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 text 1 英语一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recipient n. 接受者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haze n. 烟雾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uncool adj. 不流行的；不酷的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recruit v. 吸收（某人）为新成员，招募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perceptive adj. 有理解力的；有洞察力的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critique n. 批评性的分析；评论；评论文章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lameness n. 令人不满意的地方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spot-on adj. 恰好的；准确的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mobilize v. 动用，利用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flawed adj. 有缺陷的；错误的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plead v. 极力主张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billboard n.（ 户外）广告牌，广告招贴板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convincingly adv. 令人信服地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advocate n. 倡导者， 拥护者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exploration n. 探索，探究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biological adj. 生物的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 adj. 有好有坏的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exert v. 施加（影响）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emerging adj. 刚出现的，新兴的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n. 联络网， 人际关系网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subtle adj. 微妙的；细微的；难以察觉的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imitate v. 模仿（某人的动作、言语或行为）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bureaucrat n. 官僚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steer v. 指导，引导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virtuous adj. 有德行的，品行好的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tactic n. 手段，策略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 host of 众多，许多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action 在工作；在运转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set out to do sth.（ 带着某目的）开始做某事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nothing more than 仅仅，只不过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fit in 相处融洽；被接受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take a page from 学习；取经</w:t>
      </w:r>
    </w:p>
    <w:p>
      <w:r>
        <w:rPr>
          <w:rFonts w:hint="eastAsia" w:asciiTheme="minorHAnsi" w:eastAsiaTheme="minorEastAsia"/>
          <w:lang w:val="en-US" w:eastAsia="zh-CN"/>
        </w:rPr>
        <w:t>a body of 大量、大批（知识、信息等）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break up 断开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pair... with... 使（人或物）成对或成双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&lt;熟词僻义&gt;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initiative n. 计划；倡议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glaring adj. 突出的，明显的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engineer v. 安排，策划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 xml:space="preserve">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willing adj. 愿意的， 心甘情愿的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review v. 检查，审核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correct v. 纠正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board n. 董事会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conduct v. 实施； 组织，安排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chaotic adj. 混乱的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contradictory adj. 矛盾的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assign v. 分配，布置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essentially adv. 本质地，根本地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complicated adj. 复杂的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impose v. 强制执行，强加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across-the-board 全盘的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thorny adj. 棘手的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achievement n. 成就，成绩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riskily adv. 冒险地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implication n. 含义，意义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administrator n. 管理者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skip v. 略过， 跳过； 不参加，不做（某事）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perform v. 运行，表现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empower v. 使能够，授权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eliminate v. 根除，消除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scorn v. 轻视，鄙视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revise v. 修改（观点或计划）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ritual n. 惯例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inflexible adj. 死板的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mandate v. 命令，强制要求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impoverished adj. 贫穷的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conversely adv. 相反地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significant adj. 重要的，显著的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portion n. 一部分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ensure v. 确保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meaningful adj. 有意义的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appropriate adj. 合适的，恰当的</w:t>
      </w:r>
    </w:p>
    <w:p>
      <w:pPr>
        <w:rPr>
          <w:rFonts w:hint="eastAsia" w:asciiTheme="minorHAnsi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with the exception of 除了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advanced course 高级课程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report card 成绩单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put sth. on hold 搁置，暂停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count for 占据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terribly adv. 非常地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address v. 解决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lower v. 降低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schooling n. 学校教育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flat adj. 单调的；枯燥的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matter v. 要紧，有重要性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hearing n. 听证会</w:t>
      </w:r>
    </w:p>
    <w:p>
      <w:pPr>
        <w:rPr>
          <w:rFonts w:hint="eastAsia" w:asciiTheme="minorHAnsi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o浡渀.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372F29"/>
    <w:rsid w:val="1CB47F8D"/>
    <w:rsid w:val="29A90935"/>
    <w:rsid w:val="2B6B1509"/>
    <w:rsid w:val="2BA2279D"/>
    <w:rsid w:val="45C727CE"/>
    <w:rsid w:val="4BD01D2B"/>
    <w:rsid w:val="516B07DC"/>
    <w:rsid w:val="7355511B"/>
    <w:rsid w:val="7D6A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2019-07-18T05:42:00Z</dcterms:created>
  <dc:creator>刘琦</dc:creator>
  <cp:lastModifiedBy>刘琦</cp:lastModifiedBy>
  <dcterms:modified xsi:type="dcterms:W3CDTF">2019-07-18T07:48:04Z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