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B2E8A" w14:textId="77777777" w:rsidR="005342A5" w:rsidRPr="008B482A" w:rsidRDefault="00000000">
      <w:pPr>
        <w:jc w:val="center"/>
        <w:rPr>
          <w:rFonts w:cs="Times New Roman"/>
        </w:rPr>
      </w:pPr>
      <w:r w:rsidRPr="008B482A">
        <w:rPr>
          <w:rFonts w:cs="Times New Roman"/>
          <w:b/>
          <w:sz w:val="28"/>
        </w:rPr>
        <w:t>TIỂU LUẬN MÔN HỌC</w:t>
      </w:r>
    </w:p>
    <w:p w14:paraId="52654BFC" w14:textId="77777777" w:rsidR="005342A5" w:rsidRPr="008B482A" w:rsidRDefault="00000000">
      <w:pPr>
        <w:jc w:val="center"/>
        <w:rPr>
          <w:rFonts w:cs="Times New Roman"/>
        </w:rPr>
      </w:pPr>
      <w:r w:rsidRPr="008B482A">
        <w:rPr>
          <w:rFonts w:cs="Times New Roman"/>
          <w:b/>
          <w:sz w:val="24"/>
        </w:rPr>
        <w:t>HỌC MÁY / KHAI PHÁ DỮ LIỆU</w:t>
      </w:r>
    </w:p>
    <w:p w14:paraId="1320D2F3" w14:textId="77777777" w:rsidR="005342A5" w:rsidRPr="008B482A" w:rsidRDefault="005342A5">
      <w:pPr>
        <w:rPr>
          <w:rFonts w:cs="Times New Roman"/>
        </w:rPr>
      </w:pPr>
    </w:p>
    <w:p w14:paraId="6D4963EE" w14:textId="77777777" w:rsidR="005342A5" w:rsidRPr="008B482A" w:rsidRDefault="00000000">
      <w:pPr>
        <w:jc w:val="center"/>
        <w:rPr>
          <w:rFonts w:cs="Times New Roman"/>
        </w:rPr>
      </w:pPr>
      <w:r w:rsidRPr="008B482A">
        <w:rPr>
          <w:rFonts w:cs="Times New Roman"/>
          <w:b/>
          <w:color w:val="1F4E79"/>
          <w:sz w:val="32"/>
        </w:rPr>
        <w:t>CÀI ĐẶT VÀ ĐÁNH GIÁ LOGISTIC REGRESSION</w:t>
      </w:r>
    </w:p>
    <w:p w14:paraId="398CEFE6" w14:textId="69235884" w:rsidR="005342A5" w:rsidRPr="008B482A" w:rsidRDefault="00000000" w:rsidP="003C74FD">
      <w:pPr>
        <w:jc w:val="center"/>
        <w:rPr>
          <w:rFonts w:cs="Times New Roman"/>
        </w:rPr>
      </w:pPr>
      <w:r w:rsidRPr="008B482A">
        <w:rPr>
          <w:rFonts w:cs="Times New Roman"/>
          <w:i/>
          <w:sz w:val="24"/>
        </w:rPr>
        <w:t>Tự cài đặt bằng NumPy và so sánh với scikit-learn</w:t>
      </w:r>
    </w:p>
    <w:p w14:paraId="0F9DBAA8" w14:textId="77777777" w:rsidR="005342A5" w:rsidRPr="00636D50" w:rsidRDefault="00000000">
      <w:pPr>
        <w:jc w:val="center"/>
        <w:rPr>
          <w:rFonts w:cs="Times New Roman"/>
          <w:b/>
          <w:bCs/>
        </w:rPr>
      </w:pPr>
      <w:r w:rsidRPr="00636D50">
        <w:rPr>
          <w:rFonts w:cs="Times New Roman"/>
          <w:b/>
          <w:bCs/>
        </w:rPr>
        <w:t>Dữ liệu: Breast Cancer Wisconsin (Diagnostic) (UCI ML Repository)</w:t>
      </w:r>
    </w:p>
    <w:p w14:paraId="310E8996" w14:textId="2A24A271" w:rsidR="005342A5" w:rsidRPr="008B482A" w:rsidRDefault="00000000">
      <w:pPr>
        <w:jc w:val="center"/>
        <w:rPr>
          <w:rFonts w:cs="Times New Roman"/>
        </w:rPr>
      </w:pPr>
      <w:r w:rsidRPr="008B482A">
        <w:rPr>
          <w:rFonts w:cs="Times New Roman"/>
        </w:rPr>
        <w:t xml:space="preserve">Sản phẩm nộp: Jupyter notebook logistic_regression.ipynb </w:t>
      </w:r>
    </w:p>
    <w:p w14:paraId="15C10F12" w14:textId="77777777" w:rsidR="005342A5" w:rsidRPr="008B482A" w:rsidRDefault="00000000">
      <w:pPr>
        <w:jc w:val="center"/>
        <w:rPr>
          <w:rFonts w:cs="Times New Roman"/>
        </w:rPr>
      </w:pPr>
      <w:r w:rsidRPr="008B482A">
        <w:rPr>
          <w:rFonts w:cs="Times New Roman"/>
        </w:rPr>
        <w:t>Ngày: 28/09/2026</w:t>
      </w:r>
    </w:p>
    <w:p w14:paraId="2A6BD545" w14:textId="77777777" w:rsidR="005342A5" w:rsidRPr="008B482A" w:rsidRDefault="00000000">
      <w:pPr>
        <w:rPr>
          <w:rFonts w:cs="Times New Roman"/>
        </w:rPr>
      </w:pPr>
      <w:r w:rsidRPr="008B482A">
        <w:rPr>
          <w:rFonts w:cs="Times New Roman"/>
        </w:rPr>
        <w:br w:type="page"/>
      </w:r>
    </w:p>
    <w:p w14:paraId="05E18698" w14:textId="77777777" w:rsidR="005342A5" w:rsidRPr="008B482A" w:rsidRDefault="00000000">
      <w:pPr>
        <w:pStyle w:val="Heading1"/>
        <w:rPr>
          <w:rFonts w:ascii="Times New Roman" w:hAnsi="Times New Roman" w:cs="Times New Roman"/>
        </w:rPr>
      </w:pPr>
      <w:r w:rsidRPr="008B482A">
        <w:rPr>
          <w:rFonts w:ascii="Times New Roman" w:hAnsi="Times New Roman" w:cs="Times New Roman"/>
        </w:rPr>
        <w:lastRenderedPageBreak/>
        <w:t>MỤC LỤC</w:t>
      </w:r>
    </w:p>
    <w:p w14:paraId="37F5367B" w14:textId="77777777" w:rsidR="005342A5" w:rsidRPr="008B482A" w:rsidRDefault="00000000">
      <w:pPr>
        <w:pStyle w:val="ListNumber"/>
        <w:rPr>
          <w:rFonts w:cs="Times New Roman"/>
        </w:rPr>
      </w:pPr>
      <w:r w:rsidRPr="008B482A">
        <w:rPr>
          <w:rFonts w:cs="Times New Roman"/>
        </w:rPr>
        <w:t>1. Giới thiệu và mục tiêu</w:t>
      </w:r>
    </w:p>
    <w:p w14:paraId="5537EE8A" w14:textId="77777777" w:rsidR="005342A5" w:rsidRPr="008B482A" w:rsidRDefault="00000000">
      <w:pPr>
        <w:pStyle w:val="ListNumber"/>
        <w:rPr>
          <w:rFonts w:cs="Times New Roman"/>
        </w:rPr>
      </w:pPr>
      <w:r w:rsidRPr="008B482A">
        <w:rPr>
          <w:rFonts w:cs="Times New Roman"/>
        </w:rPr>
        <w:t>2. Dữ liệu và tỷ lệ các lớp</w:t>
      </w:r>
    </w:p>
    <w:p w14:paraId="5DC70683" w14:textId="77777777" w:rsidR="005342A5" w:rsidRPr="008B482A" w:rsidRDefault="00000000">
      <w:pPr>
        <w:pStyle w:val="ListNumber"/>
        <w:rPr>
          <w:rFonts w:cs="Times New Roman"/>
        </w:rPr>
      </w:pPr>
      <w:r w:rsidRPr="008B482A">
        <w:rPr>
          <w:rFonts w:cs="Times New Roman"/>
        </w:rPr>
        <w:t>3. Phương pháp: cài đặt Logistic Regression bằng NumPy</w:t>
      </w:r>
    </w:p>
    <w:p w14:paraId="3751BC63" w14:textId="77777777" w:rsidR="005342A5" w:rsidRPr="008B482A" w:rsidRDefault="00000000">
      <w:pPr>
        <w:pStyle w:val="ListNumber"/>
        <w:rPr>
          <w:rFonts w:cs="Times New Roman"/>
        </w:rPr>
      </w:pPr>
      <w:r w:rsidRPr="008B482A">
        <w:rPr>
          <w:rFonts w:cs="Times New Roman"/>
        </w:rPr>
        <w:t>4. Kết quả thực nghiệm</w:t>
      </w:r>
    </w:p>
    <w:p w14:paraId="55B4F1EA" w14:textId="77777777" w:rsidR="005342A5" w:rsidRPr="008B482A" w:rsidRDefault="00000000">
      <w:pPr>
        <w:pStyle w:val="ListNumber"/>
        <w:rPr>
          <w:rFonts w:cs="Times New Roman"/>
        </w:rPr>
      </w:pPr>
      <w:r w:rsidRPr="008B482A">
        <w:rPr>
          <w:rFonts w:cs="Times New Roman"/>
        </w:rPr>
        <w:t>5. Nhận xét</w:t>
      </w:r>
    </w:p>
    <w:p w14:paraId="19B17095" w14:textId="77777777" w:rsidR="005342A5" w:rsidRPr="008B482A" w:rsidRDefault="00000000">
      <w:pPr>
        <w:pStyle w:val="ListNumber"/>
        <w:rPr>
          <w:rFonts w:cs="Times New Roman"/>
        </w:rPr>
      </w:pPr>
      <w:r w:rsidRPr="008B482A">
        <w:rPr>
          <w:rFonts w:cs="Times New Roman"/>
        </w:rPr>
        <w:t>6. Phụ lục - Hướng dẫn chạy</w:t>
      </w:r>
    </w:p>
    <w:p w14:paraId="4738BE0C" w14:textId="77777777" w:rsidR="005342A5" w:rsidRPr="008B482A" w:rsidRDefault="00000000">
      <w:pPr>
        <w:rPr>
          <w:rFonts w:cs="Times New Roman"/>
        </w:rPr>
      </w:pPr>
      <w:r w:rsidRPr="008B482A">
        <w:rPr>
          <w:rFonts w:cs="Times New Roman"/>
        </w:rPr>
        <w:br w:type="page"/>
      </w:r>
    </w:p>
    <w:p w14:paraId="66DFBBDB" w14:textId="77777777" w:rsidR="005342A5" w:rsidRPr="008B482A" w:rsidRDefault="00000000">
      <w:pPr>
        <w:pStyle w:val="Heading1"/>
        <w:rPr>
          <w:rFonts w:ascii="Times New Roman" w:hAnsi="Times New Roman" w:cs="Times New Roman"/>
        </w:rPr>
      </w:pPr>
      <w:r w:rsidRPr="008B482A">
        <w:rPr>
          <w:rFonts w:ascii="Times New Roman" w:hAnsi="Times New Roman" w:cs="Times New Roman"/>
        </w:rPr>
        <w:lastRenderedPageBreak/>
        <w:t>1. Giới thiệu và mục tiêu</w:t>
      </w:r>
    </w:p>
    <w:p w14:paraId="3036B72C" w14:textId="77777777" w:rsidR="005342A5" w:rsidRPr="008B482A" w:rsidRDefault="00000000">
      <w:pPr>
        <w:rPr>
          <w:rFonts w:cs="Times New Roman"/>
        </w:rPr>
      </w:pPr>
      <w:r w:rsidRPr="008B482A">
        <w:rPr>
          <w:rFonts w:cs="Times New Roman"/>
        </w:rPr>
        <w:t>Bài tiểu luận tự cài đặt mô hình Logistic Regression (hồi quy logistic) cho bài toán phân loại nhị phân bằng NumPy — không dùng mô hình hay bộ tối ưu có sẵn — sau đó so sánh với sklearn.linear_model.LogisticRegression trên cùng dữ liệu đã tiền xử lý. Mục tiêu:</w:t>
      </w:r>
    </w:p>
    <w:p w14:paraId="3E1DDB11" w14:textId="77777777" w:rsidR="005342A5" w:rsidRPr="008B482A" w:rsidRDefault="00000000">
      <w:pPr>
        <w:pStyle w:val="ListBullet"/>
        <w:rPr>
          <w:rFonts w:cs="Times New Roman"/>
        </w:rPr>
      </w:pPr>
      <w:r w:rsidRPr="008B482A">
        <w:rPr>
          <w:rFonts w:cs="Times New Roman"/>
        </w:rPr>
        <w:t>Chuẩn bị dữ liệu: mô tả đặc trưng, nhãn và tỷ lệ các lớp.</w:t>
      </w:r>
    </w:p>
    <w:p w14:paraId="1A69EAFA" w14:textId="77777777" w:rsidR="005342A5" w:rsidRPr="008B482A" w:rsidRDefault="00000000">
      <w:pPr>
        <w:pStyle w:val="ListBullet"/>
        <w:rPr>
          <w:rFonts w:cs="Times New Roman"/>
        </w:rPr>
      </w:pPr>
      <w:r w:rsidRPr="008B482A">
        <w:rPr>
          <w:rFonts w:cs="Times New Roman"/>
        </w:rPr>
        <w:t>Cài đặt bằng NumPy: score, sigmoid, log loss và cập nhật trọng số + bias bằng gradient descent.</w:t>
      </w:r>
    </w:p>
    <w:p w14:paraId="6C683D74" w14:textId="77777777" w:rsidR="005342A5" w:rsidRPr="008B482A" w:rsidRDefault="00000000">
      <w:pPr>
        <w:pStyle w:val="ListBullet"/>
        <w:rPr>
          <w:rFonts w:cs="Times New Roman"/>
        </w:rPr>
      </w:pPr>
      <w:r w:rsidRPr="008B482A">
        <w:rPr>
          <w:rFonts w:cs="Times New Roman"/>
        </w:rPr>
        <w:t>Huấn luyện sklearn LogisticRegression trên cùng dữ liệu.</w:t>
      </w:r>
    </w:p>
    <w:p w14:paraId="760A73AA" w14:textId="77777777" w:rsidR="005342A5" w:rsidRPr="008B482A" w:rsidRDefault="00000000">
      <w:pPr>
        <w:pStyle w:val="ListBullet"/>
        <w:rPr>
          <w:rFonts w:cs="Times New Roman"/>
        </w:rPr>
      </w:pPr>
      <w:r w:rsidRPr="008B482A">
        <w:rPr>
          <w:rFonts w:cs="Times New Roman"/>
        </w:rPr>
        <w:t>Đánh giá: accuracy, precision, recall, F1, ROC-AUC, log loss + ma trận nhầm lẫn của mỗi bản.</w:t>
      </w:r>
    </w:p>
    <w:p w14:paraId="0A042996" w14:textId="77777777" w:rsidR="005342A5" w:rsidRPr="008B482A" w:rsidRDefault="00000000">
      <w:pPr>
        <w:pStyle w:val="ListBullet"/>
        <w:rPr>
          <w:rFonts w:cs="Times New Roman"/>
        </w:rPr>
      </w:pPr>
      <w:r w:rsidRPr="008B482A">
        <w:rPr>
          <w:rFonts w:cs="Times New Roman"/>
        </w:rPr>
        <w:t>Nhận xét về hội tụ, chênh lệch giữa hai bản và các lỗi phân loại thường gặp.</w:t>
      </w:r>
    </w:p>
    <w:p w14:paraId="36DCFE02" w14:textId="77777777" w:rsidR="005342A5" w:rsidRPr="008B482A" w:rsidRDefault="00000000">
      <w:pPr>
        <w:pStyle w:val="Heading1"/>
        <w:rPr>
          <w:rFonts w:ascii="Times New Roman" w:hAnsi="Times New Roman" w:cs="Times New Roman"/>
        </w:rPr>
      </w:pPr>
      <w:r w:rsidRPr="008B482A">
        <w:rPr>
          <w:rFonts w:ascii="Times New Roman" w:hAnsi="Times New Roman" w:cs="Times New Roman"/>
        </w:rPr>
        <w:t>2. Dữ liệu và tỷ lệ các lớp</w:t>
      </w:r>
    </w:p>
    <w:p w14:paraId="57095B08" w14:textId="77777777" w:rsidR="005342A5" w:rsidRPr="008B482A" w:rsidRDefault="00000000">
      <w:pPr>
        <w:rPr>
          <w:rFonts w:cs="Times New Roman"/>
        </w:rPr>
      </w:pPr>
      <w:r w:rsidRPr="008B482A">
        <w:rPr>
          <w:rFonts w:cs="Times New Roman"/>
        </w:rPr>
        <w:t>Bộ dữ liệu Breast Cancer Wisconsin (Diagnostic) gồm 569 mẫu, 30 đặc trưng số thực (mô tả đặc điểm nhân tế bào từ ảnh sinh thiết: bán kính, kết cấu, chu vi, diện tích, độ lõm...). Đây là dữ liệu y tế thực tế từ UCI, nạp offline qua sklearn nên notebook chạy được ở mọi máy, không cần tải dữ liệu ngoài.</w:t>
      </w:r>
    </w:p>
    <w:p w14:paraId="1CF6269D" w14:textId="77777777" w:rsidR="005342A5" w:rsidRPr="008B482A" w:rsidRDefault="00000000">
      <w:pPr>
        <w:rPr>
          <w:rFonts w:cs="Times New Roman"/>
        </w:rPr>
      </w:pPr>
      <w:r w:rsidRPr="008B482A">
        <w:rPr>
          <w:rFonts w:cs="Times New Roman"/>
        </w:rPr>
        <w:t>Nhãn là nhị phân. Ta quy ước lớp dương (y=1) là 'malignant' (ác tính) — lớp cần phát hiện trong y khoa. Tỷ lệ các lớp:</w:t>
      </w:r>
    </w:p>
    <w:p w14:paraId="2A340D4F" w14:textId="77777777" w:rsidR="005342A5" w:rsidRPr="008B482A" w:rsidRDefault="00000000">
      <w:pPr>
        <w:pStyle w:val="ListBullet"/>
        <w:rPr>
          <w:rFonts w:cs="Times New Roman"/>
        </w:rPr>
      </w:pPr>
      <w:r w:rsidRPr="008B482A">
        <w:rPr>
          <w:rFonts w:cs="Times New Roman"/>
        </w:rPr>
        <w:t>Ác tính (malignant, y=1): 212 mẫu (37.3%).</w:t>
      </w:r>
    </w:p>
    <w:p w14:paraId="29EF52FD" w14:textId="77777777" w:rsidR="005342A5" w:rsidRPr="008B482A" w:rsidRDefault="00000000">
      <w:pPr>
        <w:pStyle w:val="ListBullet"/>
        <w:rPr>
          <w:rFonts w:cs="Times New Roman"/>
        </w:rPr>
      </w:pPr>
      <w:r w:rsidRPr="008B482A">
        <w:rPr>
          <w:rFonts w:cs="Times New Roman"/>
        </w:rPr>
        <w:t>Lành tính (benign, y=0): 357 mẫu (62.7%).</w:t>
      </w:r>
    </w:p>
    <w:p w14:paraId="5D4F6BBB" w14:textId="77777777" w:rsidR="005342A5" w:rsidRPr="008B482A" w:rsidRDefault="00000000">
      <w:pPr>
        <w:rPr>
          <w:rFonts w:cs="Times New Roman"/>
        </w:rPr>
      </w:pPr>
      <w:r w:rsidRPr="008B482A">
        <w:rPr>
          <w:rFonts w:cs="Times New Roman"/>
        </w:rPr>
        <w:t>Dữ liệu được chia train/test = 75%/25% có phân tầng (stratify) để giữ tỷ lệ lớp (426 train / 143 test), và chuẩn hóa bằng StandardScaler (fit trên tập train) để tránh rò rỉ dữ liệu. Cùng dữ liệu này dùng cho cả hai bản.</w:t>
      </w:r>
    </w:p>
    <w:p w14:paraId="4AE4CB23" w14:textId="77777777" w:rsidR="005342A5" w:rsidRPr="008B482A" w:rsidRDefault="00000000">
      <w:pPr>
        <w:jc w:val="center"/>
        <w:rPr>
          <w:rFonts w:cs="Times New Roman"/>
        </w:rPr>
      </w:pPr>
      <w:r w:rsidRPr="008B482A">
        <w:rPr>
          <w:rFonts w:cs="Times New Roman"/>
          <w:noProof/>
        </w:rPr>
        <w:lastRenderedPageBreak/>
        <w:drawing>
          <wp:inline distT="0" distB="0" distL="0" distR="0" wp14:anchorId="0D796545" wp14:editId="052EBADF">
            <wp:extent cx="4206240" cy="33478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lass_distribution.png"/>
                    <pic:cNvPicPr/>
                  </pic:nvPicPr>
                  <pic:blipFill>
                    <a:blip r:embed="rId6"/>
                    <a:stretch>
                      <a:fillRect/>
                    </a:stretch>
                  </pic:blipFill>
                  <pic:spPr>
                    <a:xfrm>
                      <a:off x="0" y="0"/>
                      <a:ext cx="4206240" cy="3347824"/>
                    </a:xfrm>
                    <a:prstGeom prst="rect">
                      <a:avLst/>
                    </a:prstGeom>
                  </pic:spPr>
                </pic:pic>
              </a:graphicData>
            </a:graphic>
          </wp:inline>
        </w:drawing>
      </w:r>
    </w:p>
    <w:p w14:paraId="4651CE43" w14:textId="77777777" w:rsidR="005342A5" w:rsidRPr="008B482A" w:rsidRDefault="00000000">
      <w:pPr>
        <w:jc w:val="center"/>
        <w:rPr>
          <w:rFonts w:cs="Times New Roman"/>
        </w:rPr>
      </w:pPr>
      <w:r w:rsidRPr="008B482A">
        <w:rPr>
          <w:rFonts w:cs="Times New Roman"/>
          <w:i/>
          <w:sz w:val="18"/>
        </w:rPr>
        <w:t>Hình 1. Phân bố các lớp trong bộ dữ liệu.</w:t>
      </w:r>
    </w:p>
    <w:p w14:paraId="4B62C44B" w14:textId="77777777" w:rsidR="005342A5" w:rsidRPr="008B482A" w:rsidRDefault="00000000">
      <w:pPr>
        <w:pStyle w:val="Heading1"/>
        <w:rPr>
          <w:rFonts w:ascii="Times New Roman" w:hAnsi="Times New Roman" w:cs="Times New Roman"/>
        </w:rPr>
      </w:pPr>
      <w:r w:rsidRPr="008B482A">
        <w:rPr>
          <w:rFonts w:ascii="Times New Roman" w:hAnsi="Times New Roman" w:cs="Times New Roman"/>
        </w:rPr>
        <w:t>3. Phương pháp: cài đặt Logistic Regression bằng NumPy</w:t>
      </w:r>
    </w:p>
    <w:p w14:paraId="271156ED" w14:textId="77777777" w:rsidR="005342A5" w:rsidRPr="008B482A" w:rsidRDefault="00000000">
      <w:pPr>
        <w:rPr>
          <w:rFonts w:cs="Times New Roman"/>
        </w:rPr>
      </w:pPr>
      <w:r w:rsidRPr="008B482A">
        <w:rPr>
          <w:rFonts w:cs="Times New Roman"/>
        </w:rPr>
        <w:t>Với vector đặc trưng x, trọng số w và bias b:</w:t>
      </w:r>
    </w:p>
    <w:p w14:paraId="5F40883B" w14:textId="77777777" w:rsidR="005342A5" w:rsidRPr="008B482A" w:rsidRDefault="00000000">
      <w:pPr>
        <w:pStyle w:val="ListBullet"/>
        <w:rPr>
          <w:rFonts w:cs="Times New Roman"/>
        </w:rPr>
      </w:pPr>
      <w:r w:rsidRPr="008B482A">
        <w:rPr>
          <w:rFonts w:cs="Times New Roman"/>
        </w:rPr>
        <w:t>Score tuyến tính: z = x·w + b.</w:t>
      </w:r>
    </w:p>
    <w:p w14:paraId="49B719DF" w14:textId="77777777" w:rsidR="005342A5" w:rsidRPr="008B482A" w:rsidRDefault="00000000">
      <w:pPr>
        <w:pStyle w:val="ListBullet"/>
        <w:rPr>
          <w:rFonts w:cs="Times New Roman"/>
        </w:rPr>
      </w:pPr>
      <w:r w:rsidRPr="008B482A">
        <w:rPr>
          <w:rFonts w:cs="Times New Roman"/>
        </w:rPr>
        <w:t>Sigmoid (xác suất): p = σ(z) = 1 / (1 + e^(−z)); clip z vào [−500, 500] để tránh tràn số.</w:t>
      </w:r>
    </w:p>
    <w:p w14:paraId="10686312" w14:textId="77777777" w:rsidR="005342A5" w:rsidRPr="008B482A" w:rsidRDefault="00000000">
      <w:pPr>
        <w:pStyle w:val="ListBullet"/>
        <w:rPr>
          <w:rFonts w:cs="Times New Roman"/>
        </w:rPr>
      </w:pPr>
      <w:r w:rsidRPr="008B482A">
        <w:rPr>
          <w:rFonts w:cs="Times New Roman"/>
        </w:rPr>
        <w:t>Log loss (binary cross-entropy): L = −(1/m) Σ [y·log(p) + (1−y)·log(1−p)]; clip p vào [ε, 1−ε] để tránh log(0).</w:t>
      </w:r>
    </w:p>
    <w:p w14:paraId="0FAD61F7" w14:textId="77777777" w:rsidR="005342A5" w:rsidRPr="008B482A" w:rsidRDefault="00000000">
      <w:pPr>
        <w:pStyle w:val="ListBullet"/>
        <w:rPr>
          <w:rFonts w:cs="Times New Roman"/>
        </w:rPr>
      </w:pPr>
      <w:r w:rsidRPr="008B482A">
        <w:rPr>
          <w:rFonts w:cs="Times New Roman"/>
        </w:rPr>
        <w:t>Điều chuẩn L2 (chỉ trên trọng số): J = L + (λ/2)·||w||². Do dữ liệu gần tách tuyến tính, nếu không điều chuẩn thì trọng số sẽ tiến ra vô cực và xác suất bão hòa (log loss test rất lớn); L2 giữ nghiệm ổn định.</w:t>
      </w:r>
    </w:p>
    <w:p w14:paraId="0993EB98" w14:textId="77777777" w:rsidR="005342A5" w:rsidRPr="008B482A" w:rsidRDefault="00000000">
      <w:pPr>
        <w:pStyle w:val="ListBullet"/>
        <w:rPr>
          <w:rFonts w:cs="Times New Roman"/>
        </w:rPr>
      </w:pPr>
      <w:r w:rsidRPr="008B482A">
        <w:rPr>
          <w:rFonts w:cs="Times New Roman"/>
        </w:rPr>
        <w:t>Gradient: dJ/dw = (1/m)·Xᵀ(p−y) + λ·w;  dJ/db = (1/m)·Σ(p−y).</w:t>
      </w:r>
    </w:p>
    <w:p w14:paraId="0AC1D5CD" w14:textId="77777777" w:rsidR="005342A5" w:rsidRPr="008B482A" w:rsidRDefault="00000000">
      <w:pPr>
        <w:pStyle w:val="ListBullet"/>
        <w:rPr>
          <w:rFonts w:cs="Times New Roman"/>
        </w:rPr>
      </w:pPr>
      <w:r w:rsidRPr="008B482A">
        <w:rPr>
          <w:rFonts w:cs="Times New Roman"/>
        </w:rPr>
        <w:t>Cập nhật (gradient descent): w ← w − η·dJ/dw;  b ← b − η·dJ/db.</w:t>
      </w:r>
    </w:p>
    <w:p w14:paraId="4933DA10" w14:textId="77777777" w:rsidR="005342A5" w:rsidRPr="008B482A" w:rsidRDefault="00000000">
      <w:pPr>
        <w:rPr>
          <w:rFonts w:cs="Times New Roman"/>
        </w:rPr>
      </w:pPr>
      <w:r w:rsidRPr="008B482A">
        <w:rPr>
          <w:rFonts w:cs="Times New Roman"/>
        </w:rPr>
        <w:t>Siêu tham số: learning rate η = 0.1, tối đa 5000 vòng lặp, điều kiện dừng khi |thay đổi log loss| &lt; 1e-08, L2 λ = 0.01. Khởi tạo w = 0, b = 0.</w:t>
      </w:r>
    </w:p>
    <w:p w14:paraId="65416151" w14:textId="77777777" w:rsidR="005342A5" w:rsidRPr="008B482A" w:rsidRDefault="00000000">
      <w:pPr>
        <w:rPr>
          <w:rFonts w:cs="Times New Roman"/>
        </w:rPr>
      </w:pPr>
      <w:r w:rsidRPr="008B482A">
        <w:rPr>
          <w:rFonts w:cs="Times New Roman"/>
        </w:rPr>
        <w:t>Để so sánh công bằng, sklearn dùng cùng mức điều chuẩn: sklearn tối ưu C·ΣBCE + ½||w||², còn bản NumPy tối ưu (1/m)ΣBCE + (λ/2)||w||²; khớp hai gradient cho C = 1/(m·λ). Nhờ đó cả hai giải cùng một hàm mục tiêu.</w:t>
      </w:r>
    </w:p>
    <w:p w14:paraId="4DC1E7D4" w14:textId="77777777" w:rsidR="005342A5" w:rsidRPr="008B482A" w:rsidRDefault="00000000">
      <w:pPr>
        <w:pStyle w:val="Heading1"/>
        <w:rPr>
          <w:rFonts w:ascii="Times New Roman" w:hAnsi="Times New Roman" w:cs="Times New Roman"/>
        </w:rPr>
      </w:pPr>
      <w:r w:rsidRPr="008B482A">
        <w:rPr>
          <w:rFonts w:ascii="Times New Roman" w:hAnsi="Times New Roman" w:cs="Times New Roman"/>
        </w:rPr>
        <w:lastRenderedPageBreak/>
        <w:t>4. Kết quả thực nghiệm</w:t>
      </w:r>
    </w:p>
    <w:p w14:paraId="22E79FA9" w14:textId="77777777" w:rsidR="005342A5" w:rsidRPr="008B482A" w:rsidRDefault="00000000">
      <w:pPr>
        <w:pStyle w:val="Heading2"/>
        <w:rPr>
          <w:rFonts w:ascii="Times New Roman" w:hAnsi="Times New Roman" w:cs="Times New Roman"/>
        </w:rPr>
      </w:pPr>
      <w:r w:rsidRPr="008B482A">
        <w:rPr>
          <w:rFonts w:ascii="Times New Roman" w:hAnsi="Times New Roman" w:cs="Times New Roman"/>
        </w:rPr>
        <w:t>4.1. Sự hội tụ của gradient descent</w:t>
      </w:r>
    </w:p>
    <w:p w14:paraId="2AE4E299" w14:textId="77777777" w:rsidR="005342A5" w:rsidRPr="008B482A" w:rsidRDefault="00000000">
      <w:pPr>
        <w:rPr>
          <w:rFonts w:cs="Times New Roman"/>
        </w:rPr>
      </w:pPr>
      <w:r w:rsidRPr="008B482A">
        <w:rPr>
          <w:rFonts w:cs="Times New Roman"/>
        </w:rPr>
        <w:t>Vì đặc trưng đã chuẩn hóa và hàm log loss là lồi, gradient descent giảm đơn điệu và hội tụ mượt. Quá trình dừng sau 4690 vòng (đã hội tụ), log loss train cuối = 0.0741.</w:t>
      </w:r>
    </w:p>
    <w:p w14:paraId="29D5D702" w14:textId="77777777" w:rsidR="005342A5" w:rsidRPr="008B482A" w:rsidRDefault="00000000">
      <w:pPr>
        <w:jc w:val="center"/>
        <w:rPr>
          <w:rFonts w:cs="Times New Roman"/>
        </w:rPr>
      </w:pPr>
      <w:r w:rsidRPr="008B482A">
        <w:rPr>
          <w:rFonts w:cs="Times New Roman"/>
          <w:noProof/>
        </w:rPr>
        <w:drawing>
          <wp:inline distT="0" distB="0" distL="0" distR="0" wp14:anchorId="6CC3B654" wp14:editId="2B36B2FF">
            <wp:extent cx="5486400" cy="310100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oss_curve.png"/>
                    <pic:cNvPicPr/>
                  </pic:nvPicPr>
                  <pic:blipFill>
                    <a:blip r:embed="rId7"/>
                    <a:stretch>
                      <a:fillRect/>
                    </a:stretch>
                  </pic:blipFill>
                  <pic:spPr>
                    <a:xfrm>
                      <a:off x="0" y="0"/>
                      <a:ext cx="5486400" cy="3101009"/>
                    </a:xfrm>
                    <a:prstGeom prst="rect">
                      <a:avLst/>
                    </a:prstGeom>
                  </pic:spPr>
                </pic:pic>
              </a:graphicData>
            </a:graphic>
          </wp:inline>
        </w:drawing>
      </w:r>
    </w:p>
    <w:p w14:paraId="0BA62FE3" w14:textId="77777777" w:rsidR="005342A5" w:rsidRPr="008B482A" w:rsidRDefault="00000000">
      <w:pPr>
        <w:jc w:val="center"/>
        <w:rPr>
          <w:rFonts w:cs="Times New Roman"/>
        </w:rPr>
      </w:pPr>
      <w:r w:rsidRPr="008B482A">
        <w:rPr>
          <w:rFonts w:cs="Times New Roman"/>
          <w:i/>
          <w:sz w:val="18"/>
        </w:rPr>
        <w:t>Hình 2. Log loss trên tập train theo vòng lặp (đường hội tụ).</w:t>
      </w:r>
    </w:p>
    <w:p w14:paraId="0187C7DF" w14:textId="77777777" w:rsidR="005342A5" w:rsidRPr="008B482A" w:rsidRDefault="00000000">
      <w:pPr>
        <w:pStyle w:val="Heading2"/>
        <w:rPr>
          <w:rFonts w:ascii="Times New Roman" w:hAnsi="Times New Roman" w:cs="Times New Roman"/>
        </w:rPr>
      </w:pPr>
      <w:r w:rsidRPr="008B482A">
        <w:rPr>
          <w:rFonts w:ascii="Times New Roman" w:hAnsi="Times New Roman" w:cs="Times New Roman"/>
        </w:rPr>
        <w:t>4.2. Bảng so sánh các chỉ số</w:t>
      </w:r>
    </w:p>
    <w:p w14:paraId="510B7686" w14:textId="77777777" w:rsidR="005342A5" w:rsidRPr="008B482A" w:rsidRDefault="00000000">
      <w:pPr>
        <w:rPr>
          <w:rFonts w:cs="Times New Roman"/>
        </w:rPr>
      </w:pPr>
      <w:r w:rsidRPr="008B482A">
        <w:rPr>
          <w:rFonts w:cs="Times New Roman"/>
        </w:rPr>
        <w:t>Bảng 1. So sánh trên tập test (ROC-AUC và log loss tính từ xác suất dự đoán).</w:t>
      </w:r>
    </w:p>
    <w:tbl>
      <w:tblPr>
        <w:tblStyle w:val="LightGrid-Accent1"/>
        <w:tblW w:w="0" w:type="auto"/>
        <w:jc w:val="center"/>
        <w:tblLook w:val="04A0" w:firstRow="1" w:lastRow="0" w:firstColumn="1" w:lastColumn="0" w:noHBand="0" w:noVBand="1"/>
      </w:tblPr>
      <w:tblGrid>
        <w:gridCol w:w="2880"/>
        <w:gridCol w:w="2880"/>
        <w:gridCol w:w="2880"/>
      </w:tblGrid>
      <w:tr w:rsidR="005342A5" w:rsidRPr="008B482A" w14:paraId="719E644C" w14:textId="77777777" w:rsidTr="005342A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FCEDB95" w14:textId="77777777" w:rsidR="005342A5" w:rsidRPr="008B482A" w:rsidRDefault="00000000">
            <w:pPr>
              <w:rPr>
                <w:rFonts w:cs="Times New Roman"/>
              </w:rPr>
            </w:pPr>
            <w:r w:rsidRPr="008B482A">
              <w:rPr>
                <w:rFonts w:cs="Times New Roman"/>
              </w:rPr>
              <w:t>Chỉ số</w:t>
            </w:r>
          </w:p>
        </w:tc>
        <w:tc>
          <w:tcPr>
            <w:tcW w:w="2880" w:type="dxa"/>
          </w:tcPr>
          <w:p w14:paraId="7DCAAD74" w14:textId="77777777" w:rsidR="005342A5" w:rsidRPr="008B482A" w:rsidRDefault="00000000">
            <w:pPr>
              <w:cnfStyle w:val="100000000000" w:firstRow="1" w:lastRow="0" w:firstColumn="0" w:lastColumn="0" w:oddVBand="0" w:evenVBand="0" w:oddHBand="0" w:evenHBand="0" w:firstRowFirstColumn="0" w:firstRowLastColumn="0" w:lastRowFirstColumn="0" w:lastRowLastColumn="0"/>
              <w:rPr>
                <w:rFonts w:cs="Times New Roman"/>
              </w:rPr>
            </w:pPr>
            <w:r w:rsidRPr="008B482A">
              <w:rPr>
                <w:rFonts w:cs="Times New Roman"/>
              </w:rPr>
              <w:t>NumPy (tự cài)</w:t>
            </w:r>
          </w:p>
        </w:tc>
        <w:tc>
          <w:tcPr>
            <w:tcW w:w="2880" w:type="dxa"/>
          </w:tcPr>
          <w:p w14:paraId="636D4289" w14:textId="77777777" w:rsidR="005342A5" w:rsidRPr="008B482A" w:rsidRDefault="00000000">
            <w:pPr>
              <w:cnfStyle w:val="100000000000" w:firstRow="1" w:lastRow="0" w:firstColumn="0" w:lastColumn="0" w:oddVBand="0" w:evenVBand="0" w:oddHBand="0" w:evenHBand="0" w:firstRowFirstColumn="0" w:firstRowLastColumn="0" w:lastRowFirstColumn="0" w:lastRowLastColumn="0"/>
              <w:rPr>
                <w:rFonts w:cs="Times New Roman"/>
              </w:rPr>
            </w:pPr>
            <w:r w:rsidRPr="008B482A">
              <w:rPr>
                <w:rFonts w:cs="Times New Roman"/>
              </w:rPr>
              <w:t>scikit-learn</w:t>
            </w:r>
          </w:p>
        </w:tc>
      </w:tr>
      <w:tr w:rsidR="005342A5" w:rsidRPr="008B482A" w14:paraId="586747A4" w14:textId="77777777" w:rsidTr="005342A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47AB257" w14:textId="77777777" w:rsidR="005342A5" w:rsidRPr="008B482A" w:rsidRDefault="00000000">
            <w:pPr>
              <w:rPr>
                <w:rFonts w:cs="Times New Roman"/>
              </w:rPr>
            </w:pPr>
            <w:r w:rsidRPr="008B482A">
              <w:rPr>
                <w:rFonts w:cs="Times New Roman"/>
              </w:rPr>
              <w:t>Accuracy (độ chính xác)</w:t>
            </w:r>
          </w:p>
        </w:tc>
        <w:tc>
          <w:tcPr>
            <w:tcW w:w="2880" w:type="dxa"/>
          </w:tcPr>
          <w:p w14:paraId="5218A1D3" w14:textId="77777777" w:rsidR="005342A5" w:rsidRPr="008B482A"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8B482A">
              <w:rPr>
                <w:rFonts w:cs="Times New Roman"/>
              </w:rPr>
              <w:t>0.9790</w:t>
            </w:r>
          </w:p>
        </w:tc>
        <w:tc>
          <w:tcPr>
            <w:tcW w:w="2880" w:type="dxa"/>
          </w:tcPr>
          <w:p w14:paraId="1604FCEA" w14:textId="77777777" w:rsidR="005342A5" w:rsidRPr="008B482A"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8B482A">
              <w:rPr>
                <w:rFonts w:cs="Times New Roman"/>
              </w:rPr>
              <w:t>0.9790</w:t>
            </w:r>
          </w:p>
        </w:tc>
      </w:tr>
      <w:tr w:rsidR="005342A5" w:rsidRPr="008B482A" w14:paraId="3D6BA264" w14:textId="77777777" w:rsidTr="005342A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D3445FC" w14:textId="77777777" w:rsidR="005342A5" w:rsidRPr="008B482A" w:rsidRDefault="00000000">
            <w:pPr>
              <w:rPr>
                <w:rFonts w:cs="Times New Roman"/>
              </w:rPr>
            </w:pPr>
            <w:r w:rsidRPr="008B482A">
              <w:rPr>
                <w:rFonts w:cs="Times New Roman"/>
              </w:rPr>
              <w:t>Precision (độ chuẩn xác)</w:t>
            </w:r>
          </w:p>
        </w:tc>
        <w:tc>
          <w:tcPr>
            <w:tcW w:w="2880" w:type="dxa"/>
          </w:tcPr>
          <w:p w14:paraId="296D7B23" w14:textId="77777777" w:rsidR="005342A5" w:rsidRPr="008B482A"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8B482A">
              <w:rPr>
                <w:rFonts w:cs="Times New Roman"/>
              </w:rPr>
              <w:t>1.0000</w:t>
            </w:r>
          </w:p>
        </w:tc>
        <w:tc>
          <w:tcPr>
            <w:tcW w:w="2880" w:type="dxa"/>
          </w:tcPr>
          <w:p w14:paraId="6819B618" w14:textId="77777777" w:rsidR="005342A5" w:rsidRPr="008B482A"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8B482A">
              <w:rPr>
                <w:rFonts w:cs="Times New Roman"/>
              </w:rPr>
              <w:t>1.0000</w:t>
            </w:r>
          </w:p>
        </w:tc>
      </w:tr>
      <w:tr w:rsidR="005342A5" w:rsidRPr="008B482A" w14:paraId="77371643" w14:textId="77777777" w:rsidTr="005342A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541B0D7" w14:textId="77777777" w:rsidR="005342A5" w:rsidRPr="008B482A" w:rsidRDefault="00000000">
            <w:pPr>
              <w:rPr>
                <w:rFonts w:cs="Times New Roman"/>
              </w:rPr>
            </w:pPr>
            <w:r w:rsidRPr="008B482A">
              <w:rPr>
                <w:rFonts w:cs="Times New Roman"/>
              </w:rPr>
              <w:t>Recall (độ bao phủ)</w:t>
            </w:r>
          </w:p>
        </w:tc>
        <w:tc>
          <w:tcPr>
            <w:tcW w:w="2880" w:type="dxa"/>
          </w:tcPr>
          <w:p w14:paraId="242A1222" w14:textId="77777777" w:rsidR="005342A5" w:rsidRPr="008B482A"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8B482A">
              <w:rPr>
                <w:rFonts w:cs="Times New Roman"/>
              </w:rPr>
              <w:t>0.9434</w:t>
            </w:r>
          </w:p>
        </w:tc>
        <w:tc>
          <w:tcPr>
            <w:tcW w:w="2880" w:type="dxa"/>
          </w:tcPr>
          <w:p w14:paraId="7D0656A6" w14:textId="77777777" w:rsidR="005342A5" w:rsidRPr="008B482A"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8B482A">
              <w:rPr>
                <w:rFonts w:cs="Times New Roman"/>
              </w:rPr>
              <w:t>0.9434</w:t>
            </w:r>
          </w:p>
        </w:tc>
      </w:tr>
      <w:tr w:rsidR="005342A5" w:rsidRPr="008B482A" w14:paraId="7B50B455" w14:textId="77777777" w:rsidTr="005342A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75E0134" w14:textId="77777777" w:rsidR="005342A5" w:rsidRPr="008B482A" w:rsidRDefault="00000000">
            <w:pPr>
              <w:rPr>
                <w:rFonts w:cs="Times New Roman"/>
              </w:rPr>
            </w:pPr>
            <w:r w:rsidRPr="008B482A">
              <w:rPr>
                <w:rFonts w:cs="Times New Roman"/>
              </w:rPr>
              <w:t>F1-score</w:t>
            </w:r>
          </w:p>
        </w:tc>
        <w:tc>
          <w:tcPr>
            <w:tcW w:w="2880" w:type="dxa"/>
          </w:tcPr>
          <w:p w14:paraId="0C60DAEC" w14:textId="77777777" w:rsidR="005342A5" w:rsidRPr="008B482A"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8B482A">
              <w:rPr>
                <w:rFonts w:cs="Times New Roman"/>
              </w:rPr>
              <w:t>0.9709</w:t>
            </w:r>
          </w:p>
        </w:tc>
        <w:tc>
          <w:tcPr>
            <w:tcW w:w="2880" w:type="dxa"/>
          </w:tcPr>
          <w:p w14:paraId="7ABB3798" w14:textId="77777777" w:rsidR="005342A5" w:rsidRPr="008B482A"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8B482A">
              <w:rPr>
                <w:rFonts w:cs="Times New Roman"/>
              </w:rPr>
              <w:t>0.9709</w:t>
            </w:r>
          </w:p>
        </w:tc>
      </w:tr>
      <w:tr w:rsidR="005342A5" w:rsidRPr="008B482A" w14:paraId="02710DBF" w14:textId="77777777" w:rsidTr="005342A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223134B" w14:textId="77777777" w:rsidR="005342A5" w:rsidRPr="008B482A" w:rsidRDefault="00000000">
            <w:pPr>
              <w:rPr>
                <w:rFonts w:cs="Times New Roman"/>
              </w:rPr>
            </w:pPr>
            <w:r w:rsidRPr="008B482A">
              <w:rPr>
                <w:rFonts w:cs="Times New Roman"/>
              </w:rPr>
              <w:t>ROC-AUC</w:t>
            </w:r>
          </w:p>
        </w:tc>
        <w:tc>
          <w:tcPr>
            <w:tcW w:w="2880" w:type="dxa"/>
          </w:tcPr>
          <w:p w14:paraId="76A80C2B" w14:textId="77777777" w:rsidR="005342A5" w:rsidRPr="008B482A"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8B482A">
              <w:rPr>
                <w:rFonts w:cs="Times New Roman"/>
              </w:rPr>
              <w:t>0.9983</w:t>
            </w:r>
          </w:p>
        </w:tc>
        <w:tc>
          <w:tcPr>
            <w:tcW w:w="2880" w:type="dxa"/>
          </w:tcPr>
          <w:p w14:paraId="27E7CB5A" w14:textId="77777777" w:rsidR="005342A5" w:rsidRPr="008B482A"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8B482A">
              <w:rPr>
                <w:rFonts w:cs="Times New Roman"/>
              </w:rPr>
              <w:t>0.9983</w:t>
            </w:r>
          </w:p>
        </w:tc>
      </w:tr>
      <w:tr w:rsidR="005342A5" w:rsidRPr="008B482A" w14:paraId="3E0BFC78" w14:textId="77777777" w:rsidTr="005342A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62907E4" w14:textId="77777777" w:rsidR="005342A5" w:rsidRPr="008B482A" w:rsidRDefault="00000000">
            <w:pPr>
              <w:rPr>
                <w:rFonts w:cs="Times New Roman"/>
              </w:rPr>
            </w:pPr>
            <w:r w:rsidRPr="008B482A">
              <w:rPr>
                <w:rFonts w:cs="Times New Roman"/>
              </w:rPr>
              <w:t>Log loss</w:t>
            </w:r>
          </w:p>
        </w:tc>
        <w:tc>
          <w:tcPr>
            <w:tcW w:w="2880" w:type="dxa"/>
          </w:tcPr>
          <w:p w14:paraId="2F2095D1" w14:textId="77777777" w:rsidR="005342A5" w:rsidRPr="008B482A"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8B482A">
              <w:rPr>
                <w:rFonts w:cs="Times New Roman"/>
              </w:rPr>
              <w:t>0.0753</w:t>
            </w:r>
          </w:p>
        </w:tc>
        <w:tc>
          <w:tcPr>
            <w:tcW w:w="2880" w:type="dxa"/>
          </w:tcPr>
          <w:p w14:paraId="10203132" w14:textId="77777777" w:rsidR="005342A5" w:rsidRPr="008B482A"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8B482A">
              <w:rPr>
                <w:rFonts w:cs="Times New Roman"/>
              </w:rPr>
              <w:t>0.0753</w:t>
            </w:r>
          </w:p>
        </w:tc>
      </w:tr>
    </w:tbl>
    <w:p w14:paraId="6CE14EFF" w14:textId="77777777" w:rsidR="005342A5" w:rsidRPr="008B482A" w:rsidRDefault="00000000">
      <w:pPr>
        <w:rPr>
          <w:rFonts w:cs="Times New Roman"/>
        </w:rPr>
      </w:pPr>
      <w:r w:rsidRPr="008B482A">
        <w:rPr>
          <w:rFonts w:cs="Times New Roman"/>
          <w:b/>
        </w:rPr>
        <w:t>Hai bản cho kết quả gần như trùng khớp: accuracy = 0.9790, ROC-AUC = 0.9983, log loss = 0.0753. Precision = 1.00 và Recall = 0.9434 cho lớp ác tính.</w:t>
      </w:r>
    </w:p>
    <w:p w14:paraId="1AA090D0" w14:textId="77777777" w:rsidR="005342A5" w:rsidRPr="008B482A" w:rsidRDefault="00000000">
      <w:pPr>
        <w:pStyle w:val="Heading2"/>
        <w:rPr>
          <w:rFonts w:ascii="Times New Roman" w:hAnsi="Times New Roman" w:cs="Times New Roman"/>
        </w:rPr>
      </w:pPr>
      <w:r w:rsidRPr="008B482A">
        <w:rPr>
          <w:rFonts w:ascii="Times New Roman" w:hAnsi="Times New Roman" w:cs="Times New Roman"/>
        </w:rPr>
        <w:t>4.3. Ma trận nhầm lẫn</w:t>
      </w:r>
    </w:p>
    <w:p w14:paraId="1CE03EED" w14:textId="77777777" w:rsidR="005342A5" w:rsidRPr="008B482A" w:rsidRDefault="00000000">
      <w:pPr>
        <w:rPr>
          <w:rFonts w:cs="Times New Roman"/>
        </w:rPr>
      </w:pPr>
      <w:r w:rsidRPr="008B482A">
        <w:rPr>
          <w:rFonts w:cs="Times New Roman"/>
          <w:b/>
          <w:sz w:val="20"/>
        </w:rPr>
        <w:t>Bản NumPy:</w:t>
      </w:r>
    </w:p>
    <w:tbl>
      <w:tblPr>
        <w:tblStyle w:val="LightGrid-Accent1"/>
        <w:tblW w:w="0" w:type="auto"/>
        <w:jc w:val="center"/>
        <w:tblLook w:val="04A0" w:firstRow="1" w:lastRow="0" w:firstColumn="1" w:lastColumn="0" w:noHBand="0" w:noVBand="1"/>
      </w:tblPr>
      <w:tblGrid>
        <w:gridCol w:w="2880"/>
        <w:gridCol w:w="2880"/>
        <w:gridCol w:w="2880"/>
      </w:tblGrid>
      <w:tr w:rsidR="005342A5" w:rsidRPr="008B482A" w14:paraId="39BA1617" w14:textId="77777777" w:rsidTr="005342A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1DAC8E3" w14:textId="77777777" w:rsidR="005342A5" w:rsidRPr="008B482A" w:rsidRDefault="005342A5">
            <w:pPr>
              <w:rPr>
                <w:rFonts w:cs="Times New Roman"/>
              </w:rPr>
            </w:pPr>
          </w:p>
        </w:tc>
        <w:tc>
          <w:tcPr>
            <w:tcW w:w="2880" w:type="dxa"/>
          </w:tcPr>
          <w:p w14:paraId="21598E8C" w14:textId="77777777" w:rsidR="005342A5" w:rsidRPr="008B482A" w:rsidRDefault="00000000">
            <w:pPr>
              <w:cnfStyle w:val="100000000000" w:firstRow="1" w:lastRow="0" w:firstColumn="0" w:lastColumn="0" w:oddVBand="0" w:evenVBand="0" w:oddHBand="0" w:evenHBand="0" w:firstRowFirstColumn="0" w:firstRowLastColumn="0" w:lastRowFirstColumn="0" w:lastRowLastColumn="0"/>
              <w:rPr>
                <w:rFonts w:cs="Times New Roman"/>
              </w:rPr>
            </w:pPr>
            <w:r w:rsidRPr="008B482A">
              <w:rPr>
                <w:rFonts w:cs="Times New Roman"/>
              </w:rPr>
              <w:t>Dự đoán: benign</w:t>
            </w:r>
          </w:p>
        </w:tc>
        <w:tc>
          <w:tcPr>
            <w:tcW w:w="2880" w:type="dxa"/>
          </w:tcPr>
          <w:p w14:paraId="03BE61C9" w14:textId="77777777" w:rsidR="005342A5" w:rsidRPr="008B482A" w:rsidRDefault="00000000">
            <w:pPr>
              <w:cnfStyle w:val="100000000000" w:firstRow="1" w:lastRow="0" w:firstColumn="0" w:lastColumn="0" w:oddVBand="0" w:evenVBand="0" w:oddHBand="0" w:evenHBand="0" w:firstRowFirstColumn="0" w:firstRowLastColumn="0" w:lastRowFirstColumn="0" w:lastRowLastColumn="0"/>
              <w:rPr>
                <w:rFonts w:cs="Times New Roman"/>
              </w:rPr>
            </w:pPr>
            <w:r w:rsidRPr="008B482A">
              <w:rPr>
                <w:rFonts w:cs="Times New Roman"/>
              </w:rPr>
              <w:t>Dự đoán: malignant</w:t>
            </w:r>
          </w:p>
        </w:tc>
      </w:tr>
      <w:tr w:rsidR="005342A5" w:rsidRPr="008B482A" w14:paraId="7C2116DA" w14:textId="77777777" w:rsidTr="005342A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2EE416E" w14:textId="77777777" w:rsidR="005342A5" w:rsidRPr="008B482A" w:rsidRDefault="00000000">
            <w:pPr>
              <w:rPr>
                <w:rFonts w:cs="Times New Roman"/>
              </w:rPr>
            </w:pPr>
            <w:r w:rsidRPr="008B482A">
              <w:rPr>
                <w:rFonts w:cs="Times New Roman"/>
              </w:rPr>
              <w:t>Thực tế: benign</w:t>
            </w:r>
          </w:p>
        </w:tc>
        <w:tc>
          <w:tcPr>
            <w:tcW w:w="2880" w:type="dxa"/>
          </w:tcPr>
          <w:p w14:paraId="7950E0F7" w14:textId="77777777" w:rsidR="005342A5" w:rsidRPr="008B482A"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8B482A">
              <w:rPr>
                <w:rFonts w:cs="Times New Roman"/>
              </w:rPr>
              <w:t>90</w:t>
            </w:r>
          </w:p>
        </w:tc>
        <w:tc>
          <w:tcPr>
            <w:tcW w:w="2880" w:type="dxa"/>
          </w:tcPr>
          <w:p w14:paraId="2ED352ED" w14:textId="77777777" w:rsidR="005342A5" w:rsidRPr="008B482A"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8B482A">
              <w:rPr>
                <w:rFonts w:cs="Times New Roman"/>
              </w:rPr>
              <w:t>0</w:t>
            </w:r>
          </w:p>
        </w:tc>
      </w:tr>
      <w:tr w:rsidR="005342A5" w:rsidRPr="008B482A" w14:paraId="39C47D49" w14:textId="77777777" w:rsidTr="005342A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C769159" w14:textId="77777777" w:rsidR="005342A5" w:rsidRPr="008B482A" w:rsidRDefault="00000000">
            <w:pPr>
              <w:rPr>
                <w:rFonts w:cs="Times New Roman"/>
              </w:rPr>
            </w:pPr>
            <w:r w:rsidRPr="008B482A">
              <w:rPr>
                <w:rFonts w:cs="Times New Roman"/>
              </w:rPr>
              <w:t>Thực tế: malignant</w:t>
            </w:r>
          </w:p>
        </w:tc>
        <w:tc>
          <w:tcPr>
            <w:tcW w:w="2880" w:type="dxa"/>
          </w:tcPr>
          <w:p w14:paraId="0BB2C965" w14:textId="77777777" w:rsidR="005342A5" w:rsidRPr="008B482A"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8B482A">
              <w:rPr>
                <w:rFonts w:cs="Times New Roman"/>
              </w:rPr>
              <w:t>3</w:t>
            </w:r>
          </w:p>
        </w:tc>
        <w:tc>
          <w:tcPr>
            <w:tcW w:w="2880" w:type="dxa"/>
          </w:tcPr>
          <w:p w14:paraId="64E4D4CC" w14:textId="77777777" w:rsidR="005342A5" w:rsidRPr="008B482A"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8B482A">
              <w:rPr>
                <w:rFonts w:cs="Times New Roman"/>
              </w:rPr>
              <w:t>50</w:t>
            </w:r>
          </w:p>
        </w:tc>
      </w:tr>
    </w:tbl>
    <w:p w14:paraId="420737EE" w14:textId="77777777" w:rsidR="005342A5" w:rsidRPr="008B482A" w:rsidRDefault="00000000">
      <w:pPr>
        <w:rPr>
          <w:rFonts w:cs="Times New Roman"/>
        </w:rPr>
      </w:pPr>
      <w:r w:rsidRPr="008B482A">
        <w:rPr>
          <w:rFonts w:cs="Times New Roman"/>
          <w:b/>
          <w:sz w:val="20"/>
        </w:rPr>
        <w:t>Bản scikit-learn:</w:t>
      </w:r>
    </w:p>
    <w:tbl>
      <w:tblPr>
        <w:tblStyle w:val="LightGrid-Accent1"/>
        <w:tblW w:w="0" w:type="auto"/>
        <w:jc w:val="center"/>
        <w:tblLook w:val="04A0" w:firstRow="1" w:lastRow="0" w:firstColumn="1" w:lastColumn="0" w:noHBand="0" w:noVBand="1"/>
      </w:tblPr>
      <w:tblGrid>
        <w:gridCol w:w="2880"/>
        <w:gridCol w:w="2880"/>
        <w:gridCol w:w="2880"/>
      </w:tblGrid>
      <w:tr w:rsidR="005342A5" w:rsidRPr="008B482A" w14:paraId="3BB29251" w14:textId="77777777" w:rsidTr="005342A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9F97A35" w14:textId="77777777" w:rsidR="005342A5" w:rsidRPr="008B482A" w:rsidRDefault="005342A5">
            <w:pPr>
              <w:rPr>
                <w:rFonts w:cs="Times New Roman"/>
              </w:rPr>
            </w:pPr>
          </w:p>
        </w:tc>
        <w:tc>
          <w:tcPr>
            <w:tcW w:w="2880" w:type="dxa"/>
          </w:tcPr>
          <w:p w14:paraId="62D20770" w14:textId="77777777" w:rsidR="005342A5" w:rsidRPr="008B482A" w:rsidRDefault="00000000">
            <w:pPr>
              <w:cnfStyle w:val="100000000000" w:firstRow="1" w:lastRow="0" w:firstColumn="0" w:lastColumn="0" w:oddVBand="0" w:evenVBand="0" w:oddHBand="0" w:evenHBand="0" w:firstRowFirstColumn="0" w:firstRowLastColumn="0" w:lastRowFirstColumn="0" w:lastRowLastColumn="0"/>
              <w:rPr>
                <w:rFonts w:cs="Times New Roman"/>
              </w:rPr>
            </w:pPr>
            <w:r w:rsidRPr="008B482A">
              <w:rPr>
                <w:rFonts w:cs="Times New Roman"/>
              </w:rPr>
              <w:t>Dự đoán: benign</w:t>
            </w:r>
          </w:p>
        </w:tc>
        <w:tc>
          <w:tcPr>
            <w:tcW w:w="2880" w:type="dxa"/>
          </w:tcPr>
          <w:p w14:paraId="2E7438C4" w14:textId="77777777" w:rsidR="005342A5" w:rsidRPr="008B482A" w:rsidRDefault="00000000">
            <w:pPr>
              <w:cnfStyle w:val="100000000000" w:firstRow="1" w:lastRow="0" w:firstColumn="0" w:lastColumn="0" w:oddVBand="0" w:evenVBand="0" w:oddHBand="0" w:evenHBand="0" w:firstRowFirstColumn="0" w:firstRowLastColumn="0" w:lastRowFirstColumn="0" w:lastRowLastColumn="0"/>
              <w:rPr>
                <w:rFonts w:cs="Times New Roman"/>
              </w:rPr>
            </w:pPr>
            <w:r w:rsidRPr="008B482A">
              <w:rPr>
                <w:rFonts w:cs="Times New Roman"/>
              </w:rPr>
              <w:t>Dự đoán: malignant</w:t>
            </w:r>
          </w:p>
        </w:tc>
      </w:tr>
      <w:tr w:rsidR="005342A5" w:rsidRPr="008B482A" w14:paraId="550672F3" w14:textId="77777777" w:rsidTr="005342A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CA40278" w14:textId="77777777" w:rsidR="005342A5" w:rsidRPr="008B482A" w:rsidRDefault="00000000">
            <w:pPr>
              <w:rPr>
                <w:rFonts w:cs="Times New Roman"/>
              </w:rPr>
            </w:pPr>
            <w:r w:rsidRPr="008B482A">
              <w:rPr>
                <w:rFonts w:cs="Times New Roman"/>
              </w:rPr>
              <w:t>Thực tế: benign</w:t>
            </w:r>
          </w:p>
        </w:tc>
        <w:tc>
          <w:tcPr>
            <w:tcW w:w="2880" w:type="dxa"/>
          </w:tcPr>
          <w:p w14:paraId="4AFF95A7" w14:textId="77777777" w:rsidR="005342A5" w:rsidRPr="008B482A"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8B482A">
              <w:rPr>
                <w:rFonts w:cs="Times New Roman"/>
              </w:rPr>
              <w:t>90</w:t>
            </w:r>
          </w:p>
        </w:tc>
        <w:tc>
          <w:tcPr>
            <w:tcW w:w="2880" w:type="dxa"/>
          </w:tcPr>
          <w:p w14:paraId="4A1CFC43" w14:textId="77777777" w:rsidR="005342A5" w:rsidRPr="008B482A"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8B482A">
              <w:rPr>
                <w:rFonts w:cs="Times New Roman"/>
              </w:rPr>
              <w:t>0</w:t>
            </w:r>
          </w:p>
        </w:tc>
      </w:tr>
      <w:tr w:rsidR="005342A5" w:rsidRPr="008B482A" w14:paraId="03BD46A7" w14:textId="77777777" w:rsidTr="005342A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374C198" w14:textId="77777777" w:rsidR="005342A5" w:rsidRPr="008B482A" w:rsidRDefault="00000000">
            <w:pPr>
              <w:rPr>
                <w:rFonts w:cs="Times New Roman"/>
              </w:rPr>
            </w:pPr>
            <w:r w:rsidRPr="008B482A">
              <w:rPr>
                <w:rFonts w:cs="Times New Roman"/>
              </w:rPr>
              <w:t>Thực tế: malignant</w:t>
            </w:r>
          </w:p>
        </w:tc>
        <w:tc>
          <w:tcPr>
            <w:tcW w:w="2880" w:type="dxa"/>
          </w:tcPr>
          <w:p w14:paraId="6133E4F2" w14:textId="77777777" w:rsidR="005342A5" w:rsidRPr="008B482A"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8B482A">
              <w:rPr>
                <w:rFonts w:cs="Times New Roman"/>
              </w:rPr>
              <w:t>3</w:t>
            </w:r>
          </w:p>
        </w:tc>
        <w:tc>
          <w:tcPr>
            <w:tcW w:w="2880" w:type="dxa"/>
          </w:tcPr>
          <w:p w14:paraId="1EE2F427" w14:textId="77777777" w:rsidR="005342A5" w:rsidRPr="008B482A"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8B482A">
              <w:rPr>
                <w:rFonts w:cs="Times New Roman"/>
              </w:rPr>
              <w:t>50</w:t>
            </w:r>
          </w:p>
        </w:tc>
      </w:tr>
    </w:tbl>
    <w:p w14:paraId="0F4C16EA" w14:textId="77777777" w:rsidR="005342A5" w:rsidRPr="008B482A" w:rsidRDefault="00000000">
      <w:pPr>
        <w:jc w:val="center"/>
        <w:rPr>
          <w:rFonts w:cs="Times New Roman"/>
        </w:rPr>
      </w:pPr>
      <w:r w:rsidRPr="008B482A">
        <w:rPr>
          <w:rFonts w:cs="Times New Roman"/>
          <w:noProof/>
        </w:rPr>
        <w:drawing>
          <wp:inline distT="0" distB="0" distL="0" distR="0" wp14:anchorId="6C7DAB7D" wp14:editId="2C28C5DC">
            <wp:extent cx="5760720" cy="247436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onfusion_matrices.png"/>
                    <pic:cNvPicPr/>
                  </pic:nvPicPr>
                  <pic:blipFill>
                    <a:blip r:embed="rId8"/>
                    <a:stretch>
                      <a:fillRect/>
                    </a:stretch>
                  </pic:blipFill>
                  <pic:spPr>
                    <a:xfrm>
                      <a:off x="0" y="0"/>
                      <a:ext cx="5760720" cy="2474366"/>
                    </a:xfrm>
                    <a:prstGeom prst="rect">
                      <a:avLst/>
                    </a:prstGeom>
                  </pic:spPr>
                </pic:pic>
              </a:graphicData>
            </a:graphic>
          </wp:inline>
        </w:drawing>
      </w:r>
    </w:p>
    <w:p w14:paraId="7517C2DB" w14:textId="77777777" w:rsidR="005342A5" w:rsidRPr="008B482A" w:rsidRDefault="00000000">
      <w:pPr>
        <w:jc w:val="center"/>
        <w:rPr>
          <w:rFonts w:cs="Times New Roman"/>
        </w:rPr>
      </w:pPr>
      <w:r w:rsidRPr="008B482A">
        <w:rPr>
          <w:rFonts w:cs="Times New Roman"/>
          <w:i/>
          <w:sz w:val="18"/>
        </w:rPr>
        <w:t>Hình 3. Ma trận nhầm lẫn của hai bản.</w:t>
      </w:r>
    </w:p>
    <w:p w14:paraId="2B9B4013" w14:textId="77777777" w:rsidR="005342A5" w:rsidRPr="008B482A" w:rsidRDefault="00000000">
      <w:pPr>
        <w:pStyle w:val="Heading2"/>
        <w:rPr>
          <w:rFonts w:ascii="Times New Roman" w:hAnsi="Times New Roman" w:cs="Times New Roman"/>
        </w:rPr>
      </w:pPr>
      <w:r w:rsidRPr="008B482A">
        <w:rPr>
          <w:rFonts w:ascii="Times New Roman" w:hAnsi="Times New Roman" w:cs="Times New Roman"/>
        </w:rPr>
        <w:t>4.4. Đường cong ROC</w:t>
      </w:r>
    </w:p>
    <w:p w14:paraId="7DF5DDC2" w14:textId="77777777" w:rsidR="005342A5" w:rsidRPr="008B482A" w:rsidRDefault="00000000">
      <w:pPr>
        <w:jc w:val="center"/>
        <w:rPr>
          <w:rFonts w:cs="Times New Roman"/>
        </w:rPr>
      </w:pPr>
      <w:r w:rsidRPr="008B482A">
        <w:rPr>
          <w:rFonts w:cs="Times New Roman"/>
          <w:noProof/>
        </w:rPr>
        <w:drawing>
          <wp:inline distT="0" distB="0" distL="0" distR="0" wp14:anchorId="333B4EAE" wp14:editId="0546472D">
            <wp:extent cx="4389120" cy="39827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roc_curves.png"/>
                    <pic:cNvPicPr/>
                  </pic:nvPicPr>
                  <pic:blipFill>
                    <a:blip r:embed="rId9"/>
                    <a:stretch>
                      <a:fillRect/>
                    </a:stretch>
                  </pic:blipFill>
                  <pic:spPr>
                    <a:xfrm>
                      <a:off x="0" y="0"/>
                      <a:ext cx="4389120" cy="3982720"/>
                    </a:xfrm>
                    <a:prstGeom prst="rect">
                      <a:avLst/>
                    </a:prstGeom>
                  </pic:spPr>
                </pic:pic>
              </a:graphicData>
            </a:graphic>
          </wp:inline>
        </w:drawing>
      </w:r>
    </w:p>
    <w:p w14:paraId="5C4958E8" w14:textId="77777777" w:rsidR="005342A5" w:rsidRPr="008B482A" w:rsidRDefault="00000000">
      <w:pPr>
        <w:jc w:val="center"/>
        <w:rPr>
          <w:rFonts w:cs="Times New Roman"/>
        </w:rPr>
      </w:pPr>
      <w:r w:rsidRPr="008B482A">
        <w:rPr>
          <w:rFonts w:cs="Times New Roman"/>
          <w:i/>
          <w:sz w:val="18"/>
        </w:rPr>
        <w:t>Hình 4. Đường ROC (AUC NumPy = 0.9983, sklearn = 0.9983).</w:t>
      </w:r>
    </w:p>
    <w:p w14:paraId="04E498D2" w14:textId="77777777" w:rsidR="005342A5" w:rsidRPr="008B482A" w:rsidRDefault="00000000">
      <w:pPr>
        <w:pStyle w:val="Heading2"/>
        <w:rPr>
          <w:rFonts w:ascii="Times New Roman" w:hAnsi="Times New Roman" w:cs="Times New Roman"/>
        </w:rPr>
      </w:pPr>
      <w:r w:rsidRPr="008B482A">
        <w:rPr>
          <w:rFonts w:ascii="Times New Roman" w:hAnsi="Times New Roman" w:cs="Times New Roman"/>
        </w:rPr>
        <w:lastRenderedPageBreak/>
        <w:t>4.5. So sánh trọng số học được</w:t>
      </w:r>
    </w:p>
    <w:p w14:paraId="50C77047" w14:textId="77777777" w:rsidR="005342A5" w:rsidRPr="008B482A" w:rsidRDefault="00000000">
      <w:pPr>
        <w:rPr>
          <w:rFonts w:cs="Times New Roman"/>
        </w:rPr>
      </w:pPr>
      <w:r w:rsidRPr="008B482A">
        <w:rPr>
          <w:rFonts w:cs="Times New Roman"/>
        </w:rPr>
        <w:t>Hệ số tương quan Pearson giữa trọng số hai bản = 1.0000; bias NumPy = -0.464, bias sklearn = -0.464. Trọng số gần như trùng khớp — minh chứng bản NumPy cài đúng.</w:t>
      </w:r>
    </w:p>
    <w:p w14:paraId="0E2B3248" w14:textId="77777777" w:rsidR="005342A5" w:rsidRPr="008B482A" w:rsidRDefault="00000000">
      <w:pPr>
        <w:jc w:val="center"/>
        <w:rPr>
          <w:rFonts w:cs="Times New Roman"/>
        </w:rPr>
      </w:pPr>
      <w:r w:rsidRPr="008B482A">
        <w:rPr>
          <w:rFonts w:cs="Times New Roman"/>
          <w:noProof/>
        </w:rPr>
        <w:drawing>
          <wp:inline distT="0" distB="0" distL="0" distR="0" wp14:anchorId="74253447" wp14:editId="52538B11">
            <wp:extent cx="4023360" cy="40233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weight_comparison.png"/>
                    <pic:cNvPicPr/>
                  </pic:nvPicPr>
                  <pic:blipFill>
                    <a:blip r:embed="rId10"/>
                    <a:stretch>
                      <a:fillRect/>
                    </a:stretch>
                  </pic:blipFill>
                  <pic:spPr>
                    <a:xfrm>
                      <a:off x="0" y="0"/>
                      <a:ext cx="4023360" cy="4023360"/>
                    </a:xfrm>
                    <a:prstGeom prst="rect">
                      <a:avLst/>
                    </a:prstGeom>
                  </pic:spPr>
                </pic:pic>
              </a:graphicData>
            </a:graphic>
          </wp:inline>
        </w:drawing>
      </w:r>
    </w:p>
    <w:p w14:paraId="2A34A982" w14:textId="77777777" w:rsidR="005342A5" w:rsidRPr="008B482A" w:rsidRDefault="00000000">
      <w:pPr>
        <w:jc w:val="center"/>
        <w:rPr>
          <w:rFonts w:cs="Times New Roman"/>
        </w:rPr>
      </w:pPr>
      <w:r w:rsidRPr="008B482A">
        <w:rPr>
          <w:rFonts w:cs="Times New Roman"/>
          <w:i/>
          <w:sz w:val="18"/>
        </w:rPr>
        <w:t>Hình 5. So sánh trọng số NumPy vs sklearn.</w:t>
      </w:r>
    </w:p>
    <w:p w14:paraId="4157A04A" w14:textId="77777777" w:rsidR="005342A5" w:rsidRPr="008B482A" w:rsidRDefault="00000000">
      <w:pPr>
        <w:pStyle w:val="Heading1"/>
        <w:rPr>
          <w:rFonts w:ascii="Times New Roman" w:hAnsi="Times New Roman" w:cs="Times New Roman"/>
        </w:rPr>
      </w:pPr>
      <w:r w:rsidRPr="008B482A">
        <w:rPr>
          <w:rFonts w:ascii="Times New Roman" w:hAnsi="Times New Roman" w:cs="Times New Roman"/>
        </w:rPr>
        <w:t>5. Nhận xét</w:t>
      </w:r>
    </w:p>
    <w:p w14:paraId="59AD1C56" w14:textId="77777777" w:rsidR="005342A5" w:rsidRPr="008B482A" w:rsidRDefault="00000000">
      <w:pPr>
        <w:rPr>
          <w:rFonts w:cs="Times New Roman"/>
        </w:rPr>
      </w:pPr>
      <w:r w:rsidRPr="008B482A">
        <w:rPr>
          <w:rFonts w:cs="Times New Roman"/>
          <w:b/>
        </w:rPr>
        <w:t>Về sự hội tụ:</w:t>
      </w:r>
    </w:p>
    <w:p w14:paraId="6124E6D5" w14:textId="77777777" w:rsidR="005342A5" w:rsidRPr="008B482A" w:rsidRDefault="00000000">
      <w:pPr>
        <w:rPr>
          <w:rFonts w:cs="Times New Roman"/>
        </w:rPr>
      </w:pPr>
      <w:r w:rsidRPr="008B482A">
        <w:rPr>
          <w:rFonts w:cs="Times New Roman"/>
        </w:rPr>
        <w:t>Chuẩn hóa đặc trưng giúp gradient descent hội tụ nhanh và ổn định trên mặt log loss lồi; đường log loss (Hình 2) phẳng dần và dừng theo ngưỡng 1e-08 sau 4690 vòng.</w:t>
      </w:r>
    </w:p>
    <w:p w14:paraId="5FB8602E" w14:textId="77777777" w:rsidR="005342A5" w:rsidRPr="008B482A" w:rsidRDefault="00000000">
      <w:pPr>
        <w:rPr>
          <w:rFonts w:cs="Times New Roman"/>
        </w:rPr>
      </w:pPr>
      <w:r w:rsidRPr="008B482A">
        <w:rPr>
          <w:rFonts w:cs="Times New Roman"/>
          <w:b/>
        </w:rPr>
        <w:t>Về chênh lệch giữa hai bản:</w:t>
      </w:r>
    </w:p>
    <w:p w14:paraId="3F4EA6A5" w14:textId="77777777" w:rsidR="005342A5" w:rsidRPr="008B482A" w:rsidRDefault="00000000">
      <w:pPr>
        <w:rPr>
          <w:rFonts w:cs="Times New Roman"/>
        </w:rPr>
      </w:pPr>
      <w:r w:rsidRPr="008B482A">
        <w:rPr>
          <w:rFonts w:cs="Times New Roman"/>
        </w:rPr>
        <w:t>Do cùng tối ưu một hàm mục tiêu (log loss + L2 khớp nhau), hai bản hội tụ về gần như cùng nghiệm: trọng số tương quan ≈ 1.00, bias trùng nhau, và cả 6 chỉ số khớp tới 4 chữ số thập phân — dù dùng bộ tối ưu khác nhau (gradient descent bước cố định so với lbfgs kiểu tựa-Newton). Với hàm lồi, bộ tối ưu chỉ ảnh hưởng đường đi, không ảnh hưởng đích đến.</w:t>
      </w:r>
    </w:p>
    <w:p w14:paraId="475BCAED" w14:textId="77777777" w:rsidR="005342A5" w:rsidRPr="008B482A" w:rsidRDefault="00000000">
      <w:pPr>
        <w:rPr>
          <w:rFonts w:cs="Times New Roman"/>
        </w:rPr>
      </w:pPr>
      <w:r w:rsidRPr="008B482A">
        <w:rPr>
          <w:rFonts w:cs="Times New Roman"/>
          <w:b/>
        </w:rPr>
        <w:t>Về các lỗi phân loại thường gặp:</w:t>
      </w:r>
    </w:p>
    <w:p w14:paraId="2784CEC6" w14:textId="77777777" w:rsidR="005342A5" w:rsidRPr="008B482A" w:rsidRDefault="00000000">
      <w:pPr>
        <w:rPr>
          <w:rFonts w:cs="Times New Roman"/>
        </w:rPr>
      </w:pPr>
      <w:r w:rsidRPr="008B482A">
        <w:rPr>
          <w:rFonts w:cs="Times New Roman"/>
        </w:rPr>
        <w:t xml:space="preserve">Trên 143 mẫu test, bản NumPy sai 3 mẫu, sklearn sai 3 mẫu, trong đó 3 mẫu bị sai ở cả hai bản. Đây là các ca ranh giới có xác suất dự đoán gần 0.5 — tức mẫu thực sự nhập nhằng, không phải </w:t>
      </w:r>
      <w:r w:rsidRPr="008B482A">
        <w:rPr>
          <w:rFonts w:cs="Times New Roman"/>
        </w:rPr>
        <w:lastRenderedPageBreak/>
        <w:t>lỗi của cách cài đặt. Trong y khoa, có thể hạ ngưỡng quyết định để tăng recall (giảm bỏ sót ca ác tính) đổi lấy giảm precision.</w:t>
      </w:r>
    </w:p>
    <w:p w14:paraId="2CFD5241" w14:textId="77777777" w:rsidR="005342A5" w:rsidRPr="008B482A" w:rsidRDefault="00000000">
      <w:pPr>
        <w:pStyle w:val="Heading1"/>
        <w:rPr>
          <w:rFonts w:ascii="Times New Roman" w:hAnsi="Times New Roman" w:cs="Times New Roman"/>
        </w:rPr>
      </w:pPr>
      <w:r w:rsidRPr="008B482A">
        <w:rPr>
          <w:rFonts w:ascii="Times New Roman" w:hAnsi="Times New Roman" w:cs="Times New Roman"/>
        </w:rPr>
        <w:t>6. Phụ lục - Hướng dẫn chạy</w:t>
      </w:r>
    </w:p>
    <w:p w14:paraId="0D4956AB" w14:textId="77777777" w:rsidR="005342A5" w:rsidRPr="008B482A" w:rsidRDefault="00000000">
      <w:pPr>
        <w:rPr>
          <w:rFonts w:cs="Times New Roman"/>
        </w:rPr>
      </w:pPr>
      <w:r w:rsidRPr="008B482A">
        <w:rPr>
          <w:rFonts w:cs="Times New Roman"/>
        </w:rPr>
        <w:t>Sản phẩm nộp chính: bai-tap-2/logistic_regression.ipynb (chạy được từ đầu đến cuối).</w:t>
      </w:r>
    </w:p>
    <w:p w14:paraId="518E836F" w14:textId="77777777" w:rsidR="005342A5" w:rsidRPr="008B482A" w:rsidRDefault="00000000">
      <w:pPr>
        <w:rPr>
          <w:rFonts w:cs="Times New Roman"/>
        </w:rPr>
      </w:pPr>
      <w:r w:rsidRPr="008B482A">
        <w:rPr>
          <w:rFonts w:cs="Times New Roman"/>
        </w:rPr>
        <w:t>Các bước chạy (Windows PowerShell):</w:t>
      </w:r>
    </w:p>
    <w:p w14:paraId="546DA5AB" w14:textId="0E4E68B1" w:rsidR="005342A5" w:rsidRPr="008B482A" w:rsidRDefault="00000000" w:rsidP="00042E84">
      <w:pPr>
        <w:pBdr>
          <w:top w:val="single" w:sz="4" w:space="1" w:color="auto"/>
          <w:left w:val="single" w:sz="4" w:space="4" w:color="auto"/>
          <w:bottom w:val="single" w:sz="4" w:space="1" w:color="auto"/>
          <w:right w:val="single" w:sz="4" w:space="4" w:color="auto"/>
        </w:pBdr>
        <w:rPr>
          <w:rFonts w:cs="Times New Roman"/>
        </w:rPr>
      </w:pPr>
      <w:r w:rsidRPr="008B482A">
        <w:rPr>
          <w:rFonts w:cs="Times New Roman"/>
          <w:sz w:val="20"/>
        </w:rPr>
        <w:t>python -m venv venv</w:t>
      </w:r>
      <w:r w:rsidRPr="008B482A">
        <w:rPr>
          <w:rFonts w:cs="Times New Roman"/>
          <w:sz w:val="20"/>
        </w:rPr>
        <w:br/>
        <w:t>.\venv\Scripts\Activate.ps1</w:t>
      </w:r>
      <w:r w:rsidRPr="008B482A">
        <w:rPr>
          <w:rFonts w:cs="Times New Roman"/>
          <w:sz w:val="20"/>
        </w:rPr>
        <w:br/>
        <w:t>pip install -r requirements.txt</w:t>
      </w:r>
      <w:r w:rsidRPr="008B482A">
        <w:rPr>
          <w:rFonts w:cs="Times New Roman"/>
          <w:sz w:val="20"/>
        </w:rPr>
        <w:br/>
        <w:t>jupyter notebook bai-tap-2\logistic_regression.ipynb</w:t>
      </w:r>
    </w:p>
    <w:sectPr w:rsidR="005342A5" w:rsidRPr="008B482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7853345">
    <w:abstractNumId w:val="8"/>
  </w:num>
  <w:num w:numId="2" w16cid:durableId="944919538">
    <w:abstractNumId w:val="6"/>
  </w:num>
  <w:num w:numId="3" w16cid:durableId="741297325">
    <w:abstractNumId w:val="5"/>
  </w:num>
  <w:num w:numId="4" w16cid:durableId="1162742109">
    <w:abstractNumId w:val="4"/>
  </w:num>
  <w:num w:numId="5" w16cid:durableId="1732653875">
    <w:abstractNumId w:val="7"/>
  </w:num>
  <w:num w:numId="6" w16cid:durableId="1334381405">
    <w:abstractNumId w:val="3"/>
  </w:num>
  <w:num w:numId="7" w16cid:durableId="930629634">
    <w:abstractNumId w:val="2"/>
  </w:num>
  <w:num w:numId="8" w16cid:durableId="1413625966">
    <w:abstractNumId w:val="1"/>
  </w:num>
  <w:num w:numId="9" w16cid:durableId="882446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E84"/>
    <w:rsid w:val="0006063C"/>
    <w:rsid w:val="000E073C"/>
    <w:rsid w:val="0015074B"/>
    <w:rsid w:val="0029639D"/>
    <w:rsid w:val="00326F90"/>
    <w:rsid w:val="003C74FD"/>
    <w:rsid w:val="005342A5"/>
    <w:rsid w:val="00636D50"/>
    <w:rsid w:val="008B482A"/>
    <w:rsid w:val="00A00099"/>
    <w:rsid w:val="00AA1D8D"/>
    <w:rsid w:val="00B47730"/>
    <w:rsid w:val="00C1078A"/>
    <w:rsid w:val="00CB0664"/>
    <w:rsid w:val="00CC4A14"/>
    <w:rsid w:val="00E91D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48467C"/>
  <w14:defaultImageDpi w14:val="300"/>
  <w15:docId w15:val="{002E7B71-A651-4632-A3B6-D2E14EFC9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820</Words>
  <Characters>4677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Cuong Nguyen</cp:lastModifiedBy>
  <cp:revision>11</cp:revision>
  <dcterms:created xsi:type="dcterms:W3CDTF">2013-12-23T23:15:00Z</dcterms:created>
  <dcterms:modified xsi:type="dcterms:W3CDTF">2026-09-28T16:56:00Z</dcterms:modified>
  <cp:category/>
</cp:coreProperties>
</file>