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E8FA" w14:textId="013B914E" w:rsidR="00C209ED" w:rsidRPr="00906EB6" w:rsidRDefault="00C209ED" w:rsidP="00906EB6">
      <w:pPr>
        <w:jc w:val="center"/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</w:pPr>
      <w:bookmarkStart w:id="0" w:name="_Toc59998332"/>
      <w:r w:rsidRPr="00906EB6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  <w:t>KIẾN TRÚC ỨNG DỤNG</w:t>
      </w:r>
      <w:bookmarkEnd w:id="0"/>
    </w:p>
    <w:p w14:paraId="397788C6" w14:textId="77777777" w:rsidR="00C209ED" w:rsidRPr="00ED3385" w:rsidRDefault="00C209ED" w:rsidP="00906EB6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33"/>
      <w:r w:rsidRPr="00ED3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5.1. Nguyên tắc ứng dụng</w:t>
      </w:r>
      <w:bookmarkEnd w:id="1"/>
    </w:p>
    <w:p w14:paraId="39C6F87C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Tất cả các ứng dụng nên định hướng theo tầm nhìn kinh doanh và các yêu cầu khác.</w:t>
      </w:r>
    </w:p>
    <w:p w14:paraId="21377DBF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Chi phí và hoạt động hiệu quả - Giảm chi phí của chủ sở hữu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68DFD3EA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Giảm tích hợp phức tạp bằng cách tuân theo các chuẩn công nghiệp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6DD19571" w14:textId="616E937C" w:rsidR="00C209ED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Dễ dàng sử dụng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1C5EFD4C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Các thành phần có thể tái sử dụng – tất cả các chức năng, modules, công cụ và dịch vụ sẽ được thiết kế hỗ trợ việc tái sử dụng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03282029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 xml:space="preserve">Thay đổi ứng dụng được thực hiện theo nhu cầu kinh doanh 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35666650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Phần mềm và phần cứng phù hợp với tiêu chuẩn quy định nhằm thúc đẩy khả năng tương tác của dữ liệu, ứng dụng và công nghệ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346FE55B" w14:textId="77777777" w:rsidR="00C209ED" w:rsidRPr="00ED3385" w:rsidRDefault="00C209ED" w:rsidP="00C209ED">
      <w:pPr>
        <w:jc w:val="both"/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</w:pPr>
    </w:p>
    <w:p w14:paraId="43BE99D1" w14:textId="77777777" w:rsidR="00C209ED" w:rsidRPr="00ED3385" w:rsidRDefault="00C209ED" w:rsidP="00906EB6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34"/>
      <w:r w:rsidRPr="00ED3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5.2. Danh mục đầu tư ứng dụng mục tiêu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209ED" w14:paraId="49705AC1" w14:textId="77777777" w:rsidTr="00906EB6">
        <w:tc>
          <w:tcPr>
            <w:tcW w:w="4680" w:type="dxa"/>
            <w:shd w:val="clear" w:color="auto" w:fill="AEAAAA" w:themeFill="background2" w:themeFillShade="BF"/>
          </w:tcPr>
          <w:p w14:paraId="021FC4E4" w14:textId="77777777" w:rsidR="00C209ED" w:rsidRPr="00600A08" w:rsidRDefault="00C209ED" w:rsidP="0060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00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4680" w:type="dxa"/>
            <w:shd w:val="clear" w:color="auto" w:fill="AEAAAA" w:themeFill="background2" w:themeFillShade="BF"/>
          </w:tcPr>
          <w:p w14:paraId="17D109C4" w14:textId="77777777" w:rsidR="00C209ED" w:rsidRPr="00600A08" w:rsidRDefault="00C209ED" w:rsidP="00600A0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00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Ứng dụng</w:t>
            </w:r>
          </w:p>
        </w:tc>
      </w:tr>
      <w:tr w:rsidR="00C209ED" w14:paraId="3BF2B6D2" w14:textId="77777777" w:rsidTr="0077340F">
        <w:tc>
          <w:tcPr>
            <w:tcW w:w="4680" w:type="dxa"/>
          </w:tcPr>
          <w:p w14:paraId="76567195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 nhân sự</w:t>
            </w:r>
          </w:p>
        </w:tc>
        <w:tc>
          <w:tcPr>
            <w:tcW w:w="4680" w:type="dxa"/>
          </w:tcPr>
          <w:p w14:paraId="6D50484D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ERP Phân hệ HRM</w:t>
            </w:r>
          </w:p>
        </w:tc>
      </w:tr>
      <w:tr w:rsidR="00C209ED" w14:paraId="4EF6B4F1" w14:textId="77777777" w:rsidTr="0077340F">
        <w:tc>
          <w:tcPr>
            <w:tcW w:w="4680" w:type="dxa"/>
          </w:tcPr>
          <w:p w14:paraId="695C7213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Kĩ Thuật</w:t>
            </w:r>
          </w:p>
        </w:tc>
        <w:tc>
          <w:tcPr>
            <w:tcW w:w="4680" w:type="dxa"/>
          </w:tcPr>
          <w:p w14:paraId="1A91304D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ERP Phân hệ </w:t>
            </w:r>
            <w:r w:rsidRPr="2DD0684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IT</w:t>
            </w:r>
          </w:p>
        </w:tc>
      </w:tr>
      <w:tr w:rsidR="00C209ED" w14:paraId="3C18CB20" w14:textId="77777777" w:rsidTr="0077340F">
        <w:tc>
          <w:tcPr>
            <w:tcW w:w="4680" w:type="dxa"/>
          </w:tcPr>
          <w:p w14:paraId="69885984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 tài chính</w:t>
            </w:r>
          </w:p>
        </w:tc>
        <w:tc>
          <w:tcPr>
            <w:tcW w:w="4680" w:type="dxa"/>
          </w:tcPr>
          <w:p w14:paraId="2EDF003C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ERP Phân hệ </w:t>
            </w:r>
            <w:r w:rsidRPr="074E396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FM</w:t>
            </w:r>
          </w:p>
        </w:tc>
      </w:tr>
      <w:tr w:rsidR="00C209ED" w14:paraId="23B177EC" w14:textId="77777777" w:rsidTr="0077340F">
        <w:tc>
          <w:tcPr>
            <w:tcW w:w="4680" w:type="dxa"/>
          </w:tcPr>
          <w:p w14:paraId="1E354F7D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 kinh doanh</w:t>
            </w:r>
          </w:p>
        </w:tc>
        <w:tc>
          <w:tcPr>
            <w:tcW w:w="4680" w:type="dxa"/>
          </w:tcPr>
          <w:p w14:paraId="7E371F1C" w14:textId="4A008194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ERP Phân hệ </w:t>
            </w:r>
            <w:r w:rsidRPr="6C42793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</w:t>
            </w:r>
            <w:r w:rsidR="00600A08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6C42793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iness</w:t>
            </w:r>
          </w:p>
        </w:tc>
      </w:tr>
    </w:tbl>
    <w:p w14:paraId="6A527139" w14:textId="77777777" w:rsidR="00C209ED" w:rsidRDefault="00C209ED" w:rsidP="00C209ED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</w:p>
    <w:p w14:paraId="77CE8566" w14:textId="77777777" w:rsidR="00C209ED" w:rsidRPr="00600A08" w:rsidRDefault="00C209ED" w:rsidP="00C209ED">
      <w:pPr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</w:pPr>
      <w:r w:rsidRPr="00600A08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  <w:t>Kiến trúc ứng dụng mục tiêu:</w:t>
      </w:r>
    </w:p>
    <w:p w14:paraId="48E09742" w14:textId="70511743" w:rsidR="00C209ED" w:rsidRDefault="00ED3385" w:rsidP="00C209ED">
      <w:pPr>
        <w:jc w:val="center"/>
      </w:pPr>
      <w:r>
        <w:rPr>
          <w:noProof/>
        </w:rPr>
        <w:drawing>
          <wp:inline distT="0" distB="0" distL="0" distR="0" wp14:anchorId="71F669E3" wp14:editId="53DE111A">
            <wp:extent cx="310896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B0D1" w14:textId="6804F777" w:rsidR="00C209ED" w:rsidRPr="00ED3385" w:rsidRDefault="00C209ED" w:rsidP="00ED338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1.  Biếu đồ Kiến trúc ứng dụng mục tiêu</w:t>
      </w:r>
    </w:p>
    <w:p w14:paraId="74A272FF" w14:textId="0942F02F" w:rsidR="00C209ED" w:rsidRDefault="00C209ED" w:rsidP="00C209ED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</w:p>
    <w:p w14:paraId="172295D4" w14:textId="77777777" w:rsidR="00C209ED" w:rsidRPr="00ED3385" w:rsidRDefault="00C209ED" w:rsidP="00ED3385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35"/>
      <w:r w:rsidRPr="00ED3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5.3. Biểu đồ Use case ứng dụng</w:t>
      </w:r>
      <w:bookmarkEnd w:id="3"/>
    </w:p>
    <w:p w14:paraId="24DA9CCA" w14:textId="77777777" w:rsidR="00C209ED" w:rsidRDefault="00C209ED" w:rsidP="00C209ED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31DBD3F5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+ Biểu đồ mức tổng quan</w:t>
      </w:r>
    </w:p>
    <w:p w14:paraId="71BDC2C1" w14:textId="5C4EA805" w:rsidR="00C209ED" w:rsidRPr="00BA418C" w:rsidRDefault="008C30AF" w:rsidP="00C209ED">
      <w:r>
        <w:rPr>
          <w:noProof/>
        </w:rPr>
        <w:drawing>
          <wp:inline distT="0" distB="0" distL="0" distR="0" wp14:anchorId="50909F1B" wp14:editId="14A0FCFE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49FF" w14:textId="25EEAE3F" w:rsidR="00C209ED" w:rsidRPr="00906EB6" w:rsidRDefault="00C209ED" w:rsidP="00C209ED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 xml:space="preserve">Hình </w:t>
      </w:r>
      <w:r w:rsidR="00906EB6"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2</w:t>
      </w:r>
      <w:r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. Biểu đồ use case ứng dụng mức tổng quan</w:t>
      </w:r>
    </w:p>
    <w:p w14:paraId="09DAE290" w14:textId="77777777" w:rsidR="00B30790" w:rsidRDefault="00B30790"/>
    <w:sectPr w:rsidR="00B3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2F4"/>
    <w:multiLevelType w:val="hybridMultilevel"/>
    <w:tmpl w:val="FFFFFFFF"/>
    <w:lvl w:ilvl="0" w:tplc="BB7AA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A4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8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28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0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44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08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21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1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ED"/>
    <w:rsid w:val="001A4052"/>
    <w:rsid w:val="002373A5"/>
    <w:rsid w:val="00600A08"/>
    <w:rsid w:val="008C30AF"/>
    <w:rsid w:val="00906EB6"/>
    <w:rsid w:val="00AC39BB"/>
    <w:rsid w:val="00B30790"/>
    <w:rsid w:val="00C209ED"/>
    <w:rsid w:val="00DC1F21"/>
    <w:rsid w:val="00E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F3AC"/>
  <w15:chartTrackingRefBased/>
  <w15:docId w15:val="{CF213E9A-8FDA-41B0-A785-51343F5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ED"/>
  </w:style>
  <w:style w:type="paragraph" w:styleId="Heading1">
    <w:name w:val="heading 1"/>
    <w:basedOn w:val="Normal"/>
    <w:next w:val="Normal"/>
    <w:link w:val="Heading1Char"/>
    <w:uiPriority w:val="9"/>
    <w:qFormat/>
    <w:rsid w:val="00C2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209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209E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209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9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09E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CF22-5846-4801-895B-DA898D03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5</cp:revision>
  <dcterms:created xsi:type="dcterms:W3CDTF">2021-12-15T03:17:00Z</dcterms:created>
  <dcterms:modified xsi:type="dcterms:W3CDTF">2021-12-18T12:45:00Z</dcterms:modified>
</cp:coreProperties>
</file>