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19FA" w14:textId="1C8A48B3" w:rsidR="000B57F4" w:rsidRPr="000B57F4" w:rsidRDefault="000B57F4" w:rsidP="000B57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B57F4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Case “Trả lại xe đạp”</w:t>
      </w:r>
    </w:p>
    <w:p w14:paraId="70AE7937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Mã use case</w:t>
      </w:r>
    </w:p>
    <w:p w14:paraId="706D144F" w14:textId="63867C02" w:rsidR="000B57F4" w:rsidRP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UC00</w:t>
      </w:r>
      <w:r>
        <w:rPr>
          <w:rFonts w:ascii="Times New Roman" w:hAnsi="Times New Roman" w:cs="Times New Roman"/>
          <w:lang w:val="en-US"/>
        </w:rPr>
        <w:t>3</w:t>
      </w:r>
    </w:p>
    <w:p w14:paraId="23B1191B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Mô tả ngắn</w:t>
      </w:r>
    </w:p>
    <w:p w14:paraId="5C1CE4C4" w14:textId="52246FAD" w:rsidR="000B57F4" w:rsidRP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 xml:space="preserve">Use case này mô tả các tương tác giữa người dùng và phần mềm EBR khi người dùng muốn </w:t>
      </w:r>
      <w:r>
        <w:rPr>
          <w:rFonts w:ascii="Times New Roman" w:hAnsi="Times New Roman" w:cs="Times New Roman"/>
          <w:lang w:val="en-US"/>
        </w:rPr>
        <w:t>trả lại xe đạp đã thuê</w:t>
      </w:r>
    </w:p>
    <w:p w14:paraId="5B8129BD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Các tác nhân</w:t>
      </w:r>
    </w:p>
    <w:p w14:paraId="052B1F24" w14:textId="276710C8" w:rsidR="000B57F4" w:rsidRDefault="000B57F4" w:rsidP="000B57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Khách hàng</w:t>
      </w:r>
    </w:p>
    <w:p w14:paraId="37FB92E9" w14:textId="50E61E5C" w:rsidR="000B57F4" w:rsidRPr="000B57F4" w:rsidRDefault="000B57F4" w:rsidP="000B57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Nhân viên lấy xe</w:t>
      </w:r>
    </w:p>
    <w:p w14:paraId="625655A2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Tiền điều kiện</w:t>
      </w:r>
    </w:p>
    <w:p w14:paraId="2520127A" w14:textId="114A64B8" w:rsidR="000B57F4" w:rsidRPr="000B57F4" w:rsidRDefault="000B57F4" w:rsidP="000B57F4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Khách hàng có hợp đồng thuê xe</w:t>
      </w:r>
    </w:p>
    <w:p w14:paraId="5A719801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Luồng sự kiện cơ bản</w:t>
      </w:r>
    </w:p>
    <w:p w14:paraId="52E1355B" w14:textId="53E9501F" w:rsidR="000B57F4" w:rsidRP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Step 1.   Khách hàng nhấn nút “</w:t>
      </w:r>
      <w:r>
        <w:rPr>
          <w:rFonts w:ascii="Times New Roman" w:hAnsi="Times New Roman" w:cs="Times New Roman"/>
          <w:lang w:val="en-US"/>
        </w:rPr>
        <w:t>Trả lại xe đạp</w:t>
      </w:r>
      <w:r w:rsidRPr="000B57F4">
        <w:rPr>
          <w:rFonts w:ascii="Times New Roman" w:hAnsi="Times New Roman" w:cs="Times New Roman"/>
          <w:lang w:val="en-US"/>
        </w:rPr>
        <w:t xml:space="preserve">” từ </w:t>
      </w:r>
      <w:r>
        <w:rPr>
          <w:rFonts w:ascii="Times New Roman" w:hAnsi="Times New Roman" w:cs="Times New Roman"/>
          <w:lang w:val="en-US"/>
        </w:rPr>
        <w:t>chức năng trả</w:t>
      </w:r>
      <w:r w:rsidRPr="000B57F4">
        <w:rPr>
          <w:rFonts w:ascii="Times New Roman" w:hAnsi="Times New Roman" w:cs="Times New Roman"/>
          <w:lang w:val="en-US"/>
        </w:rPr>
        <w:t xml:space="preserve"> xe đạp</w:t>
      </w:r>
    </w:p>
    <w:p w14:paraId="24C8B97B" w14:textId="075D753B" w:rsidR="000B57F4" w:rsidRP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 xml:space="preserve">Step 2.   Hệ thống kiểm tra thông tin của xe đạp được </w:t>
      </w:r>
      <w:r>
        <w:rPr>
          <w:rFonts w:ascii="Times New Roman" w:hAnsi="Times New Roman" w:cs="Times New Roman"/>
          <w:lang w:val="en-US"/>
        </w:rPr>
        <w:t>thuê và cử nhân viên đến lấy xe</w:t>
      </w:r>
    </w:p>
    <w:p w14:paraId="438059DB" w14:textId="3C383843" w:rsid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 xml:space="preserve">Step 3.   </w:t>
      </w:r>
      <w:r>
        <w:rPr>
          <w:rFonts w:ascii="Times New Roman" w:hAnsi="Times New Roman" w:cs="Times New Roman"/>
          <w:lang w:val="en-US"/>
        </w:rPr>
        <w:t>Người dùng xác nhận tình trạng xe</w:t>
      </w:r>
    </w:p>
    <w:p w14:paraId="53D33BA7" w14:textId="45DF03E5" w:rsidR="000B57F4" w:rsidRDefault="000B57F4" w:rsidP="000B57F4">
      <w:pPr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4. </w:t>
      </w:r>
      <w:r w:rsidR="00BB19ED">
        <w:rPr>
          <w:rFonts w:ascii="Times New Roman" w:hAnsi="Times New Roman" w:cs="Times New Roman"/>
          <w:lang w:val="en-US"/>
        </w:rPr>
        <w:t>Nhân viên xác nhận hiện trạng của xe cho hệ thống</w:t>
      </w:r>
    </w:p>
    <w:p w14:paraId="7D0D511C" w14:textId="5EB49264" w:rsidR="00BB19ED" w:rsidRDefault="00BB19ED" w:rsidP="000B57F4">
      <w:pPr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5: Người dùng trả phí thuê xe</w:t>
      </w:r>
    </w:p>
    <w:p w14:paraId="619B45D2" w14:textId="77777777" w:rsidR="00BB19ED" w:rsidRDefault="00BB19ED" w:rsidP="000B57F4">
      <w:pPr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6: Nhân viên xác nhận đã thanh toán cho hệ thống</w:t>
      </w:r>
    </w:p>
    <w:p w14:paraId="5060ED81" w14:textId="6B9A9253" w:rsidR="00BB19ED" w:rsidRPr="000B57F4" w:rsidRDefault="00BB19ED" w:rsidP="000B57F4">
      <w:pPr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7: Hệ thống lưu giao dịch  </w:t>
      </w:r>
    </w:p>
    <w:p w14:paraId="2E040CE9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Luồng sự kiện thay thế</w:t>
      </w:r>
    </w:p>
    <w:p w14:paraId="6C702520" w14:textId="19EF6F7B" w:rsidR="000B57F4" w:rsidRPr="000B57F4" w:rsidRDefault="000B57F4" w:rsidP="000B57F4">
      <w:pPr>
        <w:pStyle w:val="ListParagraph"/>
        <w:ind w:left="360"/>
        <w:jc w:val="center"/>
        <w:rPr>
          <w:rFonts w:ascii="Times New Roman" w:hAnsi="Times New Roman" w:cs="Times New Roman"/>
          <w:i/>
          <w:iCs/>
          <w:lang w:val="en-US"/>
        </w:rPr>
      </w:pPr>
      <w:r w:rsidRPr="000B57F4">
        <w:rPr>
          <w:rFonts w:ascii="Times New Roman" w:hAnsi="Times New Roman" w:cs="Times New Roman"/>
          <w:i/>
          <w:iCs/>
          <w:lang w:val="en-US"/>
        </w:rPr>
        <w:t>Table 1 – Luồng sự kiện thay thế cho UC “</w:t>
      </w:r>
      <w:r w:rsidR="008B0364">
        <w:rPr>
          <w:rFonts w:ascii="Times New Roman" w:hAnsi="Times New Roman" w:cs="Times New Roman"/>
          <w:i/>
          <w:iCs/>
          <w:lang w:val="en-US"/>
        </w:rPr>
        <w:t>trả lại xe đạp</w:t>
      </w:r>
      <w:r w:rsidRPr="000B57F4">
        <w:rPr>
          <w:rFonts w:ascii="Times New Roman" w:hAnsi="Times New Roman" w:cs="Times New Roman"/>
          <w:i/>
          <w:iCs/>
          <w:lang w:val="en-US"/>
        </w:rP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0B57F4" w:rsidRPr="000B57F4" w14:paraId="5CA05DCD" w14:textId="77777777" w:rsidTr="00B21550">
        <w:tc>
          <w:tcPr>
            <w:tcW w:w="769" w:type="dxa"/>
            <w:shd w:val="clear" w:color="auto" w:fill="9CC2E5" w:themeFill="accent5" w:themeFillTint="99"/>
            <w:vAlign w:val="center"/>
          </w:tcPr>
          <w:p w14:paraId="254D3EB4" w14:textId="77777777" w:rsidR="000B57F4" w:rsidRPr="000B57F4" w:rsidRDefault="000B57F4" w:rsidP="00B21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57F4">
              <w:rPr>
                <w:rFonts w:ascii="Times New Roman" w:hAnsi="Times New Roman" w:cs="Times New Roman"/>
                <w:lang w:val="en-US"/>
              </w:rPr>
              <w:t>STT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1F6B3F75" w14:textId="77777777" w:rsidR="000B57F4" w:rsidRPr="000B57F4" w:rsidRDefault="000B57F4" w:rsidP="00B21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57F4">
              <w:rPr>
                <w:rFonts w:ascii="Times New Roman" w:hAnsi="Times New Roman" w:cs="Times New Roman"/>
                <w:lang w:val="en-US"/>
              </w:rPr>
              <w:t>Vị trí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706E2A97" w14:textId="77777777" w:rsidR="000B57F4" w:rsidRPr="000B57F4" w:rsidRDefault="000B57F4" w:rsidP="00B21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57F4">
              <w:rPr>
                <w:rFonts w:ascii="Times New Roman" w:hAnsi="Times New Roman" w:cs="Times New Roman"/>
                <w:lang w:val="en-US"/>
              </w:rPr>
              <w:t>Điều kiện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4D64E0CF" w14:textId="77777777" w:rsidR="000B57F4" w:rsidRPr="000B57F4" w:rsidRDefault="000B57F4" w:rsidP="00B21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57F4">
              <w:rPr>
                <w:rFonts w:ascii="Times New Roman" w:hAnsi="Times New Roman" w:cs="Times New Roman"/>
                <w:lang w:val="en-US"/>
              </w:rPr>
              <w:t>Hành động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32114C14" w14:textId="77777777" w:rsidR="000B57F4" w:rsidRPr="000B57F4" w:rsidRDefault="000B57F4" w:rsidP="00B21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57F4">
              <w:rPr>
                <w:rFonts w:ascii="Times New Roman" w:hAnsi="Times New Roman" w:cs="Times New Roman"/>
                <w:lang w:val="en-US"/>
              </w:rPr>
              <w:t>Vị trí tiếp tục</w:t>
            </w:r>
          </w:p>
        </w:tc>
      </w:tr>
      <w:tr w:rsidR="000B57F4" w:rsidRPr="000B57F4" w14:paraId="59BC61BC" w14:textId="77777777" w:rsidTr="00B21550">
        <w:tc>
          <w:tcPr>
            <w:tcW w:w="769" w:type="dxa"/>
            <w:vAlign w:val="center"/>
          </w:tcPr>
          <w:p w14:paraId="0F3B66B4" w14:textId="77777777" w:rsidR="000B57F4" w:rsidRPr="000B57F4" w:rsidRDefault="000B57F4" w:rsidP="00B21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57F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4DFCA13" w14:textId="40BA56D8" w:rsidR="000B57F4" w:rsidRPr="000B57F4" w:rsidRDefault="000B57F4" w:rsidP="00B21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57F4">
              <w:rPr>
                <w:rFonts w:ascii="Times New Roman" w:hAnsi="Times New Roman" w:cs="Times New Roman"/>
                <w:lang w:val="en-US"/>
              </w:rPr>
              <w:t xml:space="preserve">Tại bước </w:t>
            </w:r>
            <w:r w:rsidR="00BB19E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14:paraId="48582E11" w14:textId="0B0197F4" w:rsidR="000B57F4" w:rsidRPr="000B57F4" w:rsidRDefault="00BB19ED" w:rsidP="00B21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Xe đạp bị mất</w:t>
            </w:r>
          </w:p>
        </w:tc>
        <w:tc>
          <w:tcPr>
            <w:tcW w:w="3028" w:type="dxa"/>
            <w:vAlign w:val="center"/>
          </w:tcPr>
          <w:p w14:paraId="79EC230E" w14:textId="0941B274" w:rsidR="000B57F4" w:rsidRPr="000B57F4" w:rsidRDefault="00BB19ED" w:rsidP="00B215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Hệ thống lưu tình trạng mất xe và yêu cầu bồi thường</w:t>
            </w:r>
          </w:p>
        </w:tc>
        <w:tc>
          <w:tcPr>
            <w:tcW w:w="1740" w:type="dxa"/>
            <w:vAlign w:val="center"/>
          </w:tcPr>
          <w:p w14:paraId="7309CAF7" w14:textId="7CFE5B49" w:rsidR="000B57F4" w:rsidRPr="000B57F4" w:rsidRDefault="000B57F4" w:rsidP="00B21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57F4">
              <w:rPr>
                <w:rFonts w:ascii="Times New Roman" w:hAnsi="Times New Roman" w:cs="Times New Roman"/>
                <w:lang w:val="en-US"/>
              </w:rPr>
              <w:t xml:space="preserve">Tiếp tục tại bước </w:t>
            </w:r>
            <w:r w:rsidR="00BB19ED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</w:tbl>
    <w:p w14:paraId="2AFE5AD1" w14:textId="77777777" w:rsidR="000B57F4" w:rsidRPr="000B57F4" w:rsidRDefault="000B57F4" w:rsidP="000B57F4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7AEEBE84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Dữ liệu đầu vào</w:t>
      </w:r>
    </w:p>
    <w:tbl>
      <w:tblPr>
        <w:tblW w:w="878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417"/>
        <w:gridCol w:w="1276"/>
        <w:gridCol w:w="1276"/>
        <w:gridCol w:w="1559"/>
        <w:gridCol w:w="2551"/>
      </w:tblGrid>
      <w:tr w:rsidR="00C334F2" w14:paraId="3D4B69E1" w14:textId="77777777" w:rsidTr="00D04CA1">
        <w:trPr>
          <w:trHeight w:val="837"/>
        </w:trPr>
        <w:tc>
          <w:tcPr>
            <w:tcW w:w="709" w:type="dxa"/>
            <w:shd w:val="clear" w:color="auto" w:fill="A8D08D"/>
          </w:tcPr>
          <w:p w14:paraId="29003351" w14:textId="77777777" w:rsidR="00C334F2" w:rsidRPr="006D3730" w:rsidRDefault="00C334F2" w:rsidP="00D04CA1">
            <w:pPr>
              <w:spacing w:before="240"/>
              <w:jc w:val="center"/>
            </w:pPr>
            <w:r w:rsidRPr="006D3730">
              <w:t>STT</w:t>
            </w:r>
          </w:p>
        </w:tc>
        <w:tc>
          <w:tcPr>
            <w:tcW w:w="1417" w:type="dxa"/>
            <w:shd w:val="clear" w:color="auto" w:fill="A8D08D"/>
          </w:tcPr>
          <w:p w14:paraId="07BD7369" w14:textId="77777777" w:rsidR="00C334F2" w:rsidRPr="006D3730" w:rsidRDefault="00C334F2" w:rsidP="00D04CA1">
            <w:pPr>
              <w:spacing w:before="240"/>
              <w:jc w:val="center"/>
            </w:pPr>
            <w:r w:rsidRPr="006D3730">
              <w:t>Trường dữ liệu</w:t>
            </w:r>
          </w:p>
        </w:tc>
        <w:tc>
          <w:tcPr>
            <w:tcW w:w="1276" w:type="dxa"/>
            <w:shd w:val="clear" w:color="auto" w:fill="A8D08D"/>
          </w:tcPr>
          <w:p w14:paraId="0A01337A" w14:textId="77777777" w:rsidR="00C334F2" w:rsidRPr="006D3730" w:rsidRDefault="00C334F2" w:rsidP="00D04CA1">
            <w:pPr>
              <w:spacing w:before="240"/>
              <w:jc w:val="center"/>
            </w:pPr>
            <w:r w:rsidRPr="006D3730">
              <w:t>Mô tả</w:t>
            </w:r>
          </w:p>
        </w:tc>
        <w:tc>
          <w:tcPr>
            <w:tcW w:w="1276" w:type="dxa"/>
            <w:shd w:val="clear" w:color="auto" w:fill="A8D08D"/>
          </w:tcPr>
          <w:p w14:paraId="6B2088DD" w14:textId="77777777" w:rsidR="00C334F2" w:rsidRPr="006D3730" w:rsidRDefault="00C334F2" w:rsidP="00D04CA1">
            <w:pPr>
              <w:spacing w:before="240"/>
              <w:jc w:val="center"/>
            </w:pPr>
            <w:r w:rsidRPr="006D3730">
              <w:t>Bắt buộc?</w:t>
            </w:r>
          </w:p>
        </w:tc>
        <w:tc>
          <w:tcPr>
            <w:tcW w:w="1559" w:type="dxa"/>
            <w:shd w:val="clear" w:color="auto" w:fill="A8D08D"/>
          </w:tcPr>
          <w:p w14:paraId="5A2F734E" w14:textId="77777777" w:rsidR="00C334F2" w:rsidRPr="006D3730" w:rsidRDefault="00C334F2" w:rsidP="00D04CA1">
            <w:pPr>
              <w:spacing w:before="240"/>
              <w:jc w:val="center"/>
            </w:pPr>
            <w:r w:rsidRPr="006D3730">
              <w:t>Điều kiện hợp lệ</w:t>
            </w:r>
          </w:p>
        </w:tc>
        <w:tc>
          <w:tcPr>
            <w:tcW w:w="2551" w:type="dxa"/>
            <w:shd w:val="clear" w:color="auto" w:fill="A8D08D"/>
          </w:tcPr>
          <w:p w14:paraId="69675C43" w14:textId="77777777" w:rsidR="00C334F2" w:rsidRPr="006D3730" w:rsidRDefault="00C334F2" w:rsidP="00D04CA1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C334F2" w14:paraId="25DCA3CE" w14:textId="77777777" w:rsidTr="00D04CA1">
        <w:trPr>
          <w:trHeight w:val="600"/>
        </w:trPr>
        <w:tc>
          <w:tcPr>
            <w:tcW w:w="709" w:type="dxa"/>
          </w:tcPr>
          <w:p w14:paraId="1129BA07" w14:textId="77777777" w:rsidR="00C334F2" w:rsidRPr="006D3730" w:rsidRDefault="00C334F2" w:rsidP="00D04CA1">
            <w:pPr>
              <w:pStyle w:val="TableParagraph"/>
              <w:spacing w:before="120" w:after="240"/>
              <w:ind w:left="107"/>
            </w:pPr>
            <w:r w:rsidRPr="006D3730">
              <w:t>1.</w:t>
            </w:r>
          </w:p>
        </w:tc>
        <w:tc>
          <w:tcPr>
            <w:tcW w:w="1417" w:type="dxa"/>
          </w:tcPr>
          <w:p w14:paraId="08D2577E" w14:textId="77777777" w:rsidR="00C334F2" w:rsidRPr="006D3730" w:rsidRDefault="00C334F2" w:rsidP="00D04CA1">
            <w:pPr>
              <w:pStyle w:val="TableParagraph"/>
              <w:spacing w:before="120" w:after="240"/>
              <w:ind w:left="107"/>
              <w:rPr>
                <w:lang w:val="en-US"/>
              </w:rPr>
            </w:pPr>
            <w:r w:rsidRPr="006D3730">
              <w:t xml:space="preserve">Người </w:t>
            </w:r>
            <w:r>
              <w:rPr>
                <w:lang w:val="en-US"/>
              </w:rPr>
              <w:t>trả xe</w:t>
            </w:r>
          </w:p>
        </w:tc>
        <w:tc>
          <w:tcPr>
            <w:tcW w:w="1276" w:type="dxa"/>
          </w:tcPr>
          <w:p w14:paraId="0873320D" w14:textId="77777777" w:rsidR="00C334F2" w:rsidRPr="006D3730" w:rsidRDefault="00C334F2" w:rsidP="00D04CA1">
            <w:pPr>
              <w:pStyle w:val="TableParagraph"/>
              <w:spacing w:after="240"/>
            </w:pPr>
          </w:p>
        </w:tc>
        <w:tc>
          <w:tcPr>
            <w:tcW w:w="1276" w:type="dxa"/>
          </w:tcPr>
          <w:p w14:paraId="4653D5D1" w14:textId="77777777" w:rsidR="00C334F2" w:rsidRPr="006D3730" w:rsidRDefault="00C334F2" w:rsidP="00D04CA1">
            <w:pPr>
              <w:pStyle w:val="TableParagraph"/>
              <w:spacing w:before="120" w:after="240"/>
              <w:ind w:left="109"/>
            </w:pPr>
            <w:r w:rsidRPr="006D3730">
              <w:t>Có</w:t>
            </w:r>
          </w:p>
        </w:tc>
        <w:tc>
          <w:tcPr>
            <w:tcW w:w="1559" w:type="dxa"/>
          </w:tcPr>
          <w:p w14:paraId="193E9C81" w14:textId="77777777" w:rsidR="00C334F2" w:rsidRPr="006D3730" w:rsidRDefault="00C334F2" w:rsidP="00D04CA1">
            <w:pPr>
              <w:pStyle w:val="TableParagraph"/>
              <w:spacing w:after="240"/>
            </w:pPr>
          </w:p>
        </w:tc>
        <w:tc>
          <w:tcPr>
            <w:tcW w:w="2551" w:type="dxa"/>
          </w:tcPr>
          <w:p w14:paraId="1206B1B8" w14:textId="77777777" w:rsidR="00C334F2" w:rsidRPr="006D3730" w:rsidRDefault="00C334F2" w:rsidP="00D04CA1">
            <w:pPr>
              <w:pStyle w:val="TableParagraph"/>
              <w:spacing w:before="120" w:after="240"/>
              <w:ind w:left="110"/>
              <w:rPr>
                <w:lang w:val="en-US"/>
              </w:rPr>
            </w:pPr>
            <w:r w:rsidRPr="006D3730">
              <w:t xml:space="preserve">Nguyễn </w:t>
            </w:r>
            <w:r w:rsidRPr="006D3730">
              <w:rPr>
                <w:lang w:val="en-US"/>
              </w:rPr>
              <w:t>Đào Duy Kiên</w:t>
            </w:r>
          </w:p>
        </w:tc>
      </w:tr>
      <w:tr w:rsidR="00C334F2" w14:paraId="54AEF86D" w14:textId="77777777" w:rsidTr="00D04CA1">
        <w:trPr>
          <w:trHeight w:val="599"/>
        </w:trPr>
        <w:tc>
          <w:tcPr>
            <w:tcW w:w="709" w:type="dxa"/>
          </w:tcPr>
          <w:p w14:paraId="1C84E603" w14:textId="77777777" w:rsidR="00C334F2" w:rsidRPr="006D3730" w:rsidRDefault="00C334F2" w:rsidP="00D04CA1">
            <w:pPr>
              <w:pStyle w:val="TableParagraph"/>
              <w:spacing w:before="119" w:after="240"/>
              <w:ind w:left="107"/>
            </w:pPr>
            <w:r w:rsidRPr="006D3730">
              <w:t>2.</w:t>
            </w:r>
          </w:p>
        </w:tc>
        <w:tc>
          <w:tcPr>
            <w:tcW w:w="1417" w:type="dxa"/>
          </w:tcPr>
          <w:p w14:paraId="3178C234" w14:textId="77777777" w:rsidR="00C334F2" w:rsidRPr="006D3730" w:rsidRDefault="00C334F2" w:rsidP="00D04CA1">
            <w:pPr>
              <w:pStyle w:val="TableParagraph"/>
              <w:spacing w:before="119" w:after="240"/>
              <w:ind w:left="107"/>
            </w:pPr>
            <w:r w:rsidRPr="006D3730">
              <w:t>Số điện thoại</w:t>
            </w:r>
          </w:p>
        </w:tc>
        <w:tc>
          <w:tcPr>
            <w:tcW w:w="1276" w:type="dxa"/>
          </w:tcPr>
          <w:p w14:paraId="00BF18D1" w14:textId="77777777" w:rsidR="00C334F2" w:rsidRPr="006D3730" w:rsidRDefault="00C334F2" w:rsidP="00D04CA1">
            <w:pPr>
              <w:pStyle w:val="TableParagraph"/>
              <w:spacing w:after="240"/>
            </w:pPr>
          </w:p>
        </w:tc>
        <w:tc>
          <w:tcPr>
            <w:tcW w:w="1276" w:type="dxa"/>
          </w:tcPr>
          <w:p w14:paraId="3E27A7D3" w14:textId="77777777" w:rsidR="00C334F2" w:rsidRPr="006D3730" w:rsidRDefault="00C334F2" w:rsidP="00D04CA1">
            <w:pPr>
              <w:pStyle w:val="TableParagraph"/>
              <w:spacing w:before="119" w:after="240"/>
              <w:ind w:left="109"/>
            </w:pPr>
            <w:r w:rsidRPr="006D3730">
              <w:t>Có</w:t>
            </w:r>
          </w:p>
        </w:tc>
        <w:tc>
          <w:tcPr>
            <w:tcW w:w="1559" w:type="dxa"/>
          </w:tcPr>
          <w:p w14:paraId="125E0F57" w14:textId="77777777" w:rsidR="00C334F2" w:rsidRPr="006D3730" w:rsidRDefault="00C334F2" w:rsidP="00D04CA1">
            <w:pPr>
              <w:pStyle w:val="TableParagraph"/>
              <w:spacing w:after="240"/>
            </w:pPr>
          </w:p>
        </w:tc>
        <w:tc>
          <w:tcPr>
            <w:tcW w:w="2551" w:type="dxa"/>
          </w:tcPr>
          <w:p w14:paraId="3D7F38B3" w14:textId="77777777" w:rsidR="00C334F2" w:rsidRPr="006D3730" w:rsidRDefault="00C334F2" w:rsidP="00D04CA1">
            <w:pPr>
              <w:pStyle w:val="TableParagraph"/>
              <w:spacing w:before="119" w:after="240"/>
              <w:ind w:left="110"/>
            </w:pPr>
            <w:r w:rsidRPr="006D3730">
              <w:t>0123456789</w:t>
            </w:r>
          </w:p>
        </w:tc>
      </w:tr>
      <w:tr w:rsidR="00C334F2" w14:paraId="27F26101" w14:textId="77777777" w:rsidTr="00D04CA1">
        <w:trPr>
          <w:trHeight w:val="597"/>
        </w:trPr>
        <w:tc>
          <w:tcPr>
            <w:tcW w:w="709" w:type="dxa"/>
          </w:tcPr>
          <w:p w14:paraId="577D5FCA" w14:textId="77777777" w:rsidR="00C334F2" w:rsidRPr="006D3730" w:rsidRDefault="00C334F2" w:rsidP="00D04CA1">
            <w:pPr>
              <w:pStyle w:val="TableParagraph"/>
              <w:spacing w:before="119" w:after="240"/>
              <w:ind w:left="107"/>
            </w:pPr>
            <w:r>
              <w:rPr>
                <w:lang w:val="en-US"/>
              </w:rPr>
              <w:t>3</w:t>
            </w:r>
            <w:r w:rsidRPr="006D3730">
              <w:t>.</w:t>
            </w:r>
          </w:p>
        </w:tc>
        <w:tc>
          <w:tcPr>
            <w:tcW w:w="1417" w:type="dxa"/>
          </w:tcPr>
          <w:p w14:paraId="7FD09B53" w14:textId="77777777" w:rsidR="00C334F2" w:rsidRPr="006D3730" w:rsidRDefault="00C334F2" w:rsidP="00D04CA1">
            <w:pPr>
              <w:pStyle w:val="TableParagraph"/>
              <w:spacing w:before="119" w:after="240"/>
              <w:ind w:left="107"/>
            </w:pPr>
            <w:r w:rsidRPr="006D3730">
              <w:t>Địa chỉ</w:t>
            </w:r>
          </w:p>
        </w:tc>
        <w:tc>
          <w:tcPr>
            <w:tcW w:w="1276" w:type="dxa"/>
          </w:tcPr>
          <w:p w14:paraId="00E3C248" w14:textId="77777777" w:rsidR="00C334F2" w:rsidRPr="006D3730" w:rsidRDefault="00C334F2" w:rsidP="00D04CA1">
            <w:pPr>
              <w:pStyle w:val="TableParagraph"/>
              <w:spacing w:after="240"/>
            </w:pPr>
          </w:p>
        </w:tc>
        <w:tc>
          <w:tcPr>
            <w:tcW w:w="1276" w:type="dxa"/>
          </w:tcPr>
          <w:p w14:paraId="3CA0F2D6" w14:textId="77777777" w:rsidR="00C334F2" w:rsidRPr="006D3730" w:rsidRDefault="00C334F2" w:rsidP="00D04CA1">
            <w:pPr>
              <w:pStyle w:val="TableParagraph"/>
              <w:spacing w:before="119" w:after="240"/>
              <w:ind w:left="109"/>
            </w:pPr>
            <w:r w:rsidRPr="006D3730">
              <w:t>Có</w:t>
            </w:r>
          </w:p>
        </w:tc>
        <w:tc>
          <w:tcPr>
            <w:tcW w:w="1559" w:type="dxa"/>
          </w:tcPr>
          <w:p w14:paraId="0590DBCE" w14:textId="77777777" w:rsidR="00C334F2" w:rsidRPr="006D3730" w:rsidRDefault="00C334F2" w:rsidP="00D04CA1">
            <w:pPr>
              <w:pStyle w:val="TableParagraph"/>
              <w:spacing w:after="240"/>
            </w:pPr>
          </w:p>
        </w:tc>
        <w:tc>
          <w:tcPr>
            <w:tcW w:w="2551" w:type="dxa"/>
          </w:tcPr>
          <w:p w14:paraId="214D2788" w14:textId="77777777" w:rsidR="00C334F2" w:rsidRPr="006D3730" w:rsidRDefault="00C334F2" w:rsidP="00D04CA1">
            <w:pPr>
              <w:pStyle w:val="TableParagraph"/>
              <w:spacing w:before="119" w:after="240"/>
              <w:ind w:left="110"/>
            </w:pPr>
            <w:r w:rsidRPr="006D3730">
              <w:t>Số 1 Đại Cồ Việt, Hai Bà Trưng</w:t>
            </w:r>
          </w:p>
        </w:tc>
      </w:tr>
      <w:tr w:rsidR="00C334F2" w14:paraId="1E96B8F5" w14:textId="77777777" w:rsidTr="00D04CA1">
        <w:trPr>
          <w:trHeight w:val="864"/>
        </w:trPr>
        <w:tc>
          <w:tcPr>
            <w:tcW w:w="709" w:type="dxa"/>
          </w:tcPr>
          <w:p w14:paraId="1880199D" w14:textId="77777777" w:rsidR="00C334F2" w:rsidRPr="006D3730" w:rsidRDefault="00C334F2" w:rsidP="00D04CA1">
            <w:pPr>
              <w:pStyle w:val="TableParagraph"/>
              <w:spacing w:before="122" w:after="240"/>
              <w:ind w:left="107"/>
            </w:pPr>
            <w:r w:rsidRPr="006D3730">
              <w:t>5.</w:t>
            </w:r>
          </w:p>
        </w:tc>
        <w:tc>
          <w:tcPr>
            <w:tcW w:w="1417" w:type="dxa"/>
          </w:tcPr>
          <w:p w14:paraId="056362FF" w14:textId="77777777" w:rsidR="00C334F2" w:rsidRPr="006D3730" w:rsidRDefault="00C334F2" w:rsidP="00D04CA1">
            <w:pPr>
              <w:pStyle w:val="TableParagraph"/>
              <w:spacing w:before="122" w:after="240"/>
              <w:ind w:left="107"/>
            </w:pPr>
            <w:r w:rsidRPr="006D3730">
              <w:t>Thời gian nhận</w:t>
            </w:r>
          </w:p>
        </w:tc>
        <w:tc>
          <w:tcPr>
            <w:tcW w:w="1276" w:type="dxa"/>
          </w:tcPr>
          <w:p w14:paraId="50D984A3" w14:textId="77777777" w:rsidR="00C334F2" w:rsidRPr="006D3730" w:rsidRDefault="00C334F2" w:rsidP="00D04CA1">
            <w:pPr>
              <w:pStyle w:val="TableParagraph"/>
              <w:tabs>
                <w:tab w:val="left" w:pos="1116"/>
              </w:tabs>
              <w:spacing w:before="122" w:after="240" w:line="288" w:lineRule="auto"/>
              <w:ind w:left="108" w:right="98"/>
              <w:rPr>
                <w:lang w:val="en-US"/>
              </w:rPr>
            </w:pPr>
            <w:r>
              <w:rPr>
                <w:lang w:val="en-US"/>
              </w:rPr>
              <w:t>Chọn từ lịch</w:t>
            </w:r>
          </w:p>
        </w:tc>
        <w:tc>
          <w:tcPr>
            <w:tcW w:w="1276" w:type="dxa"/>
          </w:tcPr>
          <w:p w14:paraId="43C23D4D" w14:textId="77777777" w:rsidR="00C334F2" w:rsidRPr="006D3730" w:rsidRDefault="00C334F2" w:rsidP="00D04CA1">
            <w:pPr>
              <w:pStyle w:val="TableParagraph"/>
              <w:spacing w:before="122" w:after="240"/>
              <w:ind w:left="109"/>
            </w:pPr>
            <w:r w:rsidRPr="006D3730">
              <w:t>Có</w:t>
            </w:r>
          </w:p>
        </w:tc>
        <w:tc>
          <w:tcPr>
            <w:tcW w:w="1559" w:type="dxa"/>
          </w:tcPr>
          <w:p w14:paraId="0DB695E2" w14:textId="77777777" w:rsidR="00C334F2" w:rsidRPr="006D3730" w:rsidRDefault="00C334F2" w:rsidP="00D04CA1">
            <w:pPr>
              <w:pStyle w:val="TableParagraph"/>
              <w:spacing w:after="240" w:line="29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Thời điểm giờ hành chính</w:t>
            </w:r>
          </w:p>
        </w:tc>
        <w:tc>
          <w:tcPr>
            <w:tcW w:w="2551" w:type="dxa"/>
          </w:tcPr>
          <w:p w14:paraId="30A0A996" w14:textId="77777777" w:rsidR="00C334F2" w:rsidRPr="006D3730" w:rsidRDefault="00C334F2" w:rsidP="00D04CA1">
            <w:pPr>
              <w:pStyle w:val="TableParagraph"/>
              <w:spacing w:before="122" w:after="240"/>
              <w:ind w:left="110"/>
            </w:pPr>
            <w:r w:rsidRPr="006D3730">
              <w:t>9:00 AM 20-10-2021</w:t>
            </w:r>
          </w:p>
        </w:tc>
      </w:tr>
    </w:tbl>
    <w:p w14:paraId="5DA3E36E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t>Dữ liệu đầu ra</w:t>
      </w:r>
    </w:p>
    <w:p w14:paraId="73E41750" w14:textId="07D31D5B" w:rsidR="000B57F4" w:rsidRPr="000B57F4" w:rsidRDefault="009D6F69" w:rsidP="000B57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Không</w:t>
      </w:r>
    </w:p>
    <w:p w14:paraId="105F4071" w14:textId="77777777" w:rsidR="000B57F4" w:rsidRPr="000B57F4" w:rsidRDefault="000B57F4" w:rsidP="000B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B57F4">
        <w:rPr>
          <w:rFonts w:ascii="Times New Roman" w:hAnsi="Times New Roman" w:cs="Times New Roman"/>
          <w:b/>
          <w:bCs/>
          <w:lang w:val="en-US"/>
        </w:rPr>
        <w:lastRenderedPageBreak/>
        <w:t>Hậu điều kiện</w:t>
      </w:r>
    </w:p>
    <w:p w14:paraId="3137E394" w14:textId="77777777" w:rsidR="000B57F4" w:rsidRPr="000B57F4" w:rsidRDefault="000B57F4" w:rsidP="000B57F4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Không</w:t>
      </w:r>
    </w:p>
    <w:p w14:paraId="278DC26E" w14:textId="77777777" w:rsidR="00887381" w:rsidRPr="000B57F4" w:rsidRDefault="00887381">
      <w:pPr>
        <w:rPr>
          <w:rFonts w:ascii="Times New Roman" w:hAnsi="Times New Roman" w:cs="Times New Roman"/>
        </w:rPr>
      </w:pPr>
    </w:p>
    <w:sectPr w:rsidR="00887381" w:rsidRPr="000B57F4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F4"/>
    <w:rsid w:val="000B57F4"/>
    <w:rsid w:val="00621C63"/>
    <w:rsid w:val="00887381"/>
    <w:rsid w:val="008B0364"/>
    <w:rsid w:val="009D6F69"/>
    <w:rsid w:val="00BB19ED"/>
    <w:rsid w:val="00C3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8A230"/>
  <w15:chartTrackingRefBased/>
  <w15:docId w15:val="{AF61731E-82CC-428B-B097-63E91DBF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F4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F4"/>
    <w:pPr>
      <w:ind w:left="720"/>
      <w:contextualSpacing/>
    </w:pPr>
  </w:style>
  <w:style w:type="table" w:styleId="TableGrid">
    <w:name w:val="Table Grid"/>
    <w:basedOn w:val="TableNormal"/>
    <w:uiPriority w:val="39"/>
    <w:rsid w:val="000B57F4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57F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334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kiên</dc:creator>
  <cp:keywords/>
  <dc:description/>
  <cp:lastModifiedBy>nguyễn kiên</cp:lastModifiedBy>
  <cp:revision>5</cp:revision>
  <dcterms:created xsi:type="dcterms:W3CDTF">2021-10-11T11:12:00Z</dcterms:created>
  <dcterms:modified xsi:type="dcterms:W3CDTF">2021-10-12T05:39:00Z</dcterms:modified>
</cp:coreProperties>
</file>