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9C8BE" w14:textId="77777777" w:rsidR="00AC1A29" w:rsidRPr="00AC1A29" w:rsidRDefault="00AC1A29" w:rsidP="00AC1A29">
      <w:pPr>
        <w:rPr>
          <w:b/>
          <w:bCs/>
        </w:rPr>
      </w:pPr>
      <w:r w:rsidRPr="00AC1A29">
        <w:rPr>
          <w:rFonts w:ascii="Segoe UI Emoji" w:hAnsi="Segoe UI Emoji" w:cs="Segoe UI Emoji"/>
          <w:b/>
          <w:bCs/>
        </w:rPr>
        <w:t>✅</w:t>
      </w:r>
      <w:r w:rsidRPr="00AC1A29">
        <w:rPr>
          <w:b/>
          <w:bCs/>
        </w:rPr>
        <w:t xml:space="preserve"> TOÀN BỘ CÁC GIAI ĐOẠN CỦA THUẬT TOÁN APRIORI</w:t>
      </w:r>
    </w:p>
    <w:p w14:paraId="4626FB9D" w14:textId="77777777" w:rsidR="00AC1A29" w:rsidRPr="00AC1A29" w:rsidRDefault="00AC1A29" w:rsidP="00AC1A29">
      <w:pPr>
        <w:rPr>
          <w:b/>
          <w:bCs/>
        </w:rPr>
      </w:pPr>
      <w:r w:rsidRPr="00AC1A29">
        <w:rPr>
          <w:rFonts w:ascii="Segoe UI Emoji" w:hAnsi="Segoe UI Emoji" w:cs="Segoe UI Emoji"/>
          <w:b/>
          <w:bCs/>
        </w:rPr>
        <w:t>🔹</w:t>
      </w:r>
      <w:r w:rsidRPr="00AC1A29">
        <w:rPr>
          <w:b/>
          <w:bCs/>
        </w:rPr>
        <w:t xml:space="preserve"> Giai đoạn 1: Khởi tạo – Tìm tập mục đơn thường xuyên</w:t>
      </w:r>
    </w:p>
    <w:p w14:paraId="608F80A9" w14:textId="77777777" w:rsidR="00AC1A29" w:rsidRPr="00AC1A29" w:rsidRDefault="00AC1A29" w:rsidP="00AC1A29">
      <w:pPr>
        <w:numPr>
          <w:ilvl w:val="0"/>
          <w:numId w:val="6"/>
        </w:numPr>
      </w:pPr>
      <w:r w:rsidRPr="00AC1A29">
        <w:t xml:space="preserve">Duyệt toàn bộ cơ sở dữ liệu để </w:t>
      </w:r>
      <w:r w:rsidRPr="00AC1A29">
        <w:rPr>
          <w:b/>
          <w:bCs/>
        </w:rPr>
        <w:t>đếm số lần xuất hiện</w:t>
      </w:r>
      <w:r w:rsidRPr="00AC1A29">
        <w:t xml:space="preserve"> của từng mục (item).</w:t>
      </w:r>
    </w:p>
    <w:p w14:paraId="7C47D04C" w14:textId="77777777" w:rsidR="00AC1A29" w:rsidRPr="00AC1A29" w:rsidRDefault="00AC1A29" w:rsidP="00AC1A29">
      <w:pPr>
        <w:numPr>
          <w:ilvl w:val="0"/>
          <w:numId w:val="6"/>
        </w:numPr>
      </w:pPr>
      <w:r w:rsidRPr="00AC1A29">
        <w:t xml:space="preserve">Giữ lại các mục có </w:t>
      </w:r>
      <w:r w:rsidRPr="00AC1A29">
        <w:rPr>
          <w:b/>
          <w:bCs/>
        </w:rPr>
        <w:t>support ≥ min_support</w:t>
      </w:r>
      <w:r w:rsidRPr="00AC1A29">
        <w:t>.</w:t>
      </w:r>
    </w:p>
    <w:p w14:paraId="6A0EEBF1" w14:textId="77777777" w:rsidR="00AC1A29" w:rsidRPr="00AC1A29" w:rsidRDefault="00AC1A29" w:rsidP="00AC1A29">
      <w:pPr>
        <w:numPr>
          <w:ilvl w:val="0"/>
          <w:numId w:val="6"/>
        </w:numPr>
      </w:pPr>
      <w:r w:rsidRPr="00AC1A29">
        <w:t>Gọi là tập L₁ (Frequent 1-itemsets).</w:t>
      </w:r>
    </w:p>
    <w:p w14:paraId="597E71F6" w14:textId="77777777" w:rsidR="00AC1A29" w:rsidRPr="00AC1A29" w:rsidRDefault="00AC1A29" w:rsidP="00AC1A29">
      <w:r w:rsidRPr="00AC1A29">
        <w:pict w14:anchorId="423DB083">
          <v:rect id="_x0000_i1109" style="width:0;height:1.5pt" o:hralign="center" o:hrstd="t" o:hr="t" fillcolor="#a0a0a0" stroked="f"/>
        </w:pict>
      </w:r>
    </w:p>
    <w:p w14:paraId="62E6DC68" w14:textId="77777777" w:rsidR="00AC1A29" w:rsidRPr="00AC1A29" w:rsidRDefault="00AC1A29" w:rsidP="00AC1A29">
      <w:pPr>
        <w:rPr>
          <w:b/>
          <w:bCs/>
        </w:rPr>
      </w:pPr>
      <w:r w:rsidRPr="00AC1A29">
        <w:rPr>
          <w:rFonts w:ascii="Segoe UI Emoji" w:hAnsi="Segoe UI Emoji" w:cs="Segoe UI Emoji"/>
          <w:b/>
          <w:bCs/>
        </w:rPr>
        <w:t>🔹</w:t>
      </w:r>
      <w:r w:rsidRPr="00AC1A29">
        <w:rPr>
          <w:b/>
          <w:bCs/>
        </w:rPr>
        <w:t xml:space="preserve"> Giai đoạn 2: Sinh các tập mục ứng viên</w:t>
      </w:r>
    </w:p>
    <w:p w14:paraId="4DA26D27" w14:textId="77777777" w:rsidR="00AC1A29" w:rsidRPr="00AC1A29" w:rsidRDefault="00AC1A29" w:rsidP="00AC1A29">
      <w:pPr>
        <w:numPr>
          <w:ilvl w:val="0"/>
          <w:numId w:val="7"/>
        </w:numPr>
      </w:pPr>
      <w:r w:rsidRPr="00AC1A29">
        <w:t>Từ tập L</w:t>
      </w:r>
      <w:r w:rsidRPr="00AC1A29">
        <w:rPr>
          <w:rFonts w:ascii="Cambria Math" w:hAnsi="Cambria Math" w:cs="Cambria Math"/>
        </w:rPr>
        <w:t>ₖ</w:t>
      </w:r>
      <w:r w:rsidRPr="00AC1A29">
        <w:t xml:space="preserve"> (các tập mục thường xuyên có k phần tử), sinh ra tập các </w:t>
      </w:r>
      <w:r w:rsidRPr="00AC1A29">
        <w:rPr>
          <w:b/>
          <w:bCs/>
        </w:rPr>
        <w:t>ứng viên độ dài k+1</w:t>
      </w:r>
      <w:r w:rsidRPr="00AC1A29">
        <w:t xml:space="preserve"> (gọi là C</w:t>
      </w:r>
      <w:r w:rsidRPr="00AC1A29">
        <w:rPr>
          <w:rFonts w:ascii="Cambria Math" w:hAnsi="Cambria Math" w:cs="Cambria Math"/>
        </w:rPr>
        <w:t>ₖ₊</w:t>
      </w:r>
      <w:r w:rsidRPr="00AC1A29">
        <w:rPr>
          <w:rFonts w:ascii="Aptos" w:hAnsi="Aptos" w:cs="Aptos"/>
        </w:rPr>
        <w:t>₁</w:t>
      </w:r>
      <w:r w:rsidRPr="00AC1A29">
        <w:t xml:space="preserve">) bằng phép </w:t>
      </w:r>
      <w:r w:rsidRPr="00AC1A29">
        <w:rPr>
          <w:b/>
          <w:bCs/>
        </w:rPr>
        <w:t>nối (join)</w:t>
      </w:r>
      <w:r w:rsidRPr="00AC1A29">
        <w:t xml:space="preserve"> các tập con.</w:t>
      </w:r>
    </w:p>
    <w:p w14:paraId="6B42562B" w14:textId="77777777" w:rsidR="00AC1A29" w:rsidRPr="00AC1A29" w:rsidRDefault="00AC1A29" w:rsidP="00AC1A29">
      <w:pPr>
        <w:numPr>
          <w:ilvl w:val="0"/>
          <w:numId w:val="7"/>
        </w:numPr>
      </w:pPr>
      <w:r w:rsidRPr="00AC1A29">
        <w:t xml:space="preserve">Sau đó, </w:t>
      </w:r>
      <w:r w:rsidRPr="00AC1A29">
        <w:rPr>
          <w:b/>
          <w:bCs/>
        </w:rPr>
        <w:t>lọc</w:t>
      </w:r>
      <w:r w:rsidRPr="00AC1A29">
        <w:t xml:space="preserve"> các ứng viên không hợp lệ bằng cách </w:t>
      </w:r>
      <w:r w:rsidRPr="00AC1A29">
        <w:rPr>
          <w:b/>
          <w:bCs/>
        </w:rPr>
        <w:t>loại bỏ các tập con không thường xuyên</w:t>
      </w:r>
      <w:r w:rsidRPr="00AC1A29">
        <w:t xml:space="preserve"> (theo nguyên lý Apriori: </w:t>
      </w:r>
      <w:r w:rsidRPr="00AC1A29">
        <w:rPr>
          <w:i/>
          <w:iCs/>
        </w:rPr>
        <w:t>"mọi tập con của tập thường xuyên đều phải thường xuyên"</w:t>
      </w:r>
      <w:r w:rsidRPr="00AC1A29">
        <w:t>).</w:t>
      </w:r>
    </w:p>
    <w:p w14:paraId="6AF0AA20" w14:textId="77777777" w:rsidR="00AC1A29" w:rsidRPr="00AC1A29" w:rsidRDefault="00AC1A29" w:rsidP="00AC1A29">
      <w:r w:rsidRPr="00AC1A29">
        <w:pict w14:anchorId="53A975EB">
          <v:rect id="_x0000_i1110" style="width:0;height:1.5pt" o:hralign="center" o:hrstd="t" o:hr="t" fillcolor="#a0a0a0" stroked="f"/>
        </w:pict>
      </w:r>
    </w:p>
    <w:p w14:paraId="2DBB8D3B" w14:textId="77777777" w:rsidR="00AC1A29" w:rsidRPr="00AC1A29" w:rsidRDefault="00AC1A29" w:rsidP="00AC1A29">
      <w:pPr>
        <w:rPr>
          <w:b/>
          <w:bCs/>
        </w:rPr>
      </w:pPr>
      <w:r w:rsidRPr="00AC1A29">
        <w:rPr>
          <w:rFonts w:ascii="Segoe UI Emoji" w:hAnsi="Segoe UI Emoji" w:cs="Segoe UI Emoji"/>
          <w:b/>
          <w:bCs/>
        </w:rPr>
        <w:t>🔹</w:t>
      </w:r>
      <w:r w:rsidRPr="00AC1A29">
        <w:rPr>
          <w:b/>
          <w:bCs/>
        </w:rPr>
        <w:t xml:space="preserve"> Giai đoạn 3: Đếm tần suất</w:t>
      </w:r>
    </w:p>
    <w:p w14:paraId="0F25D0CD" w14:textId="77777777" w:rsidR="00AC1A29" w:rsidRPr="00AC1A29" w:rsidRDefault="00AC1A29" w:rsidP="00AC1A29">
      <w:pPr>
        <w:numPr>
          <w:ilvl w:val="0"/>
          <w:numId w:val="8"/>
        </w:numPr>
      </w:pPr>
      <w:r w:rsidRPr="00AC1A29">
        <w:t>Với mỗi tập ứng viên trong C</w:t>
      </w:r>
      <w:r w:rsidRPr="00AC1A29">
        <w:rPr>
          <w:rFonts w:ascii="Cambria Math" w:hAnsi="Cambria Math" w:cs="Cambria Math"/>
        </w:rPr>
        <w:t>ₖ₊</w:t>
      </w:r>
      <w:r w:rsidRPr="00AC1A29">
        <w:rPr>
          <w:rFonts w:ascii="Aptos" w:hAnsi="Aptos" w:cs="Aptos"/>
        </w:rPr>
        <w:t>₁</w:t>
      </w:r>
      <w:r w:rsidRPr="00AC1A29">
        <w:t>, duyệt toàn bộ cơ sở dữ liệu để đếm số lần xuất hiện.</w:t>
      </w:r>
    </w:p>
    <w:p w14:paraId="38C7FD13" w14:textId="77777777" w:rsidR="00AC1A29" w:rsidRPr="00AC1A29" w:rsidRDefault="00AC1A29" w:rsidP="00AC1A29">
      <w:pPr>
        <w:numPr>
          <w:ilvl w:val="0"/>
          <w:numId w:val="8"/>
        </w:numPr>
      </w:pPr>
      <w:r w:rsidRPr="00AC1A29">
        <w:t xml:space="preserve">Giữ lại các tập có </w:t>
      </w:r>
      <w:r w:rsidRPr="00AC1A29">
        <w:rPr>
          <w:b/>
          <w:bCs/>
        </w:rPr>
        <w:t>support ≥ min_support</w:t>
      </w:r>
      <w:r w:rsidRPr="00AC1A29">
        <w:t>, gọi là L</w:t>
      </w:r>
      <w:r w:rsidRPr="00AC1A29">
        <w:rPr>
          <w:rFonts w:ascii="Cambria Math" w:hAnsi="Cambria Math" w:cs="Cambria Math"/>
        </w:rPr>
        <w:t>ₖ₊</w:t>
      </w:r>
      <w:r w:rsidRPr="00AC1A29">
        <w:rPr>
          <w:rFonts w:ascii="Aptos" w:hAnsi="Aptos" w:cs="Aptos"/>
        </w:rPr>
        <w:t>₁</w:t>
      </w:r>
      <w:r w:rsidRPr="00AC1A29">
        <w:t>.</w:t>
      </w:r>
    </w:p>
    <w:p w14:paraId="6B448902" w14:textId="77777777" w:rsidR="00AC1A29" w:rsidRPr="00AC1A29" w:rsidRDefault="00AC1A29" w:rsidP="00AC1A29">
      <w:r w:rsidRPr="00AC1A29">
        <w:pict w14:anchorId="271D9A87">
          <v:rect id="_x0000_i1111" style="width:0;height:1.5pt" o:hralign="center" o:hrstd="t" o:hr="t" fillcolor="#a0a0a0" stroked="f"/>
        </w:pict>
      </w:r>
    </w:p>
    <w:p w14:paraId="3F48FA07" w14:textId="77777777" w:rsidR="00AC1A29" w:rsidRPr="00AC1A29" w:rsidRDefault="00AC1A29" w:rsidP="00AC1A29">
      <w:pPr>
        <w:rPr>
          <w:b/>
          <w:bCs/>
        </w:rPr>
      </w:pPr>
      <w:r w:rsidRPr="00AC1A29">
        <w:rPr>
          <w:rFonts w:ascii="Segoe UI Emoji" w:hAnsi="Segoe UI Emoji" w:cs="Segoe UI Emoji"/>
          <w:b/>
          <w:bCs/>
        </w:rPr>
        <w:t>🔹</w:t>
      </w:r>
      <w:r w:rsidRPr="00AC1A29">
        <w:rPr>
          <w:b/>
          <w:bCs/>
        </w:rPr>
        <w:t xml:space="preserve"> Giai đoạn 4: Lặp lại quá trình</w:t>
      </w:r>
    </w:p>
    <w:p w14:paraId="6DACB263" w14:textId="77777777" w:rsidR="00AC1A29" w:rsidRPr="00AC1A29" w:rsidRDefault="00AC1A29" w:rsidP="00AC1A29">
      <w:pPr>
        <w:numPr>
          <w:ilvl w:val="0"/>
          <w:numId w:val="9"/>
        </w:numPr>
      </w:pPr>
      <w:r w:rsidRPr="00AC1A29">
        <w:t>Quay lại bước 2 với L</w:t>
      </w:r>
      <w:r w:rsidRPr="00AC1A29">
        <w:rPr>
          <w:rFonts w:ascii="Cambria Math" w:hAnsi="Cambria Math" w:cs="Cambria Math"/>
        </w:rPr>
        <w:t>ₖ₊</w:t>
      </w:r>
      <w:r w:rsidRPr="00AC1A29">
        <w:rPr>
          <w:rFonts w:ascii="Aptos" w:hAnsi="Aptos" w:cs="Aptos"/>
        </w:rPr>
        <w:t>₁</w:t>
      </w:r>
      <w:r w:rsidRPr="00AC1A29">
        <w:t xml:space="preserve">. Tiếp tục lặp đến khi </w:t>
      </w:r>
      <w:r w:rsidRPr="00AC1A29">
        <w:rPr>
          <w:b/>
          <w:bCs/>
        </w:rPr>
        <w:t>không còn tập ứng viên nào đủ điều kiện</w:t>
      </w:r>
      <w:r w:rsidRPr="00AC1A29">
        <w:t xml:space="preserve"> (tức là L</w:t>
      </w:r>
      <w:r w:rsidRPr="00AC1A29">
        <w:rPr>
          <w:rFonts w:ascii="Cambria Math" w:hAnsi="Cambria Math" w:cs="Cambria Math"/>
        </w:rPr>
        <w:t>ₖ</w:t>
      </w:r>
      <w:r w:rsidRPr="00AC1A29">
        <w:t xml:space="preserve"> = </w:t>
      </w:r>
      <w:r w:rsidRPr="00AC1A29">
        <w:rPr>
          <w:rFonts w:ascii="Cambria Math" w:hAnsi="Cambria Math" w:cs="Cambria Math"/>
        </w:rPr>
        <w:t>∅</w:t>
      </w:r>
      <w:r w:rsidRPr="00AC1A29">
        <w:t>).</w:t>
      </w:r>
    </w:p>
    <w:p w14:paraId="1544639F" w14:textId="77777777" w:rsidR="00AC1A29" w:rsidRPr="00AC1A29" w:rsidRDefault="00AC1A29" w:rsidP="00AC1A29">
      <w:r w:rsidRPr="00AC1A29">
        <w:pict w14:anchorId="35BE04EF">
          <v:rect id="_x0000_i1112" style="width:0;height:1.5pt" o:hralign="center" o:hrstd="t" o:hr="t" fillcolor="#a0a0a0" stroked="f"/>
        </w:pict>
      </w:r>
    </w:p>
    <w:p w14:paraId="7BAE94B6" w14:textId="77777777" w:rsidR="00AC1A29" w:rsidRPr="00AC1A29" w:rsidRDefault="00AC1A29" w:rsidP="00AC1A29">
      <w:pPr>
        <w:rPr>
          <w:b/>
          <w:bCs/>
        </w:rPr>
      </w:pPr>
      <w:r w:rsidRPr="00AC1A29">
        <w:rPr>
          <w:rFonts w:ascii="Segoe UI Emoji" w:hAnsi="Segoe UI Emoji" w:cs="Segoe UI Emoji"/>
          <w:b/>
          <w:bCs/>
        </w:rPr>
        <w:t>🔹</w:t>
      </w:r>
      <w:r w:rsidRPr="00AC1A29">
        <w:rPr>
          <w:b/>
          <w:bCs/>
        </w:rPr>
        <w:t xml:space="preserve"> Giai đoạn 5: Phát sinh luật kết hợp</w:t>
      </w:r>
    </w:p>
    <w:p w14:paraId="738C1508" w14:textId="77777777" w:rsidR="00AC1A29" w:rsidRPr="00AC1A29" w:rsidRDefault="00AC1A29" w:rsidP="00AC1A29">
      <w:pPr>
        <w:numPr>
          <w:ilvl w:val="0"/>
          <w:numId w:val="10"/>
        </w:numPr>
      </w:pPr>
      <w:r w:rsidRPr="00AC1A29">
        <w:t xml:space="preserve">Với mỗi </w:t>
      </w:r>
      <w:r w:rsidRPr="00AC1A29">
        <w:rPr>
          <w:b/>
          <w:bCs/>
        </w:rPr>
        <w:t>tập mục thường xuyên L có độ dài ≥ 2</w:t>
      </w:r>
      <w:r w:rsidRPr="00AC1A29">
        <w:t>, thực hiện:</w:t>
      </w:r>
    </w:p>
    <w:p w14:paraId="600FCB1E" w14:textId="77777777" w:rsidR="00AC1A29" w:rsidRPr="00AC1A29" w:rsidRDefault="00AC1A29" w:rsidP="00AC1A29">
      <w:pPr>
        <w:numPr>
          <w:ilvl w:val="1"/>
          <w:numId w:val="10"/>
        </w:numPr>
      </w:pPr>
      <w:r w:rsidRPr="00AC1A29">
        <w:t>Lấy tất cả các tập con không rỗng A của L.</w:t>
      </w:r>
    </w:p>
    <w:p w14:paraId="58F01770" w14:textId="77777777" w:rsidR="00AC1A29" w:rsidRPr="00AC1A29" w:rsidRDefault="00AC1A29" w:rsidP="00AC1A29">
      <w:pPr>
        <w:numPr>
          <w:ilvl w:val="1"/>
          <w:numId w:val="10"/>
        </w:numPr>
      </w:pPr>
      <w:r w:rsidRPr="00AC1A29">
        <w:t xml:space="preserve">Tính B = L \ A, tạo luật A </w:t>
      </w:r>
      <w:r w:rsidRPr="00AC1A29">
        <w:rPr>
          <w:rFonts w:ascii="Cambria Math" w:hAnsi="Cambria Math" w:cs="Cambria Math"/>
        </w:rPr>
        <w:t>⇒</w:t>
      </w:r>
      <w:r w:rsidRPr="00AC1A29">
        <w:t xml:space="preserve"> B.</w:t>
      </w:r>
    </w:p>
    <w:p w14:paraId="0DBFFFDA" w14:textId="77777777" w:rsidR="00AC1A29" w:rsidRPr="00AC1A29" w:rsidRDefault="00AC1A29" w:rsidP="00AC1A29">
      <w:pPr>
        <w:numPr>
          <w:ilvl w:val="1"/>
          <w:numId w:val="10"/>
        </w:numPr>
      </w:pPr>
      <w:r w:rsidRPr="00AC1A29">
        <w:t xml:space="preserve">Tính </w:t>
      </w:r>
      <w:r w:rsidRPr="00AC1A29">
        <w:rPr>
          <w:b/>
          <w:bCs/>
        </w:rPr>
        <w:t>confidence</w:t>
      </w:r>
      <w:r w:rsidRPr="00AC1A29">
        <w:t xml:space="preserve"> của luật:</w:t>
      </w:r>
    </w:p>
    <w:p w14:paraId="19D7FDAC" w14:textId="77777777" w:rsidR="00AC1A29" w:rsidRDefault="00AC1A29" w:rsidP="00AC1A29">
      <w:pPr>
        <w:ind w:left="1440"/>
      </w:pPr>
      <w:r w:rsidRPr="00AC1A29">
        <w:lastRenderedPageBreak/>
        <w:drawing>
          <wp:inline distT="0" distB="0" distL="0" distR="0" wp14:anchorId="6D6F1B89" wp14:editId="5B6E4D9A">
            <wp:extent cx="4648849" cy="885949"/>
            <wp:effectExtent l="0" t="0" r="0" b="9525"/>
            <wp:docPr id="275937410" name="Hình ảnh 1" descr="Ảnh có chứa văn bản, Phông chữ, màu trắng, hà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37410" name="Hình ảnh 1" descr="Ảnh có chứa văn bản, Phông chữ, màu trắng, hà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197C" w14:textId="40D72CA1" w:rsidR="00AC1A29" w:rsidRPr="00AC1A29" w:rsidRDefault="00AC1A29" w:rsidP="00AC1A29">
      <w:pPr>
        <w:numPr>
          <w:ilvl w:val="1"/>
          <w:numId w:val="10"/>
        </w:numPr>
      </w:pPr>
      <w:r w:rsidRPr="00AC1A29">
        <w:t xml:space="preserve">Nếu </w:t>
      </w:r>
      <w:r w:rsidRPr="00AC1A29">
        <w:rPr>
          <w:b/>
          <w:bCs/>
        </w:rPr>
        <w:t>confidence ≥ min_confidence</w:t>
      </w:r>
      <w:r w:rsidRPr="00AC1A29">
        <w:t>, giữ lại luật.</w:t>
      </w:r>
    </w:p>
    <w:p w14:paraId="49815D86" w14:textId="77777777" w:rsidR="00AC1A29" w:rsidRPr="00AC1A29" w:rsidRDefault="00AC1A29" w:rsidP="00AC1A29">
      <w:r w:rsidRPr="00AC1A29">
        <w:pict w14:anchorId="55D02123">
          <v:rect id="_x0000_i1113" style="width:0;height:1.5pt" o:hralign="center" o:hrstd="t" o:hr="t" fillcolor="#a0a0a0" stroked="f"/>
        </w:pict>
      </w:r>
    </w:p>
    <w:p w14:paraId="02EDAF5B" w14:textId="77777777" w:rsidR="00AC1A29" w:rsidRPr="00AC1A29" w:rsidRDefault="00AC1A29" w:rsidP="00AC1A29">
      <w:pPr>
        <w:rPr>
          <w:b/>
          <w:bCs/>
        </w:rPr>
      </w:pPr>
      <w:r w:rsidRPr="00AC1A29">
        <w:rPr>
          <w:rFonts w:ascii="Segoe UI Emoji" w:hAnsi="Segoe UI Emoji" w:cs="Segoe UI Emoji"/>
          <w:b/>
          <w:bCs/>
        </w:rPr>
        <w:t>✅</w:t>
      </w:r>
      <w:r w:rsidRPr="00AC1A29">
        <w:rPr>
          <w:b/>
          <w:bCs/>
        </w:rPr>
        <w:t xml:space="preserve"> KẾT LUẬN</w:t>
      </w:r>
    </w:p>
    <w:p w14:paraId="736CE915" w14:textId="77777777" w:rsidR="00AC1A29" w:rsidRPr="00AC1A29" w:rsidRDefault="00AC1A29" w:rsidP="00AC1A29">
      <w:pPr>
        <w:numPr>
          <w:ilvl w:val="0"/>
          <w:numId w:val="11"/>
        </w:numPr>
      </w:pPr>
      <w:r w:rsidRPr="00AC1A29">
        <w:rPr>
          <w:b/>
          <w:bCs/>
        </w:rPr>
        <w:t>Apriori</w:t>
      </w:r>
      <w:r w:rsidRPr="00AC1A29">
        <w:t xml:space="preserve"> là một thuật toán hiệu quả dùng để </w:t>
      </w:r>
      <w:r w:rsidRPr="00AC1A29">
        <w:rPr>
          <w:b/>
          <w:bCs/>
        </w:rPr>
        <w:t>khai phá luật kết hợp</w:t>
      </w:r>
      <w:r w:rsidRPr="00AC1A29">
        <w:t xml:space="preserve"> trong tập dữ liệu lớn.</w:t>
      </w:r>
    </w:p>
    <w:p w14:paraId="3436BF39" w14:textId="77777777" w:rsidR="00AC1A29" w:rsidRPr="00AC1A29" w:rsidRDefault="00AC1A29" w:rsidP="00AC1A29">
      <w:pPr>
        <w:numPr>
          <w:ilvl w:val="0"/>
          <w:numId w:val="11"/>
        </w:numPr>
      </w:pPr>
      <w:r w:rsidRPr="00AC1A29">
        <w:t>Ưu điểm:</w:t>
      </w:r>
    </w:p>
    <w:p w14:paraId="3352AA2D" w14:textId="77777777" w:rsidR="00AC1A29" w:rsidRPr="00AC1A29" w:rsidRDefault="00AC1A29" w:rsidP="00AC1A29">
      <w:pPr>
        <w:numPr>
          <w:ilvl w:val="1"/>
          <w:numId w:val="11"/>
        </w:numPr>
      </w:pPr>
      <w:r w:rsidRPr="00AC1A29">
        <w:t>Dễ cài đặt, dễ hiểu.</w:t>
      </w:r>
    </w:p>
    <w:p w14:paraId="05574A3B" w14:textId="77777777" w:rsidR="00AC1A29" w:rsidRPr="00AC1A29" w:rsidRDefault="00AC1A29" w:rsidP="00AC1A29">
      <w:pPr>
        <w:numPr>
          <w:ilvl w:val="1"/>
          <w:numId w:val="11"/>
        </w:numPr>
      </w:pPr>
      <w:r w:rsidRPr="00AC1A29">
        <w:t xml:space="preserve">Áp dụng nguyên lý Apriori để </w:t>
      </w:r>
      <w:r w:rsidRPr="00AC1A29">
        <w:rPr>
          <w:b/>
          <w:bCs/>
        </w:rPr>
        <w:t>giảm không gian tìm kiếm</w:t>
      </w:r>
      <w:r w:rsidRPr="00AC1A29">
        <w:t>.</w:t>
      </w:r>
    </w:p>
    <w:p w14:paraId="00C770A9" w14:textId="77777777" w:rsidR="00AC1A29" w:rsidRPr="00AC1A29" w:rsidRDefault="00AC1A29" w:rsidP="00AC1A29">
      <w:pPr>
        <w:numPr>
          <w:ilvl w:val="0"/>
          <w:numId w:val="11"/>
        </w:numPr>
      </w:pPr>
      <w:r w:rsidRPr="00AC1A29">
        <w:t>Nhược điểm:</w:t>
      </w:r>
    </w:p>
    <w:p w14:paraId="7E39B1D9" w14:textId="77777777" w:rsidR="00AC1A29" w:rsidRPr="00AC1A29" w:rsidRDefault="00AC1A29" w:rsidP="00AC1A29">
      <w:pPr>
        <w:numPr>
          <w:ilvl w:val="1"/>
          <w:numId w:val="11"/>
        </w:numPr>
      </w:pPr>
      <w:r w:rsidRPr="00AC1A29">
        <w:t xml:space="preserve">Phải quét cơ sở dữ liệu nhiều lần </w:t>
      </w:r>
      <w:r w:rsidRPr="00AC1A29">
        <w:rPr>
          <w:rFonts w:ascii="Cambria Math" w:hAnsi="Cambria Math" w:cs="Cambria Math"/>
        </w:rPr>
        <w:t>⇒</w:t>
      </w:r>
      <w:r w:rsidRPr="00AC1A29">
        <w:t xml:space="preserve"> </w:t>
      </w:r>
      <w:r w:rsidRPr="00AC1A29">
        <w:rPr>
          <w:b/>
          <w:bCs/>
        </w:rPr>
        <w:t>tốn thời gian với tập dữ liệu lớn</w:t>
      </w:r>
      <w:r w:rsidRPr="00AC1A29">
        <w:t>.</w:t>
      </w:r>
    </w:p>
    <w:p w14:paraId="0668C35A" w14:textId="77777777" w:rsidR="00AC1A29" w:rsidRPr="00AC1A29" w:rsidRDefault="00AC1A29" w:rsidP="00AC1A29">
      <w:pPr>
        <w:numPr>
          <w:ilvl w:val="1"/>
          <w:numId w:val="11"/>
        </w:numPr>
      </w:pPr>
      <w:r w:rsidRPr="00AC1A29">
        <w:t xml:space="preserve">Sinh ra rất nhiều </w:t>
      </w:r>
      <w:r w:rsidRPr="00AC1A29">
        <w:rPr>
          <w:b/>
          <w:bCs/>
        </w:rPr>
        <w:t>ứng viên trung gian</w:t>
      </w:r>
      <w:r w:rsidRPr="00AC1A29">
        <w:t>.</w:t>
      </w:r>
    </w:p>
    <w:p w14:paraId="7C1B19E6" w14:textId="77777777" w:rsidR="00AC1A29" w:rsidRPr="00AC1A29" w:rsidRDefault="00AC1A29" w:rsidP="00AC1A29">
      <w:pPr>
        <w:numPr>
          <w:ilvl w:val="0"/>
          <w:numId w:val="11"/>
        </w:numPr>
      </w:pPr>
      <w:r w:rsidRPr="00AC1A29">
        <w:t>Phù hợp cho các ứng dụng như:</w:t>
      </w:r>
    </w:p>
    <w:p w14:paraId="36BD9453" w14:textId="77777777" w:rsidR="00AC1A29" w:rsidRPr="00AC1A29" w:rsidRDefault="00AC1A29" w:rsidP="00AC1A29">
      <w:pPr>
        <w:numPr>
          <w:ilvl w:val="1"/>
          <w:numId w:val="11"/>
        </w:numPr>
      </w:pPr>
      <w:r w:rsidRPr="00AC1A29">
        <w:t>Phân tích giỏ hàng (Market Basket Analysis)</w:t>
      </w:r>
    </w:p>
    <w:p w14:paraId="21F01317" w14:textId="77777777" w:rsidR="00AC1A29" w:rsidRPr="00AC1A29" w:rsidRDefault="00AC1A29" w:rsidP="00AC1A29">
      <w:pPr>
        <w:numPr>
          <w:ilvl w:val="1"/>
          <w:numId w:val="11"/>
        </w:numPr>
      </w:pPr>
      <w:r w:rsidRPr="00AC1A29">
        <w:t>Gợi ý sản phẩm</w:t>
      </w:r>
    </w:p>
    <w:p w14:paraId="12191227" w14:textId="77777777" w:rsidR="00AC1A29" w:rsidRPr="00AC1A29" w:rsidRDefault="00AC1A29" w:rsidP="00AC1A29">
      <w:pPr>
        <w:numPr>
          <w:ilvl w:val="1"/>
          <w:numId w:val="11"/>
        </w:numPr>
      </w:pPr>
      <w:r w:rsidRPr="00AC1A29">
        <w:t>Phân tích hành vi người dùng</w:t>
      </w:r>
    </w:p>
    <w:p w14:paraId="66DA2FDE" w14:textId="77777777" w:rsidR="00AC1A29" w:rsidRPr="00AC1A29" w:rsidRDefault="00AC1A29" w:rsidP="00AC1A29">
      <w:r w:rsidRPr="00AC1A29">
        <w:pict w14:anchorId="2C940D2A">
          <v:rect id="_x0000_i1114" style="width:0;height:1.5pt" o:hralign="center" o:hrstd="t" o:hr="t" fillcolor="#a0a0a0" stroked="f"/>
        </w:pict>
      </w:r>
    </w:p>
    <w:p w14:paraId="5B6B3F59" w14:textId="77777777" w:rsidR="00AC1A29" w:rsidRPr="00AC1A29" w:rsidRDefault="00AC1A29" w:rsidP="00AC1A29">
      <w:r w:rsidRPr="00AC1A29">
        <w:rPr>
          <w:rFonts w:ascii="Segoe UI Emoji" w:hAnsi="Segoe UI Emoji" w:cs="Segoe UI Emoji"/>
        </w:rPr>
        <w:t>📌</w:t>
      </w:r>
      <w:r w:rsidRPr="00AC1A29">
        <w:t xml:space="preserve"> </w:t>
      </w:r>
      <w:r w:rsidRPr="00AC1A29">
        <w:rPr>
          <w:b/>
          <w:bCs/>
        </w:rPr>
        <w:t>Ghi nhớ:</w:t>
      </w:r>
    </w:p>
    <w:p w14:paraId="3C6A2228" w14:textId="77777777" w:rsidR="00AC1A29" w:rsidRPr="00AC1A29" w:rsidRDefault="00AC1A29" w:rsidP="00AC1A29">
      <w:pPr>
        <w:numPr>
          <w:ilvl w:val="0"/>
          <w:numId w:val="12"/>
        </w:numPr>
      </w:pPr>
      <w:r w:rsidRPr="00AC1A29">
        <w:rPr>
          <w:b/>
          <w:bCs/>
        </w:rPr>
        <w:t>Support</w:t>
      </w:r>
      <w:r w:rsidRPr="00AC1A29">
        <w:t xml:space="preserve"> đo lường độ phổ biến.</w:t>
      </w:r>
    </w:p>
    <w:p w14:paraId="4EAD36CA" w14:textId="77777777" w:rsidR="00AC1A29" w:rsidRPr="00AC1A29" w:rsidRDefault="00AC1A29" w:rsidP="00AC1A29">
      <w:pPr>
        <w:numPr>
          <w:ilvl w:val="0"/>
          <w:numId w:val="12"/>
        </w:numPr>
      </w:pPr>
      <w:r w:rsidRPr="00AC1A29">
        <w:rPr>
          <w:b/>
          <w:bCs/>
        </w:rPr>
        <w:t>Confidence</w:t>
      </w:r>
      <w:r w:rsidRPr="00AC1A29">
        <w:t xml:space="preserve"> đo lường độ tin cậy của luật.</w:t>
      </w:r>
    </w:p>
    <w:p w14:paraId="661BD08D" w14:textId="77777777" w:rsidR="00AC1A29" w:rsidRPr="00AC1A29" w:rsidRDefault="00AC1A29" w:rsidP="00AC1A29">
      <w:pPr>
        <w:numPr>
          <w:ilvl w:val="0"/>
          <w:numId w:val="12"/>
        </w:numPr>
      </w:pPr>
      <w:r w:rsidRPr="00AC1A29">
        <w:t>Cần đặt ngưỡng min_support và min_confidence hợp lý để khai thác tri thức hiệu quả mà không bị nhiễu.</w:t>
      </w:r>
    </w:p>
    <w:p w14:paraId="0BD934B5" w14:textId="77777777" w:rsidR="000B0B7B" w:rsidRDefault="000B0B7B"/>
    <w:sectPr w:rsidR="000B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15CC9"/>
    <w:multiLevelType w:val="multilevel"/>
    <w:tmpl w:val="9C0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53818"/>
    <w:multiLevelType w:val="multilevel"/>
    <w:tmpl w:val="706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D623C"/>
    <w:multiLevelType w:val="multilevel"/>
    <w:tmpl w:val="DF7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124E4"/>
    <w:multiLevelType w:val="multilevel"/>
    <w:tmpl w:val="F6F4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E4C42"/>
    <w:multiLevelType w:val="multilevel"/>
    <w:tmpl w:val="A37E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02B8D"/>
    <w:multiLevelType w:val="multilevel"/>
    <w:tmpl w:val="E60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22C23"/>
    <w:multiLevelType w:val="multilevel"/>
    <w:tmpl w:val="D17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905BA"/>
    <w:multiLevelType w:val="multilevel"/>
    <w:tmpl w:val="E4AE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575CE"/>
    <w:multiLevelType w:val="multilevel"/>
    <w:tmpl w:val="43A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84A57"/>
    <w:multiLevelType w:val="multilevel"/>
    <w:tmpl w:val="805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D661D"/>
    <w:multiLevelType w:val="multilevel"/>
    <w:tmpl w:val="543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33917"/>
    <w:multiLevelType w:val="multilevel"/>
    <w:tmpl w:val="B2CC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371110">
    <w:abstractNumId w:val="3"/>
  </w:num>
  <w:num w:numId="2" w16cid:durableId="1310356206">
    <w:abstractNumId w:val="9"/>
  </w:num>
  <w:num w:numId="3" w16cid:durableId="1940022622">
    <w:abstractNumId w:val="7"/>
  </w:num>
  <w:num w:numId="4" w16cid:durableId="599988854">
    <w:abstractNumId w:val="0"/>
  </w:num>
  <w:num w:numId="5" w16cid:durableId="533351339">
    <w:abstractNumId w:val="11"/>
  </w:num>
  <w:num w:numId="6" w16cid:durableId="1124082435">
    <w:abstractNumId w:val="4"/>
  </w:num>
  <w:num w:numId="7" w16cid:durableId="626009391">
    <w:abstractNumId w:val="10"/>
  </w:num>
  <w:num w:numId="8" w16cid:durableId="1330862540">
    <w:abstractNumId w:val="5"/>
  </w:num>
  <w:num w:numId="9" w16cid:durableId="273749167">
    <w:abstractNumId w:val="6"/>
  </w:num>
  <w:num w:numId="10" w16cid:durableId="271209481">
    <w:abstractNumId w:val="2"/>
  </w:num>
  <w:num w:numId="11" w16cid:durableId="1543783323">
    <w:abstractNumId w:val="1"/>
  </w:num>
  <w:num w:numId="12" w16cid:durableId="1258126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9"/>
    <w:rsid w:val="000B0B7B"/>
    <w:rsid w:val="008D284A"/>
    <w:rsid w:val="00AC1A29"/>
    <w:rsid w:val="00AD6A4A"/>
    <w:rsid w:val="00B61157"/>
    <w:rsid w:val="00C6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B480"/>
  <w15:chartTrackingRefBased/>
  <w15:docId w15:val="{104B35D8-4FF0-4A91-BADE-7783F0FE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C1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1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1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1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1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1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1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1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1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1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1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1A2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1A2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1A2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1A2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1A2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1A2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C1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1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C1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1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1A2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C1A2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1A2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1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1A2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C1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</dc:creator>
  <cp:keywords/>
  <dc:description/>
  <cp:lastModifiedBy>Le Manh Cuong</cp:lastModifiedBy>
  <cp:revision>1</cp:revision>
  <dcterms:created xsi:type="dcterms:W3CDTF">2025-06-17T07:03:00Z</dcterms:created>
  <dcterms:modified xsi:type="dcterms:W3CDTF">2025-06-17T07:04:00Z</dcterms:modified>
</cp:coreProperties>
</file>