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media/image1.wmf" ContentType="image/x-wmf"/>
  <Override PartName="/word/media/image2.wmf" ContentType="image/x-wmf"/>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embeddings/oleObject1.bin" ContentType="application/vnd.openxmlformats-officedocument.oleObject"/>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288" w:before="0" w:after="0"/>
        <w:rPr>
          <w:rFonts w:ascii="Times New Roman" w:hAnsi="Times New Roman" w:cs="Times New Roman"/>
          <w:color w:val="000000"/>
          <w:sz w:val="16"/>
          <w:szCs w:val="16"/>
        </w:rPr>
      </w:pPr>
      <w:r>
        <w:rPr>
          <w:rFonts w:cs="Times New Roman" w:ascii="Times New Roman" w:hAnsi="Times New Roman"/>
          <w:color w:val="000000"/>
          <w:sz w:val="16"/>
          <w:szCs w:val="16"/>
        </w:rPr>
      </w:r>
    </w:p>
    <w:p>
      <w:pPr>
        <w:pStyle w:val="Normal"/>
        <w:spacing w:lineRule="auto" w:line="288" w:before="0" w:after="0"/>
        <w:rPr>
          <w:rFonts w:ascii="Times New Roman" w:hAnsi="Times New Roman" w:cs="Times New Roman"/>
          <w:color w:val="000000"/>
          <w:sz w:val="16"/>
          <w:szCs w:val="16"/>
        </w:rPr>
      </w:pPr>
      <w:r>
        <w:rPr>
          <w:rFonts w:cs="Times New Roman" w:ascii="Times New Roman" w:hAnsi="Times New Roman"/>
          <w:color w:val="000000"/>
          <w:sz w:val="16"/>
          <w:szCs w:val="16"/>
        </w:rPr>
      </w:r>
    </w:p>
    <w:p>
      <w:pPr>
        <w:pStyle w:val="Normal"/>
        <w:spacing w:lineRule="auto" w:line="288" w:before="0" w:after="0"/>
        <w:jc w:val="center"/>
        <w:rPr>
          <w:rFonts w:ascii="Times New Roman" w:hAnsi="Times New Roman" w:cs="Times New Roman"/>
          <w:b/>
          <w:color w:val="000000"/>
          <w:sz w:val="30"/>
          <w:szCs w:val="30"/>
        </w:rPr>
      </w:pPr>
      <w:r>
        <w:rPr>
          <w:rFonts w:cs="Times New Roman" w:ascii="Times New Roman" w:hAnsi="Times New Roman"/>
          <w:b/>
          <w:color w:val="000000"/>
          <w:sz w:val="30"/>
          <w:szCs w:val="30"/>
        </w:rPr>
        <w:t>QUY TRÌNH</w:t>
      </w:r>
      <w:r>
        <w:rPr>
          <w:rFonts w:cs="Times New Roman" w:ascii="Times New Roman" w:hAnsi="Times New Roman"/>
          <w:b/>
          <w:color w:val="000000"/>
          <w:sz w:val="30"/>
          <w:szCs w:val="30"/>
          <w:lang w:val="vi-VN"/>
        </w:rPr>
        <w:t xml:space="preserve"> </w:t>
      </w:r>
      <w:r>
        <w:rPr>
          <w:rFonts w:cs="Times New Roman" w:ascii="Times New Roman" w:hAnsi="Times New Roman"/>
          <w:b/>
          <w:color w:val="000000"/>
          <w:sz w:val="30"/>
          <w:szCs w:val="30"/>
        </w:rPr>
        <w:t xml:space="preserve">QUẢN LÝ RỦI RO </w:t>
      </w:r>
    </w:p>
    <w:p>
      <w:pPr>
        <w:pStyle w:val="Normal"/>
        <w:spacing w:lineRule="exact" w:line="440"/>
        <w:jc w:val="center"/>
        <w:rPr>
          <w:rFonts w:ascii="Times New Roman" w:hAnsi="Times New Roman" w:cs="Times New Roman"/>
          <w:b/>
          <w:color w:val="000000"/>
          <w:sz w:val="28"/>
          <w:szCs w:val="28"/>
        </w:rPr>
      </w:pPr>
      <w:r>
        <w:rPr>
          <w:rFonts w:cs="Times New Roman" w:ascii="Times New Roman" w:hAnsi="Times New Roman"/>
          <w:b/>
          <w:color w:val="000000"/>
          <w:sz w:val="28"/>
          <w:szCs w:val="28"/>
        </w:rPr>
      </w:r>
    </w:p>
    <w:tbl>
      <w:tblPr>
        <w:tblW w:w="9464" w:type="dxa"/>
        <w:jc w:val="left"/>
        <w:tblInd w:w="0" w:type="dxa"/>
        <w:tblLayout w:type="fixed"/>
        <w:tblCellMar>
          <w:top w:w="0" w:type="dxa"/>
          <w:left w:w="108" w:type="dxa"/>
          <w:bottom w:w="0" w:type="dxa"/>
          <w:right w:w="108" w:type="dxa"/>
        </w:tblCellMar>
      </w:tblPr>
      <w:tblGrid>
        <w:gridCol w:w="3085"/>
        <w:gridCol w:w="3260"/>
        <w:gridCol w:w="3119"/>
      </w:tblGrid>
      <w:tr>
        <w:trPr/>
        <w:tc>
          <w:tcPr>
            <w:tcW w:w="3085"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Cs w:val="26"/>
              </w:rPr>
            </w:pPr>
            <w:r>
              <w:rPr>
                <w:rFonts w:cs="Times New Roman" w:ascii="Times New Roman" w:hAnsi="Times New Roman"/>
                <w:b/>
                <w:color w:val="000000"/>
                <w:szCs w:val="26"/>
              </w:rPr>
              <w:t>BIÊN SOẠN</w:t>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Cs w:val="26"/>
              </w:rPr>
            </w:pPr>
            <w:r>
              <w:rPr>
                <w:rFonts w:cs="Times New Roman" w:ascii="Times New Roman" w:hAnsi="Times New Roman"/>
                <w:b/>
                <w:color w:val="000000"/>
                <w:szCs w:val="26"/>
              </w:rPr>
              <w:t>THẨM ĐỊNH</w:t>
            </w:r>
          </w:p>
        </w:tc>
        <w:tc>
          <w:tcPr>
            <w:tcW w:w="3119"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5" w:leader="none"/>
                <w:tab w:val="center" w:pos="1451" w:leader="none"/>
              </w:tabs>
              <w:spacing w:lineRule="auto" w:line="360" w:before="120" w:after="40"/>
              <w:rPr/>
            </w:pPr>
            <w:r>
              <w:rPr>
                <w:rFonts w:cs="Times New Roman" w:ascii="Times New Roman" w:hAnsi="Times New Roman"/>
                <w:b/>
                <w:color w:val="000000"/>
                <w:szCs w:val="26"/>
              </w:rPr>
              <w:tab/>
              <w:tab/>
              <w:t>PHÊ DUYỆT</w:t>
            </w:r>
          </w:p>
        </w:tc>
      </w:tr>
      <w:tr>
        <w:trPr>
          <w:trHeight w:val="543" w:hRule="atLeast"/>
        </w:trPr>
        <w:tc>
          <w:tcPr>
            <w:tcW w:w="3085"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0"/>
              <w:jc w:val="center"/>
              <w:rPr>
                <w:rFonts w:ascii="Times New Roman" w:hAnsi="Times New Roman" w:cs="Times New Roman"/>
                <w:b/>
                <w:color w:val="000000"/>
                <w:szCs w:val="26"/>
              </w:rPr>
            </w:pPr>
            <w:r>
              <w:rPr>
                <w:rFonts w:cs="Times New Roman" w:ascii="Times New Roman" w:hAnsi="Times New Roman"/>
                <w:b/>
                <w:color w:val="000000"/>
                <w:szCs w:val="26"/>
              </w:rPr>
              <w:t>BAN PC&amp;QTRR</w:t>
            </w:r>
          </w:p>
          <w:p>
            <w:pPr>
              <w:pStyle w:val="Normal"/>
              <w:spacing w:lineRule="auto" w:line="360" w:before="0" w:after="40"/>
              <w:jc w:val="center"/>
              <w:rPr>
                <w:rFonts w:ascii="Times New Roman" w:hAnsi="Times New Roman" w:cs="Times New Roman"/>
                <w:b/>
                <w:color w:val="000000"/>
                <w:szCs w:val="26"/>
              </w:rPr>
            </w:pPr>
            <w:r>
              <w:rPr>
                <w:rFonts w:cs="Times New Roman" w:ascii="Times New Roman" w:hAnsi="Times New Roman"/>
                <w:b/>
                <w:color w:val="000000"/>
                <w:szCs w:val="26"/>
              </w:rPr>
              <w:t>TRƯỞNG BAN</w:t>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0"/>
              <w:jc w:val="center"/>
              <w:rPr>
                <w:rFonts w:ascii="Times New Roman" w:hAnsi="Times New Roman" w:cs="Times New Roman"/>
                <w:b/>
                <w:color w:val="000000"/>
                <w:szCs w:val="26"/>
              </w:rPr>
            </w:pPr>
            <w:r>
              <w:rPr>
                <w:rFonts w:cs="Times New Roman" w:ascii="Times New Roman" w:hAnsi="Times New Roman"/>
                <w:b/>
                <w:color w:val="000000"/>
                <w:szCs w:val="26"/>
              </w:rPr>
              <w:t>TỔ SOP VIMC</w:t>
            </w:r>
          </w:p>
          <w:p>
            <w:pPr>
              <w:pStyle w:val="Normal"/>
              <w:spacing w:lineRule="auto" w:line="360" w:before="0" w:after="40"/>
              <w:jc w:val="center"/>
              <w:rPr>
                <w:rFonts w:ascii="Times New Roman" w:hAnsi="Times New Roman" w:cs="Times New Roman"/>
                <w:b/>
                <w:color w:val="000000"/>
                <w:szCs w:val="26"/>
              </w:rPr>
            </w:pPr>
            <w:r>
              <w:rPr>
                <w:rFonts w:cs="Times New Roman" w:ascii="Times New Roman" w:hAnsi="Times New Roman"/>
                <w:b/>
                <w:color w:val="000000"/>
                <w:szCs w:val="26"/>
              </w:rPr>
              <w:t>TỔ TRƯỞNG</w:t>
            </w:r>
          </w:p>
        </w:tc>
        <w:tc>
          <w:tcPr>
            <w:tcW w:w="3119"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Cs w:val="26"/>
                <w:lang w:val="vi-VN"/>
              </w:rPr>
            </w:pPr>
            <w:r>
              <w:rPr>
                <w:rFonts w:cs="Times New Roman" w:ascii="Times New Roman" w:hAnsi="Times New Roman"/>
                <w:b/>
                <w:color w:val="000000"/>
                <w:szCs w:val="26"/>
                <w:lang w:val="vi-VN"/>
              </w:rPr>
              <w:t>TỔNG GIÁM ĐỐC</w:t>
            </w:r>
          </w:p>
        </w:tc>
      </w:tr>
      <w:tr>
        <w:trPr>
          <w:trHeight w:val="2290" w:hRule="atLeast"/>
        </w:trPr>
        <w:tc>
          <w:tcPr>
            <w:tcW w:w="308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120" w:after="40"/>
              <w:jc w:val="center"/>
              <w:rPr>
                <w:rFonts w:ascii="Times New Roman" w:hAnsi="Times New Roman" w:cs="Times New Roman"/>
                <w:b/>
                <w:color w:val="000000"/>
                <w:sz w:val="28"/>
                <w:szCs w:val="28"/>
                <w:lang w:val="vi-VN"/>
              </w:rPr>
            </w:pPr>
            <w:r>
              <w:rPr>
                <w:rFonts w:cs="Times New Roman" w:ascii="Times New Roman" w:hAnsi="Times New Roman"/>
                <w:b/>
                <w:color w:val="000000"/>
                <w:sz w:val="28"/>
                <w:szCs w:val="28"/>
                <w:lang w:val="vi-VN"/>
              </w:rPr>
            </w:r>
          </w:p>
        </w:tc>
        <w:tc>
          <w:tcPr>
            <w:tcW w:w="326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120" w:after="40"/>
              <w:jc w:val="center"/>
              <w:rPr>
                <w:rFonts w:ascii="Times New Roman" w:hAnsi="Times New Roman" w:cs="Times New Roman"/>
                <w:color w:val="000000"/>
                <w:sz w:val="28"/>
                <w:szCs w:val="28"/>
              </w:rPr>
            </w:pPr>
            <w:r>
              <w:rPr>
                <w:rFonts w:cs="Times New Roman" w:ascii="Times New Roman" w:hAnsi="Times New Roman"/>
                <w:color w:val="000000"/>
                <w:sz w:val="28"/>
                <w:szCs w:val="28"/>
              </w:rPr>
            </w:r>
          </w:p>
        </w:tc>
        <w:tc>
          <w:tcPr>
            <w:tcW w:w="311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120" w:after="40"/>
              <w:jc w:val="center"/>
              <w:rPr>
                <w:rFonts w:ascii="Times New Roman" w:hAnsi="Times New Roman" w:cs="Times New Roman"/>
                <w:color w:val="000000"/>
                <w:sz w:val="28"/>
                <w:szCs w:val="28"/>
              </w:rPr>
            </w:pPr>
            <w:r>
              <w:rPr>
                <w:rFonts w:cs="Times New Roman" w:ascii="Times New Roman" w:hAnsi="Times New Roman"/>
                <w:color w:val="000000"/>
                <w:sz w:val="28"/>
                <w:szCs w:val="28"/>
              </w:rPr>
            </w:r>
          </w:p>
        </w:tc>
      </w:tr>
      <w:tr>
        <w:trPr/>
        <w:tc>
          <w:tcPr>
            <w:tcW w:w="3085"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 w:val="28"/>
                <w:szCs w:val="28"/>
              </w:rPr>
            </w:pPr>
            <w:r>
              <w:rPr>
                <w:rFonts w:cs="Times New Roman" w:ascii="Times New Roman" w:hAnsi="Times New Roman"/>
                <w:b/>
                <w:color w:val="000000"/>
                <w:sz w:val="28"/>
                <w:szCs w:val="28"/>
              </w:rPr>
              <w:t>Nguyễn Quang Dũng</w:t>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 w:val="28"/>
                <w:szCs w:val="28"/>
              </w:rPr>
            </w:pPr>
            <w:r>
              <w:rPr>
                <w:rFonts w:cs="Times New Roman" w:ascii="Times New Roman" w:hAnsi="Times New Roman"/>
                <w:b/>
                <w:color w:val="000000"/>
                <w:sz w:val="28"/>
                <w:szCs w:val="28"/>
              </w:rPr>
              <w:t>Lê Đông</w:t>
            </w:r>
          </w:p>
        </w:tc>
        <w:tc>
          <w:tcPr>
            <w:tcW w:w="3119"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 w:val="28"/>
                <w:szCs w:val="28"/>
                <w:lang w:val="vi-VN"/>
              </w:rPr>
            </w:pPr>
            <w:r>
              <w:rPr>
                <w:rFonts w:cs="Times New Roman" w:ascii="Times New Roman" w:hAnsi="Times New Roman"/>
                <w:b/>
                <w:color w:val="000000"/>
                <w:sz w:val="28"/>
                <w:szCs w:val="28"/>
                <w:lang w:val="vi-VN"/>
              </w:rPr>
              <w:t>Nguyễn Cảnh Tĩnh</w:t>
            </w:r>
          </w:p>
        </w:tc>
      </w:tr>
    </w:tbl>
    <w:p>
      <w:pPr>
        <w:pStyle w:val="Normal"/>
        <w:spacing w:before="0" w:after="0"/>
        <w:rPr>
          <w:vanish/>
        </w:rPr>
      </w:pPr>
      <w:r>
        <w:rPr>
          <w:vanish/>
        </w:rPr>
      </w:r>
    </w:p>
    <w:tbl>
      <w:tblPr>
        <w:tblpPr w:vertAnchor="text" w:horzAnchor="margin" w:rightFromText="180" w:tblpX="5" w:tblpY="755"/>
        <w:tblW w:w="9464" w:type="dxa"/>
        <w:jc w:val="left"/>
        <w:tblInd w:w="108" w:type="dxa"/>
        <w:tblLayout w:type="fixed"/>
        <w:tblCellMar>
          <w:top w:w="0" w:type="dxa"/>
          <w:left w:w="108" w:type="dxa"/>
          <w:bottom w:w="0" w:type="dxa"/>
          <w:right w:w="108" w:type="dxa"/>
        </w:tblCellMar>
      </w:tblPr>
      <w:tblGrid>
        <w:gridCol w:w="1526"/>
        <w:gridCol w:w="1559"/>
        <w:gridCol w:w="6379"/>
      </w:tblGrid>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color w:val="000000"/>
                <w:sz w:val="28"/>
                <w:szCs w:val="28"/>
                <w:lang w:val="en-US" w:eastAsia="en-US"/>
              </w:rPr>
            </w:pPr>
            <w:r>
              <w:rPr>
                <w:rFonts w:cs="Times New Roman" w:ascii="Times New Roman" w:hAnsi="Times New Roman"/>
                <w:b/>
                <w:color w:val="000000"/>
                <w:sz w:val="28"/>
                <w:szCs w:val="28"/>
                <w:lang w:val="en-US" w:eastAsia="en-US"/>
              </w:rPr>
              <w:t>Phiên bản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color w:val="000000"/>
                <w:sz w:val="28"/>
                <w:szCs w:val="28"/>
                <w:lang w:val="en-US" w:eastAsia="en-US"/>
              </w:rPr>
            </w:pPr>
            <w:r>
              <w:rPr>
                <w:rFonts w:cs="Times New Roman" w:ascii="Times New Roman" w:hAnsi="Times New Roman"/>
                <w:b/>
                <w:color w:val="000000"/>
                <w:sz w:val="28"/>
                <w:szCs w:val="28"/>
                <w:lang w:val="en-US" w:eastAsia="en-US"/>
              </w:rPr>
              <w:t>Trang</w:t>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color w:val="000000"/>
                <w:sz w:val="28"/>
                <w:szCs w:val="28"/>
                <w:lang w:val="en-US" w:eastAsia="en-US"/>
              </w:rPr>
            </w:pPr>
            <w:r>
              <w:rPr>
                <w:rFonts w:cs="Times New Roman" w:ascii="Times New Roman" w:hAnsi="Times New Roman"/>
                <w:b/>
                <w:color w:val="000000"/>
                <w:sz w:val="28"/>
                <w:szCs w:val="28"/>
                <w:lang w:val="en-US" w:eastAsia="en-US"/>
              </w:rPr>
              <w:t>Nội dung sửa đổi</w:t>
            </w:r>
          </w:p>
        </w:tc>
      </w:tr>
      <w:tr>
        <w:trPr>
          <w:trHeight w:val="606"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b/>
                <w:color w:val="000000"/>
                <w:sz w:val="28"/>
                <w:szCs w:val="28"/>
                <w:lang w:val="en-US" w:eastAsia="en-US"/>
              </w:rPr>
            </w:pPr>
            <w:r>
              <w:rPr>
                <w:rFonts w:cs="Times New Roman" w:ascii="Times New Roman" w:hAnsi="Times New Roman"/>
                <w:b/>
                <w:color w:val="000000"/>
                <w:sz w:val="28"/>
                <w:szCs w:val="28"/>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color w:val="FF0000"/>
                <w:sz w:val="28"/>
                <w:szCs w:val="28"/>
                <w:lang w:val="en-US" w:eastAsia="en-US"/>
              </w:rPr>
            </w:pPr>
            <w:r>
              <w:rPr>
                <w:rFonts w:cs="Times New Roman" w:ascii="Times New Roman" w:hAnsi="Times New Roman"/>
                <w:color w:val="FF0000"/>
                <w:sz w:val="28"/>
                <w:szCs w:val="28"/>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jc w:val="center"/>
              <w:outlineLvl w:val="0"/>
              <w:rPr>
                <w:rFonts w:ascii="Times New Roman" w:hAnsi="Times New Roman" w:cs="Times New Roman"/>
                <w:sz w:val="28"/>
                <w:szCs w:val="28"/>
                <w:lang w:val="vi-VN" w:eastAsia="en-US"/>
              </w:rPr>
            </w:pPr>
            <w:r>
              <w:rPr>
                <w:rFonts w:cs="Times New Roman" w:ascii="Times New Roman" w:hAnsi="Times New Roman"/>
                <w:sz w:val="28"/>
                <w:szCs w:val="28"/>
                <w:lang w:val="vi-VN" w:eastAsia="en-US"/>
              </w:rPr>
              <w:t>Xây dựng lần đầu</w:t>
            </w:r>
          </w:p>
        </w:tc>
      </w:tr>
      <w:tr>
        <w:trPr>
          <w:trHeight w:val="559"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both"/>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r>
      <w:tr>
        <w:trPr>
          <w:trHeight w:val="597"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ind w:left="720" w:right="0"/>
              <w:jc w:val="both"/>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r>
    </w:tbl>
    <w:p>
      <w:pPr>
        <w:sectPr>
          <w:headerReference w:type="default" r:id="rId2"/>
          <w:footerReference w:type="default" r:id="rId3"/>
          <w:type w:val="nextPage"/>
          <w:pgSz w:w="11906" w:h="16838"/>
          <w:pgMar w:left="1440" w:right="1107" w:gutter="0" w:header="720" w:top="1134" w:footer="720" w:bottom="1134"/>
          <w:pgNumType w:fmt="decimal"/>
          <w:formProt w:val="false"/>
          <w:textDirection w:val="lrTb"/>
          <w:docGrid w:type="default" w:linePitch="360" w:charSpace="0"/>
        </w:sectPr>
        <w:pStyle w:val="Normal"/>
        <w:spacing w:before="0" w:after="0"/>
        <w:rPr/>
      </w:pPr>
      <w:r>
        <w:rPr/>
      </w:r>
    </w:p>
    <w:p>
      <w:pPr>
        <w:pStyle w:val="Normal"/>
        <w:spacing w:lineRule="auto" w:line="252" w:before="120" w:after="120"/>
        <w:ind w:firstLine="567" w:right="0"/>
        <w:rPr>
          <w:rFonts w:ascii="Times New Roman" w:hAnsi="Times New Roman" w:cs="Times New Roman"/>
          <w:b/>
          <w:szCs w:val="26"/>
        </w:rPr>
      </w:pPr>
      <w:r>
        <w:rPr>
          <w:rFonts w:cs="Times New Roman" w:ascii="Times New Roman" w:hAnsi="Times New Roman"/>
          <w:b/>
          <w:szCs w:val="26"/>
        </w:rPr>
        <w:t>I. MỤC TIÊU</w:t>
      </w:r>
    </w:p>
    <w:p>
      <w:pPr>
        <w:pStyle w:val="BodyTextIndent"/>
        <w:spacing w:lineRule="auto" w:line="252" w:before="120" w:after="120"/>
        <w:ind w:firstLine="567" w:right="0"/>
        <w:rPr>
          <w:color w:val="000000"/>
          <w:sz w:val="28"/>
          <w:szCs w:val="28"/>
        </w:rPr>
      </w:pPr>
      <w:r>
        <w:rPr>
          <w:color w:val="000000"/>
          <w:sz w:val="28"/>
          <w:szCs w:val="28"/>
        </w:rPr>
        <w:t>Quy định thống nhất về nội dung, trình tự, các bước thực hiện công việc quản lý rủi ro trong các hoạt động của Tổng công ty Hàng hải Việt Nam (</w:t>
      </w:r>
      <w:r>
        <w:rPr>
          <w:color w:val="000000"/>
          <w:sz w:val="28"/>
          <w:szCs w:val="28"/>
          <w:lang w:val="pt-BR"/>
        </w:rPr>
        <w:t>VIMC)</w:t>
      </w:r>
      <w:r>
        <w:rPr>
          <w:color w:val="000000"/>
          <w:sz w:val="28"/>
          <w:szCs w:val="28"/>
        </w:rPr>
        <w:t>, thống nhất thực hiện</w:t>
      </w:r>
      <w:r>
        <w:rPr>
          <w:sz w:val="28"/>
          <w:szCs w:val="28"/>
        </w:rPr>
        <w:t xml:space="preserve"> trên hệ thống Văn phòng điện tử của VIMC tại mục Phiếu kiểm soát rủi ro.</w:t>
      </w:r>
    </w:p>
    <w:p>
      <w:pPr>
        <w:pStyle w:val="Normal"/>
        <w:spacing w:lineRule="auto" w:line="252" w:before="120" w:after="120"/>
        <w:ind w:firstLine="193" w:left="374" w:right="0"/>
        <w:rPr/>
      </w:pPr>
      <w:r>
        <w:rPr>
          <w:rFonts w:cs="Times New Roman" w:ascii="Times New Roman" w:hAnsi="Times New Roman"/>
          <w:b/>
          <w:szCs w:val="26"/>
        </w:rPr>
        <w:t xml:space="preserve">II. PHẠM VI, ĐỐI TƯỢNG ÁP DỤNG </w:t>
      </w:r>
    </w:p>
    <w:p>
      <w:pPr>
        <w:pStyle w:val="BodyTextIndent"/>
        <w:spacing w:lineRule="auto" w:line="252" w:before="120" w:after="120"/>
        <w:ind w:firstLine="567" w:right="0"/>
        <w:rPr>
          <w:color w:val="000000"/>
          <w:sz w:val="28"/>
          <w:szCs w:val="28"/>
        </w:rPr>
      </w:pPr>
      <w:r>
        <w:rPr>
          <w:color w:val="000000"/>
          <w:sz w:val="28"/>
          <w:szCs w:val="28"/>
        </w:rPr>
        <w:t>- Áp dụng đối với Cơ quan Văn phòng Tổng công ty, các đơn vị phụ thuộc, các doanh nghiệp có vốn góp của Tổng công ty.</w:t>
      </w:r>
    </w:p>
    <w:p>
      <w:pPr>
        <w:pStyle w:val="BodyTextIndent"/>
        <w:spacing w:lineRule="auto" w:line="252" w:before="120" w:after="120"/>
        <w:ind w:firstLine="567" w:right="0"/>
        <w:rPr>
          <w:color w:val="000000"/>
          <w:sz w:val="28"/>
          <w:szCs w:val="28"/>
        </w:rPr>
      </w:pPr>
      <w:r>
        <w:rPr>
          <w:color w:val="000000"/>
          <w:sz w:val="28"/>
          <w:szCs w:val="28"/>
        </w:rPr>
        <w:t>- Lãnh đạo, chuyên viên các Ban CMNV, Văn phòng cơ quan, Trung tâm Công nghệ thông tin thuộc Cơ quan Văn phòng Tổng công ty; Lãnh đạo các đơn vị phụ thuộc Tổng công ty; những người đại diện phần vốn của Tổng công ty tại các doanh nghiệp có vốn góp.</w:t>
      </w:r>
    </w:p>
    <w:p>
      <w:pPr>
        <w:pStyle w:val="Normal"/>
        <w:spacing w:lineRule="auto" w:line="252" w:before="120" w:after="120"/>
        <w:ind w:firstLine="567" w:right="0"/>
        <w:rPr>
          <w:rFonts w:ascii="Times New Roman" w:hAnsi="Times New Roman" w:cs="Times New Roman"/>
          <w:b/>
          <w:szCs w:val="26"/>
          <w:lang w:val="vi-VN"/>
        </w:rPr>
      </w:pPr>
      <w:r>
        <w:rPr>
          <w:rFonts w:cs="Times New Roman" w:ascii="Times New Roman" w:hAnsi="Times New Roman"/>
          <w:b/>
          <w:szCs w:val="26"/>
          <w:lang w:val="vi-VN"/>
        </w:rPr>
        <w:t>III. TÀI LIỆU LIÊN QUAN</w:t>
      </w:r>
    </w:p>
    <w:p>
      <w:pPr>
        <w:pStyle w:val="Normal"/>
        <w:numPr>
          <w:ilvl w:val="0"/>
          <w:numId w:val="3"/>
        </w:numPr>
        <w:spacing w:lineRule="auto" w:line="252" w:before="120" w:after="120"/>
        <w:ind w:firstLine="567" w:left="0" w:right="0"/>
        <w:jc w:val="both"/>
        <w:rPr>
          <w:rFonts w:ascii="Times New Roman" w:hAnsi="Times New Roman" w:cs="Times New Roman"/>
          <w:color w:val="000000"/>
          <w:sz w:val="28"/>
          <w:szCs w:val="28"/>
        </w:rPr>
      </w:pPr>
      <w:r>
        <w:rPr>
          <w:rFonts w:eastAsia="Times New Roman" w:cs="Times New Roman" w:ascii="Times New Roman" w:hAnsi="Times New Roman"/>
          <w:sz w:val="28"/>
          <w:szCs w:val="28"/>
        </w:rPr>
        <w:t xml:space="preserve"> </w:t>
      </w:r>
      <w:r>
        <w:rPr>
          <w:rFonts w:cs="Times New Roman" w:ascii="Times New Roman" w:hAnsi="Times New Roman"/>
          <w:sz w:val="28"/>
          <w:szCs w:val="28"/>
        </w:rPr>
        <w:t>Chiến lược quản trị rủi ro của Tổng công ty Hàng hải Việt Nam – CTCP ban hành ngày 24/5/2021 tại Quyết định số 217/QĐ-HHVN của HĐQT Tổng công ty Hàng hải Việt Nam.</w:t>
      </w:r>
    </w:p>
    <w:p>
      <w:pPr>
        <w:pStyle w:val="Normal"/>
        <w:numPr>
          <w:ilvl w:val="0"/>
          <w:numId w:val="3"/>
        </w:numPr>
        <w:spacing w:lineRule="auto" w:line="252" w:before="120" w:after="120"/>
        <w:ind w:firstLine="567" w:left="0" w:right="0"/>
        <w:jc w:val="both"/>
        <w:rPr>
          <w:rFonts w:ascii="Times New Roman" w:hAnsi="Times New Roman" w:cs="Times New Roman"/>
          <w:color w:val="000000"/>
          <w:sz w:val="28"/>
          <w:szCs w:val="28"/>
        </w:rPr>
      </w:pPr>
      <w:r>
        <w:rPr>
          <w:rFonts w:cs="Times New Roman" w:ascii="Times New Roman" w:hAnsi="Times New Roman"/>
          <w:sz w:val="28"/>
          <w:szCs w:val="28"/>
        </w:rPr>
        <w:t>Phiếu kiểm soát rủi ro trong các hoạt động của Tổng công ty Hàng hải Việt Nam – CTCP ban hành ngày 18/6/2022 tại Quyết định số 290/QĐ-HHVN của HĐQT Tổng công ty Hàng hải Việt Nam.</w:t>
      </w:r>
    </w:p>
    <w:p>
      <w:pPr>
        <w:pStyle w:val="Normal"/>
        <w:spacing w:lineRule="auto" w:line="252" w:before="120" w:after="120"/>
        <w:ind w:firstLine="567" w:right="0"/>
        <w:rPr/>
      </w:pPr>
      <w:r>
        <w:rPr>
          <w:rFonts w:cs="Times New Roman" w:ascii="Times New Roman" w:hAnsi="Times New Roman"/>
          <w:b/>
          <w:szCs w:val="26"/>
        </w:rPr>
        <w:t>I</w:t>
      </w:r>
      <w:r>
        <w:rPr>
          <w:rFonts w:cs="Times New Roman" w:ascii="Times New Roman" w:hAnsi="Times New Roman"/>
          <w:b/>
          <w:szCs w:val="26"/>
          <w:lang w:val="vi-VN"/>
        </w:rPr>
        <w:t>V</w:t>
      </w:r>
      <w:r>
        <w:rPr>
          <w:rFonts w:cs="Times New Roman" w:ascii="Times New Roman" w:hAnsi="Times New Roman"/>
          <w:b/>
          <w:szCs w:val="26"/>
        </w:rPr>
        <w:t>. CHÚ THÍCH</w:t>
      </w:r>
    </w:p>
    <w:p>
      <w:pPr>
        <w:pStyle w:val="Normal"/>
        <w:spacing w:lineRule="auto" w:line="252" w:before="120" w:after="240"/>
        <w:ind w:firstLine="567" w:right="0"/>
        <w:rPr>
          <w:rFonts w:ascii="Times New Roman" w:hAnsi="Times New Roman" w:cs="Times New Roman"/>
          <w:b/>
          <w:sz w:val="28"/>
          <w:szCs w:val="28"/>
        </w:rPr>
      </w:pPr>
      <w:r>
        <w:rPr>
          <w:rFonts w:cs="Times New Roman" w:ascii="Times New Roman" w:hAnsi="Times New Roman"/>
          <w:b/>
          <w:sz w:val="28"/>
          <w:szCs w:val="28"/>
        </w:rPr>
        <w:t>1. Giải thích thuật ngữ</w:t>
      </w:r>
    </w:p>
    <w:tbl>
      <w:tblPr>
        <w:tblW w:w="10207" w:type="dxa"/>
        <w:jc w:val="left"/>
        <w:tblInd w:w="-318" w:type="dxa"/>
        <w:tblLayout w:type="fixed"/>
        <w:tblCellMar>
          <w:top w:w="0" w:type="dxa"/>
          <w:left w:w="108" w:type="dxa"/>
          <w:bottom w:w="0" w:type="dxa"/>
          <w:right w:w="108" w:type="dxa"/>
        </w:tblCellMar>
      </w:tblPr>
      <w:tblGrid>
        <w:gridCol w:w="2376"/>
        <w:gridCol w:w="7831"/>
      </w:tblGrid>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center"/>
              <w:rPr>
                <w:rFonts w:ascii="Times New Roman" w:hAnsi="Times New Roman" w:cs="Times New Roman"/>
                <w:b/>
                <w:szCs w:val="26"/>
              </w:rPr>
            </w:pPr>
            <w:r>
              <w:rPr>
                <w:rFonts w:cs="Times New Roman" w:ascii="Times New Roman" w:hAnsi="Times New Roman"/>
                <w:b/>
                <w:szCs w:val="26"/>
              </w:rPr>
              <w:t>Cụm từ viết tắt</w:t>
            </w:r>
          </w:p>
        </w:tc>
        <w:tc>
          <w:tcPr>
            <w:tcW w:w="7831"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center"/>
              <w:rPr>
                <w:rFonts w:ascii="Times New Roman" w:hAnsi="Times New Roman" w:cs="Times New Roman"/>
                <w:b/>
                <w:szCs w:val="26"/>
              </w:rPr>
            </w:pPr>
            <w:r>
              <w:rPr>
                <w:rFonts w:cs="Times New Roman" w:ascii="Times New Roman" w:hAnsi="Times New Roman"/>
                <w:b/>
                <w:szCs w:val="26"/>
              </w:rPr>
              <w:t>Giải thích</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b/>
                <w:szCs w:val="26"/>
              </w:rPr>
            </w:pPr>
            <w:r>
              <w:rPr>
                <w:rFonts w:cs="Times New Roman" w:ascii="Times New Roman" w:hAnsi="Times New Roman"/>
                <w:szCs w:val="26"/>
              </w:rPr>
              <w:t>BM</w:t>
              <w:tab/>
            </w:r>
          </w:p>
        </w:tc>
        <w:tc>
          <w:tcPr>
            <w:tcW w:w="7831"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b/>
                <w:szCs w:val="26"/>
              </w:rPr>
            </w:pPr>
            <w:r>
              <w:rPr>
                <w:rFonts w:cs="Times New Roman" w:ascii="Times New Roman" w:hAnsi="Times New Roman"/>
                <w:szCs w:val="26"/>
              </w:rPr>
              <w:t>Biểu mẫu</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VIMC/Tổng công ty</w:t>
            </w:r>
          </w:p>
        </w:tc>
        <w:tc>
          <w:tcPr>
            <w:tcW w:w="7831"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Tổng công ty Hàng hải Việt Nam - CTCP</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Ban CMNV</w:t>
            </w:r>
          </w:p>
        </w:tc>
        <w:tc>
          <w:tcPr>
            <w:tcW w:w="7831"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Các Ban chuyên môn nghiệp vụ, Văn phòng cơ quan, Trung tâm CNTT của VIMC</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Đơn vị</w:t>
            </w:r>
          </w:p>
        </w:tc>
        <w:tc>
          <w:tcPr>
            <w:tcW w:w="7831"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bCs/>
                <w:sz w:val="28"/>
                <w:szCs w:val="28"/>
              </w:rPr>
              <w:t>Ban CMNV, đơn vị phụ thuộc, doanh nghiệp thành viên</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ĐVPT</w:t>
            </w:r>
          </w:p>
        </w:tc>
        <w:tc>
          <w:tcPr>
            <w:tcW w:w="7831"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Đơn vị phụ thuộc VIMC</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color w:val="000000"/>
                <w:szCs w:val="26"/>
                <w:lang w:val="pt-BR"/>
              </w:rPr>
              <w:t>TGĐ/P.TGĐ</w:t>
            </w:r>
          </w:p>
        </w:tc>
        <w:tc>
          <w:tcPr>
            <w:tcW w:w="7831"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color w:val="000000"/>
                <w:szCs w:val="26"/>
                <w:lang w:val="pt-BR"/>
              </w:rPr>
              <w:t xml:space="preserve">Tổng giám đốc/Phó tổng giám đốc </w:t>
            </w:r>
            <w:r>
              <w:rPr>
                <w:rFonts w:cs="Times New Roman" w:ascii="Times New Roman" w:hAnsi="Times New Roman"/>
                <w:color w:val="000000"/>
                <w:szCs w:val="26"/>
              </w:rPr>
              <w:t>VIMC</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color w:val="000000"/>
                <w:szCs w:val="26"/>
                <w:lang w:val="pt-BR"/>
              </w:rPr>
            </w:pPr>
            <w:r>
              <w:rPr>
                <w:rFonts w:cs="Times New Roman" w:ascii="Times New Roman" w:hAnsi="Times New Roman"/>
                <w:color w:val="000000"/>
                <w:szCs w:val="26"/>
                <w:lang w:val="pt-BR"/>
              </w:rPr>
              <w:t xml:space="preserve">LĐ </w:t>
            </w:r>
          </w:p>
        </w:tc>
        <w:tc>
          <w:tcPr>
            <w:tcW w:w="7831"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color w:val="000000"/>
                <w:szCs w:val="26"/>
                <w:lang w:val="pt-BR"/>
              </w:rPr>
            </w:pPr>
            <w:r>
              <w:rPr>
                <w:rFonts w:cs="Times New Roman" w:ascii="Times New Roman" w:hAnsi="Times New Roman"/>
                <w:color w:val="000000"/>
                <w:szCs w:val="26"/>
                <w:lang w:val="pt-BR"/>
              </w:rPr>
              <w:t>Lãnh đạo Ban CMNV/ĐVPT/DNTV</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color w:val="000000"/>
                <w:szCs w:val="26"/>
                <w:lang w:val="pt-BR"/>
              </w:rPr>
            </w:pPr>
            <w:r>
              <w:rPr>
                <w:rFonts w:cs="Times New Roman" w:ascii="Times New Roman" w:hAnsi="Times New Roman"/>
                <w:color w:val="000000"/>
                <w:szCs w:val="26"/>
              </w:rPr>
              <w:t>NĐDPV</w:t>
              <w:tab/>
            </w:r>
          </w:p>
        </w:tc>
        <w:tc>
          <w:tcPr>
            <w:tcW w:w="7831"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color w:val="000000"/>
                <w:szCs w:val="26"/>
                <w:lang w:val="pt-BR"/>
              </w:rPr>
            </w:pPr>
            <w:r>
              <w:rPr>
                <w:rFonts w:cs="Times New Roman" w:ascii="Times New Roman" w:hAnsi="Times New Roman"/>
                <w:color w:val="000000"/>
                <w:szCs w:val="26"/>
              </w:rPr>
              <w:t>Người đại diện phần vốn của VIMC tại các doanh nghiệp có vốn góp</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color w:val="000000"/>
                <w:szCs w:val="26"/>
              </w:rPr>
            </w:pPr>
            <w:r>
              <w:rPr>
                <w:rFonts w:cs="Times New Roman" w:ascii="Times New Roman" w:hAnsi="Times New Roman"/>
                <w:color w:val="000000"/>
                <w:szCs w:val="26"/>
              </w:rPr>
              <w:t>CV</w:t>
            </w:r>
          </w:p>
        </w:tc>
        <w:tc>
          <w:tcPr>
            <w:tcW w:w="7831"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color w:val="000000"/>
                <w:szCs w:val="26"/>
              </w:rPr>
            </w:pPr>
            <w:r>
              <w:rPr>
                <w:rFonts w:cs="Times New Roman" w:ascii="Times New Roman" w:hAnsi="Times New Roman"/>
                <w:color w:val="000000"/>
                <w:szCs w:val="26"/>
              </w:rPr>
              <w:t>Chuyên viên của các Ban CMNV, Văn phòng Cơ quan, TT CNTT của VIMC</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color w:val="000000"/>
                <w:szCs w:val="26"/>
                <w:lang w:val="pt-BR"/>
              </w:rPr>
            </w:pPr>
            <w:r>
              <w:rPr>
                <w:rFonts w:cs="Times New Roman" w:ascii="Times New Roman" w:hAnsi="Times New Roman"/>
                <w:color w:val="000000"/>
                <w:szCs w:val="26"/>
              </w:rPr>
              <w:t>Ban PC&amp;QTRR</w:t>
            </w:r>
          </w:p>
        </w:tc>
        <w:tc>
          <w:tcPr>
            <w:tcW w:w="7831"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color w:val="000000"/>
                <w:szCs w:val="26"/>
                <w:lang w:val="pt-BR"/>
              </w:rPr>
            </w:pPr>
            <w:r>
              <w:rPr>
                <w:rFonts w:cs="Times New Roman" w:ascii="Times New Roman" w:hAnsi="Times New Roman"/>
                <w:color w:val="000000"/>
                <w:szCs w:val="26"/>
              </w:rPr>
              <w:t>Ban Pháp chế &amp; Quản trị rủi ro VIMC</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color w:val="000000"/>
                <w:szCs w:val="26"/>
                <w:lang w:val="pt-BR"/>
              </w:rPr>
            </w:pPr>
            <w:r>
              <w:rPr>
                <w:rFonts w:cs="Times New Roman" w:ascii="Times New Roman" w:hAnsi="Times New Roman"/>
                <w:color w:val="000000"/>
                <w:szCs w:val="26"/>
              </w:rPr>
              <w:t>VPĐT</w:t>
            </w:r>
          </w:p>
        </w:tc>
        <w:tc>
          <w:tcPr>
            <w:tcW w:w="7831"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color w:val="000000"/>
                <w:szCs w:val="26"/>
                <w:lang w:val="pt-BR"/>
              </w:rPr>
            </w:pPr>
            <w:r>
              <w:rPr>
                <w:rFonts w:cs="Times New Roman" w:ascii="Times New Roman" w:hAnsi="Times New Roman"/>
                <w:color w:val="000000"/>
                <w:szCs w:val="26"/>
              </w:rPr>
              <w:t>Văn phòng điện tử của Cơ quan Văn phòng VIMC</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color w:val="000000"/>
                <w:szCs w:val="26"/>
              </w:rPr>
            </w:pPr>
            <w:r>
              <w:rPr>
                <w:rFonts w:cs="Times New Roman" w:ascii="Times New Roman" w:hAnsi="Times New Roman"/>
                <w:bCs/>
                <w:szCs w:val="26"/>
              </w:rPr>
              <w:t>RACI</w:t>
            </w:r>
          </w:p>
        </w:tc>
        <w:tc>
          <w:tcPr>
            <w:tcW w:w="7831" w:type="dxa"/>
            <w:tcBorders>
              <w:top w:val="single" w:sz="4" w:space="0" w:color="000000"/>
              <w:left w:val="single" w:sz="4" w:space="0" w:color="000000"/>
              <w:bottom w:val="single" w:sz="4" w:space="0" w:color="000000"/>
              <w:right w:val="single" w:sz="4" w:space="0" w:color="000000"/>
            </w:tcBorders>
          </w:tcPr>
          <w:p>
            <w:pPr>
              <w:pStyle w:val="Bodytext21"/>
              <w:tabs>
                <w:tab w:val="clear" w:pos="720"/>
                <w:tab w:val="left" w:pos="709" w:leader="none"/>
              </w:tabs>
              <w:spacing w:lineRule="auto" w:line="252" w:before="60" w:after="0"/>
              <w:rPr/>
            </w:pPr>
            <w:r>
              <w:rPr/>
              <w:t>Ma trận RACI là một kỹ thuật nhằm làm rõ các công việc, trách nhiệm, quyền hạn của các cá nhân hoặc đơn vị, viết tắt của các chữ:</w:t>
            </w:r>
          </w:p>
          <w:p>
            <w:pPr>
              <w:pStyle w:val="NormalWeb"/>
              <w:spacing w:lineRule="auto" w:line="252" w:before="60" w:after="0"/>
              <w:jc w:val="both"/>
              <w:rPr>
                <w:b/>
                <w:bCs/>
                <w:sz w:val="26"/>
                <w:szCs w:val="26"/>
                <w:lang w:val="en-US"/>
              </w:rPr>
            </w:pPr>
            <w:r>
              <w:rPr>
                <w:sz w:val="26"/>
                <w:szCs w:val="26"/>
              </w:rPr>
              <w:t xml:space="preserve">+ </w:t>
            </w:r>
            <w:r>
              <w:rPr>
                <w:bCs/>
                <w:sz w:val="26"/>
                <w:szCs w:val="26"/>
                <w:lang w:val="en-US" w:eastAsia="en-US"/>
              </w:rPr>
              <w:t>R = Responsible:</w:t>
            </w:r>
            <w:r>
              <w:rPr>
                <w:sz w:val="26"/>
                <w:szCs w:val="26"/>
                <w:lang w:val="en-US" w:eastAsia="en-US"/>
              </w:rPr>
              <w:t> </w:t>
            </w:r>
            <w:r>
              <w:rPr>
                <w:sz w:val="26"/>
                <w:szCs w:val="26"/>
              </w:rPr>
              <w:t>Đơn vị/Cá nhân chịu trách nhiệm tổ chức thực hiện công việc</w:t>
            </w:r>
            <w:r>
              <w:rPr>
                <w:sz w:val="26"/>
                <w:szCs w:val="26"/>
                <w:lang w:val="en-US"/>
              </w:rPr>
              <w:t>.</w:t>
            </w:r>
          </w:p>
          <w:p>
            <w:pPr>
              <w:pStyle w:val="NormalWeb"/>
              <w:spacing w:lineRule="auto" w:line="252" w:before="60" w:after="0"/>
              <w:jc w:val="both"/>
              <w:rPr/>
            </w:pPr>
            <w:r>
              <w:rPr>
                <w:bCs/>
                <w:sz w:val="26"/>
                <w:szCs w:val="26"/>
              </w:rPr>
              <w:t>+ A = Accountable:</w:t>
            </w:r>
            <w:r>
              <w:rPr>
                <w:sz w:val="26"/>
                <w:szCs w:val="26"/>
              </w:rPr>
              <w:t> </w:t>
            </w:r>
            <w:r>
              <w:rPr>
                <w:sz w:val="26"/>
                <w:szCs w:val="26"/>
              </w:rPr>
              <w:t>Đơn vị/Cá nhân trực tiếp thực hiện thẩm quyền quyết định/phê duyệt</w:t>
            </w:r>
            <w:r>
              <w:rPr>
                <w:bCs/>
                <w:sz w:val="26"/>
                <w:szCs w:val="26"/>
              </w:rPr>
              <w:t>.</w:t>
            </w:r>
          </w:p>
          <w:p>
            <w:pPr>
              <w:pStyle w:val="NormalWeb"/>
              <w:spacing w:lineRule="auto" w:line="252" w:before="60" w:after="0"/>
              <w:jc w:val="both"/>
              <w:rPr/>
            </w:pPr>
            <w:r>
              <w:rPr>
                <w:bCs/>
                <w:sz w:val="26"/>
                <w:szCs w:val="26"/>
              </w:rPr>
              <w:t>+ C = Consulted:</w:t>
            </w:r>
            <w:r>
              <w:rPr>
                <w:sz w:val="26"/>
                <w:szCs w:val="26"/>
              </w:rPr>
              <w:t> </w:t>
            </w:r>
            <w:r>
              <w:rPr>
                <w:sz w:val="26"/>
                <w:szCs w:val="26"/>
              </w:rPr>
              <w:t>Đơn vị/Cá nhân được lấy ý kiến tham mưu</w:t>
            </w:r>
            <w:r>
              <w:rPr>
                <w:sz w:val="26"/>
                <w:szCs w:val="26"/>
                <w:lang w:val="en-US"/>
              </w:rPr>
              <w:t>.</w:t>
            </w:r>
            <w:r>
              <w:rPr>
                <w:bCs/>
                <w:sz w:val="26"/>
                <w:szCs w:val="26"/>
              </w:rPr>
              <w:t xml:space="preserve"> </w:t>
            </w:r>
          </w:p>
          <w:p>
            <w:pPr>
              <w:pStyle w:val="Normal"/>
              <w:spacing w:lineRule="auto" w:line="252" w:before="60" w:after="0"/>
              <w:jc w:val="both"/>
              <w:rPr>
                <w:rFonts w:ascii="Times New Roman" w:hAnsi="Times New Roman" w:cs="Times New Roman"/>
                <w:color w:val="000000"/>
                <w:szCs w:val="26"/>
              </w:rPr>
            </w:pPr>
            <w:r>
              <w:rPr>
                <w:rFonts w:eastAsia="Times New Roman" w:cs="Times New Roman" w:ascii="Times New Roman" w:hAnsi="Times New Roman"/>
                <w:bCs/>
                <w:szCs w:val="26"/>
              </w:rPr>
              <w:t>+ I = Informed:</w:t>
            </w:r>
            <w:r>
              <w:rPr>
                <w:rFonts w:eastAsia="Times New Roman" w:cs="Times New Roman" w:ascii="Times New Roman" w:hAnsi="Times New Roman"/>
                <w:szCs w:val="26"/>
              </w:rPr>
              <w:t> </w:t>
            </w:r>
            <w:r>
              <w:rPr>
                <w:rFonts w:cs="Times New Roman" w:ascii="Times New Roman" w:hAnsi="Times New Roman"/>
                <w:szCs w:val="26"/>
              </w:rPr>
              <w:t>Đơn vị/Cá nhân được cung cấp thông tin khi có quyết định/phê duyệt.</w:t>
            </w:r>
          </w:p>
        </w:tc>
      </w:tr>
    </w:tbl>
    <w:p>
      <w:pPr>
        <w:pStyle w:val="Normal"/>
        <w:spacing w:lineRule="auto" w:line="252" w:before="60" w:after="60"/>
        <w:ind w:firstLine="567" w:right="0"/>
        <w:rPr>
          <w:rFonts w:ascii="Times New Roman" w:hAnsi="Times New Roman" w:cs="Times New Roman"/>
          <w:b/>
          <w:color w:val="000000"/>
          <w:sz w:val="28"/>
          <w:szCs w:val="28"/>
        </w:rPr>
      </w:pPr>
      <w:r>
        <w:rPr>
          <w:rFonts w:cs="Times New Roman" w:ascii="Times New Roman" w:hAnsi="Times New Roman"/>
          <w:b/>
          <w:color w:val="000000"/>
          <w:sz w:val="28"/>
          <w:szCs w:val="28"/>
        </w:rPr>
      </w:r>
    </w:p>
    <w:p>
      <w:pPr>
        <w:pStyle w:val="Bodytext21"/>
        <w:tabs>
          <w:tab w:val="clear" w:pos="720"/>
          <w:tab w:val="left" w:pos="709" w:leader="none"/>
        </w:tabs>
        <w:spacing w:lineRule="auto" w:line="264" w:before="360" w:after="120"/>
        <w:rPr>
          <w:b/>
          <w:bCs/>
          <w:sz w:val="28"/>
          <w:szCs w:val="28"/>
        </w:rPr>
      </w:pPr>
      <w:r>
        <w:rPr>
          <w:b/>
          <w:bCs/>
          <w:sz w:val="28"/>
          <w:szCs w:val="28"/>
        </w:rPr>
        <w:t>2. Giải th</w:t>
      </w:r>
      <w:r>
        <w:rPr>
          <w:b/>
          <w:bCs/>
          <w:sz w:val="28"/>
          <w:szCs w:val="28"/>
        </w:rPr>
        <w:t>í</w:t>
      </w:r>
      <w:r>
        <w:rPr>
          <w:b/>
          <w:bCs/>
          <w:sz w:val="28"/>
          <w:szCs w:val="28"/>
        </w:rPr>
        <w:t>ch l</w:t>
      </w:r>
      <w:r>
        <w:rPr>
          <w:b/>
          <w:bCs/>
          <w:sz w:val="28"/>
          <w:szCs w:val="28"/>
        </w:rPr>
        <w:t>ư</w:t>
      </w:r>
      <w:r>
        <w:rPr>
          <w:b/>
          <w:bCs/>
          <w:sz w:val="28"/>
          <w:szCs w:val="28"/>
        </w:rPr>
        <w:t xml:space="preserve">u </w:t>
      </w:r>
      <w:r>
        <w:rPr>
          <w:b/>
          <w:bCs/>
          <w:sz w:val="28"/>
          <w:szCs w:val="28"/>
        </w:rPr>
        <w:t>đ</w:t>
      </w:r>
      <w:r>
        <w:rPr>
          <w:b/>
          <w:bCs/>
          <w:sz w:val="28"/>
          <w:szCs w:val="28"/>
        </w:rPr>
        <w:t xml:space="preserve">ồ </w:t>
      </w:r>
    </w:p>
    <w:p>
      <w:pPr>
        <w:pStyle w:val="Normal"/>
        <w:overflowPunct w:val="false"/>
        <w:autoSpaceDE w:val="false"/>
        <w:spacing w:before="0" w:after="120"/>
        <w:jc w:val="center"/>
        <w:textAlignment w:val="baseline"/>
        <w:rPr>
          <w:rFonts w:ascii="Cambria" w:hAnsi="Cambria" w:eastAsia="Times New Roman" w:cs="Calibri"/>
          <w:b/>
          <w:bCs/>
          <w:sz w:val="24"/>
          <w:szCs w:val="24"/>
          <w:lang w:val="en-US" w:eastAsia="en-US"/>
        </w:rPr>
      </w:pPr>
      <w:r>
        <w:rPr>
          <w:rFonts w:eastAsia="Times New Roman" w:cs="Calibri" w:ascii="Cambria" w:hAnsi="Cambria"/>
          <w:b/>
          <w:bCs/>
          <w:sz w:val="24"/>
          <w:szCs w:val="24"/>
          <w:lang w:val="en-US" w:eastAsia="en-US"/>
        </w:rPr>
        <mc:AlternateContent>
          <mc:Choice Requires="wps">
            <w:drawing>
              <wp:anchor behindDoc="0" distT="0" distB="0" distL="114935" distR="114935" simplePos="0" locked="0" layoutInCell="1" allowOverlap="1" relativeHeight="9">
                <wp:simplePos x="0" y="0"/>
                <wp:positionH relativeFrom="column">
                  <wp:posOffset>393700</wp:posOffset>
                </wp:positionH>
                <wp:positionV relativeFrom="paragraph">
                  <wp:posOffset>92710</wp:posOffset>
                </wp:positionV>
                <wp:extent cx="1454150" cy="422275"/>
                <wp:effectExtent l="5080" t="5715" r="5715" b="5080"/>
                <wp:wrapNone/>
                <wp:docPr id="2" name="AutoShape 10"/>
                <a:graphic xmlns:a="http://schemas.openxmlformats.org/drawingml/2006/main">
                  <a:graphicData uri="http://schemas.microsoft.com/office/word/2010/wordprocessingShape">
                    <wps:wsp>
                      <wps:cNvSpPr/>
                      <wps:spPr>
                        <a:xfrm>
                          <a:off x="0" y="0"/>
                          <a:ext cx="1454040" cy="422280"/>
                        </a:xfrm>
                        <a:prstGeom prst="flowChartTerminator">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Bắt đầu/Kết thúc</w:t>
                            </w:r>
                          </w:p>
                        </w:txbxContent>
                      </wps:txbx>
                      <wps:bodyPr anchor="t">
                        <a:noAutofit/>
                      </wps:bodyPr>
                    </wps:wsp>
                  </a:graphicData>
                </a:graphic>
              </wp:anchor>
            </w:drawing>
          </mc:Choice>
          <mc:Fallback>
            <w:pict>
              <v:shapetype id="_x0000_t116" coordsize="21600,21600" o:spt="116" path="m3475,l18125,qx@4@5qy@6@7l3475,21600qx@8@9qy@10@11xe">
                <v:stroke joinstyle="miter"/>
                <v:formulas>
                  <v:f eqn="val 1018"/>
                  <v:f eqn="val 20582"/>
                  <v:f eqn="val 3163"/>
                  <v:f eqn="val 18437"/>
                  <v:f eqn="sum 3475 18125 0"/>
                  <v:f eqn="sum 10800 0 0"/>
                  <v:f eqn="sum 0 @4 3475"/>
                  <v:f eqn="sum 10800 @5 0"/>
                  <v:f eqn="sum 0 3475 3475"/>
                  <v:f eqn="sum 0 21600 10800"/>
                  <v:f eqn="sum 3475 @8 0"/>
                  <v:f eqn="sum 0 @9 10800"/>
                </v:formulas>
                <v:path gradientshapeok="t" o:connecttype="rect" textboxrect="@0,@2,@1,@3"/>
              </v:shapetype>
              <v:shape id="shape_0" ID="AutoShape 10" fillcolor="white" stroked="t" o:allowincell="f" style="position:absolute;margin-left:31pt;margin-top:7.3pt;width:114.45pt;height:33.2pt;mso-wrap-style:square;v-text-anchor:top" type="_x0000_t116">
                <v:textbo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Bắt đầu/Kết thúc</w:t>
                      </w:r>
                    </w:p>
                  </w:txbxContent>
                </v:textbox>
                <v:fill o:detectmouseclick="t" type="solid" color2="black"/>
                <v:stroke color="black" weight="9360" joinstyle="miter" endcap="flat"/>
                <w10:wrap type="none"/>
              </v:shape>
            </w:pict>
          </mc:Fallback>
        </mc:AlternateContent>
        <mc:AlternateContent>
          <mc:Choice Requires="wps">
            <w:drawing>
              <wp:anchor behindDoc="0" distT="0" distB="0" distL="114935" distR="114935" simplePos="0" locked="0" layoutInCell="1" allowOverlap="1" relativeHeight="10">
                <wp:simplePos x="0" y="0"/>
                <wp:positionH relativeFrom="column">
                  <wp:posOffset>2365375</wp:posOffset>
                </wp:positionH>
                <wp:positionV relativeFrom="paragraph">
                  <wp:posOffset>92710</wp:posOffset>
                </wp:positionV>
                <wp:extent cx="1257300" cy="307975"/>
                <wp:effectExtent l="5080" t="5715" r="5715" b="5080"/>
                <wp:wrapNone/>
                <wp:docPr id="3" name="AutoShape 11"/>
                <a:graphic xmlns:a="http://schemas.openxmlformats.org/drawingml/2006/main">
                  <a:graphicData uri="http://schemas.microsoft.com/office/word/2010/wordprocessingShape">
                    <wps:wsp>
                      <wps:cNvSpPr/>
                      <wps:spPr>
                        <a:xfrm>
                          <a:off x="0" y="0"/>
                          <a:ext cx="1257480" cy="30780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Các </w:t>
                            </w:r>
                            <w:r>
                              <w:rPr>
                                <w:kern w:val="2"/>
                                <w:sz w:val="24"/>
                                <w:szCs w:val="16"/>
                                <w:rFonts w:ascii="Times New Roman" w:hAnsi="Times New Roman" w:eastAsia="Times New Roman" w:cs="Times New Roman"/>
                                <w:color w:val="auto"/>
                                <w:lang w:val="en-US" w:bidi="ar-SA"/>
                              </w:rPr>
                              <w:t>bước</w:t>
                            </w:r>
                            <w:r>
                              <w:rPr>
                                <w:kern w:val="2"/>
                                <w:sz w:val="24"/>
                                <w:szCs w:val="16"/>
                                <w:rFonts w:ascii="Cambria" w:hAnsi="Cambria" w:eastAsia="Calibri" w:cs="Cambria"/>
                                <w:color w:val="auto"/>
                                <w:lang w:val="en-US" w:bidi="ar-SA"/>
                              </w:rPr>
                              <w:t xml:space="preserve"> xử lý</w:t>
                            </w:r>
                          </w:p>
                        </w:txbxContent>
                      </wps:txbx>
                      <wps:bodyPr anchor="t">
                        <a:noAutofit/>
                      </wps:bodyPr>
                    </wps:wsp>
                  </a:graphicData>
                </a:graphic>
              </wp:anchor>
            </w:drawing>
          </mc:Choice>
          <mc:Fallback>
            <w:pict>
              <v:shapetype id="_x0000_t109" coordsize="21600,21600" o:spt="109" path="m,l21600,l21600,21600l,21600xe">
                <v:stroke joinstyle="miter"/>
                <v:path gradientshapeok="t" o:connecttype="rect" textboxrect="0,0,21600,21600"/>
              </v:shapetype>
              <v:shape id="shape_0" ID="AutoShape 11" fillcolor="white" stroked="t" o:allowincell="f" style="position:absolute;margin-left:186.25pt;margin-top:7.3pt;width:98.95pt;height:24.2pt;mso-wrap-style:square;v-text-anchor:top" type="_x0000_t109">
                <v:textbo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Các </w:t>
                      </w:r>
                      <w:r>
                        <w:rPr>
                          <w:kern w:val="2"/>
                          <w:sz w:val="24"/>
                          <w:szCs w:val="16"/>
                          <w:rFonts w:ascii="Times New Roman" w:hAnsi="Times New Roman" w:eastAsia="Times New Roman" w:cs="Times New Roman"/>
                          <w:color w:val="auto"/>
                          <w:lang w:val="en-US" w:bidi="ar-SA"/>
                        </w:rPr>
                        <w:t>bước</w:t>
                      </w:r>
                      <w:r>
                        <w:rPr>
                          <w:kern w:val="2"/>
                          <w:sz w:val="24"/>
                          <w:szCs w:val="16"/>
                          <w:rFonts w:ascii="Cambria" w:hAnsi="Cambria" w:eastAsia="Calibri" w:cs="Cambria"/>
                          <w:color w:val="auto"/>
                          <w:lang w:val="en-US" w:bidi="ar-SA"/>
                        </w:rPr>
                        <w:t xml:space="preserve"> xử lý</w:t>
                      </w:r>
                    </w:p>
                  </w:txbxContent>
                </v:textbox>
                <v:fill o:detectmouseclick="t" type="solid" color2="black"/>
                <v:stroke color="black" weight="9360" joinstyle="miter" endcap="flat"/>
                <w10:wrap type="none"/>
              </v:shape>
            </w:pict>
          </mc:Fallback>
        </mc:AlternateContent>
      </w:r>
    </w:p>
    <w:p>
      <w:pPr>
        <w:pStyle w:val="Normal"/>
        <w:overflowPunct w:val="false"/>
        <w:autoSpaceDE w:val="false"/>
        <w:spacing w:before="144" w:after="120"/>
        <w:ind w:left="720" w:right="0"/>
        <w:contextualSpacing/>
        <w:jc w:val="both"/>
        <w:textAlignment w:val="baseline"/>
        <w:rPr>
          <w:rFonts w:ascii="Cambria" w:hAnsi="Cambria" w:eastAsia="Times New Roman" w:cs="Calibri"/>
          <w:sz w:val="24"/>
          <w:szCs w:val="24"/>
          <w:lang w:val="en-US" w:eastAsia="en-US"/>
        </w:rPr>
      </w:pPr>
      <w:r>
        <w:rPr>
          <w:rFonts w:eastAsia="Times New Roman" w:cs="Calibri" w:ascii="Cambria" w:hAnsi="Cambria"/>
          <w:sz w:val="24"/>
          <w:szCs w:val="24"/>
          <w:lang w:val="en-US" w:eastAsia="en-US"/>
        </w:rPr>
        <mc:AlternateContent>
          <mc:Choice Requires="wps">
            <w:drawing>
              <wp:anchor behindDoc="0" distT="0" distB="0" distL="114935" distR="114935" simplePos="0" locked="0" layoutInCell="1" allowOverlap="1" relativeHeight="12">
                <wp:simplePos x="0" y="0"/>
                <wp:positionH relativeFrom="column">
                  <wp:posOffset>4116070</wp:posOffset>
                </wp:positionH>
                <wp:positionV relativeFrom="paragraph">
                  <wp:posOffset>59055</wp:posOffset>
                </wp:positionV>
                <wp:extent cx="1074420" cy="1270"/>
                <wp:effectExtent l="635" t="37465" r="0" b="38100"/>
                <wp:wrapNone/>
                <wp:docPr id="4" name="AutoShape 14"/>
                <a:graphic xmlns:a="http://schemas.openxmlformats.org/drawingml/2006/main">
                  <a:graphicData uri="http://schemas.microsoft.com/office/word/2010/wordprocessingShape">
                    <wps:wsp>
                      <wps:cNvCnPr/>
                      <wps:spPr>
                        <a:xfrm>
                          <a:off x="0" y="0"/>
                          <a:ext cx="1074600" cy="1800"/>
                        </a:xfrm>
                        <a:prstGeom prst="straightConnector1">
                          <a:avLst/>
                        </a:prstGeom>
                        <a:ln w="9360">
                          <a:solidFill>
                            <a:srgbClr val="000000"/>
                          </a:solidFill>
                          <a:miter/>
                          <a:tailEnd len="med" type="triangle" w="med"/>
                        </a:ln>
                      </wps:spPr>
                      <wps:bodyPr/>
                    </wps:wsp>
                  </a:graphicData>
                </a:graphic>
              </wp:anchor>
            </w:drawing>
          </mc:Choice>
          <mc:Fallback>
            <w:pict>
              <v:shapetype id="_x0000_t32" coordsize="21600,21600" o:spt="32" path="m,l21600,21600nfe">
                <v:stroke joinstyle="miter"/>
                <v:path gradientshapeok="t" o:connecttype="rect" textboxrect="0,0,21600,21600"/>
              </v:shapetype>
              <v:shape id="shape_0" ID="AutoShape 14" stroked="t" o:allowincell="f" style="position:absolute;margin-left:324.1pt;margin-top:4.65pt;width:84.55pt;height:0.1pt" type="_x0000_t32">
                <v:stroke color="black" weight="9360" endarrow="block" endarrowwidth="medium" endarrowlength="medium" joinstyle="miter" endcap="flat"/>
                <v:fill o:detectmouseclick="t" on="false"/>
                <w10:wrap type="none"/>
              </v:shape>
            </w:pict>
          </mc:Fallback>
        </mc:AlternateContent>
      </w:r>
      <w:r>
        <mc:AlternateContent>
          <mc:Choice Requires="wps">
            <w:drawing>
              <wp:anchor behindDoc="0" distT="0" distB="0" distL="114935" distR="114935" simplePos="0" locked="0" layoutInCell="1" allowOverlap="1" relativeHeight="13">
                <wp:simplePos x="0" y="0"/>
                <wp:positionH relativeFrom="column">
                  <wp:posOffset>4061460</wp:posOffset>
                </wp:positionH>
                <wp:positionV relativeFrom="paragraph">
                  <wp:posOffset>136525</wp:posOffset>
                </wp:positionV>
                <wp:extent cx="1722755" cy="484505"/>
                <wp:effectExtent l="0" t="0" r="0" b="0"/>
                <wp:wrapNone/>
                <wp:docPr id="5" name="Frame2"/>
                <a:graphic xmlns:a="http://schemas.openxmlformats.org/drawingml/2006/main">
                  <a:graphicData uri="http://schemas.microsoft.com/office/word/2010/wordprocessingShape">
                    <wps:wsp>
                      <wps:cNvSpPr txBox="1"/>
                      <wps:spPr>
                        <a:xfrm>
                          <a:off x="0" y="0"/>
                          <a:ext cx="1722755" cy="484505"/>
                        </a:xfrm>
                        <a:prstGeom prst="rect"/>
                        <a:solidFill>
                          <a:srgbClr val="FFFFFF"/>
                        </a:solidFill>
                        <a:ln w="9525">
                          <a:solidFill>
                            <a:srgbClr val="FFFFFF"/>
                          </a:solidFill>
                        </a:ln>
                      </wps:spPr>
                      <wps:txbx>
                        <w:txbxContent>
                          <w:p>
                            <w:pPr>
                              <w:pStyle w:val="Normal"/>
                              <w:overflowPunct w:val="false"/>
                              <w:autoSpaceDE w:val="false"/>
                              <w:spacing w:before="0" w:after="0"/>
                              <w:textAlignment w:val="baseline"/>
                              <w:rPr/>
                            </w:pPr>
                            <w:r>
                              <w:rPr>
                                <w:rFonts w:cs="Cambria" w:ascii="Cambria" w:hAnsi="Cambria"/>
                                <w:sz w:val="24"/>
                                <w:szCs w:val="16"/>
                              </w:rPr>
                              <w:t xml:space="preserve">Kết </w:t>
                            </w:r>
                            <w:r>
                              <w:rPr>
                                <w:rFonts w:eastAsia="Times New Roman" w:cs="Cambria" w:ascii="Cambria" w:hAnsi="Cambria"/>
                                <w:sz w:val="24"/>
                                <w:szCs w:val="16"/>
                              </w:rPr>
                              <w:t>nối</w:t>
                            </w:r>
                            <w:r>
                              <w:rPr>
                                <w:rFonts w:cs="Cambria" w:ascii="Cambria" w:hAnsi="Cambria"/>
                                <w:sz w:val="24"/>
                                <w:szCs w:val="16"/>
                              </w:rPr>
                              <w:t xml:space="preserve"> các </w:t>
                            </w:r>
                          </w:p>
                          <w:p>
                            <w:pPr>
                              <w:pStyle w:val="Normal"/>
                              <w:overflowPunct w:val="false"/>
                              <w:autoSpaceDE w:val="false"/>
                              <w:spacing w:before="0" w:after="0"/>
                              <w:textAlignment w:val="baseline"/>
                              <w:rPr/>
                            </w:pPr>
                            <w:r>
                              <w:rPr>
                                <w:rFonts w:eastAsia="Times New Roman" w:cs="Cambria" w:ascii="Cambria" w:hAnsi="Cambria"/>
                                <w:sz w:val="24"/>
                                <w:szCs w:val="16"/>
                              </w:rPr>
                              <w:t>bước</w:t>
                            </w:r>
                            <w:r>
                              <w:rPr>
                                <w:rFonts w:cs="Cambria" w:ascii="Cambria" w:hAnsi="Cambria"/>
                                <w:sz w:val="24"/>
                                <w:szCs w:val="16"/>
                              </w:rPr>
                              <w:t xml:space="preserve"> xử </w:t>
                            </w:r>
                            <w:r>
                              <w:rPr>
                                <w:rFonts w:cs="Times New Roman" w:ascii="Times New Roman" w:hAnsi="Times New Roman"/>
                                <w:sz w:val="24"/>
                                <w:szCs w:val="16"/>
                              </w:rPr>
                              <w:t>lý</w:t>
                            </w:r>
                          </w:p>
                        </w:txbxContent>
                      </wps:txbx>
                      <wps:bodyPr anchor="t" lIns="91440" tIns="45720" rIns="91440" bIns="45720">
                        <a:noAutofit/>
                      </wps:bodyPr>
                    </wps:wsp>
                  </a:graphicData>
                </a:graphic>
              </wp:anchor>
            </w:drawing>
          </mc:Choice>
          <mc:Fallback>
            <w:pict>
              <v:rect fillcolor="#FFFFFF" strokecolor="#FFFFFF" strokeweight="0pt" style="position:absolute;rotation:-0;width:135.65pt;height:38.15pt;mso-wrap-distance-left:9.05pt;mso-wrap-distance-right:9.05pt;mso-wrap-distance-top:0pt;mso-wrap-distance-bottom:0pt;margin-top:10.75pt;mso-position-vertical-relative:text;margin-left:319.8pt;mso-position-horizontal-relative:text">
                <v:textbox>
                  <w:txbxContent>
                    <w:p>
                      <w:pPr>
                        <w:pStyle w:val="Normal"/>
                        <w:overflowPunct w:val="false"/>
                        <w:autoSpaceDE w:val="false"/>
                        <w:spacing w:before="0" w:after="0"/>
                        <w:textAlignment w:val="baseline"/>
                        <w:rPr/>
                      </w:pPr>
                      <w:r>
                        <w:rPr>
                          <w:rFonts w:cs="Cambria" w:ascii="Cambria" w:hAnsi="Cambria"/>
                          <w:sz w:val="24"/>
                          <w:szCs w:val="16"/>
                        </w:rPr>
                        <w:t xml:space="preserve">Kết </w:t>
                      </w:r>
                      <w:r>
                        <w:rPr>
                          <w:rFonts w:eastAsia="Times New Roman" w:cs="Cambria" w:ascii="Cambria" w:hAnsi="Cambria"/>
                          <w:sz w:val="24"/>
                          <w:szCs w:val="16"/>
                        </w:rPr>
                        <w:t>nối</w:t>
                      </w:r>
                      <w:r>
                        <w:rPr>
                          <w:rFonts w:cs="Cambria" w:ascii="Cambria" w:hAnsi="Cambria"/>
                          <w:sz w:val="24"/>
                          <w:szCs w:val="16"/>
                        </w:rPr>
                        <w:t xml:space="preserve"> các </w:t>
                      </w:r>
                    </w:p>
                    <w:p>
                      <w:pPr>
                        <w:pStyle w:val="Normal"/>
                        <w:overflowPunct w:val="false"/>
                        <w:autoSpaceDE w:val="false"/>
                        <w:spacing w:before="0" w:after="0"/>
                        <w:textAlignment w:val="baseline"/>
                        <w:rPr/>
                      </w:pPr>
                      <w:r>
                        <w:rPr>
                          <w:rFonts w:eastAsia="Times New Roman" w:cs="Cambria" w:ascii="Cambria" w:hAnsi="Cambria"/>
                          <w:sz w:val="24"/>
                          <w:szCs w:val="16"/>
                        </w:rPr>
                        <w:t>bước</w:t>
                      </w:r>
                      <w:r>
                        <w:rPr>
                          <w:rFonts w:cs="Cambria" w:ascii="Cambria" w:hAnsi="Cambria"/>
                          <w:sz w:val="24"/>
                          <w:szCs w:val="16"/>
                        </w:rPr>
                        <w:t xml:space="preserve"> xử </w:t>
                      </w:r>
                      <w:r>
                        <w:rPr>
                          <w:rFonts w:cs="Times New Roman" w:ascii="Times New Roman" w:hAnsi="Times New Roman"/>
                          <w:sz w:val="24"/>
                          <w:szCs w:val="16"/>
                        </w:rPr>
                        <w:t>lý</w:t>
                      </w:r>
                    </w:p>
                  </w:txbxContent>
                </v:textbox>
                <w10:wrap type="none"/>
              </v:rect>
            </w:pict>
          </mc:Fallback>
        </mc:AlternateContent>
      </w:r>
    </w:p>
    <w:p>
      <w:pPr>
        <w:pStyle w:val="Normal"/>
        <w:overflowPunct w:val="false"/>
        <w:autoSpaceDE w:val="false"/>
        <w:spacing w:before="144" w:after="120"/>
        <w:ind w:left="720" w:right="0"/>
        <w:contextualSpacing/>
        <w:jc w:val="both"/>
        <w:textAlignment w:val="baseline"/>
        <w:rPr>
          <w:rFonts w:ascii="Cambria" w:hAnsi="Cambria" w:eastAsia="Times New Roman" w:cs="Calibri"/>
          <w:sz w:val="24"/>
          <w:szCs w:val="24"/>
          <w:lang w:val="vi-VN" w:eastAsia="en-US"/>
        </w:rPr>
      </w:pPr>
      <w:r>
        <w:rPr>
          <w:rFonts w:eastAsia="Times New Roman" w:cs="Calibri" w:ascii="Cambria" w:hAnsi="Cambria"/>
          <w:sz w:val="24"/>
          <w:szCs w:val="24"/>
          <w:lang w:val="vi-VN" w:eastAsia="en-US"/>
        </w:rPr>
      </w:r>
    </w:p>
    <w:p>
      <w:pPr>
        <w:pStyle w:val="Normal"/>
        <w:overflowPunct w:val="false"/>
        <w:autoSpaceDE w:val="false"/>
        <w:spacing w:before="144" w:after="120"/>
        <w:jc w:val="center"/>
        <w:textAlignment w:val="baseline"/>
        <w:rPr>
          <w:rFonts w:ascii="Cambria" w:hAnsi="Cambria" w:eastAsia="Times New Roman" w:cs="Calibri"/>
          <w:sz w:val="24"/>
          <w:szCs w:val="24"/>
          <w:lang w:val="en-US" w:eastAsia="en-US"/>
        </w:rPr>
      </w:pPr>
      <w:r>
        <w:rPr>
          <w:rFonts w:eastAsia="Times New Roman" w:cs="Calibri" w:ascii="Cambria" w:hAnsi="Cambria"/>
          <w:sz w:val="24"/>
          <w:szCs w:val="24"/>
          <w:lang w:val="en-US" w:eastAsia="en-US"/>
        </w:rPr>
        <mc:AlternateContent>
          <mc:Choice Requires="wps">
            <w:drawing>
              <wp:anchor behindDoc="0" distT="0" distB="0" distL="114935" distR="114935" simplePos="0" locked="0" layoutInCell="1" allowOverlap="1" relativeHeight="11">
                <wp:simplePos x="0" y="0"/>
                <wp:positionH relativeFrom="column">
                  <wp:posOffset>389255</wp:posOffset>
                </wp:positionH>
                <wp:positionV relativeFrom="paragraph">
                  <wp:posOffset>142875</wp:posOffset>
                </wp:positionV>
                <wp:extent cx="1692275" cy="940435"/>
                <wp:effectExtent l="10795" t="6350" r="10160" b="5715"/>
                <wp:wrapNone/>
                <wp:docPr id="6" name="AutoShape 12"/>
                <a:graphic xmlns:a="http://schemas.openxmlformats.org/drawingml/2006/main">
                  <a:graphicData uri="http://schemas.microsoft.com/office/word/2010/wordprocessingShape">
                    <wps:wsp>
                      <wps:cNvSpPr/>
                      <wps:spPr>
                        <a:xfrm>
                          <a:off x="0" y="0"/>
                          <a:ext cx="1692360" cy="940320"/>
                        </a:xfrm>
                        <a:prstGeom prst="flowChartDecision">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0" w:after="0"/>
                              <w:jc w:val="center"/>
                              <w:rPr/>
                            </w:pPr>
                            <w:r>
                              <w:rPr>
                                <w:kern w:val="2"/>
                                <w:sz w:val="24"/>
                                <w:szCs w:val="18"/>
                                <w:rFonts w:ascii="Cambria" w:hAnsi="Cambria" w:eastAsia="Times New Roman" w:cs="Cambria"/>
                                <w:color w:val="auto"/>
                                <w:lang w:val="en-US" w:bidi="ar-SA"/>
                              </w:rPr>
                              <w:t xml:space="preserve">Điều kiện </w:t>
                            </w:r>
                            <w:r>
                              <w:rPr>
                                <w:kern w:val="2"/>
                                <w:sz w:val="24"/>
                                <w:szCs w:val="18"/>
                                <w:rFonts w:eastAsia="Times New Roman" w:ascii="Times New Roman" w:hAnsi="Times New Roman" w:cs="Times New Roman"/>
                                <w:color w:val="auto"/>
                                <w:lang w:val="en-US" w:bidi="ar-SA"/>
                              </w:rPr>
                              <w:t>rẽ</w:t>
                            </w:r>
                            <w:r>
                              <w:rPr>
                                <w:kern w:val="2"/>
                                <w:sz w:val="24"/>
                                <w:szCs w:val="18"/>
                                <w:rFonts w:eastAsia="Times New Roman" w:ascii="Cambria" w:hAnsi="Cambria" w:cs="Cambria"/>
                                <w:color w:val="auto"/>
                                <w:lang w:val="en-US" w:bidi="ar-SA"/>
                              </w:rPr>
                              <w:t xml:space="preserve"> nhánh</w:t>
                            </w:r>
                          </w:p>
                        </w:txbxContent>
                      </wps:txbx>
                      <wps:bodyPr anchor="t">
                        <a:noAutofit/>
                      </wps:bodyPr>
                    </wps:wsp>
                  </a:graphicData>
                </a:graphic>
              </wp:anchor>
            </w:drawing>
          </mc:Choice>
          <mc:Fallback>
            <w:pict>
              <v:shapetype id="_x0000_t110" coordsize="21600,21600" o:spt="110" path="m,10800l10800,l21600,10800l10800,21600xe">
                <v:stroke joinstyle="miter"/>
                <v:formulas>
                  <v:f eqn="prod width 3 4"/>
                  <v:f eqn="prod height 3 4"/>
                </v:formulas>
                <v:path gradientshapeok="t" o:connecttype="rect" textboxrect="5400,5400,@0,@1"/>
              </v:shapetype>
              <v:shape id="shape_0" ID="AutoShape 12" fillcolor="white" stroked="t" o:allowincell="f" style="position:absolute;margin-left:30.65pt;margin-top:11.25pt;width:133.2pt;height:74pt;mso-wrap-style:square;v-text-anchor:top" type="_x0000_t110">
                <v:textbox>
                  <w:txbxContent>
                    <w:p>
                      <w:pPr>
                        <w:overflowPunct w:val="false"/>
                        <w:bidi w:val="0"/>
                        <w:spacing w:before="0" w:after="0"/>
                        <w:jc w:val="center"/>
                        <w:rPr/>
                      </w:pPr>
                      <w:r>
                        <w:rPr>
                          <w:kern w:val="2"/>
                          <w:sz w:val="24"/>
                          <w:szCs w:val="18"/>
                          <w:rFonts w:ascii="Cambria" w:hAnsi="Cambria" w:eastAsia="Times New Roman" w:cs="Cambria"/>
                          <w:color w:val="auto"/>
                          <w:lang w:val="en-US" w:bidi="ar-SA"/>
                        </w:rPr>
                        <w:t xml:space="preserve">Điều kiện </w:t>
                      </w:r>
                      <w:r>
                        <w:rPr>
                          <w:kern w:val="2"/>
                          <w:sz w:val="24"/>
                          <w:szCs w:val="18"/>
                          <w:rFonts w:eastAsia="Times New Roman" w:ascii="Times New Roman" w:hAnsi="Times New Roman" w:cs="Times New Roman"/>
                          <w:color w:val="auto"/>
                          <w:lang w:val="en-US" w:bidi="ar-SA"/>
                        </w:rPr>
                        <w:t>rẽ</w:t>
                      </w:r>
                      <w:r>
                        <w:rPr>
                          <w:kern w:val="2"/>
                          <w:sz w:val="24"/>
                          <w:szCs w:val="18"/>
                          <w:rFonts w:eastAsia="Times New Roman" w:ascii="Cambria" w:hAnsi="Cambria" w:cs="Cambria"/>
                          <w:color w:val="auto"/>
                          <w:lang w:val="en-US" w:bidi="ar-SA"/>
                        </w:rPr>
                        <w:t xml:space="preserve"> nhánh</w:t>
                      </w:r>
                    </w:p>
                  </w:txbxContent>
                </v:textbox>
                <v:fill o:detectmouseclick="t" type="solid" color2="black"/>
                <v:stroke color="black" weight="9360" joinstyle="miter" endcap="flat"/>
                <w10:wrap type="none"/>
              </v:shape>
            </w:pict>
          </mc:Fallback>
        </mc:AlternateContent>
      </w:r>
    </w:p>
    <w:p>
      <w:pPr>
        <w:pStyle w:val="Normal"/>
        <w:overflowPunct w:val="false"/>
        <w:autoSpaceDE w:val="false"/>
        <w:spacing w:before="144" w:after="120"/>
        <w:jc w:val="both"/>
        <w:textAlignment w:val="baseline"/>
        <w:rPr>
          <w:rFonts w:ascii="Cambria" w:hAnsi="Cambria" w:eastAsia="Times New Roman" w:cs="Calibri"/>
          <w:b/>
          <w:sz w:val="24"/>
          <w:szCs w:val="24"/>
          <w:lang w:val="en-US" w:eastAsia="en-US"/>
        </w:rPr>
      </w:pPr>
      <w:r>
        <w:rPr>
          <w:rFonts w:eastAsia="Times New Roman" w:cs="Calibri" w:ascii="Cambria" w:hAnsi="Cambria"/>
          <w:b/>
          <w:sz w:val="24"/>
          <w:szCs w:val="24"/>
          <w:lang w:val="en-US" w:eastAsia="en-US"/>
        </w:rPr>
        <mc:AlternateContent>
          <mc:Choice Requires="wps">
            <w:drawing>
              <wp:anchor behindDoc="0" distT="0" distB="0" distL="114935" distR="114935" simplePos="0" locked="0" layoutInCell="1" allowOverlap="1" relativeHeight="14">
                <wp:simplePos x="0" y="0"/>
                <wp:positionH relativeFrom="column">
                  <wp:posOffset>4003040</wp:posOffset>
                </wp:positionH>
                <wp:positionV relativeFrom="paragraph">
                  <wp:posOffset>118745</wp:posOffset>
                </wp:positionV>
                <wp:extent cx="1482725" cy="622300"/>
                <wp:effectExtent l="5715" t="5080" r="5080" b="5715"/>
                <wp:wrapNone/>
                <wp:docPr id="7" name="Flowchart: Document 19"/>
                <a:graphic xmlns:a="http://schemas.openxmlformats.org/drawingml/2006/main">
                  <a:graphicData uri="http://schemas.microsoft.com/office/word/2010/wordprocessingShape">
                    <wps:wsp>
                      <wps:cNvSpPr/>
                      <wps:spPr>
                        <a:xfrm>
                          <a:off x="0" y="0"/>
                          <a:ext cx="1482840" cy="622440"/>
                        </a:xfrm>
                        <a:prstGeom prst="flowChartDocument">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120" w:after="0"/>
                              <w:rPr/>
                            </w:pPr>
                            <w:r>
                              <w:rPr>
                                <w:kern w:val="2"/>
                                <w:sz w:val="24"/>
                                <w:szCs w:val="18"/>
                                <w:rFonts w:ascii="UVnTime;Times New Roman" w:hAnsi="UVnTime;Times New Roman" w:eastAsia="Calibri" w:cs="UVnTime;Times New Roman"/>
                                <w:color w:val="auto"/>
                                <w:lang w:val="vi-VN" w:bidi="ar-SA"/>
                              </w:rPr>
                              <w:t xml:space="preserve">Tài liệu </w:t>
                            </w:r>
                            <w:r>
                              <w:rPr>
                                <w:kern w:val="2"/>
                                <w:sz w:val="24"/>
                                <w:szCs w:val="18"/>
                                <w:rFonts w:ascii="UVnTime;Times New Roman" w:hAnsi="UVnTime;Times New Roman" w:eastAsia="Calibri" w:cs="UVnTime;Times New Roman"/>
                                <w:color w:val="auto"/>
                                <w:lang w:bidi="ar-SA" w:val="en-US"/>
                              </w:rPr>
                              <w:t>đính kèm</w:t>
                            </w:r>
                            <w:r>
                              <w:rPr>
                                <w:kern w:val="2"/>
                                <w:sz w:val="24"/>
                                <w:szCs w:val="18"/>
                                <w:rFonts w:ascii="UVnTime;Times New Roman" w:hAnsi="UVnTime;Times New Roman" w:eastAsia="Calibri" w:cs="UVnTime;Times New Roman"/>
                                <w:color w:val="auto"/>
                                <w:lang w:bidi="ar-SA" w:val="vi-VN"/>
                              </w:rPr>
                              <w:t xml:space="preserve"> </w:t>
                            </w:r>
                          </w:p>
                        </w:txbxContent>
                      </wps:txbx>
                      <wps:bodyPr anchor="t">
                        <a:noAutofit/>
                      </wps:bodyPr>
                    </wps:wsp>
                  </a:graphicData>
                </a:graphic>
              </wp:anchor>
            </w:drawing>
          </mc:Choice>
          <mc:Fallback>
            <w:pict>
              <v:shapetype id="_x0000_t114" coordsize="21600,21600" o:spt="114" path="m,l21600,l21600,17322c10800,17322,10800,23922,,20172xe">
                <v:stroke joinstyle="miter"/>
                <v:formulas>
                  <v:f eqn="val 17322"/>
                  <v:f eqn="val 20172"/>
                </v:formulas>
                <v:path gradientshapeok="t" o:connecttype="rect" textboxrect="0,0,21600,@0"/>
              </v:shapetype>
              <v:shape id="shape_0" ID="Flowchart: Document 19" fillcolor="white" stroked="t" o:allowincell="f" style="position:absolute;margin-left:315.2pt;margin-top:9.35pt;width:116.7pt;height:48.95pt;mso-wrap-style:square;v-text-anchor:top" type="_x0000_t114">
                <v:textbox>
                  <w:txbxContent>
                    <w:p>
                      <w:pPr>
                        <w:overflowPunct w:val="false"/>
                        <w:bidi w:val="0"/>
                        <w:spacing w:before="120" w:after="0"/>
                        <w:rPr/>
                      </w:pPr>
                      <w:r>
                        <w:rPr>
                          <w:kern w:val="2"/>
                          <w:sz w:val="24"/>
                          <w:szCs w:val="18"/>
                          <w:rFonts w:ascii="UVnTime;Times New Roman" w:hAnsi="UVnTime;Times New Roman" w:eastAsia="Calibri" w:cs="UVnTime;Times New Roman"/>
                          <w:color w:val="auto"/>
                          <w:lang w:val="vi-VN" w:bidi="ar-SA"/>
                        </w:rPr>
                        <w:t xml:space="preserve">Tài liệu </w:t>
                      </w:r>
                      <w:r>
                        <w:rPr>
                          <w:kern w:val="2"/>
                          <w:sz w:val="24"/>
                          <w:szCs w:val="18"/>
                          <w:rFonts w:ascii="UVnTime;Times New Roman" w:hAnsi="UVnTime;Times New Roman" w:eastAsia="Calibri" w:cs="UVnTime;Times New Roman"/>
                          <w:color w:val="auto"/>
                          <w:lang w:bidi="ar-SA" w:val="en-US"/>
                        </w:rPr>
                        <w:t>đính kèm</w:t>
                      </w:r>
                      <w:r>
                        <w:rPr>
                          <w:kern w:val="2"/>
                          <w:sz w:val="24"/>
                          <w:szCs w:val="18"/>
                          <w:rFonts w:ascii="UVnTime;Times New Roman" w:hAnsi="UVnTime;Times New Roman" w:eastAsia="Calibri" w:cs="UVnTime;Times New Roman"/>
                          <w:color w:val="auto"/>
                          <w:lang w:bidi="ar-SA" w:val="vi-VN"/>
                        </w:rPr>
                        <w:t xml:space="preserve"> </w:t>
                      </w:r>
                    </w:p>
                  </w:txbxContent>
                </v:textbox>
                <v:fill o:detectmouseclick="t" type="solid" color2="black"/>
                <v:stroke color="black" weight="9360" joinstyle="miter" endcap="flat"/>
                <w10:wrap type="none"/>
              </v:shape>
            </w:pict>
          </mc:Fallback>
        </mc:AlternateContent>
        <mc:AlternateContent>
          <mc:Choice Requires="wps">
            <w:drawing>
              <wp:anchor behindDoc="0" distT="0" distB="0" distL="114935" distR="114935" simplePos="0" locked="0" layoutInCell="1" allowOverlap="1" relativeHeight="15">
                <wp:simplePos x="0" y="0"/>
                <wp:positionH relativeFrom="column">
                  <wp:posOffset>2362200</wp:posOffset>
                </wp:positionH>
                <wp:positionV relativeFrom="paragraph">
                  <wp:posOffset>92075</wp:posOffset>
                </wp:positionV>
                <wp:extent cx="1338580" cy="571500"/>
                <wp:effectExtent l="5080" t="5080" r="5715" b="5715"/>
                <wp:wrapNone/>
                <wp:docPr id="8" name="Flowchart: Predefined Process 3"/>
                <a:graphic xmlns:a="http://schemas.openxmlformats.org/drawingml/2006/main">
                  <a:graphicData uri="http://schemas.microsoft.com/office/word/2010/wordprocessingShape">
                    <wps:wsp>
                      <wps:cNvSpPr/>
                      <wps:spPr>
                        <a:xfrm>
                          <a:off x="0" y="0"/>
                          <a:ext cx="1338480" cy="571680"/>
                        </a:xfrm>
                        <a:prstGeom prst="flowChartPredefinedProcess">
                          <a:avLst/>
                        </a:prstGeom>
                        <a:solidFill>
                          <a:srgbClr val="ffffff"/>
                        </a:solidFill>
                        <a:ln w="9360">
                          <a:solidFill>
                            <a:srgbClr val="000000"/>
                          </a:solidFill>
                          <a:round/>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Quy </w:t>
                            </w:r>
                            <w:r>
                              <w:rPr>
                                <w:kern w:val="2"/>
                                <w:sz w:val="24"/>
                                <w:szCs w:val="16"/>
                                <w:rFonts w:ascii="Times New Roman" w:hAnsi="Times New Roman" w:eastAsia="Times New Roman" w:cs="Times New Roman"/>
                                <w:color w:val="auto"/>
                                <w:lang w:val="en-US" w:bidi="ar-SA"/>
                              </w:rPr>
                              <w:t>trình</w:t>
                            </w:r>
                            <w:r>
                              <w:rPr>
                                <w:kern w:val="2"/>
                                <w:sz w:val="24"/>
                                <w:szCs w:val="16"/>
                                <w:rFonts w:ascii="Cambria" w:hAnsi="Cambria" w:eastAsia="Calibri" w:cs="Cambria"/>
                                <w:color w:val="auto"/>
                                <w:lang w:val="en-US" w:bidi="ar-SA"/>
                              </w:rPr>
                              <w:t xml:space="preserve"> t</w:t>
                            </w:r>
                            <w:r>
                              <w:rPr>
                                <w:kern w:val="2"/>
                                <w:sz w:val="24"/>
                                <w:szCs w:val="16"/>
                                <w:rFonts w:eastAsia="Calibri" w:ascii="Times New Roman" w:hAnsi="Times New Roman" w:cs="Times New Roman"/>
                                <w:color w:val="auto"/>
                                <w:lang w:val="en-US" w:bidi="ar-SA"/>
                              </w:rPr>
                              <w:t>iếp</w:t>
                            </w:r>
                            <w:r>
                              <w:rPr>
                                <w:kern w:val="2"/>
                                <w:sz w:val="24"/>
                                <w:szCs w:val="16"/>
                                <w:rFonts w:eastAsia="Calibri" w:ascii="Cambria" w:hAnsi="Cambria" w:cs="Cambria"/>
                                <w:color w:val="auto"/>
                                <w:lang w:val="en-US" w:bidi="ar-SA"/>
                              </w:rPr>
                              <w:t xml:space="preserve"> nối</w:t>
                            </w:r>
                          </w:p>
                          <w:p>
                            <w:pPr>
                              <w:overflowPunct w:val="false"/>
                              <w:bidi w:val="0"/>
                              <w:spacing w:before="120" w:after="0"/>
                              <w:jc w:val="center"/>
                              <w:rPr/>
                            </w:pPr>
                            <w:r>
                              <w:rPr>
                                <w:sz w:val="24"/>
                                <w:kern w:val="2"/>
                                <w:szCs w:val="24"/>
                                <w:rFonts w:ascii="Liberation Serif" w:hAnsi="Liberation Serif" w:eastAsia="NSimSun" w:cs="Lucida Sans"/>
                                <w:lang w:bidi="hi-IN"/>
                              </w:rPr>
                            </w:r>
                          </w:p>
                        </w:txbxContent>
                      </wps:txbx>
                      <wps:bodyPr anchor="t">
                        <a:noAutofit/>
                      </wps:bodyPr>
                    </wps:wsp>
                  </a:graphicData>
                </a:graphic>
              </wp:anchor>
            </w:drawing>
          </mc:Choice>
          <mc:Fallback>
            <w:pict>
              <v:shapetype id="_x0000_t112" coordsize="21600,21600" o:spt="112" path="m,l21600,l21600,21600l,21600xnsem2700,l2700,21600m18900,l18900,21600nfem,l21600,l21600,21600l,21600xnfe">
                <v:stroke joinstyle="miter"/>
                <v:formulas>
                  <v:f eqn="prod width 7 8"/>
                </v:formulas>
                <v:path gradientshapeok="t" o:connecttype="rect" textboxrect="2700,0,@0,21600"/>
              </v:shapetype>
              <v:shape id="shape_0" ID="Flowchart: Predefined Process 3" fillcolor="white" stroked="t" o:allowincell="f" style="position:absolute;margin-left:186pt;margin-top:7.25pt;width:105.35pt;height:44.95pt;mso-wrap-style:square;v-text-anchor:top" type="_x0000_t112">
                <v:textbo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Quy </w:t>
                      </w:r>
                      <w:r>
                        <w:rPr>
                          <w:kern w:val="2"/>
                          <w:sz w:val="24"/>
                          <w:szCs w:val="16"/>
                          <w:rFonts w:ascii="Times New Roman" w:hAnsi="Times New Roman" w:eastAsia="Times New Roman" w:cs="Times New Roman"/>
                          <w:color w:val="auto"/>
                          <w:lang w:val="en-US" w:bidi="ar-SA"/>
                        </w:rPr>
                        <w:t>trình</w:t>
                      </w:r>
                      <w:r>
                        <w:rPr>
                          <w:kern w:val="2"/>
                          <w:sz w:val="24"/>
                          <w:szCs w:val="16"/>
                          <w:rFonts w:ascii="Cambria" w:hAnsi="Cambria" w:eastAsia="Calibri" w:cs="Cambria"/>
                          <w:color w:val="auto"/>
                          <w:lang w:val="en-US" w:bidi="ar-SA"/>
                        </w:rPr>
                        <w:t xml:space="preserve"> t</w:t>
                      </w:r>
                      <w:r>
                        <w:rPr>
                          <w:kern w:val="2"/>
                          <w:sz w:val="24"/>
                          <w:szCs w:val="16"/>
                          <w:rFonts w:eastAsia="Calibri" w:ascii="Times New Roman" w:hAnsi="Times New Roman" w:cs="Times New Roman"/>
                          <w:color w:val="auto"/>
                          <w:lang w:val="en-US" w:bidi="ar-SA"/>
                        </w:rPr>
                        <w:t>iếp</w:t>
                      </w:r>
                      <w:r>
                        <w:rPr>
                          <w:kern w:val="2"/>
                          <w:sz w:val="24"/>
                          <w:szCs w:val="16"/>
                          <w:rFonts w:eastAsia="Calibri" w:ascii="Cambria" w:hAnsi="Cambria" w:cs="Cambria"/>
                          <w:color w:val="auto"/>
                          <w:lang w:val="en-US" w:bidi="ar-SA"/>
                        </w:rPr>
                        <w:t xml:space="preserve"> nối</w:t>
                      </w:r>
                    </w:p>
                    <w:p>
                      <w:pPr>
                        <w:overflowPunct w:val="false"/>
                        <w:bidi w:val="0"/>
                        <w:spacing w:before="120" w:after="0"/>
                        <w:jc w:val="center"/>
                        <w:rPr/>
                      </w:pPr>
                      <w:r>
                        <w:rPr>
                          <w:sz w:val="24"/>
                          <w:kern w:val="2"/>
                          <w:szCs w:val="24"/>
                          <w:rFonts w:ascii="Liberation Serif" w:hAnsi="Liberation Serif" w:eastAsia="NSimSun" w:cs="Lucida Sans"/>
                          <w:lang w:bidi="hi-IN"/>
                        </w:rPr>
                      </w:r>
                    </w:p>
                  </w:txbxContent>
                </v:textbox>
                <v:fill o:detectmouseclick="t" type="solid" color2="black"/>
                <v:stroke color="black" weight="9360" joinstyle="round" endcap="flat"/>
                <w10:wrap type="none"/>
              </v:shape>
            </w:pict>
          </mc:Fallback>
        </mc:AlternateContent>
      </w:r>
    </w:p>
    <w:p>
      <w:pPr>
        <w:pStyle w:val="Normal"/>
        <w:spacing w:lineRule="auto" w:line="252" w:before="360" w:after="60"/>
        <w:ind w:firstLine="567" w:right="0"/>
        <w:rPr>
          <w:rFonts w:ascii="Times New Roman" w:hAnsi="Times New Roman" w:eastAsia="Times New Roman" w:cs="Times New Roman"/>
          <w:b/>
          <w:color w:val="000000"/>
          <w:sz w:val="28"/>
          <w:szCs w:val="28"/>
          <w:lang w:val="en-US" w:eastAsia="en-US"/>
        </w:rPr>
      </w:pPr>
      <w:r>
        <w:rPr>
          <w:rFonts w:eastAsia="Times New Roman" w:cs="Times New Roman" w:ascii="Times New Roman" w:hAnsi="Times New Roman"/>
          <w:b/>
          <w:color w:val="000000"/>
          <w:sz w:val="28"/>
          <w:szCs w:val="28"/>
          <w:lang w:val="en-US" w:eastAsia="en-US"/>
        </w:rPr>
      </w:r>
    </w:p>
    <w:p>
      <w:pPr>
        <w:pStyle w:val="Normal"/>
        <w:rPr>
          <w:rFonts w:ascii="Times New Roman" w:hAnsi="Times New Roman" w:cs="Times New Roman"/>
          <w:b/>
          <w:bCs/>
          <w:color w:val="000000"/>
          <w:sz w:val="28"/>
          <w:szCs w:val="28"/>
          <w:lang w:val="en-US" w:eastAsia="en-US"/>
        </w:rPr>
      </w:pPr>
      <w:r>
        <w:rPr>
          <w:rFonts w:cs="Times New Roman" w:ascii="Times New Roman" w:hAnsi="Times New Roman"/>
          <w:b/>
          <w:bCs/>
          <w:color w:val="000000"/>
          <w:sz w:val="28"/>
          <w:szCs w:val="28"/>
          <w:lang w:val="en-US" w:eastAsia="en-US"/>
        </w:rPr>
      </w:r>
    </w:p>
    <w:p>
      <w:pPr>
        <w:pStyle w:val="Normal"/>
        <w:spacing w:before="240" w:after="0"/>
        <w:jc w:val="both"/>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t>V. NỘI DUNG QUY TRÌNH</w:t>
      </w:r>
    </w:p>
    <w:p>
      <w:pPr>
        <w:pStyle w:val="Normal"/>
        <w:spacing w:before="120" w:after="240"/>
        <w:jc w:val="both"/>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t>1. Sơ đồ Quy trình</w:t>
      </w:r>
    </w:p>
    <w:p>
      <w:pPr>
        <w:pStyle w:val="Normal"/>
        <w:spacing w:before="120" w:after="240"/>
        <w:jc w:val="both"/>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r>
    </w:p>
    <w:p>
      <w:pPr>
        <w:pStyle w:val="Normal"/>
        <w:spacing w:before="120" w:after="240"/>
        <w:jc w:val="both"/>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r>
    </w:p>
    <w:p>
      <w:pPr>
        <w:pStyle w:val="Normal"/>
        <w:spacing w:before="120" w:after="240"/>
        <w:jc w:val="both"/>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r>
    </w:p>
    <w:p>
      <w:pPr>
        <w:pStyle w:val="Normal"/>
        <w:spacing w:before="120" w:after="240"/>
        <w:jc w:val="both"/>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r>
    </w:p>
    <w:p>
      <w:pPr>
        <w:pStyle w:val="Normal"/>
        <w:spacing w:before="120" w:after="240"/>
        <w:jc w:val="both"/>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r>
    </w:p>
    <w:p>
      <w:pPr>
        <w:pStyle w:val="Normal"/>
        <w:spacing w:before="120" w:after="240"/>
        <w:jc w:val="both"/>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r>
    </w:p>
    <w:p>
      <w:pPr>
        <w:pStyle w:val="Normal"/>
        <w:spacing w:before="120" w:after="240"/>
        <w:jc w:val="both"/>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r>
    </w:p>
    <w:p>
      <w:pPr>
        <w:pStyle w:val="Normal"/>
        <w:spacing w:before="120" w:after="240"/>
        <w:jc w:val="both"/>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r>
    </w:p>
    <w:p>
      <w:pPr>
        <w:pStyle w:val="Normal"/>
        <w:spacing w:before="120" w:after="240"/>
        <w:jc w:val="both"/>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r>
    </w:p>
    <w:p>
      <w:pPr>
        <w:pStyle w:val="Normal"/>
        <w:spacing w:before="120" w:after="240"/>
        <w:jc w:val="both"/>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r>
    </w:p>
    <w:p>
      <w:pPr>
        <w:pStyle w:val="Normal"/>
        <w:spacing w:before="120" w:after="240"/>
        <w:jc w:val="both"/>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r>
    </w:p>
    <w:p>
      <w:pPr>
        <w:sectPr>
          <w:headerReference w:type="default" r:id="rId4"/>
          <w:headerReference w:type="first" r:id="rId5"/>
          <w:footerReference w:type="default" r:id="rId6"/>
          <w:footerReference w:type="first" r:id="rId7"/>
          <w:type w:val="nextPage"/>
          <w:pgSz w:w="11906" w:h="16838"/>
          <w:pgMar w:left="1418" w:right="1134" w:gutter="0" w:header="720" w:top="1134" w:footer="720" w:bottom="1134"/>
          <w:pgNumType w:fmt="decimal"/>
          <w:formProt w:val="false"/>
          <w:textDirection w:val="lrTb"/>
          <w:docGrid w:type="default" w:linePitch="360" w:charSpace="0"/>
        </w:sectPr>
        <w:pStyle w:val="Normal"/>
        <w:spacing w:before="120" w:after="240"/>
        <w:jc w:val="both"/>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r>
    </w:p>
    <w:p>
      <w:pPr>
        <w:sectPr>
          <w:headerReference w:type="default" r:id="rId10"/>
          <w:headerReference w:type="first" r:id="rId11"/>
          <w:footerReference w:type="default" r:id="rId12"/>
          <w:footerReference w:type="first" r:id="rId13"/>
          <w:type w:val="nextPage"/>
          <w:pgSz w:orient="landscape" w:w="16838" w:h="11906"/>
          <w:pgMar w:left="1080" w:right="648" w:gutter="0" w:header="720" w:top="776" w:footer="720" w:bottom="1080"/>
          <w:pgNumType w:fmt="decimal"/>
          <w:formProt w:val="false"/>
          <w:textDirection w:val="lrTb"/>
          <w:docGrid w:type="default" w:linePitch="360" w:charSpace="0"/>
        </w:sectPr>
        <w:pStyle w:val="Normal"/>
        <w:spacing w:before="120" w:after="240"/>
        <w:jc w:val="center"/>
        <w:rPr/>
      </w:pPr>
      <w:r>
        <w:rPr/>
        <w:object w:dxaOrig="15213" w:dyaOrig="11252">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673.2pt;height:497.95pt" filled="f" o:ole="">
            <v:imagedata r:id="rId9" o:title=""/>
          </v:shape>
          <o:OLEObject Type="Embed" ProgID="" ShapeID="ole_rId8" DrawAspect="Content" ObjectID="_21640902" r:id="rId8"/>
        </w:object>
      </w:r>
    </w:p>
    <w:p>
      <w:pPr>
        <w:pStyle w:val="Bodytext21"/>
        <w:tabs>
          <w:tab w:val="clear" w:pos="720"/>
          <w:tab w:val="left" w:pos="709" w:leader="none"/>
        </w:tabs>
        <w:spacing w:lineRule="auto" w:line="264" w:before="120" w:after="120"/>
        <w:rPr/>
      </w:pPr>
      <w:r>
        <w:rPr>
          <w:b/>
          <w:bCs/>
          <w:sz w:val="28"/>
          <w:szCs w:val="28"/>
        </w:rPr>
        <w:tab/>
        <w:t>2. Diễn giải các bước:</w:t>
      </w:r>
    </w:p>
    <w:p>
      <w:pPr>
        <w:pStyle w:val="Bodytext21"/>
        <w:tabs>
          <w:tab w:val="clear" w:pos="720"/>
          <w:tab w:val="left" w:pos="709" w:leader="none"/>
        </w:tabs>
        <w:spacing w:lineRule="auto" w:line="264" w:before="120" w:after="120"/>
        <w:rPr>
          <w:i/>
          <w:i/>
          <w:sz w:val="28"/>
          <w:szCs w:val="28"/>
        </w:rPr>
      </w:pPr>
      <w:r>
        <w:rPr>
          <w:sz w:val="28"/>
          <w:szCs w:val="28"/>
        </w:rPr>
        <w:tab/>
      </w:r>
      <w:r>
        <w:rPr>
          <w:i/>
          <w:sz w:val="28"/>
          <w:szCs w:val="28"/>
        </w:rPr>
        <w:t>(Quy trình quản lý rủi ro bao gồm 7 bước tác nghiệp, 5 biểu mẫu được thực hiện trên phần mềm quản lý rủi ro tại địa chỉ: http://portal.vimc.co/risk).</w:t>
      </w:r>
    </w:p>
    <w:p>
      <w:pPr>
        <w:pStyle w:val="Bodytext21"/>
        <w:tabs>
          <w:tab w:val="clear" w:pos="720"/>
          <w:tab w:val="left" w:pos="709" w:leader="none"/>
        </w:tabs>
        <w:spacing w:lineRule="auto" w:line="264" w:before="120" w:after="120"/>
        <w:rPr>
          <w:b/>
          <w:bCs/>
          <w:sz w:val="28"/>
          <w:szCs w:val="28"/>
        </w:rPr>
      </w:pPr>
      <w:r>
        <w:rPr>
          <w:b/>
          <w:sz w:val="28"/>
          <w:szCs w:val="28"/>
        </w:rPr>
        <w:tab/>
        <w:t>Bước 1.</w:t>
      </w:r>
      <w:r>
        <w:rPr>
          <w:sz w:val="28"/>
          <w:szCs w:val="28"/>
        </w:rPr>
        <w:t xml:space="preserve"> Nhận diện rủi ro</w:t>
      </w:r>
    </w:p>
    <w:p>
      <w:pPr>
        <w:pStyle w:val="Bodytext21"/>
        <w:tabs>
          <w:tab w:val="clear" w:pos="720"/>
          <w:tab w:val="left" w:pos="709" w:leader="none"/>
        </w:tabs>
        <w:spacing w:lineRule="auto" w:line="264" w:before="120" w:after="120"/>
        <w:rPr>
          <w:b/>
          <w:bCs/>
          <w:sz w:val="28"/>
          <w:szCs w:val="28"/>
        </w:rPr>
      </w:pPr>
      <w:r>
        <w:rPr>
          <w:bCs/>
          <w:sz w:val="28"/>
          <w:szCs w:val="28"/>
        </w:rPr>
        <w:tab/>
        <w:t>Trên cơ sở công việc được phân giao, các đơn vị</w:t>
      </w:r>
      <w:r>
        <w:rPr>
          <w:sz w:val="28"/>
          <w:szCs w:val="28"/>
        </w:rPr>
        <w:t xml:space="preserve"> nhận diện mối nguy, xác định rủi ro trong các hoạt động, đồng thời xây dựng giải pháp giảm thiểu, phòng ngừa các rủi ro có thể xảy ra.</w:t>
      </w:r>
    </w:p>
    <w:p>
      <w:pPr>
        <w:pStyle w:val="Normal"/>
        <w:spacing w:before="120" w:after="120"/>
        <w:ind w:firstLine="720" w:right="0"/>
        <w:jc w:val="both"/>
        <w:rPr>
          <w:rFonts w:eastAsia="Times New Roman"/>
          <w:sz w:val="28"/>
          <w:szCs w:val="28"/>
        </w:rPr>
      </w:pPr>
      <w:r>
        <w:rPr>
          <w:rFonts w:eastAsia="Times New Roman"/>
          <w:sz w:val="28"/>
          <w:szCs w:val="28"/>
        </w:rPr>
        <w:t xml:space="preserve">Nhận diện rủi ro được thực hiện theo mẫu VIMC.BM01.NDRR </w:t>
      </w:r>
    </w:p>
    <w:p>
      <w:pPr>
        <w:pStyle w:val="Normal"/>
        <w:spacing w:before="120" w:after="120"/>
        <w:ind w:firstLine="720" w:right="0"/>
        <w:jc w:val="both"/>
        <w:rPr/>
      </w:pPr>
      <w:r>
        <w:rPr>
          <w:rFonts w:cs="Times New Roman" w:ascii="Times New Roman" w:hAnsi="Times New Roman"/>
          <w:b/>
          <w:sz w:val="28"/>
          <w:szCs w:val="28"/>
        </w:rPr>
        <w:t>Bước 2.</w:t>
      </w:r>
      <w:r>
        <w:rPr>
          <w:rFonts w:cs="Times New Roman" w:ascii="Times New Roman" w:hAnsi="Times New Roman"/>
          <w:sz w:val="28"/>
          <w:szCs w:val="28"/>
        </w:rPr>
        <w:t xml:space="preserve"> Đánh giá rủi ro</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bCs/>
          <w:sz w:val="28"/>
          <w:szCs w:val="28"/>
        </w:rPr>
        <w:t xml:space="preserve">Các đơn vị </w:t>
      </w:r>
      <w:r>
        <w:rPr>
          <w:rFonts w:eastAsia="Times New Roman"/>
          <w:sz w:val="28"/>
          <w:szCs w:val="28"/>
        </w:rPr>
        <w:t xml:space="preserve">thực hiện đánh giá sự ảnh hưởng và xác suất của mối rủi ro để xác định mức rủi ro theo công thức R = P x S </w:t>
      </w:r>
      <w:r>
        <w:rPr>
          <w:rFonts w:eastAsia="Times New Roman"/>
          <w:i/>
          <w:sz w:val="28"/>
          <w:szCs w:val="28"/>
        </w:rPr>
        <w:t>(Hướng dẫn tại phụ lục của Quy trình này)</w:t>
      </w:r>
    </w:p>
    <w:p>
      <w:pPr>
        <w:pStyle w:val="Normal"/>
        <w:spacing w:before="120" w:after="120"/>
        <w:ind w:firstLine="720" w:right="0"/>
        <w:jc w:val="both"/>
        <w:rPr/>
      </w:pPr>
      <w:r>
        <w:rPr>
          <w:rFonts w:eastAsia="Times New Roman"/>
          <w:sz w:val="28"/>
          <w:szCs w:val="28"/>
        </w:rPr>
        <w:t>Thực hiện theo mẫu: VIMC.BM02.ĐGRR</w:t>
      </w:r>
    </w:p>
    <w:p>
      <w:pPr>
        <w:pStyle w:val="Normal"/>
        <w:spacing w:lineRule="auto" w:line="252" w:before="120" w:after="120"/>
        <w:ind w:firstLine="720" w:right="0"/>
        <w:jc w:val="both"/>
        <w:rPr/>
      </w:pPr>
      <w:r>
        <w:rPr>
          <w:rFonts w:cs="Times New Roman" w:ascii="Times New Roman" w:hAnsi="Times New Roman"/>
          <w:b/>
          <w:sz w:val="28"/>
          <w:szCs w:val="28"/>
        </w:rPr>
        <w:t>Bước 3.</w:t>
      </w:r>
      <w:r>
        <w:rPr>
          <w:rFonts w:cs="Times New Roman" w:ascii="Times New Roman" w:hAnsi="Times New Roman"/>
          <w:sz w:val="28"/>
          <w:szCs w:val="28"/>
        </w:rPr>
        <w:t xml:space="preserve"> Xây dựng biện pháp kiểm soát rủi ro</w:t>
      </w:r>
    </w:p>
    <w:p>
      <w:pPr>
        <w:pStyle w:val="Normal"/>
        <w:spacing w:lineRule="auto" w:line="252" w:before="120" w:after="120"/>
        <w:ind w:firstLine="720" w:right="0"/>
        <w:jc w:val="both"/>
        <w:rPr/>
      </w:pPr>
      <w:r>
        <w:rPr>
          <w:rFonts w:cs="Times New Roman" w:ascii="Times New Roman" w:hAnsi="Times New Roman"/>
          <w:sz w:val="28"/>
          <w:szCs w:val="28"/>
        </w:rPr>
        <w:t xml:space="preserve">Trên cơ sở kết quả đánh giá rủi ro, </w:t>
      </w:r>
      <w:r>
        <w:rPr>
          <w:rFonts w:cs="Times New Roman" w:ascii="Times New Roman" w:hAnsi="Times New Roman"/>
          <w:bCs/>
          <w:sz w:val="28"/>
          <w:szCs w:val="28"/>
        </w:rPr>
        <w:t>các đơn vị</w:t>
      </w:r>
      <w:r>
        <w:rPr>
          <w:rFonts w:cs="Times New Roman" w:ascii="Times New Roman" w:hAnsi="Times New Roman"/>
          <w:sz w:val="28"/>
          <w:szCs w:val="28"/>
        </w:rPr>
        <w:t xml:space="preserve"> xây dựng biện pháp xử lý rủi ro với giả định nếu rủi ro xảy ra và trình lãnh đạo đơn vị phê duyệt.</w:t>
      </w:r>
    </w:p>
    <w:p>
      <w:pPr>
        <w:pStyle w:val="Normal"/>
        <w:spacing w:lineRule="auto" w:line="252" w:before="120" w:after="120"/>
        <w:ind w:firstLine="720" w:right="0"/>
        <w:jc w:val="both"/>
        <w:rPr>
          <w:rFonts w:ascii="Times New Roman" w:hAnsi="Times New Roman" w:cs="Times New Roman"/>
          <w:sz w:val="28"/>
          <w:szCs w:val="28"/>
        </w:rPr>
      </w:pPr>
      <w:r>
        <w:rPr>
          <w:rFonts w:cs="Times New Roman" w:ascii="Times New Roman" w:hAnsi="Times New Roman"/>
          <w:b/>
          <w:sz w:val="28"/>
          <w:szCs w:val="28"/>
        </w:rPr>
        <w:t>Bước 4.</w:t>
      </w:r>
      <w:r>
        <w:rPr>
          <w:rFonts w:cs="Times New Roman" w:ascii="Times New Roman" w:hAnsi="Times New Roman"/>
          <w:sz w:val="28"/>
          <w:szCs w:val="28"/>
        </w:rPr>
        <w:t xml:space="preserve"> Phê duyệt biện pháp kiểm soát rủi ro</w:t>
      </w:r>
    </w:p>
    <w:p>
      <w:pPr>
        <w:pStyle w:val="Normal"/>
        <w:spacing w:lineRule="auto" w:line="252" w:before="120" w:after="120"/>
        <w:ind w:firstLine="720" w:right="0"/>
        <w:jc w:val="both"/>
        <w:rPr/>
      </w:pPr>
      <w:r>
        <w:rPr>
          <w:rFonts w:cs="Times New Roman" w:ascii="Times New Roman" w:hAnsi="Times New Roman"/>
          <w:sz w:val="28"/>
          <w:szCs w:val="28"/>
        </w:rPr>
        <w:t>Sau khi lãnh đạo đơn vị</w:t>
      </w:r>
      <w:r>
        <w:rPr>
          <w:b/>
          <w:bCs/>
          <w:sz w:val="24"/>
          <w:szCs w:val="24"/>
        </w:rPr>
        <w:t xml:space="preserve"> </w:t>
      </w:r>
      <w:r>
        <w:rPr>
          <w:rFonts w:cs="Times New Roman" w:ascii="Times New Roman" w:hAnsi="Times New Roman"/>
          <w:sz w:val="28"/>
          <w:szCs w:val="28"/>
        </w:rPr>
        <w:t xml:space="preserve">chấp thuận biện pháp kiểm soát rủi ro do </w:t>
      </w:r>
      <w:r>
        <w:rPr>
          <w:rFonts w:cs="Times New Roman" w:ascii="Times New Roman" w:hAnsi="Times New Roman"/>
          <w:bCs/>
          <w:sz w:val="28"/>
          <w:szCs w:val="28"/>
        </w:rPr>
        <w:t>đơn vị</w:t>
      </w:r>
      <w:r>
        <w:rPr>
          <w:rFonts w:cs="Times New Roman" w:ascii="Times New Roman" w:hAnsi="Times New Roman"/>
          <w:sz w:val="28"/>
          <w:szCs w:val="28"/>
        </w:rPr>
        <w:t xml:space="preserve"> xây dựng:</w:t>
      </w:r>
    </w:p>
    <w:p>
      <w:pPr>
        <w:pStyle w:val="Normal"/>
        <w:spacing w:lineRule="auto" w:line="252"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 Các Ban CMNV, ĐVPT trình Lãnh đạo VIMC phê duyệt (Lãnh đạo VIMC là lãnh đạo được phân công chịu trách nhiệm quản lý từng loại rủi ro theo Phân công trách nhiệm quản lý rủi ro đã được ban hành tại Chiến lược quản trị rủi ro của VIMC).</w:t>
      </w:r>
    </w:p>
    <w:p>
      <w:pPr>
        <w:pStyle w:val="Normal"/>
        <w:spacing w:lineRule="auto" w:line="252"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 Đối với Người đại diện phần vốn: NĐDPV phụ trách chung phê duyệt.</w:t>
      </w:r>
    </w:p>
    <w:p>
      <w:pPr>
        <w:pStyle w:val="Normal"/>
        <w:spacing w:lineRule="auto" w:line="252" w:before="120" w:after="120"/>
        <w:ind w:firstLine="720" w:right="0"/>
        <w:jc w:val="both"/>
        <w:rPr/>
      </w:pPr>
      <w:r>
        <w:rPr>
          <w:rFonts w:cs="Times New Roman" w:ascii="Times New Roman" w:hAnsi="Times New Roman"/>
          <w:b/>
          <w:sz w:val="28"/>
          <w:szCs w:val="28"/>
        </w:rPr>
        <w:t>Bước 5.</w:t>
      </w:r>
      <w:r>
        <w:rPr>
          <w:rFonts w:cs="Times New Roman" w:ascii="Times New Roman" w:hAnsi="Times New Roman"/>
          <w:sz w:val="28"/>
          <w:szCs w:val="28"/>
        </w:rPr>
        <w:t xml:space="preserve"> Triển khai thực hiện </w:t>
      </w:r>
    </w:p>
    <w:p>
      <w:pPr>
        <w:pStyle w:val="Normal"/>
        <w:spacing w:lineRule="auto" w:line="252"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 xml:space="preserve">Các đơn vị triển khai thực hiện các công việc được phân giao với biện pháp kiểm soát rủi ro đã được lãnh đạo đơn vị và Lãnh đạo VIMC phê duyệt. </w:t>
      </w:r>
    </w:p>
    <w:p>
      <w:pPr>
        <w:pStyle w:val="Normal"/>
        <w:spacing w:lineRule="auto" w:line="252" w:before="120" w:after="120"/>
        <w:ind w:firstLine="720" w:right="47"/>
        <w:jc w:val="both"/>
        <w:rPr/>
      </w:pPr>
      <w:r>
        <w:rPr>
          <w:rFonts w:cs="Times New Roman" w:ascii="Times New Roman" w:hAnsi="Times New Roman"/>
          <w:b/>
          <w:sz w:val="28"/>
          <w:szCs w:val="28"/>
        </w:rPr>
        <w:t>Bước 6.</w:t>
      </w:r>
      <w:r>
        <w:rPr>
          <w:rFonts w:cs="Times New Roman" w:ascii="Times New Roman" w:hAnsi="Times New Roman"/>
          <w:sz w:val="28"/>
          <w:szCs w:val="28"/>
        </w:rPr>
        <w:t xml:space="preserve"> Giám sát và báo cáo</w:t>
      </w:r>
    </w:p>
    <w:p>
      <w:pPr>
        <w:pStyle w:val="Normal"/>
        <w:spacing w:lineRule="auto" w:line="252" w:before="120" w:after="120"/>
        <w:ind w:firstLine="720" w:right="47"/>
        <w:jc w:val="both"/>
        <w:rPr>
          <w:rFonts w:ascii="Times New Roman" w:hAnsi="Times New Roman" w:cs="Times New Roman"/>
          <w:sz w:val="28"/>
          <w:szCs w:val="28"/>
        </w:rPr>
      </w:pPr>
      <w:r>
        <w:rPr>
          <w:rFonts w:cs="Times New Roman" w:ascii="Times New Roman" w:hAnsi="Times New Roman"/>
          <w:sz w:val="28"/>
          <w:szCs w:val="28"/>
        </w:rPr>
        <w:t>- Đối với các Ban CMNV, ĐVPT: Ban PC&amp;QTRR giám sát và báo cáo TGĐ/P.TGĐ phụ trách chuyên môn của Ban CMNV về việc tuân thủ thực hiện các biện pháp kiểm soát rủi ro đã được Lãnh đạo VIMC phê duyệt.</w:t>
      </w:r>
    </w:p>
    <w:p>
      <w:pPr>
        <w:pStyle w:val="Normal"/>
        <w:spacing w:lineRule="auto" w:line="252" w:before="120" w:after="120"/>
        <w:ind w:firstLine="720" w:right="47"/>
        <w:jc w:val="both"/>
        <w:rPr>
          <w:rFonts w:ascii="Times New Roman" w:hAnsi="Times New Roman" w:cs="Times New Roman"/>
          <w:sz w:val="28"/>
          <w:szCs w:val="28"/>
        </w:rPr>
      </w:pPr>
      <w:r>
        <w:rPr>
          <w:rFonts w:cs="Times New Roman" w:ascii="Times New Roman" w:hAnsi="Times New Roman"/>
          <w:sz w:val="28"/>
          <w:szCs w:val="28"/>
        </w:rPr>
        <w:t>- Đối với các DNTV thông qua NĐDPV: các Kiểm soát viên của VIMC tại doanh nghiệp giám sát và báo cáo HĐQT VIMC thông qua Ban Kiểm toán nội bộ của VIMC.</w:t>
      </w:r>
    </w:p>
    <w:p>
      <w:pPr>
        <w:pStyle w:val="Normal"/>
        <w:spacing w:lineRule="auto" w:line="252" w:before="120" w:after="120"/>
        <w:ind w:firstLine="720" w:right="47"/>
        <w:jc w:val="both"/>
        <w:rPr/>
      </w:pPr>
      <w:r>
        <w:rPr>
          <w:rFonts w:cs="Times New Roman" w:ascii="Times New Roman" w:hAnsi="Times New Roman"/>
          <w:b/>
          <w:sz w:val="28"/>
          <w:szCs w:val="28"/>
        </w:rPr>
        <w:t>Bước 7.</w:t>
      </w:r>
      <w:r>
        <w:rPr>
          <w:rFonts w:cs="Times New Roman" w:ascii="Times New Roman" w:hAnsi="Times New Roman"/>
          <w:sz w:val="28"/>
          <w:szCs w:val="28"/>
        </w:rPr>
        <w:t xml:space="preserve"> Lưu hồ sơ</w:t>
      </w:r>
    </w:p>
    <w:p>
      <w:pPr>
        <w:pStyle w:val="Normal"/>
        <w:spacing w:lineRule="auto" w:line="252" w:before="120" w:after="120"/>
        <w:ind w:firstLine="720" w:right="47"/>
        <w:jc w:val="both"/>
        <w:rPr>
          <w:rFonts w:ascii="Times New Roman" w:hAnsi="Times New Roman" w:cs="Times New Roman"/>
          <w:sz w:val="28"/>
          <w:szCs w:val="28"/>
        </w:rPr>
      </w:pPr>
      <w:r>
        <w:rPr>
          <w:rFonts w:cs="Times New Roman" w:ascii="Times New Roman" w:hAnsi="Times New Roman"/>
          <w:sz w:val="28"/>
          <w:szCs w:val="28"/>
        </w:rPr>
        <w:t>Kết thúc công việc, các đơn vị lưu hồ sơ trên hệ thống phần mềm Văn phòng điện tử của VIMC.</w:t>
      </w:r>
    </w:p>
    <w:p>
      <w:pPr>
        <w:pStyle w:val="Normal"/>
        <w:spacing w:lineRule="auto" w:line="252" w:before="120" w:after="120"/>
        <w:ind w:firstLine="720" w:right="47"/>
        <w:jc w:val="both"/>
        <w:rPr>
          <w:rFonts w:ascii="Times New Roman" w:hAnsi="Times New Roman" w:cs="Times New Roman"/>
          <w:sz w:val="28"/>
          <w:szCs w:val="28"/>
        </w:rPr>
      </w:pPr>
      <w:r>
        <w:rPr>
          <w:rFonts w:cs="Times New Roman" w:ascii="Times New Roman" w:hAnsi="Times New Roman"/>
          <w:sz w:val="28"/>
          <w:szCs w:val="28"/>
        </w:rPr>
      </w:r>
    </w:p>
    <w:p>
      <w:pPr>
        <w:pStyle w:val="Bodytext21"/>
        <w:tabs>
          <w:tab w:val="clear" w:pos="720"/>
          <w:tab w:val="left" w:pos="709" w:leader="none"/>
        </w:tabs>
        <w:spacing w:lineRule="auto" w:line="264" w:before="120" w:after="120"/>
        <w:rPr>
          <w:b/>
          <w:bCs/>
          <w:sz w:val="28"/>
          <w:szCs w:val="28"/>
          <w:lang w:val="vi-VN"/>
        </w:rPr>
      </w:pPr>
      <w:r>
        <w:rPr>
          <w:b/>
          <w:bCs/>
          <w:sz w:val="28"/>
          <w:szCs w:val="28"/>
        </w:rPr>
        <w:tab/>
        <w:t xml:space="preserve">VI. </w:t>
      </w:r>
      <w:r>
        <w:rPr>
          <w:b/>
          <w:bCs/>
          <w:sz w:val="28"/>
          <w:szCs w:val="28"/>
          <w:lang w:val="vi-VN"/>
        </w:rPr>
        <w:t>RACI &amp; KPI quy trình</w:t>
      </w:r>
    </w:p>
    <w:p>
      <w:pPr>
        <w:pStyle w:val="Bodytext21"/>
        <w:tabs>
          <w:tab w:val="clear" w:pos="720"/>
          <w:tab w:val="left" w:pos="709" w:leader="none"/>
        </w:tabs>
        <w:spacing w:lineRule="auto" w:line="264" w:before="0" w:after="0"/>
        <w:rPr>
          <w:b/>
          <w:bCs/>
          <w:sz w:val="10"/>
          <w:szCs w:val="10"/>
          <w:lang w:val="vi-VN"/>
        </w:rPr>
      </w:pPr>
      <w:r>
        <w:rPr>
          <w:b/>
          <w:bCs/>
          <w:sz w:val="10"/>
          <w:szCs w:val="10"/>
          <w:lang w:val="vi-VN"/>
        </w:rPr>
      </w:r>
    </w:p>
    <w:p>
      <w:pPr>
        <w:pStyle w:val="Bodytext21"/>
        <w:tabs>
          <w:tab w:val="clear" w:pos="720"/>
          <w:tab w:val="left" w:pos="709" w:leader="none"/>
        </w:tabs>
        <w:spacing w:lineRule="auto" w:line="264" w:before="0" w:after="0"/>
        <w:rPr>
          <w:b/>
          <w:bCs/>
          <w:sz w:val="10"/>
          <w:szCs w:val="10"/>
        </w:rPr>
      </w:pPr>
      <w:r>
        <w:rPr>
          <w:b/>
          <w:bCs/>
          <w:sz w:val="10"/>
          <w:szCs w:val="10"/>
        </w:rPr>
      </w:r>
    </w:p>
    <w:tbl>
      <w:tblPr>
        <w:tblW w:w="10490" w:type="dxa"/>
        <w:jc w:val="left"/>
        <w:tblInd w:w="-459" w:type="dxa"/>
        <w:tblLayout w:type="fixed"/>
        <w:tblCellMar>
          <w:top w:w="0" w:type="dxa"/>
          <w:left w:w="108" w:type="dxa"/>
          <w:bottom w:w="0" w:type="dxa"/>
          <w:right w:w="108" w:type="dxa"/>
        </w:tblCellMar>
      </w:tblPr>
      <w:tblGrid>
        <w:gridCol w:w="567"/>
        <w:gridCol w:w="2978"/>
        <w:gridCol w:w="1417"/>
        <w:gridCol w:w="1984"/>
        <w:gridCol w:w="997"/>
        <w:gridCol w:w="1430"/>
        <w:gridCol w:w="1117"/>
      </w:tblGrid>
      <w:tr>
        <w:trPr/>
        <w:tc>
          <w:tcPr>
            <w:tcW w:w="3545" w:type="dxa"/>
            <w:gridSpan w:val="2"/>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4"/>
                <w:szCs w:val="24"/>
              </w:rPr>
            </w:pPr>
            <w:r>
              <w:rPr>
                <w:b/>
                <w:bCs/>
                <w:sz w:val="24"/>
                <w:szCs w:val="24"/>
                <w:lang w:val="vi-VN"/>
              </w:rPr>
              <w:t>Bước thực hiện</w:t>
            </w:r>
          </w:p>
        </w:tc>
        <w:tc>
          <w:tcPr>
            <w:tcW w:w="1417"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spacing w:lineRule="auto" w:line="264" w:before="0" w:after="0"/>
              <w:jc w:val="center"/>
              <w:rPr>
                <w:b/>
                <w:bCs/>
                <w:sz w:val="24"/>
                <w:szCs w:val="24"/>
              </w:rPr>
            </w:pPr>
            <w:r>
              <w:rPr>
                <w:b/>
                <w:bCs/>
                <w:sz w:val="24"/>
                <w:szCs w:val="24"/>
              </w:rPr>
              <w:t>CV/ĐVPT/NĐDPV</w:t>
            </w:r>
          </w:p>
        </w:tc>
        <w:tc>
          <w:tcPr>
            <w:tcW w:w="1984"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sz w:val="24"/>
                <w:szCs w:val="24"/>
              </w:rPr>
            </w:pPr>
            <w:r>
              <w:rPr>
                <w:b/>
                <w:bCs/>
                <w:sz w:val="24"/>
                <w:szCs w:val="24"/>
              </w:rPr>
              <w:t>LĐ Ban CMNV/LĐ ĐVPT/NĐDPV phụ trách chung</w:t>
            </w:r>
          </w:p>
        </w:tc>
        <w:tc>
          <w:tcPr>
            <w:tcW w:w="997"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sz w:val="24"/>
                <w:szCs w:val="24"/>
              </w:rPr>
            </w:pPr>
            <w:r>
              <w:rPr>
                <w:b/>
                <w:bCs/>
                <w:sz w:val="24"/>
                <w:szCs w:val="24"/>
              </w:rPr>
              <w:t>LĐ VIMC</w:t>
            </w:r>
          </w:p>
        </w:tc>
        <w:tc>
          <w:tcPr>
            <w:tcW w:w="1430"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sz w:val="24"/>
                <w:szCs w:val="24"/>
              </w:rPr>
            </w:pPr>
            <w:r>
              <w:rPr>
                <w:b/>
                <w:bCs/>
                <w:sz w:val="24"/>
                <w:szCs w:val="24"/>
              </w:rPr>
              <w:t>Ban PC&amp;QTRR/KSV/Ban KTNB</w:t>
            </w:r>
          </w:p>
        </w:tc>
        <w:tc>
          <w:tcPr>
            <w:tcW w:w="1117"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sz w:val="24"/>
                <w:szCs w:val="24"/>
                <w:lang w:val="vi-VN"/>
              </w:rPr>
            </w:pPr>
            <w:r>
              <w:rPr>
                <w:b/>
                <w:bCs/>
                <w:sz w:val="24"/>
                <w:szCs w:val="24"/>
                <w:lang w:val="vi-VN"/>
              </w:rPr>
              <w:t>KPI</w:t>
            </w:r>
          </w:p>
        </w:tc>
      </w:tr>
      <w:tr>
        <w:trPr>
          <w:trHeight w:val="732" w:hRule="atLeast"/>
        </w:trPr>
        <w:tc>
          <w:tcPr>
            <w:tcW w:w="56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center"/>
              <w:rPr>
                <w:b/>
                <w:bCs/>
                <w:sz w:val="24"/>
                <w:szCs w:val="24"/>
              </w:rPr>
            </w:pPr>
            <w:r>
              <w:rPr>
                <w:b/>
                <w:bCs/>
                <w:sz w:val="24"/>
                <w:szCs w:val="24"/>
              </w:rPr>
              <w:t>TT</w:t>
            </w:r>
          </w:p>
        </w:tc>
        <w:tc>
          <w:tcPr>
            <w:tcW w:w="297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4"/>
                <w:szCs w:val="24"/>
              </w:rPr>
            </w:pPr>
            <w:r>
              <w:rPr>
                <w:b/>
                <w:bCs/>
                <w:sz w:val="24"/>
                <w:szCs w:val="24"/>
              </w:rPr>
              <w:t>Nội dung</w:t>
            </w:r>
          </w:p>
        </w:tc>
        <w:tc>
          <w:tcPr>
            <w:tcW w:w="1417"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sz w:val="24"/>
                <w:szCs w:val="24"/>
              </w:rPr>
            </w:pPr>
            <w:r>
              <w:rPr>
                <w:b/>
                <w:bCs/>
                <w:sz w:val="24"/>
                <w:szCs w:val="24"/>
              </w:rPr>
            </w:r>
          </w:p>
        </w:tc>
        <w:tc>
          <w:tcPr>
            <w:tcW w:w="1984"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sz w:val="24"/>
                <w:szCs w:val="24"/>
              </w:rPr>
            </w:pPr>
            <w:r>
              <w:rPr>
                <w:b/>
                <w:bCs/>
                <w:sz w:val="24"/>
                <w:szCs w:val="24"/>
              </w:rPr>
            </w:r>
          </w:p>
        </w:tc>
        <w:tc>
          <w:tcPr>
            <w:tcW w:w="997"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sz w:val="24"/>
                <w:szCs w:val="24"/>
              </w:rPr>
            </w:pPr>
            <w:r>
              <w:rPr>
                <w:b/>
                <w:bCs/>
                <w:sz w:val="24"/>
                <w:szCs w:val="24"/>
              </w:rPr>
            </w:r>
          </w:p>
        </w:tc>
        <w:tc>
          <w:tcPr>
            <w:tcW w:w="1430"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sz w:val="24"/>
                <w:szCs w:val="24"/>
              </w:rPr>
            </w:pPr>
            <w:r>
              <w:rPr>
                <w:b/>
                <w:bCs/>
                <w:sz w:val="24"/>
                <w:szCs w:val="24"/>
              </w:rPr>
            </w:r>
          </w:p>
        </w:tc>
        <w:tc>
          <w:tcPr>
            <w:tcW w:w="1117"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sz w:val="24"/>
                <w:szCs w:val="24"/>
                <w:lang w:val="vi-VN"/>
              </w:rPr>
            </w:pPr>
            <w:r>
              <w:rPr>
                <w:b/>
                <w:bCs/>
                <w:sz w:val="24"/>
                <w:szCs w:val="24"/>
                <w:lang w:val="vi-VN"/>
              </w:rPr>
            </w:r>
          </w:p>
        </w:tc>
      </w:tr>
      <w:tr>
        <w:trPr/>
        <w:tc>
          <w:tcPr>
            <w:tcW w:w="56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B1</w:t>
            </w:r>
          </w:p>
        </w:tc>
        <w:tc>
          <w:tcPr>
            <w:tcW w:w="297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rPr>
                <w:bCs/>
                <w:sz w:val="24"/>
                <w:szCs w:val="24"/>
              </w:rPr>
            </w:pPr>
            <w:r>
              <w:rPr>
                <w:bCs/>
                <w:sz w:val="24"/>
                <w:szCs w:val="24"/>
              </w:rPr>
              <w:t>Nhận diện rủi ro</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spacing w:lineRule="auto" w:line="264" w:before="120" w:after="120"/>
              <w:jc w:val="center"/>
              <w:rPr>
                <w:bCs/>
                <w:sz w:val="24"/>
                <w:szCs w:val="24"/>
              </w:rPr>
            </w:pPr>
            <w:r>
              <w:rPr>
                <w:bCs/>
                <w:sz w:val="24"/>
                <w:szCs w:val="24"/>
              </w:rPr>
              <w:t>R</w:t>
            </w:r>
          </w:p>
        </w:tc>
        <w:tc>
          <w:tcPr>
            <w:tcW w:w="198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I</w:t>
            </w:r>
          </w:p>
        </w:tc>
        <w:tc>
          <w:tcPr>
            <w:tcW w:w="99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143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C</w:t>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2 ngày</w:t>
            </w:r>
          </w:p>
        </w:tc>
      </w:tr>
      <w:tr>
        <w:trPr/>
        <w:tc>
          <w:tcPr>
            <w:tcW w:w="56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B2</w:t>
            </w:r>
          </w:p>
        </w:tc>
        <w:tc>
          <w:tcPr>
            <w:tcW w:w="297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rPr>
                <w:bCs/>
                <w:sz w:val="24"/>
                <w:szCs w:val="24"/>
              </w:rPr>
            </w:pPr>
            <w:r>
              <w:rPr>
                <w:bCs/>
                <w:sz w:val="24"/>
                <w:szCs w:val="24"/>
              </w:rPr>
              <w:t>Đánh giá rủi ro</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spacing w:lineRule="auto" w:line="264" w:before="120" w:after="120"/>
              <w:jc w:val="center"/>
              <w:rPr>
                <w:bCs/>
                <w:sz w:val="24"/>
                <w:szCs w:val="24"/>
              </w:rPr>
            </w:pPr>
            <w:r>
              <w:rPr>
                <w:bCs/>
                <w:sz w:val="24"/>
                <w:szCs w:val="24"/>
              </w:rPr>
              <w:t>R</w:t>
            </w:r>
          </w:p>
        </w:tc>
        <w:tc>
          <w:tcPr>
            <w:tcW w:w="198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I</w:t>
            </w:r>
          </w:p>
        </w:tc>
        <w:tc>
          <w:tcPr>
            <w:tcW w:w="99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143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C</w:t>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lang w:val="vi-VN"/>
              </w:rPr>
              <w:t xml:space="preserve"> </w:t>
            </w:r>
            <w:r>
              <w:rPr>
                <w:bCs/>
                <w:sz w:val="24"/>
                <w:szCs w:val="24"/>
              </w:rPr>
              <w:t xml:space="preserve">1 </w:t>
            </w:r>
            <w:r>
              <w:rPr>
                <w:bCs/>
                <w:sz w:val="24"/>
                <w:szCs w:val="24"/>
                <w:lang w:val="vi-VN"/>
              </w:rPr>
              <w:t>ngày</w:t>
            </w:r>
          </w:p>
        </w:tc>
      </w:tr>
      <w:tr>
        <w:trPr>
          <w:trHeight w:val="658"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B3</w:t>
            </w:r>
          </w:p>
        </w:tc>
        <w:tc>
          <w:tcPr>
            <w:tcW w:w="297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rPr>
                <w:bCs/>
                <w:sz w:val="24"/>
                <w:szCs w:val="24"/>
              </w:rPr>
            </w:pPr>
            <w:r>
              <w:rPr>
                <w:bCs/>
                <w:sz w:val="24"/>
                <w:szCs w:val="24"/>
              </w:rPr>
              <w:t>Xây dựng biện pháp kiểm soát rủi ro</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spacing w:lineRule="auto" w:line="264" w:before="120" w:after="120"/>
              <w:jc w:val="center"/>
              <w:rPr>
                <w:bCs/>
                <w:sz w:val="24"/>
                <w:szCs w:val="24"/>
              </w:rPr>
            </w:pPr>
            <w:r>
              <w:rPr>
                <w:bCs/>
                <w:sz w:val="24"/>
                <w:szCs w:val="24"/>
              </w:rPr>
              <w:t>R</w:t>
            </w:r>
          </w:p>
        </w:tc>
        <w:tc>
          <w:tcPr>
            <w:tcW w:w="198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I</w:t>
            </w:r>
          </w:p>
        </w:tc>
        <w:tc>
          <w:tcPr>
            <w:tcW w:w="99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143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C</w:t>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2 ngày</w:t>
            </w:r>
          </w:p>
        </w:tc>
      </w:tr>
      <w:tr>
        <w:trPr/>
        <w:tc>
          <w:tcPr>
            <w:tcW w:w="56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B4</w:t>
            </w:r>
          </w:p>
        </w:tc>
        <w:tc>
          <w:tcPr>
            <w:tcW w:w="297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rPr>
                <w:bCs/>
                <w:sz w:val="24"/>
                <w:szCs w:val="24"/>
              </w:rPr>
            </w:pPr>
            <w:r>
              <w:rPr>
                <w:bCs/>
                <w:sz w:val="24"/>
                <w:szCs w:val="24"/>
              </w:rPr>
              <w:t>Phê duyệt biện pháp kiểm soát rủi ro</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I</w:t>
            </w:r>
          </w:p>
        </w:tc>
        <w:tc>
          <w:tcPr>
            <w:tcW w:w="198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R</w:t>
            </w:r>
          </w:p>
        </w:tc>
        <w:tc>
          <w:tcPr>
            <w:tcW w:w="99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A</w:t>
            </w:r>
          </w:p>
        </w:tc>
        <w:tc>
          <w:tcPr>
            <w:tcW w:w="143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I</w:t>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pPr>
            <w:r>
              <w:rPr>
                <w:bCs/>
                <w:sz w:val="24"/>
                <w:szCs w:val="24"/>
              </w:rPr>
              <w:t xml:space="preserve">1 </w:t>
            </w:r>
            <w:r>
              <w:rPr>
                <w:bCs/>
                <w:sz w:val="24"/>
                <w:szCs w:val="24"/>
                <w:lang w:val="vi-VN"/>
              </w:rPr>
              <w:t>ngày</w:t>
            </w:r>
          </w:p>
        </w:tc>
      </w:tr>
      <w:tr>
        <w:trPr>
          <w:trHeight w:val="77"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B5</w:t>
            </w:r>
          </w:p>
        </w:tc>
        <w:tc>
          <w:tcPr>
            <w:tcW w:w="297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rPr>
                <w:bCs/>
                <w:sz w:val="24"/>
                <w:szCs w:val="24"/>
              </w:rPr>
            </w:pPr>
            <w:r>
              <w:rPr>
                <w:bCs/>
                <w:sz w:val="24"/>
                <w:szCs w:val="24"/>
              </w:rPr>
              <w:t xml:space="preserve">Triển khai thực hiện </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R</w:t>
            </w:r>
          </w:p>
        </w:tc>
        <w:tc>
          <w:tcPr>
            <w:tcW w:w="198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lang w:val="vi-VN"/>
              </w:rPr>
              <w:t>R</w:t>
            </w:r>
          </w:p>
        </w:tc>
        <w:tc>
          <w:tcPr>
            <w:tcW w:w="99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143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C</w:t>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T</w:t>
            </w:r>
          </w:p>
        </w:tc>
      </w:tr>
      <w:tr>
        <w:trPr/>
        <w:tc>
          <w:tcPr>
            <w:tcW w:w="56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B6</w:t>
            </w:r>
          </w:p>
        </w:tc>
        <w:tc>
          <w:tcPr>
            <w:tcW w:w="297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rPr>
                <w:bCs/>
                <w:sz w:val="24"/>
                <w:szCs w:val="24"/>
              </w:rPr>
            </w:pPr>
            <w:r>
              <w:rPr>
                <w:bCs/>
                <w:sz w:val="24"/>
                <w:szCs w:val="24"/>
              </w:rPr>
              <w:t>Giám sát và báo cáo</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I</w:t>
            </w:r>
          </w:p>
        </w:tc>
        <w:tc>
          <w:tcPr>
            <w:tcW w:w="198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I</w:t>
            </w:r>
          </w:p>
        </w:tc>
        <w:tc>
          <w:tcPr>
            <w:tcW w:w="99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A</w:t>
            </w:r>
          </w:p>
        </w:tc>
        <w:tc>
          <w:tcPr>
            <w:tcW w:w="143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R</w:t>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T + 3</w:t>
            </w:r>
          </w:p>
        </w:tc>
      </w:tr>
      <w:tr>
        <w:trPr/>
        <w:tc>
          <w:tcPr>
            <w:tcW w:w="56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B7</w:t>
            </w:r>
          </w:p>
        </w:tc>
        <w:tc>
          <w:tcPr>
            <w:tcW w:w="297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rPr>
                <w:bCs/>
                <w:sz w:val="24"/>
                <w:szCs w:val="24"/>
              </w:rPr>
            </w:pPr>
            <w:r>
              <w:rPr>
                <w:bCs/>
                <w:sz w:val="24"/>
                <w:szCs w:val="24"/>
              </w:rPr>
              <w:t>Lưu hồ sơ</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R</w:t>
            </w:r>
          </w:p>
        </w:tc>
        <w:tc>
          <w:tcPr>
            <w:tcW w:w="198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99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143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sz w:val="24"/>
                <w:szCs w:val="24"/>
                <w:lang w:val="vi-VN"/>
              </w:rPr>
            </w:pPr>
            <w:r>
              <w:rPr>
                <w:bCs/>
                <w:sz w:val="24"/>
                <w:szCs w:val="24"/>
                <w:lang w:val="vi-VN"/>
              </w:rPr>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pPr>
            <w:r>
              <w:rPr>
                <w:bCs/>
                <w:sz w:val="24"/>
                <w:szCs w:val="24"/>
                <w:lang w:val="vi-VN"/>
              </w:rPr>
              <w:t xml:space="preserve">½ </w:t>
            </w:r>
            <w:r>
              <w:rPr>
                <w:bCs/>
                <w:sz w:val="24"/>
                <w:szCs w:val="24"/>
              </w:rPr>
              <w:t xml:space="preserve">ngày </w:t>
            </w:r>
          </w:p>
        </w:tc>
      </w:tr>
      <w:tr>
        <w:trPr/>
        <w:tc>
          <w:tcPr>
            <w:tcW w:w="10490" w:type="dxa"/>
            <w:gridSpan w:val="7"/>
            <w:tcBorders>
              <w:top w:val="single" w:sz="4" w:space="0" w:color="000000"/>
              <w:left w:val="single" w:sz="4" w:space="0" w:color="000000"/>
              <w:bottom w:val="single" w:sz="4" w:space="0" w:color="000000"/>
              <w:right w:val="single" w:sz="4" w:space="0" w:color="000000"/>
            </w:tcBorders>
            <w:vAlign w:val="center"/>
          </w:tcPr>
          <w:p>
            <w:pPr>
              <w:pStyle w:val="Bodytext21"/>
              <w:tabs>
                <w:tab w:val="clear" w:pos="720"/>
                <w:tab w:val="left" w:pos="709" w:leader="none"/>
              </w:tabs>
              <w:spacing w:lineRule="auto" w:line="252" w:before="60" w:after="60"/>
              <w:jc w:val="center"/>
              <w:rPr>
                <w:bCs/>
                <w:i/>
                <w:i/>
                <w:sz w:val="24"/>
                <w:szCs w:val="24"/>
              </w:rPr>
            </w:pPr>
            <w:r>
              <w:rPr>
                <w:bCs/>
                <w:i/>
                <w:sz w:val="24"/>
                <w:szCs w:val="24"/>
              </w:rPr>
              <w:t>*  T: là số ngày theo thực tế triển khai thực hiện hoạt động.</w:t>
            </w:r>
          </w:p>
        </w:tc>
      </w:tr>
    </w:tbl>
    <w:p>
      <w:pPr>
        <w:pStyle w:val="Bodytext21"/>
        <w:tabs>
          <w:tab w:val="clear" w:pos="720"/>
          <w:tab w:val="left" w:pos="709" w:leader="none"/>
        </w:tabs>
        <w:spacing w:lineRule="auto" w:line="252" w:before="0" w:after="0"/>
        <w:rPr>
          <w:b/>
          <w:bCs/>
          <w:color w:val="FF0000"/>
          <w:sz w:val="28"/>
          <w:szCs w:val="28"/>
        </w:rPr>
      </w:pPr>
      <w:r>
        <w:rPr>
          <w:b/>
          <w:bCs/>
          <w:color w:val="FF0000"/>
          <w:sz w:val="28"/>
          <w:szCs w:val="28"/>
        </w:rPr>
      </w:r>
    </w:p>
    <w:p>
      <w:pPr>
        <w:pStyle w:val="Bodytext21"/>
        <w:tabs>
          <w:tab w:val="clear" w:pos="720"/>
          <w:tab w:val="left" w:pos="709" w:leader="none"/>
        </w:tabs>
        <w:spacing w:lineRule="auto" w:line="252" w:before="120" w:after="240"/>
        <w:rPr>
          <w:b/>
          <w:bCs/>
          <w:sz w:val="28"/>
          <w:szCs w:val="28"/>
        </w:rPr>
      </w:pPr>
      <w:r>
        <w:rPr>
          <w:b/>
          <w:bCs/>
          <w:sz w:val="28"/>
          <w:szCs w:val="28"/>
          <w:lang w:val="vi-VN"/>
        </w:rPr>
        <w:t>V</w:t>
      </w:r>
      <w:r>
        <w:rPr>
          <w:b/>
          <w:bCs/>
          <w:sz w:val="28"/>
          <w:szCs w:val="28"/>
        </w:rPr>
        <w:t>II</w:t>
      </w:r>
      <w:r>
        <w:rPr>
          <w:b/>
          <w:bCs/>
          <w:sz w:val="28"/>
          <w:szCs w:val="28"/>
          <w:lang w:val="vi-VN"/>
        </w:rPr>
        <w:t>. Rủi ro và kiểm soát</w:t>
      </w:r>
      <w:r>
        <w:rPr>
          <w:b/>
          <w:bCs/>
          <w:sz w:val="28"/>
          <w:szCs w:val="28"/>
        </w:rPr>
        <w:tab/>
      </w:r>
    </w:p>
    <w:tbl>
      <w:tblPr>
        <w:tblW w:w="10490" w:type="dxa"/>
        <w:jc w:val="left"/>
        <w:tblInd w:w="-459" w:type="dxa"/>
        <w:tblLayout w:type="fixed"/>
        <w:tblCellMar>
          <w:top w:w="0" w:type="dxa"/>
          <w:left w:w="108" w:type="dxa"/>
          <w:bottom w:w="0" w:type="dxa"/>
          <w:right w:w="108" w:type="dxa"/>
        </w:tblCellMar>
      </w:tblPr>
      <w:tblGrid>
        <w:gridCol w:w="552"/>
        <w:gridCol w:w="1291"/>
        <w:gridCol w:w="3119"/>
        <w:gridCol w:w="2835"/>
        <w:gridCol w:w="2693"/>
      </w:tblGrid>
      <w:tr>
        <w:trPr>
          <w:tblHeader w:val="true"/>
          <w:trHeight w:val="414" w:hRule="atLeast"/>
        </w:trPr>
        <w:tc>
          <w:tcPr>
            <w:tcW w:w="1843" w:type="dxa"/>
            <w:gridSpan w:val="2"/>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52" w:before="60" w:after="60"/>
              <w:jc w:val="center"/>
              <w:rPr>
                <w:b/>
                <w:bCs/>
                <w:sz w:val="24"/>
                <w:szCs w:val="24"/>
              </w:rPr>
            </w:pPr>
            <w:r>
              <w:rPr>
                <w:b/>
                <w:bCs/>
                <w:sz w:val="24"/>
                <w:szCs w:val="24"/>
              </w:rPr>
              <w:t>Bước                     thực hiện</w:t>
            </w:r>
          </w:p>
        </w:tc>
        <w:tc>
          <w:tcPr>
            <w:tcW w:w="3119"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sz w:val="24"/>
                <w:szCs w:val="24"/>
              </w:rPr>
            </w:pPr>
            <w:r>
              <w:rPr>
                <w:b/>
                <w:bCs/>
                <w:sz w:val="24"/>
                <w:szCs w:val="24"/>
              </w:rPr>
              <w:t>Mối nguy</w:t>
            </w:r>
          </w:p>
        </w:tc>
        <w:tc>
          <w:tcPr>
            <w:tcW w:w="2835"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sz w:val="24"/>
                <w:szCs w:val="24"/>
                <w:lang w:val="vi-VN"/>
              </w:rPr>
            </w:pPr>
            <w:r>
              <w:rPr>
                <w:b/>
                <w:bCs/>
                <w:sz w:val="24"/>
                <w:szCs w:val="24"/>
                <w:lang w:val="vi-VN"/>
              </w:rPr>
              <w:t>Rủi ro</w:t>
            </w:r>
          </w:p>
        </w:tc>
        <w:tc>
          <w:tcPr>
            <w:tcW w:w="2693"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sz w:val="24"/>
                <w:szCs w:val="24"/>
                <w:lang w:val="vi-VN"/>
              </w:rPr>
            </w:pPr>
            <w:r>
              <w:rPr>
                <w:b/>
                <w:bCs/>
                <w:sz w:val="24"/>
                <w:szCs w:val="24"/>
                <w:lang w:val="vi-VN"/>
              </w:rPr>
              <w:t>Kiểm soát</w:t>
            </w:r>
          </w:p>
        </w:tc>
      </w:tr>
      <w:tr>
        <w:trPr>
          <w:tblHeader w:val="true"/>
        </w:trPr>
        <w:tc>
          <w:tcPr>
            <w:tcW w:w="55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60" w:after="60"/>
              <w:jc w:val="center"/>
              <w:rPr>
                <w:b/>
                <w:bCs/>
                <w:i/>
                <w:i/>
                <w:sz w:val="24"/>
                <w:szCs w:val="24"/>
              </w:rPr>
            </w:pPr>
            <w:r>
              <w:rPr>
                <w:b/>
                <w:bCs/>
                <w:i/>
                <w:sz w:val="24"/>
                <w:szCs w:val="24"/>
              </w:rPr>
              <w:t>TT</w:t>
            </w:r>
          </w:p>
        </w:tc>
        <w:tc>
          <w:tcPr>
            <w:tcW w:w="1291"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60" w:after="60"/>
              <w:jc w:val="center"/>
              <w:rPr>
                <w:b/>
                <w:bCs/>
                <w:i/>
                <w:i/>
                <w:sz w:val="24"/>
                <w:szCs w:val="24"/>
              </w:rPr>
            </w:pPr>
            <w:r>
              <w:rPr>
                <w:b/>
                <w:bCs/>
                <w:i/>
                <w:sz w:val="24"/>
                <w:szCs w:val="24"/>
              </w:rPr>
              <w:t>Nội dung</w:t>
            </w:r>
          </w:p>
        </w:tc>
        <w:tc>
          <w:tcPr>
            <w:tcW w:w="3119"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sz w:val="24"/>
                <w:szCs w:val="24"/>
              </w:rPr>
            </w:pPr>
            <w:r>
              <w:rPr>
                <w:b/>
                <w:bCs/>
                <w:i/>
                <w:sz w:val="24"/>
                <w:szCs w:val="24"/>
              </w:rPr>
            </w:r>
          </w:p>
        </w:tc>
        <w:tc>
          <w:tcPr>
            <w:tcW w:w="2835"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sz w:val="24"/>
                <w:szCs w:val="24"/>
              </w:rPr>
            </w:pPr>
            <w:r>
              <w:rPr>
                <w:b/>
                <w:bCs/>
                <w:i/>
                <w:sz w:val="24"/>
                <w:szCs w:val="24"/>
              </w:rPr>
            </w:r>
          </w:p>
        </w:tc>
        <w:tc>
          <w:tcPr>
            <w:tcW w:w="2693"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sz w:val="24"/>
                <w:szCs w:val="24"/>
              </w:rPr>
            </w:pPr>
            <w:r>
              <w:rPr>
                <w:b/>
                <w:bCs/>
                <w:i/>
                <w:sz w:val="24"/>
                <w:szCs w:val="24"/>
              </w:rPr>
            </w:r>
          </w:p>
        </w:tc>
      </w:tr>
      <w:tr>
        <w:trPr/>
        <w:tc>
          <w:tcPr>
            <w:tcW w:w="55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jc w:val="center"/>
              <w:rPr>
                <w:bCs/>
                <w:sz w:val="24"/>
                <w:szCs w:val="24"/>
              </w:rPr>
            </w:pPr>
            <w:r>
              <w:rPr>
                <w:bCs/>
                <w:sz w:val="24"/>
                <w:szCs w:val="24"/>
              </w:rPr>
              <w:t>B1</w:t>
            </w:r>
          </w:p>
        </w:tc>
        <w:tc>
          <w:tcPr>
            <w:tcW w:w="1291"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jc w:val="center"/>
              <w:rPr>
                <w:bCs/>
                <w:sz w:val="24"/>
                <w:szCs w:val="24"/>
              </w:rPr>
            </w:pPr>
            <w:r>
              <w:rPr>
                <w:bCs/>
                <w:sz w:val="24"/>
                <w:szCs w:val="24"/>
              </w:rPr>
              <w:t>Nhận diện rủi ro</w:t>
            </w:r>
          </w:p>
        </w:tc>
        <w:tc>
          <w:tcPr>
            <w:tcW w:w="3119"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 w:val="24"/>
                <w:szCs w:val="24"/>
              </w:rPr>
            </w:pPr>
            <w:r>
              <w:rPr>
                <w:rFonts w:eastAsia="Times New Roman" w:cs="Times New Roman" w:ascii="Times New Roman" w:hAnsi="Times New Roman"/>
                <w:sz w:val="24"/>
                <w:szCs w:val="24"/>
              </w:rPr>
              <w:t xml:space="preserve">Không nhận biết những gì có thể xảy ra hoặc tình huống nào có thể tồn tại gây ảnh hưởng đến việc đạt được các mục tiêu của VIMC. </w:t>
            </w:r>
          </w:p>
        </w:tc>
        <w:tc>
          <w:tcPr>
            <w:tcW w:w="2835"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Nhận diện rủi ro không chính xác đối với hoạt động.</w:t>
            </w:r>
          </w:p>
        </w:tc>
        <w:tc>
          <w:tcPr>
            <w:tcW w:w="2693"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Cần có quá trình tìm kiếm, thừa nhận và ghi lại các rủi ro trong VIMC.</w:t>
            </w:r>
          </w:p>
          <w:p>
            <w:pPr>
              <w:pStyle w:val="Bodytext21"/>
              <w:shd w:fill="auto" w:val="clear"/>
              <w:tabs>
                <w:tab w:val="clear" w:pos="720"/>
                <w:tab w:val="left" w:pos="709" w:leader="none"/>
              </w:tabs>
              <w:spacing w:lineRule="auto" w:line="252" w:before="120" w:after="240"/>
              <w:rPr>
                <w:rFonts w:ascii="Times New Roman" w:hAnsi="Times New Roman" w:eastAsia="Times New Roman" w:cs="Times New Roman"/>
                <w:bCs/>
                <w:sz w:val="24"/>
                <w:szCs w:val="24"/>
              </w:rPr>
            </w:pPr>
            <w:r>
              <w:rPr>
                <w:rFonts w:eastAsia="Times New Roman" w:cs="Times New Roman"/>
                <w:bCs/>
                <w:sz w:val="24"/>
                <w:szCs w:val="24"/>
              </w:rPr>
            </w:r>
          </w:p>
        </w:tc>
      </w:tr>
      <w:tr>
        <w:trPr/>
        <w:tc>
          <w:tcPr>
            <w:tcW w:w="55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jc w:val="center"/>
              <w:rPr>
                <w:bCs/>
                <w:sz w:val="24"/>
                <w:szCs w:val="24"/>
              </w:rPr>
            </w:pPr>
            <w:r>
              <w:rPr>
                <w:bCs/>
                <w:sz w:val="24"/>
                <w:szCs w:val="24"/>
              </w:rPr>
              <w:t>B2</w:t>
            </w:r>
          </w:p>
        </w:tc>
        <w:tc>
          <w:tcPr>
            <w:tcW w:w="1291"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jc w:val="center"/>
              <w:rPr>
                <w:bCs/>
                <w:sz w:val="24"/>
                <w:szCs w:val="24"/>
              </w:rPr>
            </w:pPr>
            <w:r>
              <w:rPr>
                <w:bCs/>
                <w:sz w:val="24"/>
                <w:szCs w:val="24"/>
              </w:rPr>
              <w:t>Đánh giá rủi ro</w:t>
            </w:r>
          </w:p>
        </w:tc>
        <w:tc>
          <w:tcPr>
            <w:tcW w:w="3119"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Không xác định được rủi ro có cần được xử lý hay không để đưa ra phương pháp xử lý phù hợp nhất.</w:t>
            </w:r>
          </w:p>
        </w:tc>
        <w:tc>
          <w:tcPr>
            <w:tcW w:w="2835"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Đánh giá rủi ro không chính xác, không đúng với thực tế rủi ro có thể xảy ra.</w:t>
            </w:r>
          </w:p>
        </w:tc>
        <w:tc>
          <w:tcPr>
            <w:tcW w:w="269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Nhận diện rủi ro chính xác để có đánh giá đúng cho loại rủi ro đó.</w:t>
            </w:r>
          </w:p>
        </w:tc>
      </w:tr>
      <w:tr>
        <w:trPr/>
        <w:tc>
          <w:tcPr>
            <w:tcW w:w="55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jc w:val="center"/>
              <w:rPr>
                <w:bCs/>
                <w:sz w:val="24"/>
                <w:szCs w:val="24"/>
              </w:rPr>
            </w:pPr>
            <w:r>
              <w:rPr>
                <w:bCs/>
                <w:sz w:val="24"/>
                <w:szCs w:val="24"/>
              </w:rPr>
              <w:t>B3</w:t>
            </w:r>
          </w:p>
        </w:tc>
        <w:tc>
          <w:tcPr>
            <w:tcW w:w="1291"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jc w:val="center"/>
              <w:rPr>
                <w:bCs/>
                <w:sz w:val="24"/>
                <w:szCs w:val="24"/>
              </w:rPr>
            </w:pPr>
            <w:r>
              <w:rPr>
                <w:bCs/>
                <w:sz w:val="24"/>
                <w:szCs w:val="24"/>
              </w:rPr>
              <w:t>Xây dựng biện pháp kiểm soát rủi ro</w:t>
            </w:r>
          </w:p>
        </w:tc>
        <w:tc>
          <w:tcPr>
            <w:tcW w:w="3119"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Biện pháp kiểm soát rủi ro không phù hợp.</w:t>
            </w:r>
          </w:p>
        </w:tc>
        <w:tc>
          <w:tcPr>
            <w:tcW w:w="2835"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Xử lý rủi ro không hiệu quả do biện pháp kiểm soát không phù hợp với loại rủi ro có thể xảy ra.</w:t>
            </w:r>
          </w:p>
        </w:tc>
        <w:tc>
          <w:tcPr>
            <w:tcW w:w="269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Bám sát kết quả đánh giá rủi ro để xây dựng biện pháp kiểm soát hiệu quả.</w:t>
            </w:r>
          </w:p>
        </w:tc>
      </w:tr>
      <w:tr>
        <w:trPr/>
        <w:tc>
          <w:tcPr>
            <w:tcW w:w="55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jc w:val="center"/>
              <w:rPr>
                <w:bCs/>
                <w:sz w:val="24"/>
                <w:szCs w:val="24"/>
              </w:rPr>
            </w:pPr>
            <w:r>
              <w:rPr>
                <w:bCs/>
                <w:sz w:val="24"/>
                <w:szCs w:val="24"/>
              </w:rPr>
              <w:t>B4</w:t>
            </w:r>
          </w:p>
        </w:tc>
        <w:tc>
          <w:tcPr>
            <w:tcW w:w="1291"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jc w:val="center"/>
              <w:rPr>
                <w:bCs/>
                <w:sz w:val="24"/>
                <w:szCs w:val="24"/>
              </w:rPr>
            </w:pPr>
            <w:r>
              <w:rPr>
                <w:bCs/>
                <w:sz w:val="24"/>
                <w:szCs w:val="24"/>
              </w:rPr>
              <w:t>Phê duyệt biện pháp kiểm soát rủi ro</w:t>
            </w:r>
          </w:p>
        </w:tc>
        <w:tc>
          <w:tcPr>
            <w:tcW w:w="3119"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Biện pháp kiểm soát đã xây dựng trình Lãnh đạo không được phê duyệt do biện pháp xây dựng không phù hợp…</w:t>
            </w:r>
          </w:p>
        </w:tc>
        <w:tc>
          <w:tcPr>
            <w:tcW w:w="2835"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Thời gian bị kéo dài, do: (1) Biện pháp kiểm soát trình duyệt không được Lãnh đạo chấp thuận, (2) Lãnh đạo bận chưa phê duyệt…</w:t>
            </w:r>
          </w:p>
        </w:tc>
        <w:tc>
          <w:tcPr>
            <w:tcW w:w="269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Cần xây dựng biện pháp kiếm soát rủi ro bám sát loại rủi ro đã nhận diện, đảm bảo biện pháp có hiệu quả. Cần bám sát Lãnh đạo (thư ký, trợ lý) sau khi đã trình xin phê duyệt biện pháp kiểm soát rủi ro.</w:t>
            </w:r>
          </w:p>
        </w:tc>
      </w:tr>
      <w:tr>
        <w:trPr/>
        <w:tc>
          <w:tcPr>
            <w:tcW w:w="55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jc w:val="center"/>
              <w:rPr>
                <w:bCs/>
                <w:sz w:val="24"/>
                <w:szCs w:val="24"/>
              </w:rPr>
            </w:pPr>
            <w:r>
              <w:rPr>
                <w:bCs/>
                <w:sz w:val="24"/>
                <w:szCs w:val="24"/>
              </w:rPr>
              <w:t>B5</w:t>
            </w:r>
          </w:p>
        </w:tc>
        <w:tc>
          <w:tcPr>
            <w:tcW w:w="1291"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jc w:val="center"/>
              <w:rPr>
                <w:bCs/>
                <w:sz w:val="24"/>
                <w:szCs w:val="24"/>
              </w:rPr>
            </w:pPr>
            <w:r>
              <w:rPr>
                <w:bCs/>
                <w:sz w:val="24"/>
                <w:szCs w:val="24"/>
              </w:rPr>
              <w:t>Triển khai thực hiện</w:t>
            </w:r>
          </w:p>
        </w:tc>
        <w:tc>
          <w:tcPr>
            <w:tcW w:w="3119"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both"/>
              <w:rPr>
                <w:rFonts w:ascii="Times New Roman" w:hAnsi="Times New Roman" w:cs="Times New Roman"/>
                <w:sz w:val="24"/>
                <w:szCs w:val="24"/>
              </w:rPr>
            </w:pPr>
            <w:r>
              <w:rPr>
                <w:rFonts w:cs="Times New Roman" w:ascii="Times New Roman" w:hAnsi="Times New Roman"/>
                <w:sz w:val="24"/>
                <w:szCs w:val="24"/>
              </w:rPr>
              <w:t>Không triển khai thực hiện đúng như biện pháp kiểm soát rủi ro đã được Lãnh đạo phê duyệt do phát sinh theo thực tế, biện pháp đã được phê duyệt không còn phù hợp.</w:t>
            </w:r>
          </w:p>
        </w:tc>
        <w:tc>
          <w:tcPr>
            <w:tcW w:w="2835"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Triển khai thực hiện không đảm bảo tiến độ như yêu cầu.</w:t>
            </w:r>
          </w:p>
          <w:p>
            <w:pPr>
              <w:pStyle w:val="Bodytext21"/>
              <w:shd w:fill="auto" w:val="clear"/>
              <w:tabs>
                <w:tab w:val="clear" w:pos="720"/>
                <w:tab w:val="left" w:pos="709" w:leader="none"/>
              </w:tabs>
              <w:spacing w:lineRule="auto" w:line="252" w:before="120" w:after="240"/>
              <w:rPr>
                <w:bCs/>
                <w:sz w:val="24"/>
                <w:szCs w:val="24"/>
              </w:rPr>
            </w:pPr>
            <w:r>
              <w:rPr>
                <w:bCs/>
                <w:sz w:val="24"/>
                <w:szCs w:val="24"/>
              </w:rPr>
            </w:r>
          </w:p>
        </w:tc>
        <w:tc>
          <w:tcPr>
            <w:tcW w:w="269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Xây dựng biện pháp kiểm soát rủi ro bám sát hoạt động, kiểm soát chặt chẽ tiến độ trong quá trình thực hiện.</w:t>
            </w:r>
          </w:p>
        </w:tc>
      </w:tr>
      <w:tr>
        <w:trPr/>
        <w:tc>
          <w:tcPr>
            <w:tcW w:w="55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jc w:val="center"/>
              <w:rPr>
                <w:bCs/>
                <w:sz w:val="24"/>
                <w:szCs w:val="24"/>
              </w:rPr>
            </w:pPr>
            <w:r>
              <w:rPr>
                <w:bCs/>
                <w:sz w:val="24"/>
                <w:szCs w:val="24"/>
              </w:rPr>
              <w:t>B6</w:t>
            </w:r>
          </w:p>
        </w:tc>
        <w:tc>
          <w:tcPr>
            <w:tcW w:w="1291"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jc w:val="center"/>
              <w:rPr/>
            </w:pPr>
            <w:r>
              <w:rPr>
                <w:bCs/>
                <w:color w:val="000000"/>
                <w:sz w:val="24"/>
                <w:szCs w:val="24"/>
              </w:rPr>
              <w:t>Giám sát và báo cáo</w:t>
            </w:r>
          </w:p>
        </w:tc>
        <w:tc>
          <w:tcPr>
            <w:tcW w:w="3119"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color w:val="000000"/>
                <w:sz w:val="24"/>
                <w:szCs w:val="24"/>
              </w:rPr>
            </w:pPr>
            <w:r>
              <w:rPr>
                <w:bCs/>
                <w:color w:val="000000"/>
                <w:sz w:val="24"/>
                <w:szCs w:val="24"/>
              </w:rPr>
              <w:t>Không có thông tin/thông tin không kịp thời trong quá trình giám sát việc triển khai thực hiện biện pháp kiểm soát rủi ro.</w:t>
            </w:r>
          </w:p>
        </w:tc>
        <w:tc>
          <w:tcPr>
            <w:tcW w:w="2835"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color w:val="000000"/>
                <w:sz w:val="24"/>
                <w:szCs w:val="24"/>
              </w:rPr>
            </w:pPr>
            <w:r>
              <w:rPr>
                <w:bCs/>
                <w:color w:val="000000"/>
                <w:sz w:val="24"/>
                <w:szCs w:val="24"/>
              </w:rPr>
              <w:t xml:space="preserve">Không giám sát chặt chẽ, không giám sát được </w:t>
            </w:r>
            <w:r>
              <w:rPr>
                <w:color w:val="000000"/>
                <w:sz w:val="24"/>
                <w:szCs w:val="24"/>
              </w:rPr>
              <w:t>các rủi ro hiện tại, không kịp thời phát hiện các rủi ro mới xuất hiện.</w:t>
            </w:r>
          </w:p>
        </w:tc>
        <w:tc>
          <w:tcPr>
            <w:tcW w:w="269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color w:val="000000"/>
                <w:sz w:val="24"/>
                <w:szCs w:val="24"/>
              </w:rPr>
            </w:pPr>
            <w:r>
              <w:rPr>
                <w:bCs/>
                <w:color w:val="000000"/>
                <w:sz w:val="24"/>
                <w:szCs w:val="24"/>
              </w:rPr>
              <w:t>Giám sát chặt chẽ/thường xuyên, đánh giá hiệu quả của việc xử lý rủi ro; có báo cáo kịp thời khi phát sinh/khi kết thúc.</w:t>
            </w:r>
          </w:p>
        </w:tc>
      </w:tr>
      <w:tr>
        <w:trPr/>
        <w:tc>
          <w:tcPr>
            <w:tcW w:w="55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120"/>
              <w:jc w:val="center"/>
              <w:rPr>
                <w:bCs/>
                <w:sz w:val="24"/>
                <w:szCs w:val="24"/>
              </w:rPr>
            </w:pPr>
            <w:r>
              <w:rPr>
                <w:bCs/>
                <w:sz w:val="24"/>
                <w:szCs w:val="24"/>
              </w:rPr>
              <w:t>B7</w:t>
            </w:r>
          </w:p>
        </w:tc>
        <w:tc>
          <w:tcPr>
            <w:tcW w:w="1291"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120"/>
              <w:jc w:val="center"/>
              <w:rPr>
                <w:bCs/>
                <w:sz w:val="24"/>
                <w:szCs w:val="24"/>
              </w:rPr>
            </w:pPr>
            <w:r>
              <w:rPr>
                <w:bCs/>
                <w:sz w:val="24"/>
                <w:szCs w:val="24"/>
              </w:rPr>
              <w:t>Lưu hồ sơ</w:t>
            </w:r>
          </w:p>
        </w:tc>
        <w:tc>
          <w:tcPr>
            <w:tcW w:w="3119"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rPr>
                <w:bCs/>
                <w:sz w:val="24"/>
                <w:szCs w:val="24"/>
              </w:rPr>
            </w:pPr>
            <w:r>
              <w:rPr>
                <w:bCs/>
                <w:sz w:val="24"/>
                <w:szCs w:val="24"/>
              </w:rPr>
              <w:t>Chậm trễ đóng hồ sơ.</w:t>
            </w:r>
          </w:p>
        </w:tc>
        <w:tc>
          <w:tcPr>
            <w:tcW w:w="2835"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rPr>
                <w:bCs/>
                <w:sz w:val="24"/>
                <w:szCs w:val="24"/>
              </w:rPr>
            </w:pPr>
            <w:r>
              <w:rPr>
                <w:bCs/>
                <w:sz w:val="24"/>
                <w:szCs w:val="24"/>
              </w:rPr>
              <w:t>Thiếu sót trong kiểm soát công việc.</w:t>
            </w:r>
          </w:p>
        </w:tc>
        <w:tc>
          <w:tcPr>
            <w:tcW w:w="269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rPr>
                <w:bCs/>
                <w:sz w:val="24"/>
                <w:szCs w:val="24"/>
              </w:rPr>
            </w:pPr>
            <w:r>
              <w:rPr>
                <w:bCs/>
                <w:sz w:val="24"/>
                <w:szCs w:val="24"/>
              </w:rPr>
              <w:t>Kịp thời đóng hồ sơ.</w:t>
            </w:r>
          </w:p>
        </w:tc>
      </w:tr>
    </w:tbl>
    <w:p>
      <w:pPr>
        <w:pStyle w:val="Normal"/>
        <w:spacing w:lineRule="auto" w:line="252" w:before="240" w:after="240"/>
        <w:rPr/>
      </w:pPr>
      <w:r>
        <w:rPr>
          <w:rFonts w:cs="Times New Roman" w:ascii="Times New Roman" w:hAnsi="Times New Roman"/>
          <w:b/>
          <w:color w:val="000000"/>
          <w:sz w:val="28"/>
          <w:szCs w:val="28"/>
          <w:lang w:val="pt-BR"/>
        </w:rPr>
        <w:t xml:space="preserve">VIII. </w:t>
      </w:r>
      <w:r>
        <w:rPr/>
        <w:t xml:space="preserve">Hồ sơ lưu: </w:t>
      </w:r>
    </w:p>
    <w:tbl>
      <w:tblPr>
        <w:tblW w:w="10490" w:type="dxa"/>
        <w:jc w:val="left"/>
        <w:tblInd w:w="-459" w:type="dxa"/>
        <w:tblLayout w:type="fixed"/>
        <w:tblCellMar>
          <w:top w:w="0" w:type="dxa"/>
          <w:left w:w="108" w:type="dxa"/>
          <w:bottom w:w="0" w:type="dxa"/>
          <w:right w:w="108" w:type="dxa"/>
        </w:tblCellMar>
      </w:tblPr>
      <w:tblGrid>
        <w:gridCol w:w="567"/>
        <w:gridCol w:w="3544"/>
        <w:gridCol w:w="1843"/>
        <w:gridCol w:w="2410"/>
        <w:gridCol w:w="2126"/>
      </w:tblGrid>
      <w:tr>
        <w:trPr>
          <w:trHeight w:val="703"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TT</w:t>
            </w:r>
          </w:p>
        </w:tc>
        <w:tc>
          <w:tcPr>
            <w:tcW w:w="354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Tên hồ sơ lưu</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Người lưu</w:t>
            </w:r>
          </w:p>
        </w:tc>
        <w:tc>
          <w:tcPr>
            <w:tcW w:w="241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Nơi lưu</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Thời gian lưu</w:t>
            </w:r>
          </w:p>
        </w:tc>
      </w:tr>
      <w:tr>
        <w:trPr>
          <w:trHeight w:val="761"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1</w:t>
            </w:r>
          </w:p>
        </w:tc>
        <w:tc>
          <w:tcPr>
            <w:tcW w:w="3544"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both"/>
              <w:rPr/>
            </w:pPr>
            <w:r>
              <w:rPr>
                <w:rFonts w:cs="Times New Roman" w:ascii="Times New Roman" w:hAnsi="Times New Roman"/>
                <w:color w:val="000000"/>
                <w:sz w:val="24"/>
                <w:szCs w:val="24"/>
                <w:lang w:val="pt-BR"/>
              </w:rPr>
              <w:t xml:space="preserve">Bảng Nhận diện rủi ro trong các hoạt động </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pPr>
            <w:r>
              <w:rPr>
                <w:rFonts w:cs="Times New Roman" w:ascii="Times New Roman" w:hAnsi="Times New Roman"/>
                <w:color w:val="000000"/>
                <w:sz w:val="24"/>
                <w:szCs w:val="24"/>
                <w:lang w:val="pt-BR"/>
              </w:rPr>
              <w:t>CV được                phân công</w:t>
            </w:r>
          </w:p>
        </w:tc>
        <w:tc>
          <w:tcPr>
            <w:tcW w:w="2410"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Các Ban CMNV</w:t>
            </w:r>
          </w:p>
        </w:tc>
        <w:tc>
          <w:tcPr>
            <w:tcW w:w="212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both"/>
              <w:rPr/>
            </w:pPr>
            <w:r>
              <w:rPr>
                <w:rFonts w:cs="Times New Roman" w:ascii="Times New Roman" w:hAnsi="Times New Roman"/>
                <w:sz w:val="24"/>
                <w:szCs w:val="24"/>
              </w:rPr>
              <w:t>Theo qiu định tại Quy chế công tác Văn thư lưu trữ của Văn phòng cơ quan VIMC</w:t>
            </w:r>
          </w:p>
          <w:p>
            <w:pPr>
              <w:pStyle w:val="Normal"/>
              <w:spacing w:before="120" w:after="120"/>
              <w:rPr>
                <w:rFonts w:ascii="Times New Roman" w:hAnsi="Times New Roman" w:cs="Times New Roman"/>
                <w:color w:val="FF0000"/>
                <w:sz w:val="24"/>
                <w:szCs w:val="24"/>
                <w:lang w:val="pt-BR"/>
              </w:rPr>
            </w:pPr>
            <w:r>
              <w:rPr>
                <w:rFonts w:cs="Times New Roman" w:ascii="Times New Roman" w:hAnsi="Times New Roman"/>
                <w:color w:val="FF0000"/>
                <w:sz w:val="24"/>
                <w:szCs w:val="24"/>
                <w:lang w:val="pt-BR"/>
              </w:rPr>
            </w:r>
          </w:p>
        </w:tc>
      </w:tr>
      <w:tr>
        <w:trPr>
          <w:trHeight w:val="837"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2</w:t>
            </w:r>
          </w:p>
        </w:tc>
        <w:tc>
          <w:tcPr>
            <w:tcW w:w="3544"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both"/>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Bảng Đánh giá rủi ro</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pPr>
            <w:r>
              <w:rPr>
                <w:rFonts w:cs="Times New Roman" w:ascii="Times New Roman" w:hAnsi="Times New Roman"/>
                <w:color w:val="000000"/>
                <w:sz w:val="24"/>
                <w:szCs w:val="24"/>
                <w:lang w:val="pt-BR"/>
              </w:rPr>
              <w:t>CV được                       phân công</w:t>
            </w:r>
          </w:p>
        </w:tc>
        <w:tc>
          <w:tcPr>
            <w:tcW w:w="2410"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Các Ban CMNV</w:t>
            </w:r>
          </w:p>
        </w:tc>
        <w:tc>
          <w:tcPr>
            <w:tcW w:w="21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r>
          </w:p>
        </w:tc>
      </w:tr>
      <w:tr>
        <w:trPr>
          <w:trHeight w:val="761"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3</w:t>
            </w:r>
          </w:p>
        </w:tc>
        <w:tc>
          <w:tcPr>
            <w:tcW w:w="3544"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both"/>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Phiếu Kiểm soát rủi ro trong các hoạt động của VIMC</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pPr>
            <w:r>
              <w:rPr>
                <w:rFonts w:cs="Times New Roman" w:ascii="Times New Roman" w:hAnsi="Times New Roman"/>
                <w:color w:val="000000"/>
                <w:sz w:val="24"/>
                <w:szCs w:val="24"/>
                <w:lang w:val="pt-BR"/>
              </w:rPr>
              <w:t>NĐDPV/CV được phân công</w:t>
            </w:r>
          </w:p>
        </w:tc>
        <w:tc>
          <w:tcPr>
            <w:tcW w:w="2410"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Ban CMNV/ĐVPT/DNTV</w:t>
            </w:r>
          </w:p>
        </w:tc>
        <w:tc>
          <w:tcPr>
            <w:tcW w:w="21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r>
          </w:p>
        </w:tc>
      </w:tr>
      <w:tr>
        <w:trPr>
          <w:trHeight w:val="761"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4</w:t>
            </w:r>
          </w:p>
        </w:tc>
        <w:tc>
          <w:tcPr>
            <w:tcW w:w="3544"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both"/>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Báo cáo kết quả quản lý rủi ro (đối với Cơ quan Văn phòng VIMC)</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pPr>
            <w:r>
              <w:rPr>
                <w:rFonts w:cs="Times New Roman" w:ascii="Times New Roman" w:hAnsi="Times New Roman"/>
                <w:color w:val="000000"/>
                <w:sz w:val="24"/>
                <w:szCs w:val="24"/>
                <w:lang w:val="pt-BR"/>
              </w:rPr>
              <w:t>CV được                   phân công</w:t>
            </w:r>
          </w:p>
        </w:tc>
        <w:tc>
          <w:tcPr>
            <w:tcW w:w="2410"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Các Ban CMNV</w:t>
            </w:r>
          </w:p>
        </w:tc>
        <w:tc>
          <w:tcPr>
            <w:tcW w:w="21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r>
          </w:p>
        </w:tc>
      </w:tr>
      <w:tr>
        <w:trPr>
          <w:trHeight w:val="761"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5</w:t>
            </w:r>
          </w:p>
        </w:tc>
        <w:tc>
          <w:tcPr>
            <w:tcW w:w="3544"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both"/>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Báo cáo kết quả quản lý rủi ro (đối với NĐDPV/ĐVPT)</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pPr>
            <w:r>
              <w:rPr>
                <w:rFonts w:cs="Times New Roman" w:ascii="Times New Roman" w:hAnsi="Times New Roman"/>
                <w:color w:val="000000"/>
                <w:sz w:val="24"/>
                <w:szCs w:val="24"/>
                <w:lang w:val="pt-BR"/>
              </w:rPr>
              <w:t>NĐDPV/CV được  phân công</w:t>
            </w:r>
          </w:p>
        </w:tc>
        <w:tc>
          <w:tcPr>
            <w:tcW w:w="2410"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DNTV /ĐVPT</w:t>
            </w:r>
          </w:p>
        </w:tc>
        <w:tc>
          <w:tcPr>
            <w:tcW w:w="21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r>
          </w:p>
        </w:tc>
      </w:tr>
      <w:tr>
        <w:trPr>
          <w:trHeight w:val="761"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6</w:t>
            </w:r>
          </w:p>
        </w:tc>
        <w:tc>
          <w:tcPr>
            <w:tcW w:w="3544"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both"/>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Báo cáo Lãnh đạo VIMC về quản lý rủi ro của Ban PC&amp;QTRR</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pPr>
            <w:r>
              <w:rPr>
                <w:rFonts w:cs="Times New Roman" w:ascii="Times New Roman" w:hAnsi="Times New Roman"/>
                <w:color w:val="000000"/>
                <w:sz w:val="24"/>
                <w:szCs w:val="24"/>
                <w:lang w:val="pt-BR"/>
              </w:rPr>
              <w:t>CV được                   phân công</w:t>
            </w:r>
          </w:p>
        </w:tc>
        <w:tc>
          <w:tcPr>
            <w:tcW w:w="2410"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Ban PC&amp;QTRR VIMC</w:t>
            </w:r>
          </w:p>
        </w:tc>
        <w:tc>
          <w:tcPr>
            <w:tcW w:w="21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r>
          </w:p>
        </w:tc>
      </w:tr>
    </w:tbl>
    <w:p>
      <w:pPr>
        <w:pStyle w:val="Normal"/>
        <w:spacing w:before="360" w:after="360"/>
        <w:rPr>
          <w:rFonts w:ascii="Times New Roman" w:hAnsi="Times New Roman" w:cs="Times New Roman"/>
          <w:b/>
          <w:color w:val="000000"/>
          <w:sz w:val="28"/>
          <w:szCs w:val="28"/>
          <w:lang w:val="pt-BR"/>
        </w:rPr>
      </w:pPr>
      <w:r>
        <w:rPr>
          <w:rFonts w:cs="Times New Roman" w:ascii="Times New Roman" w:hAnsi="Times New Roman"/>
          <w:b/>
          <w:color w:val="000000"/>
          <w:sz w:val="28"/>
          <w:szCs w:val="28"/>
          <w:lang w:val="pt-BR"/>
        </w:rPr>
        <w:t>IX. Biểu mẫu:</w:t>
      </w:r>
    </w:p>
    <w:tbl>
      <w:tblPr>
        <w:tblW w:w="10490" w:type="dxa"/>
        <w:jc w:val="left"/>
        <w:tblInd w:w="-459" w:type="dxa"/>
        <w:tblLayout w:type="fixed"/>
        <w:tblCellMar>
          <w:top w:w="0" w:type="dxa"/>
          <w:left w:w="108" w:type="dxa"/>
          <w:bottom w:w="0" w:type="dxa"/>
          <w:right w:w="108" w:type="dxa"/>
        </w:tblCellMar>
      </w:tblPr>
      <w:tblGrid>
        <w:gridCol w:w="567"/>
        <w:gridCol w:w="6096"/>
        <w:gridCol w:w="3827"/>
      </w:tblGrid>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TT</w:t>
            </w:r>
          </w:p>
        </w:tc>
        <w:tc>
          <w:tcPr>
            <w:tcW w:w="6096"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Tên biểu mẫu</w:t>
            </w:r>
          </w:p>
        </w:tc>
        <w:tc>
          <w:tcPr>
            <w:tcW w:w="382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Mã hiệu</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1</w:t>
            </w:r>
          </w:p>
        </w:tc>
        <w:tc>
          <w:tcPr>
            <w:tcW w:w="60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jc w:val="both"/>
              <w:rPr>
                <w:rFonts w:ascii="Times New Roman" w:hAnsi="Times New Roman" w:cs="Times New Roman"/>
                <w:color w:val="000000"/>
                <w:szCs w:val="26"/>
                <w:lang w:val="pt-BR"/>
              </w:rPr>
            </w:pPr>
            <w:r>
              <w:rPr>
                <w:rFonts w:cs="Times New Roman" w:ascii="Times New Roman" w:hAnsi="Times New Roman"/>
                <w:color w:val="000000"/>
                <w:szCs w:val="26"/>
                <w:lang w:val="pt-BR"/>
              </w:rPr>
              <w:t>Nhận diện rủi ro trong các hoạt động</w:t>
            </w:r>
          </w:p>
        </w:tc>
        <w:tc>
          <w:tcPr>
            <w:tcW w:w="3827"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jc w:val="center"/>
              <w:rPr>
                <w:rFonts w:ascii="Times New Roman" w:hAnsi="Times New Roman" w:cs="Times New Roman"/>
                <w:b/>
                <w:bCs/>
                <w:color w:val="000000"/>
                <w:szCs w:val="26"/>
              </w:rPr>
            </w:pPr>
            <w:r>
              <w:rPr>
                <w:rFonts w:cs="Times New Roman" w:ascii="Times New Roman" w:hAnsi="Times New Roman"/>
                <w:color w:val="000000"/>
                <w:szCs w:val="26"/>
              </w:rPr>
              <w:t>VIMC.BM01.NDRR</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2</w:t>
            </w:r>
          </w:p>
        </w:tc>
        <w:tc>
          <w:tcPr>
            <w:tcW w:w="60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jc w:val="both"/>
              <w:rPr>
                <w:rFonts w:ascii="Times New Roman" w:hAnsi="Times New Roman" w:cs="Times New Roman"/>
                <w:color w:val="000000"/>
                <w:szCs w:val="26"/>
                <w:lang w:val="pt-BR"/>
              </w:rPr>
            </w:pPr>
            <w:r>
              <w:rPr>
                <w:rFonts w:cs="Times New Roman" w:ascii="Times New Roman" w:hAnsi="Times New Roman"/>
                <w:color w:val="000000"/>
                <w:szCs w:val="26"/>
                <w:lang w:val="pt-BR"/>
              </w:rPr>
              <w:t>Đánh giá rủi ro</w:t>
            </w:r>
          </w:p>
        </w:tc>
        <w:tc>
          <w:tcPr>
            <w:tcW w:w="3827"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jc w:val="center"/>
              <w:rPr>
                <w:rFonts w:ascii="Times New Roman" w:hAnsi="Times New Roman" w:cs="Times New Roman"/>
                <w:b/>
                <w:bCs/>
                <w:color w:val="000000"/>
                <w:szCs w:val="26"/>
              </w:rPr>
            </w:pPr>
            <w:r>
              <w:rPr>
                <w:rFonts w:cs="Times New Roman" w:ascii="Times New Roman" w:hAnsi="Times New Roman"/>
                <w:color w:val="000000"/>
                <w:szCs w:val="26"/>
              </w:rPr>
              <w:t>VIMC.BM02.ĐGRR</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3</w:t>
            </w:r>
          </w:p>
        </w:tc>
        <w:tc>
          <w:tcPr>
            <w:tcW w:w="60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jc w:val="both"/>
              <w:rPr>
                <w:rFonts w:ascii="Times New Roman" w:hAnsi="Times New Roman" w:cs="Times New Roman"/>
                <w:color w:val="000000"/>
                <w:szCs w:val="26"/>
                <w:lang w:val="pt-BR"/>
              </w:rPr>
            </w:pPr>
            <w:r>
              <w:rPr>
                <w:rFonts w:cs="Times New Roman" w:ascii="Times New Roman" w:hAnsi="Times New Roman"/>
                <w:color w:val="000000"/>
                <w:szCs w:val="26"/>
                <w:lang w:val="pt-BR"/>
              </w:rPr>
              <w:t>Báo cáo kết quả quản lý rủi ro (đối với các Ban CMNV)</w:t>
            </w:r>
          </w:p>
        </w:tc>
        <w:tc>
          <w:tcPr>
            <w:tcW w:w="3827"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color w:val="000000"/>
                <w:szCs w:val="26"/>
              </w:rPr>
            </w:pPr>
            <w:r>
              <w:rPr>
                <w:rFonts w:cs="Times New Roman" w:ascii="Times New Roman" w:hAnsi="Times New Roman"/>
                <w:color w:val="000000"/>
                <w:szCs w:val="26"/>
              </w:rPr>
              <w:t>VIMC.BM03.BCMNV.BCQLRR</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4</w:t>
            </w:r>
          </w:p>
        </w:tc>
        <w:tc>
          <w:tcPr>
            <w:tcW w:w="60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jc w:val="both"/>
              <w:rPr>
                <w:rFonts w:ascii="Times New Roman" w:hAnsi="Times New Roman" w:cs="Times New Roman"/>
                <w:color w:val="000000"/>
                <w:szCs w:val="26"/>
                <w:lang w:val="pt-BR"/>
              </w:rPr>
            </w:pPr>
            <w:r>
              <w:rPr>
                <w:rFonts w:cs="Times New Roman" w:ascii="Times New Roman" w:hAnsi="Times New Roman"/>
                <w:color w:val="000000"/>
                <w:szCs w:val="26"/>
                <w:lang w:val="pt-BR"/>
              </w:rPr>
              <w:t>Báo cáo kết quả quản lý rủi ro (đối với ĐVPT)</w:t>
            </w:r>
          </w:p>
        </w:tc>
        <w:tc>
          <w:tcPr>
            <w:tcW w:w="3827"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color w:val="000000"/>
                <w:szCs w:val="26"/>
              </w:rPr>
            </w:pPr>
            <w:r>
              <w:rPr>
                <w:rFonts w:cs="Times New Roman" w:ascii="Times New Roman" w:hAnsi="Times New Roman"/>
                <w:color w:val="000000"/>
                <w:szCs w:val="26"/>
              </w:rPr>
              <w:t>VIMC.BM04.ĐVPT.BCQLRR</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5</w:t>
            </w:r>
          </w:p>
        </w:tc>
        <w:tc>
          <w:tcPr>
            <w:tcW w:w="60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jc w:val="both"/>
              <w:rPr/>
            </w:pPr>
            <w:r>
              <w:rPr>
                <w:rFonts w:cs="Times New Roman" w:ascii="Times New Roman" w:hAnsi="Times New Roman"/>
                <w:color w:val="000000"/>
                <w:szCs w:val="26"/>
                <w:lang w:val="pt-BR"/>
              </w:rPr>
              <w:t>Báo cáo kết quả quản lý rủi ro (đối với NĐDPV)</w:t>
            </w:r>
          </w:p>
        </w:tc>
        <w:tc>
          <w:tcPr>
            <w:tcW w:w="3827"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pPr>
            <w:r>
              <w:rPr>
                <w:rFonts w:cs="Times New Roman" w:ascii="Times New Roman" w:hAnsi="Times New Roman"/>
                <w:color w:val="000000"/>
                <w:szCs w:val="26"/>
              </w:rPr>
              <w:t>VIMC.BM05.NĐDPV.BCQLRR</w:t>
            </w:r>
          </w:p>
        </w:tc>
      </w:tr>
    </w:tbl>
    <w:p>
      <w:pPr>
        <w:pStyle w:val="Normal"/>
        <w:spacing w:before="0" w:after="0"/>
        <w:rPr>
          <w:vanish/>
        </w:rPr>
      </w:pPr>
      <w:r>
        <w:rPr>
          <w:vanish/>
        </w:rPr>
      </w:r>
    </w:p>
    <w:p>
      <w:pPr>
        <w:pStyle w:val="Normal"/>
        <w:spacing w:before="0" w:after="0"/>
        <w:rPr>
          <w:vanish/>
        </w:rPr>
      </w:pPr>
      <w:r>
        <w:rPr>
          <w:vanish/>
        </w:rPr>
      </w:r>
    </w:p>
    <w:p>
      <w:pPr>
        <w:pStyle w:val="Normal"/>
        <w:spacing w:before="0" w:after="0"/>
        <w:ind w:firstLine="567" w:right="0"/>
        <w:rPr>
          <w:rFonts w:ascii="Times New Roman" w:hAnsi="Times New Roman" w:cs="Times New Roman"/>
          <w:b/>
          <w:sz w:val="28"/>
          <w:szCs w:val="28"/>
        </w:rPr>
      </w:pPr>
      <w:r>
        <w:rPr>
          <w:rFonts w:cs="Times New Roman" w:ascii="Times New Roman" w:hAnsi="Times New Roman"/>
          <w:b/>
          <w:sz w:val="28"/>
          <w:szCs w:val="28"/>
        </w:rPr>
        <w:t>X. Phụ lục và hướng dẫn</w:t>
      </w:r>
    </w:p>
    <w:p>
      <w:pPr>
        <w:pStyle w:val="Normal"/>
        <w:spacing w:before="120" w:after="120"/>
        <w:ind w:firstLine="567" w:right="0"/>
        <w:jc w:val="both"/>
        <w:rPr/>
      </w:pPr>
      <w:r>
        <w:rPr>
          <w:rFonts w:cs="Times New Roman" w:ascii="Times New Roman" w:hAnsi="Times New Roman"/>
          <w:b/>
          <w:sz w:val="28"/>
          <w:szCs w:val="28"/>
        </w:rPr>
        <w:t>1. Công cụ thực hiện các bước của Quy trình</w:t>
      </w:r>
    </w:p>
    <w:p>
      <w:pPr>
        <w:pStyle w:val="Normal"/>
        <w:spacing w:before="120" w:after="120"/>
        <w:ind w:firstLine="567" w:right="0"/>
        <w:jc w:val="both"/>
        <w:rPr>
          <w:rFonts w:ascii="Times New Roman" w:hAnsi="Times New Roman" w:cs="Times New Roman"/>
          <w:b/>
          <w:sz w:val="28"/>
          <w:szCs w:val="28"/>
        </w:rPr>
      </w:pPr>
      <w:r>
        <w:rPr>
          <w:rFonts w:cs="Times New Roman" w:ascii="Times New Roman" w:hAnsi="Times New Roman"/>
          <w:sz w:val="28"/>
          <w:szCs w:val="28"/>
        </w:rPr>
        <w:t>Thực hiện các bước trên VPĐT VIMC tại Phiếu kiểm soát rủi ro đã được HĐQT VIMC ban hành (có phân quyền và cấp account cho đối tượng thực hiện).</w:t>
      </w:r>
    </w:p>
    <w:p>
      <w:pPr>
        <w:pStyle w:val="Normal"/>
        <w:spacing w:before="120" w:after="120"/>
        <w:ind w:firstLine="567" w:right="0"/>
        <w:jc w:val="both"/>
        <w:rPr>
          <w:rFonts w:ascii="Times New Roman" w:hAnsi="Times New Roman" w:cs="Times New Roman"/>
          <w:b/>
          <w:sz w:val="28"/>
          <w:szCs w:val="28"/>
        </w:rPr>
      </w:pPr>
      <w:r>
        <w:rPr>
          <w:rFonts w:cs="Times New Roman" w:ascii="Times New Roman" w:hAnsi="Times New Roman"/>
          <w:b/>
          <w:sz w:val="28"/>
          <w:szCs w:val="28"/>
        </w:rPr>
        <w:t>2. Hướng dẫn đánh giá rủi ro</w:t>
      </w:r>
    </w:p>
    <w:p>
      <w:pPr>
        <w:pStyle w:val="Normal"/>
        <w:spacing w:before="120" w:after="120"/>
        <w:ind w:firstLine="567" w:right="0"/>
        <w:jc w:val="both"/>
        <w:rPr>
          <w:rFonts w:ascii="Times New Roman" w:hAnsi="Times New Roman" w:cs="Times New Roman"/>
          <w:b/>
          <w:sz w:val="28"/>
          <w:szCs w:val="28"/>
        </w:rPr>
      </w:pPr>
      <w:r>
        <w:rPr>
          <w:rFonts w:cs="Times New Roman" w:ascii="Times New Roman" w:hAnsi="Times New Roman"/>
          <w:sz w:val="28"/>
          <w:szCs w:val="28"/>
          <w:shd w:fill="FFFFFF" w:val="clear"/>
        </w:rPr>
        <w:t>Mục đích của đánh giá rủi ro là đưa ra thông tin dựa trên bằng chứng và phân tích để ra quyết định đúng đắn về cách thức xử lý những rủi ro cụ thể và cách thức chọn các phương án khác nhau.</w:t>
      </w:r>
    </w:p>
    <w:p>
      <w:pPr>
        <w:pStyle w:val="Normal"/>
        <w:spacing w:before="120" w:after="120"/>
        <w:ind w:firstLine="567" w:right="0"/>
        <w:jc w:val="both"/>
        <w:rPr>
          <w:rFonts w:ascii="Times New Roman" w:hAnsi="Times New Roman" w:cs="Times New Roman"/>
          <w:b/>
          <w:sz w:val="28"/>
          <w:szCs w:val="28"/>
        </w:rPr>
      </w:pPr>
      <w:r>
        <w:rPr>
          <w:rFonts w:cs="Times New Roman" w:ascii="Times New Roman" w:hAnsi="Times New Roman"/>
          <w:sz w:val="28"/>
          <w:szCs w:val="28"/>
          <w:shd w:fill="FFFFFF" w:val="clear"/>
        </w:rPr>
        <w:t>Một số lợi ích chủ yếu của việc thực hiện đánh giá rủi ro là: (1) Hiểu rõ rủi ro và tác động tiềm ẩn rủi ro tới các mục tiêu của VIMC/DNTV, (2) Cung cấp thông tin cho Hội đồng quản trị, Tổng giám đốc ra quyết định góp phần hiểu rõ những rủi ro, để hỗ trợ chọn các lựa chọn xử lý rủi ro, (3) Nhận biết những thành tố của rủi ro và những liên kết lỏng lẻo trong các Đơn vị của VIMC/DNTV, (4) Trao đổi thông tin về rủi ro và sự không chắc chắn, (5) Hỗ trợ và thiết lập thứ tự ưu tiên, góp phần ngăn ngừa sự cố dựa trên việc điều tra sau sự cố, (7) Lựa chọn các hình thức xử lý rủi ro khác nhau, đáp ứng các yêu cầu quy định, (8) Cung cấp thông tin giúp đánh giá xem có nên chấp nhận rủi ro khi so sánh với tiêu chí được xác định trước.</w:t>
      </w:r>
    </w:p>
    <w:p>
      <w:pPr>
        <w:pStyle w:val="Normal"/>
        <w:spacing w:before="120" w:after="120"/>
        <w:ind w:firstLine="567" w:right="0"/>
        <w:jc w:val="both"/>
        <w:rPr>
          <w:rFonts w:ascii="Times New Roman" w:hAnsi="Times New Roman" w:cs="Times New Roman"/>
          <w:b/>
          <w:sz w:val="28"/>
          <w:szCs w:val="28"/>
        </w:rPr>
      </w:pPr>
      <w:r>
        <w:rPr>
          <w:rFonts w:cs="Times New Roman" w:ascii="Times New Roman" w:hAnsi="Times New Roman"/>
          <w:b/>
          <w:i/>
          <w:sz w:val="28"/>
          <w:szCs w:val="28"/>
        </w:rPr>
        <w:t>Kỹ thuật đánh giá rủi ro</w:t>
      </w:r>
    </w:p>
    <w:p>
      <w:pPr>
        <w:pStyle w:val="Normal"/>
        <w:spacing w:before="120" w:after="120"/>
        <w:ind w:firstLine="567" w:right="0"/>
        <w:jc w:val="both"/>
        <w:rPr>
          <w:rFonts w:ascii="Times New Roman" w:hAnsi="Times New Roman" w:cs="Times New Roman"/>
          <w:b/>
          <w:sz w:val="28"/>
          <w:szCs w:val="28"/>
        </w:rPr>
      </w:pPr>
      <w:r>
        <w:rPr>
          <w:rFonts w:cs="Times New Roman" w:ascii="Times New Roman" w:hAnsi="Times New Roman"/>
          <w:sz w:val="28"/>
          <w:szCs w:val="28"/>
          <w:shd w:fill="FFFFFF" w:val="clear"/>
        </w:rPr>
        <w:t xml:space="preserve">- Kỹ thuật đánh giá rủi ro có thể được phân loại theo nhiều cách khác nhau để có thể nhận biết các điểm mạnh và điểm yếu liên quan của chúng. Mỗi kỹ thuật đánh giá rủi ro được cụ thể theo tính chất của đánh giá mà kỹ thuật đó cung cấp và hướng dẫn về khả năng áp dụng các kỹ thuật đối với các tình huống nhất định, được trình bày qua các bảng công cụ và kỹ thuật sử dụng trong đánh giá rủi ro. </w:t>
      </w:r>
    </w:p>
    <w:p>
      <w:pPr>
        <w:pStyle w:val="Normal"/>
        <w:spacing w:before="120" w:after="120"/>
        <w:ind w:firstLine="567" w:right="0"/>
        <w:jc w:val="both"/>
        <w:rPr>
          <w:rFonts w:ascii="Times New Roman" w:hAnsi="Times New Roman" w:cs="Times New Roman"/>
          <w:b/>
          <w:sz w:val="28"/>
          <w:szCs w:val="28"/>
        </w:rPr>
      </w:pPr>
      <w:r>
        <w:rPr>
          <w:rFonts w:cs="Times New Roman" w:ascii="Times New Roman" w:hAnsi="Times New Roman"/>
          <w:sz w:val="28"/>
          <w:szCs w:val="28"/>
          <w:shd w:fill="FFFFFF" w:val="clear"/>
        </w:rPr>
        <w:t>- Các loại kỹ thuật đánh giá rủi ro gồm:</w:t>
      </w:r>
    </w:p>
    <w:p>
      <w:pPr>
        <w:pStyle w:val="Normal"/>
        <w:spacing w:before="120" w:after="120"/>
        <w:ind w:firstLine="567" w:right="0"/>
        <w:jc w:val="both"/>
        <w:rPr>
          <w:rFonts w:ascii="Times New Roman" w:hAnsi="Times New Roman" w:cs="Times New Roman"/>
          <w:b/>
          <w:sz w:val="28"/>
          <w:szCs w:val="28"/>
        </w:rPr>
      </w:pPr>
      <w:r>
        <w:rPr>
          <w:rFonts w:cs="Times New Roman" w:ascii="Times New Roman" w:hAnsi="Times New Roman"/>
          <w:sz w:val="28"/>
          <w:szCs w:val="28"/>
        </w:rPr>
        <w:t>Tư duy tập thể.</w:t>
      </w:r>
      <w:r>
        <w:rPr>
          <w:rFonts w:cs="Times New Roman" w:ascii="Times New Roman" w:hAnsi="Times New Roman"/>
          <w:sz w:val="28"/>
          <w:szCs w:val="28"/>
          <w:shd w:fill="FFFFFF" w:val="clear"/>
        </w:rPr>
        <w:t xml:space="preserve"> </w:t>
      </w:r>
      <w:r>
        <w:rPr>
          <w:rFonts w:cs="Times New Roman" w:ascii="Times New Roman" w:hAnsi="Times New Roman"/>
          <w:sz w:val="28"/>
          <w:szCs w:val="28"/>
        </w:rPr>
        <w:t>Cuộc phỏng vấn được cấu trúc hoặc bán cấu trúc.</w:t>
      </w:r>
      <w:r>
        <w:rPr>
          <w:rFonts w:cs="Times New Roman" w:ascii="Times New Roman" w:hAnsi="Times New Roman"/>
          <w:sz w:val="28"/>
          <w:szCs w:val="28"/>
          <w:shd w:fill="FFFFFF" w:val="clear"/>
        </w:rPr>
        <w:t xml:space="preserve"> </w:t>
      </w:r>
      <w:r>
        <w:rPr>
          <w:rFonts w:cs="Times New Roman" w:ascii="Times New Roman" w:hAnsi="Times New Roman"/>
          <w:sz w:val="28"/>
          <w:szCs w:val="28"/>
        </w:rPr>
        <w:t>Danh mục kiểm tra.</w:t>
      </w:r>
      <w:r>
        <w:rPr>
          <w:rFonts w:cs="Times New Roman" w:ascii="Times New Roman" w:hAnsi="Times New Roman"/>
          <w:sz w:val="28"/>
          <w:szCs w:val="28"/>
          <w:shd w:fill="FFFFFF" w:val="clear"/>
        </w:rPr>
        <w:t xml:space="preserve"> </w:t>
      </w:r>
      <w:r>
        <w:rPr>
          <w:rFonts w:cs="Times New Roman" w:ascii="Times New Roman" w:hAnsi="Times New Roman"/>
          <w:sz w:val="28"/>
          <w:szCs w:val="28"/>
        </w:rPr>
        <w:t>Phân tích mối nguy sơ bộ.</w:t>
      </w:r>
      <w:r>
        <w:rPr>
          <w:rFonts w:cs="Times New Roman" w:ascii="Times New Roman" w:hAnsi="Times New Roman"/>
          <w:sz w:val="28"/>
          <w:szCs w:val="28"/>
          <w:shd w:fill="FFFFFF" w:val="clear"/>
        </w:rPr>
        <w:t xml:space="preserve"> </w:t>
      </w:r>
      <w:r>
        <w:rPr>
          <w:rFonts w:cs="Times New Roman" w:ascii="Times New Roman" w:hAnsi="Times New Roman"/>
          <w:sz w:val="28"/>
          <w:szCs w:val="28"/>
        </w:rPr>
        <w:t>Phân tích tình huống.</w:t>
      </w:r>
      <w:r>
        <w:rPr>
          <w:rFonts w:cs="Times New Roman" w:ascii="Times New Roman" w:hAnsi="Times New Roman"/>
          <w:sz w:val="28"/>
          <w:szCs w:val="28"/>
          <w:shd w:fill="FFFFFF" w:val="clear"/>
        </w:rPr>
        <w:t xml:space="preserve"> </w:t>
      </w:r>
      <w:r>
        <w:rPr>
          <w:rFonts w:cs="Times New Roman" w:ascii="Times New Roman" w:hAnsi="Times New Roman"/>
          <w:sz w:val="28"/>
          <w:szCs w:val="28"/>
        </w:rPr>
        <w:t>Phân tích nguyên nhân - hệ quả. Phân tích nguyên nhân và tác động. Chỉ số rủi ro.</w:t>
      </w:r>
      <w:r>
        <w:rPr>
          <w:rFonts w:cs="Times New Roman" w:ascii="Times New Roman" w:hAnsi="Times New Roman"/>
          <w:sz w:val="28"/>
          <w:szCs w:val="28"/>
          <w:shd w:fill="FFFFFF" w:val="clear"/>
        </w:rPr>
        <w:t xml:space="preserve"> </w:t>
      </w:r>
      <w:r>
        <w:rPr>
          <w:rFonts w:cs="Times New Roman" w:ascii="Times New Roman" w:hAnsi="Times New Roman"/>
          <w:sz w:val="28"/>
          <w:szCs w:val="28"/>
          <w:lang w:val="fr-FR"/>
        </w:rPr>
        <w:t>Ma trận hệ quả/xác suất.</w:t>
      </w:r>
      <w:r>
        <w:rPr>
          <w:rFonts w:cs="Times New Roman" w:ascii="Times New Roman" w:hAnsi="Times New Roman"/>
          <w:sz w:val="28"/>
          <w:szCs w:val="28"/>
          <w:shd w:fill="FFFFFF" w:val="clear"/>
        </w:rPr>
        <w:t xml:space="preserve"> </w:t>
      </w:r>
      <w:r>
        <w:rPr>
          <w:rFonts w:cs="Times New Roman" w:ascii="Times New Roman" w:hAnsi="Times New Roman"/>
          <w:sz w:val="28"/>
          <w:szCs w:val="28"/>
        </w:rPr>
        <w:t>Phân tích quyết định nhiều tiêu chí.</w:t>
      </w:r>
    </w:p>
    <w:p>
      <w:pPr>
        <w:pStyle w:val="Normal"/>
        <w:spacing w:before="120" w:after="120"/>
        <w:ind w:firstLine="567" w:right="0"/>
        <w:jc w:val="both"/>
        <w:rPr>
          <w:rFonts w:ascii="Times New Roman" w:hAnsi="Times New Roman" w:cs="Times New Roman"/>
          <w:i/>
          <w:i/>
          <w:sz w:val="28"/>
          <w:szCs w:val="28"/>
          <w:shd w:fill="FFFFFF" w:val="clear"/>
        </w:rPr>
      </w:pPr>
      <w:r>
        <w:rPr>
          <w:rFonts w:cs="Times New Roman" w:ascii="Times New Roman" w:hAnsi="Times New Roman"/>
          <w:b/>
          <w:i/>
          <w:sz w:val="28"/>
          <w:szCs w:val="28"/>
        </w:rPr>
        <w:t>Kỹ thuật phân tích rủi ro</w:t>
      </w:r>
    </w:p>
    <w:p>
      <w:pPr>
        <w:pStyle w:val="Normal"/>
        <w:spacing w:before="120" w:after="120"/>
        <w:ind w:firstLine="567" w:right="0"/>
        <w:jc w:val="both"/>
        <w:rPr/>
      </w:pPr>
      <w:r>
        <w:rPr>
          <w:rFonts w:cs="Times New Roman" w:ascii="Times New Roman" w:hAnsi="Times New Roman"/>
          <w:sz w:val="28"/>
          <w:szCs w:val="28"/>
        </w:rPr>
        <w:t>Kỹ thuật phân tích rủi ro bao gồm:</w:t>
      </w:r>
    </w:p>
    <w:p>
      <w:pPr>
        <w:pStyle w:val="Normal"/>
        <w:numPr>
          <w:ilvl w:val="0"/>
          <w:numId w:val="2"/>
        </w:numPr>
        <w:spacing w:before="120" w:after="120"/>
        <w:jc w:val="both"/>
        <w:rPr>
          <w:rFonts w:ascii="Times New Roman" w:hAnsi="Times New Roman" w:cs="Times New Roman"/>
          <w:i/>
          <w:i/>
          <w:sz w:val="28"/>
          <w:szCs w:val="28"/>
          <w:shd w:fill="FFFFFF" w:val="clear"/>
        </w:rPr>
      </w:pPr>
      <w:r>
        <w:rPr>
          <w:rFonts w:cs="Times New Roman" w:ascii="Times New Roman" w:hAnsi="Times New Roman"/>
          <w:bCs/>
          <w:i/>
          <w:sz w:val="28"/>
          <w:szCs w:val="28"/>
        </w:rPr>
        <w:t>Phân tích khả năng xuất hiện của rủi ro</w:t>
      </w:r>
    </w:p>
    <w:p>
      <w:pPr>
        <w:pStyle w:val="Normal"/>
        <w:spacing w:before="120" w:after="120"/>
        <w:ind w:firstLine="567" w:right="0"/>
        <w:jc w:val="both"/>
        <w:rPr>
          <w:rFonts w:ascii="Times New Roman" w:hAnsi="Times New Roman" w:cs="Times New Roman"/>
          <w:sz w:val="28"/>
          <w:szCs w:val="28"/>
        </w:rPr>
      </w:pPr>
      <w:r>
        <w:rPr>
          <w:rFonts w:cs="Times New Roman" w:ascii="Times New Roman" w:hAnsi="Times New Roman"/>
          <w:sz w:val="28"/>
          <w:szCs w:val="28"/>
        </w:rPr>
        <w:t>Có 5 mức để đo lường khả năng xuất hiện của rủi ro, mỗi mức độ được gán với một giá trị số để có thể ước lượng sự quan trọng của nó:</w:t>
      </w:r>
    </w:p>
    <w:p>
      <w:pPr>
        <w:pStyle w:val="Normal"/>
        <w:numPr>
          <w:ilvl w:val="0"/>
          <w:numId w:val="5"/>
        </w:numPr>
        <w:spacing w:before="120" w:after="120"/>
        <w:jc w:val="both"/>
        <w:rPr>
          <w:rFonts w:ascii="Times New Roman" w:hAnsi="Times New Roman" w:cs="Times New Roman"/>
          <w:i/>
          <w:i/>
          <w:sz w:val="28"/>
          <w:szCs w:val="28"/>
          <w:shd w:fill="FFFFFF" w:val="clear"/>
        </w:rPr>
      </w:pPr>
      <w:r>
        <w:rPr>
          <w:rFonts w:cs="Times New Roman" w:ascii="Times New Roman" w:hAnsi="Times New Roman"/>
          <w:sz w:val="28"/>
          <w:szCs w:val="28"/>
        </w:rPr>
        <w:t>Mức 5. Gần như chắc chắn xuất hiện: Khả năng xuất hiện rủi ro gần như chắc chắn trong hầu hết các hoạt động.</w:t>
      </w:r>
    </w:p>
    <w:p>
      <w:pPr>
        <w:pStyle w:val="Normal"/>
        <w:numPr>
          <w:ilvl w:val="0"/>
          <w:numId w:val="5"/>
        </w:numPr>
        <w:spacing w:before="120" w:after="120"/>
        <w:jc w:val="both"/>
        <w:rPr>
          <w:rFonts w:ascii="Times New Roman" w:hAnsi="Times New Roman" w:cs="Times New Roman"/>
          <w:i/>
          <w:i/>
          <w:sz w:val="28"/>
          <w:szCs w:val="28"/>
          <w:shd w:fill="FFFFFF" w:val="clear"/>
        </w:rPr>
      </w:pPr>
      <w:r>
        <w:rPr>
          <w:rFonts w:cs="Times New Roman" w:ascii="Times New Roman" w:hAnsi="Times New Roman"/>
          <w:sz w:val="28"/>
          <w:szCs w:val="28"/>
        </w:rPr>
        <w:t>Mức 4. Thường xuyên: Khả năng xuất hiện rủi ro rất cao trong hầu hết dự án.</w:t>
      </w:r>
    </w:p>
    <w:p>
      <w:pPr>
        <w:pStyle w:val="Normal"/>
        <w:numPr>
          <w:ilvl w:val="0"/>
          <w:numId w:val="5"/>
        </w:numPr>
        <w:spacing w:before="120" w:after="120"/>
        <w:jc w:val="both"/>
        <w:rPr>
          <w:rFonts w:ascii="Times New Roman" w:hAnsi="Times New Roman" w:cs="Times New Roman"/>
          <w:i/>
          <w:i/>
          <w:sz w:val="28"/>
          <w:szCs w:val="28"/>
          <w:shd w:fill="FFFFFF" w:val="clear"/>
        </w:rPr>
      </w:pPr>
      <w:r>
        <w:rPr>
          <w:rFonts w:cs="Times New Roman" w:ascii="Times New Roman" w:hAnsi="Times New Roman"/>
          <w:sz w:val="28"/>
          <w:szCs w:val="28"/>
        </w:rPr>
        <w:t>Mức 3. Hay xảy ra: Khả năng xuất hiện rủi ro cao trong nhiều dự án.</w:t>
      </w:r>
    </w:p>
    <w:p>
      <w:pPr>
        <w:pStyle w:val="Normal"/>
        <w:numPr>
          <w:ilvl w:val="0"/>
          <w:numId w:val="5"/>
        </w:numPr>
        <w:spacing w:before="120" w:after="120"/>
        <w:jc w:val="both"/>
        <w:rPr>
          <w:rFonts w:ascii="Times New Roman" w:hAnsi="Times New Roman" w:cs="Times New Roman"/>
          <w:i/>
          <w:i/>
          <w:sz w:val="28"/>
          <w:szCs w:val="28"/>
          <w:shd w:fill="FFFFFF" w:val="clear"/>
        </w:rPr>
      </w:pPr>
      <w:r>
        <w:rPr>
          <w:rFonts w:cs="Times New Roman" w:ascii="Times New Roman" w:hAnsi="Times New Roman"/>
          <w:sz w:val="28"/>
          <w:szCs w:val="28"/>
        </w:rPr>
        <w:t>Mức 2. Đôi khi: Khả năng xuất hiện rủi ro trung bình ở một số ít dự án.</w:t>
      </w:r>
    </w:p>
    <w:p>
      <w:pPr>
        <w:pStyle w:val="Normal"/>
        <w:numPr>
          <w:ilvl w:val="0"/>
          <w:numId w:val="5"/>
        </w:numPr>
        <w:spacing w:before="120" w:after="120"/>
        <w:jc w:val="both"/>
        <w:rPr>
          <w:rFonts w:ascii="Times New Roman" w:hAnsi="Times New Roman" w:cs="Times New Roman"/>
          <w:i/>
          <w:i/>
          <w:sz w:val="28"/>
          <w:szCs w:val="28"/>
          <w:shd w:fill="FFFFFF" w:val="clear"/>
        </w:rPr>
      </w:pPr>
      <w:r>
        <w:rPr>
          <w:rFonts w:cs="Times New Roman" w:ascii="Times New Roman" w:hAnsi="Times New Roman"/>
          <w:sz w:val="28"/>
          <w:szCs w:val="28"/>
        </w:rPr>
        <w:t>Mức 1. Hiếm khi: Khả năng xuất hiện thấp trong những điều kiện nhất định.</w:t>
      </w:r>
    </w:p>
    <w:p>
      <w:pPr>
        <w:pStyle w:val="BodyText"/>
        <w:widowControl w:val="false"/>
        <w:numPr>
          <w:ilvl w:val="0"/>
          <w:numId w:val="2"/>
        </w:numPr>
        <w:autoSpaceDE w:val="false"/>
        <w:spacing w:before="120" w:after="120"/>
        <w:ind w:hanging="360" w:left="927" w:right="-29"/>
        <w:rPr>
          <w:rFonts w:ascii="Times New Roman" w:hAnsi="Times New Roman" w:cs="Times New Roman"/>
          <w:bCs/>
          <w:i/>
          <w:i/>
          <w:sz w:val="28"/>
          <w:szCs w:val="28"/>
        </w:rPr>
      </w:pPr>
      <w:r>
        <w:rPr>
          <w:rFonts w:cs="Times New Roman" w:ascii="Times New Roman" w:hAnsi="Times New Roman"/>
          <w:bCs/>
          <w:i/>
          <w:sz w:val="28"/>
          <w:szCs w:val="28"/>
        </w:rPr>
        <w:t>Phân tích mức tác động của rủi ro</w:t>
      </w:r>
    </w:p>
    <w:p>
      <w:pPr>
        <w:pStyle w:val="BodyText"/>
        <w:widowControl w:val="false"/>
        <w:autoSpaceDE w:val="false"/>
        <w:spacing w:before="120" w:after="120"/>
        <w:ind w:firstLine="567" w:right="-29"/>
        <w:rPr>
          <w:rFonts w:ascii="Times New Roman" w:hAnsi="Times New Roman" w:cs="Times New Roman"/>
          <w:sz w:val="28"/>
          <w:szCs w:val="28"/>
        </w:rPr>
      </w:pPr>
      <w:r>
        <w:rPr>
          <w:rFonts w:cs="Times New Roman" w:ascii="Times New Roman" w:hAnsi="Times New Roman"/>
          <w:sz w:val="28"/>
          <w:szCs w:val="28"/>
        </w:rPr>
        <w:t>Có 5 mức để đo lường mức tác động của rủi ro, mỗi mức độ được gán với một giá trị số để có thể ước lượng sự tác động của nó.</w:t>
      </w:r>
    </w:p>
    <w:p>
      <w:pPr>
        <w:pStyle w:val="BodyText"/>
        <w:widowControl w:val="false"/>
        <w:numPr>
          <w:ilvl w:val="0"/>
          <w:numId w:val="5"/>
        </w:numPr>
        <w:autoSpaceDE w:val="false"/>
        <w:spacing w:before="120" w:after="120"/>
        <w:ind w:hanging="360" w:left="720" w:right="-29"/>
        <w:rPr>
          <w:rFonts w:ascii="Times New Roman" w:hAnsi="Times New Roman" w:cs="Times New Roman"/>
          <w:bCs/>
          <w:sz w:val="28"/>
          <w:szCs w:val="28"/>
        </w:rPr>
      </w:pPr>
      <w:r>
        <w:rPr>
          <w:rFonts w:cs="Times New Roman" w:ascii="Times New Roman" w:hAnsi="Times New Roman"/>
          <w:sz w:val="28"/>
          <w:szCs w:val="28"/>
        </w:rPr>
        <w:t xml:space="preserve">Mức 5. Rất trầm trọng </w:t>
      </w:r>
      <w:r>
        <w:rPr>
          <w:rFonts w:cs="Times New Roman" w:ascii="Times New Roman" w:hAnsi="Times New Roman"/>
          <w:i/>
          <w:sz w:val="28"/>
          <w:szCs w:val="28"/>
        </w:rPr>
        <w:t>(Ảnh hưởng đặc biệt nghiêm trọng).</w:t>
      </w:r>
    </w:p>
    <w:p>
      <w:pPr>
        <w:pStyle w:val="BodyText"/>
        <w:widowControl w:val="false"/>
        <w:numPr>
          <w:ilvl w:val="0"/>
          <w:numId w:val="5"/>
        </w:numPr>
        <w:autoSpaceDE w:val="false"/>
        <w:spacing w:before="120" w:after="120"/>
        <w:ind w:hanging="360" w:left="720" w:right="-29"/>
        <w:rPr>
          <w:rFonts w:ascii="Times New Roman" w:hAnsi="Times New Roman" w:cs="Times New Roman"/>
          <w:bCs/>
          <w:sz w:val="28"/>
          <w:szCs w:val="28"/>
        </w:rPr>
      </w:pPr>
      <w:r>
        <w:rPr>
          <w:rFonts w:cs="Times New Roman" w:ascii="Times New Roman" w:hAnsi="Times New Roman"/>
          <w:sz w:val="28"/>
          <w:szCs w:val="28"/>
        </w:rPr>
        <w:t xml:space="preserve">Mức 4. Trầm trọng </w:t>
      </w:r>
      <w:r>
        <w:rPr>
          <w:rFonts w:cs="Times New Roman" w:ascii="Times New Roman" w:hAnsi="Times New Roman"/>
          <w:i/>
          <w:sz w:val="28"/>
          <w:szCs w:val="28"/>
        </w:rPr>
        <w:t>(Ảnh hưởng nghiêm trọng):</w:t>
      </w:r>
      <w:r>
        <w:rPr>
          <w:rFonts w:cs="Times New Roman" w:ascii="Times New Roman" w:hAnsi="Times New Roman"/>
          <w:sz w:val="28"/>
          <w:szCs w:val="28"/>
        </w:rPr>
        <w:t xml:space="preserve"> Có khả năng rất cao làm quá trình/dự án thất bại.</w:t>
      </w:r>
    </w:p>
    <w:p>
      <w:pPr>
        <w:pStyle w:val="BodyText"/>
        <w:widowControl w:val="false"/>
        <w:numPr>
          <w:ilvl w:val="0"/>
          <w:numId w:val="5"/>
        </w:numPr>
        <w:autoSpaceDE w:val="false"/>
        <w:spacing w:before="120" w:after="120"/>
        <w:ind w:hanging="360" w:left="720" w:right="-29"/>
        <w:rPr>
          <w:rFonts w:ascii="Times New Roman" w:hAnsi="Times New Roman" w:cs="Times New Roman"/>
          <w:bCs/>
          <w:sz w:val="28"/>
          <w:szCs w:val="28"/>
        </w:rPr>
      </w:pPr>
      <w:r>
        <w:rPr>
          <w:rFonts w:cs="Times New Roman" w:ascii="Times New Roman" w:hAnsi="Times New Roman"/>
          <w:sz w:val="28"/>
          <w:szCs w:val="28"/>
        </w:rPr>
        <w:t xml:space="preserve">Mức 3. Quan trọng </w:t>
      </w:r>
      <w:r>
        <w:rPr>
          <w:rFonts w:cs="Times New Roman" w:ascii="Times New Roman" w:hAnsi="Times New Roman"/>
          <w:i/>
          <w:sz w:val="28"/>
          <w:szCs w:val="28"/>
        </w:rPr>
        <w:t>(Ảnh hưởng cao):</w:t>
      </w:r>
      <w:r>
        <w:rPr>
          <w:rFonts w:cs="Times New Roman" w:ascii="Times New Roman" w:hAnsi="Times New Roman"/>
          <w:sz w:val="28"/>
          <w:szCs w:val="28"/>
        </w:rPr>
        <w:t xml:space="preserve"> Gây khó khăn lớn và làm quá trình/dự án không đạt được các mục tiêu.</w:t>
      </w:r>
    </w:p>
    <w:p>
      <w:pPr>
        <w:pStyle w:val="BodyText"/>
        <w:widowControl w:val="false"/>
        <w:numPr>
          <w:ilvl w:val="0"/>
          <w:numId w:val="5"/>
        </w:numPr>
        <w:autoSpaceDE w:val="false"/>
        <w:spacing w:before="120" w:after="120"/>
        <w:ind w:hanging="360" w:left="720" w:right="-29"/>
        <w:rPr>
          <w:rFonts w:ascii="Times New Roman" w:hAnsi="Times New Roman" w:cs="Times New Roman"/>
          <w:bCs/>
          <w:sz w:val="28"/>
          <w:szCs w:val="28"/>
        </w:rPr>
      </w:pPr>
      <w:r>
        <w:rPr>
          <w:rFonts w:cs="Times New Roman" w:ascii="Times New Roman" w:hAnsi="Times New Roman"/>
          <w:sz w:val="28"/>
          <w:szCs w:val="28"/>
        </w:rPr>
        <w:t xml:space="preserve">Mức 2. Vừa phải </w:t>
      </w:r>
      <w:r>
        <w:rPr>
          <w:rFonts w:cs="Times New Roman" w:ascii="Times New Roman" w:hAnsi="Times New Roman"/>
          <w:i/>
          <w:sz w:val="28"/>
          <w:szCs w:val="28"/>
        </w:rPr>
        <w:t>(Ảnh hưởng trung bình):</w:t>
      </w:r>
      <w:r>
        <w:rPr>
          <w:rFonts w:cs="Times New Roman" w:ascii="Times New Roman" w:hAnsi="Times New Roman"/>
          <w:sz w:val="28"/>
          <w:szCs w:val="28"/>
        </w:rPr>
        <w:t xml:space="preserve"> Gây khó khăn cho quá trình/dự án, ảnh hưởng việc đạt các mục tiêu của dự án.</w:t>
      </w:r>
    </w:p>
    <w:p>
      <w:pPr>
        <w:pStyle w:val="BodyText"/>
        <w:widowControl w:val="false"/>
        <w:numPr>
          <w:ilvl w:val="0"/>
          <w:numId w:val="5"/>
        </w:numPr>
        <w:autoSpaceDE w:val="false"/>
        <w:spacing w:before="120" w:after="120"/>
        <w:ind w:hanging="360" w:left="720" w:right="-29"/>
        <w:rPr>
          <w:rFonts w:ascii="Times New Roman" w:hAnsi="Times New Roman" w:cs="Times New Roman"/>
          <w:bCs/>
          <w:sz w:val="28"/>
          <w:szCs w:val="28"/>
        </w:rPr>
      </w:pPr>
      <w:r>
        <w:rPr>
          <w:rFonts w:cs="Times New Roman" w:ascii="Times New Roman" w:hAnsi="Times New Roman"/>
          <w:sz w:val="28"/>
          <w:szCs w:val="28"/>
        </w:rPr>
        <w:t xml:space="preserve">Mức 1. Không đáng kể </w:t>
      </w:r>
      <w:r>
        <w:rPr>
          <w:rFonts w:cs="Times New Roman" w:ascii="Times New Roman" w:hAnsi="Times New Roman"/>
          <w:i/>
          <w:sz w:val="28"/>
          <w:szCs w:val="28"/>
        </w:rPr>
        <w:t>(Ảnh hưởng thấp)</w:t>
      </w:r>
      <w:r>
        <w:rPr>
          <w:rFonts w:cs="Times New Roman" w:ascii="Times New Roman" w:hAnsi="Times New Roman"/>
          <w:sz w:val="28"/>
          <w:szCs w:val="28"/>
        </w:rPr>
        <w:t>: Gây khó khăn không đáng kể.</w:t>
      </w:r>
    </w:p>
    <w:p>
      <w:pPr>
        <w:pStyle w:val="BodyText"/>
        <w:widowControl w:val="false"/>
        <w:numPr>
          <w:ilvl w:val="0"/>
          <w:numId w:val="2"/>
        </w:numPr>
        <w:autoSpaceDE w:val="false"/>
        <w:spacing w:before="120" w:after="120"/>
        <w:ind w:hanging="360" w:left="927" w:right="-29"/>
        <w:rPr>
          <w:rFonts w:ascii="Times New Roman" w:hAnsi="Times New Roman" w:cs="Times New Roman"/>
          <w:bCs/>
          <w:i/>
          <w:i/>
          <w:sz w:val="28"/>
          <w:szCs w:val="28"/>
        </w:rPr>
      </w:pPr>
      <w:r>
        <w:rPr>
          <w:rFonts w:cs="Times New Roman" w:ascii="Times New Roman" w:hAnsi="Times New Roman"/>
          <w:bCs/>
          <w:i/>
          <w:sz w:val="28"/>
          <w:szCs w:val="28"/>
        </w:rPr>
        <w:t>Ước lượng và xếp hạng các rủi ro</w:t>
      </w:r>
    </w:p>
    <w:p>
      <w:pPr>
        <w:pStyle w:val="Normal"/>
        <w:tabs>
          <w:tab w:val="clear" w:pos="720"/>
          <w:tab w:val="left" w:pos="851" w:leader="none"/>
        </w:tabs>
        <w:spacing w:before="120" w:after="120"/>
        <w:ind w:firstLine="567" w:right="0"/>
        <w:jc w:val="both"/>
        <w:rPr>
          <w:rFonts w:ascii="Times New Roman" w:hAnsi="Times New Roman" w:cs="Times New Roman"/>
          <w:sz w:val="28"/>
          <w:szCs w:val="28"/>
        </w:rPr>
      </w:pPr>
      <w:r>
        <w:rPr>
          <w:rFonts w:cs="Times New Roman" w:ascii="Times New Roman" w:hAnsi="Times New Roman"/>
          <w:sz w:val="28"/>
          <w:szCs w:val="28"/>
        </w:rPr>
        <w:t xml:space="preserve">Rủi ro được tính giá trị bằng công thức: </w:t>
      </w:r>
    </w:p>
    <w:p>
      <w:pPr>
        <w:pStyle w:val="Normal"/>
        <w:tabs>
          <w:tab w:val="clear" w:pos="720"/>
          <w:tab w:val="left" w:pos="851" w:leader="none"/>
        </w:tabs>
        <w:spacing w:before="120" w:after="120"/>
        <w:ind w:firstLine="567" w:right="0"/>
        <w:jc w:val="center"/>
        <w:rPr>
          <w:rFonts w:ascii="Times New Roman" w:hAnsi="Times New Roman" w:cs="Times New Roman"/>
          <w:sz w:val="28"/>
          <w:szCs w:val="28"/>
        </w:rPr>
      </w:pPr>
      <w:r>
        <w:rPr>
          <w:rFonts w:cs="Times New Roman" w:ascii="Times New Roman" w:hAnsi="Times New Roman"/>
          <w:sz w:val="28"/>
          <w:szCs w:val="28"/>
        </w:rPr>
        <w:t>Mức rủi ro (</w:t>
      </w:r>
      <w:r>
        <w:rPr>
          <w:rFonts w:cs="Times New Roman" w:ascii="Times New Roman" w:hAnsi="Times New Roman"/>
          <w:b/>
          <w:sz w:val="28"/>
          <w:szCs w:val="28"/>
        </w:rPr>
        <w:t>R)</w:t>
      </w:r>
      <w:r>
        <w:rPr>
          <w:rFonts w:cs="Times New Roman" w:ascii="Times New Roman" w:hAnsi="Times New Roman"/>
          <w:sz w:val="28"/>
          <w:szCs w:val="28"/>
        </w:rPr>
        <w:t xml:space="preserve"> = hệ quả rủi ro </w:t>
      </w:r>
      <w:r>
        <w:rPr>
          <w:rFonts w:cs="Times New Roman" w:ascii="Times New Roman" w:hAnsi="Times New Roman"/>
          <w:b/>
          <w:sz w:val="28"/>
          <w:szCs w:val="28"/>
        </w:rPr>
        <w:t>(S) *</w:t>
      </w:r>
      <w:r>
        <w:rPr>
          <w:rFonts w:cs="Times New Roman" w:ascii="Times New Roman" w:hAnsi="Times New Roman"/>
          <w:sz w:val="28"/>
          <w:szCs w:val="28"/>
        </w:rPr>
        <w:t xml:space="preserve"> khả năng xảy</w:t>
      </w:r>
      <w:r>
        <w:rPr>
          <w:rFonts w:cs="Times New Roman" w:ascii="Times New Roman" w:hAnsi="Times New Roman"/>
          <w:spacing w:val="-20"/>
          <w:sz w:val="28"/>
          <w:szCs w:val="28"/>
        </w:rPr>
        <w:t xml:space="preserve"> </w:t>
      </w:r>
      <w:r>
        <w:rPr>
          <w:rFonts w:cs="Times New Roman" w:ascii="Times New Roman" w:hAnsi="Times New Roman"/>
          <w:sz w:val="28"/>
          <w:szCs w:val="28"/>
        </w:rPr>
        <w:t xml:space="preserve">ra </w:t>
      </w:r>
      <w:r>
        <w:rPr>
          <w:rFonts w:cs="Times New Roman" w:ascii="Times New Roman" w:hAnsi="Times New Roman"/>
          <w:b/>
          <w:sz w:val="28"/>
          <w:szCs w:val="28"/>
        </w:rPr>
        <w:t>(P)</w:t>
      </w:r>
      <w:r>
        <w:rPr>
          <w:rFonts w:cs="Times New Roman" w:ascii="Times New Roman" w:hAnsi="Times New Roman"/>
          <w:sz w:val="28"/>
          <w:szCs w:val="28"/>
        </w:rPr>
        <w:t>.</w:t>
      </w:r>
    </w:p>
    <w:p>
      <w:pPr>
        <w:pStyle w:val="ListParagraph"/>
        <w:spacing w:before="120" w:after="120"/>
        <w:ind w:left="851" w:right="0"/>
        <w:contextualSpacing/>
        <w:jc w:val="both"/>
        <w:rPr>
          <w:rFonts w:ascii="Times New Roman" w:hAnsi="Times New Roman" w:cs="Times New Roman"/>
          <w:b/>
          <w:sz w:val="28"/>
          <w:szCs w:val="28"/>
        </w:rPr>
      </w:pPr>
      <w:r>
        <w:rPr>
          <w:rFonts w:cs="Times New Roman" w:ascii="Times New Roman" w:hAnsi="Times New Roman"/>
          <w:b/>
          <w:sz w:val="28"/>
          <w:szCs w:val="28"/>
        </w:rPr>
        <w:t>R (Rating): điểm rủi ro</w:t>
      </w:r>
    </w:p>
    <w:p>
      <w:pPr>
        <w:pStyle w:val="Normal"/>
        <w:widowControl w:val="false"/>
        <w:autoSpaceDE w:val="false"/>
        <w:spacing w:before="120" w:after="120"/>
        <w:ind w:left="993" w:right="0"/>
        <w:jc w:val="both"/>
        <w:rPr>
          <w:rFonts w:ascii="Times New Roman" w:hAnsi="Times New Roman" w:cs="Times New Roman"/>
          <w:sz w:val="28"/>
          <w:szCs w:val="28"/>
        </w:rPr>
      </w:pPr>
      <w:r>
        <w:rPr>
          <w:rFonts w:cs="Times New Roman" w:ascii="Times New Roman" w:hAnsi="Times New Roman"/>
          <w:sz w:val="28"/>
          <w:szCs w:val="28"/>
        </w:rPr>
        <w:t>+  Điểm &gt; 15 nguy cơ, rủi ro cao.</w:t>
      </w:r>
    </w:p>
    <w:p>
      <w:pPr>
        <w:pStyle w:val="Normal"/>
        <w:widowControl w:val="false"/>
        <w:autoSpaceDE w:val="false"/>
        <w:spacing w:before="120" w:after="120"/>
        <w:ind w:left="993" w:right="0"/>
        <w:jc w:val="both"/>
        <w:rPr>
          <w:rFonts w:ascii="Times New Roman" w:hAnsi="Times New Roman" w:cs="Times New Roman"/>
          <w:sz w:val="28"/>
          <w:szCs w:val="28"/>
        </w:rPr>
      </w:pPr>
      <w:r>
        <w:rPr>
          <w:rFonts w:cs="Times New Roman" w:ascii="Times New Roman" w:hAnsi="Times New Roman"/>
          <w:sz w:val="28"/>
          <w:szCs w:val="28"/>
        </w:rPr>
        <w:t>+  Điểm từ 6 đến ≤ 15: nguy cơ, rủi ro trung bình.</w:t>
      </w:r>
    </w:p>
    <w:p>
      <w:pPr>
        <w:pStyle w:val="Normal"/>
        <w:widowControl w:val="false"/>
        <w:autoSpaceDE w:val="false"/>
        <w:spacing w:before="120" w:after="120"/>
        <w:ind w:left="993" w:right="0"/>
        <w:jc w:val="both"/>
        <w:rPr>
          <w:rFonts w:ascii="Times New Roman" w:hAnsi="Times New Roman" w:cs="Times New Roman"/>
          <w:sz w:val="28"/>
          <w:szCs w:val="28"/>
        </w:rPr>
      </w:pPr>
      <w:r>
        <w:rPr>
          <w:rFonts w:cs="Times New Roman" w:ascii="Times New Roman" w:hAnsi="Times New Roman"/>
          <w:sz w:val="28"/>
          <w:szCs w:val="28"/>
        </w:rPr>
        <w:t>+  Điểm ≤ 5: nguy cơ, rủi ro thấp.</w:t>
      </w:r>
    </w:p>
    <w:p>
      <w:pPr>
        <w:pStyle w:val="ListParagraph"/>
        <w:spacing w:before="120" w:after="120"/>
        <w:ind w:left="851" w:right="0"/>
        <w:contextualSpacing/>
        <w:jc w:val="both"/>
        <w:rPr>
          <w:rFonts w:ascii="Times New Roman" w:hAnsi="Times New Roman" w:cs="Times New Roman"/>
          <w:b/>
          <w:sz w:val="28"/>
          <w:szCs w:val="28"/>
        </w:rPr>
      </w:pPr>
      <w:r>
        <w:rPr>
          <w:rFonts w:cs="Times New Roman" w:ascii="Times New Roman" w:hAnsi="Times New Roman"/>
          <w:b/>
          <w:sz w:val="28"/>
          <w:szCs w:val="28"/>
        </w:rPr>
        <w:t>P (Possibility): xác suất có thể xảy ra</w:t>
      </w:r>
    </w:p>
    <w:p>
      <w:pPr>
        <w:pStyle w:val="Normal"/>
        <w:widowControl w:val="false"/>
        <w:autoSpaceDE w:val="false"/>
        <w:spacing w:before="120" w:after="120"/>
        <w:ind w:left="993" w:right="0"/>
        <w:jc w:val="both"/>
        <w:rPr/>
      </w:pPr>
      <w:r>
        <w:rPr>
          <w:rFonts w:cs="Times New Roman" w:ascii="Times New Roman" w:hAnsi="Times New Roman"/>
          <w:sz w:val="28"/>
          <w:szCs w:val="28"/>
        </w:rPr>
        <w:t>+  Điểm 5. Xác suất rất cao (Gần như chắc chắn xuất hiện).</w:t>
      </w:r>
    </w:p>
    <w:p>
      <w:pPr>
        <w:pStyle w:val="Normal"/>
        <w:widowControl w:val="false"/>
        <w:autoSpaceDE w:val="false"/>
        <w:spacing w:before="120" w:after="120"/>
        <w:ind w:left="993" w:right="0"/>
        <w:jc w:val="both"/>
        <w:rPr/>
      </w:pPr>
      <w:r>
        <w:rPr>
          <w:rFonts w:cs="Times New Roman" w:ascii="Times New Roman" w:hAnsi="Times New Roman"/>
          <w:sz w:val="28"/>
          <w:szCs w:val="28"/>
        </w:rPr>
        <w:t>+  Điểm 4. Xác suất cao (Thường xuyên).</w:t>
      </w:r>
    </w:p>
    <w:p>
      <w:pPr>
        <w:pStyle w:val="Normal"/>
        <w:widowControl w:val="false"/>
        <w:autoSpaceDE w:val="false"/>
        <w:spacing w:before="120" w:after="120"/>
        <w:ind w:left="993" w:right="0"/>
        <w:jc w:val="both"/>
        <w:rPr/>
      </w:pPr>
      <w:r>
        <w:rPr>
          <w:rFonts w:cs="Times New Roman" w:ascii="Times New Roman" w:hAnsi="Times New Roman"/>
          <w:sz w:val="28"/>
          <w:szCs w:val="28"/>
        </w:rPr>
        <w:t>+  Điểm 3. Xác suất trung bình (Hay xảy ra).</w:t>
      </w:r>
    </w:p>
    <w:p>
      <w:pPr>
        <w:pStyle w:val="Normal"/>
        <w:widowControl w:val="false"/>
        <w:autoSpaceDE w:val="false"/>
        <w:spacing w:before="120" w:after="120"/>
        <w:ind w:left="993" w:right="0"/>
        <w:jc w:val="both"/>
        <w:rPr/>
      </w:pPr>
      <w:r>
        <w:rPr>
          <w:rFonts w:cs="Times New Roman" w:ascii="Times New Roman" w:hAnsi="Times New Roman"/>
          <w:sz w:val="28"/>
          <w:szCs w:val="28"/>
        </w:rPr>
        <w:t>+  Điểm 2. Xác suất thấp (Đôi khi).</w:t>
      </w:r>
    </w:p>
    <w:p>
      <w:pPr>
        <w:pStyle w:val="Normal"/>
        <w:widowControl w:val="false"/>
        <w:autoSpaceDE w:val="false"/>
        <w:spacing w:before="120" w:after="120"/>
        <w:ind w:left="993" w:right="0"/>
        <w:jc w:val="both"/>
        <w:rPr/>
      </w:pPr>
      <w:r>
        <w:rPr>
          <w:rFonts w:cs="Times New Roman" w:ascii="Times New Roman" w:hAnsi="Times New Roman"/>
          <w:sz w:val="28"/>
          <w:szCs w:val="28"/>
        </w:rPr>
        <w:t>+  Điểm 1. Xác suất rất thấp (Hiếm khi).</w:t>
      </w:r>
    </w:p>
    <w:p>
      <w:pPr>
        <w:pStyle w:val="ListParagraph"/>
        <w:spacing w:before="120" w:after="120"/>
        <w:ind w:left="851" w:right="0"/>
        <w:contextualSpacing/>
        <w:jc w:val="both"/>
        <w:rPr>
          <w:rFonts w:ascii="Times New Roman" w:hAnsi="Times New Roman" w:cs="Times New Roman"/>
          <w:b/>
          <w:sz w:val="28"/>
          <w:szCs w:val="28"/>
        </w:rPr>
      </w:pPr>
      <w:r>
        <w:rPr>
          <w:rFonts w:cs="Times New Roman" w:ascii="Times New Roman" w:hAnsi="Times New Roman"/>
          <w:b/>
          <w:sz w:val="28"/>
          <w:szCs w:val="28"/>
        </w:rPr>
        <w:t>S (Severity): mức độ nghiêm trọng</w:t>
      </w:r>
    </w:p>
    <w:p>
      <w:pPr>
        <w:pStyle w:val="Normal"/>
        <w:widowControl w:val="false"/>
        <w:autoSpaceDE w:val="false"/>
        <w:spacing w:before="120" w:after="120"/>
        <w:ind w:left="993" w:right="0"/>
        <w:jc w:val="both"/>
        <w:rPr/>
      </w:pPr>
      <w:r>
        <w:rPr>
          <w:rFonts w:cs="Times New Roman" w:ascii="Times New Roman" w:hAnsi="Times New Roman"/>
          <w:sz w:val="28"/>
          <w:szCs w:val="28"/>
        </w:rPr>
        <w:t>+ Điểm 5. Ảnh hưởng đặc biệt nghiêm trọng.</w:t>
      </w:r>
    </w:p>
    <w:p>
      <w:pPr>
        <w:pStyle w:val="Normal"/>
        <w:widowControl w:val="false"/>
        <w:autoSpaceDE w:val="false"/>
        <w:spacing w:before="120" w:after="120"/>
        <w:ind w:left="993" w:right="0"/>
        <w:jc w:val="both"/>
        <w:rPr/>
      </w:pPr>
      <w:r>
        <w:rPr>
          <w:rFonts w:cs="Times New Roman" w:ascii="Times New Roman" w:hAnsi="Times New Roman"/>
          <w:sz w:val="28"/>
          <w:szCs w:val="28"/>
        </w:rPr>
        <w:t>+ Điểm 4. Ảnh hưởng nghiêm trọng.</w:t>
      </w:r>
    </w:p>
    <w:p>
      <w:pPr>
        <w:pStyle w:val="Normal"/>
        <w:widowControl w:val="false"/>
        <w:autoSpaceDE w:val="false"/>
        <w:spacing w:before="120" w:after="120"/>
        <w:ind w:left="993" w:right="0"/>
        <w:jc w:val="both"/>
        <w:rPr/>
      </w:pPr>
      <w:r>
        <w:rPr>
          <w:rFonts w:cs="Times New Roman" w:ascii="Times New Roman" w:hAnsi="Times New Roman"/>
          <w:sz w:val="28"/>
          <w:szCs w:val="28"/>
        </w:rPr>
        <w:t>+ Điểm 3. Ảnh hưởng cao.</w:t>
      </w:r>
    </w:p>
    <w:p>
      <w:pPr>
        <w:pStyle w:val="Normal"/>
        <w:widowControl w:val="false"/>
        <w:autoSpaceDE w:val="false"/>
        <w:spacing w:before="120" w:after="120"/>
        <w:ind w:left="993" w:right="0"/>
        <w:jc w:val="both"/>
        <w:rPr/>
      </w:pPr>
      <w:r>
        <w:rPr>
          <w:rFonts w:cs="Times New Roman" w:ascii="Times New Roman" w:hAnsi="Times New Roman"/>
          <w:sz w:val="28"/>
          <w:szCs w:val="28"/>
        </w:rPr>
        <w:t>+ Điểm 2. Ảnh hưởng trung bình.</w:t>
      </w:r>
    </w:p>
    <w:p>
      <w:pPr>
        <w:pStyle w:val="Normal"/>
        <w:widowControl w:val="false"/>
        <w:autoSpaceDE w:val="false"/>
        <w:spacing w:before="120" w:after="120"/>
        <w:ind w:left="993" w:right="0"/>
        <w:jc w:val="both"/>
        <w:rPr>
          <w:rFonts w:ascii="Times New Roman" w:hAnsi="Times New Roman" w:cs="Times New Roman"/>
          <w:sz w:val="28"/>
          <w:szCs w:val="28"/>
        </w:rPr>
      </w:pPr>
      <w:r>
        <w:rPr>
          <w:rFonts w:cs="Times New Roman" w:ascii="Times New Roman" w:hAnsi="Times New Roman"/>
          <w:sz w:val="28"/>
          <w:szCs w:val="28"/>
        </w:rPr>
        <w:t>+ Điểm 1. Ảnh hưởng thấp.</w:t>
      </w:r>
    </w:p>
    <w:p>
      <w:pPr>
        <w:pStyle w:val="Normal"/>
        <w:spacing w:before="120" w:after="120"/>
        <w:ind w:firstLine="567" w:right="0"/>
        <w:jc w:val="both"/>
        <w:rPr/>
      </w:pPr>
      <w:r>
        <w:rPr>
          <w:rFonts w:cs="Times New Roman" w:ascii="Times New Roman" w:hAnsi="Times New Roman"/>
          <w:sz w:val="28"/>
          <w:szCs w:val="28"/>
        </w:rPr>
        <w:t>- Rủi ro được xếp hạng ưu tiên từ cao đến thấp theo các giá trị mức rủi ro tính toán</w:t>
      </w:r>
      <w:r>
        <w:rPr>
          <w:rFonts w:cs="Times New Roman" w:ascii="Times New Roman" w:hAnsi="Times New Roman"/>
          <w:spacing w:val="-1"/>
          <w:sz w:val="28"/>
          <w:szCs w:val="28"/>
        </w:rPr>
        <w:t xml:space="preserve"> </w:t>
      </w:r>
      <w:r>
        <w:rPr>
          <w:rFonts w:cs="Times New Roman" w:ascii="Times New Roman" w:hAnsi="Times New Roman"/>
          <w:sz w:val="28"/>
          <w:szCs w:val="28"/>
        </w:rPr>
        <w:t>được.</w:t>
      </w:r>
    </w:p>
    <w:p>
      <w:pPr>
        <w:pStyle w:val="Normal"/>
        <w:spacing w:before="120" w:after="120"/>
        <w:ind w:firstLine="567" w:right="0"/>
        <w:jc w:val="both"/>
        <w:rPr>
          <w:rFonts w:ascii="Times New Roman" w:hAnsi="Times New Roman" w:cs="Times New Roman"/>
          <w:sz w:val="28"/>
          <w:szCs w:val="28"/>
        </w:rPr>
      </w:pPr>
      <w:r>
        <w:rPr>
          <w:rFonts w:cs="Times New Roman" w:ascii="Times New Roman" w:hAnsi="Times New Roman"/>
          <w:sz w:val="28"/>
          <w:szCs w:val="28"/>
        </w:rPr>
        <w:t>- Tùy theo từng Đơn vị của VIMC và đặc thù từng giai đoạn, Lãnh đạo các Đơn vị sẽ xác định những rủi ro nào cần đưa vào kiểm soát theo mức ưu</w:t>
      </w:r>
      <w:r>
        <w:rPr>
          <w:rFonts w:cs="Times New Roman" w:ascii="Times New Roman" w:hAnsi="Times New Roman"/>
          <w:spacing w:val="-19"/>
          <w:sz w:val="28"/>
          <w:szCs w:val="28"/>
        </w:rPr>
        <w:t xml:space="preserve"> </w:t>
      </w:r>
      <w:r>
        <w:rPr>
          <w:rFonts w:cs="Times New Roman" w:ascii="Times New Roman" w:hAnsi="Times New Roman"/>
          <w:sz w:val="28"/>
          <w:szCs w:val="28"/>
        </w:rPr>
        <w:t>tiên.</w:t>
      </w:r>
    </w:p>
    <w:p>
      <w:pPr>
        <w:pStyle w:val="BodyText"/>
        <w:widowControl w:val="false"/>
        <w:autoSpaceDE w:val="false"/>
        <w:spacing w:before="120" w:after="240"/>
        <w:ind w:firstLine="567" w:right="-29"/>
        <w:rPr/>
      </w:pPr>
      <w:r>
        <w:rPr/>
        <w:t>Ma trận đánh giá rủi ro</w:t>
      </w:r>
    </w:p>
    <w:tbl>
      <w:tblPr>
        <w:tblW w:w="10916" w:type="dxa"/>
        <w:jc w:val="left"/>
        <w:tblInd w:w="-601" w:type="dxa"/>
        <w:tblLayout w:type="fixed"/>
        <w:tblCellMar>
          <w:top w:w="0" w:type="dxa"/>
          <w:left w:w="108" w:type="dxa"/>
          <w:bottom w:w="0" w:type="dxa"/>
          <w:right w:w="108" w:type="dxa"/>
        </w:tblCellMar>
      </w:tblPr>
      <w:tblGrid>
        <w:gridCol w:w="3970"/>
        <w:gridCol w:w="993"/>
        <w:gridCol w:w="992"/>
        <w:gridCol w:w="1134"/>
        <w:gridCol w:w="992"/>
        <w:gridCol w:w="1276"/>
        <w:gridCol w:w="1559"/>
      </w:tblGrid>
      <w:tr>
        <w:trPr/>
        <w:tc>
          <w:tcPr>
            <w:tcW w:w="397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tabs>
                <w:tab w:val="clear" w:pos="720"/>
                <w:tab w:val="left" w:pos="726" w:leader="none"/>
              </w:tabs>
              <w:autoSpaceDE w:val="false"/>
              <w:snapToGrid w:val="false"/>
              <w:spacing w:before="60" w:after="60"/>
              <w:ind w:left="0" w:right="226"/>
              <w:contextualSpacing w:val="false"/>
              <w:jc w:val="center"/>
              <w:rPr>
                <w:rFonts w:ascii="Times New Roman" w:hAnsi="Times New Roman" w:cs="Times New Roman"/>
                <w:b/>
                <w:sz w:val="24"/>
                <w:szCs w:val="25"/>
                <w:lang w:val="fr-FR"/>
              </w:rPr>
            </w:pPr>
            <w:r>
              <w:rPr>
                <w:rFonts w:cs="Times New Roman" w:ascii="Times New Roman" w:hAnsi="Times New Roman"/>
                <w:b/>
                <w:sz w:val="24"/>
                <w:szCs w:val="25"/>
                <w:lang w:val="fr-FR"/>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autoSpaceDE w:val="false"/>
              <w:spacing w:before="60" w:after="60"/>
              <w:ind w:left="0" w:right="-108"/>
              <w:contextualSpacing w:val="false"/>
              <w:jc w:val="center"/>
              <w:rPr>
                <w:rFonts w:ascii="Times New Roman" w:hAnsi="Times New Roman" w:cs="Times New Roman"/>
                <w:b/>
                <w:sz w:val="24"/>
                <w:szCs w:val="25"/>
              </w:rPr>
            </w:pPr>
            <w:r>
              <w:rPr>
                <w:rFonts w:cs="Times New Roman" w:ascii="Times New Roman" w:hAnsi="Times New Roman"/>
                <w:b/>
                <w:sz w:val="24"/>
                <w:szCs w:val="25"/>
              </w:rPr>
              <w:t>Mức độ tác động</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tabs>
                <w:tab w:val="clear" w:pos="720"/>
                <w:tab w:val="left" w:pos="464" w:leader="none"/>
              </w:tabs>
              <w:autoSpaceDE w:val="false"/>
              <w:spacing w:before="60" w:after="60"/>
              <w:ind w:left="0" w:right="226"/>
              <w:contextualSpacing w:val="false"/>
              <w:jc w:val="center"/>
              <w:rPr>
                <w:rFonts w:ascii="Times New Roman" w:hAnsi="Times New Roman" w:cs="Times New Roman"/>
                <w:b/>
                <w:sz w:val="24"/>
                <w:szCs w:val="25"/>
              </w:rPr>
            </w:pPr>
            <w:r>
              <w:rPr>
                <w:rFonts w:cs="Times New Roman" w:ascii="Times New Roman" w:hAnsi="Times New Roman"/>
                <w:b/>
                <w:sz w:val="24"/>
                <w:szCs w:val="25"/>
              </w:rPr>
              <w:t>Thấp</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tabs>
                <w:tab w:val="clear" w:pos="720"/>
                <w:tab w:val="left" w:pos="726" w:leader="none"/>
              </w:tabs>
              <w:autoSpaceDE w:val="false"/>
              <w:spacing w:before="60" w:after="60"/>
              <w:ind w:left="0" w:right="226"/>
              <w:contextualSpacing w:val="false"/>
              <w:jc w:val="center"/>
              <w:rPr>
                <w:rFonts w:ascii="Times New Roman" w:hAnsi="Times New Roman" w:cs="Times New Roman"/>
                <w:b/>
                <w:sz w:val="24"/>
                <w:szCs w:val="25"/>
              </w:rPr>
            </w:pPr>
            <w:r>
              <w:rPr>
                <w:rFonts w:cs="Times New Roman" w:ascii="Times New Roman" w:hAnsi="Times New Roman"/>
                <w:b/>
                <w:sz w:val="24"/>
                <w:szCs w:val="25"/>
              </w:rPr>
              <w:t>Trung bình</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tabs>
                <w:tab w:val="clear" w:pos="720"/>
                <w:tab w:val="left" w:pos="726" w:leader="none"/>
              </w:tabs>
              <w:autoSpaceDE w:val="false"/>
              <w:spacing w:before="60" w:after="60"/>
              <w:ind w:left="0" w:right="226"/>
              <w:contextualSpacing w:val="false"/>
              <w:jc w:val="center"/>
              <w:rPr>
                <w:rFonts w:ascii="Times New Roman" w:hAnsi="Times New Roman" w:cs="Times New Roman"/>
                <w:b/>
                <w:sz w:val="24"/>
                <w:szCs w:val="25"/>
              </w:rPr>
            </w:pPr>
            <w:r>
              <w:rPr>
                <w:rFonts w:cs="Times New Roman" w:ascii="Times New Roman" w:hAnsi="Times New Roman"/>
                <w:b/>
                <w:sz w:val="24"/>
                <w:szCs w:val="25"/>
              </w:rPr>
              <w:t>Cao</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tabs>
                <w:tab w:val="clear" w:pos="720"/>
                <w:tab w:val="left" w:pos="726" w:leader="none"/>
              </w:tabs>
              <w:autoSpaceDE w:val="false"/>
              <w:spacing w:before="60" w:after="60"/>
              <w:ind w:left="0" w:right="226"/>
              <w:contextualSpacing w:val="false"/>
              <w:jc w:val="center"/>
              <w:rPr>
                <w:rFonts w:ascii="Times New Roman" w:hAnsi="Times New Roman" w:cs="Times New Roman"/>
                <w:b/>
                <w:sz w:val="24"/>
                <w:szCs w:val="25"/>
              </w:rPr>
            </w:pPr>
            <w:r>
              <w:rPr>
                <w:rFonts w:cs="Times New Roman" w:ascii="Times New Roman" w:hAnsi="Times New Roman"/>
                <w:b/>
                <w:sz w:val="24"/>
                <w:szCs w:val="25"/>
              </w:rPr>
              <w:t>Nghiêm trọng</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tabs>
                <w:tab w:val="clear" w:pos="720"/>
                <w:tab w:val="left" w:pos="726" w:leader="none"/>
              </w:tabs>
              <w:autoSpaceDE w:val="false"/>
              <w:spacing w:before="60" w:after="60"/>
              <w:ind w:left="0" w:right="226"/>
              <w:contextualSpacing w:val="false"/>
              <w:jc w:val="center"/>
              <w:rPr>
                <w:rFonts w:ascii="Times New Roman" w:hAnsi="Times New Roman" w:cs="Times New Roman"/>
                <w:b/>
                <w:sz w:val="24"/>
                <w:szCs w:val="25"/>
              </w:rPr>
            </w:pPr>
            <w:r>
              <w:rPr>
                <w:rFonts w:cs="Times New Roman" w:ascii="Times New Roman" w:hAnsi="Times New Roman"/>
                <w:b/>
                <w:sz w:val="24"/>
                <w:szCs w:val="25"/>
              </w:rPr>
              <w:t>Đặc biệt nghiêm trọng</w:t>
            </w:r>
          </w:p>
        </w:tc>
      </w:tr>
      <w:tr>
        <w:trPr/>
        <w:tc>
          <w:tcPr>
            <w:tcW w:w="3970"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726" w:leader="none"/>
              </w:tabs>
              <w:autoSpaceDE w:val="false"/>
              <w:spacing w:before="60" w:after="60"/>
              <w:ind w:left="0" w:right="226"/>
              <w:contextualSpacing w:val="false"/>
              <w:jc w:val="center"/>
              <w:rPr>
                <w:rFonts w:ascii="Times New Roman" w:hAnsi="Times New Roman" w:cs="Times New Roman"/>
                <w:b/>
                <w:sz w:val="24"/>
                <w:szCs w:val="25"/>
              </w:rPr>
            </w:pPr>
            <w:r>
              <w:rPr>
                <w:rFonts w:cs="Times New Roman" w:ascii="Times New Roman" w:hAnsi="Times New Roman"/>
                <w:b/>
                <w:sz w:val="24"/>
                <w:szCs w:val="25"/>
              </w:rPr>
              <w:t>Tần suất</w:t>
            </w:r>
          </w:p>
        </w:tc>
        <w:tc>
          <w:tcPr>
            <w:tcW w:w="993"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885" w:leader="none"/>
              </w:tabs>
              <w:autoSpaceDE w:val="false"/>
              <w:spacing w:before="60" w:after="60"/>
              <w:ind w:left="0" w:right="-108"/>
              <w:contextualSpacing w:val="false"/>
              <w:jc w:val="center"/>
              <w:rPr>
                <w:rFonts w:ascii="Times New Roman" w:hAnsi="Times New Roman" w:cs="Times New Roman"/>
                <w:b/>
                <w:sz w:val="24"/>
                <w:szCs w:val="26"/>
              </w:rPr>
            </w:pPr>
            <w:r>
              <w:rPr>
                <w:rFonts w:cs="Times New Roman" w:ascii="Times New Roman" w:hAnsi="Times New Roman"/>
                <w:b/>
                <w:sz w:val="24"/>
                <w:szCs w:val="26"/>
              </w:rPr>
              <w:t>Điểm</w:t>
            </w:r>
          </w:p>
        </w:tc>
        <w:tc>
          <w:tcPr>
            <w:tcW w:w="992"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726" w:leader="none"/>
              </w:tabs>
              <w:autoSpaceDE w:val="false"/>
              <w:spacing w:before="60" w:after="60"/>
              <w:ind w:left="0" w:right="226"/>
              <w:contextualSpacing w:val="false"/>
              <w:jc w:val="center"/>
              <w:rPr>
                <w:rFonts w:ascii="Times New Roman" w:hAnsi="Times New Roman" w:cs="Times New Roman"/>
                <w:b/>
                <w:sz w:val="28"/>
                <w:szCs w:val="26"/>
              </w:rPr>
            </w:pPr>
            <w:r>
              <w:rPr>
                <w:rFonts w:cs="Times New Roman" w:ascii="Times New Roman" w:hAnsi="Times New Roman"/>
                <w:b/>
                <w:sz w:val="28"/>
                <w:szCs w:val="26"/>
              </w:rPr>
              <w:t>1</w:t>
            </w:r>
          </w:p>
        </w:tc>
        <w:tc>
          <w:tcPr>
            <w:tcW w:w="1134"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726" w:leader="none"/>
              </w:tabs>
              <w:autoSpaceDE w:val="false"/>
              <w:spacing w:before="60" w:after="60"/>
              <w:ind w:left="0" w:right="226"/>
              <w:contextualSpacing w:val="false"/>
              <w:jc w:val="center"/>
              <w:rPr>
                <w:rFonts w:ascii="Times New Roman" w:hAnsi="Times New Roman" w:cs="Times New Roman"/>
                <w:b/>
                <w:sz w:val="28"/>
                <w:szCs w:val="26"/>
              </w:rPr>
            </w:pPr>
            <w:r>
              <w:rPr>
                <w:rFonts w:cs="Times New Roman" w:ascii="Times New Roman" w:hAnsi="Times New Roman"/>
                <w:b/>
                <w:sz w:val="28"/>
                <w:szCs w:val="26"/>
              </w:rPr>
              <w:t>2</w:t>
            </w:r>
          </w:p>
        </w:tc>
        <w:tc>
          <w:tcPr>
            <w:tcW w:w="992"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726" w:leader="none"/>
              </w:tabs>
              <w:autoSpaceDE w:val="false"/>
              <w:spacing w:before="60" w:after="60"/>
              <w:ind w:left="0" w:right="226"/>
              <w:contextualSpacing w:val="false"/>
              <w:jc w:val="center"/>
              <w:rPr>
                <w:rFonts w:ascii="Times New Roman" w:hAnsi="Times New Roman" w:cs="Times New Roman"/>
                <w:b/>
                <w:sz w:val="28"/>
                <w:szCs w:val="26"/>
              </w:rPr>
            </w:pPr>
            <w:r>
              <w:rPr>
                <w:rFonts w:cs="Times New Roman" w:ascii="Times New Roman" w:hAnsi="Times New Roman"/>
                <w:b/>
                <w:sz w:val="28"/>
                <w:szCs w:val="26"/>
              </w:rPr>
              <w:t>3</w:t>
            </w:r>
          </w:p>
        </w:tc>
        <w:tc>
          <w:tcPr>
            <w:tcW w:w="1276"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726" w:leader="none"/>
              </w:tabs>
              <w:autoSpaceDE w:val="false"/>
              <w:spacing w:before="60" w:after="60"/>
              <w:ind w:left="0" w:right="226"/>
              <w:contextualSpacing w:val="false"/>
              <w:jc w:val="center"/>
              <w:rPr>
                <w:rFonts w:ascii="Times New Roman" w:hAnsi="Times New Roman" w:cs="Times New Roman"/>
                <w:b/>
                <w:sz w:val="28"/>
                <w:szCs w:val="26"/>
              </w:rPr>
            </w:pPr>
            <w:r>
              <w:rPr>
                <w:rFonts w:cs="Times New Roman" w:ascii="Times New Roman" w:hAnsi="Times New Roman"/>
                <w:b/>
                <w:sz w:val="28"/>
                <w:szCs w:val="26"/>
              </w:rPr>
              <w:t>4</w:t>
            </w:r>
          </w:p>
        </w:tc>
        <w:tc>
          <w:tcPr>
            <w:tcW w:w="1559"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726" w:leader="none"/>
              </w:tabs>
              <w:autoSpaceDE w:val="false"/>
              <w:spacing w:before="60" w:after="60"/>
              <w:ind w:left="0" w:right="226"/>
              <w:contextualSpacing w:val="false"/>
              <w:jc w:val="center"/>
              <w:rPr>
                <w:rFonts w:ascii="Times New Roman" w:hAnsi="Times New Roman" w:cs="Times New Roman"/>
                <w:b/>
                <w:sz w:val="28"/>
                <w:szCs w:val="26"/>
              </w:rPr>
            </w:pPr>
            <w:r>
              <w:rPr>
                <w:rFonts w:cs="Times New Roman" w:ascii="Times New Roman" w:hAnsi="Times New Roman"/>
                <w:b/>
                <w:sz w:val="28"/>
                <w:szCs w:val="26"/>
              </w:rPr>
              <w:t>5</w:t>
            </w:r>
          </w:p>
        </w:tc>
      </w:tr>
      <w:tr>
        <w:trPr/>
        <w:tc>
          <w:tcPr>
            <w:tcW w:w="3970"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726" w:leader="none"/>
              </w:tabs>
              <w:autoSpaceDE w:val="false"/>
              <w:spacing w:before="60" w:after="60"/>
              <w:ind w:left="0" w:right="226"/>
              <w:contextualSpacing w:val="false"/>
              <w:jc w:val="center"/>
              <w:rPr>
                <w:rFonts w:ascii="Times New Roman" w:hAnsi="Times New Roman" w:cs="Times New Roman"/>
                <w:b/>
                <w:sz w:val="24"/>
                <w:szCs w:val="25"/>
              </w:rPr>
            </w:pPr>
            <w:r>
              <w:rPr>
                <w:rFonts w:cs="Times New Roman" w:ascii="Times New Roman" w:hAnsi="Times New Roman"/>
                <w:b/>
                <w:sz w:val="24"/>
                <w:szCs w:val="25"/>
              </w:rPr>
              <w:t>Hiếm khi có khả năng xảy ra</w:t>
            </w:r>
          </w:p>
        </w:tc>
        <w:tc>
          <w:tcPr>
            <w:tcW w:w="993"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885" w:leader="none"/>
              </w:tabs>
              <w:autoSpaceDE w:val="false"/>
              <w:spacing w:before="60" w:after="60"/>
              <w:ind w:left="0" w:right="-108"/>
              <w:contextualSpacing w:val="false"/>
              <w:jc w:val="center"/>
              <w:rPr>
                <w:rFonts w:ascii="Times New Roman" w:hAnsi="Times New Roman" w:cs="Times New Roman"/>
                <w:sz w:val="28"/>
                <w:szCs w:val="26"/>
              </w:rPr>
            </w:pPr>
            <w:r>
              <w:rPr>
                <w:rFonts w:cs="Times New Roman" w:ascii="Times New Roman" w:hAnsi="Times New Roman"/>
                <w:b/>
                <w:sz w:val="28"/>
                <w:szCs w:val="26"/>
              </w:rPr>
              <w:t>1</w:t>
            </w:r>
          </w:p>
        </w:tc>
        <w:tc>
          <w:tcPr>
            <w:tcW w:w="992"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726" w:leader="none"/>
              </w:tabs>
              <w:autoSpaceDE w:val="false"/>
              <w:spacing w:before="60" w:after="60"/>
              <w:ind w:left="0" w:right="226"/>
              <w:contextualSpacing w:val="false"/>
              <w:jc w:val="center"/>
              <w:rPr>
                <w:rFonts w:ascii="Times New Roman" w:hAnsi="Times New Roman" w:cs="Times New Roman"/>
                <w:b/>
                <w:sz w:val="24"/>
                <w:szCs w:val="26"/>
              </w:rPr>
            </w:pPr>
            <w:r>
              <w:rPr>
                <w:rFonts w:cs="Times New Roman" w:ascii="Times New Roman" w:hAnsi="Times New Roman"/>
                <w:sz w:val="24"/>
                <w:szCs w:val="26"/>
              </w:rPr>
              <w:t>1</w:t>
            </w:r>
          </w:p>
        </w:tc>
        <w:tc>
          <w:tcPr>
            <w:tcW w:w="1134"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726" w:leader="none"/>
              </w:tabs>
              <w:autoSpaceDE w:val="false"/>
              <w:spacing w:before="60" w:after="60"/>
              <w:ind w:left="0" w:right="226"/>
              <w:contextualSpacing w:val="false"/>
              <w:jc w:val="center"/>
              <w:rPr>
                <w:rFonts w:ascii="Times New Roman" w:hAnsi="Times New Roman" w:cs="Times New Roman"/>
                <w:b/>
                <w:sz w:val="24"/>
                <w:szCs w:val="26"/>
              </w:rPr>
            </w:pPr>
            <w:r>
              <w:rPr>
                <w:rFonts w:cs="Times New Roman" w:ascii="Times New Roman" w:hAnsi="Times New Roman"/>
                <w:sz w:val="24"/>
                <w:szCs w:val="26"/>
              </w:rPr>
              <w:t>2</w:t>
            </w:r>
          </w:p>
        </w:tc>
        <w:tc>
          <w:tcPr>
            <w:tcW w:w="992"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726" w:leader="none"/>
              </w:tabs>
              <w:autoSpaceDE w:val="false"/>
              <w:spacing w:before="60" w:after="60"/>
              <w:ind w:left="0" w:right="226"/>
              <w:contextualSpacing w:val="false"/>
              <w:jc w:val="center"/>
              <w:rPr>
                <w:rFonts w:ascii="Times New Roman" w:hAnsi="Times New Roman" w:cs="Times New Roman"/>
                <w:b/>
                <w:sz w:val="24"/>
                <w:szCs w:val="26"/>
              </w:rPr>
            </w:pPr>
            <w:r>
              <w:rPr>
                <w:rFonts w:cs="Times New Roman" w:ascii="Times New Roman" w:hAnsi="Times New Roman"/>
                <w:sz w:val="24"/>
                <w:szCs w:val="26"/>
              </w:rPr>
              <w:t>3</w:t>
            </w:r>
          </w:p>
        </w:tc>
        <w:tc>
          <w:tcPr>
            <w:tcW w:w="1276"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726" w:leader="none"/>
              </w:tabs>
              <w:autoSpaceDE w:val="false"/>
              <w:spacing w:before="60" w:after="60"/>
              <w:ind w:left="0" w:right="226"/>
              <w:contextualSpacing w:val="false"/>
              <w:jc w:val="center"/>
              <w:rPr>
                <w:rFonts w:ascii="Times New Roman" w:hAnsi="Times New Roman" w:cs="Times New Roman"/>
                <w:b/>
                <w:sz w:val="24"/>
                <w:szCs w:val="26"/>
              </w:rPr>
            </w:pPr>
            <w:r>
              <w:rPr>
                <w:rFonts w:cs="Times New Roman" w:ascii="Times New Roman" w:hAnsi="Times New Roman"/>
                <w:sz w:val="24"/>
                <w:szCs w:val="26"/>
              </w:rPr>
              <w:t>4</w:t>
            </w:r>
          </w:p>
        </w:tc>
        <w:tc>
          <w:tcPr>
            <w:tcW w:w="1559"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726" w:leader="none"/>
              </w:tabs>
              <w:autoSpaceDE w:val="false"/>
              <w:spacing w:before="60" w:after="60"/>
              <w:ind w:left="0" w:right="226"/>
              <w:contextualSpacing w:val="false"/>
              <w:jc w:val="center"/>
              <w:rPr>
                <w:rFonts w:ascii="Times New Roman" w:hAnsi="Times New Roman" w:cs="Times New Roman"/>
                <w:b/>
                <w:sz w:val="24"/>
                <w:szCs w:val="26"/>
              </w:rPr>
            </w:pPr>
            <w:r>
              <w:rPr>
                <w:rFonts w:cs="Times New Roman" w:ascii="Times New Roman" w:hAnsi="Times New Roman"/>
                <w:sz w:val="24"/>
                <w:szCs w:val="26"/>
              </w:rPr>
              <w:t>5</w:t>
            </w:r>
          </w:p>
        </w:tc>
      </w:tr>
      <w:tr>
        <w:trPr/>
        <w:tc>
          <w:tcPr>
            <w:tcW w:w="3970"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726" w:leader="none"/>
              </w:tabs>
              <w:autoSpaceDE w:val="false"/>
              <w:spacing w:before="60" w:after="60"/>
              <w:ind w:left="0" w:right="226"/>
              <w:contextualSpacing w:val="false"/>
              <w:jc w:val="center"/>
              <w:rPr/>
            </w:pPr>
            <w:r>
              <w:rPr>
                <w:rFonts w:cs="Times New Roman" w:ascii="Times New Roman" w:hAnsi="Times New Roman"/>
                <w:b/>
                <w:sz w:val="24"/>
                <w:szCs w:val="25"/>
              </w:rPr>
              <w:t>Khó có khả năng</w:t>
            </w:r>
            <w:r>
              <w:rPr>
                <w:rFonts w:cs="Times New Roman" w:ascii="Times New Roman" w:hAnsi="Times New Roman"/>
              </w:rPr>
              <w:t xml:space="preserve"> (</w:t>
            </w:r>
            <w:r>
              <w:rPr>
                <w:rFonts w:cs="Times New Roman" w:ascii="Times New Roman" w:hAnsi="Times New Roman"/>
                <w:b/>
                <w:sz w:val="24"/>
                <w:szCs w:val="25"/>
              </w:rPr>
              <w:t>Đôi khi) xảy ra</w:t>
            </w:r>
          </w:p>
        </w:tc>
        <w:tc>
          <w:tcPr>
            <w:tcW w:w="993"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885" w:leader="none"/>
              </w:tabs>
              <w:autoSpaceDE w:val="false"/>
              <w:spacing w:before="60" w:after="60"/>
              <w:ind w:left="0" w:right="-108"/>
              <w:contextualSpacing w:val="false"/>
              <w:jc w:val="center"/>
              <w:rPr>
                <w:rFonts w:ascii="Times New Roman" w:hAnsi="Times New Roman" w:cs="Times New Roman"/>
                <w:sz w:val="28"/>
                <w:szCs w:val="26"/>
              </w:rPr>
            </w:pPr>
            <w:r>
              <w:rPr>
                <w:rFonts w:cs="Times New Roman" w:ascii="Times New Roman" w:hAnsi="Times New Roman"/>
                <w:b/>
                <w:sz w:val="28"/>
                <w:szCs w:val="26"/>
              </w:rPr>
              <w:t>2</w:t>
            </w:r>
          </w:p>
        </w:tc>
        <w:tc>
          <w:tcPr>
            <w:tcW w:w="992"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726" w:leader="none"/>
              </w:tabs>
              <w:autoSpaceDE w:val="false"/>
              <w:spacing w:before="60" w:after="60"/>
              <w:ind w:left="0" w:right="226"/>
              <w:contextualSpacing w:val="false"/>
              <w:jc w:val="center"/>
              <w:rPr>
                <w:rFonts w:ascii="Times New Roman" w:hAnsi="Times New Roman" w:cs="Times New Roman"/>
                <w:b/>
                <w:sz w:val="24"/>
                <w:szCs w:val="26"/>
              </w:rPr>
            </w:pPr>
            <w:r>
              <w:rPr>
                <w:rFonts w:cs="Times New Roman" w:ascii="Times New Roman" w:hAnsi="Times New Roman"/>
                <w:sz w:val="24"/>
                <w:szCs w:val="26"/>
              </w:rPr>
              <w:t>2</w:t>
            </w:r>
          </w:p>
        </w:tc>
        <w:tc>
          <w:tcPr>
            <w:tcW w:w="1134"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726" w:leader="none"/>
              </w:tabs>
              <w:autoSpaceDE w:val="false"/>
              <w:spacing w:before="60" w:after="60"/>
              <w:ind w:left="0" w:right="226"/>
              <w:contextualSpacing w:val="false"/>
              <w:jc w:val="center"/>
              <w:rPr>
                <w:rFonts w:ascii="Times New Roman" w:hAnsi="Times New Roman" w:cs="Times New Roman"/>
                <w:b/>
                <w:sz w:val="24"/>
                <w:szCs w:val="26"/>
              </w:rPr>
            </w:pPr>
            <w:r>
              <w:rPr>
                <w:rFonts w:cs="Times New Roman" w:ascii="Times New Roman" w:hAnsi="Times New Roman"/>
                <w:sz w:val="24"/>
                <w:szCs w:val="26"/>
              </w:rPr>
              <w:t>4</w:t>
            </w:r>
          </w:p>
        </w:tc>
        <w:tc>
          <w:tcPr>
            <w:tcW w:w="992"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726" w:leader="none"/>
              </w:tabs>
              <w:autoSpaceDE w:val="false"/>
              <w:spacing w:before="60" w:after="60"/>
              <w:ind w:left="0" w:right="226"/>
              <w:contextualSpacing w:val="false"/>
              <w:jc w:val="center"/>
              <w:rPr>
                <w:rFonts w:ascii="Times New Roman" w:hAnsi="Times New Roman" w:cs="Times New Roman"/>
                <w:b/>
                <w:sz w:val="24"/>
                <w:szCs w:val="26"/>
              </w:rPr>
            </w:pPr>
            <w:r>
              <w:rPr>
                <w:rFonts w:cs="Times New Roman" w:ascii="Times New Roman" w:hAnsi="Times New Roman"/>
                <w:sz w:val="24"/>
                <w:szCs w:val="26"/>
              </w:rPr>
              <w:t>6</w:t>
            </w:r>
          </w:p>
        </w:tc>
        <w:tc>
          <w:tcPr>
            <w:tcW w:w="1276"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726" w:leader="none"/>
              </w:tabs>
              <w:autoSpaceDE w:val="false"/>
              <w:spacing w:before="60" w:after="60"/>
              <w:ind w:left="0" w:right="226"/>
              <w:contextualSpacing w:val="false"/>
              <w:jc w:val="center"/>
              <w:rPr>
                <w:rFonts w:ascii="Times New Roman" w:hAnsi="Times New Roman" w:cs="Times New Roman"/>
                <w:b/>
                <w:sz w:val="24"/>
                <w:szCs w:val="26"/>
              </w:rPr>
            </w:pPr>
            <w:r>
              <w:rPr>
                <w:rFonts w:cs="Times New Roman" w:ascii="Times New Roman" w:hAnsi="Times New Roman"/>
                <w:sz w:val="24"/>
                <w:szCs w:val="26"/>
              </w:rPr>
              <w:t>8</w:t>
            </w:r>
          </w:p>
        </w:tc>
        <w:tc>
          <w:tcPr>
            <w:tcW w:w="1559"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726" w:leader="none"/>
              </w:tabs>
              <w:autoSpaceDE w:val="false"/>
              <w:spacing w:before="60" w:after="60"/>
              <w:ind w:left="0" w:right="226"/>
              <w:contextualSpacing w:val="false"/>
              <w:jc w:val="center"/>
              <w:rPr>
                <w:rFonts w:ascii="Times New Roman" w:hAnsi="Times New Roman" w:cs="Times New Roman"/>
                <w:b/>
                <w:sz w:val="24"/>
                <w:szCs w:val="26"/>
              </w:rPr>
            </w:pPr>
            <w:r>
              <w:rPr>
                <w:rFonts w:cs="Times New Roman" w:ascii="Times New Roman" w:hAnsi="Times New Roman"/>
                <w:sz w:val="24"/>
                <w:szCs w:val="26"/>
              </w:rPr>
              <w:t>10</w:t>
            </w:r>
          </w:p>
        </w:tc>
      </w:tr>
      <w:tr>
        <w:trPr/>
        <w:tc>
          <w:tcPr>
            <w:tcW w:w="3970"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726" w:leader="none"/>
              </w:tabs>
              <w:autoSpaceDE w:val="false"/>
              <w:spacing w:before="60" w:after="60"/>
              <w:ind w:left="0" w:right="226"/>
              <w:contextualSpacing w:val="false"/>
              <w:jc w:val="center"/>
              <w:rPr>
                <w:rFonts w:ascii="Times New Roman" w:hAnsi="Times New Roman" w:cs="Times New Roman"/>
                <w:b/>
                <w:sz w:val="24"/>
                <w:szCs w:val="25"/>
              </w:rPr>
            </w:pPr>
            <w:r>
              <w:rPr>
                <w:rFonts w:cs="Times New Roman" w:ascii="Times New Roman" w:hAnsi="Times New Roman"/>
                <w:b/>
                <w:sz w:val="24"/>
                <w:szCs w:val="25"/>
              </w:rPr>
              <w:t>Có khả năng xảy ra (Hay xảy ra)</w:t>
            </w:r>
          </w:p>
        </w:tc>
        <w:tc>
          <w:tcPr>
            <w:tcW w:w="993"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885" w:leader="none"/>
              </w:tabs>
              <w:autoSpaceDE w:val="false"/>
              <w:spacing w:before="60" w:after="60"/>
              <w:ind w:left="0" w:right="-108"/>
              <w:contextualSpacing w:val="false"/>
              <w:jc w:val="center"/>
              <w:rPr>
                <w:rFonts w:ascii="Times New Roman" w:hAnsi="Times New Roman" w:cs="Times New Roman"/>
                <w:sz w:val="28"/>
                <w:szCs w:val="26"/>
              </w:rPr>
            </w:pPr>
            <w:r>
              <w:rPr>
                <w:rFonts w:cs="Times New Roman" w:ascii="Times New Roman" w:hAnsi="Times New Roman"/>
                <w:b/>
                <w:sz w:val="28"/>
                <w:szCs w:val="26"/>
              </w:rPr>
              <w:t>3</w:t>
            </w:r>
          </w:p>
        </w:tc>
        <w:tc>
          <w:tcPr>
            <w:tcW w:w="992"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726" w:leader="none"/>
              </w:tabs>
              <w:autoSpaceDE w:val="false"/>
              <w:spacing w:before="60" w:after="60"/>
              <w:ind w:left="0" w:right="226"/>
              <w:contextualSpacing w:val="false"/>
              <w:jc w:val="center"/>
              <w:rPr>
                <w:rFonts w:ascii="Times New Roman" w:hAnsi="Times New Roman" w:cs="Times New Roman"/>
                <w:b/>
                <w:sz w:val="24"/>
                <w:szCs w:val="26"/>
              </w:rPr>
            </w:pPr>
            <w:r>
              <w:rPr>
                <w:rFonts w:cs="Times New Roman" w:ascii="Times New Roman" w:hAnsi="Times New Roman"/>
                <w:sz w:val="24"/>
                <w:szCs w:val="26"/>
              </w:rPr>
              <w:t>3</w:t>
            </w:r>
          </w:p>
        </w:tc>
        <w:tc>
          <w:tcPr>
            <w:tcW w:w="1134"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726" w:leader="none"/>
              </w:tabs>
              <w:autoSpaceDE w:val="false"/>
              <w:spacing w:before="60" w:after="60"/>
              <w:ind w:left="0" w:right="226"/>
              <w:contextualSpacing w:val="false"/>
              <w:jc w:val="center"/>
              <w:rPr>
                <w:rFonts w:ascii="Times New Roman" w:hAnsi="Times New Roman" w:cs="Times New Roman"/>
                <w:b/>
                <w:sz w:val="24"/>
                <w:szCs w:val="26"/>
              </w:rPr>
            </w:pPr>
            <w:r>
              <w:rPr>
                <w:rFonts w:cs="Times New Roman" w:ascii="Times New Roman" w:hAnsi="Times New Roman"/>
                <w:sz w:val="24"/>
                <w:szCs w:val="26"/>
              </w:rPr>
              <w:t>6</w:t>
            </w:r>
          </w:p>
        </w:tc>
        <w:tc>
          <w:tcPr>
            <w:tcW w:w="992"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726" w:leader="none"/>
              </w:tabs>
              <w:autoSpaceDE w:val="false"/>
              <w:spacing w:before="60" w:after="60"/>
              <w:ind w:left="0" w:right="226"/>
              <w:contextualSpacing w:val="false"/>
              <w:jc w:val="center"/>
              <w:rPr>
                <w:rFonts w:ascii="Times New Roman" w:hAnsi="Times New Roman" w:cs="Times New Roman"/>
                <w:b/>
                <w:sz w:val="24"/>
                <w:szCs w:val="26"/>
              </w:rPr>
            </w:pPr>
            <w:r>
              <w:rPr>
                <w:rFonts w:cs="Times New Roman" w:ascii="Times New Roman" w:hAnsi="Times New Roman"/>
                <w:sz w:val="24"/>
                <w:szCs w:val="26"/>
              </w:rPr>
              <w:t>9</w:t>
            </w:r>
          </w:p>
        </w:tc>
        <w:tc>
          <w:tcPr>
            <w:tcW w:w="1276"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726" w:leader="none"/>
              </w:tabs>
              <w:autoSpaceDE w:val="false"/>
              <w:spacing w:before="60" w:after="60"/>
              <w:ind w:left="0" w:right="226"/>
              <w:contextualSpacing w:val="false"/>
              <w:jc w:val="center"/>
              <w:rPr>
                <w:rFonts w:ascii="Times New Roman" w:hAnsi="Times New Roman" w:cs="Times New Roman"/>
                <w:b/>
                <w:sz w:val="24"/>
                <w:szCs w:val="26"/>
              </w:rPr>
            </w:pPr>
            <w:r>
              <w:rPr>
                <w:rFonts w:cs="Times New Roman" w:ascii="Times New Roman" w:hAnsi="Times New Roman"/>
                <w:sz w:val="24"/>
                <w:szCs w:val="26"/>
              </w:rPr>
              <w:t>12</w:t>
            </w:r>
          </w:p>
        </w:tc>
        <w:tc>
          <w:tcPr>
            <w:tcW w:w="1559"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726" w:leader="none"/>
              </w:tabs>
              <w:autoSpaceDE w:val="false"/>
              <w:spacing w:before="60" w:after="60"/>
              <w:ind w:left="0" w:right="226"/>
              <w:contextualSpacing w:val="false"/>
              <w:jc w:val="center"/>
              <w:rPr>
                <w:rFonts w:ascii="Times New Roman" w:hAnsi="Times New Roman" w:cs="Times New Roman"/>
                <w:b/>
                <w:sz w:val="24"/>
                <w:szCs w:val="26"/>
              </w:rPr>
            </w:pPr>
            <w:r>
              <w:rPr>
                <w:rFonts w:cs="Times New Roman" w:ascii="Times New Roman" w:hAnsi="Times New Roman"/>
                <w:sz w:val="24"/>
                <w:szCs w:val="26"/>
              </w:rPr>
              <w:t>15</w:t>
            </w:r>
          </w:p>
        </w:tc>
      </w:tr>
      <w:tr>
        <w:trPr/>
        <w:tc>
          <w:tcPr>
            <w:tcW w:w="3970"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726" w:leader="none"/>
              </w:tabs>
              <w:autoSpaceDE w:val="false"/>
              <w:spacing w:before="60" w:after="60"/>
              <w:ind w:left="0" w:right="226"/>
              <w:contextualSpacing w:val="false"/>
              <w:jc w:val="center"/>
              <w:rPr>
                <w:rFonts w:ascii="Times New Roman" w:hAnsi="Times New Roman" w:cs="Times New Roman"/>
                <w:b/>
                <w:sz w:val="24"/>
                <w:szCs w:val="25"/>
              </w:rPr>
            </w:pPr>
            <w:r>
              <w:rPr>
                <w:rFonts w:cs="Times New Roman" w:ascii="Times New Roman" w:hAnsi="Times New Roman"/>
                <w:b/>
                <w:sz w:val="24"/>
                <w:szCs w:val="25"/>
              </w:rPr>
              <w:t>Có thể (Thường xuyên) xảy ra</w:t>
            </w:r>
          </w:p>
        </w:tc>
        <w:tc>
          <w:tcPr>
            <w:tcW w:w="993"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885" w:leader="none"/>
              </w:tabs>
              <w:autoSpaceDE w:val="false"/>
              <w:spacing w:before="60" w:after="60"/>
              <w:ind w:left="0" w:right="-108"/>
              <w:contextualSpacing w:val="false"/>
              <w:jc w:val="center"/>
              <w:rPr>
                <w:rFonts w:ascii="Times New Roman" w:hAnsi="Times New Roman" w:cs="Times New Roman"/>
                <w:sz w:val="28"/>
                <w:szCs w:val="26"/>
              </w:rPr>
            </w:pPr>
            <w:r>
              <w:rPr>
                <w:rFonts w:cs="Times New Roman" w:ascii="Times New Roman" w:hAnsi="Times New Roman"/>
                <w:b/>
                <w:sz w:val="28"/>
                <w:szCs w:val="26"/>
              </w:rPr>
              <w:t>4</w:t>
            </w:r>
          </w:p>
        </w:tc>
        <w:tc>
          <w:tcPr>
            <w:tcW w:w="992"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726" w:leader="none"/>
              </w:tabs>
              <w:autoSpaceDE w:val="false"/>
              <w:spacing w:before="60" w:after="60"/>
              <w:ind w:left="0" w:right="226"/>
              <w:contextualSpacing w:val="false"/>
              <w:jc w:val="center"/>
              <w:rPr>
                <w:rFonts w:ascii="Times New Roman" w:hAnsi="Times New Roman" w:cs="Times New Roman"/>
                <w:b/>
                <w:sz w:val="24"/>
                <w:szCs w:val="26"/>
              </w:rPr>
            </w:pPr>
            <w:r>
              <w:rPr>
                <w:rFonts w:cs="Times New Roman" w:ascii="Times New Roman" w:hAnsi="Times New Roman"/>
                <w:sz w:val="24"/>
                <w:szCs w:val="26"/>
              </w:rPr>
              <w:t>4</w:t>
            </w:r>
          </w:p>
        </w:tc>
        <w:tc>
          <w:tcPr>
            <w:tcW w:w="1134"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726" w:leader="none"/>
              </w:tabs>
              <w:autoSpaceDE w:val="false"/>
              <w:spacing w:before="60" w:after="60"/>
              <w:ind w:left="0" w:right="226"/>
              <w:contextualSpacing w:val="false"/>
              <w:jc w:val="center"/>
              <w:rPr>
                <w:rFonts w:ascii="Times New Roman" w:hAnsi="Times New Roman" w:cs="Times New Roman"/>
                <w:b/>
                <w:sz w:val="24"/>
                <w:szCs w:val="26"/>
              </w:rPr>
            </w:pPr>
            <w:r>
              <w:rPr>
                <w:rFonts w:cs="Times New Roman" w:ascii="Times New Roman" w:hAnsi="Times New Roman"/>
                <w:sz w:val="24"/>
                <w:szCs w:val="26"/>
              </w:rPr>
              <w:t>8</w:t>
            </w:r>
          </w:p>
        </w:tc>
        <w:tc>
          <w:tcPr>
            <w:tcW w:w="992"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726" w:leader="none"/>
              </w:tabs>
              <w:autoSpaceDE w:val="false"/>
              <w:spacing w:before="60" w:after="60"/>
              <w:ind w:left="0" w:right="226"/>
              <w:contextualSpacing w:val="false"/>
              <w:jc w:val="center"/>
              <w:rPr>
                <w:rFonts w:ascii="Times New Roman" w:hAnsi="Times New Roman" w:cs="Times New Roman"/>
                <w:b/>
                <w:sz w:val="24"/>
                <w:szCs w:val="26"/>
              </w:rPr>
            </w:pPr>
            <w:r>
              <w:rPr>
                <w:rFonts w:cs="Times New Roman" w:ascii="Times New Roman" w:hAnsi="Times New Roman"/>
                <w:sz w:val="24"/>
                <w:szCs w:val="26"/>
              </w:rPr>
              <w:t>12</w:t>
            </w:r>
          </w:p>
        </w:tc>
        <w:tc>
          <w:tcPr>
            <w:tcW w:w="1276"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726" w:leader="none"/>
              </w:tabs>
              <w:autoSpaceDE w:val="false"/>
              <w:spacing w:before="60" w:after="60"/>
              <w:ind w:left="0" w:right="226"/>
              <w:contextualSpacing w:val="false"/>
              <w:jc w:val="center"/>
              <w:rPr>
                <w:rFonts w:ascii="Times New Roman" w:hAnsi="Times New Roman" w:cs="Times New Roman"/>
                <w:sz w:val="24"/>
                <w:szCs w:val="26"/>
              </w:rPr>
            </w:pPr>
            <w:r>
              <w:rPr>
                <w:rFonts w:cs="Times New Roman" w:ascii="Times New Roman" w:hAnsi="Times New Roman"/>
                <w:sz w:val="24"/>
                <w:szCs w:val="26"/>
              </w:rPr>
              <w:t>16</w:t>
            </w:r>
          </w:p>
        </w:tc>
        <w:tc>
          <w:tcPr>
            <w:tcW w:w="1559"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726" w:leader="none"/>
              </w:tabs>
              <w:autoSpaceDE w:val="false"/>
              <w:spacing w:before="60" w:after="60"/>
              <w:ind w:left="0" w:right="226"/>
              <w:contextualSpacing w:val="false"/>
              <w:jc w:val="center"/>
              <w:rPr>
                <w:rFonts w:ascii="Times New Roman" w:hAnsi="Times New Roman" w:cs="Times New Roman"/>
                <w:sz w:val="24"/>
                <w:szCs w:val="26"/>
              </w:rPr>
            </w:pPr>
            <w:r>
              <w:rPr>
                <w:rFonts w:cs="Times New Roman" w:ascii="Times New Roman" w:hAnsi="Times New Roman"/>
                <w:sz w:val="24"/>
                <w:szCs w:val="26"/>
              </w:rPr>
              <w:t>20</w:t>
            </w:r>
          </w:p>
        </w:tc>
      </w:tr>
      <w:tr>
        <w:trPr>
          <w:trHeight w:val="683" w:hRule="atLeast"/>
        </w:trPr>
        <w:tc>
          <w:tcPr>
            <w:tcW w:w="3970"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726" w:leader="none"/>
              </w:tabs>
              <w:autoSpaceDE w:val="false"/>
              <w:spacing w:before="60" w:after="60"/>
              <w:ind w:left="0" w:right="226"/>
              <w:contextualSpacing w:val="false"/>
              <w:jc w:val="center"/>
              <w:rPr>
                <w:rFonts w:ascii="Times New Roman" w:hAnsi="Times New Roman" w:cs="Times New Roman"/>
                <w:b/>
                <w:sz w:val="24"/>
                <w:szCs w:val="25"/>
              </w:rPr>
            </w:pPr>
            <w:r>
              <w:rPr>
                <w:rFonts w:cs="Times New Roman" w:ascii="Times New Roman" w:hAnsi="Times New Roman"/>
                <w:b/>
                <w:sz w:val="24"/>
                <w:szCs w:val="25"/>
              </w:rPr>
              <w:t>Nhiều khả năng (gần như chắc chắn) xảy ra</w:t>
            </w:r>
          </w:p>
        </w:tc>
        <w:tc>
          <w:tcPr>
            <w:tcW w:w="993"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885" w:leader="none"/>
              </w:tabs>
              <w:autoSpaceDE w:val="false"/>
              <w:spacing w:before="60" w:after="60"/>
              <w:ind w:left="0" w:right="-108"/>
              <w:contextualSpacing w:val="false"/>
              <w:jc w:val="center"/>
              <w:rPr>
                <w:rFonts w:ascii="Times New Roman" w:hAnsi="Times New Roman" w:cs="Times New Roman"/>
                <w:b/>
                <w:sz w:val="28"/>
                <w:szCs w:val="26"/>
              </w:rPr>
            </w:pPr>
            <w:r>
              <w:rPr>
                <w:rFonts w:cs="Times New Roman" w:ascii="Times New Roman" w:hAnsi="Times New Roman"/>
                <w:b/>
                <w:sz w:val="28"/>
                <w:szCs w:val="26"/>
              </w:rPr>
              <w:t>5</w:t>
            </w:r>
          </w:p>
        </w:tc>
        <w:tc>
          <w:tcPr>
            <w:tcW w:w="992"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726" w:leader="none"/>
              </w:tabs>
              <w:autoSpaceDE w:val="false"/>
              <w:spacing w:before="60" w:after="60"/>
              <w:ind w:left="0" w:right="226"/>
              <w:contextualSpacing w:val="false"/>
              <w:jc w:val="center"/>
              <w:rPr>
                <w:rFonts w:ascii="Times New Roman" w:hAnsi="Times New Roman" w:cs="Times New Roman"/>
                <w:sz w:val="24"/>
                <w:szCs w:val="26"/>
              </w:rPr>
            </w:pPr>
            <w:r>
              <w:rPr>
                <w:rFonts w:cs="Times New Roman" w:ascii="Times New Roman" w:hAnsi="Times New Roman"/>
                <w:sz w:val="24"/>
                <w:szCs w:val="26"/>
              </w:rPr>
              <w:t>5</w:t>
            </w:r>
          </w:p>
        </w:tc>
        <w:tc>
          <w:tcPr>
            <w:tcW w:w="1134"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726" w:leader="none"/>
              </w:tabs>
              <w:autoSpaceDE w:val="false"/>
              <w:spacing w:before="60" w:after="60"/>
              <w:ind w:left="0" w:right="226"/>
              <w:contextualSpacing w:val="false"/>
              <w:jc w:val="center"/>
              <w:rPr>
                <w:rFonts w:ascii="Times New Roman" w:hAnsi="Times New Roman" w:cs="Times New Roman"/>
                <w:sz w:val="24"/>
                <w:szCs w:val="26"/>
              </w:rPr>
            </w:pPr>
            <w:r>
              <w:rPr>
                <w:rFonts w:cs="Times New Roman" w:ascii="Times New Roman" w:hAnsi="Times New Roman"/>
                <w:sz w:val="24"/>
                <w:szCs w:val="26"/>
              </w:rPr>
              <w:t>10</w:t>
            </w:r>
          </w:p>
        </w:tc>
        <w:tc>
          <w:tcPr>
            <w:tcW w:w="992"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726" w:leader="none"/>
              </w:tabs>
              <w:autoSpaceDE w:val="false"/>
              <w:spacing w:before="60" w:after="60"/>
              <w:ind w:left="0" w:right="226"/>
              <w:contextualSpacing w:val="false"/>
              <w:jc w:val="center"/>
              <w:rPr>
                <w:rFonts w:ascii="Times New Roman" w:hAnsi="Times New Roman" w:cs="Times New Roman"/>
                <w:sz w:val="24"/>
                <w:szCs w:val="26"/>
              </w:rPr>
            </w:pPr>
            <w:r>
              <w:rPr>
                <w:rFonts w:cs="Times New Roman" w:ascii="Times New Roman" w:hAnsi="Times New Roman"/>
                <w:sz w:val="24"/>
                <w:szCs w:val="26"/>
              </w:rPr>
              <w:t>15</w:t>
            </w:r>
          </w:p>
        </w:tc>
        <w:tc>
          <w:tcPr>
            <w:tcW w:w="1276"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726" w:leader="none"/>
              </w:tabs>
              <w:autoSpaceDE w:val="false"/>
              <w:spacing w:before="60" w:after="60"/>
              <w:ind w:left="0" w:right="226"/>
              <w:contextualSpacing w:val="false"/>
              <w:jc w:val="center"/>
              <w:rPr>
                <w:rFonts w:ascii="Times New Roman" w:hAnsi="Times New Roman" w:cs="Times New Roman"/>
                <w:sz w:val="24"/>
                <w:szCs w:val="26"/>
              </w:rPr>
            </w:pPr>
            <w:r>
              <w:rPr>
                <w:rFonts w:cs="Times New Roman" w:ascii="Times New Roman" w:hAnsi="Times New Roman"/>
                <w:sz w:val="24"/>
                <w:szCs w:val="26"/>
              </w:rPr>
              <w:t>20</w:t>
            </w:r>
          </w:p>
        </w:tc>
        <w:tc>
          <w:tcPr>
            <w:tcW w:w="1559"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726" w:leader="none"/>
              </w:tabs>
              <w:autoSpaceDE w:val="false"/>
              <w:spacing w:before="60" w:after="60"/>
              <w:ind w:left="0" w:right="226"/>
              <w:contextualSpacing w:val="false"/>
              <w:jc w:val="center"/>
              <w:rPr>
                <w:rFonts w:ascii="Times New Roman" w:hAnsi="Times New Roman" w:cs="Times New Roman"/>
                <w:sz w:val="24"/>
                <w:szCs w:val="26"/>
              </w:rPr>
            </w:pPr>
            <w:r>
              <w:rPr>
                <w:rFonts w:cs="Times New Roman" w:ascii="Times New Roman" w:hAnsi="Times New Roman"/>
                <w:sz w:val="24"/>
                <w:szCs w:val="26"/>
              </w:rPr>
              <w:t>25</w:t>
            </w:r>
          </w:p>
        </w:tc>
      </w:tr>
    </w:tbl>
    <w:p>
      <w:pPr>
        <w:pStyle w:val="Normal"/>
        <w:spacing w:before="60" w:after="60"/>
        <w:jc w:val="both"/>
        <w:rPr>
          <w:szCs w:val="26"/>
        </w:rPr>
      </w:pPr>
      <w:r>
        <w:rPr>
          <w:szCs w:val="26"/>
        </w:rPr>
      </w:r>
    </w:p>
    <w:p>
      <w:pPr>
        <w:pStyle w:val="Normal"/>
        <w:spacing w:before="60" w:after="60"/>
        <w:ind w:firstLine="567" w:right="-29"/>
        <w:jc w:val="both"/>
        <w:rPr>
          <w:sz w:val="28"/>
          <w:szCs w:val="28"/>
        </w:rPr>
      </w:pPr>
      <w:r>
        <w:rPr>
          <w:sz w:val="28"/>
          <w:szCs w:val="28"/>
        </w:rPr>
        <w:t>Việc thực hiện các hoạt động/công việc sau khi đánh giá rủi ro được quy định như sau:</w:t>
      </w:r>
    </w:p>
    <w:p>
      <w:pPr>
        <w:pStyle w:val="Normal"/>
        <w:spacing w:before="60" w:after="60"/>
        <w:ind w:firstLine="567" w:right="-29"/>
        <w:jc w:val="both"/>
        <w:rPr/>
      </w:pPr>
      <w:r>
        <w:rPr>
          <w:sz w:val="28"/>
          <w:szCs w:val="28"/>
        </w:rPr>
        <w:t>+ Các hoạt động rủi ro thấp (Điểm 1 - 5): Được phép thực hiện.</w:t>
      </w:r>
    </w:p>
    <w:p>
      <w:pPr>
        <w:pStyle w:val="Normal"/>
        <w:spacing w:before="60" w:after="60"/>
        <w:ind w:firstLine="567" w:right="-29"/>
        <w:jc w:val="both"/>
        <w:rPr/>
      </w:pPr>
      <w:r>
        <w:rPr>
          <w:sz w:val="28"/>
          <w:szCs w:val="28"/>
        </w:rPr>
        <w:t>+ Các hoạt động rủi ro trung bình (6 - 15): Hoạt động chỉ được phép tiến hành với sự quản lý, kiểm soát thích hợp.</w:t>
      </w:r>
    </w:p>
    <w:p>
      <w:pPr>
        <w:sectPr>
          <w:headerReference w:type="default" r:id="rId14"/>
          <w:headerReference w:type="first" r:id="rId15"/>
          <w:footerReference w:type="default" r:id="rId16"/>
          <w:footerReference w:type="first" r:id="rId17"/>
          <w:type w:val="nextPage"/>
          <w:pgSz w:w="11906" w:h="16838"/>
          <w:pgMar w:left="1361" w:right="1077" w:gutter="0" w:header="907" w:top="1134" w:footer="720" w:bottom="1134"/>
          <w:pgNumType w:fmt="decimal"/>
          <w:formProt w:val="false"/>
          <w:textDirection w:val="lrTb"/>
          <w:docGrid w:type="default" w:linePitch="360" w:charSpace="0"/>
        </w:sectPr>
        <w:pStyle w:val="Normal"/>
        <w:spacing w:before="60" w:after="60"/>
        <w:ind w:firstLine="567" w:right="-29"/>
        <w:jc w:val="both"/>
        <w:rPr>
          <w:sz w:val="28"/>
          <w:szCs w:val="28"/>
        </w:rPr>
      </w:pPr>
      <w:r>
        <w:rPr>
          <w:sz w:val="28"/>
          <w:szCs w:val="28"/>
        </w:rPr>
        <w:t>+ Các hoạt động rủi ro cao (16 - 25): Hoạt động không được phép tiến hành. Cần phải được thiết lập các biện pháp kiểm soát chặt chẽ hơn để giảm thiểu rủi ro.</w:t>
      </w:r>
    </w:p>
    <w:p>
      <w:pPr>
        <w:pStyle w:val="Normal"/>
        <w:spacing w:before="0" w:after="0"/>
        <w:rPr>
          <w:sz w:val="28"/>
          <w:szCs w:val="28"/>
        </w:rPr>
      </w:pPr>
      <w:r>
        <w:rPr>
          <w:sz w:val="28"/>
          <w:szCs w:val="28"/>
        </w:rPr>
      </w:r>
    </w:p>
    <w:tbl>
      <w:tblPr>
        <w:tblpPr w:vertAnchor="text" w:horzAnchor="margin" w:tblpXSpec="right" w:leftFromText="180" w:tblpY="69"/>
        <w:tblW w:w="3794" w:type="dxa"/>
        <w:jc w:val="left"/>
        <w:tblInd w:w="108" w:type="dxa"/>
        <w:tblLayout w:type="fixed"/>
        <w:tblCellMar>
          <w:top w:w="0" w:type="dxa"/>
          <w:left w:w="108" w:type="dxa"/>
          <w:bottom w:w="0" w:type="dxa"/>
          <w:right w:w="108" w:type="dxa"/>
        </w:tblCellMar>
      </w:tblPr>
      <w:tblGrid>
        <w:gridCol w:w="3794"/>
      </w:tblGrid>
      <w:tr>
        <w:trPr/>
        <w:tc>
          <w:tcPr>
            <w:tcW w:w="3794"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jc w:val="center"/>
              <w:rPr>
                <w:b/>
                <w:bCs/>
                <w:szCs w:val="26"/>
              </w:rPr>
            </w:pPr>
            <w:r>
              <w:rPr>
                <w:szCs w:val="26"/>
              </w:rPr>
              <w:t>VIMC.BM01.QTRR</w:t>
            </w:r>
          </w:p>
        </w:tc>
      </w:tr>
    </w:tbl>
    <w:p>
      <w:pPr>
        <w:pStyle w:val="Normal"/>
        <w:spacing w:before="0" w:after="0"/>
        <w:rPr/>
      </w:pPr>
      <w:r>
        <w:rPr/>
      </w:r>
    </w:p>
    <w:p>
      <w:pPr>
        <w:pStyle w:val="Normal"/>
        <w:tabs>
          <w:tab w:val="clear" w:pos="720"/>
          <w:tab w:val="left" w:pos="3366" w:leader="none"/>
          <w:tab w:val="left" w:pos="4675" w:leader="none"/>
        </w:tabs>
        <w:spacing w:before="0" w:after="240"/>
        <w:jc w:val="center"/>
        <w:rPr>
          <w:rFonts w:ascii="Times New Roman" w:hAnsi="Times New Roman" w:cs="Times New Roman"/>
          <w:b/>
          <w:bCs/>
          <w:szCs w:val="26"/>
        </w:rPr>
      </w:pPr>
      <w:r>
        <w:rPr>
          <w:rFonts w:cs="Times New Roman" w:ascii="Times New Roman" w:hAnsi="Times New Roman"/>
          <w:b/>
          <w:bCs/>
          <w:szCs w:val="26"/>
        </w:rPr>
      </w:r>
    </w:p>
    <w:p>
      <w:pPr>
        <w:pStyle w:val="Normal"/>
        <w:tabs>
          <w:tab w:val="clear" w:pos="720"/>
          <w:tab w:val="left" w:pos="3366" w:leader="none"/>
          <w:tab w:val="left" w:pos="4675" w:leader="none"/>
        </w:tabs>
        <w:spacing w:before="0" w:after="240"/>
        <w:jc w:val="center"/>
        <w:rPr>
          <w:rFonts w:ascii="Times New Roman" w:hAnsi="Times New Roman" w:cs="Times New Roman"/>
          <w:b/>
          <w:bCs/>
          <w:szCs w:val="26"/>
        </w:rPr>
      </w:pPr>
      <w:r>
        <w:rPr>
          <w:rFonts w:cs="Times New Roman" w:ascii="Times New Roman" w:hAnsi="Times New Roman"/>
          <w:b/>
          <w:bCs/>
          <w:szCs w:val="26"/>
        </w:rPr>
      </w:r>
    </w:p>
    <w:p>
      <w:pPr>
        <w:pStyle w:val="Normal"/>
        <w:tabs>
          <w:tab w:val="clear" w:pos="720"/>
          <w:tab w:val="left" w:pos="3366" w:leader="none"/>
          <w:tab w:val="left" w:pos="4675" w:leader="none"/>
        </w:tabs>
        <w:spacing w:before="120" w:after="240"/>
        <w:jc w:val="center"/>
        <w:rPr>
          <w:rFonts w:ascii="Times New Roman" w:hAnsi="Times New Roman" w:cs="Times New Roman"/>
          <w:b/>
          <w:bCs/>
          <w:szCs w:val="26"/>
        </w:rPr>
      </w:pPr>
      <w:r>
        <w:rPr>
          <w:rFonts w:cs="Times New Roman" w:ascii="Times New Roman" w:hAnsi="Times New Roman"/>
          <w:b/>
          <w:bCs/>
          <w:szCs w:val="26"/>
        </w:rPr>
        <w:t>NHẬN DIỆN RỦI RO</w:t>
      </w:r>
    </w:p>
    <w:p>
      <w:pPr>
        <w:pStyle w:val="Normal"/>
        <w:spacing w:before="40" w:after="40"/>
        <w:ind w:right="51"/>
        <w:jc w:val="center"/>
        <w:rPr>
          <w:rFonts w:ascii="Times New Roman" w:hAnsi="Times New Roman" w:cs="Times New Roman"/>
          <w:b/>
          <w:bCs/>
          <w:sz w:val="16"/>
          <w:szCs w:val="16"/>
        </w:rPr>
      </w:pPr>
      <w:r>
        <w:rPr>
          <w:rFonts w:cs="Times New Roman" w:ascii="Times New Roman" w:hAnsi="Times New Roman"/>
          <w:b/>
          <w:bCs/>
          <w:sz w:val="16"/>
          <w:szCs w:val="16"/>
        </w:rPr>
      </w:r>
    </w:p>
    <w:tbl>
      <w:tblPr>
        <w:tblW w:w="10188" w:type="dxa"/>
        <w:jc w:val="left"/>
        <w:tblInd w:w="-459" w:type="dxa"/>
        <w:tblLayout w:type="fixed"/>
        <w:tblCellMar>
          <w:top w:w="0" w:type="dxa"/>
          <w:left w:w="108" w:type="dxa"/>
          <w:bottom w:w="0" w:type="dxa"/>
          <w:right w:w="108" w:type="dxa"/>
        </w:tblCellMar>
      </w:tblPr>
      <w:tblGrid>
        <w:gridCol w:w="538"/>
        <w:gridCol w:w="2014"/>
        <w:gridCol w:w="1824"/>
        <w:gridCol w:w="2126"/>
        <w:gridCol w:w="3686"/>
      </w:tblGrid>
      <w:tr>
        <w:trPr>
          <w:tblHeader w:val="true"/>
        </w:trPr>
        <w:tc>
          <w:tcPr>
            <w:tcW w:w="538"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sz w:val="22"/>
              </w:rPr>
            </w:pPr>
            <w:r>
              <w:rPr>
                <w:rFonts w:cs="Times New Roman" w:ascii="Times New Roman" w:hAnsi="Times New Roman"/>
                <w:b/>
                <w:sz w:val="22"/>
              </w:rPr>
              <w:t>TT</w:t>
            </w:r>
          </w:p>
        </w:tc>
        <w:tc>
          <w:tcPr>
            <w:tcW w:w="2014"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sz w:val="22"/>
              </w:rPr>
            </w:pPr>
            <w:r>
              <w:rPr>
                <w:rFonts w:cs="Times New Roman" w:ascii="Times New Roman" w:hAnsi="Times New Roman"/>
                <w:b/>
                <w:sz w:val="22"/>
              </w:rPr>
              <w:t>LĨNH VỰC                                  HOẠT ĐỘNG</w:t>
            </w:r>
          </w:p>
        </w:tc>
        <w:tc>
          <w:tcPr>
            <w:tcW w:w="1824"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pPr>
            <w:r>
              <w:rPr>
                <w:rFonts w:cs="Times New Roman" w:ascii="Times New Roman" w:hAnsi="Times New Roman"/>
                <w:b/>
                <w:sz w:val="22"/>
              </w:rPr>
              <w:t>RỦI RO                   NHẬN DIỆN</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sz w:val="22"/>
              </w:rPr>
            </w:pPr>
            <w:r>
              <w:rPr>
                <w:rFonts w:cs="Times New Roman" w:ascii="Times New Roman" w:hAnsi="Times New Roman"/>
                <w:b/>
                <w:sz w:val="22"/>
              </w:rPr>
              <w:t>NGUYÊN NHÂN</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sz w:val="22"/>
              </w:rPr>
            </w:pPr>
            <w:r>
              <w:rPr>
                <w:rFonts w:cs="Times New Roman" w:ascii="Times New Roman" w:hAnsi="Times New Roman"/>
                <w:b/>
                <w:sz w:val="22"/>
              </w:rPr>
              <w:t>BIỆN PHÁP                                                        PHÒNG NGỪA, GIẢM THIỂU</w:t>
            </w:r>
          </w:p>
        </w:tc>
      </w:tr>
      <w:tr>
        <w:trPr/>
        <w:tc>
          <w:tcPr>
            <w:tcW w:w="538" w:type="dxa"/>
            <w:tcBorders>
              <w:top w:val="single" w:sz="4" w:space="0" w:color="000000"/>
              <w:left w:val="single" w:sz="4" w:space="0" w:color="000000"/>
              <w:bottom w:val="single" w:sz="4" w:space="0" w:color="000000"/>
              <w:right w:val="single" w:sz="4" w:space="0" w:color="000000"/>
            </w:tcBorders>
          </w:tcPr>
          <w:p>
            <w:pPr>
              <w:pStyle w:val="Normal"/>
              <w:snapToGrid w:val="false"/>
              <w:spacing w:before="180" w:after="180"/>
              <w:jc w:val="center"/>
              <w:rPr>
                <w:rFonts w:ascii="Times New Roman" w:hAnsi="Times New Roman" w:cs="Times New Roman"/>
                <w:b/>
                <w:i/>
                <w:i/>
                <w:sz w:val="24"/>
                <w:szCs w:val="24"/>
              </w:rPr>
            </w:pPr>
            <w:r>
              <w:rPr>
                <w:rFonts w:cs="Times New Roman" w:ascii="Times New Roman" w:hAnsi="Times New Roman"/>
                <w:b/>
                <w:i/>
                <w:sz w:val="24"/>
                <w:szCs w:val="24"/>
              </w:rPr>
            </w:r>
          </w:p>
        </w:tc>
        <w:tc>
          <w:tcPr>
            <w:tcW w:w="2014" w:type="dxa"/>
            <w:tcBorders>
              <w:top w:val="single" w:sz="4" w:space="0" w:color="000000"/>
              <w:left w:val="single" w:sz="4" w:space="0" w:color="000000"/>
              <w:bottom w:val="single" w:sz="4" w:space="0" w:color="000000"/>
              <w:right w:val="single" w:sz="4" w:space="0" w:color="000000"/>
            </w:tcBorders>
          </w:tcPr>
          <w:p>
            <w:pPr>
              <w:pStyle w:val="Normal"/>
              <w:snapToGrid w:val="false"/>
              <w:spacing w:before="180" w:after="180"/>
              <w:jc w:val="both"/>
              <w:rPr>
                <w:rFonts w:ascii="Times New Roman" w:hAnsi="Times New Roman" w:cs="Times New Roman"/>
                <w:b/>
                <w:i/>
                <w:i/>
                <w:sz w:val="24"/>
                <w:szCs w:val="24"/>
              </w:rPr>
            </w:pPr>
            <w:r>
              <w:rPr>
                <w:rFonts w:cs="Times New Roman" w:ascii="Times New Roman" w:hAnsi="Times New Roman"/>
                <w:b/>
                <w:i/>
                <w:sz w:val="24"/>
                <w:szCs w:val="24"/>
              </w:rPr>
            </w:r>
          </w:p>
        </w:tc>
        <w:tc>
          <w:tcPr>
            <w:tcW w:w="1824" w:type="dxa"/>
            <w:tcBorders>
              <w:top w:val="single" w:sz="4" w:space="0" w:color="000000"/>
              <w:left w:val="single" w:sz="4" w:space="0" w:color="000000"/>
              <w:bottom w:val="single" w:sz="4" w:space="0" w:color="000000"/>
              <w:right w:val="single" w:sz="4" w:space="0" w:color="000000"/>
            </w:tcBorders>
          </w:tcPr>
          <w:p>
            <w:pPr>
              <w:pStyle w:val="Normal"/>
              <w:snapToGrid w:val="false"/>
              <w:spacing w:before="180" w:after="180"/>
              <w:jc w:val="both"/>
              <w:rPr>
                <w:rFonts w:ascii="Times New Roman" w:hAnsi="Times New Roman" w:cs="Times New Roman"/>
                <w:b/>
                <w:i/>
                <w:i/>
                <w:color w:val="000000"/>
                <w:sz w:val="24"/>
                <w:szCs w:val="24"/>
              </w:rPr>
            </w:pPr>
            <w:r>
              <w:rPr>
                <w:rFonts w:cs="Times New Roman" w:ascii="Times New Roman" w:hAnsi="Times New Roman"/>
                <w:b/>
                <w:i/>
                <w:color w:val="000000"/>
                <w:sz w:val="24"/>
                <w:szCs w:val="24"/>
              </w:rPr>
            </w:r>
          </w:p>
        </w:tc>
        <w:tc>
          <w:tcPr>
            <w:tcW w:w="2126" w:type="dxa"/>
            <w:tcBorders>
              <w:top w:val="single" w:sz="4" w:space="0" w:color="000000"/>
              <w:left w:val="single" w:sz="4" w:space="0" w:color="000000"/>
              <w:bottom w:val="single" w:sz="4" w:space="0" w:color="000000"/>
              <w:right w:val="single" w:sz="4" w:space="0" w:color="000000"/>
            </w:tcBorders>
          </w:tcPr>
          <w:p>
            <w:pPr>
              <w:pStyle w:val="Normal"/>
              <w:snapToGrid w:val="false"/>
              <w:spacing w:before="180" w:after="180"/>
              <w:jc w:val="both"/>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3686" w:type="dxa"/>
            <w:tcBorders>
              <w:top w:val="single" w:sz="4" w:space="0" w:color="000000"/>
              <w:left w:val="single" w:sz="4" w:space="0" w:color="000000"/>
              <w:bottom w:val="single" w:sz="4" w:space="0" w:color="000000"/>
              <w:right w:val="single" w:sz="4" w:space="0" w:color="000000"/>
            </w:tcBorders>
          </w:tcPr>
          <w:p>
            <w:pPr>
              <w:pStyle w:val="Normal"/>
              <w:snapToGrid w:val="false"/>
              <w:spacing w:before="180" w:after="180"/>
              <w:jc w:val="both"/>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538" w:type="dxa"/>
            <w:tcBorders>
              <w:top w:val="single" w:sz="4" w:space="0" w:color="000000"/>
              <w:left w:val="single" w:sz="4" w:space="0" w:color="000000"/>
              <w:bottom w:val="single" w:sz="4" w:space="0" w:color="000000"/>
              <w:right w:val="single" w:sz="4" w:space="0" w:color="000000"/>
            </w:tcBorders>
          </w:tcPr>
          <w:p>
            <w:pPr>
              <w:pStyle w:val="Normal"/>
              <w:snapToGrid w:val="false"/>
              <w:spacing w:before="180" w:after="180"/>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2014" w:type="dxa"/>
            <w:tcBorders>
              <w:top w:val="single" w:sz="4" w:space="0" w:color="000000"/>
              <w:left w:val="single" w:sz="4" w:space="0" w:color="000000"/>
              <w:bottom w:val="single" w:sz="4" w:space="0" w:color="000000"/>
              <w:right w:val="single" w:sz="4" w:space="0" w:color="000000"/>
            </w:tcBorders>
          </w:tcPr>
          <w:p>
            <w:pPr>
              <w:pStyle w:val="Normal"/>
              <w:snapToGrid w:val="false"/>
              <w:spacing w:before="180" w:after="180"/>
              <w:jc w:val="both"/>
              <w:rPr>
                <w:rFonts w:ascii="Times New Roman" w:hAnsi="Times New Roman" w:cs="Times New Roman"/>
                <w:b/>
                <w:i/>
                <w:i/>
                <w:color w:val="000000"/>
                <w:sz w:val="24"/>
                <w:szCs w:val="24"/>
              </w:rPr>
            </w:pPr>
            <w:r>
              <w:rPr>
                <w:rFonts w:cs="Times New Roman" w:ascii="Times New Roman" w:hAnsi="Times New Roman"/>
                <w:b/>
                <w:i/>
                <w:color w:val="000000"/>
                <w:sz w:val="24"/>
                <w:szCs w:val="24"/>
              </w:rPr>
            </w:r>
          </w:p>
        </w:tc>
        <w:tc>
          <w:tcPr>
            <w:tcW w:w="1824" w:type="dxa"/>
            <w:tcBorders>
              <w:top w:val="single" w:sz="4" w:space="0" w:color="000000"/>
              <w:left w:val="single" w:sz="4" w:space="0" w:color="000000"/>
              <w:bottom w:val="single" w:sz="4" w:space="0" w:color="000000"/>
              <w:right w:val="single" w:sz="4" w:space="0" w:color="000000"/>
            </w:tcBorders>
          </w:tcPr>
          <w:p>
            <w:pPr>
              <w:pStyle w:val="Normal"/>
              <w:snapToGrid w:val="false"/>
              <w:spacing w:before="180" w:after="180"/>
              <w:jc w:val="both"/>
              <w:rPr>
                <w:rFonts w:ascii="Times New Roman" w:hAnsi="Times New Roman" w:cs="Times New Roman"/>
                <w:b/>
                <w:i/>
                <w:i/>
                <w:color w:val="000000"/>
                <w:sz w:val="24"/>
                <w:szCs w:val="24"/>
              </w:rPr>
            </w:pPr>
            <w:r>
              <w:rPr>
                <w:rFonts w:cs="Times New Roman" w:ascii="Times New Roman" w:hAnsi="Times New Roman"/>
                <w:b/>
                <w:i/>
                <w:color w:val="000000"/>
                <w:sz w:val="24"/>
                <w:szCs w:val="24"/>
              </w:rPr>
            </w:r>
          </w:p>
        </w:tc>
        <w:tc>
          <w:tcPr>
            <w:tcW w:w="2126" w:type="dxa"/>
            <w:tcBorders>
              <w:top w:val="single" w:sz="4" w:space="0" w:color="000000"/>
              <w:left w:val="single" w:sz="4" w:space="0" w:color="000000"/>
              <w:bottom w:val="single" w:sz="4" w:space="0" w:color="000000"/>
              <w:right w:val="single" w:sz="4" w:space="0" w:color="000000"/>
            </w:tcBorders>
          </w:tcPr>
          <w:p>
            <w:pPr>
              <w:pStyle w:val="Normal"/>
              <w:snapToGrid w:val="false"/>
              <w:spacing w:before="180" w:after="180"/>
              <w:jc w:val="both"/>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3686" w:type="dxa"/>
            <w:tcBorders>
              <w:top w:val="single" w:sz="4" w:space="0" w:color="000000"/>
              <w:left w:val="single" w:sz="4" w:space="0" w:color="000000"/>
              <w:bottom w:val="single" w:sz="4" w:space="0" w:color="000000"/>
              <w:right w:val="single" w:sz="4" w:space="0" w:color="000000"/>
            </w:tcBorders>
          </w:tcPr>
          <w:p>
            <w:pPr>
              <w:pStyle w:val="Normal"/>
              <w:snapToGrid w:val="false"/>
              <w:spacing w:before="180" w:after="180"/>
              <w:jc w:val="both"/>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538" w:type="dxa"/>
            <w:tcBorders>
              <w:top w:val="single" w:sz="4" w:space="0" w:color="000000"/>
              <w:left w:val="single" w:sz="4" w:space="0" w:color="000000"/>
              <w:bottom w:val="single" w:sz="4" w:space="0" w:color="000000"/>
              <w:right w:val="single" w:sz="4" w:space="0" w:color="000000"/>
            </w:tcBorders>
          </w:tcPr>
          <w:p>
            <w:pPr>
              <w:pStyle w:val="Normal"/>
              <w:snapToGrid w:val="false"/>
              <w:spacing w:before="180" w:after="180"/>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2014" w:type="dxa"/>
            <w:tcBorders>
              <w:top w:val="single" w:sz="4" w:space="0" w:color="000000"/>
              <w:left w:val="single" w:sz="4" w:space="0" w:color="000000"/>
              <w:bottom w:val="single" w:sz="4" w:space="0" w:color="000000"/>
              <w:right w:val="single" w:sz="4" w:space="0" w:color="000000"/>
            </w:tcBorders>
          </w:tcPr>
          <w:p>
            <w:pPr>
              <w:pStyle w:val="Normal"/>
              <w:snapToGrid w:val="false"/>
              <w:spacing w:before="180" w:after="180"/>
              <w:jc w:val="both"/>
              <w:rPr>
                <w:rFonts w:ascii="Times New Roman" w:hAnsi="Times New Roman" w:cs="Times New Roman"/>
                <w:b/>
                <w:i/>
                <w:i/>
                <w:color w:val="000000"/>
                <w:sz w:val="24"/>
                <w:szCs w:val="24"/>
              </w:rPr>
            </w:pPr>
            <w:r>
              <w:rPr>
                <w:rFonts w:cs="Times New Roman" w:ascii="Times New Roman" w:hAnsi="Times New Roman"/>
                <w:b/>
                <w:i/>
                <w:color w:val="000000"/>
                <w:sz w:val="24"/>
                <w:szCs w:val="24"/>
              </w:rPr>
            </w:r>
          </w:p>
        </w:tc>
        <w:tc>
          <w:tcPr>
            <w:tcW w:w="1824" w:type="dxa"/>
            <w:tcBorders>
              <w:top w:val="single" w:sz="4" w:space="0" w:color="000000"/>
              <w:left w:val="single" w:sz="4" w:space="0" w:color="000000"/>
              <w:bottom w:val="single" w:sz="4" w:space="0" w:color="000000"/>
              <w:right w:val="single" w:sz="4" w:space="0" w:color="000000"/>
            </w:tcBorders>
          </w:tcPr>
          <w:p>
            <w:pPr>
              <w:pStyle w:val="Normal"/>
              <w:snapToGrid w:val="false"/>
              <w:spacing w:before="180" w:after="180"/>
              <w:jc w:val="both"/>
              <w:rPr>
                <w:rFonts w:ascii="Times New Roman" w:hAnsi="Times New Roman" w:cs="Times New Roman"/>
                <w:b/>
                <w:i/>
                <w:i/>
                <w:color w:val="000000"/>
                <w:sz w:val="24"/>
                <w:szCs w:val="24"/>
              </w:rPr>
            </w:pPr>
            <w:r>
              <w:rPr>
                <w:rFonts w:cs="Times New Roman" w:ascii="Times New Roman" w:hAnsi="Times New Roman"/>
                <w:b/>
                <w:i/>
                <w:color w:val="000000"/>
                <w:sz w:val="24"/>
                <w:szCs w:val="24"/>
              </w:rPr>
            </w:r>
          </w:p>
        </w:tc>
        <w:tc>
          <w:tcPr>
            <w:tcW w:w="2126" w:type="dxa"/>
            <w:tcBorders>
              <w:top w:val="single" w:sz="4" w:space="0" w:color="000000"/>
              <w:left w:val="single" w:sz="4" w:space="0" w:color="000000"/>
              <w:bottom w:val="single" w:sz="4" w:space="0" w:color="000000"/>
              <w:right w:val="single" w:sz="4" w:space="0" w:color="000000"/>
            </w:tcBorders>
          </w:tcPr>
          <w:p>
            <w:pPr>
              <w:pStyle w:val="Normal"/>
              <w:snapToGrid w:val="false"/>
              <w:spacing w:before="180" w:after="180"/>
              <w:jc w:val="both"/>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3686" w:type="dxa"/>
            <w:tcBorders>
              <w:top w:val="single" w:sz="4" w:space="0" w:color="000000"/>
              <w:left w:val="single" w:sz="4" w:space="0" w:color="000000"/>
              <w:bottom w:val="single" w:sz="4" w:space="0" w:color="000000"/>
              <w:right w:val="single" w:sz="4" w:space="0" w:color="000000"/>
            </w:tcBorders>
          </w:tcPr>
          <w:p>
            <w:pPr>
              <w:pStyle w:val="Normal"/>
              <w:snapToGrid w:val="false"/>
              <w:spacing w:before="180" w:after="180"/>
              <w:jc w:val="both"/>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538" w:type="dxa"/>
            <w:tcBorders>
              <w:top w:val="single" w:sz="4" w:space="0" w:color="000000"/>
              <w:left w:val="single" w:sz="4" w:space="0" w:color="000000"/>
              <w:bottom w:val="single" w:sz="4" w:space="0" w:color="000000"/>
              <w:right w:val="single" w:sz="4" w:space="0" w:color="000000"/>
            </w:tcBorders>
          </w:tcPr>
          <w:p>
            <w:pPr>
              <w:pStyle w:val="Normal"/>
              <w:snapToGrid w:val="false"/>
              <w:spacing w:before="180" w:after="180"/>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2014" w:type="dxa"/>
            <w:tcBorders>
              <w:top w:val="single" w:sz="4" w:space="0" w:color="000000"/>
              <w:left w:val="single" w:sz="4" w:space="0" w:color="000000"/>
              <w:bottom w:val="single" w:sz="4" w:space="0" w:color="000000"/>
              <w:right w:val="single" w:sz="4" w:space="0" w:color="000000"/>
            </w:tcBorders>
          </w:tcPr>
          <w:p>
            <w:pPr>
              <w:pStyle w:val="Normal"/>
              <w:snapToGrid w:val="false"/>
              <w:spacing w:before="180" w:after="180"/>
              <w:jc w:val="both"/>
              <w:rPr>
                <w:rFonts w:ascii="Times New Roman" w:hAnsi="Times New Roman" w:cs="Times New Roman"/>
                <w:b/>
                <w:i/>
                <w:i/>
                <w:color w:val="000000"/>
                <w:sz w:val="24"/>
                <w:szCs w:val="24"/>
              </w:rPr>
            </w:pPr>
            <w:r>
              <w:rPr>
                <w:rFonts w:cs="Times New Roman" w:ascii="Times New Roman" w:hAnsi="Times New Roman"/>
                <w:b/>
                <w:i/>
                <w:color w:val="000000"/>
                <w:sz w:val="24"/>
                <w:szCs w:val="24"/>
              </w:rPr>
            </w:r>
          </w:p>
        </w:tc>
        <w:tc>
          <w:tcPr>
            <w:tcW w:w="1824" w:type="dxa"/>
            <w:tcBorders>
              <w:top w:val="single" w:sz="4" w:space="0" w:color="000000"/>
              <w:left w:val="single" w:sz="4" w:space="0" w:color="000000"/>
              <w:bottom w:val="single" w:sz="4" w:space="0" w:color="000000"/>
              <w:right w:val="single" w:sz="4" w:space="0" w:color="000000"/>
            </w:tcBorders>
          </w:tcPr>
          <w:p>
            <w:pPr>
              <w:pStyle w:val="Normal"/>
              <w:snapToGrid w:val="false"/>
              <w:spacing w:before="180" w:after="180"/>
              <w:jc w:val="both"/>
              <w:rPr>
                <w:rFonts w:ascii="Times New Roman" w:hAnsi="Times New Roman" w:cs="Times New Roman"/>
                <w:b/>
                <w:i/>
                <w:i/>
                <w:color w:val="000000"/>
                <w:sz w:val="24"/>
                <w:szCs w:val="24"/>
              </w:rPr>
            </w:pPr>
            <w:r>
              <w:rPr>
                <w:rFonts w:cs="Times New Roman" w:ascii="Times New Roman" w:hAnsi="Times New Roman"/>
                <w:b/>
                <w:i/>
                <w:color w:val="000000"/>
                <w:sz w:val="24"/>
                <w:szCs w:val="24"/>
              </w:rPr>
            </w:r>
          </w:p>
        </w:tc>
        <w:tc>
          <w:tcPr>
            <w:tcW w:w="2126" w:type="dxa"/>
            <w:tcBorders>
              <w:top w:val="single" w:sz="4" w:space="0" w:color="000000"/>
              <w:left w:val="single" w:sz="4" w:space="0" w:color="000000"/>
              <w:bottom w:val="single" w:sz="4" w:space="0" w:color="000000"/>
              <w:right w:val="single" w:sz="4" w:space="0" w:color="000000"/>
            </w:tcBorders>
          </w:tcPr>
          <w:p>
            <w:pPr>
              <w:pStyle w:val="Normal"/>
              <w:snapToGrid w:val="false"/>
              <w:spacing w:before="180" w:after="180"/>
              <w:jc w:val="both"/>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3686" w:type="dxa"/>
            <w:tcBorders>
              <w:top w:val="single" w:sz="4" w:space="0" w:color="000000"/>
              <w:left w:val="single" w:sz="4" w:space="0" w:color="000000"/>
              <w:bottom w:val="single" w:sz="4" w:space="0" w:color="000000"/>
              <w:right w:val="single" w:sz="4" w:space="0" w:color="000000"/>
            </w:tcBorders>
          </w:tcPr>
          <w:p>
            <w:pPr>
              <w:pStyle w:val="Normal"/>
              <w:snapToGrid w:val="false"/>
              <w:spacing w:before="180" w:after="180"/>
              <w:jc w:val="both"/>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538" w:type="dxa"/>
            <w:tcBorders>
              <w:top w:val="single" w:sz="4" w:space="0" w:color="000000"/>
              <w:left w:val="single" w:sz="4" w:space="0" w:color="000000"/>
              <w:bottom w:val="single" w:sz="4" w:space="0" w:color="000000"/>
              <w:right w:val="single" w:sz="4" w:space="0" w:color="000000"/>
            </w:tcBorders>
          </w:tcPr>
          <w:p>
            <w:pPr>
              <w:pStyle w:val="Normal"/>
              <w:snapToGrid w:val="false"/>
              <w:spacing w:before="180" w:after="180"/>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2014" w:type="dxa"/>
            <w:tcBorders>
              <w:top w:val="single" w:sz="4" w:space="0" w:color="000000"/>
              <w:left w:val="single" w:sz="4" w:space="0" w:color="000000"/>
              <w:bottom w:val="single" w:sz="4" w:space="0" w:color="000000"/>
              <w:right w:val="single" w:sz="4" w:space="0" w:color="000000"/>
            </w:tcBorders>
          </w:tcPr>
          <w:p>
            <w:pPr>
              <w:pStyle w:val="Normal"/>
              <w:snapToGrid w:val="false"/>
              <w:spacing w:before="180" w:after="180"/>
              <w:jc w:val="both"/>
              <w:rPr>
                <w:rFonts w:ascii="Times New Roman" w:hAnsi="Times New Roman" w:cs="Times New Roman"/>
                <w:b/>
                <w:i/>
                <w:i/>
                <w:color w:val="000000"/>
                <w:sz w:val="24"/>
                <w:szCs w:val="24"/>
              </w:rPr>
            </w:pPr>
            <w:r>
              <w:rPr>
                <w:rFonts w:cs="Times New Roman" w:ascii="Times New Roman" w:hAnsi="Times New Roman"/>
                <w:b/>
                <w:i/>
                <w:color w:val="000000"/>
                <w:sz w:val="24"/>
                <w:szCs w:val="24"/>
              </w:rPr>
            </w:r>
          </w:p>
        </w:tc>
        <w:tc>
          <w:tcPr>
            <w:tcW w:w="1824" w:type="dxa"/>
            <w:tcBorders>
              <w:top w:val="single" w:sz="4" w:space="0" w:color="000000"/>
              <w:left w:val="single" w:sz="4" w:space="0" w:color="000000"/>
              <w:bottom w:val="single" w:sz="4" w:space="0" w:color="000000"/>
              <w:right w:val="single" w:sz="4" w:space="0" w:color="000000"/>
            </w:tcBorders>
          </w:tcPr>
          <w:p>
            <w:pPr>
              <w:pStyle w:val="Normal"/>
              <w:snapToGrid w:val="false"/>
              <w:spacing w:before="180" w:after="180"/>
              <w:jc w:val="both"/>
              <w:rPr>
                <w:rFonts w:ascii="Times New Roman" w:hAnsi="Times New Roman" w:cs="Times New Roman"/>
                <w:b/>
                <w:i/>
                <w:i/>
                <w:color w:val="000000"/>
                <w:sz w:val="24"/>
                <w:szCs w:val="24"/>
              </w:rPr>
            </w:pPr>
            <w:r>
              <w:rPr>
                <w:rFonts w:cs="Times New Roman" w:ascii="Times New Roman" w:hAnsi="Times New Roman"/>
                <w:b/>
                <w:i/>
                <w:color w:val="000000"/>
                <w:sz w:val="24"/>
                <w:szCs w:val="24"/>
              </w:rPr>
            </w:r>
          </w:p>
        </w:tc>
        <w:tc>
          <w:tcPr>
            <w:tcW w:w="2126" w:type="dxa"/>
            <w:tcBorders>
              <w:top w:val="single" w:sz="4" w:space="0" w:color="000000"/>
              <w:left w:val="single" w:sz="4" w:space="0" w:color="000000"/>
              <w:bottom w:val="single" w:sz="4" w:space="0" w:color="000000"/>
              <w:right w:val="single" w:sz="4" w:space="0" w:color="000000"/>
            </w:tcBorders>
          </w:tcPr>
          <w:p>
            <w:pPr>
              <w:pStyle w:val="Normal"/>
              <w:snapToGrid w:val="false"/>
              <w:spacing w:before="180" w:after="180"/>
              <w:jc w:val="both"/>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3686" w:type="dxa"/>
            <w:tcBorders>
              <w:top w:val="single" w:sz="4" w:space="0" w:color="000000"/>
              <w:left w:val="single" w:sz="4" w:space="0" w:color="000000"/>
              <w:bottom w:val="single" w:sz="4" w:space="0" w:color="000000"/>
              <w:right w:val="single" w:sz="4" w:space="0" w:color="000000"/>
            </w:tcBorders>
          </w:tcPr>
          <w:p>
            <w:pPr>
              <w:pStyle w:val="Normal"/>
              <w:snapToGrid w:val="false"/>
              <w:spacing w:before="180" w:after="180"/>
              <w:jc w:val="both"/>
              <w:rPr>
                <w:rFonts w:ascii="Times New Roman" w:hAnsi="Times New Roman" w:cs="Times New Roman"/>
                <w:color w:val="000000"/>
                <w:sz w:val="24"/>
                <w:szCs w:val="24"/>
              </w:rPr>
            </w:pPr>
            <w:r>
              <w:rPr>
                <w:rFonts w:cs="Times New Roman" w:ascii="Times New Roman" w:hAnsi="Times New Roman"/>
                <w:color w:val="000000"/>
                <w:sz w:val="24"/>
                <w:szCs w:val="24"/>
              </w:rPr>
            </w:r>
          </w:p>
        </w:tc>
      </w:tr>
    </w:tbl>
    <w:p>
      <w:pPr>
        <w:pStyle w:val="Normal"/>
        <w:spacing w:before="0" w:after="0"/>
        <w:rPr>
          <w:rFonts w:ascii="Times New Roman" w:hAnsi="Times New Roman" w:cs="Times New Roman"/>
          <w:b/>
          <w:szCs w:val="26"/>
        </w:rPr>
      </w:pPr>
      <w:r>
        <w:rPr>
          <w:rFonts w:cs="Times New Roman" w:ascii="Times New Roman" w:hAnsi="Times New Roman"/>
          <w:b/>
          <w:szCs w:val="26"/>
        </w:rPr>
      </w:r>
    </w:p>
    <w:p>
      <w:pPr>
        <w:pStyle w:val="Normal"/>
        <w:spacing w:before="0" w:after="0"/>
        <w:rPr>
          <w:rFonts w:ascii="Times New Roman" w:hAnsi="Times New Roman" w:cs="Times New Roman"/>
          <w:b/>
          <w:szCs w:val="26"/>
        </w:rPr>
      </w:pPr>
      <w:r>
        <w:rPr>
          <w:rFonts w:cs="Times New Roman" w:ascii="Times New Roman" w:hAnsi="Times New Roman"/>
          <w:b/>
          <w:szCs w:val="26"/>
        </w:rPr>
      </w:r>
    </w:p>
    <w:p>
      <w:pPr>
        <w:pStyle w:val="Normal"/>
        <w:spacing w:before="0" w:after="0"/>
        <w:rPr>
          <w:rFonts w:ascii="Times New Roman" w:hAnsi="Times New Roman" w:cs="Times New Roman"/>
          <w:b/>
          <w:szCs w:val="26"/>
        </w:rPr>
      </w:pPr>
      <w:r>
        <w:rPr>
          <w:rFonts w:cs="Times New Roman" w:ascii="Times New Roman" w:hAnsi="Times New Roman"/>
          <w:b/>
          <w:szCs w:val="26"/>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tbl>
      <w:tblPr>
        <w:tblpPr w:vertAnchor="text" w:horzAnchor="margin" w:tblpXSpec="right" w:leftFromText="180" w:tblpY="-72"/>
        <w:tblW w:w="4039" w:type="dxa"/>
        <w:jc w:val="left"/>
        <w:tblInd w:w="108" w:type="dxa"/>
        <w:tblLayout w:type="fixed"/>
        <w:tblCellMar>
          <w:top w:w="0" w:type="dxa"/>
          <w:left w:w="108" w:type="dxa"/>
          <w:bottom w:w="0" w:type="dxa"/>
          <w:right w:w="108" w:type="dxa"/>
        </w:tblCellMar>
      </w:tblPr>
      <w:tblGrid>
        <w:gridCol w:w="4039"/>
      </w:tblGrid>
      <w:tr>
        <w:trPr/>
        <w:tc>
          <w:tcPr>
            <w:tcW w:w="4039"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jc w:val="center"/>
              <w:rPr>
                <w:b/>
                <w:bCs/>
                <w:szCs w:val="26"/>
              </w:rPr>
            </w:pPr>
            <w:r>
              <w:rPr>
                <w:szCs w:val="26"/>
              </w:rPr>
              <w:t>VIMC.BM02.QTRR</w:t>
            </w:r>
          </w:p>
        </w:tc>
      </w:tr>
    </w:tbl>
    <w:p>
      <w:pPr>
        <w:pStyle w:val="Normal"/>
        <w:spacing w:before="0" w:after="0"/>
        <w:rPr/>
      </w:pPr>
      <w:r>
        <w:rPr/>
      </w:r>
    </w:p>
    <w:p>
      <w:pPr>
        <w:pStyle w:val="Normal"/>
        <w:spacing w:before="0" w:after="0"/>
        <w:rPr/>
      </w:pPr>
      <w:r>
        <w:rPr/>
      </w:r>
    </w:p>
    <w:p>
      <w:pPr>
        <w:pStyle w:val="Normal"/>
        <w:spacing w:before="0" w:after="0"/>
        <w:rPr>
          <w:vanish/>
        </w:rPr>
      </w:pPr>
      <w:r>
        <w:rPr>
          <w:vanish/>
        </w:rPr>
      </w:r>
    </w:p>
    <w:p>
      <w:pPr>
        <w:pStyle w:val="Normal"/>
        <w:rPr>
          <w:vanish/>
          <w:sz w:val="28"/>
          <w:szCs w:val="28"/>
        </w:rPr>
      </w:pPr>
      <w:r>
        <w:rPr>
          <w:vanish/>
          <w:sz w:val="28"/>
          <w:szCs w:val="28"/>
        </w:rPr>
      </w:r>
    </w:p>
    <w:p>
      <w:pPr>
        <w:pStyle w:val="Normal"/>
        <w:tabs>
          <w:tab w:val="clear" w:pos="720"/>
          <w:tab w:val="left" w:pos="3366" w:leader="none"/>
          <w:tab w:val="left" w:pos="4675" w:leader="none"/>
        </w:tabs>
        <w:spacing w:before="0" w:after="240"/>
        <w:jc w:val="center"/>
        <w:rPr>
          <w:rFonts w:ascii="Times New Roman" w:hAnsi="Times New Roman" w:cs="Times New Roman"/>
          <w:b/>
          <w:bCs/>
          <w:szCs w:val="26"/>
        </w:rPr>
      </w:pPr>
      <w:r>
        <w:rPr>
          <w:rFonts w:cs="Times New Roman" w:ascii="Times New Roman" w:hAnsi="Times New Roman"/>
          <w:b/>
          <w:bCs/>
          <w:szCs w:val="26"/>
        </w:rPr>
        <w:t>ĐÁNH GIÁ RỦI RO</w:t>
      </w:r>
    </w:p>
    <w:p>
      <w:pPr>
        <w:pStyle w:val="Normal"/>
        <w:tabs>
          <w:tab w:val="clear" w:pos="720"/>
          <w:tab w:val="left" w:pos="567" w:leader="none"/>
        </w:tabs>
        <w:spacing w:before="40" w:after="40"/>
        <w:rPr>
          <w:rFonts w:ascii="Times New Roman" w:hAnsi="Times New Roman" w:cs="Times New Roman"/>
          <w:szCs w:val="26"/>
        </w:rPr>
      </w:pPr>
      <w:r>
        <w:rPr>
          <w:rFonts w:cs="Times New Roman" w:ascii="Times New Roman" w:hAnsi="Times New Roman"/>
          <w:szCs w:val="26"/>
        </w:rPr>
        <w:tab/>
        <w:tab/>
        <w:tab/>
      </w:r>
    </w:p>
    <w:tbl>
      <w:tblPr>
        <w:tblW w:w="10343" w:type="dxa"/>
        <w:jc w:val="left"/>
        <w:tblInd w:w="-601" w:type="dxa"/>
        <w:tblLayout w:type="fixed"/>
        <w:tblCellMar>
          <w:top w:w="0" w:type="dxa"/>
          <w:left w:w="108" w:type="dxa"/>
          <w:bottom w:w="0" w:type="dxa"/>
          <w:right w:w="108" w:type="dxa"/>
        </w:tblCellMar>
      </w:tblPr>
      <w:tblGrid>
        <w:gridCol w:w="563"/>
        <w:gridCol w:w="992"/>
        <w:gridCol w:w="1027"/>
        <w:gridCol w:w="2516"/>
        <w:gridCol w:w="2268"/>
        <w:gridCol w:w="1560"/>
        <w:gridCol w:w="1417"/>
      </w:tblGrid>
      <w:tr>
        <w:trPr/>
        <w:tc>
          <w:tcPr>
            <w:tcW w:w="56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b/>
                <w:sz w:val="24"/>
                <w:szCs w:val="24"/>
              </w:rPr>
            </w:pPr>
            <w:r>
              <w:rPr>
                <w:b/>
                <w:sz w:val="24"/>
                <w:szCs w:val="24"/>
              </w:rPr>
              <w:t>TT</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b/>
                <w:sz w:val="24"/>
                <w:szCs w:val="24"/>
              </w:rPr>
            </w:pPr>
            <w:r>
              <w:rPr>
                <w:b/>
                <w:sz w:val="24"/>
                <w:szCs w:val="24"/>
              </w:rPr>
              <w:t>Loại rủi ro</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b/>
                <w:sz w:val="24"/>
                <w:szCs w:val="24"/>
              </w:rPr>
            </w:pPr>
            <w:r>
              <w:rPr>
                <w:b/>
                <w:sz w:val="24"/>
                <w:szCs w:val="24"/>
              </w:rPr>
              <w:t>Mã                chi tiết</w:t>
            </w:r>
          </w:p>
        </w:tc>
        <w:tc>
          <w:tcPr>
            <w:tcW w:w="2516"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b/>
                <w:sz w:val="24"/>
                <w:szCs w:val="24"/>
              </w:rPr>
            </w:pPr>
            <w:r>
              <w:rPr>
                <w:b/>
                <w:sz w:val="24"/>
                <w:szCs w:val="24"/>
              </w:rPr>
              <w:t>P</w:t>
            </w:r>
          </w:p>
          <w:p>
            <w:pPr>
              <w:pStyle w:val="Normal"/>
              <w:spacing w:before="120" w:after="120"/>
              <w:jc w:val="center"/>
              <w:rPr>
                <w:i/>
                <w:i/>
                <w:sz w:val="24"/>
                <w:szCs w:val="24"/>
              </w:rPr>
            </w:pPr>
            <w:r>
              <w:rPr>
                <w:i/>
                <w:sz w:val="24"/>
                <w:szCs w:val="24"/>
              </w:rPr>
              <w:t>(Xác suất rủi ro xảy ra)</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b/>
                <w:sz w:val="24"/>
                <w:szCs w:val="24"/>
              </w:rPr>
            </w:pPr>
            <w:r>
              <w:rPr>
                <w:b/>
                <w:sz w:val="24"/>
                <w:szCs w:val="24"/>
              </w:rPr>
              <w:t>S</w:t>
            </w:r>
          </w:p>
          <w:p>
            <w:pPr>
              <w:pStyle w:val="Normal"/>
              <w:spacing w:before="120" w:after="120"/>
              <w:jc w:val="center"/>
              <w:rPr>
                <w:b/>
                <w:sz w:val="24"/>
                <w:szCs w:val="24"/>
              </w:rPr>
            </w:pPr>
            <w:r>
              <w:rPr>
                <w:i/>
                <w:sz w:val="24"/>
                <w:szCs w:val="24"/>
              </w:rPr>
              <w:t>(Mức độ ảnh hưởng)</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b/>
                <w:sz w:val="24"/>
                <w:szCs w:val="24"/>
              </w:rPr>
            </w:pPr>
            <w:r>
              <w:rPr>
                <w:b/>
                <w:sz w:val="24"/>
                <w:szCs w:val="24"/>
              </w:rPr>
              <w:t>R</w:t>
            </w:r>
          </w:p>
          <w:p>
            <w:pPr>
              <w:pStyle w:val="Normal"/>
              <w:spacing w:before="120" w:after="120"/>
              <w:jc w:val="center"/>
              <w:rPr>
                <w:i/>
                <w:i/>
                <w:sz w:val="24"/>
                <w:szCs w:val="24"/>
              </w:rPr>
            </w:pPr>
            <w:r>
              <w:rPr>
                <w:i/>
                <w:sz w:val="24"/>
                <w:szCs w:val="24"/>
              </w:rPr>
              <w:t>(Mức rủi ro)</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b/>
                <w:sz w:val="24"/>
                <w:szCs w:val="24"/>
              </w:rPr>
            </w:pPr>
            <w:r>
              <w:rPr>
                <w:b/>
                <w:sz w:val="24"/>
                <w:szCs w:val="24"/>
              </w:rPr>
              <w:t>Đánh giá mức rủi ro</w:t>
            </w:r>
          </w:p>
        </w:tc>
      </w:tr>
      <w:tr>
        <w:trPr>
          <w:trHeight w:val="338" w:hRule="atLeast"/>
        </w:trPr>
        <w:tc>
          <w:tcPr>
            <w:tcW w:w="563" w:type="dxa"/>
            <w:tcBorders>
              <w:top w:val="single" w:sz="4" w:space="0" w:color="000000"/>
              <w:left w:val="single" w:sz="4" w:space="0" w:color="000000"/>
              <w:bottom w:val="single" w:sz="4" w:space="0" w:color="000000"/>
              <w:right w:val="single" w:sz="4" w:space="0" w:color="000000"/>
            </w:tcBorders>
            <w:vAlign w:val="center"/>
          </w:tcPr>
          <w:p>
            <w:pPr>
              <w:pStyle w:val="Normal"/>
              <w:spacing w:before="80" w:after="80"/>
              <w:jc w:val="center"/>
              <w:rPr>
                <w:sz w:val="22"/>
              </w:rPr>
            </w:pPr>
            <w:r>
              <w:rPr>
                <w:sz w:val="22"/>
              </w:rPr>
              <w:t>(1)</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spacing w:before="80" w:after="80"/>
              <w:jc w:val="center"/>
              <w:rPr>
                <w:sz w:val="22"/>
              </w:rPr>
            </w:pPr>
            <w:r>
              <w:rPr>
                <w:sz w:val="22"/>
              </w:rPr>
              <w:t>(2)</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Normal"/>
              <w:spacing w:before="80" w:after="80"/>
              <w:jc w:val="center"/>
              <w:rPr>
                <w:sz w:val="22"/>
              </w:rPr>
            </w:pPr>
            <w:r>
              <w:rPr>
                <w:sz w:val="22"/>
              </w:rPr>
              <w:t>(3)</w:t>
            </w:r>
          </w:p>
        </w:tc>
        <w:tc>
          <w:tcPr>
            <w:tcW w:w="2516" w:type="dxa"/>
            <w:tcBorders>
              <w:top w:val="single" w:sz="4" w:space="0" w:color="000000"/>
              <w:left w:val="single" w:sz="4" w:space="0" w:color="000000"/>
              <w:bottom w:val="single" w:sz="4" w:space="0" w:color="000000"/>
              <w:right w:val="single" w:sz="4" w:space="0" w:color="000000"/>
            </w:tcBorders>
            <w:vAlign w:val="center"/>
          </w:tcPr>
          <w:p>
            <w:pPr>
              <w:pStyle w:val="Normal"/>
              <w:spacing w:before="80" w:after="80"/>
              <w:jc w:val="center"/>
              <w:rPr>
                <w:sz w:val="22"/>
              </w:rPr>
            </w:pPr>
            <w:r>
              <w:rPr>
                <w:sz w:val="22"/>
              </w:rPr>
              <w:t>(4)</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Normal"/>
              <w:spacing w:before="80" w:after="80"/>
              <w:jc w:val="center"/>
              <w:rPr>
                <w:sz w:val="22"/>
              </w:rPr>
            </w:pPr>
            <w:r>
              <w:rPr>
                <w:sz w:val="22"/>
              </w:rPr>
              <w:t>(5)</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spacing w:before="80" w:after="80"/>
              <w:jc w:val="center"/>
              <w:rPr>
                <w:sz w:val="22"/>
              </w:rPr>
            </w:pPr>
            <w:r>
              <w:rPr>
                <w:sz w:val="22"/>
              </w:rPr>
              <w:t>(6) = (4)*(5)</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spacing w:before="80" w:after="80"/>
              <w:jc w:val="center"/>
              <w:rPr>
                <w:sz w:val="22"/>
              </w:rPr>
            </w:pPr>
            <w:r>
              <w:rPr>
                <w:sz w:val="22"/>
              </w:rPr>
              <w:t>(7)</w:t>
            </w:r>
          </w:p>
        </w:tc>
      </w:tr>
      <w:tr>
        <w:trPr/>
        <w:tc>
          <w:tcPr>
            <w:tcW w:w="563"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jc w:val="center"/>
              <w:rPr>
                <w:b/>
                <w:sz w:val="24"/>
                <w:szCs w:val="24"/>
              </w:rPr>
            </w:pPr>
            <w:r>
              <w:rPr>
                <w:b/>
                <w:sz w:val="24"/>
                <w:szCs w:val="24"/>
              </w:rPr>
            </w:r>
          </w:p>
        </w:tc>
        <w:tc>
          <w:tcPr>
            <w:tcW w:w="992"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b/>
                <w:sz w:val="24"/>
                <w:szCs w:val="24"/>
              </w:rPr>
            </w:pPr>
            <w:r>
              <w:rPr>
                <w:b/>
                <w:sz w:val="24"/>
                <w:szCs w:val="24"/>
              </w:rPr>
            </w:r>
          </w:p>
        </w:tc>
        <w:tc>
          <w:tcPr>
            <w:tcW w:w="1027"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jc w:val="center"/>
              <w:rPr>
                <w:b/>
                <w:sz w:val="28"/>
                <w:szCs w:val="28"/>
              </w:rPr>
            </w:pPr>
            <w:r>
              <w:rPr>
                <w:b/>
                <w:sz w:val="28"/>
                <w:szCs w:val="28"/>
              </w:rPr>
            </w:r>
          </w:p>
        </w:tc>
        <w:tc>
          <w:tcPr>
            <w:tcW w:w="2516"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jc w:val="center"/>
              <w:rPr>
                <w:b/>
                <w:sz w:val="28"/>
                <w:szCs w:val="28"/>
              </w:rPr>
            </w:pPr>
            <w:r>
              <w:rPr>
                <w:b/>
                <w:sz w:val="28"/>
                <w:szCs w:val="28"/>
              </w:rPr>
            </w:r>
          </w:p>
        </w:tc>
        <w:tc>
          <w:tcPr>
            <w:tcW w:w="2268"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jc w:val="center"/>
              <w:rPr>
                <w:b/>
                <w:sz w:val="28"/>
                <w:szCs w:val="28"/>
              </w:rPr>
            </w:pPr>
            <w:r>
              <w:rPr>
                <w:b/>
                <w:sz w:val="28"/>
                <w:szCs w:val="28"/>
              </w:rPr>
            </w:r>
          </w:p>
        </w:tc>
        <w:tc>
          <w:tcPr>
            <w:tcW w:w="1560"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jc w:val="center"/>
              <w:rPr>
                <w:b/>
                <w:sz w:val="28"/>
                <w:szCs w:val="28"/>
              </w:rPr>
            </w:pPr>
            <w:r>
              <w:rPr>
                <w:b/>
                <w:sz w:val="28"/>
                <w:szCs w:val="28"/>
              </w:rPr>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autoSpaceDE w:val="false"/>
              <w:snapToGrid w:val="false"/>
              <w:spacing w:before="120" w:after="120"/>
              <w:rPr>
                <w:b/>
                <w:sz w:val="28"/>
                <w:szCs w:val="26"/>
              </w:rPr>
            </w:pPr>
            <w:r>
              <w:rPr>
                <w:b/>
                <w:sz w:val="28"/>
                <w:szCs w:val="26"/>
              </w:rPr>
            </w:r>
          </w:p>
        </w:tc>
      </w:tr>
      <w:tr>
        <w:trPr/>
        <w:tc>
          <w:tcPr>
            <w:tcW w:w="56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sz w:val="24"/>
                <w:szCs w:val="24"/>
              </w:rPr>
            </w:pPr>
            <w:r>
              <w:rPr>
                <w:sz w:val="24"/>
                <w:szCs w:val="24"/>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rPr>
                <w:sz w:val="24"/>
                <w:szCs w:val="24"/>
              </w:rPr>
            </w:pPr>
            <w:r>
              <w:rPr>
                <w:sz w:val="24"/>
                <w:szCs w:val="24"/>
              </w:rPr>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sz w:val="28"/>
                <w:szCs w:val="28"/>
              </w:rPr>
            </w:pPr>
            <w:r>
              <w:rPr>
                <w:sz w:val="28"/>
                <w:szCs w:val="28"/>
              </w:rPr>
            </w:r>
          </w:p>
        </w:tc>
        <w:tc>
          <w:tcPr>
            <w:tcW w:w="251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sz w:val="28"/>
                <w:szCs w:val="28"/>
              </w:rPr>
            </w:pPr>
            <w:r>
              <w:rPr>
                <w:sz w:val="28"/>
                <w:szCs w:val="28"/>
              </w:rPr>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sz w:val="28"/>
                <w:szCs w:val="28"/>
              </w:rPr>
            </w:pPr>
            <w:r>
              <w:rPr>
                <w:sz w:val="28"/>
                <w:szCs w:val="28"/>
              </w:rPr>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sz w:val="28"/>
                <w:szCs w:val="28"/>
              </w:rPr>
            </w:pPr>
            <w:r>
              <w:rPr>
                <w:sz w:val="28"/>
                <w:szCs w:val="28"/>
              </w:rPr>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b/>
                <w:sz w:val="28"/>
                <w:szCs w:val="28"/>
              </w:rPr>
            </w:pPr>
            <w:r>
              <w:rPr>
                <w:b/>
                <w:sz w:val="28"/>
                <w:szCs w:val="28"/>
              </w:rPr>
            </w:r>
          </w:p>
        </w:tc>
      </w:tr>
      <w:tr>
        <w:trPr/>
        <w:tc>
          <w:tcPr>
            <w:tcW w:w="56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b/>
                <w:sz w:val="24"/>
                <w:szCs w:val="24"/>
              </w:rPr>
            </w:pPr>
            <w:r>
              <w:rPr>
                <w:b/>
                <w:sz w:val="24"/>
                <w:szCs w:val="24"/>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rPr>
                <w:sz w:val="24"/>
                <w:szCs w:val="24"/>
              </w:rPr>
            </w:pPr>
            <w:r>
              <w:rPr>
                <w:sz w:val="24"/>
                <w:szCs w:val="24"/>
              </w:rPr>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sz w:val="28"/>
                <w:szCs w:val="28"/>
              </w:rPr>
            </w:pPr>
            <w:r>
              <w:rPr>
                <w:sz w:val="28"/>
                <w:szCs w:val="28"/>
              </w:rPr>
            </w:r>
          </w:p>
        </w:tc>
        <w:tc>
          <w:tcPr>
            <w:tcW w:w="251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sz w:val="28"/>
                <w:szCs w:val="28"/>
              </w:rPr>
            </w:pPr>
            <w:r>
              <w:rPr>
                <w:sz w:val="28"/>
                <w:szCs w:val="28"/>
              </w:rPr>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sz w:val="28"/>
                <w:szCs w:val="28"/>
              </w:rPr>
            </w:pPr>
            <w:r>
              <w:rPr>
                <w:sz w:val="28"/>
                <w:szCs w:val="28"/>
              </w:rPr>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sz w:val="28"/>
                <w:szCs w:val="28"/>
              </w:rPr>
            </w:pPr>
            <w:r>
              <w:rPr>
                <w:sz w:val="28"/>
                <w:szCs w:val="28"/>
              </w:rPr>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b/>
                <w:sz w:val="28"/>
                <w:szCs w:val="28"/>
              </w:rPr>
            </w:pPr>
            <w:r>
              <w:rPr>
                <w:b/>
                <w:sz w:val="28"/>
                <w:szCs w:val="28"/>
              </w:rPr>
            </w:r>
          </w:p>
        </w:tc>
      </w:tr>
      <w:tr>
        <w:trPr/>
        <w:tc>
          <w:tcPr>
            <w:tcW w:w="56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b/>
                <w:sz w:val="24"/>
                <w:szCs w:val="24"/>
              </w:rPr>
            </w:pPr>
            <w:r>
              <w:rPr>
                <w:b/>
                <w:sz w:val="24"/>
                <w:szCs w:val="24"/>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rPr>
                <w:sz w:val="24"/>
                <w:szCs w:val="24"/>
              </w:rPr>
            </w:pPr>
            <w:r>
              <w:rPr>
                <w:sz w:val="24"/>
                <w:szCs w:val="24"/>
              </w:rPr>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sz w:val="28"/>
                <w:szCs w:val="28"/>
              </w:rPr>
            </w:pPr>
            <w:r>
              <w:rPr>
                <w:sz w:val="28"/>
                <w:szCs w:val="28"/>
              </w:rPr>
            </w:r>
          </w:p>
        </w:tc>
        <w:tc>
          <w:tcPr>
            <w:tcW w:w="251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sz w:val="28"/>
                <w:szCs w:val="28"/>
              </w:rPr>
            </w:pPr>
            <w:r>
              <w:rPr>
                <w:sz w:val="28"/>
                <w:szCs w:val="28"/>
              </w:rPr>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sz w:val="28"/>
                <w:szCs w:val="28"/>
              </w:rPr>
            </w:pPr>
            <w:r>
              <w:rPr>
                <w:sz w:val="28"/>
                <w:szCs w:val="28"/>
              </w:rPr>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sz w:val="28"/>
                <w:szCs w:val="28"/>
              </w:rPr>
            </w:pPr>
            <w:r>
              <w:rPr>
                <w:sz w:val="28"/>
                <w:szCs w:val="28"/>
              </w:rPr>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b/>
                <w:sz w:val="28"/>
                <w:szCs w:val="28"/>
              </w:rPr>
            </w:pPr>
            <w:r>
              <w:rPr>
                <w:b/>
                <w:sz w:val="28"/>
                <w:szCs w:val="28"/>
              </w:rPr>
            </w:r>
          </w:p>
        </w:tc>
      </w:tr>
      <w:tr>
        <w:trPr/>
        <w:tc>
          <w:tcPr>
            <w:tcW w:w="563"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jc w:val="center"/>
              <w:rPr>
                <w:b/>
                <w:sz w:val="24"/>
                <w:szCs w:val="24"/>
              </w:rPr>
            </w:pPr>
            <w:r>
              <w:rPr>
                <w:b/>
                <w:sz w:val="24"/>
                <w:szCs w:val="24"/>
              </w:rPr>
            </w:r>
          </w:p>
        </w:tc>
        <w:tc>
          <w:tcPr>
            <w:tcW w:w="992"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b/>
                <w:sz w:val="24"/>
                <w:szCs w:val="24"/>
              </w:rPr>
            </w:pPr>
            <w:r>
              <w:rPr>
                <w:b/>
                <w:sz w:val="24"/>
                <w:szCs w:val="24"/>
              </w:rPr>
            </w:r>
          </w:p>
        </w:tc>
        <w:tc>
          <w:tcPr>
            <w:tcW w:w="1027"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jc w:val="center"/>
              <w:rPr>
                <w:b/>
                <w:i/>
                <w:i/>
                <w:sz w:val="24"/>
                <w:szCs w:val="24"/>
              </w:rPr>
            </w:pPr>
            <w:r>
              <w:rPr>
                <w:b/>
                <w:i/>
                <w:sz w:val="24"/>
                <w:szCs w:val="24"/>
              </w:rPr>
            </w:r>
          </w:p>
        </w:tc>
        <w:tc>
          <w:tcPr>
            <w:tcW w:w="2516"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jc w:val="center"/>
              <w:rPr>
                <w:b/>
                <w:i/>
                <w:i/>
                <w:sz w:val="28"/>
                <w:szCs w:val="28"/>
              </w:rPr>
            </w:pPr>
            <w:r>
              <w:rPr>
                <w:b/>
                <w:i/>
                <w:sz w:val="28"/>
                <w:szCs w:val="28"/>
              </w:rPr>
            </w:r>
          </w:p>
        </w:tc>
        <w:tc>
          <w:tcPr>
            <w:tcW w:w="2268"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jc w:val="center"/>
              <w:rPr>
                <w:b/>
                <w:sz w:val="28"/>
                <w:szCs w:val="28"/>
              </w:rPr>
            </w:pPr>
            <w:r>
              <w:rPr>
                <w:b/>
                <w:sz w:val="28"/>
                <w:szCs w:val="28"/>
              </w:rPr>
            </w:r>
          </w:p>
        </w:tc>
        <w:tc>
          <w:tcPr>
            <w:tcW w:w="1560"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jc w:val="center"/>
              <w:rPr>
                <w:b/>
                <w:sz w:val="28"/>
                <w:szCs w:val="28"/>
              </w:rPr>
            </w:pPr>
            <w:r>
              <w:rPr>
                <w:b/>
                <w:sz w:val="28"/>
                <w:szCs w:val="28"/>
              </w:rPr>
            </w:r>
          </w:p>
        </w:tc>
        <w:tc>
          <w:tcPr>
            <w:tcW w:w="1417"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b/>
                <w:sz w:val="28"/>
                <w:szCs w:val="28"/>
              </w:rPr>
            </w:pPr>
            <w:r>
              <w:rPr>
                <w:b/>
                <w:sz w:val="28"/>
                <w:szCs w:val="28"/>
              </w:rPr>
            </w:r>
          </w:p>
        </w:tc>
      </w:tr>
    </w:tbl>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before="40" w:after="40"/>
        <w:ind w:right="51"/>
        <w:jc w:val="right"/>
        <w:rPr>
          <w:rFonts w:ascii="Times New Roman" w:hAnsi="Times New Roman" w:cs="Times New Roman"/>
          <w:bCs/>
          <w:i/>
          <w:i/>
          <w:sz w:val="24"/>
          <w:szCs w:val="24"/>
          <w:lang w:val="en-US" w:eastAsia="en-US"/>
        </w:rPr>
      </w:pPr>
      <w:r>
        <w:rPr>
          <w:rFonts w:cs="Times New Roman" w:ascii="Times New Roman" w:hAnsi="Times New Roman"/>
          <w:bCs/>
          <w:i/>
          <w:sz w:val="24"/>
          <w:szCs w:val="24"/>
          <w:lang w:val="en-US" w:eastAsia="en-US"/>
        </w:rPr>
      </w:r>
      <w:r>
        <mc:AlternateContent>
          <mc:Choice Requires="wps">
            <w:drawing>
              <wp:anchor behindDoc="0" distT="0" distB="0" distL="114935" distR="114935" simplePos="0" locked="0" layoutInCell="1" allowOverlap="1" relativeHeight="7">
                <wp:simplePos x="0" y="0"/>
                <wp:positionH relativeFrom="column">
                  <wp:posOffset>3453130</wp:posOffset>
                </wp:positionH>
                <wp:positionV relativeFrom="paragraph">
                  <wp:posOffset>-70485</wp:posOffset>
                </wp:positionV>
                <wp:extent cx="2562225" cy="495300"/>
                <wp:effectExtent l="0" t="0" r="0" b="0"/>
                <wp:wrapNone/>
                <wp:docPr id="9" name="Frame5"/>
                <a:graphic xmlns:a="http://schemas.openxmlformats.org/drawingml/2006/main">
                  <a:graphicData uri="http://schemas.microsoft.com/office/word/2010/wordprocessingShape">
                    <wps:wsp>
                      <wps:cNvSpPr txBox="1"/>
                      <wps:spPr>
                        <a:xfrm>
                          <a:off x="0" y="0"/>
                          <a:ext cx="2562225" cy="495300"/>
                        </a:xfrm>
                        <a:prstGeom prst="rect"/>
                        <a:solidFill>
                          <a:srgbClr val="FFFFFF"/>
                        </a:solidFill>
                        <a:ln w="9525">
                          <a:solidFill>
                            <a:srgbClr val="000000"/>
                          </a:solidFill>
                        </a:ln>
                      </wps:spPr>
                      <wps:txbx>
                        <w:txbxContent>
                          <w:p>
                            <w:pPr>
                              <w:pStyle w:val="Normal"/>
                              <w:spacing w:before="120" w:after="120"/>
                              <w:jc w:val="center"/>
                              <w:rPr>
                                <w:szCs w:val="26"/>
                              </w:rPr>
                            </w:pPr>
                            <w:r>
                              <w:rPr>
                                <w:szCs w:val="26"/>
                              </w:rPr>
                              <w:t>VIMC.BM03.BCMNV.QTRR</w:t>
                            </w:r>
                          </w:p>
                        </w:txbxContent>
                      </wps:txbx>
                      <wps:bodyPr anchor="t" lIns="91440" tIns="45720" rIns="91440" bIns="45720">
                        <a:noAutofit/>
                      </wps:bodyPr>
                    </wps:wsp>
                  </a:graphicData>
                </a:graphic>
              </wp:anchor>
            </w:drawing>
          </mc:Choice>
          <mc:Fallback>
            <w:pict>
              <v:rect fillcolor="#FFFFFF" strokecolor="#000000" strokeweight="0pt" style="position:absolute;rotation:-0;width:201.75pt;height:39pt;mso-wrap-distance-left:9.05pt;mso-wrap-distance-right:9.05pt;mso-wrap-distance-top:0pt;mso-wrap-distance-bottom:0pt;margin-top:-5.55pt;mso-position-vertical-relative:text;margin-left:271.9pt;mso-position-horizontal-relative:text">
                <v:textbox>
                  <w:txbxContent>
                    <w:p>
                      <w:pPr>
                        <w:pStyle w:val="Normal"/>
                        <w:spacing w:before="120" w:after="120"/>
                        <w:jc w:val="center"/>
                        <w:rPr>
                          <w:szCs w:val="26"/>
                        </w:rPr>
                      </w:pPr>
                      <w:r>
                        <w:rPr>
                          <w:szCs w:val="26"/>
                        </w:rPr>
                        <w:t>VIMC.BM03.BCMNV.QTRR</w:t>
                      </w:r>
                    </w:p>
                  </w:txbxContent>
                </v:textbox>
                <w10:wrap type="none"/>
              </v:rect>
            </w:pict>
          </mc:Fallback>
        </mc:AlternateContent>
      </w:r>
    </w:p>
    <w:p>
      <w:pPr>
        <w:pStyle w:val="Normal"/>
        <w:spacing w:before="40" w:after="40"/>
        <w:ind w:right="51"/>
        <w:jc w:val="right"/>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52" w:before="20" w:after="20"/>
        <w:ind w:firstLine="567" w:right="0"/>
        <w:jc w:val="both"/>
        <w:rPr>
          <w:rFonts w:ascii="Times New Roman" w:hAnsi="Times New Roman" w:cs="Times New Roman"/>
          <w:b/>
          <w:i/>
          <w:i/>
          <w:sz w:val="24"/>
          <w:szCs w:val="26"/>
        </w:rPr>
      </w:pPr>
      <w:r>
        <w:rPr>
          <w:rFonts w:cs="Times New Roman" w:ascii="Times New Roman" w:hAnsi="Times New Roman"/>
          <w:b/>
          <w:i/>
          <w:sz w:val="24"/>
          <w:szCs w:val="26"/>
        </w:rPr>
      </w:r>
    </w:p>
    <w:p>
      <w:pPr>
        <w:pStyle w:val="Normal"/>
        <w:spacing w:before="60" w:after="60"/>
        <w:jc w:val="center"/>
        <w:rPr/>
      </w:pPr>
      <w:r>
        <w:rPr>
          <w:rFonts w:cs="Times New Roman" w:ascii="Times New Roman" w:hAnsi="Times New Roman"/>
          <w:b/>
        </w:rPr>
        <w:t>KẾT QUẢ QUẢN LÝ RỦI RO</w:t>
      </w:r>
    </w:p>
    <w:p>
      <w:pPr>
        <w:pStyle w:val="Normal"/>
        <w:spacing w:before="60" w:after="60"/>
        <w:jc w:val="center"/>
        <w:rPr>
          <w:rFonts w:ascii="Times New Roman" w:hAnsi="Times New Roman" w:cs="Times New Roman"/>
          <w:i/>
          <w:i/>
        </w:rPr>
      </w:pPr>
      <w:r>
        <w:rPr>
          <w:rFonts w:cs="Times New Roman" w:ascii="Times New Roman" w:hAnsi="Times New Roman"/>
          <w:i/>
        </w:rPr>
        <w:t>Từ ngày…. đến ngày…. /năm….</w:t>
      </w:r>
    </w:p>
    <w:p>
      <w:pPr>
        <w:pStyle w:val="Normal"/>
        <w:spacing w:before="60" w:after="60"/>
        <w:jc w:val="center"/>
        <w:rPr>
          <w:rFonts w:ascii="Times New Roman" w:hAnsi="Times New Roman" w:cs="Times New Roman"/>
          <w:i/>
          <w:i/>
        </w:rPr>
      </w:pPr>
      <w:r>
        <w:rPr>
          <w:rFonts w:cs="Times New Roman" w:ascii="Times New Roman" w:hAnsi="Times New Roman"/>
          <w:i/>
        </w:rPr>
      </w:r>
    </w:p>
    <w:tbl>
      <w:tblPr>
        <w:tblW w:w="9464" w:type="dxa"/>
        <w:jc w:val="left"/>
        <w:tblInd w:w="0" w:type="dxa"/>
        <w:tblLayout w:type="fixed"/>
        <w:tblCellMar>
          <w:top w:w="0" w:type="dxa"/>
          <w:left w:w="108" w:type="dxa"/>
          <w:bottom w:w="0" w:type="dxa"/>
          <w:right w:w="108" w:type="dxa"/>
        </w:tblCellMar>
      </w:tblPr>
      <w:tblGrid>
        <w:gridCol w:w="675"/>
        <w:gridCol w:w="4536"/>
        <w:gridCol w:w="4253"/>
      </w:tblGrid>
      <w:tr>
        <w:trPr/>
        <w:tc>
          <w:tcPr>
            <w:tcW w:w="675"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jc w:val="center"/>
              <w:rPr>
                <w:rFonts w:ascii="Times New Roman" w:hAnsi="Times New Roman" w:cs="Times New Roman"/>
                <w:b/>
                <w:sz w:val="24"/>
                <w:szCs w:val="24"/>
              </w:rPr>
            </w:pPr>
            <w:r>
              <w:rPr>
                <w:rFonts w:cs="Times New Roman" w:ascii="Times New Roman" w:hAnsi="Times New Roman"/>
                <w:b/>
                <w:sz w:val="24"/>
                <w:szCs w:val="24"/>
              </w:rPr>
              <w:t>TT</w:t>
            </w:r>
          </w:p>
        </w:tc>
        <w:tc>
          <w:tcPr>
            <w:tcW w:w="4536"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jc w:val="center"/>
              <w:rPr>
                <w:rFonts w:ascii="Times New Roman" w:hAnsi="Times New Roman" w:cs="Times New Roman"/>
                <w:b/>
                <w:sz w:val="24"/>
                <w:szCs w:val="24"/>
              </w:rPr>
            </w:pPr>
            <w:r>
              <w:rPr>
                <w:rFonts w:cs="Times New Roman" w:ascii="Times New Roman" w:hAnsi="Times New Roman"/>
                <w:b/>
                <w:sz w:val="24"/>
                <w:szCs w:val="24"/>
              </w:rPr>
              <w:t>NỘI DUNG BÁO CÁO</w:t>
            </w:r>
          </w:p>
        </w:tc>
        <w:tc>
          <w:tcPr>
            <w:tcW w:w="4253"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jc w:val="center"/>
              <w:rPr>
                <w:rFonts w:ascii="Times New Roman" w:hAnsi="Times New Roman" w:cs="Times New Roman"/>
                <w:b/>
                <w:sz w:val="24"/>
                <w:szCs w:val="24"/>
              </w:rPr>
            </w:pPr>
            <w:r>
              <w:rPr>
                <w:rFonts w:cs="Times New Roman" w:ascii="Times New Roman" w:hAnsi="Times New Roman"/>
                <w:b/>
                <w:sz w:val="24"/>
                <w:szCs w:val="24"/>
              </w:rPr>
              <w:t>BIỆN PHÁP XỬ LÝ/TÌNH HÌNH KHẮC PHỤC/GIẢI PHÁP PHÒNG NGỪA/KIẾN NGHỊ</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szCs w:val="26"/>
              </w:rPr>
            </w:pPr>
            <w:r>
              <w:rPr>
                <w:rFonts w:cs="Times New Roman" w:ascii="Times New Roman" w:hAnsi="Times New Roman"/>
                <w:szCs w:val="26"/>
              </w:rPr>
              <w:t>1.</w:t>
            </w:r>
          </w:p>
        </w:tc>
        <w:tc>
          <w:tcPr>
            <w:tcW w:w="4536"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pPr>
            <w:r>
              <w:rPr>
                <w:rFonts w:cs="Times New Roman" w:ascii="Times New Roman" w:hAnsi="Times New Roman"/>
                <w:szCs w:val="26"/>
              </w:rPr>
              <w:t xml:space="preserve">Báo cáo kết quả thực hiện công tác Quản trị rủi ro: </w:t>
            </w:r>
            <w:r>
              <w:rPr>
                <w:rFonts w:cs="Times New Roman" w:ascii="Times New Roman" w:hAnsi="Times New Roman"/>
                <w:i/>
                <w:szCs w:val="26"/>
              </w:rPr>
              <w:t>(Áp dụng các nguyên tắc quản trị rủi ro một cách có hệ thống trong tất cả các hoạt động của Văn phòng cơ quan/Ban chuyên môn/TTCNTT. Tuân thủ Chính sách, Quy trình quản lý rủi ro đã được phê duyệt và các quy định pháp luật khác)</w:t>
            </w:r>
          </w:p>
          <w:p>
            <w:pPr>
              <w:pStyle w:val="Normal"/>
              <w:numPr>
                <w:ilvl w:val="0"/>
                <w:numId w:val="4"/>
              </w:numPr>
              <w:spacing w:before="120" w:after="120"/>
              <w:ind w:hanging="283" w:left="460" w:right="0"/>
              <w:jc w:val="both"/>
              <w:rPr>
                <w:rFonts w:ascii="Times New Roman" w:hAnsi="Times New Roman" w:cs="Times New Roman"/>
                <w:szCs w:val="26"/>
              </w:rPr>
            </w:pPr>
            <w:r>
              <w:rPr>
                <w:rFonts w:cs="Times New Roman" w:ascii="Times New Roman" w:hAnsi="Times New Roman"/>
                <w:szCs w:val="26"/>
              </w:rPr>
              <w:t>Những kết quả đạt được</w:t>
            </w:r>
          </w:p>
          <w:p>
            <w:pPr>
              <w:pStyle w:val="Normal"/>
              <w:numPr>
                <w:ilvl w:val="0"/>
                <w:numId w:val="4"/>
              </w:numPr>
              <w:spacing w:before="120" w:after="120"/>
              <w:ind w:hanging="283" w:left="460" w:right="0"/>
              <w:jc w:val="both"/>
              <w:rPr>
                <w:rFonts w:ascii="Times New Roman" w:hAnsi="Times New Roman" w:cs="Times New Roman"/>
                <w:szCs w:val="26"/>
              </w:rPr>
            </w:pPr>
            <w:r>
              <w:rPr>
                <w:rFonts w:cs="Times New Roman" w:ascii="Times New Roman" w:hAnsi="Times New Roman"/>
                <w:szCs w:val="26"/>
              </w:rPr>
              <w:t>Những kết quả chưa đạt được</w:t>
            </w:r>
          </w:p>
        </w:tc>
        <w:tc>
          <w:tcPr>
            <w:tcW w:w="4253"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jc w:val="center"/>
              <w:rPr>
                <w:rFonts w:ascii="Times New Roman" w:hAnsi="Times New Roman" w:cs="Times New Roman"/>
                <w:szCs w:val="26"/>
              </w:rPr>
            </w:pPr>
            <w:r>
              <w:rPr>
                <w:rFonts w:cs="Times New Roman" w:ascii="Times New Roman" w:hAnsi="Times New Roman"/>
                <w:szCs w:val="26"/>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spacing w:before="60" w:after="60"/>
              <w:jc w:val="center"/>
              <w:rPr>
                <w:rFonts w:ascii="Times New Roman" w:hAnsi="Times New Roman" w:cs="Times New Roman"/>
                <w:szCs w:val="26"/>
              </w:rPr>
            </w:pPr>
            <w:r>
              <w:rPr>
                <w:rFonts w:cs="Times New Roman" w:ascii="Times New Roman" w:hAnsi="Times New Roman"/>
                <w:szCs w:val="26"/>
              </w:rPr>
              <w:t>2.</w:t>
            </w:r>
          </w:p>
        </w:tc>
        <w:tc>
          <w:tcPr>
            <w:tcW w:w="4536" w:type="dxa"/>
            <w:tcBorders>
              <w:top w:val="single" w:sz="4" w:space="0" w:color="000000"/>
              <w:left w:val="single" w:sz="4" w:space="0" w:color="000000"/>
              <w:bottom w:val="single" w:sz="4" w:space="0" w:color="000000"/>
              <w:right w:val="single" w:sz="4" w:space="0" w:color="000000"/>
            </w:tcBorders>
          </w:tcPr>
          <w:p>
            <w:pPr>
              <w:pStyle w:val="Normal"/>
              <w:spacing w:before="60" w:after="60"/>
              <w:jc w:val="both"/>
              <w:rPr>
                <w:rFonts w:ascii="Times New Roman" w:hAnsi="Times New Roman" w:cs="Times New Roman"/>
                <w:szCs w:val="26"/>
              </w:rPr>
            </w:pPr>
            <w:r>
              <w:rPr>
                <w:rFonts w:cs="Times New Roman" w:ascii="Times New Roman" w:hAnsi="Times New Roman"/>
                <w:szCs w:val="26"/>
              </w:rPr>
              <w:t>Các rủi ro xảy ra trong kỳ báo cáo đã được xử lý</w:t>
            </w:r>
          </w:p>
          <w:p>
            <w:pPr>
              <w:pStyle w:val="Normal"/>
              <w:numPr>
                <w:ilvl w:val="0"/>
                <w:numId w:val="4"/>
              </w:numPr>
              <w:spacing w:before="60" w:after="60"/>
              <w:ind w:hanging="283" w:left="460" w:right="0"/>
              <w:jc w:val="both"/>
              <w:rPr>
                <w:rFonts w:ascii="Times New Roman" w:hAnsi="Times New Roman" w:cs="Times New Roman"/>
                <w:szCs w:val="26"/>
              </w:rPr>
            </w:pPr>
            <w:r>
              <w:rPr>
                <w:rFonts w:cs="Times New Roman" w:ascii="Times New Roman" w:hAnsi="Times New Roman"/>
                <w:szCs w:val="26"/>
              </w:rPr>
              <w:t>Nêu các rủi ro</w:t>
            </w:r>
          </w:p>
          <w:p>
            <w:pPr>
              <w:pStyle w:val="Normal"/>
              <w:numPr>
                <w:ilvl w:val="0"/>
                <w:numId w:val="4"/>
              </w:numPr>
              <w:spacing w:before="60" w:after="60"/>
              <w:ind w:hanging="283" w:left="460" w:right="0"/>
              <w:jc w:val="both"/>
              <w:rPr>
                <w:rFonts w:ascii="Times New Roman" w:hAnsi="Times New Roman" w:cs="Times New Roman"/>
                <w:szCs w:val="26"/>
              </w:rPr>
            </w:pPr>
            <w:r>
              <w:rPr>
                <w:rFonts w:cs="Times New Roman" w:ascii="Times New Roman" w:hAnsi="Times New Roman"/>
                <w:szCs w:val="26"/>
              </w:rPr>
              <w:t>Hậu quả do rủi ro xảy ra</w:t>
            </w:r>
          </w:p>
        </w:tc>
        <w:tc>
          <w:tcPr>
            <w:tcW w:w="4253" w:type="dxa"/>
            <w:tcBorders>
              <w:top w:val="single" w:sz="4" w:space="0" w:color="000000"/>
              <w:left w:val="single" w:sz="4" w:space="0" w:color="000000"/>
              <w:bottom w:val="single" w:sz="4" w:space="0" w:color="000000"/>
              <w:right w:val="single" w:sz="4" w:space="0" w:color="000000"/>
            </w:tcBorders>
          </w:tcPr>
          <w:p>
            <w:pPr>
              <w:pStyle w:val="Normal"/>
              <w:snapToGrid w:val="false"/>
              <w:spacing w:before="60" w:after="60"/>
              <w:jc w:val="center"/>
              <w:rPr>
                <w:rFonts w:ascii="Times New Roman" w:hAnsi="Times New Roman" w:cs="Times New Roman"/>
                <w:szCs w:val="26"/>
              </w:rPr>
            </w:pPr>
            <w:r>
              <w:rPr>
                <w:rFonts w:cs="Times New Roman" w:ascii="Times New Roman" w:hAnsi="Times New Roman"/>
                <w:szCs w:val="26"/>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spacing w:before="60" w:after="60"/>
              <w:jc w:val="center"/>
              <w:rPr>
                <w:rFonts w:ascii="Times New Roman" w:hAnsi="Times New Roman" w:cs="Times New Roman"/>
                <w:szCs w:val="26"/>
              </w:rPr>
            </w:pPr>
            <w:r>
              <w:rPr>
                <w:rFonts w:cs="Times New Roman" w:ascii="Times New Roman" w:hAnsi="Times New Roman"/>
                <w:szCs w:val="26"/>
              </w:rPr>
              <w:t>3.</w:t>
            </w:r>
          </w:p>
        </w:tc>
        <w:tc>
          <w:tcPr>
            <w:tcW w:w="4536" w:type="dxa"/>
            <w:tcBorders>
              <w:top w:val="single" w:sz="4" w:space="0" w:color="000000"/>
              <w:left w:val="single" w:sz="4" w:space="0" w:color="000000"/>
              <w:bottom w:val="single" w:sz="4" w:space="0" w:color="000000"/>
              <w:right w:val="single" w:sz="4" w:space="0" w:color="000000"/>
            </w:tcBorders>
          </w:tcPr>
          <w:p>
            <w:pPr>
              <w:pStyle w:val="Normal"/>
              <w:spacing w:before="60" w:after="60"/>
              <w:jc w:val="both"/>
              <w:rPr>
                <w:rFonts w:ascii="Times New Roman" w:hAnsi="Times New Roman" w:cs="Times New Roman"/>
                <w:szCs w:val="26"/>
              </w:rPr>
            </w:pPr>
            <w:r>
              <w:rPr>
                <w:rFonts w:cs="Times New Roman" w:ascii="Times New Roman" w:hAnsi="Times New Roman"/>
                <w:szCs w:val="26"/>
              </w:rPr>
              <w:t>Các rủi ro xảy ra trong kỳ báo cáo chưa được xử lý</w:t>
            </w:r>
          </w:p>
          <w:p>
            <w:pPr>
              <w:pStyle w:val="Normal"/>
              <w:numPr>
                <w:ilvl w:val="0"/>
                <w:numId w:val="4"/>
              </w:numPr>
              <w:spacing w:before="60" w:after="60"/>
              <w:ind w:hanging="283" w:left="460" w:right="0"/>
              <w:jc w:val="both"/>
              <w:rPr>
                <w:rFonts w:ascii="Times New Roman" w:hAnsi="Times New Roman" w:cs="Times New Roman"/>
                <w:szCs w:val="26"/>
              </w:rPr>
            </w:pPr>
            <w:r>
              <w:rPr>
                <w:rFonts w:cs="Times New Roman" w:ascii="Times New Roman" w:hAnsi="Times New Roman"/>
                <w:szCs w:val="26"/>
              </w:rPr>
              <w:t>Nêu các rủi ro</w:t>
            </w:r>
          </w:p>
          <w:p>
            <w:pPr>
              <w:pStyle w:val="Normal"/>
              <w:numPr>
                <w:ilvl w:val="0"/>
                <w:numId w:val="4"/>
              </w:numPr>
              <w:spacing w:before="60" w:after="60"/>
              <w:ind w:hanging="283" w:left="460" w:right="0"/>
              <w:jc w:val="both"/>
              <w:rPr>
                <w:rFonts w:ascii="Times New Roman" w:hAnsi="Times New Roman" w:cs="Times New Roman"/>
                <w:szCs w:val="26"/>
              </w:rPr>
            </w:pPr>
            <w:r>
              <w:rPr>
                <w:rFonts w:cs="Times New Roman" w:ascii="Times New Roman" w:hAnsi="Times New Roman"/>
                <w:szCs w:val="26"/>
              </w:rPr>
              <w:t>Nguyên nhân, lý do</w:t>
            </w:r>
          </w:p>
          <w:p>
            <w:pPr>
              <w:pStyle w:val="Normal"/>
              <w:numPr>
                <w:ilvl w:val="0"/>
                <w:numId w:val="4"/>
              </w:numPr>
              <w:spacing w:before="60" w:after="60"/>
              <w:ind w:hanging="283" w:left="460" w:right="0"/>
              <w:jc w:val="both"/>
              <w:rPr>
                <w:rFonts w:ascii="Times New Roman" w:hAnsi="Times New Roman" w:cs="Times New Roman"/>
                <w:szCs w:val="26"/>
              </w:rPr>
            </w:pPr>
            <w:r>
              <w:rPr>
                <w:rFonts w:cs="Times New Roman" w:ascii="Times New Roman" w:hAnsi="Times New Roman"/>
                <w:szCs w:val="26"/>
              </w:rPr>
              <w:t>Các tồn tại, vướng mắc</w:t>
            </w:r>
          </w:p>
        </w:tc>
        <w:tc>
          <w:tcPr>
            <w:tcW w:w="4253" w:type="dxa"/>
            <w:tcBorders>
              <w:top w:val="single" w:sz="4" w:space="0" w:color="000000"/>
              <w:left w:val="single" w:sz="4" w:space="0" w:color="000000"/>
              <w:bottom w:val="single" w:sz="4" w:space="0" w:color="000000"/>
              <w:right w:val="single" w:sz="4" w:space="0" w:color="000000"/>
            </w:tcBorders>
          </w:tcPr>
          <w:p>
            <w:pPr>
              <w:pStyle w:val="Normal"/>
              <w:snapToGrid w:val="false"/>
              <w:spacing w:before="60" w:after="60"/>
              <w:jc w:val="center"/>
              <w:rPr>
                <w:rFonts w:ascii="Times New Roman" w:hAnsi="Times New Roman" w:cs="Times New Roman"/>
                <w:szCs w:val="26"/>
              </w:rPr>
            </w:pPr>
            <w:r>
              <w:rPr>
                <w:rFonts w:cs="Times New Roman" w:ascii="Times New Roman" w:hAnsi="Times New Roman"/>
                <w:szCs w:val="26"/>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spacing w:before="60" w:after="60"/>
              <w:jc w:val="center"/>
              <w:rPr>
                <w:rFonts w:ascii="Times New Roman" w:hAnsi="Times New Roman" w:cs="Times New Roman"/>
                <w:szCs w:val="26"/>
              </w:rPr>
            </w:pPr>
            <w:r>
              <w:rPr>
                <w:rFonts w:cs="Times New Roman" w:ascii="Times New Roman" w:hAnsi="Times New Roman"/>
                <w:szCs w:val="26"/>
              </w:rPr>
              <w:t>4.</w:t>
            </w:r>
          </w:p>
        </w:tc>
        <w:tc>
          <w:tcPr>
            <w:tcW w:w="4536" w:type="dxa"/>
            <w:tcBorders>
              <w:top w:val="single" w:sz="4" w:space="0" w:color="000000"/>
              <w:left w:val="single" w:sz="4" w:space="0" w:color="000000"/>
              <w:bottom w:val="single" w:sz="4" w:space="0" w:color="000000"/>
              <w:right w:val="single" w:sz="4" w:space="0" w:color="000000"/>
            </w:tcBorders>
          </w:tcPr>
          <w:p>
            <w:pPr>
              <w:pStyle w:val="Normal"/>
              <w:spacing w:before="60" w:after="60"/>
              <w:jc w:val="both"/>
              <w:rPr>
                <w:rFonts w:ascii="Times New Roman" w:hAnsi="Times New Roman" w:cs="Times New Roman"/>
                <w:szCs w:val="26"/>
              </w:rPr>
            </w:pPr>
            <w:r>
              <w:rPr>
                <w:rFonts w:cs="Times New Roman" w:ascii="Times New Roman" w:hAnsi="Times New Roman"/>
                <w:szCs w:val="26"/>
              </w:rPr>
              <w:t>Nội dung phát hiện trong kỳ báo cáo: Có phát sinh rủi ro so với Nhận diện rủi ro đầu năm</w:t>
            </w:r>
          </w:p>
          <w:p>
            <w:pPr>
              <w:pStyle w:val="Normal"/>
              <w:numPr>
                <w:ilvl w:val="0"/>
                <w:numId w:val="4"/>
              </w:numPr>
              <w:spacing w:before="60" w:after="60"/>
              <w:ind w:hanging="283" w:left="460" w:right="0"/>
              <w:jc w:val="both"/>
              <w:rPr>
                <w:rFonts w:ascii="Times New Roman" w:hAnsi="Times New Roman" w:cs="Times New Roman"/>
                <w:szCs w:val="26"/>
              </w:rPr>
            </w:pPr>
            <w:r>
              <w:rPr>
                <w:rFonts w:cs="Times New Roman" w:ascii="Times New Roman" w:hAnsi="Times New Roman"/>
                <w:szCs w:val="26"/>
              </w:rPr>
              <w:t>Nêu rủi ro phát sinh</w:t>
            </w:r>
          </w:p>
          <w:p>
            <w:pPr>
              <w:pStyle w:val="Normal"/>
              <w:numPr>
                <w:ilvl w:val="0"/>
                <w:numId w:val="4"/>
              </w:numPr>
              <w:spacing w:before="60" w:after="60"/>
              <w:ind w:hanging="283" w:left="460" w:right="0"/>
              <w:jc w:val="both"/>
              <w:rPr>
                <w:rFonts w:ascii="Times New Roman" w:hAnsi="Times New Roman" w:cs="Times New Roman"/>
                <w:szCs w:val="26"/>
              </w:rPr>
            </w:pPr>
            <w:r>
              <w:rPr>
                <w:rFonts w:cs="Times New Roman" w:ascii="Times New Roman" w:hAnsi="Times New Roman"/>
                <w:szCs w:val="26"/>
              </w:rPr>
              <w:t>Hậu quả do rủi ro phát sinh gây ra</w:t>
            </w:r>
          </w:p>
        </w:tc>
        <w:tc>
          <w:tcPr>
            <w:tcW w:w="4253" w:type="dxa"/>
            <w:tcBorders>
              <w:top w:val="single" w:sz="4" w:space="0" w:color="000000"/>
              <w:left w:val="single" w:sz="4" w:space="0" w:color="000000"/>
              <w:bottom w:val="single" w:sz="4" w:space="0" w:color="000000"/>
              <w:right w:val="single" w:sz="4" w:space="0" w:color="000000"/>
            </w:tcBorders>
          </w:tcPr>
          <w:p>
            <w:pPr>
              <w:pStyle w:val="Normal"/>
              <w:snapToGrid w:val="false"/>
              <w:spacing w:before="60" w:after="60"/>
              <w:jc w:val="center"/>
              <w:rPr>
                <w:rFonts w:ascii="Times New Roman" w:hAnsi="Times New Roman" w:cs="Times New Roman"/>
                <w:szCs w:val="26"/>
              </w:rPr>
            </w:pPr>
            <w:r>
              <w:rPr>
                <w:rFonts w:cs="Times New Roman" w:ascii="Times New Roman" w:hAnsi="Times New Roman"/>
                <w:szCs w:val="26"/>
              </w:rPr>
            </w:r>
          </w:p>
        </w:tc>
      </w:tr>
    </w:tbl>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lang w:val="en-US" w:eastAsia="en-US"/>
        </w:rPr>
      </w:pPr>
      <w:r>
        <w:rPr>
          <w:lang w:val="en-US" w:eastAsia="en-US"/>
        </w:rPr>
      </w:r>
      <w:r>
        <mc:AlternateContent>
          <mc:Choice Requires="wps">
            <w:drawing>
              <wp:anchor behindDoc="0" distT="0" distB="0" distL="114935" distR="114935" simplePos="0" locked="0" layoutInCell="1" allowOverlap="1" relativeHeight="8">
                <wp:simplePos x="0" y="0"/>
                <wp:positionH relativeFrom="column">
                  <wp:posOffset>3244215</wp:posOffset>
                </wp:positionH>
                <wp:positionV relativeFrom="paragraph">
                  <wp:posOffset>135255</wp:posOffset>
                </wp:positionV>
                <wp:extent cx="2562225" cy="469265"/>
                <wp:effectExtent l="0" t="0" r="0" b="0"/>
                <wp:wrapNone/>
                <wp:docPr id="10" name="Frame6"/>
                <a:graphic xmlns:a="http://schemas.openxmlformats.org/drawingml/2006/main">
                  <a:graphicData uri="http://schemas.microsoft.com/office/word/2010/wordprocessingShape">
                    <wps:wsp>
                      <wps:cNvSpPr txBox="1"/>
                      <wps:spPr>
                        <a:xfrm>
                          <a:off x="0" y="0"/>
                          <a:ext cx="2562225" cy="469265"/>
                        </a:xfrm>
                        <a:prstGeom prst="rect"/>
                        <a:solidFill>
                          <a:srgbClr val="FFFFFF"/>
                        </a:solidFill>
                        <a:ln w="9525">
                          <a:solidFill>
                            <a:srgbClr val="000000"/>
                          </a:solidFill>
                        </a:ln>
                      </wps:spPr>
                      <wps:txbx>
                        <w:txbxContent>
                          <w:p>
                            <w:pPr>
                              <w:pStyle w:val="Normal"/>
                              <w:spacing w:before="120" w:after="120"/>
                              <w:jc w:val="center"/>
                              <w:rPr>
                                <w:szCs w:val="26"/>
                              </w:rPr>
                            </w:pPr>
                            <w:r>
                              <w:rPr>
                                <w:szCs w:val="26"/>
                              </w:rPr>
                              <w:t>VIMC.BM04.ĐVPT.QTRR</w:t>
                            </w:r>
                          </w:p>
                          <w:p>
                            <w:pPr>
                              <w:pStyle w:val="Normal"/>
                              <w:spacing w:before="0" w:after="0"/>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201.75pt;height:36.95pt;mso-wrap-distance-left:9.05pt;mso-wrap-distance-right:9.05pt;mso-wrap-distance-top:0pt;mso-wrap-distance-bottom:0pt;margin-top:10.65pt;mso-position-vertical-relative:text;margin-left:255.45pt;mso-position-horizontal-relative:text">
                <v:textbox>
                  <w:txbxContent>
                    <w:p>
                      <w:pPr>
                        <w:pStyle w:val="Normal"/>
                        <w:spacing w:before="120" w:after="120"/>
                        <w:jc w:val="center"/>
                        <w:rPr>
                          <w:szCs w:val="26"/>
                        </w:rPr>
                      </w:pPr>
                      <w:r>
                        <w:rPr>
                          <w:szCs w:val="26"/>
                        </w:rPr>
                        <w:t>VIMC.BM04.ĐVPT.QTRR</w:t>
                      </w:r>
                    </w:p>
                    <w:p>
                      <w:pPr>
                        <w:pStyle w:val="Normal"/>
                        <w:spacing w:before="0" w:after="0"/>
                        <w:rPr/>
                      </w:pPr>
                      <w:r>
                        <w:rPr/>
                      </w:r>
                    </w:p>
                  </w:txbxContent>
                </v:textbox>
                <w10:wrap type="none"/>
              </v:rect>
            </w:pict>
          </mc:Fallback>
        </mc:AlternateContent>
      </w:r>
    </w:p>
    <w:p>
      <w:pPr>
        <w:pStyle w:val="Normal"/>
        <w:spacing w:before="0" w:after="0"/>
        <w:rPr/>
      </w:pPr>
      <w:r>
        <w:rPr/>
      </w:r>
    </w:p>
    <w:p>
      <w:pPr>
        <w:pStyle w:val="Normal"/>
        <w:spacing w:before="0" w:after="0"/>
        <w:rPr/>
      </w:pPr>
      <w:r>
        <w:rPr/>
      </w:r>
    </w:p>
    <w:p>
      <w:pPr>
        <w:pStyle w:val="Normal"/>
        <w:spacing w:before="0" w:after="0"/>
        <w:jc w:val="center"/>
        <w:rPr>
          <w:rFonts w:ascii="Times New Roman" w:hAnsi="Times New Roman" w:cs="Times New Roman"/>
          <w:b/>
        </w:rPr>
      </w:pPr>
      <w:r>
        <w:rPr>
          <w:rFonts w:cs="Times New Roman" w:ascii="Times New Roman" w:hAnsi="Times New Roman"/>
          <w:b/>
        </w:rPr>
      </w:r>
    </w:p>
    <w:p>
      <w:pPr>
        <w:pStyle w:val="Normal"/>
        <w:jc w:val="center"/>
        <w:rPr/>
      </w:pPr>
      <w:r>
        <w:rPr>
          <w:rFonts w:cs="Times New Roman" w:ascii="Times New Roman" w:hAnsi="Times New Roman"/>
          <w:b/>
          <w:szCs w:val="26"/>
        </w:rPr>
        <w:t>KẾT QUẢ QUẢN LÝ RỦI RO</w:t>
      </w:r>
    </w:p>
    <w:p>
      <w:pPr>
        <w:pStyle w:val="Normal"/>
        <w:spacing w:before="60" w:after="360"/>
        <w:jc w:val="center"/>
        <w:rPr>
          <w:rFonts w:ascii="Times New Roman" w:hAnsi="Times New Roman" w:cs="Times New Roman"/>
          <w:i/>
          <w:i/>
          <w:szCs w:val="26"/>
        </w:rPr>
      </w:pPr>
      <w:r>
        <w:rPr>
          <w:rFonts w:cs="Times New Roman" w:ascii="Times New Roman" w:hAnsi="Times New Roman"/>
          <w:i/>
          <w:szCs w:val="26"/>
        </w:rPr>
        <w:t>Từ ngày…. đến ngày…. /năm….</w:t>
      </w:r>
    </w:p>
    <w:tbl>
      <w:tblPr>
        <w:tblW w:w="9464" w:type="dxa"/>
        <w:jc w:val="left"/>
        <w:tblInd w:w="0" w:type="dxa"/>
        <w:tblLayout w:type="fixed"/>
        <w:tblCellMar>
          <w:top w:w="0" w:type="dxa"/>
          <w:left w:w="108" w:type="dxa"/>
          <w:bottom w:w="0" w:type="dxa"/>
          <w:right w:w="108" w:type="dxa"/>
        </w:tblCellMar>
      </w:tblPr>
      <w:tblGrid>
        <w:gridCol w:w="675"/>
        <w:gridCol w:w="4678"/>
        <w:gridCol w:w="4111"/>
      </w:tblGrid>
      <w:tr>
        <w:trPr/>
        <w:tc>
          <w:tcPr>
            <w:tcW w:w="675"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jc w:val="center"/>
              <w:rPr>
                <w:rFonts w:ascii="Times New Roman" w:hAnsi="Times New Roman" w:cs="Times New Roman"/>
                <w:b/>
                <w:sz w:val="24"/>
                <w:szCs w:val="24"/>
              </w:rPr>
            </w:pPr>
            <w:r>
              <w:rPr>
                <w:rFonts w:cs="Times New Roman" w:ascii="Times New Roman" w:hAnsi="Times New Roman"/>
                <w:b/>
                <w:sz w:val="24"/>
                <w:szCs w:val="24"/>
              </w:rPr>
              <w:t>TT</w:t>
            </w:r>
          </w:p>
        </w:tc>
        <w:tc>
          <w:tcPr>
            <w:tcW w:w="4678"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jc w:val="center"/>
              <w:rPr>
                <w:rFonts w:ascii="Times New Roman" w:hAnsi="Times New Roman" w:cs="Times New Roman"/>
                <w:b/>
                <w:sz w:val="24"/>
                <w:szCs w:val="24"/>
              </w:rPr>
            </w:pPr>
            <w:r>
              <w:rPr>
                <w:rFonts w:cs="Times New Roman" w:ascii="Times New Roman" w:hAnsi="Times New Roman"/>
                <w:b/>
                <w:sz w:val="24"/>
                <w:szCs w:val="24"/>
              </w:rPr>
              <w:t>NỘI DUNG BÁO CÁO</w:t>
            </w:r>
          </w:p>
        </w:tc>
        <w:tc>
          <w:tcPr>
            <w:tcW w:w="4111"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jc w:val="center"/>
              <w:rPr>
                <w:rFonts w:ascii="Times New Roman" w:hAnsi="Times New Roman" w:cs="Times New Roman"/>
                <w:b/>
                <w:sz w:val="24"/>
                <w:szCs w:val="24"/>
              </w:rPr>
            </w:pPr>
            <w:r>
              <w:rPr>
                <w:rFonts w:cs="Times New Roman" w:ascii="Times New Roman" w:hAnsi="Times New Roman"/>
                <w:b/>
                <w:sz w:val="24"/>
                <w:szCs w:val="24"/>
              </w:rPr>
              <w:t>BIỆN PHÁP XỬ LÝ/TÌNH HÌNH KHẮC PHỤC/GIẢI PHÁP                     PHÒNG NGỪA/KIẾN NGHỊ</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szCs w:val="26"/>
              </w:rPr>
            </w:pPr>
            <w:r>
              <w:rPr>
                <w:rFonts w:cs="Times New Roman" w:ascii="Times New Roman" w:hAnsi="Times New Roman"/>
                <w:szCs w:val="26"/>
              </w:rPr>
              <w:t>1.</w:t>
            </w:r>
          </w:p>
        </w:tc>
        <w:tc>
          <w:tcPr>
            <w:tcW w:w="4678"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szCs w:val="26"/>
              </w:rPr>
            </w:pPr>
            <w:r>
              <w:rPr>
                <w:rFonts w:cs="Times New Roman" w:ascii="Times New Roman" w:hAnsi="Times New Roman"/>
                <w:szCs w:val="26"/>
              </w:rPr>
              <w:t>Tóm tắt hoạt động kinh doanh của Đơn vị trong kỳ báo cáo</w:t>
            </w:r>
          </w:p>
        </w:tc>
        <w:tc>
          <w:tcPr>
            <w:tcW w:w="4111"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jc w:val="center"/>
              <w:rPr>
                <w:rFonts w:ascii="Times New Roman" w:hAnsi="Times New Roman" w:cs="Times New Roman"/>
                <w:szCs w:val="26"/>
              </w:rPr>
            </w:pPr>
            <w:r>
              <w:rPr>
                <w:rFonts w:cs="Times New Roman" w:ascii="Times New Roman" w:hAnsi="Times New Roman"/>
                <w:szCs w:val="26"/>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szCs w:val="26"/>
              </w:rPr>
            </w:pPr>
            <w:r>
              <w:rPr>
                <w:rFonts w:cs="Times New Roman" w:ascii="Times New Roman" w:hAnsi="Times New Roman"/>
                <w:szCs w:val="26"/>
              </w:rPr>
              <w:t>2.</w:t>
            </w:r>
          </w:p>
        </w:tc>
        <w:tc>
          <w:tcPr>
            <w:tcW w:w="4678"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pPr>
            <w:r>
              <w:rPr>
                <w:rFonts w:cs="Times New Roman" w:ascii="Times New Roman" w:hAnsi="Times New Roman"/>
                <w:szCs w:val="26"/>
              </w:rPr>
              <w:t xml:space="preserve">Báo cáo kết quả thực hiện công tác quản trị rủi ro: </w:t>
            </w:r>
            <w:r>
              <w:rPr>
                <w:rFonts w:cs="Times New Roman" w:ascii="Times New Roman" w:hAnsi="Times New Roman"/>
                <w:i/>
                <w:szCs w:val="26"/>
              </w:rPr>
              <w:t>(Áp dụng các nguyên tắc quản trị rủi ro một cách có hệ thống trong tất cả các hoạt động kinh doanh của Đơn vị. Tuân thủ Chính sách, Quy trình quản lý rủi ro đã được phê duyệt và các quy định pháp luật khác)</w:t>
            </w:r>
          </w:p>
          <w:p>
            <w:pPr>
              <w:pStyle w:val="Normal"/>
              <w:numPr>
                <w:ilvl w:val="0"/>
                <w:numId w:val="4"/>
              </w:numPr>
              <w:spacing w:before="120" w:after="120"/>
              <w:ind w:hanging="283" w:left="460" w:right="0"/>
              <w:jc w:val="both"/>
              <w:rPr>
                <w:rFonts w:ascii="Times New Roman" w:hAnsi="Times New Roman" w:cs="Times New Roman"/>
                <w:szCs w:val="26"/>
              </w:rPr>
            </w:pPr>
            <w:r>
              <w:rPr>
                <w:rFonts w:cs="Times New Roman" w:ascii="Times New Roman" w:hAnsi="Times New Roman"/>
                <w:szCs w:val="26"/>
              </w:rPr>
              <w:t>Những kết quả đạt được</w:t>
            </w:r>
          </w:p>
          <w:p>
            <w:pPr>
              <w:pStyle w:val="Normal"/>
              <w:numPr>
                <w:ilvl w:val="0"/>
                <w:numId w:val="4"/>
              </w:numPr>
              <w:spacing w:before="120" w:after="120"/>
              <w:ind w:hanging="283" w:left="460" w:right="0"/>
              <w:jc w:val="both"/>
              <w:rPr>
                <w:rFonts w:ascii="Times New Roman" w:hAnsi="Times New Roman" w:cs="Times New Roman"/>
                <w:szCs w:val="26"/>
              </w:rPr>
            </w:pPr>
            <w:r>
              <w:rPr>
                <w:rFonts w:cs="Times New Roman" w:ascii="Times New Roman" w:hAnsi="Times New Roman"/>
                <w:szCs w:val="26"/>
              </w:rPr>
              <w:t>Những kết quả chưa đạt được</w:t>
            </w:r>
          </w:p>
        </w:tc>
        <w:tc>
          <w:tcPr>
            <w:tcW w:w="4111"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jc w:val="center"/>
              <w:rPr>
                <w:rFonts w:ascii="Times New Roman" w:hAnsi="Times New Roman" w:cs="Times New Roman"/>
                <w:szCs w:val="26"/>
              </w:rPr>
            </w:pPr>
            <w:r>
              <w:rPr>
                <w:rFonts w:cs="Times New Roman" w:ascii="Times New Roman" w:hAnsi="Times New Roman"/>
                <w:szCs w:val="26"/>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spacing w:before="60" w:after="60"/>
              <w:jc w:val="center"/>
              <w:rPr>
                <w:rFonts w:ascii="Times New Roman" w:hAnsi="Times New Roman" w:cs="Times New Roman"/>
                <w:szCs w:val="26"/>
              </w:rPr>
            </w:pPr>
            <w:r>
              <w:rPr>
                <w:rFonts w:cs="Times New Roman" w:ascii="Times New Roman" w:hAnsi="Times New Roman"/>
                <w:szCs w:val="26"/>
              </w:rPr>
              <w:t>3.</w:t>
            </w:r>
          </w:p>
        </w:tc>
        <w:tc>
          <w:tcPr>
            <w:tcW w:w="4678" w:type="dxa"/>
            <w:tcBorders>
              <w:top w:val="single" w:sz="4" w:space="0" w:color="000000"/>
              <w:left w:val="single" w:sz="4" w:space="0" w:color="000000"/>
              <w:bottom w:val="single" w:sz="4" w:space="0" w:color="000000"/>
              <w:right w:val="single" w:sz="4" w:space="0" w:color="000000"/>
            </w:tcBorders>
          </w:tcPr>
          <w:p>
            <w:pPr>
              <w:pStyle w:val="Normal"/>
              <w:spacing w:before="60" w:after="60"/>
              <w:jc w:val="both"/>
              <w:rPr>
                <w:rFonts w:ascii="Times New Roman" w:hAnsi="Times New Roman" w:cs="Times New Roman"/>
                <w:szCs w:val="26"/>
              </w:rPr>
            </w:pPr>
            <w:r>
              <w:rPr>
                <w:rFonts w:cs="Times New Roman" w:ascii="Times New Roman" w:hAnsi="Times New Roman"/>
                <w:szCs w:val="26"/>
              </w:rPr>
              <w:t>Các rủi ro xảy ra trong kỳ báo cáo đã được xử lý</w:t>
            </w:r>
          </w:p>
          <w:p>
            <w:pPr>
              <w:pStyle w:val="Normal"/>
              <w:numPr>
                <w:ilvl w:val="0"/>
                <w:numId w:val="4"/>
              </w:numPr>
              <w:spacing w:before="60" w:after="60"/>
              <w:ind w:hanging="283" w:left="460" w:right="0"/>
              <w:jc w:val="both"/>
              <w:rPr>
                <w:rFonts w:ascii="Times New Roman" w:hAnsi="Times New Roman" w:cs="Times New Roman"/>
                <w:szCs w:val="26"/>
              </w:rPr>
            </w:pPr>
            <w:r>
              <w:rPr>
                <w:rFonts w:cs="Times New Roman" w:ascii="Times New Roman" w:hAnsi="Times New Roman"/>
                <w:szCs w:val="26"/>
              </w:rPr>
              <w:t>Nêu các rủi ro</w:t>
            </w:r>
          </w:p>
          <w:p>
            <w:pPr>
              <w:pStyle w:val="Normal"/>
              <w:numPr>
                <w:ilvl w:val="0"/>
                <w:numId w:val="4"/>
              </w:numPr>
              <w:spacing w:before="60" w:after="60"/>
              <w:ind w:hanging="283" w:left="460" w:right="0"/>
              <w:jc w:val="both"/>
              <w:rPr>
                <w:rFonts w:ascii="Times New Roman" w:hAnsi="Times New Roman" w:cs="Times New Roman"/>
                <w:szCs w:val="26"/>
              </w:rPr>
            </w:pPr>
            <w:r>
              <w:rPr>
                <w:rFonts w:cs="Times New Roman" w:ascii="Times New Roman" w:hAnsi="Times New Roman"/>
                <w:szCs w:val="26"/>
              </w:rPr>
              <w:t>Hậu quả do rủi ro xảy ra</w:t>
            </w:r>
          </w:p>
        </w:tc>
        <w:tc>
          <w:tcPr>
            <w:tcW w:w="4111" w:type="dxa"/>
            <w:tcBorders>
              <w:top w:val="single" w:sz="4" w:space="0" w:color="000000"/>
              <w:left w:val="single" w:sz="4" w:space="0" w:color="000000"/>
              <w:bottom w:val="single" w:sz="4" w:space="0" w:color="000000"/>
              <w:right w:val="single" w:sz="4" w:space="0" w:color="000000"/>
            </w:tcBorders>
          </w:tcPr>
          <w:p>
            <w:pPr>
              <w:pStyle w:val="Normal"/>
              <w:snapToGrid w:val="false"/>
              <w:spacing w:before="60" w:after="60"/>
              <w:jc w:val="center"/>
              <w:rPr>
                <w:rFonts w:ascii="Times New Roman" w:hAnsi="Times New Roman" w:cs="Times New Roman"/>
                <w:szCs w:val="26"/>
              </w:rPr>
            </w:pPr>
            <w:r>
              <w:rPr>
                <w:rFonts w:cs="Times New Roman" w:ascii="Times New Roman" w:hAnsi="Times New Roman"/>
                <w:szCs w:val="26"/>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spacing w:before="60" w:after="60"/>
              <w:jc w:val="center"/>
              <w:rPr>
                <w:rFonts w:ascii="Times New Roman" w:hAnsi="Times New Roman" w:cs="Times New Roman"/>
                <w:szCs w:val="26"/>
              </w:rPr>
            </w:pPr>
            <w:r>
              <w:rPr>
                <w:rFonts w:cs="Times New Roman" w:ascii="Times New Roman" w:hAnsi="Times New Roman"/>
                <w:szCs w:val="26"/>
              </w:rPr>
              <w:t>4.</w:t>
            </w:r>
          </w:p>
        </w:tc>
        <w:tc>
          <w:tcPr>
            <w:tcW w:w="4678" w:type="dxa"/>
            <w:tcBorders>
              <w:top w:val="single" w:sz="4" w:space="0" w:color="000000"/>
              <w:left w:val="single" w:sz="4" w:space="0" w:color="000000"/>
              <w:bottom w:val="single" w:sz="4" w:space="0" w:color="000000"/>
              <w:right w:val="single" w:sz="4" w:space="0" w:color="000000"/>
            </w:tcBorders>
          </w:tcPr>
          <w:p>
            <w:pPr>
              <w:pStyle w:val="Normal"/>
              <w:spacing w:before="60" w:after="60"/>
              <w:jc w:val="both"/>
              <w:rPr>
                <w:rFonts w:ascii="Times New Roman" w:hAnsi="Times New Roman" w:cs="Times New Roman"/>
                <w:szCs w:val="26"/>
              </w:rPr>
            </w:pPr>
            <w:r>
              <w:rPr>
                <w:rFonts w:cs="Times New Roman" w:ascii="Times New Roman" w:hAnsi="Times New Roman"/>
                <w:szCs w:val="26"/>
              </w:rPr>
              <w:t>Các rủi ro xảy ra trong kỳ báo cáo chưa được xử lý</w:t>
            </w:r>
          </w:p>
          <w:p>
            <w:pPr>
              <w:pStyle w:val="Normal"/>
              <w:numPr>
                <w:ilvl w:val="0"/>
                <w:numId w:val="4"/>
              </w:numPr>
              <w:spacing w:before="60" w:after="60"/>
              <w:ind w:hanging="283" w:left="460" w:right="0"/>
              <w:jc w:val="both"/>
              <w:rPr>
                <w:rFonts w:ascii="Times New Roman" w:hAnsi="Times New Roman" w:cs="Times New Roman"/>
                <w:szCs w:val="26"/>
              </w:rPr>
            </w:pPr>
            <w:r>
              <w:rPr>
                <w:rFonts w:cs="Times New Roman" w:ascii="Times New Roman" w:hAnsi="Times New Roman"/>
                <w:szCs w:val="26"/>
              </w:rPr>
              <w:t>Nêu các rủi ro</w:t>
            </w:r>
          </w:p>
          <w:p>
            <w:pPr>
              <w:pStyle w:val="Normal"/>
              <w:numPr>
                <w:ilvl w:val="0"/>
                <w:numId w:val="4"/>
              </w:numPr>
              <w:spacing w:before="60" w:after="60"/>
              <w:ind w:hanging="283" w:left="460" w:right="0"/>
              <w:jc w:val="both"/>
              <w:rPr>
                <w:rFonts w:ascii="Times New Roman" w:hAnsi="Times New Roman" w:cs="Times New Roman"/>
                <w:szCs w:val="26"/>
              </w:rPr>
            </w:pPr>
            <w:r>
              <w:rPr>
                <w:rFonts w:cs="Times New Roman" w:ascii="Times New Roman" w:hAnsi="Times New Roman"/>
                <w:szCs w:val="26"/>
              </w:rPr>
              <w:t>Nguyên nhân, lý do</w:t>
            </w:r>
          </w:p>
          <w:p>
            <w:pPr>
              <w:pStyle w:val="Normal"/>
              <w:numPr>
                <w:ilvl w:val="0"/>
                <w:numId w:val="4"/>
              </w:numPr>
              <w:spacing w:before="60" w:after="60"/>
              <w:ind w:hanging="283" w:left="460" w:right="0"/>
              <w:jc w:val="both"/>
              <w:rPr>
                <w:rFonts w:ascii="Times New Roman" w:hAnsi="Times New Roman" w:cs="Times New Roman"/>
                <w:szCs w:val="26"/>
              </w:rPr>
            </w:pPr>
            <w:r>
              <w:rPr>
                <w:rFonts w:cs="Times New Roman" w:ascii="Times New Roman" w:hAnsi="Times New Roman"/>
                <w:szCs w:val="26"/>
              </w:rPr>
              <w:t>Các tồn tại, vướng mắc</w:t>
            </w:r>
          </w:p>
        </w:tc>
        <w:tc>
          <w:tcPr>
            <w:tcW w:w="4111" w:type="dxa"/>
            <w:tcBorders>
              <w:top w:val="single" w:sz="4" w:space="0" w:color="000000"/>
              <w:left w:val="single" w:sz="4" w:space="0" w:color="000000"/>
              <w:bottom w:val="single" w:sz="4" w:space="0" w:color="000000"/>
              <w:right w:val="single" w:sz="4" w:space="0" w:color="000000"/>
            </w:tcBorders>
          </w:tcPr>
          <w:p>
            <w:pPr>
              <w:pStyle w:val="Normal"/>
              <w:snapToGrid w:val="false"/>
              <w:spacing w:before="60" w:after="60"/>
              <w:jc w:val="center"/>
              <w:rPr>
                <w:rFonts w:ascii="Times New Roman" w:hAnsi="Times New Roman" w:cs="Times New Roman"/>
                <w:szCs w:val="26"/>
              </w:rPr>
            </w:pPr>
            <w:r>
              <w:rPr>
                <w:rFonts w:cs="Times New Roman" w:ascii="Times New Roman" w:hAnsi="Times New Roman"/>
                <w:szCs w:val="26"/>
              </w:rPr>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spacing w:before="60" w:after="60"/>
              <w:jc w:val="center"/>
              <w:rPr>
                <w:rFonts w:ascii="Times New Roman" w:hAnsi="Times New Roman" w:cs="Times New Roman"/>
                <w:szCs w:val="26"/>
              </w:rPr>
            </w:pPr>
            <w:r>
              <w:rPr>
                <w:rFonts w:cs="Times New Roman" w:ascii="Times New Roman" w:hAnsi="Times New Roman"/>
                <w:szCs w:val="26"/>
              </w:rPr>
              <w:t>5.</w:t>
            </w:r>
          </w:p>
        </w:tc>
        <w:tc>
          <w:tcPr>
            <w:tcW w:w="4678" w:type="dxa"/>
            <w:tcBorders>
              <w:top w:val="single" w:sz="4" w:space="0" w:color="000000"/>
              <w:left w:val="single" w:sz="4" w:space="0" w:color="000000"/>
              <w:bottom w:val="single" w:sz="4" w:space="0" w:color="000000"/>
              <w:right w:val="single" w:sz="4" w:space="0" w:color="000000"/>
            </w:tcBorders>
          </w:tcPr>
          <w:p>
            <w:pPr>
              <w:pStyle w:val="Normal"/>
              <w:spacing w:before="60" w:after="60"/>
              <w:jc w:val="both"/>
              <w:rPr>
                <w:rFonts w:ascii="Times New Roman" w:hAnsi="Times New Roman" w:cs="Times New Roman"/>
                <w:szCs w:val="26"/>
              </w:rPr>
            </w:pPr>
            <w:r>
              <w:rPr>
                <w:rFonts w:cs="Times New Roman" w:ascii="Times New Roman" w:hAnsi="Times New Roman"/>
                <w:szCs w:val="26"/>
              </w:rPr>
              <w:t>Nội dung phát hiện trong kỳ báo cáo: Có phát sinh rủi ro so với Nhận diện rủi ro đầu năm</w:t>
            </w:r>
          </w:p>
          <w:p>
            <w:pPr>
              <w:pStyle w:val="Normal"/>
              <w:numPr>
                <w:ilvl w:val="0"/>
                <w:numId w:val="4"/>
              </w:numPr>
              <w:spacing w:before="60" w:after="60"/>
              <w:ind w:hanging="283" w:left="460" w:right="0"/>
              <w:jc w:val="both"/>
              <w:rPr>
                <w:rFonts w:ascii="Times New Roman" w:hAnsi="Times New Roman" w:cs="Times New Roman"/>
                <w:szCs w:val="26"/>
              </w:rPr>
            </w:pPr>
            <w:r>
              <w:rPr>
                <w:rFonts w:cs="Times New Roman" w:ascii="Times New Roman" w:hAnsi="Times New Roman"/>
                <w:szCs w:val="26"/>
              </w:rPr>
              <w:t>Nêu rủi ro phát sinh</w:t>
            </w:r>
          </w:p>
          <w:p>
            <w:pPr>
              <w:pStyle w:val="Normal"/>
              <w:numPr>
                <w:ilvl w:val="0"/>
                <w:numId w:val="4"/>
              </w:numPr>
              <w:spacing w:before="60" w:after="60"/>
              <w:ind w:hanging="283" w:left="460" w:right="0"/>
              <w:jc w:val="both"/>
              <w:rPr>
                <w:rFonts w:ascii="Times New Roman" w:hAnsi="Times New Roman" w:cs="Times New Roman"/>
                <w:szCs w:val="26"/>
              </w:rPr>
            </w:pPr>
            <w:r>
              <w:rPr>
                <w:rFonts w:cs="Times New Roman" w:ascii="Times New Roman" w:hAnsi="Times New Roman"/>
                <w:szCs w:val="26"/>
              </w:rPr>
              <w:t>Hậu quả do rủi ro phát sinh gây ra</w:t>
            </w:r>
          </w:p>
        </w:tc>
        <w:tc>
          <w:tcPr>
            <w:tcW w:w="4111" w:type="dxa"/>
            <w:tcBorders>
              <w:top w:val="single" w:sz="4" w:space="0" w:color="000000"/>
              <w:left w:val="single" w:sz="4" w:space="0" w:color="000000"/>
              <w:bottom w:val="single" w:sz="4" w:space="0" w:color="000000"/>
              <w:right w:val="single" w:sz="4" w:space="0" w:color="000000"/>
            </w:tcBorders>
          </w:tcPr>
          <w:p>
            <w:pPr>
              <w:pStyle w:val="Normal"/>
              <w:snapToGrid w:val="false"/>
              <w:spacing w:before="60" w:after="60"/>
              <w:jc w:val="center"/>
              <w:rPr>
                <w:rFonts w:ascii="Times New Roman" w:hAnsi="Times New Roman" w:cs="Times New Roman"/>
                <w:szCs w:val="26"/>
              </w:rPr>
            </w:pPr>
            <w:r>
              <w:rPr>
                <w:rFonts w:cs="Times New Roman" w:ascii="Times New Roman" w:hAnsi="Times New Roman"/>
                <w:szCs w:val="26"/>
              </w:rPr>
            </w:r>
          </w:p>
        </w:tc>
      </w:tr>
    </w:tbl>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lang w:val="en-US" w:eastAsia="en-US"/>
        </w:rPr>
      </w:pPr>
      <w:r>
        <w:rPr>
          <w:lang w:val="en-US" w:eastAsia="en-US"/>
        </w:rPr>
      </w:r>
      <w:r>
        <mc:AlternateContent>
          <mc:Choice Requires="wps">
            <w:drawing>
              <wp:anchor behindDoc="0" distT="0" distB="0" distL="114935" distR="114935" simplePos="0" locked="0" layoutInCell="1" allowOverlap="1" relativeHeight="16">
                <wp:simplePos x="0" y="0"/>
                <wp:positionH relativeFrom="column">
                  <wp:posOffset>3244215</wp:posOffset>
                </wp:positionH>
                <wp:positionV relativeFrom="paragraph">
                  <wp:posOffset>135255</wp:posOffset>
                </wp:positionV>
                <wp:extent cx="2562225" cy="469265"/>
                <wp:effectExtent l="0" t="0" r="0" b="0"/>
                <wp:wrapNone/>
                <wp:docPr id="11" name="Frame7"/>
                <a:graphic xmlns:a="http://schemas.openxmlformats.org/drawingml/2006/main">
                  <a:graphicData uri="http://schemas.microsoft.com/office/word/2010/wordprocessingShape">
                    <wps:wsp>
                      <wps:cNvSpPr txBox="1"/>
                      <wps:spPr>
                        <a:xfrm>
                          <a:off x="0" y="0"/>
                          <a:ext cx="2562225" cy="469265"/>
                        </a:xfrm>
                        <a:prstGeom prst="rect"/>
                        <a:solidFill>
                          <a:srgbClr val="FFFFFF"/>
                        </a:solidFill>
                        <a:ln w="9525">
                          <a:solidFill>
                            <a:srgbClr val="000000"/>
                          </a:solidFill>
                        </a:ln>
                      </wps:spPr>
                      <wps:txbx>
                        <w:txbxContent>
                          <w:p>
                            <w:pPr>
                              <w:pStyle w:val="Normal"/>
                              <w:spacing w:before="120" w:after="120"/>
                              <w:jc w:val="center"/>
                              <w:rPr>
                                <w:szCs w:val="26"/>
                              </w:rPr>
                            </w:pPr>
                            <w:r>
                              <w:rPr>
                                <w:szCs w:val="26"/>
                              </w:rPr>
                              <w:t>VIMC.BM05.NĐDPV.QTRR</w:t>
                            </w:r>
                          </w:p>
                          <w:p>
                            <w:pPr>
                              <w:pStyle w:val="Normal"/>
                              <w:spacing w:before="0" w:after="0"/>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201.75pt;height:36.95pt;mso-wrap-distance-left:9.05pt;mso-wrap-distance-right:9.05pt;mso-wrap-distance-top:0pt;mso-wrap-distance-bottom:0pt;margin-top:10.65pt;mso-position-vertical-relative:text;margin-left:255.45pt;mso-position-horizontal-relative:text">
                <v:textbox>
                  <w:txbxContent>
                    <w:p>
                      <w:pPr>
                        <w:pStyle w:val="Normal"/>
                        <w:spacing w:before="120" w:after="120"/>
                        <w:jc w:val="center"/>
                        <w:rPr>
                          <w:szCs w:val="26"/>
                        </w:rPr>
                      </w:pPr>
                      <w:r>
                        <w:rPr>
                          <w:szCs w:val="26"/>
                        </w:rPr>
                        <w:t>VIMC.BM05.NĐDPV.QTRR</w:t>
                      </w:r>
                    </w:p>
                    <w:p>
                      <w:pPr>
                        <w:pStyle w:val="Normal"/>
                        <w:spacing w:before="0" w:after="0"/>
                        <w:rPr/>
                      </w:pPr>
                      <w:r>
                        <w:rPr/>
                      </w:r>
                    </w:p>
                  </w:txbxContent>
                </v:textbox>
                <w10:wrap type="none"/>
              </v:rect>
            </w:pict>
          </mc:Fallback>
        </mc:AlternateContent>
      </w:r>
    </w:p>
    <w:p>
      <w:pPr>
        <w:pStyle w:val="Normal"/>
        <w:spacing w:before="0" w:after="0"/>
        <w:rPr/>
      </w:pPr>
      <w:r>
        <w:rPr/>
      </w:r>
    </w:p>
    <w:p>
      <w:pPr>
        <w:pStyle w:val="Normal"/>
        <w:spacing w:before="0" w:after="0"/>
        <w:rPr/>
      </w:pPr>
      <w:r>
        <w:rPr/>
      </w:r>
    </w:p>
    <w:p>
      <w:pPr>
        <w:pStyle w:val="Normal"/>
        <w:spacing w:before="0" w:after="0"/>
        <w:jc w:val="center"/>
        <w:rPr>
          <w:rFonts w:ascii="Times New Roman" w:hAnsi="Times New Roman" w:cs="Times New Roman"/>
          <w:b/>
        </w:rPr>
      </w:pPr>
      <w:r>
        <w:rPr>
          <w:rFonts w:cs="Times New Roman" w:ascii="Times New Roman" w:hAnsi="Times New Roman"/>
          <w:b/>
        </w:rPr>
      </w:r>
    </w:p>
    <w:p>
      <w:pPr>
        <w:pStyle w:val="Normal"/>
        <w:jc w:val="center"/>
        <w:rPr/>
      </w:pPr>
      <w:r>
        <w:rPr>
          <w:rFonts w:cs="Times New Roman" w:ascii="Times New Roman" w:hAnsi="Times New Roman"/>
          <w:b/>
          <w:szCs w:val="26"/>
        </w:rPr>
        <w:t>KẾT QUẢ QUẢN LÝ RỦI RO</w:t>
      </w:r>
    </w:p>
    <w:p>
      <w:pPr>
        <w:pStyle w:val="Normal"/>
        <w:spacing w:before="60" w:after="360"/>
        <w:jc w:val="center"/>
        <w:rPr>
          <w:rFonts w:ascii="Times New Roman" w:hAnsi="Times New Roman" w:cs="Times New Roman"/>
          <w:i/>
          <w:i/>
          <w:szCs w:val="26"/>
        </w:rPr>
      </w:pPr>
      <w:r>
        <w:rPr>
          <w:rFonts w:cs="Times New Roman" w:ascii="Times New Roman" w:hAnsi="Times New Roman"/>
          <w:i/>
          <w:szCs w:val="26"/>
        </w:rPr>
        <w:t>Từ ngày…. đến ngày…. /năm….</w:t>
      </w:r>
    </w:p>
    <w:tbl>
      <w:tblPr>
        <w:tblW w:w="10632" w:type="dxa"/>
        <w:jc w:val="left"/>
        <w:tblInd w:w="-743" w:type="dxa"/>
        <w:tblLayout w:type="fixed"/>
        <w:tblCellMar>
          <w:top w:w="0" w:type="dxa"/>
          <w:left w:w="108" w:type="dxa"/>
          <w:bottom w:w="0" w:type="dxa"/>
          <w:right w:w="108" w:type="dxa"/>
        </w:tblCellMar>
      </w:tblPr>
      <w:tblGrid>
        <w:gridCol w:w="567"/>
        <w:gridCol w:w="1985"/>
        <w:gridCol w:w="1701"/>
        <w:gridCol w:w="1276"/>
        <w:gridCol w:w="1276"/>
        <w:gridCol w:w="3827"/>
      </w:tblGrid>
      <w:tr>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ind w:firstLine="142" w:left="-142" w:right="0"/>
              <w:jc w:val="center"/>
              <w:rPr>
                <w:rFonts w:ascii="Times New Roman" w:hAnsi="Times New Roman" w:cs="Times New Roman"/>
                <w:b/>
                <w:sz w:val="24"/>
                <w:szCs w:val="24"/>
              </w:rPr>
            </w:pPr>
            <w:r>
              <w:rPr>
                <w:rFonts w:cs="Times New Roman" w:ascii="Times New Roman" w:hAnsi="Times New Roman"/>
                <w:b/>
                <w:sz w:val="24"/>
                <w:szCs w:val="24"/>
              </w:rPr>
              <w:t>TT</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sz w:val="24"/>
                <w:szCs w:val="24"/>
              </w:rPr>
            </w:pPr>
            <w:r>
              <w:rPr>
                <w:rFonts w:cs="Times New Roman" w:ascii="Times New Roman" w:hAnsi="Times New Roman"/>
                <w:b/>
                <w:sz w:val="24"/>
                <w:szCs w:val="24"/>
              </w:rPr>
              <w:t>CÔNG VIỆC THỰC HIỆN</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sz w:val="24"/>
                <w:szCs w:val="24"/>
              </w:rPr>
            </w:pPr>
            <w:r>
              <w:rPr>
                <w:rFonts w:cs="Times New Roman" w:ascii="Times New Roman" w:hAnsi="Times New Roman"/>
                <w:b/>
                <w:sz w:val="24"/>
                <w:szCs w:val="24"/>
              </w:rPr>
              <w:t>RỦI RO ĐÃ NHẬN DIỆN</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sz w:val="24"/>
                <w:szCs w:val="24"/>
              </w:rPr>
            </w:pPr>
            <w:r>
              <w:rPr>
                <w:rFonts w:cs="Times New Roman" w:ascii="Times New Roman" w:hAnsi="Times New Roman"/>
                <w:b/>
                <w:sz w:val="24"/>
                <w:szCs w:val="24"/>
              </w:rPr>
              <w:t>KHÔNG XẢY RA</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sz w:val="24"/>
                <w:szCs w:val="24"/>
              </w:rPr>
            </w:pPr>
            <w:r>
              <w:rPr>
                <w:rFonts w:cs="Times New Roman" w:ascii="Times New Roman" w:hAnsi="Times New Roman"/>
                <w:b/>
                <w:sz w:val="24"/>
                <w:szCs w:val="24"/>
              </w:rPr>
              <w:t>ĐÃ                XẢY RA</w:t>
            </w:r>
          </w:p>
        </w:tc>
        <w:tc>
          <w:tcPr>
            <w:tcW w:w="382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sz w:val="24"/>
                <w:szCs w:val="24"/>
              </w:rPr>
            </w:pPr>
            <w:r>
              <w:rPr>
                <w:rFonts w:cs="Times New Roman" w:ascii="Times New Roman" w:hAnsi="Times New Roman"/>
                <w:b/>
                <w:sz w:val="24"/>
                <w:szCs w:val="24"/>
              </w:rPr>
              <w:t>NGUYÊN NHÂN, BIỆN PHÁP XỬ LÝ KHI ĐÃ XẢY RA RỦI RO</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jc w:val="center"/>
              <w:rPr>
                <w:rFonts w:ascii="Times New Roman" w:hAnsi="Times New Roman" w:cs="Times New Roman"/>
                <w:b/>
                <w:i/>
                <w:i/>
                <w:sz w:val="24"/>
                <w:szCs w:val="26"/>
              </w:rPr>
            </w:pPr>
            <w:r>
              <w:rPr>
                <w:rFonts w:cs="Times New Roman" w:ascii="Times New Roman" w:hAnsi="Times New Roman"/>
                <w:b/>
                <w:i/>
                <w:sz w:val="24"/>
                <w:szCs w:val="26"/>
              </w:rPr>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i/>
                <w:i/>
                <w:szCs w:val="26"/>
              </w:rPr>
            </w:pPr>
            <w:r>
              <w:rPr>
                <w:rFonts w:cs="Times New Roman" w:ascii="Times New Roman" w:hAnsi="Times New Roman"/>
                <w:i/>
                <w:szCs w:val="26"/>
              </w:rPr>
              <w:t>…</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i/>
                <w:i/>
                <w:szCs w:val="26"/>
              </w:rPr>
            </w:pPr>
            <w:r>
              <w:rPr>
                <w:rFonts w:cs="Times New Roman" w:ascii="Times New Roman" w:hAnsi="Times New Roman"/>
                <w:i/>
                <w:szCs w:val="26"/>
              </w:rPr>
              <w:t>…</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i/>
                <w:i/>
                <w:szCs w:val="26"/>
              </w:rPr>
            </w:pPr>
            <w:r>
              <w:rPr>
                <w:rFonts w:cs="Times New Roman" w:ascii="Times New Roman" w:hAnsi="Times New Roman"/>
                <w:i/>
                <w:szCs w:val="26"/>
              </w:rPr>
              <w:t>X</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Times New Roman" w:hAnsi="Times New Roman" w:cs="Times New Roman"/>
                <w:i/>
                <w:i/>
                <w:szCs w:val="26"/>
              </w:rPr>
            </w:pPr>
            <w:r>
              <w:rPr>
                <w:rFonts w:cs="Times New Roman" w:ascii="Times New Roman" w:hAnsi="Times New Roman"/>
                <w:i/>
                <w:szCs w:val="26"/>
              </w:rPr>
            </w:r>
          </w:p>
        </w:tc>
        <w:tc>
          <w:tcPr>
            <w:tcW w:w="3827"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jc w:val="center"/>
              <w:rPr>
                <w:rFonts w:ascii="Times New Roman" w:hAnsi="Times New Roman" w:cs="Times New Roman"/>
                <w:i/>
                <w:i/>
                <w:szCs w:val="26"/>
              </w:rPr>
            </w:pPr>
            <w:r>
              <w:rPr>
                <w:rFonts w:cs="Times New Roman" w:ascii="Times New Roman" w:hAnsi="Times New Roman"/>
                <w:i/>
                <w:szCs w:val="26"/>
              </w:rPr>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jc w:val="center"/>
              <w:rPr>
                <w:rFonts w:ascii="Times New Roman" w:hAnsi="Times New Roman" w:cs="Times New Roman"/>
                <w:i/>
                <w:i/>
                <w:szCs w:val="26"/>
              </w:rPr>
            </w:pPr>
            <w:r>
              <w:rPr>
                <w:rFonts w:cs="Times New Roman" w:ascii="Times New Roman" w:hAnsi="Times New Roman"/>
                <w:i/>
                <w:szCs w:val="26"/>
              </w:rPr>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i/>
                <w:i/>
                <w:szCs w:val="26"/>
              </w:rPr>
            </w:pPr>
            <w:r>
              <w:rPr>
                <w:rFonts w:cs="Times New Roman" w:ascii="Times New Roman" w:hAnsi="Times New Roman"/>
                <w:i/>
                <w:szCs w:val="26"/>
              </w:rPr>
              <w:t>…</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i/>
                <w:i/>
                <w:szCs w:val="26"/>
              </w:rPr>
            </w:pPr>
            <w:r>
              <w:rPr>
                <w:rFonts w:cs="Times New Roman" w:ascii="Times New Roman" w:hAnsi="Times New Roman"/>
                <w:i/>
                <w:szCs w:val="26"/>
              </w:rPr>
              <w:t>…</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Times New Roman" w:hAnsi="Times New Roman" w:cs="Times New Roman"/>
                <w:i/>
                <w:i/>
                <w:szCs w:val="26"/>
              </w:rPr>
            </w:pPr>
            <w:r>
              <w:rPr>
                <w:rFonts w:cs="Times New Roman" w:ascii="Times New Roman" w:hAnsi="Times New Roman"/>
                <w:i/>
                <w:szCs w:val="26"/>
              </w:rPr>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i/>
                <w:i/>
                <w:szCs w:val="26"/>
              </w:rPr>
            </w:pPr>
            <w:r>
              <w:rPr>
                <w:rFonts w:cs="Times New Roman" w:ascii="Times New Roman" w:hAnsi="Times New Roman"/>
                <w:i/>
                <w:szCs w:val="26"/>
              </w:rPr>
              <w:t>X</w:t>
            </w:r>
          </w:p>
        </w:tc>
        <w:tc>
          <w:tcPr>
            <w:tcW w:w="3827"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i/>
                <w:i/>
                <w:szCs w:val="26"/>
              </w:rPr>
            </w:pPr>
            <w:r>
              <w:rPr>
                <w:rFonts w:cs="Times New Roman" w:ascii="Times New Roman" w:hAnsi="Times New Roman"/>
                <w:i/>
                <w:szCs w:val="26"/>
              </w:rPr>
              <w:t>…</w:t>
            </w:r>
            <w:r>
              <w:rPr>
                <w:rFonts w:cs="Times New Roman" w:ascii="Times New Roman" w:hAnsi="Times New Roman"/>
                <w:i/>
                <w:szCs w:val="26"/>
              </w:rPr>
              <w:t>.</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jc w:val="center"/>
              <w:rPr>
                <w:rFonts w:ascii="Times New Roman" w:hAnsi="Times New Roman" w:cs="Times New Roman"/>
                <w:i/>
                <w:i/>
                <w:szCs w:val="26"/>
              </w:rPr>
            </w:pPr>
            <w:r>
              <w:rPr>
                <w:rFonts w:cs="Times New Roman" w:ascii="Times New Roman" w:hAnsi="Times New Roman"/>
                <w:i/>
                <w:szCs w:val="26"/>
              </w:rPr>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i/>
                <w:i/>
                <w:szCs w:val="26"/>
              </w:rPr>
            </w:pPr>
            <w:r>
              <w:rPr>
                <w:rFonts w:cs="Times New Roman" w:ascii="Times New Roman" w:hAnsi="Times New Roman"/>
                <w:i/>
                <w:szCs w:val="26"/>
              </w:rPr>
              <w:t>…</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i/>
                <w:i/>
                <w:szCs w:val="26"/>
              </w:rPr>
            </w:pPr>
            <w:r>
              <w:rPr>
                <w:rFonts w:cs="Times New Roman" w:ascii="Times New Roman" w:hAnsi="Times New Roman"/>
                <w:i/>
                <w:szCs w:val="26"/>
              </w:rPr>
              <w:t>…</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i/>
                <w:i/>
                <w:szCs w:val="26"/>
              </w:rPr>
            </w:pPr>
            <w:r>
              <w:rPr>
                <w:rFonts w:cs="Times New Roman" w:ascii="Times New Roman" w:hAnsi="Times New Roman"/>
                <w:i/>
                <w:szCs w:val="26"/>
              </w:rPr>
              <w:t>X</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Times New Roman" w:hAnsi="Times New Roman" w:cs="Times New Roman"/>
                <w:i/>
                <w:i/>
                <w:szCs w:val="26"/>
              </w:rPr>
            </w:pPr>
            <w:r>
              <w:rPr>
                <w:rFonts w:cs="Times New Roman" w:ascii="Times New Roman" w:hAnsi="Times New Roman"/>
                <w:i/>
                <w:szCs w:val="26"/>
              </w:rPr>
            </w:r>
          </w:p>
        </w:tc>
        <w:tc>
          <w:tcPr>
            <w:tcW w:w="3827"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jc w:val="center"/>
              <w:rPr>
                <w:rFonts w:ascii="Times New Roman" w:hAnsi="Times New Roman" w:cs="Times New Roman"/>
                <w:i/>
                <w:i/>
                <w:szCs w:val="26"/>
              </w:rPr>
            </w:pPr>
            <w:r>
              <w:rPr>
                <w:rFonts w:cs="Times New Roman" w:ascii="Times New Roman" w:hAnsi="Times New Roman"/>
                <w:i/>
                <w:szCs w:val="26"/>
              </w:rPr>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jc w:val="center"/>
              <w:rPr>
                <w:rFonts w:ascii="Times New Roman" w:hAnsi="Times New Roman" w:cs="Times New Roman"/>
                <w:i/>
                <w:i/>
                <w:szCs w:val="26"/>
              </w:rPr>
            </w:pPr>
            <w:r>
              <w:rPr>
                <w:rFonts w:cs="Times New Roman" w:ascii="Times New Roman" w:hAnsi="Times New Roman"/>
                <w:i/>
                <w:szCs w:val="26"/>
              </w:rPr>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i/>
                <w:i/>
                <w:szCs w:val="26"/>
              </w:rPr>
            </w:pPr>
            <w:r>
              <w:rPr>
                <w:rFonts w:cs="Times New Roman" w:ascii="Times New Roman" w:hAnsi="Times New Roman"/>
                <w:i/>
                <w:szCs w:val="26"/>
              </w:rPr>
              <w:t>…</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i/>
                <w:i/>
                <w:szCs w:val="26"/>
              </w:rPr>
            </w:pPr>
            <w:r>
              <w:rPr>
                <w:rFonts w:cs="Times New Roman" w:ascii="Times New Roman" w:hAnsi="Times New Roman"/>
                <w:i/>
                <w:szCs w:val="26"/>
              </w:rPr>
              <w:t>…</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Times New Roman" w:hAnsi="Times New Roman" w:cs="Times New Roman"/>
                <w:i/>
                <w:i/>
                <w:szCs w:val="26"/>
              </w:rPr>
            </w:pPr>
            <w:r>
              <w:rPr>
                <w:rFonts w:cs="Times New Roman" w:ascii="Times New Roman" w:hAnsi="Times New Roman"/>
                <w:i/>
                <w:szCs w:val="26"/>
              </w:rPr>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i/>
                <w:i/>
                <w:szCs w:val="26"/>
              </w:rPr>
            </w:pPr>
            <w:r>
              <w:rPr>
                <w:rFonts w:cs="Times New Roman" w:ascii="Times New Roman" w:hAnsi="Times New Roman"/>
                <w:i/>
                <w:szCs w:val="26"/>
              </w:rPr>
              <w:t>X</w:t>
            </w:r>
          </w:p>
        </w:tc>
        <w:tc>
          <w:tcPr>
            <w:tcW w:w="3827"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i/>
                <w:i/>
                <w:szCs w:val="26"/>
              </w:rPr>
            </w:pPr>
            <w:r>
              <w:rPr>
                <w:rFonts w:cs="Times New Roman" w:ascii="Times New Roman" w:hAnsi="Times New Roman"/>
                <w:i/>
                <w:szCs w:val="26"/>
              </w:rPr>
              <w:t>…</w:t>
            </w:r>
            <w:r>
              <w:rPr>
                <w:rFonts w:cs="Times New Roman" w:ascii="Times New Roman" w:hAnsi="Times New Roman"/>
                <w:i/>
                <w:szCs w:val="26"/>
              </w:rPr>
              <w:t>.</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jc w:val="center"/>
              <w:rPr>
                <w:rFonts w:ascii="Times New Roman" w:hAnsi="Times New Roman" w:cs="Times New Roman"/>
                <w:i/>
                <w:i/>
                <w:szCs w:val="26"/>
              </w:rPr>
            </w:pPr>
            <w:r>
              <w:rPr>
                <w:rFonts w:cs="Times New Roman" w:ascii="Times New Roman" w:hAnsi="Times New Roman"/>
                <w:i/>
                <w:szCs w:val="26"/>
              </w:rPr>
            </w:r>
          </w:p>
        </w:tc>
        <w:tc>
          <w:tcPr>
            <w:tcW w:w="1985"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jc w:val="center"/>
              <w:rPr>
                <w:rFonts w:ascii="Times New Roman" w:hAnsi="Times New Roman" w:cs="Times New Roman"/>
                <w:i/>
                <w:i/>
                <w:szCs w:val="26"/>
              </w:rPr>
            </w:pPr>
            <w:r>
              <w:rPr>
                <w:rFonts w:cs="Times New Roman" w:ascii="Times New Roman" w:hAnsi="Times New Roman"/>
                <w:i/>
                <w:szCs w:val="26"/>
              </w:rPr>
            </w:r>
          </w:p>
        </w:tc>
        <w:tc>
          <w:tcPr>
            <w:tcW w:w="1701"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jc w:val="center"/>
              <w:rPr>
                <w:rFonts w:ascii="Times New Roman" w:hAnsi="Times New Roman" w:cs="Times New Roman"/>
                <w:i/>
                <w:i/>
                <w:szCs w:val="26"/>
              </w:rPr>
            </w:pPr>
            <w:r>
              <w:rPr>
                <w:rFonts w:cs="Times New Roman" w:ascii="Times New Roman" w:hAnsi="Times New Roman"/>
                <w:i/>
                <w:szCs w:val="26"/>
              </w:rPr>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Times New Roman" w:hAnsi="Times New Roman" w:cs="Times New Roman"/>
                <w:i/>
                <w:i/>
                <w:szCs w:val="26"/>
              </w:rPr>
            </w:pPr>
            <w:r>
              <w:rPr>
                <w:rFonts w:cs="Times New Roman" w:ascii="Times New Roman" w:hAnsi="Times New Roman"/>
                <w:i/>
                <w:szCs w:val="26"/>
              </w:rPr>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Times New Roman" w:hAnsi="Times New Roman" w:cs="Times New Roman"/>
                <w:i/>
                <w:i/>
                <w:szCs w:val="26"/>
              </w:rPr>
            </w:pPr>
            <w:r>
              <w:rPr>
                <w:rFonts w:cs="Times New Roman" w:ascii="Times New Roman" w:hAnsi="Times New Roman"/>
                <w:i/>
                <w:szCs w:val="26"/>
              </w:rPr>
            </w:r>
          </w:p>
        </w:tc>
        <w:tc>
          <w:tcPr>
            <w:tcW w:w="3827"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jc w:val="center"/>
              <w:rPr>
                <w:rFonts w:ascii="Times New Roman" w:hAnsi="Times New Roman" w:cs="Times New Roman"/>
                <w:i/>
                <w:i/>
                <w:szCs w:val="26"/>
              </w:rPr>
            </w:pPr>
            <w:r>
              <w:rPr>
                <w:rFonts w:cs="Times New Roman" w:ascii="Times New Roman" w:hAnsi="Times New Roman"/>
                <w:i/>
                <w:szCs w:val="26"/>
              </w:rPr>
            </w:r>
          </w:p>
        </w:tc>
      </w:tr>
    </w:tbl>
    <w:p>
      <w:pPr>
        <w:pStyle w:val="Normal"/>
        <w:spacing w:before="60" w:after="360"/>
        <w:jc w:val="center"/>
        <w:rPr>
          <w:rFonts w:ascii="Times New Roman" w:hAnsi="Times New Roman" w:cs="Times New Roman"/>
          <w:i/>
          <w:i/>
          <w:szCs w:val="26"/>
        </w:rPr>
      </w:pPr>
      <w:r>
        <w:rPr>
          <w:rFonts w:cs="Times New Roman" w:ascii="Times New Roman" w:hAnsi="Times New Roman"/>
          <w:i/>
          <w:szCs w:val="26"/>
        </w:rPr>
      </w:r>
    </w:p>
    <w:p>
      <w:pPr>
        <w:pStyle w:val="Normal"/>
        <w:spacing w:before="60" w:after="360"/>
        <w:jc w:val="center"/>
        <w:rPr>
          <w:rFonts w:ascii="Times New Roman" w:hAnsi="Times New Roman" w:cs="Times New Roman"/>
          <w:i/>
          <w:i/>
          <w:szCs w:val="26"/>
        </w:rPr>
      </w:pPr>
      <w:r>
        <w:rPr>
          <w:rFonts w:cs="Times New Roman" w:ascii="Times New Roman" w:hAnsi="Times New Roman"/>
          <w:i/>
          <w:szCs w:val="26"/>
        </w:rPr>
      </w:r>
    </w:p>
    <w:p>
      <w:pPr>
        <w:pStyle w:val="Normal"/>
        <w:spacing w:before="60" w:after="360"/>
        <w:jc w:val="center"/>
        <w:rPr>
          <w:rFonts w:ascii="Times New Roman" w:hAnsi="Times New Roman" w:cs="Times New Roman"/>
          <w:i/>
          <w:i/>
          <w:szCs w:val="26"/>
        </w:rPr>
      </w:pPr>
      <w:r>
        <w:rPr>
          <w:rFonts w:cs="Times New Roman" w:ascii="Times New Roman" w:hAnsi="Times New Roman"/>
          <w:i/>
          <w:szCs w:val="26"/>
        </w:rPr>
      </w:r>
    </w:p>
    <w:p>
      <w:pPr>
        <w:pStyle w:val="Normal"/>
        <w:spacing w:before="60" w:after="360"/>
        <w:jc w:val="center"/>
        <w:rPr>
          <w:rFonts w:ascii="Times New Roman" w:hAnsi="Times New Roman" w:cs="Times New Roman"/>
          <w:i/>
          <w:i/>
          <w:szCs w:val="26"/>
        </w:rPr>
      </w:pPr>
      <w:r>
        <w:rPr>
          <w:rFonts w:cs="Times New Roman" w:ascii="Times New Roman" w:hAnsi="Times New Roman"/>
          <w:i/>
          <w:szCs w:val="26"/>
        </w:rPr>
      </w:r>
    </w:p>
    <w:sectPr>
      <w:headerReference w:type="default" r:id="rId18"/>
      <w:headerReference w:type="first" r:id="rId19"/>
      <w:footerReference w:type="default" r:id="rId20"/>
      <w:footerReference w:type="first" r:id="rId21"/>
      <w:type w:val="nextPage"/>
      <w:pgSz w:w="11906" w:h="16838"/>
      <w:pgMar w:left="1496" w:right="1080" w:gutter="0" w:header="720" w:top="776" w:footer="720" w:bottom="10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UVnTime">
    <w:altName w:val="Times New Roman"/>
    <w:charset w:val="00"/>
    <w:family w:val="roman"/>
    <w:pitch w:val="default"/>
  </w:font>
  <w:font w:name=".VnTimeH">
    <w:charset w:val="00"/>
    <w:family w:val="swiss"/>
    <w:pitch w:val="variable"/>
  </w:font>
  <w:font w:name=".VnArial">
    <w:charset w:val="00"/>
    <w:family w:val="swiss"/>
    <w:pitch w:val="variable"/>
  </w:font>
  <w:font w:name="Calibri">
    <w:charset w:val="00"/>
    <w:family w:val="swiss"/>
    <w:pitch w:val="variable"/>
  </w:font>
  <w:font w:name=".VnTime">
    <w:charset w:val="00"/>
    <w:family w:val="swiss"/>
    <w:pitch w:val="variable"/>
  </w:font>
  <w:font w:name=".Vn3DH">
    <w:charset w:val="00"/>
    <w:family w:val="swiss"/>
    <w:pitch w:val="variable"/>
  </w:font>
  <w:font w:name="Courier New">
    <w:charset w:val="00"/>
    <w:family w:val="modern"/>
    <w:pitch w:val="default"/>
  </w:font>
  <w:font w:name="Wingdings">
    <w:charset w:val="02"/>
    <w:family w:val="auto"/>
    <w:pitch w:val="variable"/>
  </w:font>
  <w:font w:name="Tahoma">
    <w:charset w:val="00"/>
    <w:family w:val="swiss"/>
    <w:pitch w:val="variable"/>
  </w:font>
  <w:font w:name=".VnArialH">
    <w:charset w:val="00"/>
    <w:family w:val="swiss"/>
    <w:pitch w:val="variable"/>
  </w:font>
  <w:font w:name="Verdana">
    <w:charset w:val="00"/>
    <w:family w:val="swiss"/>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Fonts w:cs="Times New Roman" w:ascii="Times New Roman" w:hAnsi="Times New Roman"/>
        <w:sz w:val="26"/>
        <w:szCs w:val="26"/>
      </w:rPr>
      <w:t xml:space="preserve">- </w:t>
    </w:r>
    <w:r>
      <w:rPr>
        <w:rFonts w:cs="Times New Roman" w:ascii="Times New Roman" w:hAnsi="Times New Roman"/>
        <w:sz w:val="26"/>
        <w:szCs w:val="26"/>
      </w:rPr>
      <w:fldChar w:fldCharType="begin"/>
    </w:r>
    <w:r>
      <w:rPr>
        <w:sz w:val="26"/>
        <w:szCs w:val="26"/>
        <w:rFonts w:cs="Times New Roman" w:ascii="Times New Roman" w:hAnsi="Times New Roman"/>
      </w:rPr>
      <w:instrText xml:space="preserve"> PAGE </w:instrText>
    </w:r>
    <w:r>
      <w:rPr>
        <w:sz w:val="26"/>
        <w:szCs w:val="26"/>
        <w:rFonts w:cs="Times New Roman" w:ascii="Times New Roman" w:hAnsi="Times New Roman"/>
      </w:rPr>
      <w:fldChar w:fldCharType="separate"/>
    </w:r>
    <w:r>
      <w:rPr>
        <w:sz w:val="26"/>
        <w:szCs w:val="26"/>
        <w:rFonts w:cs="Times New Roman" w:ascii="Times New Roman" w:hAnsi="Times New Roman"/>
      </w:rPr>
      <w:t>1</w:t>
    </w:r>
    <w:r>
      <w:rPr>
        <w:sz w:val="26"/>
        <w:szCs w:val="26"/>
        <w:rFonts w:cs="Times New Roman" w:ascii="Times New Roman" w:hAnsi="Times New Roman"/>
      </w:rPr>
      <w:fldChar w:fldCharType="end"/>
    </w:r>
    <w:r>
      <w:rPr>
        <w:rFonts w:cs="Times New Roman" w:ascii="Times New Roman" w:hAnsi="Times New Roman"/>
        <w:sz w:val="26"/>
        <w:szCs w:val="26"/>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Fonts w:cs="Times New Roman" w:ascii="Times New Roman" w:hAnsi="Times New Roman"/>
        <w:sz w:val="26"/>
        <w:szCs w:val="26"/>
      </w:rPr>
      <w:t xml:space="preserve">- </w:t>
    </w:r>
    <w:r>
      <w:rPr>
        <w:rFonts w:cs="Times New Roman" w:ascii="Times New Roman" w:hAnsi="Times New Roman"/>
        <w:sz w:val="26"/>
        <w:szCs w:val="26"/>
      </w:rPr>
      <w:fldChar w:fldCharType="begin"/>
    </w:r>
    <w:r>
      <w:rPr>
        <w:sz w:val="26"/>
        <w:szCs w:val="26"/>
        <w:rFonts w:cs="Times New Roman" w:ascii="Times New Roman" w:hAnsi="Times New Roman"/>
      </w:rPr>
      <w:instrText xml:space="preserve"> PAGE </w:instrText>
    </w:r>
    <w:r>
      <w:rPr>
        <w:sz w:val="26"/>
        <w:szCs w:val="26"/>
        <w:rFonts w:cs="Times New Roman" w:ascii="Times New Roman" w:hAnsi="Times New Roman"/>
      </w:rPr>
      <w:fldChar w:fldCharType="separate"/>
    </w:r>
    <w:r>
      <w:rPr>
        <w:sz w:val="26"/>
        <w:szCs w:val="26"/>
        <w:rFonts w:cs="Times New Roman" w:ascii="Times New Roman" w:hAnsi="Times New Roman"/>
      </w:rPr>
      <w:t>4</w:t>
    </w:r>
    <w:r>
      <w:rPr>
        <w:sz w:val="26"/>
        <w:szCs w:val="26"/>
        <w:rFonts w:cs="Times New Roman" w:ascii="Times New Roman" w:hAnsi="Times New Roman"/>
      </w:rPr>
      <w:fldChar w:fldCharType="end"/>
    </w:r>
    <w:r>
      <w:rPr>
        <w:rFonts w:cs="Times New Roman" w:ascii="Times New Roman" w:hAnsi="Times New Roman"/>
        <w:sz w:val="26"/>
        <w:szCs w:val="26"/>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Fonts w:cs="Times New Roman" w:ascii="Times New Roman" w:hAnsi="Times New Roman"/>
        <w:sz w:val="26"/>
        <w:szCs w:val="26"/>
      </w:rPr>
      <w:t xml:space="preserve">- </w:t>
    </w:r>
    <w:r>
      <w:rPr>
        <w:rFonts w:cs="Times New Roman" w:ascii="Times New Roman" w:hAnsi="Times New Roman"/>
        <w:sz w:val="26"/>
        <w:szCs w:val="26"/>
      </w:rPr>
      <w:fldChar w:fldCharType="begin"/>
    </w:r>
    <w:r>
      <w:rPr>
        <w:sz w:val="26"/>
        <w:szCs w:val="26"/>
        <w:rFonts w:cs="Times New Roman" w:ascii="Times New Roman" w:hAnsi="Times New Roman"/>
      </w:rPr>
      <w:instrText xml:space="preserve"> PAGE </w:instrText>
    </w:r>
    <w:r>
      <w:rPr>
        <w:sz w:val="26"/>
        <w:szCs w:val="26"/>
        <w:rFonts w:cs="Times New Roman" w:ascii="Times New Roman" w:hAnsi="Times New Roman"/>
      </w:rPr>
      <w:fldChar w:fldCharType="separate"/>
    </w:r>
    <w:r>
      <w:rPr>
        <w:sz w:val="26"/>
        <w:szCs w:val="26"/>
        <w:rFonts w:cs="Times New Roman" w:ascii="Times New Roman" w:hAnsi="Times New Roman"/>
      </w:rPr>
      <w:t>5</w:t>
    </w:r>
    <w:r>
      <w:rPr>
        <w:sz w:val="26"/>
        <w:szCs w:val="26"/>
        <w:rFonts w:cs="Times New Roman" w:ascii="Times New Roman" w:hAnsi="Times New Roman"/>
      </w:rPr>
      <w:fldChar w:fldCharType="end"/>
    </w:r>
    <w:r>
      <w:rPr>
        <w:rFonts w:cs="Times New Roman" w:ascii="Times New Roman" w:hAnsi="Times New Roman"/>
        <w:sz w:val="26"/>
        <w:szCs w:val="26"/>
      </w:rPr>
      <w:t xml:space="preserve"> -</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Fonts w:cs="Times New Roman" w:ascii="Times New Roman" w:hAnsi="Times New Roman"/>
        <w:sz w:val="26"/>
        <w:szCs w:val="26"/>
      </w:rPr>
      <w:t xml:space="preserve">- </w:t>
    </w:r>
    <w:r>
      <w:rPr>
        <w:rFonts w:cs="Times New Roman" w:ascii="Times New Roman" w:hAnsi="Times New Roman"/>
        <w:sz w:val="26"/>
        <w:szCs w:val="26"/>
      </w:rPr>
      <w:fldChar w:fldCharType="begin"/>
    </w:r>
    <w:r>
      <w:rPr>
        <w:sz w:val="26"/>
        <w:szCs w:val="26"/>
        <w:rFonts w:cs="Times New Roman" w:ascii="Times New Roman" w:hAnsi="Times New Roman"/>
      </w:rPr>
      <w:instrText xml:space="preserve"> PAGE </w:instrText>
    </w:r>
    <w:r>
      <w:rPr>
        <w:sz w:val="26"/>
        <w:szCs w:val="26"/>
        <w:rFonts w:cs="Times New Roman" w:ascii="Times New Roman" w:hAnsi="Times New Roman"/>
      </w:rPr>
      <w:fldChar w:fldCharType="separate"/>
    </w:r>
    <w:r>
      <w:rPr>
        <w:sz w:val="26"/>
        <w:szCs w:val="26"/>
        <w:rFonts w:cs="Times New Roman" w:ascii="Times New Roman" w:hAnsi="Times New Roman"/>
      </w:rPr>
      <w:t>12</w:t>
    </w:r>
    <w:r>
      <w:rPr>
        <w:sz w:val="26"/>
        <w:szCs w:val="26"/>
        <w:rFonts w:cs="Times New Roman" w:ascii="Times New Roman" w:hAnsi="Times New Roman"/>
      </w:rPr>
      <w:fldChar w:fldCharType="end"/>
    </w:r>
    <w:r>
      <w:rPr>
        <w:rFonts w:cs="Times New Roman" w:ascii="Times New Roman" w:hAnsi="Times New Roman"/>
        <w:sz w:val="26"/>
        <w:szCs w:val="26"/>
      </w:rPr>
      <w:t xml:space="preserve"> -</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Fonts w:cs="Times New Roman" w:ascii="Times New Roman" w:hAnsi="Times New Roman"/>
        <w:sz w:val="26"/>
        <w:szCs w:val="26"/>
      </w:rPr>
      <w:t xml:space="preserve">- </w:t>
    </w:r>
    <w:r>
      <w:rPr>
        <w:rFonts w:cs="Times New Roman" w:ascii="Times New Roman" w:hAnsi="Times New Roman"/>
        <w:sz w:val="26"/>
        <w:szCs w:val="26"/>
      </w:rPr>
      <w:fldChar w:fldCharType="begin"/>
    </w:r>
    <w:r>
      <w:rPr>
        <w:sz w:val="26"/>
        <w:szCs w:val="26"/>
        <w:rFonts w:cs="Times New Roman" w:ascii="Times New Roman" w:hAnsi="Times New Roman"/>
      </w:rPr>
      <w:instrText xml:space="preserve"> PAGE </w:instrText>
    </w:r>
    <w:r>
      <w:rPr>
        <w:sz w:val="26"/>
        <w:szCs w:val="26"/>
        <w:rFonts w:cs="Times New Roman" w:ascii="Times New Roman" w:hAnsi="Times New Roman"/>
      </w:rPr>
      <w:fldChar w:fldCharType="separate"/>
    </w:r>
    <w:r>
      <w:rPr>
        <w:sz w:val="26"/>
        <w:szCs w:val="26"/>
        <w:rFonts w:cs="Times New Roman" w:ascii="Times New Roman" w:hAnsi="Times New Roman"/>
      </w:rPr>
      <w:t>17</w:t>
    </w:r>
    <w:r>
      <w:rPr>
        <w:sz w:val="26"/>
        <w:szCs w:val="26"/>
        <w:rFonts w:cs="Times New Roman" w:ascii="Times New Roman" w:hAnsi="Times New Roman"/>
      </w:rPr>
      <w:fldChar w:fldCharType="end"/>
    </w:r>
    <w:r>
      <w:rPr>
        <w:rFonts w:cs="Times New Roman" w:ascii="Times New Roman" w:hAnsi="Times New Roman"/>
        <w:sz w:val="26"/>
        <w:szCs w:val="26"/>
      </w:rPr>
      <w:t xml:space="preserve"> -</w: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78" w:type="dxa"/>
      <w:jc w:val="left"/>
      <w:tblInd w:w="28" w:type="dxa"/>
      <w:tblLayout w:type="fixed"/>
      <w:tblCellMar>
        <w:top w:w="0" w:type="dxa"/>
        <w:left w:w="108" w:type="dxa"/>
        <w:bottom w:w="0" w:type="dxa"/>
        <w:right w:w="108" w:type="dxa"/>
      </w:tblCellMar>
    </w:tblPr>
    <w:tblGrid>
      <w:gridCol w:w="6300"/>
      <w:gridCol w:w="3278"/>
    </w:tblGrid>
    <w:tr>
      <w:trPr/>
      <w:tc>
        <w:tcPr>
          <w:tcW w:w="6300" w:type="dxa"/>
          <w:tcBorders>
            <w:top w:val="single" w:sz="4" w:space="0" w:color="000000"/>
            <w:left w:val="single" w:sz="4" w:space="0" w:color="000000"/>
            <w:bottom w:val="single" w:sz="4" w:space="0" w:color="000000"/>
            <w:right w:val="single" w:sz="4" w:space="0" w:color="000000"/>
          </w:tcBorders>
        </w:tcPr>
        <w:p>
          <w:pPr>
            <w:pStyle w:val="Header"/>
            <w:tabs>
              <w:tab w:val="left" w:pos="2662" w:leader="none"/>
              <w:tab w:val="center" w:pos="4320" w:leader="none"/>
              <w:tab w:val="right" w:pos="8640" w:leader="none"/>
            </w:tabs>
            <w:snapToGrid w:val="false"/>
            <w:rPr>
              <w:lang w:val="en-US" w:eastAsia="en-US"/>
            </w:rPr>
          </w:pPr>
          <w:r>
            <w:rPr>
              <w:lang w:val="en-US" w:eastAsia="en-US"/>
            </w:rPr>
            <w:drawing>
              <wp:anchor behindDoc="1" distT="0" distB="0" distL="114935" distR="114935" simplePos="0" locked="0" layoutInCell="1" allowOverlap="1" relativeHeight="6">
                <wp:simplePos x="0" y="0"/>
                <wp:positionH relativeFrom="column">
                  <wp:posOffset>-70485</wp:posOffset>
                </wp:positionH>
                <wp:positionV relativeFrom="paragraph">
                  <wp:posOffset>158115</wp:posOffset>
                </wp:positionV>
                <wp:extent cx="3886835" cy="52324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rcRect l="-8" t="-57" r="-8" b="-57"/>
                        <a:stretch>
                          <a:fillRect/>
                        </a:stretch>
                      </pic:blipFill>
                      <pic:spPr bwMode="auto">
                        <a:xfrm>
                          <a:off x="0" y="0"/>
                          <a:ext cx="3886835" cy="523240"/>
                        </a:xfrm>
                        <a:prstGeom prst="rect">
                          <a:avLst/>
                        </a:prstGeom>
                        <a:noFill/>
                      </pic:spPr>
                    </pic:pic>
                  </a:graphicData>
                </a:graphic>
              </wp:anchor>
            </w:drawing>
          </w:r>
        </w:p>
        <w:p>
          <w:pPr>
            <w:pStyle w:val="Header"/>
            <w:rPr/>
          </w:pPr>
          <w:r>
            <w:rPr/>
          </w:r>
        </w:p>
        <w:p>
          <w:pPr>
            <w:pStyle w:val="Header"/>
            <w:rPr/>
          </w:pPr>
          <w:r>
            <w:rPr/>
          </w:r>
        </w:p>
        <w:p>
          <w:pPr>
            <w:pStyle w:val="Header"/>
            <w:rPr/>
          </w:pPr>
          <w:r>
            <w:rPr/>
          </w:r>
        </w:p>
      </w:tc>
      <w:tc>
        <w:tcPr>
          <w:tcW w:w="3278" w:type="dxa"/>
          <w:tcBorders>
            <w:top w:val="single" w:sz="4" w:space="0" w:color="000000"/>
            <w:left w:val="single" w:sz="4" w:space="0" w:color="000000"/>
            <w:bottom w:val="single" w:sz="4" w:space="0" w:color="000000"/>
            <w:right w:val="single" w:sz="4" w:space="0" w:color="000000"/>
          </w:tcBorders>
        </w:tcPr>
        <w:p>
          <w:pPr>
            <w:pStyle w:val="Header"/>
            <w:spacing w:before="60" w:after="60"/>
            <w:rPr/>
          </w:pPr>
          <w:r>
            <w:rPr>
              <w:rFonts w:cs="Times New Roman" w:ascii="Times New Roman" w:hAnsi="Times New Roman"/>
              <w:i/>
              <w:sz w:val="24"/>
              <w:lang w:val="vi-VN"/>
            </w:rPr>
            <w:t xml:space="preserve">Mã quy trình: </w:t>
          </w:r>
          <w:r>
            <w:rPr>
              <w:rFonts w:cs="Times New Roman" w:ascii="Times New Roman" w:hAnsi="Times New Roman"/>
              <w:i/>
              <w:sz w:val="24"/>
            </w:rPr>
            <w:t>QTRR.</w:t>
          </w:r>
          <w:r>
            <w:rPr>
              <w:rFonts w:cs="Times New Roman" w:ascii="Times New Roman" w:hAnsi="Times New Roman"/>
              <w:i/>
              <w:sz w:val="24"/>
              <w:lang w:val="vi-VN"/>
            </w:rPr>
            <w:t>01</w:t>
          </w:r>
        </w:p>
        <w:p>
          <w:pPr>
            <w:pStyle w:val="Header"/>
            <w:spacing w:before="60" w:after="60"/>
            <w:rPr>
              <w:rFonts w:ascii="Times New Roman" w:hAnsi="Times New Roman" w:cs="Times New Roman"/>
              <w:i/>
              <w:i/>
              <w:sz w:val="24"/>
            </w:rPr>
          </w:pPr>
          <w:r>
            <w:rPr>
              <w:rFonts w:cs="Times New Roman" w:ascii="Times New Roman" w:hAnsi="Times New Roman"/>
              <w:i/>
              <w:sz w:val="24"/>
              <w:lang w:val="vi-VN"/>
            </w:rPr>
            <w:t xml:space="preserve">Chủ quy trình: </w:t>
          </w:r>
          <w:r>
            <w:rPr>
              <w:rFonts w:cs="Times New Roman" w:ascii="Times New Roman" w:hAnsi="Times New Roman"/>
              <w:i/>
              <w:sz w:val="24"/>
            </w:rPr>
            <w:t>Ban PC&amp;QTRR</w:t>
          </w:r>
        </w:p>
        <w:p>
          <w:pPr>
            <w:pStyle w:val="Header"/>
            <w:spacing w:before="60" w:after="60"/>
            <w:rPr>
              <w:rFonts w:ascii="Times New Roman" w:hAnsi="Times New Roman" w:cs="Times New Roman"/>
              <w:i/>
              <w:i/>
              <w:sz w:val="24"/>
            </w:rPr>
          </w:pPr>
          <w:r>
            <w:rPr>
              <w:rFonts w:cs="Times New Roman" w:ascii="Times New Roman" w:hAnsi="Times New Roman"/>
              <w:i/>
              <w:sz w:val="24"/>
              <w:lang w:val="vi-VN"/>
            </w:rPr>
            <w:t xml:space="preserve">Phiên bản: </w:t>
          </w:r>
        </w:p>
        <w:p>
          <w:pPr>
            <w:pStyle w:val="Header"/>
            <w:spacing w:before="60" w:after="60"/>
            <w:rPr>
              <w:rFonts w:ascii="Times New Roman" w:hAnsi="Times New Roman" w:cs="Times New Roman"/>
              <w:i/>
              <w:i/>
              <w:sz w:val="24"/>
              <w:lang w:val="vi-VN"/>
            </w:rPr>
          </w:pPr>
          <w:r>
            <w:rPr>
              <w:rFonts w:cs="Times New Roman" w:ascii="Times New Roman" w:hAnsi="Times New Roman"/>
              <w:i/>
              <w:sz w:val="24"/>
              <w:lang w:val="vi-VN"/>
            </w:rPr>
            <w:t xml:space="preserve">Ngày hiệu lực: </w:t>
          </w:r>
        </w:p>
        <w:p>
          <w:pPr>
            <w:pStyle w:val="Header"/>
            <w:spacing w:before="60" w:after="60"/>
            <w:rPr>
              <w:rFonts w:ascii="Times New Roman" w:hAnsi="Times New Roman" w:cs="Times New Roman"/>
            </w:rPr>
          </w:pPr>
          <w:r>
            <w:rPr>
              <w:rFonts w:cs="Times New Roman" w:ascii="Times New Roman" w:hAnsi="Times New Roman"/>
              <w:i/>
              <w:sz w:val="24"/>
              <w:lang w:val="vi-VN"/>
            </w:rPr>
            <w:t>Trang</w:t>
          </w:r>
          <w:r>
            <w:rPr>
              <w:rFonts w:cs="Times New Roman" w:ascii="Times New Roman" w:hAnsi="Times New Roman"/>
              <w:i/>
              <w:sz w:val="24"/>
            </w:rPr>
            <w:t>: 01/16</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927" w:hanging="360"/>
      </w:pPr>
      <w:rPr>
        <w:i w:val="false"/>
      </w:rPr>
    </w:lvl>
  </w:abstractNum>
  <w:abstractNum w:abstractNumId="3">
    <w:lvl w:ilvl="0">
      <w:start w:val="3"/>
      <w:numFmt w:val="bullet"/>
      <w:lvlText w:val="-"/>
      <w:lvlJc w:val="left"/>
      <w:pPr>
        <w:tabs>
          <w:tab w:val="num" w:pos="0"/>
        </w:tabs>
        <w:ind w:left="1080" w:hanging="360"/>
      </w:pPr>
      <w:rPr>
        <w:rFonts w:ascii="Times New Roman" w:hAnsi="Times New Roman" w:cs="Times New Roman" w:hint="default"/>
      </w:rPr>
    </w:lvl>
  </w:abstractNum>
  <w:abstractNum w:abstractNumId="4">
    <w:lvl w:ilvl="0">
      <w:start w:val="1"/>
      <w:numFmt w:val="bullet"/>
      <w:lvlText w:val="-"/>
      <w:lvlJc w:val="left"/>
      <w:pPr>
        <w:tabs>
          <w:tab w:val="num" w:pos="0"/>
        </w:tabs>
        <w:ind w:left="720" w:hanging="360"/>
      </w:pPr>
      <w:rPr>
        <w:rFonts w:ascii="Times New Roman" w:hAnsi="Times New Roman" w:cs="Times New Roman" w:hint="default"/>
      </w:rPr>
    </w:lvl>
  </w:abstractNum>
  <w:abstractNum w:abstractNumId="5">
    <w:lvl w:ilvl="0">
      <w:start w:val="1"/>
      <w:numFmt w:val="bullet"/>
      <w:lvlText w:val="-"/>
      <w:lvlJc w:val="left"/>
      <w:pPr>
        <w:tabs>
          <w:tab w:val="num" w:pos="0"/>
        </w:tabs>
        <w:ind w:left="720" w:hanging="360"/>
      </w:pPr>
      <w:rPr>
        <w:rFonts w:ascii="Times New Roman" w:hAnsi="Times New Roman" w:cs="Times New Roman"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isplayBackgroundShape/>
  <w:defaultTabStop w:val="709"/>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bidi w:val="0"/>
      <w:spacing w:before="120" w:after="0"/>
    </w:pPr>
    <w:rPr>
      <w:rFonts w:ascii="UVnTime;Times New Roman" w:hAnsi="UVnTime;Times New Roman" w:eastAsia="Calibri" w:cs="UVnTime;Times New Roman"/>
      <w:color w:val="auto"/>
      <w:sz w:val="26"/>
      <w:szCs w:val="22"/>
      <w:lang w:val="en-US" w:bidi="ar-SA" w:eastAsia="zh-CN"/>
    </w:rPr>
  </w:style>
  <w:style w:type="paragraph" w:styleId="Heading1">
    <w:name w:val="heading 1"/>
    <w:basedOn w:val="Normal"/>
    <w:next w:val="Normal"/>
    <w:qFormat/>
    <w:pPr>
      <w:keepNext w:val="true"/>
      <w:numPr>
        <w:ilvl w:val="0"/>
        <w:numId w:val="1"/>
      </w:numPr>
      <w:spacing w:before="0" w:after="0"/>
      <w:jc w:val="center"/>
      <w:outlineLvl w:val="0"/>
    </w:pPr>
    <w:rPr>
      <w:rFonts w:ascii=".VnTimeH" w:hAnsi=".VnTimeH" w:eastAsia="Times New Roman" w:cs=".VnTimeH"/>
      <w:b/>
      <w:sz w:val="28"/>
      <w:szCs w:val="20"/>
    </w:rPr>
  </w:style>
  <w:style w:type="paragraph" w:styleId="Heading2">
    <w:name w:val="heading 2"/>
    <w:basedOn w:val="Normal"/>
    <w:next w:val="Normal"/>
    <w:qFormat/>
    <w:pPr>
      <w:keepNext w:val="true"/>
      <w:numPr>
        <w:ilvl w:val="1"/>
        <w:numId w:val="1"/>
      </w:numPr>
      <w:spacing w:before="0" w:after="0"/>
      <w:jc w:val="center"/>
      <w:outlineLvl w:val="1"/>
    </w:pPr>
    <w:rPr>
      <w:rFonts w:ascii="Arial" w:hAnsi="Arial" w:eastAsia="Times New Roman" w:cs="Arial"/>
      <w:b/>
      <w:bCs/>
      <w:sz w:val="24"/>
      <w:szCs w:val="24"/>
      <w:lang w:val="en-US"/>
    </w:rPr>
  </w:style>
  <w:style w:type="paragraph" w:styleId="Heading3">
    <w:name w:val="heading 3"/>
    <w:basedOn w:val="Normal"/>
    <w:next w:val="Normal"/>
    <w:qFormat/>
    <w:pPr>
      <w:keepNext w:val="true"/>
      <w:numPr>
        <w:ilvl w:val="2"/>
        <w:numId w:val="1"/>
      </w:numPr>
      <w:spacing w:before="240" w:after="60"/>
      <w:outlineLvl w:val="2"/>
    </w:pPr>
    <w:rPr>
      <w:rFonts w:ascii="Arial" w:hAnsi="Arial" w:eastAsia="Times New Roman" w:cs="Arial"/>
      <w:b/>
      <w:bCs/>
      <w:szCs w:val="26"/>
    </w:rPr>
  </w:style>
  <w:style w:type="paragraph" w:styleId="Heading4">
    <w:name w:val="heading 4"/>
    <w:basedOn w:val="Normal"/>
    <w:next w:val="Normal"/>
    <w:qFormat/>
    <w:pPr>
      <w:keepNext w:val="true"/>
      <w:numPr>
        <w:ilvl w:val="3"/>
        <w:numId w:val="1"/>
      </w:numPr>
      <w:tabs>
        <w:tab w:val="clear" w:pos="720"/>
        <w:tab w:val="left" w:pos="993" w:leader="none"/>
        <w:tab w:val="left" w:pos="6379" w:leader="none"/>
      </w:tabs>
      <w:spacing w:before="0" w:after="0"/>
      <w:jc w:val="both"/>
      <w:outlineLvl w:val="3"/>
    </w:pPr>
    <w:rPr>
      <w:rFonts w:ascii=".VnArial" w:hAnsi=".VnArial" w:eastAsia="Times New Roman" w:cs=".VnArial"/>
      <w:b/>
      <w:sz w:val="24"/>
      <w:szCs w:val="20"/>
    </w:rPr>
  </w:style>
  <w:style w:type="paragraph" w:styleId="Heading5">
    <w:name w:val="heading 5"/>
    <w:basedOn w:val="Normal"/>
    <w:next w:val="Normal"/>
    <w:qFormat/>
    <w:pPr>
      <w:numPr>
        <w:ilvl w:val="4"/>
        <w:numId w:val="1"/>
      </w:numPr>
      <w:spacing w:before="240" w:after="60"/>
      <w:outlineLvl w:val="4"/>
    </w:pPr>
    <w:rPr>
      <w:rFonts w:ascii="Calibri" w:hAnsi="Calibri" w:eastAsia="Times New Roman" w:cs="Calibri"/>
      <w:b/>
      <w:bCs/>
      <w:i/>
      <w:iCs/>
      <w:szCs w:val="26"/>
    </w:rPr>
  </w:style>
  <w:style w:type="paragraph" w:styleId="Heading6">
    <w:name w:val="heading 6"/>
    <w:basedOn w:val="Normal"/>
    <w:next w:val="Normal"/>
    <w:qFormat/>
    <w:pPr>
      <w:keepNext w:val="true"/>
      <w:numPr>
        <w:ilvl w:val="5"/>
        <w:numId w:val="1"/>
      </w:numPr>
      <w:spacing w:before="0" w:after="0"/>
      <w:outlineLvl w:val="5"/>
    </w:pPr>
    <w:rPr>
      <w:rFonts w:ascii=".VnTime" w:hAnsi=".VnTime" w:eastAsia="Times New Roman" w:cs=".VnTime"/>
      <w:b/>
      <w:sz w:val="14"/>
      <w:szCs w:val="24"/>
    </w:rPr>
  </w:style>
  <w:style w:type="paragraph" w:styleId="Heading7">
    <w:name w:val="heading 7"/>
    <w:basedOn w:val="Normal"/>
    <w:next w:val="Normal"/>
    <w:qFormat/>
    <w:pPr>
      <w:keepNext w:val="true"/>
      <w:numPr>
        <w:ilvl w:val="6"/>
        <w:numId w:val="1"/>
      </w:numPr>
      <w:outlineLvl w:val="6"/>
    </w:pPr>
    <w:rPr>
      <w:rFonts w:ascii=".Vn3DH" w:hAnsi=".Vn3DH" w:eastAsia="Times New Roman" w:cs=".Vn3DH"/>
      <w:b/>
      <w:sz w:val="20"/>
      <w:szCs w:val="24"/>
    </w:rPr>
  </w:style>
  <w:style w:type="paragraph" w:styleId="Heading8">
    <w:name w:val="heading 8"/>
    <w:basedOn w:val="Normal"/>
    <w:next w:val="Normal"/>
    <w:qFormat/>
    <w:pPr>
      <w:keepNext w:val="true"/>
      <w:numPr>
        <w:ilvl w:val="7"/>
        <w:numId w:val="1"/>
      </w:numPr>
      <w:spacing w:before="0" w:after="0"/>
      <w:jc w:val="center"/>
      <w:outlineLvl w:val="7"/>
    </w:pPr>
    <w:rPr>
      <w:rFonts w:ascii=".VnTimeH" w:hAnsi=".VnTimeH" w:eastAsia="Times New Roman" w:cs=".VnTimeH"/>
      <w:b/>
      <w:sz w:val="40"/>
      <w:szCs w:val="36"/>
    </w:rPr>
  </w:style>
  <w:style w:type="paragraph" w:styleId="Heading9">
    <w:name w:val="heading 9"/>
    <w:basedOn w:val="Normal"/>
    <w:next w:val="Normal"/>
    <w:qFormat/>
    <w:pPr>
      <w:keepNext w:val="true"/>
      <w:numPr>
        <w:ilvl w:val="8"/>
        <w:numId w:val="1"/>
      </w:numPr>
      <w:spacing w:before="0" w:after="0"/>
      <w:jc w:val="center"/>
      <w:outlineLvl w:val="8"/>
    </w:pPr>
    <w:rPr>
      <w:rFonts w:ascii="Times New Roman" w:hAnsi="Times New Roman" w:eastAsia="Times New Roman" w:cs="Times New Roman"/>
      <w:b/>
      <w:bCs/>
      <w:szCs w:val="20"/>
    </w:rPr>
  </w:style>
  <w:style w:type="character" w:styleId="WW8Num1z0">
    <w:name w:val="WW8Num1z0"/>
    <w:qFormat/>
    <w:rPr>
      <w:i w:val="false"/>
    </w:rPr>
  </w:style>
  <w:style w:type="character" w:styleId="WW8Num2z0">
    <w:name w:val="WW8Num2z0"/>
    <w:qFormat/>
    <w:rPr>
      <w:rFonts w:ascii="Times New Roman" w:hAnsi="Times New Roman" w:eastAsia="Calibri"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eastAsia="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eastAsia="Calibri"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DefaultParagraphFont">
    <w:name w:val="Default Paragraph Font"/>
    <w:qFormat/>
    <w:rPr/>
  </w:style>
  <w:style w:type="character" w:styleId="HeaderChar">
    <w:name w:val="Header Char"/>
    <w:qFormat/>
    <w:rPr>
      <w:rFonts w:ascii=".VnTime" w:hAnsi=".VnTime" w:eastAsia="Times New Roman" w:cs="Times New Roman"/>
      <w:sz w:val="26"/>
      <w:szCs w:val="20"/>
    </w:rPr>
  </w:style>
  <w:style w:type="character" w:styleId="FooterChar">
    <w:name w:val="Footer Char"/>
    <w:qFormat/>
    <w:rPr>
      <w:rFonts w:ascii=".VnTime" w:hAnsi=".VnTime" w:eastAsia="Times New Roman" w:cs=".VnTime"/>
      <w:sz w:val="28"/>
      <w:szCs w:val="28"/>
    </w:rPr>
  </w:style>
  <w:style w:type="character" w:styleId="Heading1Char">
    <w:name w:val="Heading 1 Char"/>
    <w:qFormat/>
    <w:rPr>
      <w:rFonts w:ascii=".VnTimeH" w:hAnsi=".VnTimeH" w:eastAsia="Times New Roman" w:cs=".VnTimeH"/>
      <w:b/>
      <w:sz w:val="28"/>
    </w:rPr>
  </w:style>
  <w:style w:type="character" w:styleId="Heading2Char">
    <w:name w:val="Heading 2 Char"/>
    <w:qFormat/>
    <w:rPr>
      <w:rFonts w:ascii="Arial" w:hAnsi="Arial" w:eastAsia="Times New Roman" w:cs="Arial"/>
      <w:b/>
      <w:bCs/>
      <w:sz w:val="24"/>
      <w:szCs w:val="24"/>
      <w:lang w:val="en-US"/>
    </w:rPr>
  </w:style>
  <w:style w:type="character" w:styleId="Heading3Char">
    <w:name w:val="Heading 3 Char"/>
    <w:qFormat/>
    <w:rPr>
      <w:rFonts w:ascii="Arial" w:hAnsi="Arial" w:eastAsia="Times New Roman" w:cs="Arial"/>
      <w:b/>
      <w:bCs/>
      <w:sz w:val="26"/>
      <w:szCs w:val="26"/>
    </w:rPr>
  </w:style>
  <w:style w:type="character" w:styleId="Heading4Char">
    <w:name w:val="Heading 4 Char"/>
    <w:qFormat/>
    <w:rPr>
      <w:rFonts w:ascii=".VnArial" w:hAnsi=".VnArial" w:eastAsia="Times New Roman" w:cs=".VnArial"/>
      <w:b/>
      <w:sz w:val="24"/>
    </w:rPr>
  </w:style>
  <w:style w:type="character" w:styleId="Heading5Char">
    <w:name w:val="Heading 5 Char"/>
    <w:qFormat/>
    <w:rPr>
      <w:rFonts w:eastAsia="Times New Roman"/>
      <w:b/>
      <w:bCs/>
      <w:i/>
      <w:iCs/>
      <w:sz w:val="26"/>
      <w:szCs w:val="26"/>
    </w:rPr>
  </w:style>
  <w:style w:type="character" w:styleId="Heading6Char">
    <w:name w:val="Heading 6 Char"/>
    <w:qFormat/>
    <w:rPr>
      <w:rFonts w:ascii=".VnTime" w:hAnsi=".VnTime" w:eastAsia="Times New Roman" w:cs=".VnTime"/>
      <w:b/>
      <w:sz w:val="14"/>
      <w:szCs w:val="24"/>
    </w:rPr>
  </w:style>
  <w:style w:type="character" w:styleId="Heading7Char">
    <w:name w:val="Heading 7 Char"/>
    <w:qFormat/>
    <w:rPr>
      <w:rFonts w:ascii=".Vn3DH" w:hAnsi=".Vn3DH" w:eastAsia="Times New Roman" w:cs=".Vn3DH"/>
      <w:b/>
      <w:szCs w:val="24"/>
    </w:rPr>
  </w:style>
  <w:style w:type="character" w:styleId="Heading8Char">
    <w:name w:val="Heading 8 Char"/>
    <w:qFormat/>
    <w:rPr>
      <w:rFonts w:ascii=".VnTimeH" w:hAnsi=".VnTimeH" w:eastAsia="Times New Roman" w:cs=".VnTimeH"/>
      <w:b/>
      <w:sz w:val="40"/>
      <w:szCs w:val="36"/>
    </w:rPr>
  </w:style>
  <w:style w:type="character" w:styleId="Heading9Char">
    <w:name w:val="Heading 9 Char"/>
    <w:qFormat/>
    <w:rPr>
      <w:rFonts w:ascii="Times New Roman" w:hAnsi="Times New Roman" w:eastAsia="Times New Roman" w:cs="Times New Roman"/>
      <w:b/>
      <w:bCs/>
      <w:sz w:val="26"/>
    </w:rPr>
  </w:style>
  <w:style w:type="character" w:styleId="BalloonTextChar">
    <w:name w:val="Balloon Text Char"/>
    <w:qFormat/>
    <w:rPr>
      <w:rFonts w:ascii="Tahoma" w:hAnsi="Tahoma" w:cs="Tahoma"/>
      <w:sz w:val="16"/>
      <w:szCs w:val="16"/>
    </w:rPr>
  </w:style>
  <w:style w:type="character" w:styleId="FootnoteTextChar">
    <w:name w:val="Footnote Text Char"/>
    <w:qFormat/>
    <w:rPr>
      <w:rFonts w:ascii="Times New Roman" w:hAnsi="Times New Roman" w:eastAsia="Times New Roman" w:cs="Times New Roman"/>
    </w:rPr>
  </w:style>
  <w:style w:type="character" w:styleId="PageNumber">
    <w:name w:val="page number"/>
    <w:basedOn w:val="DefaultParagraphFont"/>
    <w:rPr/>
  </w:style>
  <w:style w:type="character" w:styleId="BodyTextIndentChar">
    <w:name w:val="Body Text Indent Char"/>
    <w:qFormat/>
    <w:rPr>
      <w:rFonts w:ascii="Times New Roman" w:hAnsi="Times New Roman" w:eastAsia="Times New Roman" w:cs="Times New Roman"/>
      <w:sz w:val="26"/>
    </w:rPr>
  </w:style>
  <w:style w:type="character" w:styleId="Hyperlink">
    <w:name w:val="Hyperlink"/>
    <w:rPr>
      <w:color w:val="0000FF"/>
      <w:u w:val="single"/>
    </w:rPr>
  </w:style>
  <w:style w:type="character" w:styleId="BodyTextChar">
    <w:name w:val="Body Text Char"/>
    <w:qFormat/>
    <w:rPr>
      <w:rFonts w:ascii=".VnArial" w:hAnsi=".VnArial" w:eastAsia="Times New Roman" w:cs=".VnArial"/>
      <w:sz w:val="24"/>
    </w:rPr>
  </w:style>
  <w:style w:type="character" w:styleId="BodyText2Char">
    <w:name w:val="Body Text 2 Char"/>
    <w:qFormat/>
    <w:rPr>
      <w:rFonts w:ascii=".VnArial" w:hAnsi=".VnArial" w:eastAsia="Times New Roman" w:cs=".VnArial"/>
      <w:sz w:val="24"/>
    </w:rPr>
  </w:style>
  <w:style w:type="character" w:styleId="BodyText3Char">
    <w:name w:val="Body Text 3 Char"/>
    <w:qFormat/>
    <w:rPr>
      <w:rFonts w:ascii=".VnArial" w:hAnsi=".VnArial" w:eastAsia="Times New Roman" w:cs=".VnArial"/>
      <w:sz w:val="26"/>
    </w:rPr>
  </w:style>
  <w:style w:type="character" w:styleId="TitleChar">
    <w:name w:val="Title Char"/>
    <w:qFormat/>
    <w:rPr>
      <w:rFonts w:ascii=".VnArialH" w:hAnsi=".VnArialH" w:eastAsia="Times New Roman" w:cs=".VnArialH"/>
      <w:b/>
      <w:sz w:val="28"/>
      <w:szCs w:val="28"/>
    </w:rPr>
  </w:style>
  <w:style w:type="character" w:styleId="PlainTextChar">
    <w:name w:val="Plain Text Char"/>
    <w:qFormat/>
    <w:rPr>
      <w:rFonts w:ascii="Courier New" w:hAnsi="Courier New" w:eastAsia="Times New Roman" w:cs="Courier New"/>
    </w:rPr>
  </w:style>
  <w:style w:type="character" w:styleId="BodyTextIndent2Char">
    <w:name w:val="Body Text Indent 2 Char"/>
    <w:qFormat/>
    <w:rPr>
      <w:rFonts w:ascii="Times New Roman" w:hAnsi="Times New Roman" w:eastAsia="Times New Roman" w:cs="Times New Roman"/>
      <w:sz w:val="28"/>
      <w:szCs w:val="24"/>
      <w:lang w:val="nb-NO"/>
    </w:rPr>
  </w:style>
  <w:style w:type="character" w:styleId="CharChar3">
    <w:name w:val=" Char Char3"/>
    <w:qFormat/>
    <w:rPr>
      <w:rFonts w:ascii=".VnTime" w:hAnsi=".VnTime" w:cs=".VnTime"/>
      <w:sz w:val="26"/>
      <w:lang w:val="en-US" w:bidi="ar-SA"/>
    </w:rPr>
  </w:style>
  <w:style w:type="character" w:styleId="CommentReference">
    <w:name w:val="Comment Reference"/>
    <w:qFormat/>
    <w:rPr>
      <w:sz w:val="16"/>
      <w:szCs w:val="16"/>
    </w:rPr>
  </w:style>
  <w:style w:type="character" w:styleId="CommentTextChar">
    <w:name w:val="Comment Text Char"/>
    <w:qFormat/>
    <w:rPr>
      <w:rFonts w:ascii=".VnTime" w:hAnsi=".VnTime" w:eastAsia="Times New Roman" w:cs=".VnTime"/>
    </w:rPr>
  </w:style>
  <w:style w:type="character" w:styleId="apple-converted-space">
    <w:name w:val="apple-converted-space"/>
    <w:basedOn w:val="DefaultParagraphFont"/>
    <w:qFormat/>
    <w:rPr/>
  </w:style>
  <w:style w:type="character" w:styleId="BodyTextIndent3Char">
    <w:name w:val="Body Text Indent 3 Char"/>
    <w:qFormat/>
    <w:rPr>
      <w:sz w:val="16"/>
      <w:szCs w:val="16"/>
    </w:rPr>
  </w:style>
  <w:style w:type="character" w:styleId="ListParagraphChar">
    <w:name w:val="List Paragraph Char"/>
    <w:qFormat/>
    <w:rPr>
      <w:sz w:val="22"/>
      <w:szCs w:val="22"/>
    </w:rPr>
  </w:style>
  <w:style w:type="paragraph" w:styleId="Heading">
    <w:name w:val="Heading"/>
    <w:basedOn w:val="Normal"/>
    <w:next w:val="BodyText"/>
    <w:qFormat/>
    <w:pPr>
      <w:spacing w:lineRule="exact" w:line="400" w:before="0" w:after="0"/>
      <w:jc w:val="center"/>
    </w:pPr>
    <w:rPr>
      <w:rFonts w:ascii=".VnArialH" w:hAnsi=".VnArialH" w:eastAsia="Times New Roman" w:cs=".VnArialH"/>
      <w:b/>
      <w:sz w:val="28"/>
      <w:szCs w:val="28"/>
    </w:rPr>
  </w:style>
  <w:style w:type="paragraph" w:styleId="BodyText">
    <w:name w:val="Body Text"/>
    <w:basedOn w:val="Normal"/>
    <w:pPr>
      <w:spacing w:before="0" w:after="0"/>
      <w:jc w:val="both"/>
    </w:pPr>
    <w:rPr>
      <w:rFonts w:ascii=".VnArial" w:hAnsi=".VnArial" w:eastAsia="Times New Roman" w:cs=".VnArial"/>
      <w:sz w:val="24"/>
      <w:szCs w:val="20"/>
    </w:rPr>
  </w:style>
  <w:style w:type="paragraph" w:styleId="List">
    <w:name w:val="List"/>
    <w:basedOn w:val="BodyText"/>
    <w:pPr/>
    <w:rPr>
      <w:rFonts w:cs="Lucida Sans"/>
    </w:rPr>
  </w:style>
  <w:style w:type="paragraph" w:styleId="Caption">
    <w:name w:val="caption"/>
    <w:basedOn w:val="Normal"/>
    <w:next w:val="Normal"/>
    <w:qFormat/>
    <w:pPr>
      <w:spacing w:before="60" w:after="0"/>
      <w:jc w:val="both"/>
    </w:pPr>
    <w:rPr>
      <w:rFonts w:ascii="Times New Roman" w:hAnsi="Times New Roman" w:eastAsia="Times New Roman" w:cs="Times New Roman"/>
      <w:b/>
      <w:bCs/>
      <w:sz w:val="22"/>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spacing w:before="0" w:after="0"/>
    </w:pPr>
    <w:rPr>
      <w:rFonts w:ascii=".VnTime" w:hAnsi=".VnTime" w:eastAsia="Times New Roman" w:cs="Times New Roman"/>
      <w:szCs w:val="20"/>
    </w:rPr>
  </w:style>
  <w:style w:type="paragraph" w:styleId="ListParagraph">
    <w:name w:val="List Paragraph"/>
    <w:basedOn w:val="Normal"/>
    <w:qFormat/>
    <w:pPr>
      <w:spacing w:before="120" w:after="0"/>
      <w:ind w:hanging="0" w:left="720" w:right="0"/>
      <w:contextualSpacing/>
    </w:pPr>
    <w:rPr>
      <w:rFonts w:ascii="Calibri" w:hAnsi="Calibri" w:eastAsia="Calibri" w:cs="Times New Roman"/>
      <w:sz w:val="22"/>
    </w:rPr>
  </w:style>
  <w:style w:type="paragraph" w:styleId="Footer">
    <w:name w:val="footer"/>
    <w:basedOn w:val="Normal"/>
    <w:pPr>
      <w:tabs>
        <w:tab w:val="clear" w:pos="720"/>
        <w:tab w:val="center" w:pos="4320" w:leader="none"/>
        <w:tab w:val="right" w:pos="8640" w:leader="none"/>
      </w:tabs>
      <w:spacing w:before="0" w:after="0"/>
    </w:pPr>
    <w:rPr>
      <w:rFonts w:ascii=".VnTime" w:hAnsi=".VnTime" w:eastAsia="Times New Roman" w:cs=".VnTime"/>
      <w:sz w:val="28"/>
      <w:szCs w:val="28"/>
    </w:rPr>
  </w:style>
  <w:style w:type="paragraph" w:styleId="2">
    <w:name w:val="2"/>
    <w:basedOn w:val="Normal"/>
    <w:qFormat/>
    <w:pPr>
      <w:spacing w:before="0" w:after="0"/>
      <w:jc w:val="center"/>
    </w:pPr>
    <w:rPr>
      <w:rFonts w:ascii=".VnTimeH" w:hAnsi=".VnTimeH" w:eastAsia="Times New Roman" w:cs=".VnTimeH"/>
      <w:b/>
      <w:bCs/>
      <w:sz w:val="30"/>
      <w:szCs w:val="30"/>
    </w:rPr>
  </w:style>
  <w:style w:type="paragraph" w:styleId="1">
    <w:name w:val="1"/>
    <w:basedOn w:val="Normal"/>
    <w:qFormat/>
    <w:pPr>
      <w:spacing w:before="0" w:after="0"/>
      <w:jc w:val="center"/>
    </w:pPr>
    <w:rPr>
      <w:rFonts w:ascii=".VnTimeH" w:hAnsi=".VnTimeH" w:eastAsia="Times New Roman" w:cs=".VnTimeH"/>
      <w:sz w:val="30"/>
      <w:szCs w:val="30"/>
    </w:rPr>
  </w:style>
  <w:style w:type="paragraph" w:styleId="BalloonText">
    <w:name w:val="Balloon Text"/>
    <w:basedOn w:val="Normal"/>
    <w:qFormat/>
    <w:pPr>
      <w:spacing w:before="0" w:after="0"/>
    </w:pPr>
    <w:rPr>
      <w:rFonts w:ascii="Tahoma" w:hAnsi="Tahoma" w:cs="Tahoma"/>
      <w:sz w:val="16"/>
      <w:szCs w:val="16"/>
    </w:rPr>
  </w:style>
  <w:style w:type="paragraph" w:styleId="FootnoteText">
    <w:name w:val="footnote text"/>
    <w:basedOn w:val="Normal"/>
    <w:pPr>
      <w:spacing w:before="0" w:after="0"/>
    </w:pPr>
    <w:rPr>
      <w:rFonts w:ascii="Times New Roman" w:hAnsi="Times New Roman" w:eastAsia="Times New Roman" w:cs="Times New Roman"/>
      <w:sz w:val="20"/>
      <w:szCs w:val="20"/>
    </w:rPr>
  </w:style>
  <w:style w:type="paragraph" w:styleId="BodyTextIndent">
    <w:name w:val="Body Text Indent"/>
    <w:basedOn w:val="Normal"/>
    <w:pPr>
      <w:spacing w:lineRule="auto" w:line="360" w:before="0" w:after="0"/>
      <w:ind w:firstLine="720" w:left="0" w:right="0"/>
      <w:jc w:val="both"/>
    </w:pPr>
    <w:rPr>
      <w:rFonts w:ascii="Times New Roman" w:hAnsi="Times New Roman" w:eastAsia="Times New Roman" w:cs="Times New Roman"/>
      <w:szCs w:val="20"/>
    </w:rPr>
  </w:style>
  <w:style w:type="paragraph" w:styleId="BodyText2">
    <w:name w:val="Body Text 2"/>
    <w:basedOn w:val="Normal"/>
    <w:qFormat/>
    <w:pPr>
      <w:spacing w:before="0" w:after="0"/>
      <w:ind w:hanging="0" w:left="360" w:right="0"/>
      <w:jc w:val="both"/>
    </w:pPr>
    <w:rPr>
      <w:rFonts w:ascii=".VnArial" w:hAnsi=".VnArial" w:eastAsia="Times New Roman" w:cs=".VnArial"/>
      <w:sz w:val="24"/>
      <w:szCs w:val="20"/>
    </w:rPr>
  </w:style>
  <w:style w:type="paragraph" w:styleId="BodyText3">
    <w:name w:val="Body Text 3"/>
    <w:basedOn w:val="Normal"/>
    <w:qFormat/>
    <w:pPr>
      <w:spacing w:before="0" w:after="0"/>
      <w:jc w:val="both"/>
    </w:pPr>
    <w:rPr>
      <w:rFonts w:ascii=".VnArial" w:hAnsi=".VnArial" w:eastAsia="Times New Roman" w:cs=".VnArial"/>
      <w:szCs w:val="20"/>
    </w:rPr>
  </w:style>
  <w:style w:type="paragraph" w:styleId="PlainText">
    <w:name w:val="Plain Text"/>
    <w:basedOn w:val="Normal"/>
    <w:qFormat/>
    <w:pPr>
      <w:spacing w:before="0" w:after="0"/>
    </w:pPr>
    <w:rPr>
      <w:rFonts w:ascii="Courier New" w:hAnsi="Courier New" w:eastAsia="Times New Roman" w:cs="Courier New"/>
      <w:sz w:val="20"/>
      <w:szCs w:val="20"/>
    </w:rPr>
  </w:style>
  <w:style w:type="paragraph" w:styleId="BodyTextIndent2">
    <w:name w:val="Body Text Indent 2"/>
    <w:basedOn w:val="Normal"/>
    <w:qFormat/>
    <w:pPr>
      <w:ind w:hanging="0" w:left="360" w:right="0"/>
      <w:jc w:val="both"/>
    </w:pPr>
    <w:rPr>
      <w:rFonts w:ascii="Times New Roman" w:hAnsi="Times New Roman" w:eastAsia="Times New Roman" w:cs="Times New Roman"/>
      <w:sz w:val="28"/>
      <w:szCs w:val="24"/>
      <w:lang w:val="nb-NO"/>
    </w:rPr>
  </w:style>
  <w:style w:type="paragraph" w:styleId="Default">
    <w:name w:val="Default"/>
    <w:qFormat/>
    <w:pPr>
      <w:widowControl/>
      <w:autoSpaceDE w:val="false"/>
      <w:bidi w:val="0"/>
    </w:pPr>
    <w:rPr>
      <w:rFonts w:ascii="Arial" w:hAnsi="Arial" w:eastAsia="Times New Roman" w:cs="Arial"/>
      <w:color w:val="000000"/>
      <w:sz w:val="24"/>
      <w:szCs w:val="24"/>
      <w:lang w:val="en-US" w:bidi="ar-SA" w:eastAsia="zh-CN"/>
    </w:rPr>
  </w:style>
  <w:style w:type="paragraph" w:styleId="CommentText">
    <w:name w:val="Comment Text"/>
    <w:basedOn w:val="Normal"/>
    <w:qFormat/>
    <w:pPr>
      <w:spacing w:before="0" w:after="0"/>
    </w:pPr>
    <w:rPr>
      <w:rFonts w:ascii=".VnTime" w:hAnsi=".VnTime" w:eastAsia="Times New Roman" w:cs=".VnTime"/>
      <w:sz w:val="20"/>
      <w:szCs w:val="20"/>
    </w:rPr>
  </w:style>
  <w:style w:type="paragraph" w:styleId="NormalWeb">
    <w:name w:val="Normal (Web)"/>
    <w:basedOn w:val="Normal"/>
    <w:qFormat/>
    <w:pPr>
      <w:spacing w:before="280" w:after="280"/>
    </w:pPr>
    <w:rPr>
      <w:rFonts w:ascii="Times New Roman" w:hAnsi="Times New Roman" w:eastAsia="Times New Roman" w:cs="Times New Roman"/>
      <w:sz w:val="24"/>
      <w:szCs w:val="24"/>
      <w:lang w:val="vi-VN"/>
    </w:rPr>
  </w:style>
  <w:style w:type="paragraph" w:styleId="Char">
    <w:name w:val=" Char"/>
    <w:basedOn w:val="Normal"/>
    <w:qFormat/>
    <w:pPr>
      <w:widowControl w:val="false"/>
      <w:spacing w:before="0" w:after="0"/>
      <w:jc w:val="both"/>
    </w:pPr>
    <w:rPr>
      <w:rFonts w:ascii="Times New Roman" w:hAnsi="Times New Roman" w:eastAsia="SimSun;宋体" w:cs="Times New Roman"/>
      <w:kern w:val="2"/>
      <w:sz w:val="24"/>
      <w:szCs w:val="24"/>
      <w:lang w:eastAsia="zh-CN"/>
    </w:rPr>
  </w:style>
  <w:style w:type="paragraph" w:styleId="CharCharCharCharCharCharChar">
    <w:name w:val=" Char Char Char Char Char Char Char"/>
    <w:basedOn w:val="Normal"/>
    <w:qFormat/>
    <w:pPr>
      <w:spacing w:lineRule="exact" w:line="240" w:before="0" w:after="160"/>
    </w:pPr>
    <w:rPr>
      <w:rFonts w:ascii="Verdana" w:hAnsi="Verdana" w:eastAsia="Times New Roman" w:cs="Verdana"/>
      <w:sz w:val="20"/>
      <w:szCs w:val="20"/>
    </w:rPr>
  </w:style>
  <w:style w:type="paragraph" w:styleId="CharChar1Char">
    <w:name w:val=" Char Char1 Char"/>
    <w:basedOn w:val="Normal"/>
    <w:qFormat/>
    <w:pPr>
      <w:spacing w:lineRule="exact" w:line="240" w:before="0" w:after="160"/>
    </w:pPr>
    <w:rPr>
      <w:rFonts w:ascii="Verdana" w:hAnsi="Verdana" w:eastAsia="Times New Roman" w:cs="Angsana New"/>
      <w:sz w:val="20"/>
      <w:szCs w:val="20"/>
      <w:lang w:val="en-GB"/>
    </w:rPr>
  </w:style>
  <w:style w:type="paragraph" w:styleId="BodyTextIndent3">
    <w:name w:val="Body Text Indent 3"/>
    <w:basedOn w:val="Normal"/>
    <w:qFormat/>
    <w:pPr>
      <w:spacing w:before="120" w:after="120"/>
      <w:ind w:hanging="0" w:left="360" w:right="0"/>
    </w:pPr>
    <w:rPr>
      <w:rFonts w:ascii="Calibri" w:hAnsi="Calibri" w:cs="Calibri"/>
      <w:sz w:val="16"/>
      <w:szCs w:val="16"/>
    </w:rPr>
  </w:style>
  <w:style w:type="paragraph" w:styleId="CharCharCharCharCharCharCharCharCharCharCharCharCharCharCharChar">
    <w:name w:val=" Char Char Char Char Char Char Char Char Char Char Char Char Char Char Char Char"/>
    <w:basedOn w:val="Normal"/>
    <w:qFormat/>
    <w:pPr>
      <w:spacing w:lineRule="exact" w:line="240" w:before="0" w:after="160"/>
    </w:pPr>
    <w:rPr>
      <w:rFonts w:ascii="Verdana" w:hAnsi="Verdana" w:eastAsia="Times New Roman" w:cs="Verdana"/>
      <w:sz w:val="20"/>
      <w:szCs w:val="20"/>
    </w:rPr>
  </w:style>
  <w:style w:type="paragraph" w:styleId="t1">
    <w:name w:val="t1"/>
    <w:basedOn w:val="Normal"/>
    <w:qFormat/>
    <w:pPr>
      <w:spacing w:before="280" w:after="280"/>
    </w:pPr>
    <w:rPr>
      <w:rFonts w:ascii="Times New Roman" w:hAnsi="Times New Roman" w:eastAsia="Times New Roman" w:cs="Times New Roman"/>
      <w:sz w:val="24"/>
      <w:szCs w:val="24"/>
    </w:rPr>
  </w:style>
  <w:style w:type="paragraph" w:styleId="CharCharCharChar">
    <w:name w:val="Char Char Char Char"/>
    <w:basedOn w:val="Normal"/>
    <w:qFormat/>
    <w:pPr>
      <w:spacing w:lineRule="exact" w:line="240" w:before="0" w:after="160"/>
    </w:pPr>
    <w:rPr>
      <w:rFonts w:ascii="Verdana" w:hAnsi="Verdana" w:eastAsia="Times New Roman" w:cs="Verdana"/>
      <w:sz w:val="20"/>
      <w:szCs w:val="20"/>
    </w:rPr>
  </w:style>
  <w:style w:type="paragraph" w:styleId="CharChar1Char1">
    <w:name w:val="Char Char1 Char"/>
    <w:basedOn w:val="Normal"/>
    <w:qFormat/>
    <w:pPr>
      <w:spacing w:lineRule="exact" w:line="240" w:before="0" w:after="160"/>
    </w:pPr>
    <w:rPr>
      <w:rFonts w:ascii="Verdana" w:hAnsi="Verdana" w:eastAsia="Times New Roman" w:cs="Angsana New"/>
      <w:sz w:val="20"/>
      <w:szCs w:val="20"/>
      <w:lang w:val="en-GB"/>
    </w:rPr>
  </w:style>
  <w:style w:type="paragraph" w:styleId="Bodytext21">
    <w:name w:val="Body text (2)"/>
    <w:basedOn w:val="Normal"/>
    <w:qFormat/>
    <w:pPr>
      <w:widowControl w:val="false"/>
      <w:shd w:fill="FFFFFF" w:val="clear"/>
      <w:spacing w:lineRule="exact" w:line="322" w:before="480" w:after="120"/>
      <w:jc w:val="both"/>
    </w:pPr>
    <w:rPr>
      <w:rFonts w:ascii="Times New Roman" w:hAnsi="Times New Roman" w:eastAsia="Times New Roman" w:cs="Times New Roman"/>
      <w:szCs w:val="2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oleObject" Target="embeddings/oleObject1.bin"/><Relationship Id="rId9" Type="http://schemas.openxmlformats.org/officeDocument/2006/relationships/image" Target="media/image2.wmf"/><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header" Target="header8.xml"/><Relationship Id="rId19" Type="http://schemas.openxmlformats.org/officeDocument/2006/relationships/header" Target="header9.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594</TotalTime>
  <Application>LibreOffice/25.2.5.2$Windows_X86_64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2023-10-31T11:39:00Z</dcterms:created>
  <dc:creator>Smart</dc:creator>
  <dc:description/>
  <cp:keywords/>
  <dc:language>en-US</dc:language>
  <cp:lastModifiedBy>Windows User</cp:lastModifiedBy>
  <cp:lastPrinted>2020-11-18T15:56:00Z</cp:lastPrinted>
  <dcterms:modified xsi:type="dcterms:W3CDTF">2023-12-27T10:23:00Z</dcterms:modified>
  <cp:revision>39</cp:revision>
  <dc:subject/>
  <dc:title/>
</cp:coreProperties>
</file>