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ADBCD" w14:textId="77777777" w:rsidR="00475CEC" w:rsidRPr="00DE3AE3"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p>
    <w:p w14:paraId="4E9F183F" w14:textId="77777777" w:rsidR="00475CEC" w:rsidRPr="00DB493B" w:rsidRDefault="00240103" w:rsidP="00475CEC">
      <w:pPr>
        <w:pStyle w:val="Bodytext2"/>
        <w:tabs>
          <w:tab w:val="left" w:pos="709"/>
        </w:tabs>
        <w:spacing w:before="0" w:after="0" w:line="264" w:lineRule="auto"/>
        <w:jc w:val="center"/>
        <w:rPr>
          <w:b/>
          <w:bCs/>
          <w:sz w:val="40"/>
          <w:szCs w:val="40"/>
        </w:rPr>
      </w:pPr>
      <w:r>
        <w:rPr>
          <w:b/>
          <w:bCs/>
          <w:sz w:val="40"/>
          <w:szCs w:val="40"/>
        </w:rPr>
        <w:t>TUYỂN DỤNG NHÂN SỰ</w:t>
      </w:r>
    </w:p>
    <w:p w14:paraId="4871FB62"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3F2EEC63" w14:textId="77777777" w:rsidTr="00911375">
        <w:tc>
          <w:tcPr>
            <w:tcW w:w="2880" w:type="dxa"/>
            <w:tcBorders>
              <w:top w:val="single" w:sz="4" w:space="0" w:color="auto"/>
              <w:left w:val="single" w:sz="4" w:space="0" w:color="auto"/>
              <w:bottom w:val="single" w:sz="4" w:space="0" w:color="auto"/>
              <w:right w:val="single" w:sz="4" w:space="0" w:color="auto"/>
            </w:tcBorders>
          </w:tcPr>
          <w:p w14:paraId="57C5B7E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572D79A0"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069FE55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18C1D2E9" w14:textId="77777777" w:rsidTr="00911375">
        <w:tc>
          <w:tcPr>
            <w:tcW w:w="2880" w:type="dxa"/>
            <w:tcBorders>
              <w:top w:val="single" w:sz="4" w:space="0" w:color="auto"/>
              <w:left w:val="single" w:sz="4" w:space="0" w:color="auto"/>
              <w:bottom w:val="single" w:sz="4" w:space="0" w:color="auto"/>
              <w:right w:val="single" w:sz="4" w:space="0" w:color="auto"/>
            </w:tcBorders>
          </w:tcPr>
          <w:p w14:paraId="062F765F" w14:textId="77777777"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Phó </w:t>
            </w:r>
            <w:r w:rsidR="00263134">
              <w:rPr>
                <w:rFonts w:ascii="Times New Roman" w:hAnsi="Times New Roman"/>
                <w:b/>
                <w:bCs/>
                <w:szCs w:val="26"/>
              </w:rPr>
              <w:t xml:space="preserve">Trưởng </w:t>
            </w:r>
            <w:r>
              <w:rPr>
                <w:rFonts w:ascii="Times New Roman" w:hAnsi="Times New Roman"/>
                <w:b/>
                <w:bCs/>
                <w:szCs w:val="26"/>
              </w:rPr>
              <w:t>Ban TCNS</w:t>
            </w:r>
          </w:p>
        </w:tc>
        <w:tc>
          <w:tcPr>
            <w:tcW w:w="3357" w:type="dxa"/>
            <w:tcBorders>
              <w:top w:val="single" w:sz="4" w:space="0" w:color="auto"/>
              <w:left w:val="single" w:sz="4" w:space="0" w:color="auto"/>
              <w:bottom w:val="single" w:sz="4" w:space="0" w:color="auto"/>
              <w:right w:val="single" w:sz="4" w:space="0" w:color="auto"/>
            </w:tcBorders>
          </w:tcPr>
          <w:p w14:paraId="65DCDD45" w14:textId="77777777" w:rsidR="00475CEC"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 trưởng Tổ SOP VIMC</w:t>
            </w:r>
          </w:p>
          <w:p w14:paraId="65219A33" w14:textId="77777777" w:rsidR="00263134" w:rsidRPr="00911375" w:rsidRDefault="00263134" w:rsidP="00263134">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Giám đốc TTCNTT</w:t>
            </w:r>
          </w:p>
        </w:tc>
        <w:tc>
          <w:tcPr>
            <w:tcW w:w="2977" w:type="dxa"/>
            <w:tcBorders>
              <w:top w:val="single" w:sz="4" w:space="0" w:color="auto"/>
              <w:left w:val="single" w:sz="4" w:space="0" w:color="auto"/>
              <w:bottom w:val="single" w:sz="4" w:space="0" w:color="auto"/>
              <w:right w:val="single" w:sz="4" w:space="0" w:color="auto"/>
            </w:tcBorders>
          </w:tcPr>
          <w:p w14:paraId="55257336" w14:textId="77777777"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30C17823" w14:textId="77777777" w:rsidTr="00911375">
        <w:tc>
          <w:tcPr>
            <w:tcW w:w="2880" w:type="dxa"/>
            <w:tcBorders>
              <w:top w:val="single" w:sz="4" w:space="0" w:color="auto"/>
              <w:left w:val="single" w:sz="4" w:space="0" w:color="auto"/>
              <w:bottom w:val="single" w:sz="4" w:space="0" w:color="auto"/>
              <w:right w:val="single" w:sz="4" w:space="0" w:color="auto"/>
            </w:tcBorders>
          </w:tcPr>
          <w:p w14:paraId="5EC4E486"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27FC52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ABAD576"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C9BF279"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5B1E74B" w14:textId="77777777" w:rsidR="00911375" w:rsidRPr="00911375" w:rsidRDefault="00240103"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Nguyễn Tuấn Hải</w:t>
            </w:r>
          </w:p>
        </w:tc>
        <w:tc>
          <w:tcPr>
            <w:tcW w:w="3357" w:type="dxa"/>
            <w:tcBorders>
              <w:top w:val="single" w:sz="4" w:space="0" w:color="auto"/>
              <w:left w:val="single" w:sz="4" w:space="0" w:color="auto"/>
              <w:bottom w:val="single" w:sz="4" w:space="0" w:color="auto"/>
              <w:right w:val="single" w:sz="4" w:space="0" w:color="auto"/>
            </w:tcBorders>
          </w:tcPr>
          <w:p w14:paraId="45031232"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1DDDC0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74E1C6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AA3A567"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30D5D67" w14:textId="77777777"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52C4EAF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6778036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227DDF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4E7BFCA4"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597EF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092A980E"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A847AF6" w14:textId="77777777" w:rsidTr="00631CA0">
        <w:tc>
          <w:tcPr>
            <w:tcW w:w="1440" w:type="dxa"/>
          </w:tcPr>
          <w:p w14:paraId="4218138C"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30B2C01F"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54812C11" w14:textId="77777777" w:rsidR="00475CEC" w:rsidRPr="009B44BC" w:rsidRDefault="00475CEC" w:rsidP="00631CA0">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19D67FBB" w14:textId="77777777" w:rsidTr="00631CA0">
        <w:trPr>
          <w:trHeight w:val="2171"/>
        </w:trPr>
        <w:tc>
          <w:tcPr>
            <w:tcW w:w="1440" w:type="dxa"/>
          </w:tcPr>
          <w:p w14:paraId="476E3A0F" w14:textId="77777777" w:rsidR="00475CEC" w:rsidRPr="00311067" w:rsidRDefault="00475CEC" w:rsidP="00631CA0">
            <w:pPr>
              <w:jc w:val="center"/>
              <w:rPr>
                <w:rFonts w:ascii="Times New Roman" w:hAnsi="Times New Roman"/>
                <w:szCs w:val="26"/>
              </w:rPr>
            </w:pPr>
          </w:p>
        </w:tc>
        <w:tc>
          <w:tcPr>
            <w:tcW w:w="1440" w:type="dxa"/>
          </w:tcPr>
          <w:p w14:paraId="6AB633AE" w14:textId="77777777" w:rsidR="00475CEC" w:rsidRPr="00311067" w:rsidRDefault="00475CEC" w:rsidP="00631CA0">
            <w:pPr>
              <w:jc w:val="center"/>
              <w:rPr>
                <w:rFonts w:ascii="Times New Roman" w:hAnsi="Times New Roman"/>
                <w:szCs w:val="26"/>
              </w:rPr>
            </w:pPr>
          </w:p>
        </w:tc>
        <w:tc>
          <w:tcPr>
            <w:tcW w:w="6300" w:type="dxa"/>
          </w:tcPr>
          <w:p w14:paraId="6AE97911" w14:textId="77777777" w:rsidR="00475CEC" w:rsidRPr="000C0DBF" w:rsidRDefault="00475CEC" w:rsidP="00631CA0">
            <w:pPr>
              <w:jc w:val="both"/>
              <w:rPr>
                <w:rFonts w:ascii="Times New Roman" w:hAnsi="Times New Roman"/>
                <w:szCs w:val="26"/>
                <w:lang w:val="vi-VN"/>
              </w:rPr>
            </w:pPr>
          </w:p>
        </w:tc>
      </w:tr>
    </w:tbl>
    <w:p w14:paraId="54EEFAD4" w14:textId="77777777" w:rsidR="00475CEC" w:rsidRDefault="00475CEC" w:rsidP="00475CEC">
      <w:pPr>
        <w:pStyle w:val="Bodytext2"/>
        <w:tabs>
          <w:tab w:val="left" w:pos="709"/>
        </w:tabs>
        <w:spacing w:before="0" w:after="0" w:line="264" w:lineRule="auto"/>
        <w:rPr>
          <w:b/>
          <w:bCs/>
          <w:sz w:val="28"/>
          <w:szCs w:val="28"/>
        </w:rPr>
      </w:pPr>
    </w:p>
    <w:p w14:paraId="6F19854F"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411C0FED" w14:textId="0AE6B5C9" w:rsidR="00BA3608" w:rsidRDefault="00475CEC" w:rsidP="00475CEC">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các</w:t>
      </w:r>
      <w:r w:rsidR="00896084">
        <w:rPr>
          <w:bCs/>
          <w:sz w:val="28"/>
          <w:szCs w:val="28"/>
        </w:rPr>
        <w:t xml:space="preserve"> các Ban chuyên môn nghiệp vụ (</w:t>
      </w:r>
      <w:r w:rsidR="00BA3608">
        <w:rPr>
          <w:bCs/>
          <w:sz w:val="28"/>
          <w:szCs w:val="28"/>
        </w:rPr>
        <w:t xml:space="preserve">các Ban CMNV, </w:t>
      </w:r>
      <w:r>
        <w:rPr>
          <w:bCs/>
          <w:sz w:val="28"/>
          <w:szCs w:val="28"/>
        </w:rPr>
        <w:t xml:space="preserve">Văn phòng cơ quan, Trung tâm CNTT) </w:t>
      </w:r>
      <w:r w:rsidR="00D400D8">
        <w:rPr>
          <w:bCs/>
          <w:sz w:val="28"/>
          <w:szCs w:val="28"/>
        </w:rPr>
        <w:t>các bước thực hiện việc tuyển dụng nhân sự, đ</w:t>
      </w:r>
      <w:r w:rsidR="00E657AC">
        <w:rPr>
          <w:bCs/>
          <w:sz w:val="28"/>
          <w:szCs w:val="28"/>
        </w:rPr>
        <w:t>áp ứng nhu cầu về số lượng, chất lượng theo các tiêu chuẩn chức danh của Tổng công ty Hàng hải Việt Nam</w:t>
      </w:r>
      <w:r w:rsidR="004620B4">
        <w:rPr>
          <w:bCs/>
          <w:sz w:val="28"/>
          <w:szCs w:val="28"/>
        </w:rPr>
        <w:t xml:space="preserve"> – CTCP (VIMC)</w:t>
      </w:r>
      <w:r w:rsidR="00E657AC">
        <w:rPr>
          <w:bCs/>
          <w:sz w:val="28"/>
          <w:szCs w:val="28"/>
        </w:rPr>
        <w:t>.</w:t>
      </w:r>
    </w:p>
    <w:p w14:paraId="6C9BC40C" w14:textId="2C352A79" w:rsidR="00475CEC" w:rsidRDefault="00E657AC" w:rsidP="00372C60">
      <w:pPr>
        <w:pStyle w:val="Bodytext2"/>
        <w:tabs>
          <w:tab w:val="left" w:pos="709"/>
        </w:tabs>
        <w:spacing w:before="0" w:after="0" w:line="264" w:lineRule="auto"/>
        <w:rPr>
          <w:bCs/>
          <w:sz w:val="28"/>
          <w:szCs w:val="28"/>
        </w:rPr>
      </w:pPr>
      <w:r>
        <w:rPr>
          <w:bCs/>
          <w:sz w:val="28"/>
          <w:szCs w:val="28"/>
        </w:rPr>
        <w:tab/>
        <w:t xml:space="preserve">- Các doanh nghiệp thành viên </w:t>
      </w:r>
      <w:r w:rsidR="00372C60">
        <w:rPr>
          <w:bCs/>
          <w:sz w:val="28"/>
          <w:szCs w:val="28"/>
        </w:rPr>
        <w:t xml:space="preserve">căn cứ quy trình này để xây dựng và ban hành các quy trình của đơn vị, đáp ứng yêu cầu </w:t>
      </w:r>
      <w:r w:rsidR="00475CEC">
        <w:rPr>
          <w:bCs/>
          <w:sz w:val="28"/>
          <w:szCs w:val="28"/>
        </w:rPr>
        <w:t xml:space="preserve">đáp ứng yêu cầu </w:t>
      </w:r>
      <w:r w:rsidR="000921D1">
        <w:rPr>
          <w:bCs/>
          <w:sz w:val="28"/>
          <w:szCs w:val="28"/>
        </w:rPr>
        <w:t>“một hệ thống” theo chuẩn chung</w:t>
      </w:r>
      <w:r w:rsidR="00475CEC">
        <w:rPr>
          <w:bCs/>
          <w:sz w:val="28"/>
          <w:szCs w:val="28"/>
        </w:rPr>
        <w:t xml:space="preserve"> hiện đại và hiệu quả của </w:t>
      </w:r>
      <w:r w:rsidR="004620B4">
        <w:rPr>
          <w:bCs/>
          <w:sz w:val="28"/>
          <w:szCs w:val="28"/>
        </w:rPr>
        <w:t>VIMC</w:t>
      </w:r>
      <w:r w:rsidR="00475CEC">
        <w:rPr>
          <w:bCs/>
          <w:sz w:val="28"/>
          <w:szCs w:val="28"/>
        </w:rPr>
        <w:t>.</w:t>
      </w:r>
    </w:p>
    <w:p w14:paraId="2EBCEF1B" w14:textId="0EAB3ACD" w:rsidR="00F239CE" w:rsidRDefault="00475CEC" w:rsidP="00911793">
      <w:pPr>
        <w:pStyle w:val="Bodytext2"/>
        <w:tabs>
          <w:tab w:val="left" w:pos="709"/>
        </w:tabs>
        <w:spacing w:before="0" w:after="0" w:line="264" w:lineRule="auto"/>
        <w:rPr>
          <w:bCs/>
          <w:sz w:val="28"/>
          <w:szCs w:val="28"/>
        </w:rPr>
      </w:pPr>
      <w:r>
        <w:rPr>
          <w:bCs/>
          <w:sz w:val="28"/>
          <w:szCs w:val="28"/>
        </w:rPr>
        <w:tab/>
        <w:t xml:space="preserve">- </w:t>
      </w:r>
      <w:r w:rsidR="00E23CEE">
        <w:rPr>
          <w:bCs/>
          <w:sz w:val="28"/>
          <w:szCs w:val="28"/>
        </w:rPr>
        <w:t>Công khai, minh bạch và</w:t>
      </w:r>
      <w:r w:rsidR="008C3F74">
        <w:rPr>
          <w:bCs/>
          <w:sz w:val="28"/>
          <w:szCs w:val="28"/>
        </w:rPr>
        <w:t xml:space="preserve"> đẩy</w:t>
      </w:r>
      <w:r>
        <w:rPr>
          <w:bCs/>
          <w:sz w:val="28"/>
          <w:szCs w:val="28"/>
        </w:rPr>
        <w:t xml:space="preserve"> nhanh </w:t>
      </w:r>
      <w:r w:rsidR="00F239CE">
        <w:rPr>
          <w:bCs/>
          <w:sz w:val="28"/>
          <w:szCs w:val="28"/>
        </w:rPr>
        <w:t>thủ tục tuyển dụng nhân sự</w:t>
      </w:r>
      <w:r w:rsidR="004620B4">
        <w:rPr>
          <w:bCs/>
          <w:sz w:val="28"/>
          <w:szCs w:val="28"/>
        </w:rPr>
        <w:t>;</w:t>
      </w:r>
      <w:r w:rsidR="00F239CE">
        <w:rPr>
          <w:bCs/>
          <w:sz w:val="28"/>
          <w:szCs w:val="28"/>
        </w:rPr>
        <w:t xml:space="preserve"> kiểm soát chất lượng ứng viên và</w:t>
      </w:r>
      <w:r w:rsidR="009D3E4C">
        <w:rPr>
          <w:bCs/>
          <w:sz w:val="28"/>
          <w:szCs w:val="28"/>
        </w:rPr>
        <w:t xml:space="preserve"> hỗ trợ nhân viên mới thích ứng nhanh với môi trường làm việc; </w:t>
      </w:r>
      <w:r w:rsidR="006430C5">
        <w:rPr>
          <w:bCs/>
          <w:sz w:val="28"/>
          <w:szCs w:val="28"/>
        </w:rPr>
        <w:t>đáp ứng sự vận hành của thị trường lao động hiện nay.</w:t>
      </w:r>
    </w:p>
    <w:p w14:paraId="212DA445" w14:textId="77777777"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6F03AD27" w14:textId="2F13B82D" w:rsidR="00FE3D60" w:rsidRPr="00940AA9" w:rsidRDefault="00475CEC" w:rsidP="00FE3D60">
      <w:pPr>
        <w:pStyle w:val="Bodytext2"/>
        <w:tabs>
          <w:tab w:val="left" w:pos="709"/>
        </w:tabs>
        <w:spacing w:before="0" w:after="0" w:line="264" w:lineRule="auto"/>
        <w:rPr>
          <w:bCs/>
          <w:sz w:val="28"/>
          <w:szCs w:val="28"/>
          <w:lang w:val="vi-VN"/>
        </w:rPr>
      </w:pPr>
      <w:r>
        <w:rPr>
          <w:bCs/>
          <w:sz w:val="28"/>
          <w:szCs w:val="28"/>
        </w:rPr>
        <w:tab/>
      </w:r>
      <w:r w:rsidR="00FE3D60">
        <w:rPr>
          <w:bCs/>
          <w:sz w:val="28"/>
          <w:szCs w:val="28"/>
        </w:rPr>
        <w:t xml:space="preserve">- Quy trình này </w:t>
      </w:r>
      <w:r w:rsidR="002231C5">
        <w:rPr>
          <w:bCs/>
          <w:sz w:val="28"/>
          <w:szCs w:val="28"/>
        </w:rPr>
        <w:t xml:space="preserve">áp dụng cho việc tuyển dụng nhân sự mới các chức danh trong </w:t>
      </w:r>
      <w:r w:rsidR="004620B4">
        <w:rPr>
          <w:bCs/>
          <w:sz w:val="28"/>
          <w:szCs w:val="28"/>
        </w:rPr>
        <w:t>VIMC</w:t>
      </w:r>
      <w:r w:rsidR="00DA20F8">
        <w:rPr>
          <w:bCs/>
          <w:sz w:val="28"/>
          <w:szCs w:val="28"/>
        </w:rPr>
        <w:t xml:space="preserve">, ngoại trừ các chức danh </w:t>
      </w:r>
      <w:r w:rsidR="00F5558B">
        <w:rPr>
          <w:bCs/>
          <w:sz w:val="28"/>
          <w:szCs w:val="28"/>
        </w:rPr>
        <w:t xml:space="preserve">thực hiện quy trình bổ nhiệm, thi tuyển của </w:t>
      </w:r>
      <w:r w:rsidR="00F5558B">
        <w:rPr>
          <w:bCs/>
          <w:sz w:val="28"/>
          <w:szCs w:val="28"/>
        </w:rPr>
        <w:lastRenderedPageBreak/>
        <w:t>VIMC</w:t>
      </w:r>
      <w:r w:rsidR="008B576E">
        <w:rPr>
          <w:bCs/>
          <w:sz w:val="28"/>
          <w:szCs w:val="28"/>
        </w:rPr>
        <w:t xml:space="preserve"> và </w:t>
      </w:r>
      <w:r w:rsidR="00A73D19">
        <w:rPr>
          <w:bCs/>
          <w:sz w:val="28"/>
          <w:szCs w:val="28"/>
        </w:rPr>
        <w:t>một số</w:t>
      </w:r>
      <w:r w:rsidR="008B576E">
        <w:rPr>
          <w:bCs/>
          <w:sz w:val="28"/>
          <w:szCs w:val="28"/>
        </w:rPr>
        <w:t xml:space="preserve"> trường hợp</w:t>
      </w:r>
      <w:r w:rsidR="00533AE1">
        <w:rPr>
          <w:bCs/>
          <w:sz w:val="28"/>
          <w:szCs w:val="28"/>
        </w:rPr>
        <w:t xml:space="preserve"> nhân </w:t>
      </w:r>
      <w:r w:rsidR="00BF2875">
        <w:rPr>
          <w:bCs/>
          <w:sz w:val="28"/>
          <w:szCs w:val="28"/>
        </w:rPr>
        <w:t xml:space="preserve">sự tài </w:t>
      </w:r>
      <w:r w:rsidR="004E2306">
        <w:rPr>
          <w:bCs/>
          <w:sz w:val="28"/>
          <w:szCs w:val="28"/>
        </w:rPr>
        <w:t>năng</w:t>
      </w:r>
      <w:r w:rsidR="004E2306">
        <w:rPr>
          <w:bCs/>
          <w:sz w:val="28"/>
          <w:szCs w:val="28"/>
          <w:lang w:val="vi-VN"/>
        </w:rPr>
        <w:t>, một số trường hợp</w:t>
      </w:r>
      <w:r w:rsidR="00DD4F5C">
        <w:rPr>
          <w:bCs/>
          <w:sz w:val="28"/>
          <w:szCs w:val="28"/>
          <w:lang w:val="vi-VN"/>
        </w:rPr>
        <w:t xml:space="preserve"> đặc biệt khác </w:t>
      </w:r>
      <w:r w:rsidR="00DD4F5C">
        <w:rPr>
          <w:bCs/>
          <w:sz w:val="28"/>
          <w:szCs w:val="28"/>
        </w:rPr>
        <w:t>theo</w:t>
      </w:r>
      <w:r w:rsidR="00DD4F5C">
        <w:rPr>
          <w:bCs/>
          <w:sz w:val="28"/>
          <w:szCs w:val="28"/>
          <w:lang w:val="vi-VN"/>
        </w:rPr>
        <w:t xml:space="preserve"> yêu cầu của Lãnh đạo VIMC</w:t>
      </w:r>
      <w:r w:rsidR="00A73D19">
        <w:rPr>
          <w:bCs/>
          <w:sz w:val="28"/>
          <w:szCs w:val="28"/>
        </w:rPr>
        <w:t>.</w:t>
      </w:r>
    </w:p>
    <w:p w14:paraId="6A102896" w14:textId="07F14F3A" w:rsidR="00ED3E9D" w:rsidRPr="00B20AAB"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 xml:space="preserve">ối tượng </w:t>
      </w:r>
      <w:r w:rsidR="00DE2859">
        <w:rPr>
          <w:bCs/>
          <w:sz w:val="28"/>
          <w:szCs w:val="28"/>
        </w:rPr>
        <w:t>áp dụng:</w:t>
      </w:r>
      <w:r w:rsidR="00475CEC">
        <w:rPr>
          <w:bCs/>
          <w:sz w:val="28"/>
          <w:szCs w:val="28"/>
        </w:rPr>
        <w:t xml:space="preserve"> Ban Điều hành</w:t>
      </w:r>
      <w:r>
        <w:rPr>
          <w:bCs/>
          <w:sz w:val="28"/>
          <w:szCs w:val="28"/>
        </w:rPr>
        <w:t>,</w:t>
      </w:r>
      <w:r w:rsidR="00475CEC">
        <w:rPr>
          <w:bCs/>
          <w:sz w:val="28"/>
          <w:szCs w:val="28"/>
        </w:rPr>
        <w:t xml:space="preserve"> </w:t>
      </w:r>
      <w:r w:rsidR="007E01A2">
        <w:rPr>
          <w:bCs/>
          <w:sz w:val="28"/>
          <w:szCs w:val="28"/>
        </w:rPr>
        <w:t>Ban</w:t>
      </w:r>
      <w:r w:rsidR="00475CEC">
        <w:rPr>
          <w:bCs/>
          <w:sz w:val="28"/>
          <w:szCs w:val="28"/>
        </w:rPr>
        <w:t xml:space="preserve"> CMNV</w:t>
      </w:r>
      <w:r w:rsidR="003362F8">
        <w:rPr>
          <w:bCs/>
          <w:sz w:val="28"/>
          <w:szCs w:val="28"/>
          <w:lang w:val="vi-VN"/>
        </w:rPr>
        <w:t xml:space="preserve"> </w:t>
      </w:r>
      <w:r>
        <w:rPr>
          <w:bCs/>
          <w:sz w:val="28"/>
          <w:szCs w:val="28"/>
        </w:rPr>
        <w:t>của VIMC</w:t>
      </w:r>
      <w:r w:rsidR="00711AB7">
        <w:rPr>
          <w:bCs/>
          <w:sz w:val="28"/>
          <w:szCs w:val="28"/>
        </w:rPr>
        <w:t>.</w:t>
      </w:r>
    </w:p>
    <w:p w14:paraId="2C104FC4" w14:textId="523F864D" w:rsidR="00475CEC" w:rsidRPr="008B4E14" w:rsidRDefault="00475CEC" w:rsidP="00475CEC">
      <w:pPr>
        <w:pStyle w:val="Bodytext2"/>
        <w:tabs>
          <w:tab w:val="left" w:pos="709"/>
        </w:tabs>
        <w:spacing w:before="0" w:after="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50C001E5" w14:textId="1C589BB7" w:rsidR="00A66444" w:rsidRDefault="00475CEC" w:rsidP="00475CEC">
      <w:pPr>
        <w:pStyle w:val="Bodytext2"/>
        <w:tabs>
          <w:tab w:val="left" w:pos="709"/>
        </w:tabs>
        <w:spacing w:before="0" w:after="0" w:line="264" w:lineRule="auto"/>
        <w:rPr>
          <w:bCs/>
          <w:sz w:val="28"/>
          <w:szCs w:val="28"/>
          <w:lang w:val="vi-VN"/>
        </w:rPr>
      </w:pPr>
      <w:r>
        <w:rPr>
          <w:bCs/>
          <w:sz w:val="28"/>
          <w:szCs w:val="28"/>
        </w:rPr>
        <w:tab/>
      </w:r>
      <w:r w:rsidR="00A66444">
        <w:rPr>
          <w:bCs/>
          <w:sz w:val="28"/>
          <w:szCs w:val="28"/>
          <w:lang w:val="vi-VN"/>
        </w:rPr>
        <w:tab/>
        <w:t>- Quy chế tuyển dụng</w:t>
      </w:r>
      <w:r w:rsidR="008A18D3">
        <w:rPr>
          <w:bCs/>
          <w:sz w:val="28"/>
          <w:szCs w:val="28"/>
          <w:lang w:val="vi-VN"/>
        </w:rPr>
        <w:t xml:space="preserve"> cán bộ VIMC;</w:t>
      </w:r>
    </w:p>
    <w:p w14:paraId="71158089" w14:textId="39D84159" w:rsidR="002E01C1" w:rsidRPr="002E01C1" w:rsidRDefault="008A18D3" w:rsidP="00475CEC">
      <w:pPr>
        <w:pStyle w:val="Bodytext2"/>
        <w:tabs>
          <w:tab w:val="left" w:pos="709"/>
        </w:tabs>
        <w:spacing w:before="0" w:after="0" w:line="264" w:lineRule="auto"/>
        <w:rPr>
          <w:bCs/>
          <w:color w:val="FF0000"/>
          <w:sz w:val="28"/>
          <w:szCs w:val="28"/>
        </w:rPr>
      </w:pPr>
      <w:r>
        <w:rPr>
          <w:bCs/>
          <w:sz w:val="28"/>
          <w:szCs w:val="28"/>
          <w:lang w:val="vi-VN"/>
        </w:rPr>
        <w:tab/>
        <w:t xml:space="preserve">- </w:t>
      </w:r>
      <w:r>
        <w:rPr>
          <w:bCs/>
          <w:sz w:val="28"/>
          <w:szCs w:val="28"/>
        </w:rPr>
        <w:t>C</w:t>
      </w:r>
      <w:r>
        <w:rPr>
          <w:bCs/>
          <w:sz w:val="28"/>
          <w:szCs w:val="28"/>
          <w:lang w:val="vi-VN"/>
        </w:rPr>
        <w:t xml:space="preserve">ác quy định nội bộ có liên quan của </w:t>
      </w:r>
      <w:r w:rsidR="00A91D25">
        <w:rPr>
          <w:bCs/>
          <w:sz w:val="28"/>
          <w:szCs w:val="28"/>
          <w:lang w:val="vi-VN"/>
        </w:rPr>
        <w:t>VIMC</w:t>
      </w:r>
      <w:r w:rsidR="00581960">
        <w:rPr>
          <w:bCs/>
          <w:sz w:val="28"/>
          <w:szCs w:val="28"/>
        </w:rPr>
        <w:t xml:space="preserve"> </w:t>
      </w:r>
    </w:p>
    <w:p w14:paraId="60F0F982"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17A0E63E" w14:textId="231B226C"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1. Giải thích </w:t>
      </w:r>
      <w:r w:rsidR="0097472B">
        <w:rPr>
          <w:b/>
          <w:bCs/>
          <w:sz w:val="28"/>
          <w:szCs w:val="28"/>
        </w:rPr>
        <w:t>từ ngữ</w:t>
      </w:r>
    </w:p>
    <w:p w14:paraId="12AD8F39"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1A47422D" w14:textId="50AB5F12"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Pr="0047667B">
        <w:rPr>
          <w:bCs/>
          <w:sz w:val="28"/>
          <w:szCs w:val="28"/>
        </w:rPr>
        <w:t>đốc</w:t>
      </w:r>
      <w:r w:rsidR="004620B4">
        <w:rPr>
          <w:bCs/>
          <w:sz w:val="28"/>
          <w:szCs w:val="28"/>
        </w:rPr>
        <w:t xml:space="preserve"> VIMC</w:t>
      </w:r>
      <w:r w:rsidRPr="0047667B">
        <w:rPr>
          <w:bCs/>
          <w:sz w:val="28"/>
          <w:szCs w:val="28"/>
        </w:rPr>
        <w:t>.</w:t>
      </w:r>
    </w:p>
    <w:p w14:paraId="3AC27052" w14:textId="77777777" w:rsidR="00475CEC" w:rsidRDefault="00475CEC" w:rsidP="00475CE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403F5A">
        <w:rPr>
          <w:bCs/>
          <w:sz w:val="28"/>
          <w:szCs w:val="28"/>
        </w:rPr>
        <w:t>Ban</w:t>
      </w:r>
      <w:r>
        <w:rPr>
          <w:bCs/>
          <w:sz w:val="28"/>
          <w:szCs w:val="28"/>
        </w:rPr>
        <w:t xml:space="preserve"> CMNV</w:t>
      </w:r>
      <w:r w:rsidRPr="0047667B">
        <w:rPr>
          <w:bCs/>
          <w:sz w:val="28"/>
          <w:szCs w:val="28"/>
        </w:rPr>
        <w:t xml:space="preserve">: Các </w:t>
      </w:r>
      <w:r>
        <w:rPr>
          <w:bCs/>
          <w:sz w:val="28"/>
          <w:szCs w:val="28"/>
        </w:rPr>
        <w:t>Ban chuyên môn nghiệp vụ, Văn phòng cơ quan và Trung tâm CNTT của VIMC.</w:t>
      </w:r>
    </w:p>
    <w:p w14:paraId="505BC790" w14:textId="7777777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Ban TCNS: Ban Tổ chức nhân sự</w:t>
      </w:r>
      <w:r w:rsidR="002445C7">
        <w:rPr>
          <w:bCs/>
          <w:sz w:val="28"/>
          <w:szCs w:val="28"/>
        </w:rPr>
        <w:t xml:space="preserve"> của VIMC</w:t>
      </w:r>
      <w:r w:rsidR="00026D76">
        <w:rPr>
          <w:bCs/>
          <w:sz w:val="28"/>
          <w:szCs w:val="28"/>
        </w:rPr>
        <w:t>.</w:t>
      </w:r>
    </w:p>
    <w:p w14:paraId="6C03CDFB" w14:textId="7777777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TTCNTT: Trung tâm công nghệ thông tin</w:t>
      </w:r>
      <w:r w:rsidR="002445C7">
        <w:rPr>
          <w:bCs/>
          <w:sz w:val="28"/>
          <w:szCs w:val="28"/>
        </w:rPr>
        <w:t xml:space="preserve"> của VIMC</w:t>
      </w:r>
      <w:r>
        <w:rPr>
          <w:bCs/>
          <w:sz w:val="28"/>
          <w:szCs w:val="28"/>
        </w:rPr>
        <w:t>.</w:t>
      </w:r>
    </w:p>
    <w:p w14:paraId="6901FAE3" w14:textId="3317ABD9" w:rsidR="003D0FCC" w:rsidRDefault="003D0FCC" w:rsidP="00475CEC">
      <w:pPr>
        <w:pStyle w:val="Bodytext2"/>
        <w:tabs>
          <w:tab w:val="left" w:pos="709"/>
        </w:tabs>
        <w:spacing w:before="0" w:after="0" w:line="264" w:lineRule="auto"/>
        <w:rPr>
          <w:bCs/>
          <w:sz w:val="28"/>
          <w:szCs w:val="28"/>
        </w:rPr>
      </w:pPr>
      <w:r>
        <w:rPr>
          <w:bCs/>
          <w:sz w:val="28"/>
          <w:szCs w:val="28"/>
        </w:rPr>
        <w:tab/>
        <w:t xml:space="preserve">- Ban TT: Ban Truyền thông </w:t>
      </w:r>
      <w:r w:rsidR="004620B4">
        <w:rPr>
          <w:bCs/>
          <w:sz w:val="28"/>
          <w:szCs w:val="28"/>
        </w:rPr>
        <w:t xml:space="preserve">của </w:t>
      </w:r>
      <w:r>
        <w:rPr>
          <w:bCs/>
          <w:sz w:val="28"/>
          <w:szCs w:val="28"/>
        </w:rPr>
        <w:t>VIMC</w:t>
      </w:r>
      <w:r w:rsidR="00E23611">
        <w:rPr>
          <w:bCs/>
          <w:sz w:val="28"/>
          <w:szCs w:val="28"/>
        </w:rPr>
        <w:t>.</w:t>
      </w:r>
    </w:p>
    <w:p w14:paraId="0C02B51A" w14:textId="77777777" w:rsidR="005F00B3" w:rsidRDefault="005F00B3" w:rsidP="00475CEC">
      <w:pPr>
        <w:pStyle w:val="Bodytext2"/>
        <w:tabs>
          <w:tab w:val="left" w:pos="709"/>
        </w:tabs>
        <w:spacing w:before="0" w:after="0" w:line="264" w:lineRule="auto"/>
        <w:rPr>
          <w:bCs/>
          <w:sz w:val="28"/>
          <w:szCs w:val="28"/>
        </w:rPr>
      </w:pPr>
      <w:r>
        <w:rPr>
          <w:bCs/>
          <w:sz w:val="28"/>
          <w:szCs w:val="28"/>
        </w:rPr>
        <w:tab/>
        <w:t xml:space="preserve">- </w:t>
      </w:r>
      <w:r w:rsidR="00086FFB">
        <w:rPr>
          <w:bCs/>
          <w:sz w:val="28"/>
          <w:szCs w:val="28"/>
        </w:rPr>
        <w:t>VPCQ</w:t>
      </w:r>
      <w:r>
        <w:rPr>
          <w:bCs/>
          <w:sz w:val="28"/>
          <w:szCs w:val="28"/>
        </w:rPr>
        <w:t>: Văn phòng cơ quan của VIMC.</w:t>
      </w:r>
    </w:p>
    <w:p w14:paraId="5EEA69BB" w14:textId="77777777" w:rsidR="00E23611" w:rsidRDefault="00E23611" w:rsidP="00475CEC">
      <w:pPr>
        <w:pStyle w:val="Bodytext2"/>
        <w:tabs>
          <w:tab w:val="left" w:pos="709"/>
        </w:tabs>
        <w:spacing w:before="0" w:after="0" w:line="264" w:lineRule="auto"/>
        <w:rPr>
          <w:bCs/>
          <w:sz w:val="28"/>
          <w:szCs w:val="28"/>
        </w:rPr>
      </w:pPr>
      <w:r>
        <w:rPr>
          <w:bCs/>
          <w:sz w:val="28"/>
          <w:szCs w:val="28"/>
        </w:rPr>
        <w:tab/>
        <w:t>- HĐLĐ: Hợp đồng lao động.</w:t>
      </w:r>
    </w:p>
    <w:p w14:paraId="061101B6" w14:textId="49A39403" w:rsidR="000D32BF" w:rsidRDefault="000D32BF" w:rsidP="00475CEC">
      <w:pPr>
        <w:pStyle w:val="Bodytext2"/>
        <w:tabs>
          <w:tab w:val="left" w:pos="709"/>
        </w:tabs>
        <w:spacing w:before="0" w:after="0" w:line="264" w:lineRule="auto"/>
        <w:rPr>
          <w:bCs/>
          <w:sz w:val="28"/>
          <w:szCs w:val="28"/>
        </w:rPr>
      </w:pPr>
      <w:r>
        <w:rPr>
          <w:bCs/>
          <w:sz w:val="28"/>
          <w:szCs w:val="28"/>
        </w:rPr>
        <w:tab/>
        <w:t xml:space="preserve">- </w:t>
      </w:r>
      <w:r w:rsidRPr="00A73D19">
        <w:rPr>
          <w:bCs/>
          <w:sz w:val="28"/>
          <w:szCs w:val="28"/>
        </w:rPr>
        <w:t>Tổ phỏng vấn</w:t>
      </w:r>
      <w:r>
        <w:rPr>
          <w:bCs/>
          <w:sz w:val="28"/>
          <w:szCs w:val="28"/>
        </w:rPr>
        <w:t>: Đại diện Ban TCNS</w:t>
      </w:r>
      <w:r w:rsidR="006E36F3">
        <w:rPr>
          <w:bCs/>
          <w:sz w:val="28"/>
          <w:szCs w:val="28"/>
        </w:rPr>
        <w:t>; Ban Phát triển thị trường/Người phỏng vấn Ngoại ngữ;</w:t>
      </w:r>
      <w:r>
        <w:rPr>
          <w:bCs/>
          <w:sz w:val="28"/>
          <w:szCs w:val="28"/>
        </w:rPr>
        <w:t xml:space="preserve"> Lãnh đạo Ban CNMV</w:t>
      </w:r>
      <w:r w:rsidR="002C0180">
        <w:rPr>
          <w:bCs/>
          <w:sz w:val="28"/>
          <w:szCs w:val="28"/>
        </w:rPr>
        <w:t>/Lãnh đạo sử dụng, giao việc cho nhân viên đang tuyển dụng. Ban TCNS gửi email để mời các thành viên tham gia Tổ phỏng vấn.</w:t>
      </w:r>
    </w:p>
    <w:p w14:paraId="2C6B77FF" w14:textId="6ED8714E" w:rsidR="00475CEC" w:rsidRPr="00CA052E" w:rsidRDefault="00475CEC" w:rsidP="00CA052E">
      <w:pPr>
        <w:pStyle w:val="Bodytext2"/>
        <w:tabs>
          <w:tab w:val="left" w:pos="709"/>
        </w:tabs>
        <w:spacing w:before="0" w:after="0" w:line="264" w:lineRule="auto"/>
        <w:rPr>
          <w:color w:val="000000"/>
          <w:sz w:val="28"/>
          <w:szCs w:val="28"/>
          <w:lang w:val="fr-FR"/>
        </w:rPr>
      </w:pPr>
      <w:r>
        <w:rPr>
          <w:bCs/>
          <w:sz w:val="28"/>
          <w:szCs w:val="28"/>
        </w:rPr>
        <w:tab/>
      </w:r>
      <w:r w:rsidRPr="00CA052E">
        <w:rPr>
          <w:color w:val="000000"/>
          <w:sz w:val="28"/>
          <w:szCs w:val="28"/>
          <w:lang w:val="fr-FR"/>
        </w:rPr>
        <w:t xml:space="preserve">- KPI : Key Performance Indicator - Chỉ số </w:t>
      </w:r>
      <w:r w:rsidR="00026D76" w:rsidRPr="00CA052E">
        <w:rPr>
          <w:color w:val="000000"/>
          <w:sz w:val="28"/>
          <w:szCs w:val="28"/>
          <w:lang w:val="fr-FR"/>
        </w:rPr>
        <w:t xml:space="preserve">đo lường mục tiêu, </w:t>
      </w:r>
      <w:r w:rsidRPr="00CA052E">
        <w:rPr>
          <w:color w:val="000000"/>
          <w:sz w:val="28"/>
          <w:szCs w:val="28"/>
          <w:lang w:val="fr-FR"/>
        </w:rPr>
        <w:t>đánh giá hiệu quả công việc</w:t>
      </w:r>
    </w:p>
    <w:p w14:paraId="31E72F4E"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CA052E">
        <w:rPr>
          <w:rFonts w:ascii="Times New Roman" w:hAnsi="Times New Roman"/>
          <w:color w:val="000000"/>
          <w:sz w:val="28"/>
          <w:szCs w:val="28"/>
          <w:lang w:val="fr-FR"/>
        </w:rPr>
        <w:t>- KRI : Key Result Indicator – Chỉ số đánh giá kết quả công việc</w:t>
      </w:r>
    </w:p>
    <w:p w14:paraId="0D0E899F" w14:textId="77777777" w:rsidR="00475CEC" w:rsidRPr="0047667B" w:rsidRDefault="00404889" w:rsidP="00157D7A">
      <w:pPr>
        <w:pStyle w:val="Bodytext2"/>
        <w:tabs>
          <w:tab w:val="left" w:pos="709"/>
        </w:tabs>
        <w:spacing w:before="0" w:after="0" w:line="264" w:lineRule="auto"/>
        <w:rPr>
          <w:color w:val="000000"/>
          <w:sz w:val="28"/>
          <w:szCs w:val="28"/>
          <w:lang w:val="fr-FR"/>
        </w:rPr>
      </w:pPr>
      <w:r>
        <w:rPr>
          <w:bCs/>
          <w:sz w:val="28"/>
          <w:szCs w:val="28"/>
        </w:rPr>
        <w:tab/>
      </w:r>
      <w:r w:rsidR="00475CEC" w:rsidRPr="0047667B">
        <w:rPr>
          <w:color w:val="000000"/>
          <w:sz w:val="28"/>
          <w:szCs w:val="28"/>
          <w:lang w:val="fr-FR"/>
        </w:rPr>
        <w:t xml:space="preserve">- Ma trận RACI : là một công cụ nhằm làm rõ công việc, trách nhiệm, quyền hạn của cá nhân hoặc đơn vị, trong </w:t>
      </w:r>
      <w:proofErr w:type="gramStart"/>
      <w:r w:rsidR="00475CEC" w:rsidRPr="0047667B">
        <w:rPr>
          <w:color w:val="000000"/>
          <w:sz w:val="28"/>
          <w:szCs w:val="28"/>
          <w:lang w:val="fr-FR"/>
        </w:rPr>
        <w:t>đó:</w:t>
      </w:r>
      <w:proofErr w:type="gramEnd"/>
    </w:p>
    <w:p w14:paraId="01C25AC7"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R:</w:t>
      </w:r>
      <w:proofErr w:type="gramEnd"/>
      <w:r w:rsidRPr="0047667B">
        <w:rPr>
          <w:rFonts w:ascii="Times New Roman" w:hAnsi="Times New Roman"/>
          <w:color w:val="000000"/>
          <w:sz w:val="28"/>
          <w:szCs w:val="28"/>
          <w:lang w:val="fr-FR"/>
        </w:rPr>
        <w:t xml:space="preserve"> Responsible - Đơn vị/cá nhân chịu trách nhiệm thực hiện công việc</w:t>
      </w:r>
      <w:r w:rsidRPr="0047667B">
        <w:rPr>
          <w:rFonts w:ascii="Times New Roman" w:hAnsi="Times New Roman"/>
          <w:color w:val="000000"/>
          <w:sz w:val="28"/>
          <w:szCs w:val="28"/>
          <w:lang w:val="vi-VN"/>
        </w:rPr>
        <w:t>.</w:t>
      </w:r>
    </w:p>
    <w:p w14:paraId="182138BF"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proofErr w:type="gramStart"/>
      <w:r w:rsidRPr="0047667B">
        <w:rPr>
          <w:rFonts w:ascii="Times New Roman" w:hAnsi="Times New Roman"/>
          <w:color w:val="000000"/>
          <w:sz w:val="28"/>
          <w:szCs w:val="28"/>
          <w:lang w:val="fr-FR"/>
        </w:rPr>
        <w:t>A:</w:t>
      </w:r>
      <w:proofErr w:type="gramEnd"/>
      <w:r w:rsidRPr="0047667B">
        <w:rPr>
          <w:rFonts w:ascii="Times New Roman" w:hAnsi="Times New Roman"/>
          <w:color w:val="000000"/>
          <w:sz w:val="28"/>
          <w:szCs w:val="28"/>
          <w:lang w:val="fr-FR"/>
        </w:rPr>
        <w:t xml:space="preserve"> Accountable - Đơn vị/cá nhân trực tiếp thực hiện thẩm quyền quyết định/phê duyệt. </w:t>
      </w:r>
    </w:p>
    <w:p w14:paraId="4D8AB08F"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C:</w:t>
      </w:r>
      <w:proofErr w:type="gramEnd"/>
      <w:r w:rsidRPr="0047667B">
        <w:rPr>
          <w:rFonts w:ascii="Times New Roman" w:hAnsi="Times New Roman"/>
          <w:color w:val="000000"/>
          <w:sz w:val="28"/>
          <w:szCs w:val="28"/>
          <w:lang w:val="fr-FR"/>
        </w:rPr>
        <w:t xml:space="preserve"> Consulted - Đơn vị/cá nhân được lấy ý kiến tham vấn</w:t>
      </w:r>
      <w:r w:rsidRPr="0047667B">
        <w:rPr>
          <w:rFonts w:ascii="Times New Roman" w:hAnsi="Times New Roman"/>
          <w:color w:val="000000"/>
          <w:sz w:val="28"/>
          <w:szCs w:val="28"/>
          <w:lang w:val="vi-VN"/>
        </w:rPr>
        <w:t>.</w:t>
      </w:r>
    </w:p>
    <w:p w14:paraId="5CA43F21" w14:textId="77777777"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xml:space="preserve">+ </w:t>
      </w:r>
      <w:proofErr w:type="gramStart"/>
      <w:r>
        <w:rPr>
          <w:rFonts w:ascii="Times New Roman" w:hAnsi="Times New Roman"/>
          <w:color w:val="000000"/>
          <w:sz w:val="28"/>
          <w:szCs w:val="28"/>
          <w:lang w:val="fr-FR"/>
        </w:rPr>
        <w:t>I</w:t>
      </w:r>
      <w:r w:rsidR="00475CEC" w:rsidRPr="0047667B">
        <w:rPr>
          <w:rFonts w:ascii="Times New Roman" w:hAnsi="Times New Roman"/>
          <w:color w:val="000000"/>
          <w:sz w:val="28"/>
          <w:szCs w:val="28"/>
          <w:lang w:val="fr-FR"/>
        </w:rPr>
        <w:t>:</w:t>
      </w:r>
      <w:proofErr w:type="gramEnd"/>
      <w:r w:rsidR="00475CEC" w:rsidRPr="0047667B">
        <w:rPr>
          <w:rFonts w:ascii="Times New Roman" w:hAnsi="Times New Roman"/>
          <w:color w:val="000000"/>
          <w:sz w:val="28"/>
          <w:szCs w:val="28"/>
          <w:lang w:val="fr-FR"/>
        </w:rPr>
        <w:t xml:space="preserve"> Informed - Đơn vị/cá nhân được cung cấp thông tin khi có quyết định/phê duyệt.</w:t>
      </w:r>
    </w:p>
    <w:p w14:paraId="189F05C3" w14:textId="77777777"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r>
      <w:r w:rsidRPr="006C6640">
        <w:rPr>
          <w:color w:val="000000"/>
          <w:sz w:val="28"/>
          <w:szCs w:val="28"/>
          <w:lang w:val="fr-FR"/>
        </w:rPr>
        <w:t>- Các từ ngữ và thuật ngữ khác đã được định nghĩa, giải thích trong Điều lệ VIMC, Bộ luật Dân sự, Luật doanh nghiệp và các văn bản quy phạm pháp luật khác</w:t>
      </w:r>
      <w:r w:rsidR="003504D6" w:rsidRPr="006C6640">
        <w:rPr>
          <w:color w:val="000000"/>
          <w:sz w:val="28"/>
          <w:szCs w:val="28"/>
          <w:lang w:val="fr-FR"/>
        </w:rPr>
        <w:t>,</w:t>
      </w:r>
      <w:r w:rsidRPr="006C6640">
        <w:rPr>
          <w:color w:val="000000"/>
          <w:sz w:val="28"/>
          <w:szCs w:val="28"/>
          <w:lang w:val="fr-FR"/>
        </w:rPr>
        <w:t xml:space="preserve"> sẽ có nghĩa tương tự như trong Quy trình này.</w:t>
      </w:r>
    </w:p>
    <w:p w14:paraId="27ACD66B" w14:textId="63044879"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lastRenderedPageBreak/>
        <w:tab/>
      </w:r>
      <w:r w:rsidR="00475CEC" w:rsidRPr="002C14D2">
        <w:rPr>
          <w:b/>
          <w:bCs/>
          <w:sz w:val="28"/>
          <w:szCs w:val="28"/>
        </w:rPr>
        <w:t>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2CAA92C6"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BAD0C24" wp14:editId="6C6794FE">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6F2E42A6" w14:textId="77777777" w:rsidR="00150F8C" w:rsidRPr="002A141D" w:rsidRDefault="00150F8C"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6F2E42A6" w14:textId="77777777" w:rsidR="00150F8C" w:rsidRPr="002A141D" w:rsidRDefault="00150F8C"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8240" behindDoc="0" locked="0" layoutInCell="1" allowOverlap="1" wp14:anchorId="7A87AF75" wp14:editId="1CF7E060">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323E2A4" w14:textId="77777777" w:rsidR="00150F8C" w:rsidRPr="002A141D" w:rsidRDefault="00150F8C"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323E2A4" w14:textId="77777777" w:rsidR="00150F8C" w:rsidRPr="002A141D" w:rsidRDefault="00150F8C"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32BA707D"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6DF16EAB" wp14:editId="51C5DE29">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D969AA5" w14:textId="77777777" w:rsidR="00150F8C" w:rsidRPr="002A141D" w:rsidRDefault="00150F8C"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3D969AA5" w14:textId="77777777" w:rsidR="00150F8C" w:rsidRPr="002A141D" w:rsidRDefault="00150F8C"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56FFDBF7" wp14:editId="131618E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353907"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55B77B24"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7AFBEDB0" w14:textId="77777777"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46DCDCAF" wp14:editId="7BD0622F">
                <wp:simplePos x="0" y="0"/>
                <wp:positionH relativeFrom="column">
                  <wp:posOffset>386715</wp:posOffset>
                </wp:positionH>
                <wp:positionV relativeFrom="paragraph">
                  <wp:posOffset>147954</wp:posOffset>
                </wp:positionV>
                <wp:extent cx="1692275" cy="860425"/>
                <wp:effectExtent l="19050" t="19050" r="22225" b="349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60425"/>
                        </a:xfrm>
                        <a:prstGeom prst="flowChartDecision">
                          <a:avLst/>
                        </a:prstGeom>
                        <a:solidFill>
                          <a:srgbClr val="FFFFFF"/>
                        </a:solidFill>
                        <a:ln w="9525">
                          <a:solidFill>
                            <a:srgbClr val="000000"/>
                          </a:solidFill>
                          <a:miter lim="800000"/>
                          <a:headEnd/>
                          <a:tailEnd/>
                        </a:ln>
                      </wps:spPr>
                      <wps:txbx>
                        <w:txbxContent>
                          <w:p w14:paraId="21C76874" w14:textId="77777777" w:rsidR="00150F8C" w:rsidRPr="002A141D" w:rsidRDefault="00150F8C"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5pt;margin-top:11.65pt;width:133.25pt;height: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">
                <v:textbox>
                  <w:txbxContent>
                    <w:p w14:paraId="21C76874" w14:textId="77777777" w:rsidR="00150F8C" w:rsidRPr="002A141D" w:rsidRDefault="00150F8C"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9FEFC55" w14:textId="0C9A7C30" w:rsidR="00475CEC" w:rsidRDefault="004620B4"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664384" behindDoc="0" locked="0" layoutInCell="1" allowOverlap="1" wp14:anchorId="18CD7003" wp14:editId="269CC4B8">
                <wp:simplePos x="0" y="0"/>
                <wp:positionH relativeFrom="column">
                  <wp:posOffset>4006215</wp:posOffset>
                </wp:positionH>
                <wp:positionV relativeFrom="paragraph">
                  <wp:posOffset>116205</wp:posOffset>
                </wp:positionV>
                <wp:extent cx="1676400" cy="622300"/>
                <wp:effectExtent l="0" t="0" r="19050" b="25400"/>
                <wp:wrapNone/>
                <wp:docPr id="19" name="Flowchart: Document 19"/>
                <wp:cNvGraphicFramePr/>
                <a:graphic xmlns:a="http://schemas.openxmlformats.org/drawingml/2006/main">
                  <a:graphicData uri="http://schemas.microsoft.com/office/word/2010/wordprocessingShape">
                    <wps:wsp>
                      <wps:cNvSpPr/>
                      <wps:spPr>
                        <a:xfrm>
                          <a:off x="0" y="0"/>
                          <a:ext cx="1676400" cy="622300"/>
                        </a:xfrm>
                        <a:prstGeom prst="flowChartDocument">
                          <a:avLst/>
                        </a:prstGeom>
                        <a:solidFill>
                          <a:srgbClr val="FFFFFF"/>
                        </a:solidFill>
                        <a:ln w="9525">
                          <a:solidFill>
                            <a:srgbClr val="000000"/>
                          </a:solidFill>
                          <a:miter lim="800000"/>
                          <a:headEnd/>
                          <a:tailEnd/>
                        </a:ln>
                      </wps:spPr>
                      <wps:txbx>
                        <w:txbxContent>
                          <w:p w14:paraId="56570FD7" w14:textId="3538F154" w:rsidR="00150F8C" w:rsidRPr="002A141D" w:rsidRDefault="00150F8C"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0" type="#_x0000_t114" style="position:absolute;left:0;text-align:left;margin-left:315.45pt;margin-top:9.15pt;width:132pt;height: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">
                <v:textbox>
                  <w:txbxContent>
                    <w:p w14:paraId="56570FD7" w14:textId="3538F154" w:rsidR="00150F8C" w:rsidRPr="002A141D" w:rsidRDefault="00150F8C"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v:textbox>
              </v:shape>
            </w:pict>
          </mc:Fallback>
        </mc:AlternateContent>
      </w:r>
      <w:r w:rsidR="00140497">
        <w:rPr>
          <w:bCs/>
          <w:noProof/>
          <w:sz w:val="28"/>
          <w:szCs w:val="28"/>
        </w:rPr>
        <mc:AlternateContent>
          <mc:Choice Requires="wps">
            <w:drawing>
              <wp:anchor distT="0" distB="0" distL="114300" distR="114300" simplePos="0" relativeHeight="251666432" behindDoc="0" locked="0" layoutInCell="1" allowOverlap="1" wp14:anchorId="22DC2D73" wp14:editId="5BEB4E1D">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2EBD72D2" w14:textId="77777777" w:rsidR="00150F8C" w:rsidRPr="002A141D" w:rsidRDefault="00150F8C"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150F8C" w:rsidRDefault="00150F8C"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left:0;text-align:left;margin-left:186pt;margin-top:7.25pt;width:105.4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">
                <v:stroke joinstyle="round"/>
                <v:textbox>
                  <w:txbxContent>
                    <w:p w14:paraId="2EBD72D2" w14:textId="77777777" w:rsidR="00150F8C" w:rsidRPr="002A141D" w:rsidRDefault="00150F8C"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150F8C" w:rsidRDefault="00150F8C" w:rsidP="00140497">
                      <w:pPr>
                        <w:jc w:val="center"/>
                      </w:pPr>
                    </w:p>
                  </w:txbxContent>
                </v:textbox>
              </v:shape>
            </w:pict>
          </mc:Fallback>
        </mc:AlternateContent>
      </w:r>
    </w:p>
    <w:p w14:paraId="65077DE6"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B75D5B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2295B729"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4A07157"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7A290173" w14:textId="2FF3869C" w:rsidR="004F6BF4" w:rsidRDefault="00475CEC" w:rsidP="00475CEC">
      <w:pPr>
        <w:pStyle w:val="Bodytext2"/>
        <w:tabs>
          <w:tab w:val="left" w:pos="709"/>
        </w:tabs>
        <w:spacing w:before="0" w:after="0" w:line="264" w:lineRule="auto"/>
        <w:rPr>
          <w:b/>
          <w:bCs/>
          <w:sz w:val="28"/>
          <w:szCs w:val="28"/>
          <w:lang w:val="vi-VN"/>
        </w:rPr>
      </w:pPr>
      <w:r>
        <w:rPr>
          <w:b/>
          <w:bCs/>
          <w:sz w:val="28"/>
          <w:szCs w:val="28"/>
        </w:rPr>
        <w:tab/>
      </w:r>
      <w:r w:rsidRPr="008E6DB9">
        <w:rPr>
          <w:b/>
          <w:bCs/>
          <w:sz w:val="28"/>
          <w:szCs w:val="28"/>
        </w:rPr>
        <w:t>1. Lưu đồ</w:t>
      </w:r>
      <w:r w:rsidRPr="008E6DB9">
        <w:rPr>
          <w:b/>
          <w:bCs/>
          <w:sz w:val="28"/>
          <w:szCs w:val="28"/>
          <w:lang w:val="vi-VN"/>
        </w:rPr>
        <w:t xml:space="preserve"> </w:t>
      </w:r>
    </w:p>
    <w:p w14:paraId="122999BB" w14:textId="77777777" w:rsidR="004F6BF4" w:rsidRDefault="004F6BF4">
      <w:pPr>
        <w:spacing w:before="0" w:after="160" w:line="259" w:lineRule="auto"/>
        <w:rPr>
          <w:rFonts w:ascii="Times New Roman" w:eastAsia="Times New Roman" w:hAnsi="Times New Roman"/>
          <w:b/>
          <w:bCs/>
          <w:sz w:val="28"/>
          <w:szCs w:val="28"/>
          <w:lang w:val="vi-VN"/>
        </w:rPr>
      </w:pPr>
      <w:r>
        <w:rPr>
          <w:b/>
          <w:bCs/>
          <w:sz w:val="28"/>
          <w:szCs w:val="28"/>
          <w:lang w:val="vi-VN"/>
        </w:rPr>
        <w:br w:type="page"/>
      </w:r>
    </w:p>
    <w:p w14:paraId="0E6929F3" w14:textId="7CE07B28" w:rsidR="00E86A51" w:rsidRDefault="00E86A51" w:rsidP="00475CEC">
      <w:pPr>
        <w:pStyle w:val="Bodytext2"/>
        <w:tabs>
          <w:tab w:val="left" w:pos="709"/>
        </w:tabs>
        <w:spacing w:before="0" w:after="0" w:line="264" w:lineRule="auto"/>
        <w:rPr>
          <w:b/>
          <w:bCs/>
          <w:sz w:val="28"/>
          <w:szCs w:val="28"/>
        </w:rPr>
      </w:pPr>
      <w:r>
        <w:object w:dxaOrig="11614" w:dyaOrig="14831" w14:anchorId="63B61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79pt" o:ole="">
            <v:imagedata r:id="rId7" o:title=""/>
          </v:shape>
          <o:OLEObject Type="Embed" ProgID="Visio.Drawing.11" ShapeID="_x0000_i1025" DrawAspect="Content" ObjectID="_1756818731" r:id="rId8"/>
        </w:object>
      </w:r>
      <w:r w:rsidR="00475CEC">
        <w:rPr>
          <w:b/>
          <w:bCs/>
          <w:sz w:val="28"/>
          <w:szCs w:val="28"/>
          <w:lang w:val="vi-VN"/>
        </w:rPr>
        <w:tab/>
      </w:r>
      <w:r w:rsidR="00475CEC">
        <w:rPr>
          <w:b/>
          <w:bCs/>
          <w:sz w:val="28"/>
          <w:szCs w:val="28"/>
        </w:rPr>
        <w:tab/>
      </w:r>
    </w:p>
    <w:p w14:paraId="0309B73B" w14:textId="52C1085B" w:rsidR="00475CEC" w:rsidRDefault="00E86A51" w:rsidP="00475CEC">
      <w:pPr>
        <w:pStyle w:val="Bodytext2"/>
        <w:tabs>
          <w:tab w:val="left" w:pos="709"/>
        </w:tabs>
        <w:spacing w:before="0" w:after="0" w:line="264" w:lineRule="auto"/>
        <w:rPr>
          <w:b/>
          <w:bCs/>
          <w:sz w:val="28"/>
          <w:szCs w:val="28"/>
        </w:rPr>
      </w:pPr>
      <w:r>
        <w:rPr>
          <w:b/>
          <w:bCs/>
          <w:sz w:val="28"/>
          <w:szCs w:val="28"/>
        </w:rPr>
        <w:tab/>
      </w:r>
      <w:r w:rsidR="00475CEC">
        <w:rPr>
          <w:b/>
          <w:bCs/>
          <w:sz w:val="28"/>
          <w:szCs w:val="28"/>
          <w:lang w:val="vi-VN"/>
        </w:rPr>
        <w:t>2</w:t>
      </w:r>
      <w:r w:rsidR="00EE3333">
        <w:rPr>
          <w:b/>
          <w:bCs/>
          <w:sz w:val="28"/>
          <w:szCs w:val="28"/>
        </w:rPr>
        <w:t>.</w:t>
      </w:r>
      <w:r w:rsidR="00475CEC" w:rsidRPr="0001519D">
        <w:rPr>
          <w:b/>
          <w:bCs/>
          <w:sz w:val="28"/>
          <w:szCs w:val="28"/>
        </w:rPr>
        <w:t xml:space="preserve"> Diễn giải các bước </w:t>
      </w:r>
    </w:p>
    <w:p w14:paraId="26C6FEB8" w14:textId="77777777" w:rsidR="00093302" w:rsidRPr="00D53043" w:rsidRDefault="00093302" w:rsidP="00475CEC">
      <w:pPr>
        <w:pStyle w:val="Bodytext2"/>
        <w:tabs>
          <w:tab w:val="left" w:pos="709"/>
        </w:tabs>
        <w:spacing w:before="0" w:after="0" w:line="264" w:lineRule="auto"/>
        <w:rPr>
          <w:bCs/>
          <w:sz w:val="28"/>
          <w:szCs w:val="28"/>
        </w:rPr>
      </w:pPr>
      <w:r>
        <w:rPr>
          <w:b/>
          <w:bCs/>
          <w:sz w:val="28"/>
          <w:szCs w:val="28"/>
        </w:rPr>
        <w:tab/>
      </w:r>
      <w:r>
        <w:rPr>
          <w:bCs/>
          <w:sz w:val="28"/>
          <w:szCs w:val="28"/>
        </w:rPr>
        <w:t xml:space="preserve">Quy trình </w:t>
      </w:r>
      <w:r w:rsidR="00BF1EEA">
        <w:rPr>
          <w:bCs/>
          <w:sz w:val="28"/>
          <w:szCs w:val="28"/>
        </w:rPr>
        <w:t>tuyển dụng nhân sự</w:t>
      </w:r>
      <w:r w:rsidR="00552D93">
        <w:rPr>
          <w:bCs/>
          <w:sz w:val="28"/>
          <w:szCs w:val="28"/>
        </w:rPr>
        <w:t xml:space="preserve"> gồm</w:t>
      </w:r>
      <w:r w:rsidR="00FD31AD" w:rsidRPr="00D53043">
        <w:rPr>
          <w:bCs/>
          <w:sz w:val="28"/>
          <w:szCs w:val="28"/>
        </w:rPr>
        <w:t xml:space="preserve"> </w:t>
      </w:r>
      <w:r w:rsidR="00EC05E0">
        <w:rPr>
          <w:bCs/>
          <w:sz w:val="28"/>
          <w:szCs w:val="28"/>
        </w:rPr>
        <w:t>08</w:t>
      </w:r>
      <w:r w:rsidRPr="00D53043">
        <w:rPr>
          <w:bCs/>
          <w:sz w:val="28"/>
          <w:szCs w:val="28"/>
        </w:rPr>
        <w:t xml:space="preserve"> bước </w:t>
      </w:r>
      <w:r w:rsidR="00FD31AD" w:rsidRPr="00D53043">
        <w:rPr>
          <w:bCs/>
          <w:sz w:val="28"/>
          <w:szCs w:val="28"/>
        </w:rPr>
        <w:t>tác nghiệp</w:t>
      </w:r>
      <w:r w:rsidRPr="00D53043">
        <w:rPr>
          <w:bCs/>
          <w:sz w:val="28"/>
          <w:szCs w:val="28"/>
        </w:rPr>
        <w:t>, cụ thể như sau:</w:t>
      </w:r>
    </w:p>
    <w:p w14:paraId="3B2699BC" w14:textId="77777777" w:rsidR="00475CEC" w:rsidRPr="00D53043" w:rsidRDefault="00475CEC" w:rsidP="00475CEC">
      <w:pPr>
        <w:pStyle w:val="Bodytext2"/>
        <w:tabs>
          <w:tab w:val="left" w:pos="709"/>
        </w:tabs>
        <w:spacing w:before="0" w:line="264" w:lineRule="auto"/>
        <w:rPr>
          <w:bCs/>
          <w:sz w:val="28"/>
          <w:szCs w:val="28"/>
        </w:rPr>
      </w:pPr>
      <w:r w:rsidRPr="00D53043">
        <w:rPr>
          <w:bCs/>
          <w:sz w:val="28"/>
          <w:szCs w:val="28"/>
        </w:rPr>
        <w:tab/>
      </w:r>
      <w:r w:rsidRPr="00D53043">
        <w:rPr>
          <w:b/>
          <w:bCs/>
          <w:sz w:val="28"/>
          <w:szCs w:val="28"/>
        </w:rPr>
        <w:t xml:space="preserve">Bước </w:t>
      </w:r>
      <w:r w:rsidRPr="00D53043">
        <w:rPr>
          <w:b/>
          <w:bCs/>
          <w:sz w:val="28"/>
          <w:szCs w:val="28"/>
          <w:lang w:val="vi-VN"/>
        </w:rPr>
        <w:t>1</w:t>
      </w:r>
      <w:r w:rsidR="00EF20BC" w:rsidRPr="00D53043">
        <w:rPr>
          <w:b/>
          <w:bCs/>
          <w:sz w:val="28"/>
          <w:szCs w:val="28"/>
        </w:rPr>
        <w:t>.</w:t>
      </w:r>
      <w:r w:rsidRPr="00D53043">
        <w:rPr>
          <w:bCs/>
          <w:sz w:val="28"/>
          <w:szCs w:val="28"/>
        </w:rPr>
        <w:t xml:space="preserve"> </w:t>
      </w:r>
      <w:r w:rsidR="007E1E3A">
        <w:rPr>
          <w:b/>
          <w:bCs/>
          <w:sz w:val="28"/>
          <w:szCs w:val="28"/>
        </w:rPr>
        <w:t>Xác định nhu cầu tuyển dụng</w:t>
      </w:r>
      <w:r w:rsidR="00967C9E" w:rsidRPr="00D53043">
        <w:rPr>
          <w:b/>
          <w:bCs/>
          <w:sz w:val="28"/>
          <w:szCs w:val="28"/>
        </w:rPr>
        <w:t xml:space="preserve"> </w:t>
      </w:r>
    </w:p>
    <w:p w14:paraId="52E49750" w14:textId="4F49C05F" w:rsidR="007E1E3A" w:rsidRPr="00C86047" w:rsidRDefault="00475CEC" w:rsidP="00475CEC">
      <w:pPr>
        <w:pStyle w:val="Bodytext2"/>
        <w:tabs>
          <w:tab w:val="left" w:pos="709"/>
        </w:tabs>
        <w:spacing w:before="0" w:line="264" w:lineRule="auto"/>
        <w:rPr>
          <w:bCs/>
          <w:sz w:val="28"/>
          <w:szCs w:val="28"/>
        </w:rPr>
      </w:pPr>
      <w:r w:rsidRPr="00D53043">
        <w:rPr>
          <w:bCs/>
          <w:sz w:val="28"/>
          <w:szCs w:val="28"/>
        </w:rPr>
        <w:lastRenderedPageBreak/>
        <w:tab/>
      </w:r>
      <w:r w:rsidR="001B4000" w:rsidRPr="00C86047">
        <w:rPr>
          <w:bCs/>
          <w:sz w:val="28"/>
          <w:szCs w:val="28"/>
        </w:rPr>
        <w:t>T</w:t>
      </w:r>
      <w:r w:rsidR="001B4000" w:rsidRPr="00C86047">
        <w:rPr>
          <w:bCs/>
          <w:sz w:val="28"/>
          <w:szCs w:val="28"/>
          <w:lang w:val="vi-VN"/>
        </w:rPr>
        <w:t>ừng thời điểm trong năm, c</w:t>
      </w:r>
      <w:r w:rsidR="007E1E3A" w:rsidRPr="00C86047">
        <w:rPr>
          <w:bCs/>
          <w:sz w:val="28"/>
          <w:szCs w:val="28"/>
        </w:rPr>
        <w:t>ăn cứ</w:t>
      </w:r>
      <w:r w:rsidR="002E01C1" w:rsidRPr="00C86047">
        <w:rPr>
          <w:bCs/>
          <w:sz w:val="28"/>
          <w:szCs w:val="28"/>
        </w:rPr>
        <w:t xml:space="preserve"> kế hoạch sử </w:t>
      </w:r>
      <w:r w:rsidR="007F2ACE" w:rsidRPr="00C86047">
        <w:rPr>
          <w:bCs/>
          <w:sz w:val="28"/>
          <w:szCs w:val="28"/>
        </w:rPr>
        <w:t>dụng</w:t>
      </w:r>
      <w:r w:rsidR="007F2ACE" w:rsidRPr="00C86047">
        <w:rPr>
          <w:bCs/>
          <w:sz w:val="28"/>
          <w:szCs w:val="28"/>
          <w:lang w:val="vi-VN"/>
        </w:rPr>
        <w:t>,</w:t>
      </w:r>
      <w:r w:rsidR="002E01C1" w:rsidRPr="00C86047">
        <w:rPr>
          <w:bCs/>
          <w:sz w:val="28"/>
          <w:szCs w:val="28"/>
        </w:rPr>
        <w:t xml:space="preserve"> lao độ</w:t>
      </w:r>
      <w:r w:rsidR="005135B6" w:rsidRPr="00C86047">
        <w:rPr>
          <w:bCs/>
          <w:sz w:val="28"/>
          <w:szCs w:val="28"/>
        </w:rPr>
        <w:t>ng</w:t>
      </w:r>
      <w:r w:rsidR="00CC0AE4" w:rsidRPr="00C86047">
        <w:rPr>
          <w:bCs/>
          <w:sz w:val="28"/>
          <w:szCs w:val="28"/>
        </w:rPr>
        <w:t xml:space="preserve">; kế hoạch tuyển dụng lao động năm của VIMC; nhu cầu tổ chức hoạt động sản xuất kinh doanh của VIMC; </w:t>
      </w:r>
      <w:r w:rsidR="0062663D" w:rsidRPr="00C86047">
        <w:rPr>
          <w:bCs/>
          <w:sz w:val="28"/>
          <w:szCs w:val="28"/>
        </w:rPr>
        <w:t>công việc thực tế của các Ban CMNV</w:t>
      </w:r>
      <w:r w:rsidR="00EF51E0" w:rsidRPr="00C86047">
        <w:rPr>
          <w:bCs/>
          <w:sz w:val="28"/>
          <w:szCs w:val="28"/>
        </w:rPr>
        <w:t>;</w:t>
      </w:r>
      <w:r w:rsidR="00292477" w:rsidRPr="00C86047">
        <w:rPr>
          <w:bCs/>
          <w:sz w:val="28"/>
          <w:szCs w:val="28"/>
        </w:rPr>
        <w:t xml:space="preserve"> rà soát </w:t>
      </w:r>
      <w:r w:rsidR="009371EA" w:rsidRPr="00C86047">
        <w:rPr>
          <w:bCs/>
          <w:sz w:val="28"/>
          <w:szCs w:val="28"/>
        </w:rPr>
        <w:t>nhân sự thực tại,</w:t>
      </w:r>
      <w:r w:rsidR="00EF51E0" w:rsidRPr="00C86047">
        <w:rPr>
          <w:bCs/>
          <w:sz w:val="28"/>
          <w:szCs w:val="28"/>
        </w:rPr>
        <w:t xml:space="preserve"> các Ban CMNV</w:t>
      </w:r>
      <w:r w:rsidR="008F6EAB" w:rsidRPr="00C86047">
        <w:rPr>
          <w:bCs/>
          <w:sz w:val="28"/>
          <w:szCs w:val="28"/>
        </w:rPr>
        <w:t xml:space="preserve"> </w:t>
      </w:r>
      <w:r w:rsidR="00292477" w:rsidRPr="00C86047">
        <w:rPr>
          <w:bCs/>
          <w:sz w:val="28"/>
          <w:szCs w:val="28"/>
        </w:rPr>
        <w:t xml:space="preserve">phối hợp cùng Ban TCNS để </w:t>
      </w:r>
      <w:r w:rsidR="009371EA" w:rsidRPr="00C86047">
        <w:rPr>
          <w:bCs/>
          <w:sz w:val="28"/>
          <w:szCs w:val="28"/>
        </w:rPr>
        <w:t xml:space="preserve">trình Tổng giám đốc </w:t>
      </w:r>
      <w:r w:rsidR="002301EE" w:rsidRPr="00C86047">
        <w:rPr>
          <w:bCs/>
          <w:sz w:val="28"/>
          <w:szCs w:val="28"/>
        </w:rPr>
        <w:t>bổ sung nhân sự</w:t>
      </w:r>
      <w:r w:rsidR="00D65A5F" w:rsidRPr="00C86047">
        <w:rPr>
          <w:bCs/>
          <w:sz w:val="28"/>
          <w:szCs w:val="28"/>
        </w:rPr>
        <w:t xml:space="preserve"> và kế hoạch tuyển dụng</w:t>
      </w:r>
      <w:r w:rsidR="0077696E" w:rsidRPr="00C86047">
        <w:rPr>
          <w:bCs/>
          <w:sz w:val="28"/>
          <w:szCs w:val="28"/>
          <w:lang w:val="vi-VN"/>
        </w:rPr>
        <w:t xml:space="preserve"> vị trí cụ thể</w:t>
      </w:r>
      <w:r w:rsidR="0038324E" w:rsidRPr="00C86047">
        <w:rPr>
          <w:bCs/>
          <w:sz w:val="28"/>
          <w:szCs w:val="28"/>
        </w:rPr>
        <w:t>, bao gồm:</w:t>
      </w:r>
    </w:p>
    <w:p w14:paraId="268DC5FC" w14:textId="2820378A" w:rsidR="002301EE" w:rsidRDefault="002301EE" w:rsidP="00475CEC">
      <w:pPr>
        <w:pStyle w:val="Bodytext2"/>
        <w:tabs>
          <w:tab w:val="left" w:pos="709"/>
        </w:tabs>
        <w:spacing w:before="0" w:line="264" w:lineRule="auto"/>
        <w:rPr>
          <w:bCs/>
          <w:sz w:val="28"/>
          <w:szCs w:val="28"/>
        </w:rPr>
      </w:pPr>
      <w:r>
        <w:rPr>
          <w:bCs/>
          <w:sz w:val="28"/>
          <w:szCs w:val="28"/>
        </w:rPr>
        <w:tab/>
        <w:t xml:space="preserve">- </w:t>
      </w:r>
      <w:r w:rsidR="0038324E">
        <w:rPr>
          <w:bCs/>
          <w:sz w:val="28"/>
          <w:szCs w:val="28"/>
        </w:rPr>
        <w:t xml:space="preserve">Mô tả công việc, </w:t>
      </w:r>
      <w:r w:rsidR="003A49B3">
        <w:rPr>
          <w:bCs/>
          <w:sz w:val="28"/>
          <w:szCs w:val="28"/>
        </w:rPr>
        <w:t>yêu cầu và</w:t>
      </w:r>
      <w:r w:rsidR="00FF5002">
        <w:rPr>
          <w:bCs/>
          <w:sz w:val="28"/>
          <w:szCs w:val="28"/>
        </w:rPr>
        <w:t xml:space="preserve"> tiêu chí</w:t>
      </w:r>
      <w:r w:rsidR="0038324E">
        <w:rPr>
          <w:bCs/>
          <w:sz w:val="28"/>
          <w:szCs w:val="28"/>
        </w:rPr>
        <w:t xml:space="preserve"> vị trí tuyển dụng</w:t>
      </w:r>
      <w:r w:rsidR="003A49B3">
        <w:rPr>
          <w:bCs/>
          <w:sz w:val="28"/>
          <w:szCs w:val="28"/>
        </w:rPr>
        <w:t xml:space="preserve"> (</w:t>
      </w:r>
      <w:r w:rsidR="007C7920">
        <w:rPr>
          <w:bCs/>
          <w:sz w:val="28"/>
          <w:szCs w:val="28"/>
        </w:rPr>
        <w:t>kiến thức kỹ năng</w:t>
      </w:r>
      <w:r w:rsidR="003A49B3">
        <w:rPr>
          <w:bCs/>
          <w:sz w:val="28"/>
          <w:szCs w:val="28"/>
        </w:rPr>
        <w:t>, chuyên môn, kinh nghiệm, tuổi của ứng viên)</w:t>
      </w:r>
      <w:r w:rsidR="00CD2459">
        <w:rPr>
          <w:bCs/>
          <w:sz w:val="28"/>
          <w:szCs w:val="28"/>
        </w:rPr>
        <w:t>.</w:t>
      </w:r>
    </w:p>
    <w:p w14:paraId="27F119EF" w14:textId="77777777" w:rsidR="00FF5002" w:rsidRDefault="00FF5002" w:rsidP="00475CEC">
      <w:pPr>
        <w:pStyle w:val="Bodytext2"/>
        <w:tabs>
          <w:tab w:val="left" w:pos="709"/>
        </w:tabs>
        <w:spacing w:before="0" w:line="264" w:lineRule="auto"/>
        <w:rPr>
          <w:bCs/>
          <w:sz w:val="28"/>
          <w:szCs w:val="28"/>
        </w:rPr>
      </w:pPr>
      <w:r>
        <w:rPr>
          <w:bCs/>
          <w:sz w:val="28"/>
          <w:szCs w:val="28"/>
        </w:rPr>
        <w:tab/>
        <w:t xml:space="preserve">- </w:t>
      </w:r>
      <w:r w:rsidR="00D87852">
        <w:rPr>
          <w:bCs/>
          <w:sz w:val="28"/>
          <w:szCs w:val="28"/>
        </w:rPr>
        <w:t>Chế độ</w:t>
      </w:r>
      <w:r w:rsidR="00C62CF4">
        <w:rPr>
          <w:bCs/>
          <w:sz w:val="28"/>
          <w:szCs w:val="28"/>
        </w:rPr>
        <w:t>, quyền lợi</w:t>
      </w:r>
      <w:r w:rsidR="002A5894">
        <w:rPr>
          <w:bCs/>
          <w:sz w:val="28"/>
          <w:szCs w:val="28"/>
        </w:rPr>
        <w:t>, mức lương dự kiến của</w:t>
      </w:r>
      <w:r w:rsidR="00C62CF4">
        <w:rPr>
          <w:bCs/>
          <w:sz w:val="28"/>
          <w:szCs w:val="28"/>
        </w:rPr>
        <w:t xml:space="preserve"> vị trí tuyển dụng</w:t>
      </w:r>
    </w:p>
    <w:p w14:paraId="677CA0F1" w14:textId="66080459" w:rsidR="00C62CF4" w:rsidRPr="00A73D19" w:rsidRDefault="00C62CF4" w:rsidP="00475CEC">
      <w:pPr>
        <w:pStyle w:val="Bodytext2"/>
        <w:tabs>
          <w:tab w:val="left" w:pos="709"/>
        </w:tabs>
        <w:spacing w:before="0" w:line="264" w:lineRule="auto"/>
        <w:rPr>
          <w:bCs/>
          <w:sz w:val="28"/>
          <w:szCs w:val="28"/>
        </w:rPr>
      </w:pPr>
      <w:r>
        <w:rPr>
          <w:bCs/>
          <w:sz w:val="28"/>
          <w:szCs w:val="28"/>
        </w:rPr>
        <w:tab/>
      </w:r>
      <w:r w:rsidRPr="00A73D19">
        <w:rPr>
          <w:bCs/>
          <w:sz w:val="28"/>
          <w:szCs w:val="28"/>
        </w:rPr>
        <w:t xml:space="preserve">- Hình thức, phương pháp tuyển dụng </w:t>
      </w:r>
      <w:r w:rsidR="004E00DA" w:rsidRPr="00A73D19">
        <w:rPr>
          <w:bCs/>
          <w:sz w:val="28"/>
          <w:szCs w:val="28"/>
        </w:rPr>
        <w:t>(</w:t>
      </w:r>
      <w:r w:rsidR="00531C15">
        <w:rPr>
          <w:bCs/>
          <w:sz w:val="28"/>
          <w:szCs w:val="28"/>
        </w:rPr>
        <w:t>K</w:t>
      </w:r>
      <w:r w:rsidR="006D4534" w:rsidRPr="00A73D19">
        <w:rPr>
          <w:bCs/>
          <w:sz w:val="28"/>
          <w:szCs w:val="28"/>
        </w:rPr>
        <w:t>ênh tuyển dụng lựa chọn</w:t>
      </w:r>
      <w:r w:rsidR="00487AAE" w:rsidRPr="00A73D19">
        <w:rPr>
          <w:bCs/>
          <w:sz w:val="28"/>
          <w:szCs w:val="28"/>
        </w:rPr>
        <w:t>, công ty săn đầu người</w:t>
      </w:r>
      <w:r w:rsidR="00531C15">
        <w:rPr>
          <w:bCs/>
          <w:sz w:val="28"/>
          <w:szCs w:val="28"/>
        </w:rPr>
        <w:t>, t</w:t>
      </w:r>
      <w:r w:rsidR="00531C15" w:rsidRPr="00A73D19">
        <w:rPr>
          <w:bCs/>
          <w:sz w:val="28"/>
          <w:szCs w:val="28"/>
        </w:rPr>
        <w:t xml:space="preserve">hời gian đăng tin, </w:t>
      </w:r>
      <w:r w:rsidR="00531C15">
        <w:rPr>
          <w:bCs/>
          <w:sz w:val="28"/>
          <w:szCs w:val="28"/>
        </w:rPr>
        <w:t xml:space="preserve">hình thức tổ chức </w:t>
      </w:r>
      <w:r w:rsidR="00A025A8">
        <w:rPr>
          <w:bCs/>
          <w:sz w:val="28"/>
          <w:szCs w:val="28"/>
        </w:rPr>
        <w:t xml:space="preserve">thi tuyển, </w:t>
      </w:r>
      <w:r w:rsidR="00531C15">
        <w:rPr>
          <w:bCs/>
          <w:sz w:val="28"/>
          <w:szCs w:val="28"/>
        </w:rPr>
        <w:t>phỏng vấn</w:t>
      </w:r>
      <w:r w:rsidR="00531C15" w:rsidRPr="00A73D19">
        <w:rPr>
          <w:bCs/>
          <w:sz w:val="28"/>
          <w:szCs w:val="28"/>
        </w:rPr>
        <w:t xml:space="preserve">, </w:t>
      </w:r>
      <w:r w:rsidR="00487AAE" w:rsidRPr="00A73D19">
        <w:rPr>
          <w:bCs/>
          <w:sz w:val="28"/>
          <w:szCs w:val="28"/>
        </w:rPr>
        <w:t>…)</w:t>
      </w:r>
    </w:p>
    <w:p w14:paraId="33372374" w14:textId="26ADC6C9" w:rsidR="00275AE4" w:rsidRDefault="00275AE4" w:rsidP="00475CEC">
      <w:pPr>
        <w:pStyle w:val="Bodytext2"/>
        <w:tabs>
          <w:tab w:val="left" w:pos="709"/>
        </w:tabs>
        <w:spacing w:before="0" w:line="264" w:lineRule="auto"/>
        <w:rPr>
          <w:bCs/>
          <w:sz w:val="28"/>
          <w:szCs w:val="28"/>
        </w:rPr>
      </w:pPr>
      <w:r w:rsidRPr="00A73D19">
        <w:rPr>
          <w:bCs/>
          <w:sz w:val="28"/>
          <w:szCs w:val="28"/>
        </w:rPr>
        <w:tab/>
        <w:t xml:space="preserve">- </w:t>
      </w:r>
      <w:r w:rsidR="00744449" w:rsidRPr="00A73D19">
        <w:rPr>
          <w:bCs/>
          <w:sz w:val="28"/>
          <w:szCs w:val="28"/>
        </w:rPr>
        <w:t>Dự kiến Thành viên Tổ phỏng vấn</w:t>
      </w:r>
      <w:r w:rsidR="006E36F3">
        <w:rPr>
          <w:bCs/>
          <w:sz w:val="28"/>
          <w:szCs w:val="28"/>
        </w:rPr>
        <w:t>.</w:t>
      </w:r>
    </w:p>
    <w:p w14:paraId="6557F42D" w14:textId="77777777" w:rsidR="00475CEC" w:rsidRPr="00520026" w:rsidRDefault="00677791" w:rsidP="00475CEC">
      <w:pPr>
        <w:pStyle w:val="Bodytext2"/>
        <w:tabs>
          <w:tab w:val="left" w:pos="709"/>
        </w:tabs>
        <w:spacing w:before="0" w:line="264" w:lineRule="auto"/>
        <w:rPr>
          <w:b/>
          <w:bCs/>
          <w:sz w:val="28"/>
          <w:szCs w:val="28"/>
          <w:lang w:val="vi-VN"/>
        </w:rPr>
      </w:pPr>
      <w:r>
        <w:rPr>
          <w:bCs/>
          <w:sz w:val="28"/>
          <w:szCs w:val="28"/>
        </w:rPr>
        <w:tab/>
      </w:r>
      <w:r w:rsidR="00475CEC">
        <w:rPr>
          <w:b/>
          <w:bCs/>
          <w:sz w:val="28"/>
          <w:szCs w:val="28"/>
        </w:rPr>
        <w:tab/>
      </w:r>
      <w:r w:rsidR="00475CEC" w:rsidRPr="004A1B73">
        <w:rPr>
          <w:b/>
          <w:bCs/>
          <w:sz w:val="28"/>
          <w:szCs w:val="28"/>
        </w:rPr>
        <w:t xml:space="preserve">Bước </w:t>
      </w:r>
      <w:r w:rsidR="00475CEC">
        <w:rPr>
          <w:b/>
          <w:bCs/>
          <w:sz w:val="28"/>
          <w:szCs w:val="28"/>
        </w:rPr>
        <w:t>2</w:t>
      </w:r>
      <w:r w:rsidR="00EF20BC">
        <w:rPr>
          <w:b/>
          <w:bCs/>
          <w:sz w:val="28"/>
          <w:szCs w:val="28"/>
        </w:rPr>
        <w:t>.</w:t>
      </w:r>
      <w:r w:rsidR="00475CEC" w:rsidRPr="00775887">
        <w:rPr>
          <w:bCs/>
          <w:sz w:val="28"/>
          <w:szCs w:val="28"/>
        </w:rPr>
        <w:t xml:space="preserve"> </w:t>
      </w:r>
      <w:r w:rsidR="00EF7557">
        <w:rPr>
          <w:b/>
          <w:bCs/>
          <w:sz w:val="28"/>
          <w:szCs w:val="28"/>
        </w:rPr>
        <w:t>Phê duyệt</w:t>
      </w:r>
      <w:r w:rsidR="00520026">
        <w:rPr>
          <w:b/>
          <w:bCs/>
          <w:sz w:val="28"/>
          <w:szCs w:val="28"/>
          <w:lang w:val="vi-VN"/>
        </w:rPr>
        <w:t xml:space="preserve"> </w:t>
      </w:r>
      <w:r w:rsidR="008236B8">
        <w:rPr>
          <w:b/>
          <w:bCs/>
          <w:sz w:val="28"/>
          <w:szCs w:val="28"/>
        </w:rPr>
        <w:t>nhu cầu và kế hoạch</w:t>
      </w:r>
      <w:r w:rsidR="00520026">
        <w:rPr>
          <w:b/>
          <w:bCs/>
          <w:sz w:val="28"/>
          <w:szCs w:val="28"/>
          <w:lang w:val="vi-VN"/>
        </w:rPr>
        <w:t xml:space="preserve"> tuyển dụng</w:t>
      </w:r>
    </w:p>
    <w:p w14:paraId="7A3F56C8" w14:textId="15FE0978" w:rsidR="00EF7557" w:rsidRDefault="00EF7557" w:rsidP="00475CEC">
      <w:pPr>
        <w:pStyle w:val="Bodytext2"/>
        <w:tabs>
          <w:tab w:val="left" w:pos="709"/>
        </w:tabs>
        <w:spacing w:before="0" w:line="264" w:lineRule="auto"/>
        <w:rPr>
          <w:sz w:val="28"/>
          <w:szCs w:val="28"/>
        </w:rPr>
      </w:pPr>
      <w:r>
        <w:rPr>
          <w:b/>
          <w:bCs/>
          <w:sz w:val="28"/>
          <w:szCs w:val="28"/>
        </w:rPr>
        <w:tab/>
      </w:r>
      <w:r w:rsidR="00B7482C">
        <w:rPr>
          <w:sz w:val="28"/>
          <w:szCs w:val="28"/>
        </w:rPr>
        <w:t>T</w:t>
      </w:r>
      <w:r w:rsidR="0048248A">
        <w:rPr>
          <w:sz w:val="28"/>
          <w:szCs w:val="28"/>
        </w:rPr>
        <w:t>ổng giám đốc xem xét</w:t>
      </w:r>
      <w:r w:rsidR="0047678C">
        <w:rPr>
          <w:sz w:val="28"/>
          <w:szCs w:val="28"/>
        </w:rPr>
        <w:t>, chấp thuận</w:t>
      </w:r>
      <w:r w:rsidR="00505F71">
        <w:rPr>
          <w:sz w:val="28"/>
          <w:szCs w:val="28"/>
          <w:lang w:val="vi-VN"/>
        </w:rPr>
        <w:t xml:space="preserve"> nhu cầu</w:t>
      </w:r>
      <w:r w:rsidR="0047678C">
        <w:rPr>
          <w:sz w:val="28"/>
          <w:szCs w:val="28"/>
        </w:rPr>
        <w:t xml:space="preserve"> bổ sung nhân sự và kế hoạch tuyển dụng</w:t>
      </w:r>
      <w:r w:rsidR="00505F71">
        <w:rPr>
          <w:sz w:val="28"/>
          <w:szCs w:val="28"/>
          <w:lang w:val="vi-VN"/>
        </w:rPr>
        <w:t xml:space="preserve"> vị trí cụ thể</w:t>
      </w:r>
      <w:r w:rsidR="00531C15">
        <w:rPr>
          <w:sz w:val="28"/>
          <w:szCs w:val="28"/>
        </w:rPr>
        <w:t>.</w:t>
      </w:r>
    </w:p>
    <w:p w14:paraId="0ED50078" w14:textId="730AE5B5" w:rsidR="000E1AF9" w:rsidRDefault="0047678C" w:rsidP="00475CEC">
      <w:pPr>
        <w:pStyle w:val="Bodytext2"/>
        <w:tabs>
          <w:tab w:val="left" w:pos="709"/>
        </w:tabs>
        <w:spacing w:before="0" w:line="264" w:lineRule="auto"/>
        <w:rPr>
          <w:b/>
          <w:bCs/>
          <w:sz w:val="28"/>
          <w:szCs w:val="28"/>
        </w:rPr>
      </w:pPr>
      <w:r>
        <w:rPr>
          <w:sz w:val="28"/>
          <w:szCs w:val="28"/>
        </w:rPr>
        <w:tab/>
      </w:r>
      <w:r w:rsidR="00475CEC">
        <w:rPr>
          <w:bCs/>
          <w:sz w:val="28"/>
          <w:szCs w:val="28"/>
        </w:rPr>
        <w:tab/>
      </w:r>
      <w:r w:rsidR="00475CEC" w:rsidRPr="004A1B73">
        <w:rPr>
          <w:b/>
          <w:bCs/>
          <w:sz w:val="28"/>
          <w:szCs w:val="28"/>
          <w:lang w:val="vi-VN"/>
        </w:rPr>
        <w:t xml:space="preserve">Bước </w:t>
      </w:r>
      <w:r w:rsidR="00475CEC">
        <w:rPr>
          <w:b/>
          <w:bCs/>
          <w:sz w:val="28"/>
          <w:szCs w:val="28"/>
        </w:rPr>
        <w:t>3</w:t>
      </w:r>
      <w:r w:rsidR="00EF20BC">
        <w:rPr>
          <w:b/>
          <w:bCs/>
          <w:sz w:val="28"/>
          <w:szCs w:val="28"/>
        </w:rPr>
        <w:t>.</w:t>
      </w:r>
      <w:r w:rsidR="00475CEC">
        <w:rPr>
          <w:bCs/>
          <w:sz w:val="28"/>
          <w:szCs w:val="28"/>
          <w:lang w:val="vi-VN"/>
        </w:rPr>
        <w:t xml:space="preserve"> </w:t>
      </w:r>
      <w:r w:rsidR="000E1AF9">
        <w:rPr>
          <w:b/>
          <w:bCs/>
          <w:sz w:val="28"/>
          <w:szCs w:val="28"/>
        </w:rPr>
        <w:t>Chuẩn bị tuyển dụng</w:t>
      </w:r>
    </w:p>
    <w:p w14:paraId="1C7FB3A5" w14:textId="61E599A8" w:rsidR="00475CEC" w:rsidRDefault="000E1AF9" w:rsidP="00475CEC">
      <w:pPr>
        <w:pStyle w:val="Bodytext2"/>
        <w:tabs>
          <w:tab w:val="left" w:pos="709"/>
        </w:tabs>
        <w:spacing w:before="0" w:line="264" w:lineRule="auto"/>
        <w:rPr>
          <w:sz w:val="28"/>
          <w:szCs w:val="28"/>
        </w:rPr>
      </w:pPr>
      <w:r>
        <w:rPr>
          <w:b/>
          <w:bCs/>
          <w:sz w:val="28"/>
          <w:szCs w:val="28"/>
        </w:rPr>
        <w:tab/>
      </w:r>
      <w:r w:rsidR="00D173BF">
        <w:rPr>
          <w:sz w:val="28"/>
          <w:szCs w:val="28"/>
        </w:rPr>
        <w:t xml:space="preserve">Ban TCNS </w:t>
      </w:r>
      <w:r w:rsidR="006D4534">
        <w:rPr>
          <w:sz w:val="28"/>
          <w:szCs w:val="28"/>
        </w:rPr>
        <w:t>triển khai</w:t>
      </w:r>
      <w:r w:rsidR="006A04C7">
        <w:rPr>
          <w:sz w:val="28"/>
          <w:szCs w:val="28"/>
        </w:rPr>
        <w:t xml:space="preserve"> đăng tuyển thông qua các nhiều kênh tuyển dụng khác nhau:</w:t>
      </w:r>
    </w:p>
    <w:p w14:paraId="6A1B6F52" w14:textId="5E5C05DD" w:rsidR="006A04C7" w:rsidRDefault="006A04C7" w:rsidP="00475CEC">
      <w:pPr>
        <w:pStyle w:val="Bodytext2"/>
        <w:tabs>
          <w:tab w:val="left" w:pos="709"/>
        </w:tabs>
        <w:spacing w:before="0" w:line="264" w:lineRule="auto"/>
        <w:rPr>
          <w:sz w:val="28"/>
          <w:szCs w:val="28"/>
        </w:rPr>
      </w:pPr>
      <w:r>
        <w:rPr>
          <w:sz w:val="28"/>
          <w:szCs w:val="28"/>
        </w:rPr>
        <w:tab/>
        <w:t xml:space="preserve">- Phối hợp cùng </w:t>
      </w:r>
      <w:r w:rsidR="008B13B3">
        <w:rPr>
          <w:sz w:val="28"/>
          <w:szCs w:val="28"/>
        </w:rPr>
        <w:t>bộ phận truyền</w:t>
      </w:r>
      <w:r>
        <w:rPr>
          <w:sz w:val="28"/>
          <w:szCs w:val="28"/>
        </w:rPr>
        <w:t xml:space="preserve"> thông thiết kế</w:t>
      </w:r>
      <w:r w:rsidR="00892072">
        <w:rPr>
          <w:sz w:val="28"/>
          <w:szCs w:val="28"/>
        </w:rPr>
        <w:t>,</w:t>
      </w:r>
      <w:r>
        <w:rPr>
          <w:sz w:val="28"/>
          <w:szCs w:val="28"/>
        </w:rPr>
        <w:t xml:space="preserve"> thông báo tuyển dụng để </w:t>
      </w:r>
      <w:r w:rsidR="00C42100">
        <w:rPr>
          <w:sz w:val="28"/>
          <w:szCs w:val="28"/>
        </w:rPr>
        <w:t>thông tin trong nội bộ VIMC, Website, các nền tảng mảng xã hội VIMC quản lý (Facebook, Zalo, Linkdekin</w:t>
      </w:r>
      <w:r w:rsidR="00B252EF">
        <w:rPr>
          <w:sz w:val="28"/>
          <w:szCs w:val="28"/>
        </w:rPr>
        <w:t>, instagram</w:t>
      </w:r>
      <w:r w:rsidR="003E3B40">
        <w:rPr>
          <w:sz w:val="28"/>
          <w:szCs w:val="28"/>
        </w:rPr>
        <w:t>…)</w:t>
      </w:r>
      <w:r w:rsidR="001F0311">
        <w:rPr>
          <w:sz w:val="28"/>
          <w:szCs w:val="28"/>
        </w:rPr>
        <w:t>.</w:t>
      </w:r>
    </w:p>
    <w:p w14:paraId="398A8756" w14:textId="77777777" w:rsidR="003E3B40" w:rsidRPr="00D173BF" w:rsidRDefault="003E3B40" w:rsidP="00475CEC">
      <w:pPr>
        <w:pStyle w:val="Bodytext2"/>
        <w:tabs>
          <w:tab w:val="left" w:pos="709"/>
        </w:tabs>
        <w:spacing w:before="0" w:line="264" w:lineRule="auto"/>
        <w:rPr>
          <w:sz w:val="28"/>
          <w:szCs w:val="28"/>
        </w:rPr>
      </w:pPr>
      <w:r>
        <w:rPr>
          <w:sz w:val="28"/>
          <w:szCs w:val="28"/>
        </w:rPr>
        <w:tab/>
        <w:t>- Lựa chọn các Website</w:t>
      </w:r>
      <w:r w:rsidR="004E00DA">
        <w:rPr>
          <w:sz w:val="28"/>
          <w:szCs w:val="28"/>
        </w:rPr>
        <w:t xml:space="preserve"> tuyển dụng và thực hiện đăng tuyển</w:t>
      </w:r>
    </w:p>
    <w:p w14:paraId="1276D353" w14:textId="77777777" w:rsidR="00233F02" w:rsidRDefault="00475CEC" w:rsidP="00233F02">
      <w:pPr>
        <w:pStyle w:val="Bodytext2"/>
        <w:tabs>
          <w:tab w:val="left" w:pos="709"/>
        </w:tabs>
        <w:spacing w:before="0" w:line="264" w:lineRule="auto"/>
        <w:rPr>
          <w:b/>
          <w:bCs/>
          <w:sz w:val="28"/>
          <w:szCs w:val="28"/>
        </w:rPr>
      </w:pPr>
      <w:r>
        <w:rPr>
          <w:bCs/>
          <w:sz w:val="28"/>
          <w:szCs w:val="28"/>
        </w:rPr>
        <w:t xml:space="preserve"> </w:t>
      </w:r>
      <w:r>
        <w:rPr>
          <w:bCs/>
          <w:sz w:val="28"/>
          <w:szCs w:val="28"/>
        </w:rPr>
        <w:tab/>
      </w:r>
      <w:r>
        <w:rPr>
          <w:bCs/>
          <w:sz w:val="28"/>
          <w:szCs w:val="28"/>
          <w:lang w:val="vi-VN"/>
        </w:rPr>
        <w:tab/>
      </w:r>
      <w:r w:rsidRPr="004A1B73">
        <w:rPr>
          <w:b/>
          <w:bCs/>
          <w:sz w:val="28"/>
          <w:szCs w:val="28"/>
          <w:lang w:val="vi-VN"/>
        </w:rPr>
        <w:t xml:space="preserve">Bước </w:t>
      </w:r>
      <w:r>
        <w:rPr>
          <w:b/>
          <w:bCs/>
          <w:sz w:val="28"/>
          <w:szCs w:val="28"/>
        </w:rPr>
        <w:t>4</w:t>
      </w:r>
      <w:r w:rsidR="00EF20BC">
        <w:rPr>
          <w:b/>
          <w:bCs/>
          <w:sz w:val="28"/>
          <w:szCs w:val="28"/>
        </w:rPr>
        <w:t>.</w:t>
      </w:r>
      <w:r>
        <w:rPr>
          <w:bCs/>
          <w:sz w:val="28"/>
          <w:szCs w:val="28"/>
          <w:lang w:val="vi-VN"/>
        </w:rPr>
        <w:t xml:space="preserve"> </w:t>
      </w:r>
      <w:r w:rsidR="004E00DA">
        <w:rPr>
          <w:b/>
          <w:bCs/>
          <w:sz w:val="28"/>
          <w:szCs w:val="28"/>
        </w:rPr>
        <w:t>Tiếp nhận và sàng</w:t>
      </w:r>
      <w:r w:rsidR="00233F02">
        <w:rPr>
          <w:b/>
          <w:bCs/>
          <w:sz w:val="28"/>
          <w:szCs w:val="28"/>
        </w:rPr>
        <w:t xml:space="preserve"> lọc hồ sơ</w:t>
      </w:r>
    </w:p>
    <w:p w14:paraId="7395CBE6" w14:textId="77777777" w:rsidR="00092F15" w:rsidRDefault="00E1234C" w:rsidP="00E1234C">
      <w:pPr>
        <w:pStyle w:val="Bodytext2"/>
        <w:tabs>
          <w:tab w:val="left" w:pos="709"/>
        </w:tabs>
        <w:spacing w:before="0" w:line="264" w:lineRule="auto"/>
        <w:rPr>
          <w:sz w:val="28"/>
          <w:szCs w:val="28"/>
        </w:rPr>
      </w:pPr>
      <w:r>
        <w:rPr>
          <w:b/>
          <w:bCs/>
          <w:sz w:val="28"/>
          <w:szCs w:val="28"/>
        </w:rPr>
        <w:tab/>
      </w:r>
      <w:r>
        <w:rPr>
          <w:sz w:val="28"/>
          <w:szCs w:val="28"/>
        </w:rPr>
        <w:t>Ban TCNS tiếp nhận</w:t>
      </w:r>
      <w:r w:rsidR="004B6ED7">
        <w:rPr>
          <w:sz w:val="28"/>
          <w:szCs w:val="28"/>
        </w:rPr>
        <w:t>, tổng hợp</w:t>
      </w:r>
      <w:r w:rsidR="00CB5CD9">
        <w:rPr>
          <w:sz w:val="28"/>
          <w:szCs w:val="28"/>
        </w:rPr>
        <w:t xml:space="preserve"> và phân tích</w:t>
      </w:r>
      <w:r>
        <w:rPr>
          <w:sz w:val="28"/>
          <w:szCs w:val="28"/>
        </w:rPr>
        <w:t xml:space="preserve"> hồ sơ</w:t>
      </w:r>
      <w:r w:rsidR="00092F15">
        <w:rPr>
          <w:sz w:val="28"/>
          <w:szCs w:val="28"/>
        </w:rPr>
        <w:t>, thông tin</w:t>
      </w:r>
      <w:r>
        <w:rPr>
          <w:sz w:val="28"/>
          <w:szCs w:val="28"/>
        </w:rPr>
        <w:t xml:space="preserve"> ứng viên</w:t>
      </w:r>
      <w:r w:rsidR="00CB5CD9">
        <w:rPr>
          <w:sz w:val="28"/>
          <w:szCs w:val="28"/>
        </w:rPr>
        <w:t xml:space="preserve">; so sánh kiến thức, kỹ năng, kinh </w:t>
      </w:r>
      <w:r w:rsidR="0032109E">
        <w:rPr>
          <w:sz w:val="28"/>
          <w:szCs w:val="28"/>
        </w:rPr>
        <w:t>nghiệm</w:t>
      </w:r>
      <w:r w:rsidR="00CB5CD9">
        <w:rPr>
          <w:sz w:val="28"/>
          <w:szCs w:val="28"/>
        </w:rPr>
        <w:t xml:space="preserve"> của ứng viên với mô tả công việc để chọn lọc những hồ sơ phù hợp.</w:t>
      </w:r>
      <w:r w:rsidR="00CF558F">
        <w:rPr>
          <w:sz w:val="28"/>
          <w:szCs w:val="28"/>
        </w:rPr>
        <w:t xml:space="preserve"> Đối với những hồ sơ có tiềm năng nhưng </w:t>
      </w:r>
      <w:r w:rsidR="00BC0CA8">
        <w:rPr>
          <w:sz w:val="28"/>
          <w:szCs w:val="28"/>
        </w:rPr>
        <w:t>thông tin chưa đầy đủ</w:t>
      </w:r>
      <w:r w:rsidR="003A4EA3">
        <w:rPr>
          <w:sz w:val="28"/>
          <w:szCs w:val="28"/>
        </w:rPr>
        <w:t>, Ban TCNS có thể liên lạc với ứng viên để làm rõ.</w:t>
      </w:r>
    </w:p>
    <w:p w14:paraId="54BC31F6" w14:textId="26C6B051" w:rsidR="00DE6B1B" w:rsidRPr="00DE6B1B" w:rsidRDefault="00DE6B1B" w:rsidP="00E1234C">
      <w:pPr>
        <w:pStyle w:val="Bodytext2"/>
        <w:tabs>
          <w:tab w:val="left" w:pos="709"/>
        </w:tabs>
        <w:spacing w:before="0" w:line="264" w:lineRule="auto"/>
        <w:rPr>
          <w:sz w:val="28"/>
          <w:szCs w:val="28"/>
          <w:lang w:val="vi-VN"/>
        </w:rPr>
      </w:pPr>
      <w:r>
        <w:rPr>
          <w:sz w:val="28"/>
          <w:szCs w:val="28"/>
        </w:rPr>
        <w:tab/>
        <w:t>T</w:t>
      </w:r>
      <w:r>
        <w:rPr>
          <w:sz w:val="28"/>
          <w:szCs w:val="28"/>
          <w:lang w:val="vi-VN"/>
        </w:rPr>
        <w:t xml:space="preserve">ùy theo vị trí ứng tuyển, hồ sơ </w:t>
      </w:r>
      <w:r w:rsidR="00E32E5D">
        <w:rPr>
          <w:sz w:val="28"/>
          <w:szCs w:val="28"/>
        </w:rPr>
        <w:t>ứng viên</w:t>
      </w:r>
      <w:r>
        <w:rPr>
          <w:sz w:val="28"/>
          <w:szCs w:val="28"/>
          <w:lang w:val="vi-VN"/>
        </w:rPr>
        <w:t xml:space="preserve"> được </w:t>
      </w:r>
      <w:r w:rsidR="00156146">
        <w:rPr>
          <w:sz w:val="28"/>
          <w:szCs w:val="28"/>
          <w:lang w:val="vi-VN"/>
        </w:rPr>
        <w:t xml:space="preserve">sàng lọc </w:t>
      </w:r>
      <w:r>
        <w:rPr>
          <w:sz w:val="28"/>
          <w:szCs w:val="28"/>
          <w:lang w:val="vi-VN"/>
        </w:rPr>
        <w:t>liên tục, đối với việc đăng tuyển thông tin kéo dài 30 ngày, Ban TCNS thực hiện rà soát hồ sơ theo tuần, trường hợp có các ứng viên có chất lượng có thể đề xuất triển khai phỏng vấn ngay, không chờ hết thời hạn để thu hút và giữ ứng viên.</w:t>
      </w:r>
    </w:p>
    <w:p w14:paraId="52D58A80" w14:textId="77777777" w:rsidR="00CB5CD9" w:rsidRDefault="00CB5CD9" w:rsidP="00E1234C">
      <w:pPr>
        <w:pStyle w:val="Bodytext2"/>
        <w:tabs>
          <w:tab w:val="left" w:pos="709"/>
        </w:tabs>
        <w:spacing w:before="0" w:line="264" w:lineRule="auto"/>
        <w:rPr>
          <w:b/>
          <w:bCs/>
          <w:sz w:val="28"/>
          <w:szCs w:val="28"/>
        </w:rPr>
      </w:pPr>
      <w:r>
        <w:rPr>
          <w:sz w:val="28"/>
          <w:szCs w:val="28"/>
        </w:rPr>
        <w:tab/>
      </w:r>
      <w:r w:rsidR="003F46A4">
        <w:rPr>
          <w:bCs/>
          <w:sz w:val="28"/>
          <w:szCs w:val="28"/>
        </w:rPr>
        <w:tab/>
      </w:r>
      <w:r w:rsidR="003F46A4" w:rsidRPr="00457749">
        <w:rPr>
          <w:b/>
          <w:bCs/>
          <w:sz w:val="28"/>
          <w:szCs w:val="28"/>
        </w:rPr>
        <w:t>Bước 5</w:t>
      </w:r>
      <w:r w:rsidR="008236B8">
        <w:rPr>
          <w:b/>
          <w:bCs/>
          <w:sz w:val="28"/>
          <w:szCs w:val="28"/>
        </w:rPr>
        <w:t xml:space="preserve">. </w:t>
      </w:r>
      <w:r w:rsidR="003F46A4">
        <w:rPr>
          <w:b/>
          <w:bCs/>
          <w:sz w:val="28"/>
          <w:szCs w:val="28"/>
        </w:rPr>
        <w:t>Thi tuyển và phỏng vấn</w:t>
      </w:r>
    </w:p>
    <w:p w14:paraId="652F2C0F" w14:textId="3A933530" w:rsidR="00B33F02" w:rsidRPr="00160022" w:rsidRDefault="00EA4156" w:rsidP="00E1234C">
      <w:pPr>
        <w:pStyle w:val="Bodytext2"/>
        <w:tabs>
          <w:tab w:val="left" w:pos="709"/>
        </w:tabs>
        <w:spacing w:before="0" w:line="264" w:lineRule="auto"/>
        <w:rPr>
          <w:sz w:val="28"/>
          <w:szCs w:val="28"/>
          <w:lang w:val="vi-VN"/>
        </w:rPr>
      </w:pPr>
      <w:r>
        <w:rPr>
          <w:b/>
          <w:bCs/>
          <w:sz w:val="28"/>
          <w:szCs w:val="28"/>
        </w:rPr>
        <w:tab/>
      </w:r>
      <w:r w:rsidR="002F34EB">
        <w:rPr>
          <w:b/>
          <w:bCs/>
          <w:sz w:val="28"/>
          <w:szCs w:val="28"/>
        </w:rPr>
        <w:t xml:space="preserve">- </w:t>
      </w:r>
      <w:r w:rsidR="00BE6CCA">
        <w:rPr>
          <w:sz w:val="28"/>
          <w:szCs w:val="28"/>
        </w:rPr>
        <w:t>Ban TCNS</w:t>
      </w:r>
      <w:r w:rsidR="00647024">
        <w:rPr>
          <w:sz w:val="28"/>
          <w:szCs w:val="28"/>
        </w:rPr>
        <w:t>, Ban CNMV và Tổ phỏng vấn</w:t>
      </w:r>
      <w:r w:rsidR="00B33F02">
        <w:rPr>
          <w:sz w:val="28"/>
          <w:szCs w:val="28"/>
        </w:rPr>
        <w:t xml:space="preserve"> chuẩn bị bộ câu hỏi phỏng vấn</w:t>
      </w:r>
      <w:r w:rsidR="00545F55">
        <w:rPr>
          <w:sz w:val="28"/>
          <w:szCs w:val="28"/>
        </w:rPr>
        <w:t xml:space="preserve">, </w:t>
      </w:r>
      <w:r w:rsidR="00545F55">
        <w:rPr>
          <w:sz w:val="28"/>
          <w:szCs w:val="28"/>
        </w:rPr>
        <w:lastRenderedPageBreak/>
        <w:t>trong đó có các câu hỏi thể hiện tư duy hướng đến khách hàng</w:t>
      </w:r>
      <w:r w:rsidR="00B33F02">
        <w:rPr>
          <w:sz w:val="28"/>
          <w:szCs w:val="28"/>
        </w:rPr>
        <w:t xml:space="preserve">; bảng chấm điểm ứng viên theo vị trí tuyển </w:t>
      </w:r>
      <w:r w:rsidR="00160022">
        <w:rPr>
          <w:sz w:val="28"/>
          <w:szCs w:val="28"/>
        </w:rPr>
        <w:t>dụng</w:t>
      </w:r>
      <w:r w:rsidR="00160022">
        <w:rPr>
          <w:sz w:val="28"/>
          <w:szCs w:val="28"/>
          <w:lang w:val="vi-VN"/>
        </w:rPr>
        <w:t>.</w:t>
      </w:r>
    </w:p>
    <w:p w14:paraId="5DBA3A4D" w14:textId="6A3CCDA3" w:rsidR="00EA4156" w:rsidRDefault="00B33F02" w:rsidP="00E1234C">
      <w:pPr>
        <w:pStyle w:val="Bodytext2"/>
        <w:tabs>
          <w:tab w:val="left" w:pos="709"/>
        </w:tabs>
        <w:spacing w:before="0" w:line="264" w:lineRule="auto"/>
        <w:rPr>
          <w:sz w:val="28"/>
          <w:szCs w:val="28"/>
        </w:rPr>
      </w:pPr>
      <w:r>
        <w:rPr>
          <w:sz w:val="28"/>
          <w:szCs w:val="28"/>
        </w:rPr>
        <w:tab/>
      </w:r>
      <w:r w:rsidR="00BE6CCA">
        <w:rPr>
          <w:sz w:val="28"/>
          <w:szCs w:val="28"/>
        </w:rPr>
        <w:t xml:space="preserve"> </w:t>
      </w:r>
      <w:r w:rsidR="00D76A7D">
        <w:rPr>
          <w:sz w:val="28"/>
          <w:szCs w:val="28"/>
        </w:rPr>
        <w:t xml:space="preserve">- </w:t>
      </w:r>
      <w:r w:rsidR="002F34EB">
        <w:rPr>
          <w:sz w:val="28"/>
          <w:szCs w:val="28"/>
        </w:rPr>
        <w:t xml:space="preserve">Ban TCNS phối hợp cùng TTCNTT triển khai </w:t>
      </w:r>
      <w:r w:rsidR="003A4EA3">
        <w:rPr>
          <w:sz w:val="28"/>
          <w:szCs w:val="28"/>
        </w:rPr>
        <w:t>kiểm tra IQ, EQ</w:t>
      </w:r>
      <w:r w:rsidR="001A5EC0">
        <w:rPr>
          <w:sz w:val="28"/>
          <w:szCs w:val="28"/>
          <w:lang w:val="vi-VN"/>
        </w:rPr>
        <w:t xml:space="preserve"> hoặc các công cụ kiểm tra khác</w:t>
      </w:r>
      <w:r w:rsidR="00C976AC">
        <w:rPr>
          <w:sz w:val="28"/>
          <w:szCs w:val="28"/>
          <w:lang w:val="vi-VN"/>
        </w:rPr>
        <w:t xml:space="preserve"> (đánh giá năng lực</w:t>
      </w:r>
      <w:r w:rsidR="00433AC6">
        <w:rPr>
          <w:sz w:val="28"/>
          <w:szCs w:val="28"/>
        </w:rPr>
        <w:t>, bài tập</w:t>
      </w:r>
      <w:r w:rsidR="00B252EF">
        <w:rPr>
          <w:sz w:val="28"/>
          <w:szCs w:val="28"/>
        </w:rPr>
        <w:t xml:space="preserve"> về chuyên môn cho ứng viên</w:t>
      </w:r>
      <w:r w:rsidR="00C976AC">
        <w:rPr>
          <w:sz w:val="28"/>
          <w:szCs w:val="28"/>
          <w:lang w:val="vi-VN"/>
        </w:rPr>
        <w:t>...)</w:t>
      </w:r>
      <w:r w:rsidR="003A4EA3">
        <w:rPr>
          <w:sz w:val="28"/>
          <w:szCs w:val="28"/>
        </w:rPr>
        <w:t xml:space="preserve"> đối với </w:t>
      </w:r>
      <w:r w:rsidR="001549FB">
        <w:rPr>
          <w:sz w:val="28"/>
          <w:szCs w:val="28"/>
        </w:rPr>
        <w:t>các ứng viên được chọn phỏng vấn</w:t>
      </w:r>
      <w:r w:rsidR="00D76A7D">
        <w:rPr>
          <w:sz w:val="28"/>
          <w:szCs w:val="28"/>
        </w:rPr>
        <w:t xml:space="preserve">, </w:t>
      </w:r>
      <w:r w:rsidR="00D76A7D" w:rsidRPr="00BC0CA8">
        <w:rPr>
          <w:sz w:val="28"/>
          <w:szCs w:val="28"/>
        </w:rPr>
        <w:t>kết quả này là một sơ sở xem xét ứng viên</w:t>
      </w:r>
      <w:r w:rsidR="001549FB">
        <w:rPr>
          <w:sz w:val="28"/>
          <w:szCs w:val="28"/>
        </w:rPr>
        <w:t xml:space="preserve">; </w:t>
      </w:r>
      <w:r w:rsidR="00E04F13">
        <w:rPr>
          <w:sz w:val="28"/>
          <w:szCs w:val="28"/>
        </w:rPr>
        <w:t>thông tin cho ứng viên thời gian, địa điểm phỏng vấn.</w:t>
      </w:r>
    </w:p>
    <w:p w14:paraId="4C5B89AB" w14:textId="77777777" w:rsidR="00DB0BD1" w:rsidRDefault="00D76A7D" w:rsidP="00E1234C">
      <w:pPr>
        <w:pStyle w:val="Bodytext2"/>
        <w:tabs>
          <w:tab w:val="left" w:pos="709"/>
        </w:tabs>
        <w:spacing w:before="0" w:line="264" w:lineRule="auto"/>
        <w:rPr>
          <w:sz w:val="28"/>
          <w:szCs w:val="28"/>
        </w:rPr>
      </w:pPr>
      <w:r>
        <w:rPr>
          <w:sz w:val="28"/>
          <w:szCs w:val="28"/>
        </w:rPr>
        <w:tab/>
        <w:t>- Tổ phỏng vấn tiến hành phỏng vấn ứng viên</w:t>
      </w:r>
      <w:r w:rsidR="00DB0BD1">
        <w:rPr>
          <w:sz w:val="28"/>
          <w:szCs w:val="28"/>
        </w:rPr>
        <w:t xml:space="preserve"> bằng hình thức trực tiếp hoặc trực tuyến, ưu tiên hình thức trực tiếp.</w:t>
      </w:r>
    </w:p>
    <w:p w14:paraId="6EBD3BF6" w14:textId="77777777" w:rsidR="00DE6B1B" w:rsidRDefault="00D76A7D" w:rsidP="00E1234C">
      <w:pPr>
        <w:pStyle w:val="Bodytext2"/>
        <w:tabs>
          <w:tab w:val="left" w:pos="709"/>
        </w:tabs>
        <w:spacing w:before="0" w:line="264" w:lineRule="auto"/>
        <w:rPr>
          <w:sz w:val="28"/>
          <w:szCs w:val="28"/>
        </w:rPr>
      </w:pPr>
      <w:r>
        <w:rPr>
          <w:sz w:val="28"/>
          <w:szCs w:val="28"/>
        </w:rPr>
        <w:t xml:space="preserve"> </w:t>
      </w:r>
      <w:r w:rsidR="00DB0BD1">
        <w:rPr>
          <w:sz w:val="28"/>
          <w:szCs w:val="28"/>
        </w:rPr>
        <w:tab/>
        <w:t xml:space="preserve">- Tổ phỏng vấn </w:t>
      </w:r>
      <w:r>
        <w:rPr>
          <w:sz w:val="28"/>
          <w:szCs w:val="28"/>
        </w:rPr>
        <w:t>trao đổi</w:t>
      </w:r>
      <w:r w:rsidR="004B6886">
        <w:rPr>
          <w:sz w:val="28"/>
          <w:szCs w:val="28"/>
        </w:rPr>
        <w:t xml:space="preserve"> nội bộ</w:t>
      </w:r>
      <w:r>
        <w:rPr>
          <w:sz w:val="28"/>
          <w:szCs w:val="28"/>
        </w:rPr>
        <w:t xml:space="preserve"> nh</w:t>
      </w:r>
      <w:r w:rsidR="004B6886">
        <w:rPr>
          <w:sz w:val="28"/>
          <w:szCs w:val="28"/>
        </w:rPr>
        <w:t>ận xét về ứng viên theo các tiêu chí của vị trí tuyển dụng và chấm điểm, nhận xét ứng viên.</w:t>
      </w:r>
    </w:p>
    <w:p w14:paraId="6CB23A36" w14:textId="77777777" w:rsidR="00DE6B1B" w:rsidRPr="00DE6B1B" w:rsidRDefault="00DE6B1B" w:rsidP="00E1234C">
      <w:pPr>
        <w:pStyle w:val="Bodytext2"/>
        <w:tabs>
          <w:tab w:val="left" w:pos="709"/>
        </w:tabs>
        <w:spacing w:before="0" w:line="264" w:lineRule="auto"/>
        <w:rPr>
          <w:sz w:val="28"/>
          <w:szCs w:val="28"/>
        </w:rPr>
      </w:pPr>
      <w:r>
        <w:rPr>
          <w:sz w:val="28"/>
          <w:szCs w:val="28"/>
        </w:rPr>
        <w:tab/>
        <w:t>T</w:t>
      </w:r>
      <w:r>
        <w:rPr>
          <w:sz w:val="28"/>
          <w:szCs w:val="28"/>
          <w:lang w:val="vi-VN"/>
        </w:rPr>
        <w:t xml:space="preserve">ổ phỏng vấn có thể tổ chức phỏng vấn nhiều đợt với mỗi lần tuyển dụng, tùy theo sự khan </w:t>
      </w:r>
      <w:r w:rsidR="00156146">
        <w:rPr>
          <w:sz w:val="28"/>
          <w:szCs w:val="28"/>
          <w:lang w:val="vi-VN"/>
        </w:rPr>
        <w:t>hiếm, chất lượng nhân sự của mỗi đợt sàng lọc hồ sơ.</w:t>
      </w:r>
      <w:r>
        <w:rPr>
          <w:sz w:val="28"/>
          <w:szCs w:val="28"/>
          <w:lang w:val="vi-VN"/>
        </w:rPr>
        <w:t xml:space="preserve"> </w:t>
      </w:r>
    </w:p>
    <w:p w14:paraId="0C700E8D" w14:textId="77777777" w:rsidR="00520026" w:rsidRDefault="00475CEC" w:rsidP="00475CEC">
      <w:pPr>
        <w:pStyle w:val="Bodytext2"/>
        <w:tabs>
          <w:tab w:val="left" w:pos="709"/>
        </w:tabs>
        <w:spacing w:before="0" w:line="264" w:lineRule="auto"/>
        <w:rPr>
          <w:b/>
          <w:bCs/>
          <w:sz w:val="28"/>
          <w:szCs w:val="28"/>
          <w:lang w:val="vi-VN"/>
        </w:rPr>
      </w:pPr>
      <w:r>
        <w:rPr>
          <w:noProof/>
        </w:rPr>
        <w:tab/>
      </w:r>
      <w:r>
        <w:rPr>
          <w:bCs/>
          <w:sz w:val="28"/>
          <w:szCs w:val="28"/>
        </w:rPr>
        <w:tab/>
      </w:r>
      <w:r w:rsidRPr="00457749">
        <w:rPr>
          <w:b/>
          <w:bCs/>
          <w:sz w:val="28"/>
          <w:szCs w:val="28"/>
        </w:rPr>
        <w:t xml:space="preserve">Bước </w:t>
      </w:r>
      <w:r w:rsidR="001231F9">
        <w:rPr>
          <w:b/>
          <w:bCs/>
          <w:sz w:val="28"/>
          <w:szCs w:val="28"/>
        </w:rPr>
        <w:t>6</w:t>
      </w:r>
      <w:r w:rsidR="008236B8">
        <w:rPr>
          <w:b/>
          <w:bCs/>
          <w:sz w:val="28"/>
          <w:szCs w:val="28"/>
        </w:rPr>
        <w:t>.</w:t>
      </w:r>
      <w:r w:rsidRPr="00457749">
        <w:rPr>
          <w:bCs/>
          <w:sz w:val="28"/>
          <w:szCs w:val="28"/>
        </w:rPr>
        <w:t xml:space="preserve"> </w:t>
      </w:r>
      <w:r w:rsidR="00520026">
        <w:rPr>
          <w:b/>
          <w:bCs/>
          <w:sz w:val="28"/>
          <w:szCs w:val="28"/>
        </w:rPr>
        <w:t>Ph</w:t>
      </w:r>
      <w:r w:rsidR="00520026">
        <w:rPr>
          <w:b/>
          <w:bCs/>
          <w:sz w:val="28"/>
          <w:szCs w:val="28"/>
          <w:lang w:val="vi-VN"/>
        </w:rPr>
        <w:t>ê duyệt kết quả phỏng vấn</w:t>
      </w:r>
    </w:p>
    <w:p w14:paraId="41EADE1C" w14:textId="7138CC78" w:rsidR="00520026" w:rsidRDefault="00520026" w:rsidP="00475CEC">
      <w:pPr>
        <w:pStyle w:val="Bodytext2"/>
        <w:tabs>
          <w:tab w:val="left" w:pos="709"/>
        </w:tabs>
        <w:spacing w:before="0" w:line="264" w:lineRule="auto"/>
        <w:rPr>
          <w:sz w:val="28"/>
          <w:szCs w:val="28"/>
          <w:lang w:val="vi-VN"/>
        </w:rPr>
      </w:pPr>
      <w:r>
        <w:rPr>
          <w:b/>
          <w:bCs/>
          <w:sz w:val="28"/>
          <w:szCs w:val="28"/>
          <w:lang w:val="vi-VN"/>
        </w:rPr>
        <w:tab/>
      </w:r>
      <w:r>
        <w:rPr>
          <w:sz w:val="28"/>
          <w:szCs w:val="28"/>
          <w:lang w:val="vi-VN"/>
        </w:rPr>
        <w:t xml:space="preserve">- Ban TCNS tổng hợp kết quả </w:t>
      </w:r>
      <w:r w:rsidR="005102A4">
        <w:rPr>
          <w:sz w:val="28"/>
          <w:szCs w:val="28"/>
          <w:lang w:val="vi-VN"/>
        </w:rPr>
        <w:t>thi tuyển, phỏng vấn</w:t>
      </w:r>
      <w:r>
        <w:rPr>
          <w:sz w:val="28"/>
          <w:szCs w:val="28"/>
          <w:lang w:val="vi-VN"/>
        </w:rPr>
        <w:t xml:space="preserve">; </w:t>
      </w:r>
      <w:r w:rsidR="00433AC6">
        <w:rPr>
          <w:sz w:val="28"/>
          <w:szCs w:val="28"/>
        </w:rPr>
        <w:t>kiểm tra, tham chiếu</w:t>
      </w:r>
      <w:r w:rsidR="00766059">
        <w:rPr>
          <w:sz w:val="28"/>
          <w:szCs w:val="28"/>
          <w:lang w:val="vi-VN"/>
        </w:rPr>
        <w:t xml:space="preserve"> các thông tin về ứng viên, nơi ứng viên đã từng làm việc (thông tin trên CV của ứng viên)</w:t>
      </w:r>
      <w:r w:rsidR="005102A4">
        <w:rPr>
          <w:sz w:val="28"/>
          <w:szCs w:val="28"/>
          <w:lang w:val="vi-VN"/>
        </w:rPr>
        <w:t xml:space="preserve">, phối hợp với Ban CMNV đánh giá sự phù hợp văn </w:t>
      </w:r>
      <w:r w:rsidR="009A1E00">
        <w:rPr>
          <w:sz w:val="28"/>
          <w:szCs w:val="28"/>
          <w:lang w:val="vi-VN"/>
        </w:rPr>
        <w:t>hóa, động lực làm việc của ứng viên</w:t>
      </w:r>
      <w:r w:rsidR="00B67D2A">
        <w:rPr>
          <w:sz w:val="28"/>
          <w:szCs w:val="28"/>
          <w:lang w:val="vi-VN"/>
        </w:rPr>
        <w:t xml:space="preserve"> trình Tổng giám đốc xem xét </w:t>
      </w:r>
      <w:r w:rsidR="00AA5CDB">
        <w:rPr>
          <w:sz w:val="28"/>
          <w:szCs w:val="28"/>
        </w:rPr>
        <w:t xml:space="preserve">phê duyệt </w:t>
      </w:r>
      <w:r w:rsidR="00B67D2A">
        <w:rPr>
          <w:sz w:val="28"/>
          <w:szCs w:val="28"/>
          <w:lang w:val="vi-VN"/>
        </w:rPr>
        <w:t xml:space="preserve">tuyển </w:t>
      </w:r>
      <w:r w:rsidR="009A1E00">
        <w:rPr>
          <w:sz w:val="28"/>
          <w:szCs w:val="28"/>
          <w:lang w:val="vi-VN"/>
        </w:rPr>
        <w:t>dụng.</w:t>
      </w:r>
    </w:p>
    <w:p w14:paraId="6A57BC6C" w14:textId="0548D9D0" w:rsidR="009A1E00" w:rsidRDefault="009A1E00" w:rsidP="00475CEC">
      <w:pPr>
        <w:pStyle w:val="Bodytext2"/>
        <w:tabs>
          <w:tab w:val="left" w:pos="709"/>
        </w:tabs>
        <w:spacing w:before="0" w:line="264" w:lineRule="auto"/>
        <w:rPr>
          <w:sz w:val="28"/>
          <w:szCs w:val="28"/>
          <w:lang w:val="vi-VN"/>
        </w:rPr>
      </w:pPr>
      <w:r>
        <w:rPr>
          <w:sz w:val="28"/>
          <w:szCs w:val="28"/>
          <w:lang w:val="vi-VN"/>
        </w:rPr>
        <w:tab/>
        <w:t xml:space="preserve">- Ứng viên được phê duyệt tuyển dụng sẽ được Tổng giám đốc chấp thuận </w:t>
      </w:r>
      <w:r w:rsidRPr="00A025A8">
        <w:rPr>
          <w:sz w:val="28"/>
          <w:szCs w:val="28"/>
          <w:lang w:val="vi-VN"/>
        </w:rPr>
        <w:t>ký hợp đồng thử việc và bố trí công việc theo Hợp đồng thử việc.</w:t>
      </w:r>
      <w:r w:rsidR="00E141E4">
        <w:rPr>
          <w:sz w:val="28"/>
          <w:szCs w:val="28"/>
          <w:lang w:val="vi-VN"/>
        </w:rPr>
        <w:t xml:space="preserve"> Đối với nhân sự tài năng, chất lượng cao, Tổng giám đốc có thể phê duyệt ký hợp đồng lao động có thời hạn để giữ chân ứng viên </w:t>
      </w:r>
      <w:r w:rsidR="00FF69CD">
        <w:rPr>
          <w:sz w:val="28"/>
          <w:szCs w:val="28"/>
          <w:lang w:val="vi-VN"/>
        </w:rPr>
        <w:t>và tiếp tục theo dõi, đánh giá.</w:t>
      </w:r>
    </w:p>
    <w:p w14:paraId="42E47CC9" w14:textId="458D7F58" w:rsidR="00202E7B" w:rsidRDefault="009A1E00" w:rsidP="00475CEC">
      <w:pPr>
        <w:pStyle w:val="Bodytext2"/>
        <w:tabs>
          <w:tab w:val="left" w:pos="709"/>
        </w:tabs>
        <w:spacing w:before="0" w:line="264" w:lineRule="auto"/>
        <w:rPr>
          <w:b/>
          <w:bCs/>
          <w:sz w:val="28"/>
          <w:szCs w:val="28"/>
          <w:lang w:val="vi-VN"/>
        </w:rPr>
      </w:pPr>
      <w:r>
        <w:rPr>
          <w:sz w:val="28"/>
          <w:szCs w:val="28"/>
          <w:lang w:val="vi-VN"/>
        </w:rPr>
        <w:tab/>
      </w:r>
      <w:r w:rsidR="00475CEC">
        <w:rPr>
          <w:bCs/>
          <w:sz w:val="28"/>
          <w:szCs w:val="28"/>
        </w:rPr>
        <w:tab/>
      </w:r>
      <w:r w:rsidR="00202E7B" w:rsidRPr="00202E7B">
        <w:rPr>
          <w:b/>
          <w:bCs/>
          <w:sz w:val="28"/>
          <w:szCs w:val="28"/>
          <w:lang w:val="vi-VN"/>
        </w:rPr>
        <w:t xml:space="preserve">Bước </w:t>
      </w:r>
      <w:r>
        <w:rPr>
          <w:b/>
          <w:bCs/>
          <w:sz w:val="28"/>
          <w:szCs w:val="28"/>
          <w:lang w:val="vi-VN"/>
        </w:rPr>
        <w:t>7</w:t>
      </w:r>
      <w:r w:rsidR="008236B8">
        <w:rPr>
          <w:b/>
          <w:bCs/>
          <w:sz w:val="28"/>
          <w:szCs w:val="28"/>
        </w:rPr>
        <w:t>.</w:t>
      </w:r>
      <w:r w:rsidR="00202E7B" w:rsidRPr="00202E7B">
        <w:rPr>
          <w:b/>
          <w:bCs/>
          <w:sz w:val="28"/>
          <w:szCs w:val="28"/>
          <w:lang w:val="vi-VN"/>
        </w:rPr>
        <w:t xml:space="preserve"> </w:t>
      </w:r>
      <w:r w:rsidR="00785C89">
        <w:rPr>
          <w:b/>
          <w:bCs/>
          <w:sz w:val="28"/>
          <w:szCs w:val="28"/>
        </w:rPr>
        <w:t>Thông báo</w:t>
      </w:r>
      <w:r w:rsidR="00E86A51">
        <w:rPr>
          <w:b/>
          <w:bCs/>
          <w:sz w:val="28"/>
          <w:szCs w:val="28"/>
          <w:lang w:val="vi-VN"/>
        </w:rPr>
        <w:t xml:space="preserve"> kết quả tuyển dụng</w:t>
      </w:r>
      <w:r>
        <w:rPr>
          <w:b/>
          <w:bCs/>
          <w:sz w:val="28"/>
          <w:szCs w:val="28"/>
          <w:lang w:val="vi-VN"/>
        </w:rPr>
        <w:t xml:space="preserve"> và ký hợp đồng</w:t>
      </w:r>
    </w:p>
    <w:p w14:paraId="52940708" w14:textId="56D8AE45" w:rsidR="0022648F" w:rsidRPr="00812D4A" w:rsidRDefault="009A1E00" w:rsidP="0022648F">
      <w:pPr>
        <w:pStyle w:val="Bodytext2"/>
        <w:tabs>
          <w:tab w:val="left" w:pos="709"/>
        </w:tabs>
        <w:spacing w:before="0" w:line="264" w:lineRule="auto"/>
        <w:rPr>
          <w:sz w:val="28"/>
          <w:szCs w:val="28"/>
        </w:rPr>
      </w:pPr>
      <w:r w:rsidRPr="00EC6CB6">
        <w:rPr>
          <w:sz w:val="28"/>
          <w:szCs w:val="28"/>
          <w:lang w:val="vi-VN"/>
        </w:rPr>
        <w:tab/>
      </w:r>
      <w:r w:rsidR="007E1053">
        <w:rPr>
          <w:sz w:val="28"/>
          <w:szCs w:val="28"/>
        </w:rPr>
        <w:t xml:space="preserve">- </w:t>
      </w:r>
      <w:r w:rsidRPr="00EC6CB6">
        <w:rPr>
          <w:sz w:val="28"/>
          <w:szCs w:val="28"/>
          <w:lang w:val="vi-VN"/>
        </w:rPr>
        <w:t xml:space="preserve">Căn cứ kết quả phê duyệt của Tổng giám </w:t>
      </w:r>
      <w:r w:rsidR="00AB6050" w:rsidRPr="00EC6CB6">
        <w:rPr>
          <w:sz w:val="28"/>
          <w:szCs w:val="28"/>
          <w:lang w:val="vi-VN"/>
        </w:rPr>
        <w:t>đốc, Ban TCNS</w:t>
      </w:r>
      <w:r w:rsidR="00785C89">
        <w:rPr>
          <w:sz w:val="28"/>
          <w:szCs w:val="28"/>
        </w:rPr>
        <w:t xml:space="preserve"> thông báo cho ứng viên trúng tuyển và thực hiện các thủ tục ký hợp đồng lao động.</w:t>
      </w:r>
      <w:r w:rsidR="00812D4A">
        <w:rPr>
          <w:sz w:val="28"/>
          <w:szCs w:val="28"/>
        </w:rPr>
        <w:t xml:space="preserve"> </w:t>
      </w:r>
      <w:r w:rsidR="0022648F">
        <w:rPr>
          <w:sz w:val="28"/>
          <w:szCs w:val="28"/>
          <w:lang w:val="vi-VN"/>
        </w:rPr>
        <w:t>Hợp đồng lao động với ứng viên sẽ kèm theo các điều khoản quy định về đánh giá KPI nhân viên trong quá trình làm việc.</w:t>
      </w:r>
    </w:p>
    <w:p w14:paraId="5DC0C870" w14:textId="77777777" w:rsidR="007E1053" w:rsidRPr="007E1053" w:rsidRDefault="007E1053" w:rsidP="00475CEC">
      <w:pPr>
        <w:pStyle w:val="Bodytext2"/>
        <w:tabs>
          <w:tab w:val="left" w:pos="709"/>
        </w:tabs>
        <w:spacing w:before="0" w:line="264" w:lineRule="auto"/>
        <w:rPr>
          <w:sz w:val="28"/>
          <w:szCs w:val="28"/>
        </w:rPr>
      </w:pPr>
      <w:r>
        <w:rPr>
          <w:sz w:val="28"/>
          <w:szCs w:val="28"/>
          <w:lang w:val="vi-VN"/>
        </w:rPr>
        <w:tab/>
      </w:r>
      <w:r>
        <w:rPr>
          <w:sz w:val="28"/>
          <w:szCs w:val="28"/>
        </w:rPr>
        <w:t xml:space="preserve">- Ban TCNS gửi thư/ email cám ơn các ứng viên đã </w:t>
      </w:r>
      <w:r w:rsidR="004D1B26">
        <w:rPr>
          <w:sz w:val="28"/>
          <w:szCs w:val="28"/>
        </w:rPr>
        <w:t>tham gia phỏng vấn nhưng không trúng tuyển.</w:t>
      </w:r>
    </w:p>
    <w:p w14:paraId="47D649C7" w14:textId="77777777" w:rsidR="0022648F" w:rsidRPr="00D072A7" w:rsidRDefault="00475CEC" w:rsidP="00475CEC">
      <w:pPr>
        <w:pStyle w:val="Bodytext2"/>
        <w:tabs>
          <w:tab w:val="left" w:pos="709"/>
        </w:tabs>
        <w:spacing w:before="0" w:line="264" w:lineRule="auto"/>
        <w:rPr>
          <w:b/>
          <w:bCs/>
          <w:sz w:val="28"/>
          <w:szCs w:val="28"/>
          <w:lang w:val="vi-VN"/>
        </w:rPr>
      </w:pPr>
      <w:r w:rsidRPr="00D072A7">
        <w:rPr>
          <w:bCs/>
          <w:sz w:val="28"/>
          <w:szCs w:val="28"/>
          <w:lang w:val="vi-VN"/>
        </w:rPr>
        <w:tab/>
      </w:r>
      <w:r w:rsidRPr="00D072A7">
        <w:rPr>
          <w:bCs/>
          <w:sz w:val="28"/>
          <w:szCs w:val="28"/>
          <w:lang w:val="vi-VN"/>
        </w:rPr>
        <w:tab/>
      </w:r>
      <w:r w:rsidRPr="00D072A7">
        <w:rPr>
          <w:b/>
          <w:bCs/>
          <w:sz w:val="28"/>
          <w:szCs w:val="28"/>
          <w:lang w:val="vi-VN"/>
        </w:rPr>
        <w:t xml:space="preserve">Bước </w:t>
      </w:r>
      <w:r w:rsidR="00202E7B" w:rsidRPr="00D072A7">
        <w:rPr>
          <w:b/>
          <w:bCs/>
          <w:sz w:val="28"/>
          <w:szCs w:val="28"/>
          <w:lang w:val="vi-VN"/>
        </w:rPr>
        <w:t>8</w:t>
      </w:r>
      <w:r w:rsidR="008236B8" w:rsidRPr="00D072A7">
        <w:rPr>
          <w:b/>
          <w:bCs/>
          <w:sz w:val="28"/>
          <w:szCs w:val="28"/>
        </w:rPr>
        <w:t>.</w:t>
      </w:r>
      <w:r w:rsidRPr="00D072A7">
        <w:rPr>
          <w:b/>
          <w:bCs/>
          <w:sz w:val="28"/>
          <w:szCs w:val="28"/>
          <w:lang w:val="vi-VN"/>
        </w:rPr>
        <w:t xml:space="preserve"> </w:t>
      </w:r>
      <w:r w:rsidR="00EC6CB6" w:rsidRPr="00D072A7">
        <w:rPr>
          <w:b/>
          <w:bCs/>
          <w:sz w:val="28"/>
          <w:szCs w:val="28"/>
        </w:rPr>
        <w:t>Ti</w:t>
      </w:r>
      <w:r w:rsidR="00EC6CB6" w:rsidRPr="00D072A7">
        <w:rPr>
          <w:b/>
          <w:bCs/>
          <w:sz w:val="28"/>
          <w:szCs w:val="28"/>
          <w:lang w:val="vi-VN"/>
        </w:rPr>
        <w:t xml:space="preserve">ếp </w:t>
      </w:r>
      <w:r w:rsidR="00FF69CD" w:rsidRPr="00D072A7">
        <w:rPr>
          <w:b/>
          <w:bCs/>
          <w:sz w:val="28"/>
          <w:szCs w:val="28"/>
          <w:lang w:val="vi-VN"/>
        </w:rPr>
        <w:t>nhận, hướng dẫn và theo dõi nhân viên</w:t>
      </w:r>
    </w:p>
    <w:p w14:paraId="04A3424F" w14:textId="7D90D248" w:rsidR="00150F8C" w:rsidRPr="00D072A7" w:rsidRDefault="006121F5" w:rsidP="00475CEC">
      <w:pPr>
        <w:pStyle w:val="Bodytext2"/>
        <w:tabs>
          <w:tab w:val="left" w:pos="709"/>
        </w:tabs>
        <w:spacing w:before="0" w:line="264" w:lineRule="auto"/>
        <w:rPr>
          <w:sz w:val="28"/>
          <w:szCs w:val="28"/>
          <w:lang w:val="vi-VN"/>
        </w:rPr>
      </w:pPr>
      <w:r w:rsidRPr="00D072A7">
        <w:rPr>
          <w:b/>
          <w:bCs/>
          <w:sz w:val="28"/>
          <w:szCs w:val="28"/>
          <w:lang w:val="vi-VN"/>
        </w:rPr>
        <w:tab/>
      </w:r>
      <w:r w:rsidR="00150F8C" w:rsidRPr="00D072A7">
        <w:rPr>
          <w:b/>
          <w:bCs/>
          <w:sz w:val="28"/>
          <w:szCs w:val="28"/>
          <w:lang w:val="vi-VN"/>
        </w:rPr>
        <w:tab/>
      </w:r>
      <w:r w:rsidR="004A2969" w:rsidRPr="00D072A7">
        <w:rPr>
          <w:sz w:val="28"/>
          <w:szCs w:val="28"/>
          <w:lang w:val="vi-VN"/>
        </w:rPr>
        <w:t xml:space="preserve">Ban TCNS </w:t>
      </w:r>
      <w:r w:rsidR="00F63B4A" w:rsidRPr="00D072A7">
        <w:rPr>
          <w:sz w:val="28"/>
          <w:szCs w:val="28"/>
          <w:lang w:val="vi-VN"/>
        </w:rPr>
        <w:t xml:space="preserve">phối hợp với các </w:t>
      </w:r>
      <w:r w:rsidR="004A2969" w:rsidRPr="00D072A7">
        <w:rPr>
          <w:sz w:val="28"/>
          <w:szCs w:val="28"/>
          <w:lang w:val="vi-VN"/>
        </w:rPr>
        <w:t xml:space="preserve">Ban </w:t>
      </w:r>
      <w:r w:rsidR="00F63B4A" w:rsidRPr="00D072A7">
        <w:rPr>
          <w:sz w:val="28"/>
          <w:szCs w:val="28"/>
          <w:lang w:val="vi-VN"/>
        </w:rPr>
        <w:t xml:space="preserve">CMNV để </w:t>
      </w:r>
      <w:r w:rsidR="002D5215" w:rsidRPr="00D072A7">
        <w:rPr>
          <w:sz w:val="28"/>
          <w:szCs w:val="28"/>
          <w:lang w:val="vi-VN"/>
        </w:rPr>
        <w:t>chuẩn bị các điều kiện, công c</w:t>
      </w:r>
      <w:r w:rsidR="00F63B4A" w:rsidRPr="00D072A7">
        <w:rPr>
          <w:sz w:val="28"/>
          <w:szCs w:val="28"/>
          <w:lang w:val="vi-VN"/>
        </w:rPr>
        <w:t xml:space="preserve">ụ làm việc cho nhân viên mới, triển khai </w:t>
      </w:r>
      <w:r w:rsidR="002D5215" w:rsidRPr="00D072A7">
        <w:rPr>
          <w:sz w:val="28"/>
          <w:szCs w:val="28"/>
          <w:lang w:val="vi-VN"/>
        </w:rPr>
        <w:t>chương trình chào đón nh</w:t>
      </w:r>
      <w:r w:rsidR="00150F8C" w:rsidRPr="00D072A7">
        <w:rPr>
          <w:sz w:val="28"/>
          <w:szCs w:val="28"/>
          <w:lang w:val="vi-VN"/>
        </w:rPr>
        <w:t xml:space="preserve">ân viên mới </w:t>
      </w:r>
      <w:r w:rsidR="00A72EB5" w:rsidRPr="00D072A7">
        <w:rPr>
          <w:sz w:val="28"/>
          <w:szCs w:val="28"/>
          <w:lang w:val="vi-VN"/>
        </w:rPr>
        <w:t>(Wellcome on B</w:t>
      </w:r>
      <w:r w:rsidR="00150F8C" w:rsidRPr="00D072A7">
        <w:rPr>
          <w:sz w:val="28"/>
          <w:szCs w:val="28"/>
          <w:lang w:val="vi-VN"/>
        </w:rPr>
        <w:t>oard) cụ thể như sau:</w:t>
      </w:r>
    </w:p>
    <w:p w14:paraId="242C02A0" w14:textId="2A64D1B7" w:rsidR="00150F8C" w:rsidRPr="00D072A7" w:rsidRDefault="00150F8C" w:rsidP="00475CEC">
      <w:pPr>
        <w:pStyle w:val="Bodytext2"/>
        <w:tabs>
          <w:tab w:val="left" w:pos="709"/>
        </w:tabs>
        <w:spacing w:before="0" w:line="264" w:lineRule="auto"/>
        <w:rPr>
          <w:b/>
          <w:sz w:val="28"/>
          <w:szCs w:val="28"/>
          <w:lang w:val="vi-VN"/>
        </w:rPr>
      </w:pPr>
      <w:r w:rsidRPr="00D072A7">
        <w:rPr>
          <w:sz w:val="28"/>
          <w:szCs w:val="28"/>
          <w:lang w:val="vi-VN"/>
        </w:rPr>
        <w:tab/>
      </w:r>
      <w:r w:rsidR="00DC54B9" w:rsidRPr="00D072A7">
        <w:rPr>
          <w:b/>
          <w:sz w:val="28"/>
          <w:szCs w:val="28"/>
          <w:lang w:val="vi-VN"/>
        </w:rPr>
        <w:t>a)</w:t>
      </w:r>
      <w:r w:rsidRPr="00D072A7">
        <w:rPr>
          <w:b/>
          <w:sz w:val="28"/>
          <w:szCs w:val="28"/>
          <w:lang w:val="vi-VN"/>
        </w:rPr>
        <w:t xml:space="preserve"> Trước</w:t>
      </w:r>
      <w:r w:rsidR="00F66EFF" w:rsidRPr="00D072A7">
        <w:rPr>
          <w:b/>
          <w:sz w:val="28"/>
          <w:szCs w:val="28"/>
          <w:lang w:val="vi-VN"/>
        </w:rPr>
        <w:t xml:space="preserve"> khi nhân viên mới đến làm việc</w:t>
      </w:r>
    </w:p>
    <w:p w14:paraId="451BB4EF" w14:textId="15BC8EB1" w:rsidR="00150F8C" w:rsidRPr="00D072A7" w:rsidRDefault="00150F8C" w:rsidP="00475CEC">
      <w:pPr>
        <w:pStyle w:val="Bodytext2"/>
        <w:tabs>
          <w:tab w:val="left" w:pos="709"/>
        </w:tabs>
        <w:spacing w:before="0" w:line="264" w:lineRule="auto"/>
        <w:rPr>
          <w:sz w:val="28"/>
          <w:szCs w:val="28"/>
          <w:lang w:val="vi-VN"/>
        </w:rPr>
      </w:pPr>
      <w:r w:rsidRPr="00D072A7">
        <w:rPr>
          <w:sz w:val="28"/>
          <w:szCs w:val="28"/>
          <w:lang w:val="vi-VN"/>
        </w:rPr>
        <w:lastRenderedPageBreak/>
        <w:tab/>
      </w:r>
      <w:r w:rsidR="00DC54B9" w:rsidRPr="00D072A7">
        <w:rPr>
          <w:sz w:val="28"/>
          <w:szCs w:val="28"/>
          <w:lang w:val="vi-VN"/>
        </w:rPr>
        <w:t>-</w:t>
      </w:r>
      <w:r w:rsidRPr="00D072A7">
        <w:rPr>
          <w:sz w:val="28"/>
          <w:szCs w:val="28"/>
          <w:lang w:val="vi-VN"/>
        </w:rPr>
        <w:t xml:space="preserve"> Ban TCNS gửi thông tin giới thiệu tóm tắt về nhân viên mới lên phần mềm PO (mục thông báo). </w:t>
      </w:r>
    </w:p>
    <w:p w14:paraId="1A3786EC" w14:textId="1FB27A99" w:rsidR="00150F8C" w:rsidRPr="00D072A7" w:rsidRDefault="00150F8C" w:rsidP="00475CEC">
      <w:pPr>
        <w:pStyle w:val="Bodytext2"/>
        <w:tabs>
          <w:tab w:val="left" w:pos="709"/>
        </w:tabs>
        <w:spacing w:before="0" w:line="264" w:lineRule="auto"/>
        <w:rPr>
          <w:sz w:val="28"/>
          <w:szCs w:val="28"/>
          <w:lang w:val="vi-VN"/>
        </w:rPr>
      </w:pPr>
      <w:r w:rsidRPr="00D072A7">
        <w:rPr>
          <w:sz w:val="28"/>
          <w:szCs w:val="28"/>
          <w:lang w:val="vi-VN"/>
        </w:rPr>
        <w:tab/>
      </w:r>
      <w:r w:rsidR="00DC54B9" w:rsidRPr="00D072A7">
        <w:rPr>
          <w:sz w:val="28"/>
          <w:szCs w:val="28"/>
          <w:lang w:val="vi-VN"/>
        </w:rPr>
        <w:t xml:space="preserve">- </w:t>
      </w:r>
      <w:r w:rsidRPr="00D072A7">
        <w:rPr>
          <w:sz w:val="28"/>
          <w:szCs w:val="28"/>
          <w:lang w:val="vi-VN"/>
        </w:rPr>
        <w:t xml:space="preserve">VPCQ chuẩn bị sẵn chỗ ngồi, biển tên (nếu có), sổ tay, bút viết, thẻ tên và các công cụ đồ dùng khác. </w:t>
      </w:r>
    </w:p>
    <w:p w14:paraId="3DBA10FD" w14:textId="7216CA35" w:rsidR="00150F8C" w:rsidRPr="00D072A7" w:rsidRDefault="00150F8C" w:rsidP="00475CEC">
      <w:pPr>
        <w:pStyle w:val="Bodytext2"/>
        <w:tabs>
          <w:tab w:val="left" w:pos="709"/>
        </w:tabs>
        <w:spacing w:before="0" w:line="264" w:lineRule="auto"/>
        <w:rPr>
          <w:sz w:val="28"/>
          <w:szCs w:val="28"/>
          <w:lang w:val="vi-VN"/>
        </w:rPr>
      </w:pPr>
      <w:r w:rsidRPr="00D072A7">
        <w:rPr>
          <w:sz w:val="28"/>
          <w:szCs w:val="28"/>
          <w:lang w:val="vi-VN"/>
        </w:rPr>
        <w:tab/>
      </w:r>
      <w:r w:rsidRPr="00D072A7">
        <w:rPr>
          <w:sz w:val="28"/>
          <w:szCs w:val="28"/>
          <w:lang w:val="vi-VN"/>
        </w:rPr>
        <w:tab/>
      </w:r>
      <w:r w:rsidR="00DC54B9" w:rsidRPr="00D072A7">
        <w:rPr>
          <w:sz w:val="28"/>
          <w:szCs w:val="28"/>
          <w:lang w:val="vi-VN"/>
        </w:rPr>
        <w:t>-</w:t>
      </w:r>
      <w:r w:rsidRPr="00D072A7">
        <w:rPr>
          <w:sz w:val="28"/>
          <w:szCs w:val="28"/>
          <w:lang w:val="vi-VN"/>
        </w:rPr>
        <w:t xml:space="preserve"> TTCNTT chuẩn bị máy tính, tài liệu hướng dẫn và tài khoản các phần mềm.</w:t>
      </w:r>
    </w:p>
    <w:p w14:paraId="00498A1D" w14:textId="2F4BD56F" w:rsidR="00150F8C" w:rsidRPr="00D072A7" w:rsidRDefault="00150F8C" w:rsidP="00475CEC">
      <w:pPr>
        <w:pStyle w:val="Bodytext2"/>
        <w:tabs>
          <w:tab w:val="left" w:pos="709"/>
        </w:tabs>
        <w:spacing w:before="0" w:line="264" w:lineRule="auto"/>
        <w:rPr>
          <w:sz w:val="28"/>
          <w:szCs w:val="28"/>
          <w:lang w:val="vi-VN"/>
        </w:rPr>
      </w:pPr>
      <w:r w:rsidRPr="00D072A7">
        <w:rPr>
          <w:sz w:val="28"/>
          <w:szCs w:val="28"/>
          <w:lang w:val="vi-VN"/>
        </w:rPr>
        <w:tab/>
      </w:r>
      <w:r w:rsidR="00DC54B9" w:rsidRPr="00D072A7">
        <w:rPr>
          <w:sz w:val="28"/>
          <w:szCs w:val="28"/>
          <w:lang w:val="vi-VN"/>
        </w:rPr>
        <w:t>-</w:t>
      </w:r>
      <w:r w:rsidRPr="00D072A7">
        <w:rPr>
          <w:sz w:val="28"/>
          <w:szCs w:val="28"/>
          <w:lang w:val="vi-VN"/>
        </w:rPr>
        <w:t xml:space="preserve"> Ban TCNS, TCKT: hồ sơ nhân viên, mẫu khai báo người phụ thuộc, thông tin mã số thuế, tài khoản ngân hàng và các mẫu khác liên quan   </w:t>
      </w:r>
    </w:p>
    <w:p w14:paraId="66B8705D" w14:textId="2BDF7589" w:rsidR="00150F8C" w:rsidRPr="00D072A7" w:rsidRDefault="00150F8C" w:rsidP="00475CEC">
      <w:pPr>
        <w:pStyle w:val="Bodytext2"/>
        <w:tabs>
          <w:tab w:val="left" w:pos="709"/>
        </w:tabs>
        <w:spacing w:before="0" w:line="264" w:lineRule="auto"/>
        <w:rPr>
          <w:b/>
          <w:bCs/>
          <w:sz w:val="28"/>
          <w:szCs w:val="28"/>
          <w:lang w:val="vi-VN"/>
        </w:rPr>
      </w:pPr>
      <w:r w:rsidRPr="00D072A7">
        <w:rPr>
          <w:sz w:val="28"/>
          <w:szCs w:val="28"/>
          <w:lang w:val="vi-VN"/>
        </w:rPr>
        <w:tab/>
      </w:r>
      <w:r w:rsidR="00DC54B9" w:rsidRPr="00D072A7">
        <w:rPr>
          <w:b/>
          <w:bCs/>
          <w:sz w:val="28"/>
          <w:szCs w:val="28"/>
          <w:lang w:val="vi-VN"/>
        </w:rPr>
        <w:t>b)</w:t>
      </w:r>
      <w:r w:rsidRPr="00D072A7">
        <w:rPr>
          <w:b/>
          <w:bCs/>
          <w:sz w:val="28"/>
          <w:szCs w:val="28"/>
          <w:lang w:val="vi-VN"/>
        </w:rPr>
        <w:t xml:space="preserve"> Vào ngày đầu tiên nhân viên mới đi làm  </w:t>
      </w:r>
    </w:p>
    <w:p w14:paraId="611398F6" w14:textId="123D215F" w:rsidR="002D5215" w:rsidRPr="00D072A7" w:rsidRDefault="002D5215" w:rsidP="00475CEC">
      <w:pPr>
        <w:pStyle w:val="Bodytext2"/>
        <w:tabs>
          <w:tab w:val="left" w:pos="709"/>
        </w:tabs>
        <w:spacing w:before="0" w:line="264" w:lineRule="auto"/>
        <w:rPr>
          <w:sz w:val="28"/>
          <w:szCs w:val="28"/>
          <w:lang w:val="vi-VN"/>
        </w:rPr>
      </w:pPr>
      <w:r w:rsidRPr="00D072A7">
        <w:rPr>
          <w:sz w:val="28"/>
          <w:szCs w:val="28"/>
          <w:lang w:val="vi-VN"/>
        </w:rPr>
        <w:tab/>
        <w:t xml:space="preserve">- Ban TCNS </w:t>
      </w:r>
      <w:r w:rsidR="00F66EFF" w:rsidRPr="00D072A7">
        <w:rPr>
          <w:sz w:val="28"/>
          <w:szCs w:val="28"/>
          <w:lang w:val="vi-VN"/>
        </w:rPr>
        <w:t>tổ chức Office Tour để giới thiệu nhân viên mới tới toàn thể các Ban CMNV</w:t>
      </w:r>
      <w:r w:rsidR="008E3775" w:rsidRPr="00D072A7">
        <w:rPr>
          <w:sz w:val="28"/>
          <w:szCs w:val="28"/>
          <w:lang w:val="vi-VN"/>
        </w:rPr>
        <w:t xml:space="preserve"> </w:t>
      </w:r>
      <w:r w:rsidR="00F66EFF" w:rsidRPr="00D072A7">
        <w:rPr>
          <w:sz w:val="28"/>
          <w:szCs w:val="28"/>
          <w:lang w:val="vi-VN"/>
        </w:rPr>
        <w:t>và bàn giao nhân viên mới tại Ban CMNV mà nhân viên mới sẽ làm việc.</w:t>
      </w:r>
    </w:p>
    <w:p w14:paraId="5428AA62" w14:textId="6C007359" w:rsidR="00F66EFF" w:rsidRPr="00D072A7" w:rsidRDefault="003F447B" w:rsidP="00475CEC">
      <w:pPr>
        <w:pStyle w:val="Bodytext2"/>
        <w:tabs>
          <w:tab w:val="left" w:pos="709"/>
        </w:tabs>
        <w:spacing w:before="0" w:line="264" w:lineRule="auto"/>
        <w:rPr>
          <w:sz w:val="28"/>
          <w:szCs w:val="28"/>
          <w:lang w:val="vi-VN"/>
        </w:rPr>
      </w:pPr>
      <w:r w:rsidRPr="00D072A7">
        <w:rPr>
          <w:sz w:val="28"/>
          <w:szCs w:val="28"/>
          <w:lang w:val="vi-VN"/>
        </w:rPr>
        <w:tab/>
      </w:r>
      <w:r w:rsidR="00F66EFF" w:rsidRPr="00D072A7">
        <w:rPr>
          <w:sz w:val="28"/>
          <w:szCs w:val="28"/>
          <w:lang w:val="vi-VN"/>
        </w:rPr>
        <w:tab/>
        <w:t xml:space="preserve">- VPCQ, TTCNTT bàn giao cho nhân viên mới máy </w:t>
      </w:r>
      <w:r w:rsidR="001E2E91" w:rsidRPr="00D072A7">
        <w:rPr>
          <w:sz w:val="28"/>
          <w:szCs w:val="28"/>
          <w:lang w:val="vi-VN"/>
        </w:rPr>
        <w:t>tính, phần mềm</w:t>
      </w:r>
      <w:r w:rsidR="00F66EFF" w:rsidRPr="00D072A7">
        <w:rPr>
          <w:sz w:val="28"/>
          <w:szCs w:val="28"/>
          <w:lang w:val="vi-VN"/>
        </w:rPr>
        <w:t xml:space="preserve"> và các công cụ dụng cụ để làm việc. </w:t>
      </w:r>
    </w:p>
    <w:p w14:paraId="4AB4EA16" w14:textId="5CAB1878" w:rsidR="00F66EFF" w:rsidRPr="00D072A7" w:rsidRDefault="00F66EFF" w:rsidP="00475CEC">
      <w:pPr>
        <w:pStyle w:val="Bodytext2"/>
        <w:tabs>
          <w:tab w:val="left" w:pos="709"/>
        </w:tabs>
        <w:spacing w:before="0" w:line="264" w:lineRule="auto"/>
        <w:rPr>
          <w:sz w:val="28"/>
          <w:szCs w:val="28"/>
          <w:lang w:val="vi-VN"/>
        </w:rPr>
      </w:pPr>
      <w:r w:rsidRPr="00D072A7">
        <w:rPr>
          <w:sz w:val="28"/>
          <w:szCs w:val="28"/>
          <w:lang w:val="vi-VN"/>
        </w:rPr>
        <w:tab/>
        <w:t xml:space="preserve">- Trưởng ban CMNV trao </w:t>
      </w:r>
      <w:r w:rsidRPr="00D072A7">
        <w:rPr>
          <w:rFonts w:hint="eastAsia"/>
          <w:sz w:val="28"/>
          <w:szCs w:val="28"/>
          <w:lang w:val="vi-VN"/>
        </w:rPr>
        <w:t>đ</w:t>
      </w:r>
      <w:r w:rsidRPr="00D072A7">
        <w:rPr>
          <w:sz w:val="28"/>
          <w:szCs w:val="28"/>
          <w:lang w:val="vi-VN"/>
        </w:rPr>
        <w:t>ổi th</w:t>
      </w:r>
      <w:r w:rsidRPr="00D072A7">
        <w:rPr>
          <w:rFonts w:hint="eastAsia"/>
          <w:sz w:val="28"/>
          <w:szCs w:val="28"/>
          <w:lang w:val="vi-VN"/>
        </w:rPr>
        <w:t>ê</w:t>
      </w:r>
      <w:r w:rsidRPr="00D072A7">
        <w:rPr>
          <w:sz w:val="28"/>
          <w:szCs w:val="28"/>
          <w:lang w:val="vi-VN"/>
        </w:rPr>
        <w:t>m với nh</w:t>
      </w:r>
      <w:r w:rsidRPr="00D072A7">
        <w:rPr>
          <w:rFonts w:hint="eastAsia"/>
          <w:sz w:val="28"/>
          <w:szCs w:val="28"/>
          <w:lang w:val="vi-VN"/>
        </w:rPr>
        <w:t>â</w:t>
      </w:r>
      <w:r w:rsidRPr="00D072A7">
        <w:rPr>
          <w:sz w:val="28"/>
          <w:szCs w:val="28"/>
          <w:lang w:val="vi-VN"/>
        </w:rPr>
        <w:t>n vi</w:t>
      </w:r>
      <w:r w:rsidRPr="00D072A7">
        <w:rPr>
          <w:rFonts w:hint="eastAsia"/>
          <w:sz w:val="28"/>
          <w:szCs w:val="28"/>
          <w:lang w:val="vi-VN"/>
        </w:rPr>
        <w:t>ê</w:t>
      </w:r>
      <w:r w:rsidRPr="00D072A7">
        <w:rPr>
          <w:sz w:val="28"/>
          <w:szCs w:val="28"/>
          <w:lang w:val="vi-VN"/>
        </w:rPr>
        <w:t xml:space="preserve">n mới </w:t>
      </w:r>
      <w:r w:rsidRPr="00D072A7">
        <w:rPr>
          <w:rFonts w:hint="eastAsia"/>
          <w:sz w:val="28"/>
          <w:szCs w:val="28"/>
          <w:lang w:val="vi-VN"/>
        </w:rPr>
        <w:t>đ</w:t>
      </w:r>
      <w:r w:rsidRPr="00D072A7">
        <w:rPr>
          <w:sz w:val="28"/>
          <w:szCs w:val="28"/>
          <w:lang w:val="vi-VN"/>
        </w:rPr>
        <w:t>ể nắm r</w:t>
      </w:r>
      <w:r w:rsidRPr="00D072A7">
        <w:rPr>
          <w:rFonts w:hint="eastAsia"/>
          <w:sz w:val="28"/>
          <w:szCs w:val="28"/>
          <w:lang w:val="vi-VN"/>
        </w:rPr>
        <w:t>õ</w:t>
      </w:r>
      <w:r w:rsidRPr="00D072A7">
        <w:rPr>
          <w:sz w:val="28"/>
          <w:szCs w:val="28"/>
          <w:lang w:val="vi-VN"/>
        </w:rPr>
        <w:t xml:space="preserve"> mong muốn, nguyện vọng cũng nh</w:t>
      </w:r>
      <w:r w:rsidRPr="00D072A7">
        <w:rPr>
          <w:rFonts w:hint="eastAsia"/>
          <w:sz w:val="28"/>
          <w:szCs w:val="28"/>
          <w:lang w:val="vi-VN"/>
        </w:rPr>
        <w:t>ư</w:t>
      </w:r>
      <w:r w:rsidRPr="00D072A7">
        <w:rPr>
          <w:sz w:val="28"/>
          <w:szCs w:val="28"/>
          <w:lang w:val="vi-VN"/>
        </w:rPr>
        <w:t xml:space="preserve"> l</w:t>
      </w:r>
      <w:r w:rsidRPr="00D072A7">
        <w:rPr>
          <w:rFonts w:hint="eastAsia"/>
          <w:sz w:val="28"/>
          <w:szCs w:val="28"/>
          <w:lang w:val="vi-VN"/>
        </w:rPr>
        <w:t>à</w:t>
      </w:r>
      <w:r w:rsidRPr="00D072A7">
        <w:rPr>
          <w:sz w:val="28"/>
          <w:szCs w:val="28"/>
          <w:lang w:val="vi-VN"/>
        </w:rPr>
        <w:t>m r</w:t>
      </w:r>
      <w:r w:rsidRPr="00D072A7">
        <w:rPr>
          <w:rFonts w:hint="eastAsia"/>
          <w:sz w:val="28"/>
          <w:szCs w:val="28"/>
          <w:lang w:val="vi-VN"/>
        </w:rPr>
        <w:t>õ</w:t>
      </w:r>
      <w:r w:rsidRPr="00D072A7">
        <w:rPr>
          <w:sz w:val="28"/>
          <w:szCs w:val="28"/>
          <w:lang w:val="vi-VN"/>
        </w:rPr>
        <w:t xml:space="preserve"> hơn về c</w:t>
      </w:r>
      <w:r w:rsidRPr="00D072A7">
        <w:rPr>
          <w:rFonts w:hint="eastAsia"/>
          <w:sz w:val="28"/>
          <w:szCs w:val="28"/>
          <w:lang w:val="vi-VN"/>
        </w:rPr>
        <w:t>ô</w:t>
      </w:r>
      <w:r w:rsidRPr="00D072A7">
        <w:rPr>
          <w:sz w:val="28"/>
          <w:szCs w:val="28"/>
          <w:lang w:val="vi-VN"/>
        </w:rPr>
        <w:t>ng việc với nh</w:t>
      </w:r>
      <w:r w:rsidRPr="00D072A7">
        <w:rPr>
          <w:rFonts w:hint="eastAsia"/>
          <w:sz w:val="28"/>
          <w:szCs w:val="28"/>
          <w:lang w:val="vi-VN"/>
        </w:rPr>
        <w:t>â</w:t>
      </w:r>
      <w:r w:rsidRPr="00D072A7">
        <w:rPr>
          <w:sz w:val="28"/>
          <w:szCs w:val="28"/>
          <w:lang w:val="vi-VN"/>
        </w:rPr>
        <w:t>n vi</w:t>
      </w:r>
      <w:r w:rsidRPr="00D072A7">
        <w:rPr>
          <w:rFonts w:hint="eastAsia"/>
          <w:sz w:val="28"/>
          <w:szCs w:val="28"/>
          <w:lang w:val="vi-VN"/>
        </w:rPr>
        <w:t>ê</w:t>
      </w:r>
      <w:r w:rsidRPr="00D072A7">
        <w:rPr>
          <w:sz w:val="28"/>
          <w:szCs w:val="28"/>
          <w:lang w:val="vi-VN"/>
        </w:rPr>
        <w:t>n mới.</w:t>
      </w:r>
    </w:p>
    <w:p w14:paraId="7216CE65" w14:textId="77AD7535" w:rsidR="00F66EFF" w:rsidRPr="00D072A7" w:rsidRDefault="00F66EFF" w:rsidP="00475CEC">
      <w:pPr>
        <w:pStyle w:val="Bodytext2"/>
        <w:tabs>
          <w:tab w:val="left" w:pos="709"/>
        </w:tabs>
        <w:spacing w:before="0" w:line="264" w:lineRule="auto"/>
        <w:rPr>
          <w:b/>
          <w:bCs/>
          <w:sz w:val="28"/>
          <w:szCs w:val="28"/>
          <w:lang w:val="vi-VN"/>
        </w:rPr>
      </w:pPr>
      <w:r w:rsidRPr="00D072A7">
        <w:rPr>
          <w:b/>
          <w:bCs/>
          <w:sz w:val="28"/>
          <w:szCs w:val="28"/>
          <w:lang w:val="vi-VN"/>
        </w:rPr>
        <w:tab/>
      </w:r>
      <w:r w:rsidR="00AF1104" w:rsidRPr="00D072A7">
        <w:rPr>
          <w:b/>
          <w:bCs/>
          <w:sz w:val="28"/>
          <w:szCs w:val="28"/>
          <w:lang w:val="vi-VN"/>
        </w:rPr>
        <w:t>c)</w:t>
      </w:r>
      <w:r w:rsidRPr="00D072A7">
        <w:rPr>
          <w:b/>
          <w:bCs/>
          <w:sz w:val="28"/>
          <w:szCs w:val="28"/>
          <w:lang w:val="vi-VN"/>
        </w:rPr>
        <w:t xml:space="preserve"> Vào tuần đầu tiên nhân viên mới đi làm</w:t>
      </w:r>
    </w:p>
    <w:p w14:paraId="1FAADC51" w14:textId="65A546FF" w:rsidR="00F66EFF" w:rsidRPr="00D072A7" w:rsidRDefault="004E2582" w:rsidP="00475CEC">
      <w:pPr>
        <w:pStyle w:val="Bodytext2"/>
        <w:tabs>
          <w:tab w:val="left" w:pos="709"/>
        </w:tabs>
        <w:spacing w:before="0" w:line="264" w:lineRule="auto"/>
        <w:rPr>
          <w:sz w:val="28"/>
          <w:szCs w:val="28"/>
          <w:lang w:val="vi-VN"/>
        </w:rPr>
      </w:pPr>
      <w:r w:rsidRPr="00D072A7">
        <w:rPr>
          <w:sz w:val="28"/>
          <w:szCs w:val="28"/>
          <w:lang w:val="vi-VN"/>
        </w:rPr>
        <w:tab/>
      </w:r>
      <w:r w:rsidR="008B7DB2" w:rsidRPr="00D072A7">
        <w:rPr>
          <w:sz w:val="28"/>
          <w:szCs w:val="28"/>
          <w:lang w:val="vi-VN"/>
        </w:rPr>
        <w:t>Ban TCNS</w:t>
      </w:r>
      <w:r w:rsidR="00F63B4A" w:rsidRPr="00D072A7">
        <w:rPr>
          <w:sz w:val="28"/>
          <w:szCs w:val="28"/>
          <w:lang w:val="vi-VN"/>
        </w:rPr>
        <w:t xml:space="preserve"> phối hợp với các Ban CMNV để t</w:t>
      </w:r>
      <w:r w:rsidR="008B7DB2" w:rsidRPr="00D072A7">
        <w:rPr>
          <w:sz w:val="28"/>
          <w:szCs w:val="28"/>
          <w:lang w:val="vi-VN"/>
        </w:rPr>
        <w:t xml:space="preserve">ổ chức chương trình đào </w:t>
      </w:r>
      <w:r w:rsidR="003F447B" w:rsidRPr="00D072A7">
        <w:rPr>
          <w:sz w:val="28"/>
          <w:szCs w:val="28"/>
          <w:lang w:val="vi-VN"/>
        </w:rPr>
        <w:t>tạo nhân viên mới (Training on B</w:t>
      </w:r>
      <w:r w:rsidR="008B7DB2" w:rsidRPr="00D072A7">
        <w:rPr>
          <w:sz w:val="28"/>
          <w:szCs w:val="28"/>
          <w:lang w:val="vi-VN"/>
        </w:rPr>
        <w:t xml:space="preserve">oard) </w:t>
      </w:r>
      <w:r w:rsidR="00F63B4A" w:rsidRPr="00D072A7">
        <w:rPr>
          <w:sz w:val="28"/>
          <w:szCs w:val="28"/>
          <w:lang w:val="vi-VN"/>
        </w:rPr>
        <w:t xml:space="preserve">với </w:t>
      </w:r>
      <w:r w:rsidR="008B7DB2" w:rsidRPr="00D072A7">
        <w:rPr>
          <w:sz w:val="28"/>
          <w:szCs w:val="28"/>
          <w:lang w:val="vi-VN"/>
        </w:rPr>
        <w:t xml:space="preserve">các chủ đề: </w:t>
      </w:r>
    </w:p>
    <w:p w14:paraId="242CFC6C" w14:textId="4E868884" w:rsidR="00F63B4A" w:rsidRPr="00D072A7" w:rsidRDefault="00F63B4A" w:rsidP="00475CEC">
      <w:pPr>
        <w:pStyle w:val="Bodytext2"/>
        <w:tabs>
          <w:tab w:val="left" w:pos="709"/>
        </w:tabs>
        <w:spacing w:before="0" w:line="264" w:lineRule="auto"/>
        <w:rPr>
          <w:sz w:val="28"/>
          <w:szCs w:val="28"/>
        </w:rPr>
      </w:pPr>
      <w:r w:rsidRPr="00D072A7">
        <w:rPr>
          <w:sz w:val="28"/>
          <w:szCs w:val="28"/>
        </w:rPr>
        <w:tab/>
      </w:r>
      <w:r w:rsidR="00AF1104" w:rsidRPr="00D072A7">
        <w:rPr>
          <w:sz w:val="28"/>
          <w:szCs w:val="28"/>
          <w:lang w:val="vi-VN"/>
        </w:rPr>
        <w:t>-</w:t>
      </w:r>
      <w:r w:rsidRPr="00D072A7">
        <w:rPr>
          <w:sz w:val="28"/>
          <w:szCs w:val="28"/>
          <w:lang w:val="vi-VN"/>
        </w:rPr>
        <w:t xml:space="preserve"> Ban </w:t>
      </w:r>
      <w:r w:rsidR="00AF1104" w:rsidRPr="00D072A7">
        <w:rPr>
          <w:sz w:val="28"/>
          <w:szCs w:val="28"/>
          <w:lang w:val="vi-VN"/>
        </w:rPr>
        <w:t>TCNS</w:t>
      </w:r>
      <w:r w:rsidRPr="00D072A7">
        <w:rPr>
          <w:sz w:val="28"/>
          <w:szCs w:val="28"/>
          <w:lang w:val="vi-VN"/>
        </w:rPr>
        <w:t>:  giới thiệu về VIMC gồm: c</w:t>
      </w:r>
      <w:r w:rsidR="00831762" w:rsidRPr="00D072A7">
        <w:rPr>
          <w:sz w:val="28"/>
          <w:szCs w:val="28"/>
        </w:rPr>
        <w:t xml:space="preserve">ơ cấu tổ chức, lĩnh vực hoạt động kinh </w:t>
      </w:r>
      <w:r w:rsidR="00AF1104" w:rsidRPr="00D072A7">
        <w:rPr>
          <w:sz w:val="28"/>
          <w:szCs w:val="28"/>
        </w:rPr>
        <w:t>doanh</w:t>
      </w:r>
      <w:r w:rsidR="00E04816" w:rsidRPr="00D072A7">
        <w:rPr>
          <w:sz w:val="28"/>
          <w:szCs w:val="28"/>
        </w:rPr>
        <w:t xml:space="preserve">, định hướng, </w:t>
      </w:r>
      <w:r w:rsidR="00FC0157" w:rsidRPr="00D072A7">
        <w:rPr>
          <w:sz w:val="28"/>
          <w:szCs w:val="28"/>
        </w:rPr>
        <w:t>tầm nhìn</w:t>
      </w:r>
      <w:r w:rsidR="00831762" w:rsidRPr="00D072A7">
        <w:rPr>
          <w:sz w:val="28"/>
          <w:szCs w:val="28"/>
        </w:rPr>
        <w:t>, giá trị cốt lõi</w:t>
      </w:r>
      <w:r w:rsidRPr="00D072A7">
        <w:rPr>
          <w:sz w:val="28"/>
          <w:szCs w:val="28"/>
        </w:rPr>
        <w:t xml:space="preserve"> của </w:t>
      </w:r>
      <w:r w:rsidRPr="00D072A7">
        <w:rPr>
          <w:sz w:val="28"/>
          <w:szCs w:val="28"/>
          <w:lang w:val="vi-VN"/>
        </w:rPr>
        <w:t>VIMC.</w:t>
      </w:r>
      <w:r w:rsidR="00E04816" w:rsidRPr="00D072A7">
        <w:rPr>
          <w:sz w:val="28"/>
          <w:szCs w:val="28"/>
        </w:rPr>
        <w:t xml:space="preserve"> </w:t>
      </w:r>
    </w:p>
    <w:p w14:paraId="373DEAA1" w14:textId="103767C5" w:rsidR="00AF1104" w:rsidRPr="00D072A7" w:rsidRDefault="00AF1104" w:rsidP="00475CEC">
      <w:pPr>
        <w:pStyle w:val="Bodytext2"/>
        <w:tabs>
          <w:tab w:val="left" w:pos="709"/>
        </w:tabs>
        <w:spacing w:before="0" w:line="264" w:lineRule="auto"/>
        <w:rPr>
          <w:sz w:val="28"/>
          <w:szCs w:val="28"/>
          <w:lang w:val="vi-VN"/>
        </w:rPr>
      </w:pPr>
      <w:r w:rsidRPr="00D072A7">
        <w:rPr>
          <w:sz w:val="28"/>
          <w:szCs w:val="28"/>
        </w:rPr>
        <w:tab/>
      </w:r>
      <w:r w:rsidRPr="00D072A7">
        <w:rPr>
          <w:sz w:val="28"/>
          <w:szCs w:val="28"/>
          <w:lang w:val="vi-VN"/>
        </w:rPr>
        <w:t>- Ban TT: Truyền thống, quá trình hình thành phát triển và định hướng của VIMC.</w:t>
      </w:r>
    </w:p>
    <w:p w14:paraId="7F5DDDFA" w14:textId="39F5C534" w:rsidR="00F63B4A" w:rsidRPr="00D072A7" w:rsidRDefault="00F63B4A" w:rsidP="00475CEC">
      <w:pPr>
        <w:pStyle w:val="Bodytext2"/>
        <w:tabs>
          <w:tab w:val="left" w:pos="709"/>
        </w:tabs>
        <w:spacing w:before="0" w:line="264" w:lineRule="auto"/>
        <w:rPr>
          <w:sz w:val="28"/>
          <w:szCs w:val="28"/>
          <w:lang w:val="vi-VN"/>
        </w:rPr>
      </w:pPr>
      <w:r w:rsidRPr="00D072A7">
        <w:rPr>
          <w:sz w:val="28"/>
          <w:szCs w:val="28"/>
        </w:rPr>
        <w:tab/>
      </w:r>
      <w:r w:rsidR="00AF1104" w:rsidRPr="00D072A7">
        <w:rPr>
          <w:sz w:val="28"/>
          <w:szCs w:val="28"/>
          <w:lang w:val="vi-VN"/>
        </w:rPr>
        <w:t>-</w:t>
      </w:r>
      <w:r w:rsidRPr="00D072A7">
        <w:rPr>
          <w:sz w:val="28"/>
          <w:szCs w:val="28"/>
          <w:lang w:val="vi-VN"/>
        </w:rPr>
        <w:t xml:space="preserve"> VPCQ: đào tạo về Nội quy lao động; Văn hóa công sở.</w:t>
      </w:r>
    </w:p>
    <w:p w14:paraId="048D7F9D" w14:textId="6F35B1F3" w:rsidR="003F447B" w:rsidRPr="00D072A7" w:rsidRDefault="00F63B4A" w:rsidP="00475CEC">
      <w:pPr>
        <w:pStyle w:val="Bodytext2"/>
        <w:tabs>
          <w:tab w:val="left" w:pos="709"/>
        </w:tabs>
        <w:spacing w:before="0" w:line="264" w:lineRule="auto"/>
        <w:rPr>
          <w:sz w:val="28"/>
          <w:szCs w:val="28"/>
        </w:rPr>
      </w:pPr>
      <w:r w:rsidRPr="00D072A7">
        <w:rPr>
          <w:sz w:val="28"/>
          <w:szCs w:val="28"/>
          <w:lang w:val="vi-VN"/>
        </w:rPr>
        <w:tab/>
      </w:r>
      <w:r w:rsidR="00AF1104" w:rsidRPr="00D072A7">
        <w:rPr>
          <w:sz w:val="28"/>
          <w:szCs w:val="28"/>
          <w:lang w:val="vi-VN"/>
        </w:rPr>
        <w:t>-</w:t>
      </w:r>
      <w:r w:rsidRPr="00D072A7">
        <w:rPr>
          <w:sz w:val="28"/>
          <w:szCs w:val="28"/>
          <w:lang w:val="vi-VN"/>
        </w:rPr>
        <w:t xml:space="preserve"> TTCNTT đào tạo sử dụng hệ thống CNTT và cung cấp các khóa đào tạo trên</w:t>
      </w:r>
      <w:r w:rsidR="001934E9" w:rsidRPr="00D072A7">
        <w:rPr>
          <w:sz w:val="28"/>
          <w:szCs w:val="28"/>
        </w:rPr>
        <w:t xml:space="preserve"> </w:t>
      </w:r>
      <w:r w:rsidRPr="00D072A7">
        <w:rPr>
          <w:sz w:val="28"/>
          <w:szCs w:val="28"/>
          <w:lang w:val="vi-VN"/>
        </w:rPr>
        <w:t>e-L</w:t>
      </w:r>
      <w:r w:rsidR="001934E9" w:rsidRPr="00D072A7">
        <w:rPr>
          <w:sz w:val="28"/>
          <w:szCs w:val="28"/>
        </w:rPr>
        <w:t xml:space="preserve">earning: kỹ năng soạn thảo văn bản, Bộ quy tắc ứng xử, </w:t>
      </w:r>
      <w:r w:rsidR="00773BF6" w:rsidRPr="00D072A7">
        <w:rPr>
          <w:sz w:val="28"/>
          <w:szCs w:val="28"/>
        </w:rPr>
        <w:t xml:space="preserve">một số kỹ năng </w:t>
      </w:r>
      <w:r w:rsidRPr="00D072A7">
        <w:rPr>
          <w:sz w:val="28"/>
          <w:szCs w:val="28"/>
          <w:lang w:val="vi-VN"/>
        </w:rPr>
        <w:t>khác theo yêu cầu công việc.</w:t>
      </w:r>
      <w:r w:rsidR="006D0C12" w:rsidRPr="00D072A7">
        <w:rPr>
          <w:sz w:val="28"/>
          <w:szCs w:val="28"/>
        </w:rPr>
        <w:t xml:space="preserve"> </w:t>
      </w:r>
    </w:p>
    <w:p w14:paraId="0EC62866" w14:textId="55E2F896" w:rsidR="00F63B4A" w:rsidRPr="00D072A7" w:rsidRDefault="00F63B4A" w:rsidP="00F63B4A">
      <w:pPr>
        <w:pStyle w:val="Bodytext2"/>
        <w:tabs>
          <w:tab w:val="left" w:pos="709"/>
        </w:tabs>
        <w:spacing w:before="0" w:line="264" w:lineRule="auto"/>
        <w:rPr>
          <w:sz w:val="28"/>
          <w:szCs w:val="28"/>
        </w:rPr>
      </w:pPr>
      <w:r w:rsidRPr="00D072A7">
        <w:rPr>
          <w:sz w:val="28"/>
          <w:szCs w:val="28"/>
        </w:rPr>
        <w:tab/>
      </w:r>
      <w:r w:rsidR="00AF1104" w:rsidRPr="00D072A7">
        <w:rPr>
          <w:sz w:val="28"/>
          <w:szCs w:val="28"/>
          <w:lang w:val="vi-VN"/>
        </w:rPr>
        <w:t>-</w:t>
      </w:r>
      <w:r w:rsidRPr="00D072A7">
        <w:rPr>
          <w:sz w:val="28"/>
          <w:szCs w:val="28"/>
          <w:lang w:val="vi-VN"/>
        </w:rPr>
        <w:t>Ban CMNV của nhân viên mới đào tạo về các SOP liên quan đến công việc.</w:t>
      </w:r>
    </w:p>
    <w:p w14:paraId="47E00636" w14:textId="15762F2B" w:rsidR="008B7DB2" w:rsidRPr="00D072A7" w:rsidRDefault="00F63B4A" w:rsidP="00475CEC">
      <w:pPr>
        <w:pStyle w:val="Bodytext2"/>
        <w:tabs>
          <w:tab w:val="left" w:pos="709"/>
        </w:tabs>
        <w:spacing w:before="0" w:line="264" w:lineRule="auto"/>
        <w:rPr>
          <w:b/>
          <w:sz w:val="28"/>
          <w:szCs w:val="28"/>
          <w:lang w:val="vi-VN"/>
        </w:rPr>
      </w:pPr>
      <w:r w:rsidRPr="00D072A7">
        <w:rPr>
          <w:sz w:val="28"/>
          <w:szCs w:val="28"/>
        </w:rPr>
        <w:tab/>
      </w:r>
      <w:r w:rsidR="00AF1104" w:rsidRPr="00D072A7">
        <w:rPr>
          <w:b/>
          <w:sz w:val="28"/>
          <w:szCs w:val="28"/>
          <w:lang w:val="vi-VN"/>
        </w:rPr>
        <w:t xml:space="preserve">d) </w:t>
      </w:r>
      <w:r w:rsidRPr="00D072A7">
        <w:rPr>
          <w:b/>
          <w:sz w:val="28"/>
          <w:szCs w:val="28"/>
          <w:lang w:val="vi-VN"/>
        </w:rPr>
        <w:t xml:space="preserve">Trong 2 tháng đầu tiên nhân viên làm việc </w:t>
      </w:r>
    </w:p>
    <w:p w14:paraId="785B2539" w14:textId="1D23E740" w:rsidR="00773BF6" w:rsidRPr="00D072A7" w:rsidRDefault="00773BF6" w:rsidP="00475CEC">
      <w:pPr>
        <w:pStyle w:val="Bodytext2"/>
        <w:tabs>
          <w:tab w:val="left" w:pos="709"/>
        </w:tabs>
        <w:spacing w:before="0" w:line="264" w:lineRule="auto"/>
        <w:rPr>
          <w:sz w:val="28"/>
          <w:szCs w:val="28"/>
        </w:rPr>
      </w:pPr>
      <w:r w:rsidRPr="00D072A7">
        <w:rPr>
          <w:sz w:val="28"/>
          <w:szCs w:val="28"/>
        </w:rPr>
        <w:tab/>
        <w:t>- Ban TCNS phối hợp cùng Ban CMNV để theo dõi</w:t>
      </w:r>
      <w:r w:rsidR="001927C4" w:rsidRPr="00D072A7">
        <w:rPr>
          <w:sz w:val="28"/>
          <w:szCs w:val="28"/>
        </w:rPr>
        <w:t xml:space="preserve"> phong cách</w:t>
      </w:r>
      <w:r w:rsidR="00304CED" w:rsidRPr="00D072A7">
        <w:rPr>
          <w:sz w:val="28"/>
          <w:szCs w:val="28"/>
        </w:rPr>
        <w:t>, năng lực, kỹ năng</w:t>
      </w:r>
      <w:r w:rsidR="001927C4" w:rsidRPr="00D072A7">
        <w:rPr>
          <w:sz w:val="28"/>
          <w:szCs w:val="28"/>
        </w:rPr>
        <w:t xml:space="preserve"> và kết quả làm việc của nhân viên mới để đánh giá nhân viên và</w:t>
      </w:r>
      <w:r w:rsidR="00FA468F" w:rsidRPr="00D072A7">
        <w:rPr>
          <w:sz w:val="28"/>
          <w:szCs w:val="28"/>
        </w:rPr>
        <w:t xml:space="preserve"> xem xét</w:t>
      </w:r>
      <w:r w:rsidR="001927C4" w:rsidRPr="00D072A7">
        <w:rPr>
          <w:sz w:val="28"/>
          <w:szCs w:val="28"/>
        </w:rPr>
        <w:t xml:space="preserve"> </w:t>
      </w:r>
      <w:r w:rsidR="00FA468F" w:rsidRPr="00D072A7">
        <w:rPr>
          <w:sz w:val="28"/>
          <w:szCs w:val="28"/>
        </w:rPr>
        <w:lastRenderedPageBreak/>
        <w:t>việc tiếp tục ký kết hợp đồng.</w:t>
      </w:r>
      <w:r w:rsidR="0075794D" w:rsidRPr="00D072A7">
        <w:rPr>
          <w:sz w:val="28"/>
          <w:szCs w:val="28"/>
        </w:rPr>
        <w:t xml:space="preserve"> Hàng tuần trong 01 tháng </w:t>
      </w:r>
      <w:r w:rsidR="00B45E1F" w:rsidRPr="00D072A7">
        <w:rPr>
          <w:sz w:val="28"/>
          <w:szCs w:val="28"/>
        </w:rPr>
        <w:t>mới làm việc, Ban TCNS trao đổi</w:t>
      </w:r>
      <w:r w:rsidR="00B57F08" w:rsidRPr="00D072A7">
        <w:rPr>
          <w:sz w:val="28"/>
          <w:szCs w:val="28"/>
        </w:rPr>
        <w:t xml:space="preserve"> hoặc thực hiện khảo sát để</w:t>
      </w:r>
      <w:r w:rsidR="00B45E1F" w:rsidRPr="00D072A7">
        <w:rPr>
          <w:sz w:val="28"/>
          <w:szCs w:val="28"/>
        </w:rPr>
        <w:t xml:space="preserve"> nắm bắt phản hồi của nhân viên mới về môi trường và tinh thần làm việc</w:t>
      </w:r>
      <w:r w:rsidR="004D2B76" w:rsidRPr="00D072A7">
        <w:rPr>
          <w:sz w:val="28"/>
          <w:szCs w:val="28"/>
        </w:rPr>
        <w:t>.</w:t>
      </w:r>
    </w:p>
    <w:p w14:paraId="5E5E4C16" w14:textId="4A9485D6" w:rsidR="00D438B0" w:rsidRPr="00D072A7" w:rsidRDefault="00D438B0" w:rsidP="00475CEC">
      <w:pPr>
        <w:pStyle w:val="Bodytext2"/>
        <w:tabs>
          <w:tab w:val="left" w:pos="709"/>
        </w:tabs>
        <w:spacing w:before="0" w:line="264" w:lineRule="auto"/>
        <w:rPr>
          <w:sz w:val="28"/>
          <w:szCs w:val="28"/>
        </w:rPr>
      </w:pPr>
      <w:r w:rsidRPr="00D072A7">
        <w:rPr>
          <w:sz w:val="28"/>
          <w:szCs w:val="28"/>
        </w:rPr>
        <w:tab/>
        <w:t xml:space="preserve">- </w:t>
      </w:r>
      <w:r w:rsidR="00304CED" w:rsidRPr="00D072A7">
        <w:rPr>
          <w:sz w:val="28"/>
          <w:szCs w:val="28"/>
        </w:rPr>
        <w:t xml:space="preserve">Đối với </w:t>
      </w:r>
      <w:r w:rsidR="00A50FA1" w:rsidRPr="00D072A7">
        <w:rPr>
          <w:sz w:val="28"/>
          <w:szCs w:val="28"/>
        </w:rPr>
        <w:t xml:space="preserve">trường hợp, nhân sự đến từ nguồn giới thiệu nội bộ của VIMC, Tổng giám đốc xem xét </w:t>
      </w:r>
      <w:r w:rsidR="00D45DDF" w:rsidRPr="00D072A7">
        <w:rPr>
          <w:sz w:val="28"/>
          <w:szCs w:val="28"/>
        </w:rPr>
        <w:t>chi phí giới thiệu cho người giới thiệu tương đương 10% thu nhập</w:t>
      </w:r>
      <w:r w:rsidR="0093642D" w:rsidRPr="00D072A7">
        <w:rPr>
          <w:sz w:val="28"/>
          <w:szCs w:val="28"/>
        </w:rPr>
        <w:t>/tháng</w:t>
      </w:r>
      <w:r w:rsidR="003C0F3D" w:rsidRPr="00D072A7">
        <w:rPr>
          <w:sz w:val="28"/>
          <w:szCs w:val="28"/>
        </w:rPr>
        <w:t xml:space="preserve"> (bình quân của 03 tháng</w:t>
      </w:r>
      <w:r w:rsidR="0016685C" w:rsidRPr="00D072A7">
        <w:rPr>
          <w:sz w:val="28"/>
          <w:szCs w:val="28"/>
        </w:rPr>
        <w:t xml:space="preserve"> đầu tiên</w:t>
      </w:r>
      <w:r w:rsidR="003C0F3D" w:rsidRPr="00D072A7">
        <w:rPr>
          <w:sz w:val="28"/>
          <w:szCs w:val="28"/>
        </w:rPr>
        <w:t>)</w:t>
      </w:r>
      <w:r w:rsidR="0093642D" w:rsidRPr="00D072A7">
        <w:rPr>
          <w:sz w:val="28"/>
          <w:szCs w:val="28"/>
        </w:rPr>
        <w:t xml:space="preserve"> của nhân viên sau khi nhân viên </w:t>
      </w:r>
      <w:r w:rsidR="00E362B1" w:rsidRPr="00D072A7">
        <w:rPr>
          <w:sz w:val="28"/>
          <w:szCs w:val="28"/>
        </w:rPr>
        <w:t>làm vi</w:t>
      </w:r>
      <w:r w:rsidR="003C0F3D" w:rsidRPr="00D072A7">
        <w:rPr>
          <w:sz w:val="28"/>
          <w:szCs w:val="28"/>
        </w:rPr>
        <w:t>ệ</w:t>
      </w:r>
      <w:r w:rsidR="00E362B1" w:rsidRPr="00D072A7">
        <w:rPr>
          <w:sz w:val="28"/>
          <w:szCs w:val="28"/>
        </w:rPr>
        <w:t>c</w:t>
      </w:r>
      <w:r w:rsidR="0093642D" w:rsidRPr="00D072A7">
        <w:rPr>
          <w:sz w:val="28"/>
          <w:szCs w:val="28"/>
        </w:rPr>
        <w:t xml:space="preserve"> chính thức</w:t>
      </w:r>
      <w:r w:rsidR="00E362B1" w:rsidRPr="00D072A7">
        <w:rPr>
          <w:sz w:val="28"/>
          <w:szCs w:val="28"/>
        </w:rPr>
        <w:t xml:space="preserve"> được 03 tháng.</w:t>
      </w:r>
    </w:p>
    <w:p w14:paraId="5BAFF337" w14:textId="5D2D7125" w:rsidR="006B334C" w:rsidRPr="00D072A7" w:rsidRDefault="00586C25" w:rsidP="00586C25">
      <w:pPr>
        <w:pStyle w:val="Bodytext2"/>
        <w:tabs>
          <w:tab w:val="left" w:pos="709"/>
        </w:tabs>
        <w:spacing w:before="0" w:line="264" w:lineRule="auto"/>
        <w:rPr>
          <w:b/>
          <w:bCs/>
          <w:sz w:val="28"/>
          <w:szCs w:val="28"/>
          <w:lang w:val="vi-VN"/>
        </w:rPr>
      </w:pPr>
      <w:r w:rsidRPr="00D072A7">
        <w:rPr>
          <w:b/>
          <w:bCs/>
          <w:sz w:val="28"/>
          <w:szCs w:val="28"/>
          <w:lang w:val="vi-VN"/>
        </w:rPr>
        <w:tab/>
      </w:r>
    </w:p>
    <w:p w14:paraId="08127A66" w14:textId="77777777" w:rsidR="004F1EEA" w:rsidRPr="00586C25" w:rsidRDefault="00586C25" w:rsidP="004F1EEA">
      <w:pPr>
        <w:pStyle w:val="Bodytext2"/>
        <w:tabs>
          <w:tab w:val="left" w:pos="709"/>
        </w:tabs>
        <w:spacing w:before="0" w:line="264" w:lineRule="auto"/>
        <w:rPr>
          <w:bCs/>
          <w:sz w:val="28"/>
          <w:szCs w:val="28"/>
        </w:rPr>
      </w:pPr>
      <w:r>
        <w:rPr>
          <w:b/>
          <w:bCs/>
          <w:sz w:val="28"/>
          <w:szCs w:val="28"/>
          <w:lang w:val="vi-VN"/>
        </w:rPr>
        <w:tab/>
      </w:r>
    </w:p>
    <w:p w14:paraId="0523E531" w14:textId="77777777" w:rsidR="00586C25" w:rsidRPr="00586C25" w:rsidRDefault="00586C25" w:rsidP="00586C25">
      <w:pPr>
        <w:pStyle w:val="Bodytext2"/>
        <w:tabs>
          <w:tab w:val="left" w:pos="709"/>
        </w:tabs>
        <w:spacing w:before="0" w:line="264" w:lineRule="auto"/>
        <w:rPr>
          <w:bCs/>
          <w:sz w:val="28"/>
          <w:szCs w:val="28"/>
        </w:rPr>
        <w:sectPr w:rsidR="00586C25" w:rsidRPr="00586C25" w:rsidSect="00403F5A">
          <w:headerReference w:type="default" r:id="rId9"/>
          <w:footerReference w:type="default" r:id="rId10"/>
          <w:pgSz w:w="11909" w:h="16834" w:code="9"/>
          <w:pgMar w:top="1134" w:right="1134" w:bottom="1134" w:left="1701" w:header="539" w:footer="907" w:gutter="0"/>
          <w:cols w:space="720"/>
          <w:docGrid w:linePitch="381"/>
        </w:sectPr>
      </w:pPr>
    </w:p>
    <w:p w14:paraId="4D1C2B91" w14:textId="77777777" w:rsidR="00586C25" w:rsidRDefault="00586C25" w:rsidP="00586C25">
      <w:pPr>
        <w:pStyle w:val="Bodytext2"/>
        <w:tabs>
          <w:tab w:val="left" w:pos="709"/>
        </w:tabs>
        <w:spacing w:before="0" w:after="0" w:line="264" w:lineRule="auto"/>
        <w:rPr>
          <w:b/>
          <w:bCs/>
          <w:sz w:val="28"/>
          <w:szCs w:val="28"/>
          <w:lang w:val="vi-VN"/>
        </w:rPr>
      </w:pPr>
      <w:r w:rsidRPr="00D0586B">
        <w:rPr>
          <w:b/>
          <w:bCs/>
          <w:sz w:val="28"/>
          <w:szCs w:val="28"/>
          <w:lang w:val="vi-VN"/>
        </w:rPr>
        <w:lastRenderedPageBreak/>
        <w:t>VI.</w:t>
      </w:r>
      <w:r>
        <w:rPr>
          <w:b/>
          <w:bCs/>
          <w:sz w:val="28"/>
          <w:szCs w:val="28"/>
          <w:lang w:val="vi-VN"/>
        </w:rPr>
        <w:t xml:space="preserve"> Ma trận vai trò RACI &amp; KPI quy trình</w:t>
      </w:r>
    </w:p>
    <w:p w14:paraId="4CC03E4E" w14:textId="77777777" w:rsidR="00B420E4" w:rsidRDefault="00B420E4" w:rsidP="00586C25">
      <w:pPr>
        <w:pStyle w:val="Bodytext2"/>
        <w:tabs>
          <w:tab w:val="left" w:pos="709"/>
        </w:tabs>
        <w:spacing w:before="0" w:after="0" w:line="264" w:lineRule="auto"/>
        <w:rPr>
          <w:b/>
          <w:bCs/>
          <w:sz w:val="28"/>
          <w:szCs w:val="28"/>
          <w:lang w:val="vi-VN"/>
        </w:rPr>
      </w:pPr>
    </w:p>
    <w:tbl>
      <w:tblPr>
        <w:tblStyle w:val="TableGrid"/>
        <w:tblW w:w="14879" w:type="dxa"/>
        <w:tblLook w:val="04A0" w:firstRow="1" w:lastRow="0" w:firstColumn="1" w:lastColumn="0" w:noHBand="0" w:noVBand="1"/>
      </w:tblPr>
      <w:tblGrid>
        <w:gridCol w:w="3658"/>
        <w:gridCol w:w="940"/>
        <w:gridCol w:w="1282"/>
        <w:gridCol w:w="1025"/>
        <w:gridCol w:w="1618"/>
        <w:gridCol w:w="6356"/>
      </w:tblGrid>
      <w:tr w:rsidR="002D0B95" w14:paraId="691A876B" w14:textId="77777777" w:rsidTr="006E6FE6">
        <w:tc>
          <w:tcPr>
            <w:tcW w:w="3658" w:type="dxa"/>
          </w:tcPr>
          <w:p w14:paraId="06230E02" w14:textId="77777777" w:rsidR="002D0B95" w:rsidRPr="008236B8" w:rsidRDefault="002D0B95" w:rsidP="008236B8">
            <w:pPr>
              <w:pStyle w:val="Bodytext2"/>
              <w:shd w:val="clear" w:color="auto" w:fill="auto"/>
              <w:tabs>
                <w:tab w:val="left" w:pos="709"/>
              </w:tabs>
              <w:spacing w:before="0" w:after="0" w:line="264" w:lineRule="auto"/>
              <w:jc w:val="center"/>
              <w:rPr>
                <w:b/>
                <w:bCs/>
                <w:lang w:val="vi-VN"/>
              </w:rPr>
            </w:pPr>
            <w:r w:rsidRPr="008236B8">
              <w:rPr>
                <w:b/>
                <w:bCs/>
                <w:lang w:val="vi-VN"/>
              </w:rPr>
              <w:t>Bước thực hiện</w:t>
            </w:r>
          </w:p>
        </w:tc>
        <w:tc>
          <w:tcPr>
            <w:tcW w:w="940" w:type="dxa"/>
          </w:tcPr>
          <w:p w14:paraId="09DD03C6" w14:textId="77777777" w:rsidR="002D0B95" w:rsidRPr="008236B8" w:rsidRDefault="002D0B95" w:rsidP="008236B8">
            <w:pPr>
              <w:pStyle w:val="Bodytext2"/>
              <w:shd w:val="clear" w:color="auto" w:fill="auto"/>
              <w:tabs>
                <w:tab w:val="left" w:pos="709"/>
              </w:tabs>
              <w:spacing w:before="0" w:after="0" w:line="240" w:lineRule="auto"/>
              <w:jc w:val="center"/>
              <w:rPr>
                <w:b/>
                <w:bCs/>
              </w:rPr>
            </w:pPr>
            <w:r w:rsidRPr="008236B8">
              <w:rPr>
                <w:b/>
                <w:bCs/>
              </w:rPr>
              <w:t>TC</w:t>
            </w:r>
          </w:p>
          <w:p w14:paraId="7EE67A60" w14:textId="77777777" w:rsidR="002D0B95" w:rsidRPr="008236B8" w:rsidRDefault="002D0B95" w:rsidP="008236B8">
            <w:pPr>
              <w:pStyle w:val="Bodytext2"/>
              <w:shd w:val="clear" w:color="auto" w:fill="auto"/>
              <w:tabs>
                <w:tab w:val="left" w:pos="709"/>
              </w:tabs>
              <w:spacing w:before="0" w:after="0" w:line="264" w:lineRule="auto"/>
              <w:jc w:val="center"/>
              <w:rPr>
                <w:b/>
                <w:bCs/>
                <w:lang w:val="vi-VN"/>
              </w:rPr>
            </w:pPr>
            <w:r w:rsidRPr="008236B8">
              <w:rPr>
                <w:b/>
                <w:bCs/>
              </w:rPr>
              <w:t>NS</w:t>
            </w:r>
          </w:p>
        </w:tc>
        <w:tc>
          <w:tcPr>
            <w:tcW w:w="1282" w:type="dxa"/>
          </w:tcPr>
          <w:p w14:paraId="6AF19E99"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Tổ phỏng vấn</w:t>
            </w:r>
          </w:p>
        </w:tc>
        <w:tc>
          <w:tcPr>
            <w:tcW w:w="1025" w:type="dxa"/>
          </w:tcPr>
          <w:p w14:paraId="525E38CF" w14:textId="77777777" w:rsidR="002D0B95" w:rsidRPr="008236B8" w:rsidRDefault="002D0B95" w:rsidP="008236B8">
            <w:pPr>
              <w:pStyle w:val="Bodytext2"/>
              <w:shd w:val="clear" w:color="auto" w:fill="auto"/>
              <w:tabs>
                <w:tab w:val="left" w:pos="709"/>
              </w:tabs>
              <w:spacing w:before="0" w:after="0" w:line="264" w:lineRule="auto"/>
              <w:jc w:val="center"/>
              <w:rPr>
                <w:b/>
                <w:bCs/>
              </w:rPr>
            </w:pPr>
            <w:r w:rsidRPr="008236B8">
              <w:rPr>
                <w:b/>
                <w:bCs/>
              </w:rPr>
              <w:t>Ban CMNV</w:t>
            </w:r>
          </w:p>
        </w:tc>
        <w:tc>
          <w:tcPr>
            <w:tcW w:w="1618" w:type="dxa"/>
          </w:tcPr>
          <w:p w14:paraId="03B64654" w14:textId="0BBD3BBE" w:rsidR="002D0B95" w:rsidRPr="008236B8" w:rsidRDefault="002D0B95" w:rsidP="00A025A8">
            <w:pPr>
              <w:pStyle w:val="Bodytext2"/>
              <w:shd w:val="clear" w:color="auto" w:fill="auto"/>
              <w:tabs>
                <w:tab w:val="left" w:pos="709"/>
              </w:tabs>
              <w:spacing w:before="0" w:after="0" w:line="264" w:lineRule="auto"/>
              <w:jc w:val="center"/>
              <w:rPr>
                <w:b/>
                <w:bCs/>
              </w:rPr>
            </w:pPr>
            <w:r>
              <w:rPr>
                <w:b/>
                <w:bCs/>
              </w:rPr>
              <w:t>TGĐ</w:t>
            </w:r>
          </w:p>
        </w:tc>
        <w:tc>
          <w:tcPr>
            <w:tcW w:w="6356" w:type="dxa"/>
          </w:tcPr>
          <w:p w14:paraId="6E36E60C" w14:textId="77777777" w:rsidR="002D0B95" w:rsidRDefault="002D0B95" w:rsidP="008236B8">
            <w:pPr>
              <w:pStyle w:val="Bodytext2"/>
              <w:shd w:val="clear" w:color="auto" w:fill="auto"/>
              <w:tabs>
                <w:tab w:val="left" w:pos="709"/>
              </w:tabs>
              <w:spacing w:before="0" w:after="0" w:line="264" w:lineRule="auto"/>
              <w:jc w:val="center"/>
              <w:rPr>
                <w:b/>
                <w:bCs/>
              </w:rPr>
            </w:pPr>
            <w:r w:rsidRPr="008236B8">
              <w:rPr>
                <w:b/>
                <w:bCs/>
              </w:rPr>
              <w:t>KPI</w:t>
            </w:r>
          </w:p>
          <w:p w14:paraId="02B4B1ED" w14:textId="59869AF9" w:rsidR="00243EA7" w:rsidRPr="00243EA7" w:rsidRDefault="00243EA7" w:rsidP="008236B8">
            <w:pPr>
              <w:pStyle w:val="Bodytext2"/>
              <w:shd w:val="clear" w:color="auto" w:fill="auto"/>
              <w:tabs>
                <w:tab w:val="left" w:pos="709"/>
              </w:tabs>
              <w:spacing w:before="0" w:after="0" w:line="264" w:lineRule="auto"/>
              <w:jc w:val="center"/>
            </w:pPr>
            <w:r w:rsidRPr="00243EA7">
              <w:t>(Ghi chú: Ngày là ngày làm việc)</w:t>
            </w:r>
          </w:p>
        </w:tc>
      </w:tr>
      <w:tr w:rsidR="002D0B95" w14:paraId="737F31B0" w14:textId="77777777" w:rsidTr="006E6FE6">
        <w:tc>
          <w:tcPr>
            <w:tcW w:w="3658" w:type="dxa"/>
          </w:tcPr>
          <w:p w14:paraId="39CA082A"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1</w:t>
            </w:r>
            <w:r w:rsidRPr="008236B8">
              <w:t>. Xác định nhu cầu tuyển dụng</w:t>
            </w:r>
          </w:p>
        </w:tc>
        <w:tc>
          <w:tcPr>
            <w:tcW w:w="940" w:type="dxa"/>
          </w:tcPr>
          <w:p w14:paraId="16A7FA25" w14:textId="77777777" w:rsidR="002D0B95" w:rsidRPr="00D035EA" w:rsidRDefault="00D035EA" w:rsidP="006E6FE6">
            <w:pPr>
              <w:pStyle w:val="Bodytext2"/>
              <w:shd w:val="clear" w:color="auto" w:fill="auto"/>
              <w:tabs>
                <w:tab w:val="left" w:pos="709"/>
              </w:tabs>
              <w:spacing w:before="0" w:after="0" w:line="264" w:lineRule="auto"/>
              <w:jc w:val="center"/>
            </w:pPr>
            <w:r>
              <w:t>R</w:t>
            </w:r>
          </w:p>
        </w:tc>
        <w:tc>
          <w:tcPr>
            <w:tcW w:w="1282" w:type="dxa"/>
          </w:tcPr>
          <w:p w14:paraId="45340A79"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7882A429" w14:textId="7D69FC4D" w:rsidR="002D0B95" w:rsidRPr="007F1648" w:rsidRDefault="002A0F4D" w:rsidP="006E6FE6">
            <w:pPr>
              <w:pStyle w:val="Bodytext2"/>
              <w:shd w:val="clear" w:color="auto" w:fill="auto"/>
              <w:tabs>
                <w:tab w:val="left" w:pos="709"/>
              </w:tabs>
              <w:spacing w:before="0" w:after="0" w:line="264" w:lineRule="auto"/>
              <w:jc w:val="center"/>
            </w:pPr>
            <w:r>
              <w:t>R</w:t>
            </w:r>
          </w:p>
        </w:tc>
        <w:tc>
          <w:tcPr>
            <w:tcW w:w="1618" w:type="dxa"/>
          </w:tcPr>
          <w:p w14:paraId="46E0C1CA"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6356" w:type="dxa"/>
          </w:tcPr>
          <w:p w14:paraId="377736D4" w14:textId="0508C5B4" w:rsidR="002D0B95" w:rsidRPr="005106D7" w:rsidRDefault="00D56821" w:rsidP="00586C25">
            <w:pPr>
              <w:pStyle w:val="Bodytext2"/>
              <w:shd w:val="clear" w:color="auto" w:fill="auto"/>
              <w:tabs>
                <w:tab w:val="left" w:pos="709"/>
              </w:tabs>
              <w:spacing w:before="0" w:after="0" w:line="264" w:lineRule="auto"/>
            </w:pPr>
            <w:r>
              <w:t>Bản rà soát mô tả công việc</w:t>
            </w:r>
            <w:r w:rsidR="00BE669F">
              <w:t>, tiêu chí vị trí tuyển dụng hoàn thiện không quá 03 ngày</w:t>
            </w:r>
            <w:r w:rsidR="00EB5B74">
              <w:t xml:space="preserve"> </w:t>
            </w:r>
            <w:r w:rsidR="00BE669F">
              <w:t>kể từ khi phát sinh nhu cầu</w:t>
            </w:r>
            <w:r w:rsidR="00A4218D">
              <w:t>.</w:t>
            </w:r>
            <w:r w:rsidR="005106D7">
              <w:t xml:space="preserve"> </w:t>
            </w:r>
          </w:p>
        </w:tc>
      </w:tr>
      <w:tr w:rsidR="002D0B95" w14:paraId="3C036C7A" w14:textId="77777777" w:rsidTr="006E6FE6">
        <w:tc>
          <w:tcPr>
            <w:tcW w:w="3658" w:type="dxa"/>
          </w:tcPr>
          <w:p w14:paraId="71A2227F"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2. Phê duyệt</w:t>
            </w:r>
            <w:r w:rsidRPr="008236B8">
              <w:rPr>
                <w:lang w:val="vi-VN"/>
              </w:rPr>
              <w:t xml:space="preserve"> </w:t>
            </w:r>
            <w:r w:rsidRPr="008236B8">
              <w:t>nhu cầu và kế hoạch</w:t>
            </w:r>
            <w:r w:rsidRPr="008236B8">
              <w:rPr>
                <w:lang w:val="vi-VN"/>
              </w:rPr>
              <w:t xml:space="preserve"> tuyển dụng</w:t>
            </w:r>
          </w:p>
        </w:tc>
        <w:tc>
          <w:tcPr>
            <w:tcW w:w="940" w:type="dxa"/>
          </w:tcPr>
          <w:p w14:paraId="74126230" w14:textId="77777777" w:rsidR="002D0B95" w:rsidRPr="004777BC" w:rsidRDefault="00516027" w:rsidP="006E6FE6">
            <w:pPr>
              <w:pStyle w:val="Bodytext2"/>
              <w:shd w:val="clear" w:color="auto" w:fill="auto"/>
              <w:tabs>
                <w:tab w:val="left" w:pos="709"/>
              </w:tabs>
              <w:spacing w:before="0" w:after="0" w:line="264" w:lineRule="auto"/>
              <w:jc w:val="center"/>
            </w:pPr>
            <w:r>
              <w:t>R</w:t>
            </w:r>
          </w:p>
        </w:tc>
        <w:tc>
          <w:tcPr>
            <w:tcW w:w="1282" w:type="dxa"/>
          </w:tcPr>
          <w:p w14:paraId="004DB59D" w14:textId="77777777" w:rsidR="002D0B95" w:rsidRPr="004777BC" w:rsidRDefault="002D0B95" w:rsidP="006E6FE6">
            <w:pPr>
              <w:pStyle w:val="Bodytext2"/>
              <w:shd w:val="clear" w:color="auto" w:fill="auto"/>
              <w:tabs>
                <w:tab w:val="left" w:pos="709"/>
              </w:tabs>
              <w:spacing w:before="0" w:after="0" w:line="264" w:lineRule="auto"/>
              <w:jc w:val="center"/>
            </w:pPr>
          </w:p>
        </w:tc>
        <w:tc>
          <w:tcPr>
            <w:tcW w:w="1025" w:type="dxa"/>
          </w:tcPr>
          <w:p w14:paraId="403D0A59" w14:textId="77777777" w:rsidR="002D0B95" w:rsidRPr="004777BC" w:rsidRDefault="00C4339E" w:rsidP="006E6FE6">
            <w:pPr>
              <w:pStyle w:val="Bodytext2"/>
              <w:shd w:val="clear" w:color="auto" w:fill="auto"/>
              <w:tabs>
                <w:tab w:val="left" w:pos="709"/>
              </w:tabs>
              <w:spacing w:before="0" w:after="0" w:line="264" w:lineRule="auto"/>
              <w:jc w:val="center"/>
            </w:pPr>
            <w:r>
              <w:t>C</w:t>
            </w:r>
          </w:p>
        </w:tc>
        <w:tc>
          <w:tcPr>
            <w:tcW w:w="1618" w:type="dxa"/>
          </w:tcPr>
          <w:p w14:paraId="00C2C8A9" w14:textId="77777777" w:rsidR="002D0B95" w:rsidRPr="00516027" w:rsidRDefault="00516027" w:rsidP="006E6FE6">
            <w:pPr>
              <w:pStyle w:val="Bodytext2"/>
              <w:shd w:val="clear" w:color="auto" w:fill="auto"/>
              <w:tabs>
                <w:tab w:val="left" w:pos="709"/>
              </w:tabs>
              <w:spacing w:before="0" w:after="0" w:line="264" w:lineRule="auto"/>
              <w:jc w:val="center"/>
            </w:pPr>
            <w:r>
              <w:t>A</w:t>
            </w:r>
          </w:p>
        </w:tc>
        <w:tc>
          <w:tcPr>
            <w:tcW w:w="6356" w:type="dxa"/>
          </w:tcPr>
          <w:p w14:paraId="4B98B277" w14:textId="77777777" w:rsidR="002D0B95" w:rsidRPr="0051278E" w:rsidRDefault="0051278E" w:rsidP="00586C25">
            <w:pPr>
              <w:pStyle w:val="Bodytext2"/>
              <w:shd w:val="clear" w:color="auto" w:fill="auto"/>
              <w:tabs>
                <w:tab w:val="left" w:pos="709"/>
              </w:tabs>
              <w:spacing w:before="0" w:after="0" w:line="264" w:lineRule="auto"/>
            </w:pPr>
            <w:r>
              <w:t>Phê duyệt hoặc có ý kiến chỉ đạo trong không quá 05 ngày kể từ ngày Ban TCNS trình</w:t>
            </w:r>
          </w:p>
        </w:tc>
      </w:tr>
      <w:tr w:rsidR="002D0B95" w14:paraId="28A30BC4" w14:textId="77777777" w:rsidTr="006E6FE6">
        <w:tc>
          <w:tcPr>
            <w:tcW w:w="3658" w:type="dxa"/>
          </w:tcPr>
          <w:p w14:paraId="6A65632D"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3.</w:t>
            </w:r>
            <w:r w:rsidRPr="008236B8">
              <w:rPr>
                <w:lang w:val="vi-VN"/>
              </w:rPr>
              <w:t xml:space="preserve"> </w:t>
            </w:r>
            <w:r w:rsidRPr="008236B8">
              <w:t>Chuẩn bị tuyển dụng</w:t>
            </w:r>
          </w:p>
        </w:tc>
        <w:tc>
          <w:tcPr>
            <w:tcW w:w="940" w:type="dxa"/>
          </w:tcPr>
          <w:p w14:paraId="4E9AB3E7" w14:textId="77777777" w:rsidR="002D0B95" w:rsidRPr="00516027" w:rsidRDefault="00516027" w:rsidP="006E6FE6">
            <w:pPr>
              <w:pStyle w:val="Bodytext2"/>
              <w:shd w:val="clear" w:color="auto" w:fill="auto"/>
              <w:tabs>
                <w:tab w:val="left" w:pos="709"/>
              </w:tabs>
              <w:spacing w:before="0" w:after="0" w:line="264" w:lineRule="auto"/>
              <w:jc w:val="center"/>
            </w:pPr>
            <w:r>
              <w:t>R</w:t>
            </w:r>
          </w:p>
        </w:tc>
        <w:tc>
          <w:tcPr>
            <w:tcW w:w="1282" w:type="dxa"/>
          </w:tcPr>
          <w:p w14:paraId="1FF476BE" w14:textId="77777777" w:rsidR="002D0B95" w:rsidRPr="003700D4" w:rsidRDefault="003700D4" w:rsidP="006E6FE6">
            <w:pPr>
              <w:pStyle w:val="Bodytext2"/>
              <w:shd w:val="clear" w:color="auto" w:fill="auto"/>
              <w:tabs>
                <w:tab w:val="left" w:pos="709"/>
              </w:tabs>
              <w:spacing w:before="0" w:after="0" w:line="264" w:lineRule="auto"/>
              <w:jc w:val="center"/>
            </w:pPr>
            <w:r>
              <w:t>I</w:t>
            </w:r>
          </w:p>
        </w:tc>
        <w:tc>
          <w:tcPr>
            <w:tcW w:w="1025" w:type="dxa"/>
          </w:tcPr>
          <w:p w14:paraId="007C17FE" w14:textId="77777777" w:rsidR="002D0B95" w:rsidRPr="00C4339E" w:rsidRDefault="00C4339E" w:rsidP="006E6FE6">
            <w:pPr>
              <w:pStyle w:val="Bodytext2"/>
              <w:shd w:val="clear" w:color="auto" w:fill="auto"/>
              <w:tabs>
                <w:tab w:val="left" w:pos="709"/>
              </w:tabs>
              <w:spacing w:before="0" w:after="0" w:line="264" w:lineRule="auto"/>
              <w:jc w:val="center"/>
            </w:pPr>
            <w:r>
              <w:t>C</w:t>
            </w:r>
          </w:p>
        </w:tc>
        <w:tc>
          <w:tcPr>
            <w:tcW w:w="1618" w:type="dxa"/>
          </w:tcPr>
          <w:p w14:paraId="33B10AE5" w14:textId="77777777" w:rsidR="002D0B95" w:rsidRPr="00C4339E" w:rsidRDefault="00C4339E" w:rsidP="006E6FE6">
            <w:pPr>
              <w:pStyle w:val="Bodytext2"/>
              <w:shd w:val="clear" w:color="auto" w:fill="auto"/>
              <w:tabs>
                <w:tab w:val="left" w:pos="709"/>
              </w:tabs>
              <w:spacing w:before="0" w:after="0" w:line="264" w:lineRule="auto"/>
              <w:jc w:val="center"/>
            </w:pPr>
            <w:r>
              <w:t>A</w:t>
            </w:r>
          </w:p>
        </w:tc>
        <w:tc>
          <w:tcPr>
            <w:tcW w:w="6356" w:type="dxa"/>
          </w:tcPr>
          <w:p w14:paraId="29FBBFB2" w14:textId="0717B3B6" w:rsidR="0051278E" w:rsidRDefault="0051278E" w:rsidP="00586C25">
            <w:pPr>
              <w:pStyle w:val="Bodytext2"/>
              <w:shd w:val="clear" w:color="auto" w:fill="auto"/>
              <w:tabs>
                <w:tab w:val="left" w:pos="709"/>
              </w:tabs>
              <w:spacing w:before="0" w:after="0" w:line="264" w:lineRule="auto"/>
            </w:pPr>
            <w:r>
              <w:t xml:space="preserve">  - </w:t>
            </w:r>
            <w:r w:rsidR="003D3920">
              <w:t xml:space="preserve">Đăng tải thông tin tuyển dụng </w:t>
            </w:r>
            <w:r w:rsidR="00B44B78">
              <w:t>không quá 0</w:t>
            </w:r>
            <w:r>
              <w:t>3</w:t>
            </w:r>
            <w:r w:rsidR="00B44B78">
              <w:t xml:space="preserve"> ngày kể từ ngày được phê duyệt</w:t>
            </w:r>
            <w:r w:rsidR="003872B6">
              <w:t>.</w:t>
            </w:r>
          </w:p>
          <w:p w14:paraId="39F5E01A" w14:textId="5995E1D5" w:rsidR="0051278E" w:rsidRPr="003D3920" w:rsidRDefault="0051278E" w:rsidP="00586C25">
            <w:pPr>
              <w:pStyle w:val="Bodytext2"/>
              <w:shd w:val="clear" w:color="auto" w:fill="auto"/>
              <w:tabs>
                <w:tab w:val="left" w:pos="709"/>
              </w:tabs>
              <w:spacing w:before="0" w:after="0" w:line="264" w:lineRule="auto"/>
            </w:pPr>
            <w:r>
              <w:t xml:space="preserve"> - Đối với việc ký hợp đồng</w:t>
            </w:r>
            <w:r w:rsidR="006E374F">
              <w:t xml:space="preserve"> đăng tuyển trực tuyến/qua công ty săn đầu người không quá 0</w:t>
            </w:r>
            <w:r w:rsidR="00D75E89">
              <w:t>3</w:t>
            </w:r>
            <w:r w:rsidR="006E374F">
              <w:t xml:space="preserve"> ngày kể từ ngày phê duyệt.</w:t>
            </w:r>
          </w:p>
        </w:tc>
      </w:tr>
      <w:tr w:rsidR="002D0B95" w14:paraId="2D891E36" w14:textId="77777777" w:rsidTr="000D32BF">
        <w:trPr>
          <w:trHeight w:val="2087"/>
        </w:trPr>
        <w:tc>
          <w:tcPr>
            <w:tcW w:w="3658" w:type="dxa"/>
          </w:tcPr>
          <w:p w14:paraId="120736EC"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4.</w:t>
            </w:r>
            <w:r w:rsidRPr="008236B8">
              <w:rPr>
                <w:lang w:val="vi-VN"/>
              </w:rPr>
              <w:t xml:space="preserve"> </w:t>
            </w:r>
            <w:r w:rsidRPr="008236B8">
              <w:t>Tiếp nhận và sàng lọc hồ sơ</w:t>
            </w:r>
          </w:p>
        </w:tc>
        <w:tc>
          <w:tcPr>
            <w:tcW w:w="940" w:type="dxa"/>
          </w:tcPr>
          <w:p w14:paraId="39D2B19C" w14:textId="77777777" w:rsidR="002D0B95" w:rsidRPr="00C4339E" w:rsidRDefault="00C4339E" w:rsidP="006E6FE6">
            <w:pPr>
              <w:pStyle w:val="Bodytext2"/>
              <w:shd w:val="clear" w:color="auto" w:fill="auto"/>
              <w:tabs>
                <w:tab w:val="left" w:pos="709"/>
              </w:tabs>
              <w:spacing w:before="0" w:after="0" w:line="264" w:lineRule="auto"/>
              <w:jc w:val="center"/>
            </w:pPr>
            <w:r>
              <w:t>R</w:t>
            </w:r>
          </w:p>
        </w:tc>
        <w:tc>
          <w:tcPr>
            <w:tcW w:w="1282" w:type="dxa"/>
          </w:tcPr>
          <w:p w14:paraId="62F47826" w14:textId="77777777" w:rsidR="002D0B95" w:rsidRPr="002A7480" w:rsidRDefault="002A7480" w:rsidP="006E6FE6">
            <w:pPr>
              <w:pStyle w:val="Bodytext2"/>
              <w:shd w:val="clear" w:color="auto" w:fill="auto"/>
              <w:tabs>
                <w:tab w:val="left" w:pos="709"/>
              </w:tabs>
              <w:spacing w:before="0" w:after="0" w:line="264" w:lineRule="auto"/>
              <w:jc w:val="center"/>
            </w:pPr>
            <w:r>
              <w:t>I</w:t>
            </w:r>
          </w:p>
        </w:tc>
        <w:tc>
          <w:tcPr>
            <w:tcW w:w="1025" w:type="dxa"/>
          </w:tcPr>
          <w:p w14:paraId="57B238C6" w14:textId="77777777" w:rsidR="002D0B95" w:rsidRPr="00C4339E" w:rsidRDefault="008F0D62" w:rsidP="006E6FE6">
            <w:pPr>
              <w:pStyle w:val="Bodytext2"/>
              <w:shd w:val="clear" w:color="auto" w:fill="auto"/>
              <w:tabs>
                <w:tab w:val="left" w:pos="709"/>
              </w:tabs>
              <w:spacing w:before="0" w:after="0" w:line="264" w:lineRule="auto"/>
              <w:jc w:val="center"/>
            </w:pPr>
            <w:r>
              <w:t>I</w:t>
            </w:r>
          </w:p>
        </w:tc>
        <w:tc>
          <w:tcPr>
            <w:tcW w:w="1618" w:type="dxa"/>
          </w:tcPr>
          <w:p w14:paraId="6B38DE24" w14:textId="77777777" w:rsidR="002D0B95" w:rsidRPr="00AB208C" w:rsidRDefault="00AB208C" w:rsidP="006E6FE6">
            <w:pPr>
              <w:pStyle w:val="Bodytext2"/>
              <w:shd w:val="clear" w:color="auto" w:fill="auto"/>
              <w:tabs>
                <w:tab w:val="left" w:pos="709"/>
              </w:tabs>
              <w:spacing w:before="0" w:after="0" w:line="264" w:lineRule="auto"/>
              <w:jc w:val="center"/>
            </w:pPr>
            <w:r>
              <w:t>I</w:t>
            </w:r>
          </w:p>
        </w:tc>
        <w:tc>
          <w:tcPr>
            <w:tcW w:w="6356" w:type="dxa"/>
          </w:tcPr>
          <w:p w14:paraId="7FAEFF97" w14:textId="77777777" w:rsidR="002D0B95" w:rsidRDefault="0002177C" w:rsidP="00586C25">
            <w:pPr>
              <w:pStyle w:val="Bodytext2"/>
              <w:shd w:val="clear" w:color="auto" w:fill="auto"/>
              <w:tabs>
                <w:tab w:val="left" w:pos="709"/>
              </w:tabs>
              <w:spacing w:before="0" w:after="0" w:line="264" w:lineRule="auto"/>
            </w:pPr>
            <w:r>
              <w:t xml:space="preserve"> - </w:t>
            </w:r>
            <w:r w:rsidR="004B79DC">
              <w:t>Việc</w:t>
            </w:r>
            <w:r w:rsidR="003D3920">
              <w:t xml:space="preserve"> cập nhật</w:t>
            </w:r>
            <w:r w:rsidR="004B79DC">
              <w:t xml:space="preserve"> sàng lọc ứng viên được thực hiện </w:t>
            </w:r>
            <w:r w:rsidR="003D3920">
              <w:t>hàng tuần</w:t>
            </w:r>
            <w:r w:rsidR="009B50FA">
              <w:t xml:space="preserve"> để phát hiện nhân viên tiềm năng</w:t>
            </w:r>
            <w:r w:rsidR="00350704">
              <w:t xml:space="preserve">. Nếu </w:t>
            </w:r>
            <w:r w:rsidR="00BA202A">
              <w:t>ứng viên có CV xuất sắc đề xuất phỏng vấn ngay.</w:t>
            </w:r>
          </w:p>
          <w:p w14:paraId="716AE968" w14:textId="7EAA6943" w:rsidR="0002177C" w:rsidRPr="004B79DC" w:rsidRDefault="0002177C" w:rsidP="00586C25">
            <w:pPr>
              <w:pStyle w:val="Bodytext2"/>
              <w:shd w:val="clear" w:color="auto" w:fill="auto"/>
              <w:tabs>
                <w:tab w:val="left" w:pos="709"/>
              </w:tabs>
              <w:spacing w:before="0" w:after="0" w:line="264" w:lineRule="auto"/>
            </w:pPr>
            <w:r>
              <w:t xml:space="preserve"> - </w:t>
            </w:r>
            <w:r w:rsidR="00B44B78">
              <w:t xml:space="preserve">Đối với </w:t>
            </w:r>
            <w:r>
              <w:t>vị trí nhiều ứng viên dự tuyển, sàng lọc còn lại không quá 10 ứng viên tiềm năng nhất theo thứ tự từ cao đến thấp.</w:t>
            </w:r>
          </w:p>
        </w:tc>
      </w:tr>
      <w:tr w:rsidR="002D0B95" w14:paraId="2ABC61E8" w14:textId="77777777" w:rsidTr="006E6FE6">
        <w:tc>
          <w:tcPr>
            <w:tcW w:w="3658" w:type="dxa"/>
          </w:tcPr>
          <w:p w14:paraId="0058D8F6"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5. Thi tuyển và phỏng vấn</w:t>
            </w:r>
          </w:p>
        </w:tc>
        <w:tc>
          <w:tcPr>
            <w:tcW w:w="940" w:type="dxa"/>
          </w:tcPr>
          <w:p w14:paraId="6B87F296" w14:textId="77777777" w:rsidR="002D0B95" w:rsidRPr="003700D4" w:rsidRDefault="003700D4" w:rsidP="006E6FE6">
            <w:pPr>
              <w:pStyle w:val="Bodytext2"/>
              <w:shd w:val="clear" w:color="auto" w:fill="auto"/>
              <w:tabs>
                <w:tab w:val="left" w:pos="709"/>
              </w:tabs>
              <w:spacing w:before="0" w:after="0" w:line="264" w:lineRule="auto"/>
              <w:jc w:val="center"/>
            </w:pPr>
            <w:r>
              <w:t>R</w:t>
            </w:r>
          </w:p>
        </w:tc>
        <w:tc>
          <w:tcPr>
            <w:tcW w:w="1282" w:type="dxa"/>
          </w:tcPr>
          <w:p w14:paraId="59725E8D" w14:textId="2F8E8973" w:rsidR="002D0B95" w:rsidRPr="003700D4" w:rsidRDefault="00AA5CDB" w:rsidP="006E6FE6">
            <w:pPr>
              <w:pStyle w:val="Bodytext2"/>
              <w:shd w:val="clear" w:color="auto" w:fill="auto"/>
              <w:tabs>
                <w:tab w:val="left" w:pos="709"/>
              </w:tabs>
              <w:spacing w:before="0" w:after="0" w:line="264" w:lineRule="auto"/>
              <w:jc w:val="center"/>
            </w:pPr>
            <w:r>
              <w:t>R</w:t>
            </w:r>
          </w:p>
        </w:tc>
        <w:tc>
          <w:tcPr>
            <w:tcW w:w="1025" w:type="dxa"/>
          </w:tcPr>
          <w:p w14:paraId="13A22B68" w14:textId="77777777" w:rsidR="002D0B95" w:rsidRPr="00875E01" w:rsidRDefault="00875E01" w:rsidP="006E6FE6">
            <w:pPr>
              <w:pStyle w:val="Bodytext2"/>
              <w:shd w:val="clear" w:color="auto" w:fill="auto"/>
              <w:tabs>
                <w:tab w:val="left" w:pos="709"/>
              </w:tabs>
              <w:spacing w:before="0" w:after="0" w:line="264" w:lineRule="auto"/>
              <w:jc w:val="center"/>
            </w:pPr>
            <w:r>
              <w:t>C</w:t>
            </w:r>
          </w:p>
        </w:tc>
        <w:tc>
          <w:tcPr>
            <w:tcW w:w="1618" w:type="dxa"/>
          </w:tcPr>
          <w:p w14:paraId="4F67E2A3" w14:textId="77777777" w:rsidR="002D0B95" w:rsidRPr="008F0D62" w:rsidRDefault="008F0D62" w:rsidP="006E6FE6">
            <w:pPr>
              <w:pStyle w:val="Bodytext2"/>
              <w:shd w:val="clear" w:color="auto" w:fill="auto"/>
              <w:tabs>
                <w:tab w:val="left" w:pos="709"/>
              </w:tabs>
              <w:spacing w:before="0" w:after="0" w:line="264" w:lineRule="auto"/>
              <w:jc w:val="center"/>
            </w:pPr>
            <w:r>
              <w:t>I</w:t>
            </w:r>
          </w:p>
        </w:tc>
        <w:tc>
          <w:tcPr>
            <w:tcW w:w="6356" w:type="dxa"/>
          </w:tcPr>
          <w:p w14:paraId="5F6E6759" w14:textId="3BE54C08" w:rsidR="002D0B95" w:rsidRDefault="00BA202A" w:rsidP="00586C25">
            <w:pPr>
              <w:pStyle w:val="Bodytext2"/>
              <w:shd w:val="clear" w:color="auto" w:fill="auto"/>
              <w:tabs>
                <w:tab w:val="left" w:pos="709"/>
              </w:tabs>
              <w:spacing w:before="0" w:after="0" w:line="264" w:lineRule="auto"/>
            </w:pPr>
            <w:r>
              <w:t xml:space="preserve"> - Thời gian tổ chức bài kiểm tra IQ, EQ</w:t>
            </w:r>
            <w:r w:rsidR="00E34E08">
              <w:t>, chuyên môn</w:t>
            </w:r>
            <w:r>
              <w:t xml:space="preserve"> và đánh giá năng lực (nếu có) không quá 0</w:t>
            </w:r>
            <w:r w:rsidR="007A57A3">
              <w:t>5</w:t>
            </w:r>
            <w:r>
              <w:t xml:space="preserve"> ngày.</w:t>
            </w:r>
          </w:p>
          <w:p w14:paraId="1FB2D5AF" w14:textId="5C645E9A" w:rsidR="00BA202A" w:rsidRPr="00BA202A" w:rsidRDefault="00BA202A" w:rsidP="00586C25">
            <w:pPr>
              <w:pStyle w:val="Bodytext2"/>
              <w:shd w:val="clear" w:color="auto" w:fill="auto"/>
              <w:tabs>
                <w:tab w:val="left" w:pos="709"/>
              </w:tabs>
              <w:spacing w:before="0" w:after="0" w:line="264" w:lineRule="auto"/>
            </w:pPr>
            <w:r>
              <w:t xml:space="preserve"> - Thời gian phỏng vấn không quá 1 giờ 30 phút đối với mỗi ứng viên</w:t>
            </w:r>
            <w:r w:rsidR="008A05B1">
              <w:t xml:space="preserve">. </w:t>
            </w:r>
            <w:r w:rsidR="008A05B1" w:rsidRPr="00C83DA6">
              <w:t xml:space="preserve">Tổ phỏng vấn gửi kết quả phỏng vấn ứng viên ngay sau </w:t>
            </w:r>
            <w:r w:rsidR="009D5FAC" w:rsidRPr="00C83DA6">
              <w:t>buổi phỏng vấn</w:t>
            </w:r>
            <w:r w:rsidR="00C30177" w:rsidRPr="00C83DA6">
              <w:t>.</w:t>
            </w:r>
          </w:p>
        </w:tc>
      </w:tr>
      <w:tr w:rsidR="002D0B95" w14:paraId="46329819" w14:textId="77777777" w:rsidTr="006E6FE6">
        <w:tc>
          <w:tcPr>
            <w:tcW w:w="3658" w:type="dxa"/>
          </w:tcPr>
          <w:p w14:paraId="1804D820"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t>6. Ph</w:t>
            </w:r>
            <w:r w:rsidRPr="008236B8">
              <w:rPr>
                <w:lang w:val="vi-VN"/>
              </w:rPr>
              <w:t>ê duyệt kết quả phỏng vấn</w:t>
            </w:r>
          </w:p>
        </w:tc>
        <w:tc>
          <w:tcPr>
            <w:tcW w:w="940" w:type="dxa"/>
          </w:tcPr>
          <w:p w14:paraId="0CE40B1C" w14:textId="77777777" w:rsidR="002D0B95" w:rsidRPr="00AB208C" w:rsidRDefault="00AB208C" w:rsidP="006E6FE6">
            <w:pPr>
              <w:pStyle w:val="Bodytext2"/>
              <w:shd w:val="clear" w:color="auto" w:fill="auto"/>
              <w:tabs>
                <w:tab w:val="left" w:pos="709"/>
              </w:tabs>
              <w:spacing w:before="0" w:after="0" w:line="264" w:lineRule="auto"/>
              <w:jc w:val="center"/>
            </w:pPr>
            <w:r>
              <w:t>R</w:t>
            </w:r>
          </w:p>
        </w:tc>
        <w:tc>
          <w:tcPr>
            <w:tcW w:w="1282" w:type="dxa"/>
          </w:tcPr>
          <w:p w14:paraId="238AEF97" w14:textId="77777777" w:rsidR="002D0B95" w:rsidRPr="00875E01" w:rsidRDefault="00875E01" w:rsidP="006E6FE6">
            <w:pPr>
              <w:pStyle w:val="Bodytext2"/>
              <w:shd w:val="clear" w:color="auto" w:fill="auto"/>
              <w:tabs>
                <w:tab w:val="left" w:pos="709"/>
              </w:tabs>
              <w:spacing w:before="0" w:after="0" w:line="264" w:lineRule="auto"/>
              <w:jc w:val="center"/>
            </w:pPr>
            <w:r>
              <w:t>I</w:t>
            </w:r>
          </w:p>
        </w:tc>
        <w:tc>
          <w:tcPr>
            <w:tcW w:w="1025" w:type="dxa"/>
          </w:tcPr>
          <w:p w14:paraId="24163319" w14:textId="77777777" w:rsidR="002D0B95" w:rsidRPr="00875E01" w:rsidRDefault="00875E01" w:rsidP="006E6FE6">
            <w:pPr>
              <w:pStyle w:val="Bodytext2"/>
              <w:shd w:val="clear" w:color="auto" w:fill="auto"/>
              <w:tabs>
                <w:tab w:val="left" w:pos="709"/>
              </w:tabs>
              <w:spacing w:before="0" w:after="0" w:line="264" w:lineRule="auto"/>
              <w:jc w:val="center"/>
            </w:pPr>
            <w:r>
              <w:t>C</w:t>
            </w:r>
          </w:p>
        </w:tc>
        <w:tc>
          <w:tcPr>
            <w:tcW w:w="1618" w:type="dxa"/>
          </w:tcPr>
          <w:p w14:paraId="02B30540" w14:textId="77777777" w:rsidR="002D0B95" w:rsidRPr="00875E01" w:rsidRDefault="00875E01" w:rsidP="006E6FE6">
            <w:pPr>
              <w:pStyle w:val="Bodytext2"/>
              <w:shd w:val="clear" w:color="auto" w:fill="auto"/>
              <w:tabs>
                <w:tab w:val="left" w:pos="709"/>
              </w:tabs>
              <w:spacing w:before="0" w:after="0" w:line="264" w:lineRule="auto"/>
              <w:jc w:val="center"/>
            </w:pPr>
            <w:r>
              <w:t>A</w:t>
            </w:r>
          </w:p>
        </w:tc>
        <w:tc>
          <w:tcPr>
            <w:tcW w:w="6356" w:type="dxa"/>
          </w:tcPr>
          <w:p w14:paraId="28DD2073" w14:textId="78A23CC8" w:rsidR="002D0B95" w:rsidRPr="00BA202A" w:rsidRDefault="00BA202A" w:rsidP="00586C25">
            <w:pPr>
              <w:pStyle w:val="Bodytext2"/>
              <w:shd w:val="clear" w:color="auto" w:fill="auto"/>
              <w:tabs>
                <w:tab w:val="left" w:pos="709"/>
              </w:tabs>
              <w:spacing w:before="0" w:after="0" w:line="264" w:lineRule="auto"/>
            </w:pPr>
            <w:r>
              <w:t xml:space="preserve"> </w:t>
            </w:r>
            <w:r w:rsidRPr="00C83DA6">
              <w:t>- Tổng hợp kết quả phỏng vấn</w:t>
            </w:r>
            <w:r w:rsidR="005B6FB6" w:rsidRPr="00C83DA6">
              <w:t xml:space="preserve"> và báo cáo TGĐ không quá </w:t>
            </w:r>
            <w:r w:rsidR="005B6FB6" w:rsidRPr="00C83DA6">
              <w:lastRenderedPageBreak/>
              <w:t>02 ngày sau khi hoàn thành việc phỏng vấn</w:t>
            </w:r>
          </w:p>
        </w:tc>
      </w:tr>
      <w:tr w:rsidR="002D0B95" w14:paraId="72E72114" w14:textId="77777777" w:rsidTr="006E6FE6">
        <w:tc>
          <w:tcPr>
            <w:tcW w:w="3658" w:type="dxa"/>
          </w:tcPr>
          <w:p w14:paraId="1E01CA08" w14:textId="247D02EF"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lastRenderedPageBreak/>
              <w:t>7</w:t>
            </w:r>
            <w:r w:rsidRPr="008236B8">
              <w:t>.</w:t>
            </w:r>
            <w:r w:rsidRPr="008236B8">
              <w:rPr>
                <w:lang w:val="vi-VN"/>
              </w:rPr>
              <w:t xml:space="preserve"> </w:t>
            </w:r>
            <w:r w:rsidR="00812D4A">
              <w:t xml:space="preserve">Thông báo </w:t>
            </w:r>
            <w:r w:rsidR="00E86A51">
              <w:rPr>
                <w:lang w:val="vi-VN"/>
              </w:rPr>
              <w:t xml:space="preserve">kết quả tuyển dụng </w:t>
            </w:r>
            <w:r w:rsidRPr="008236B8">
              <w:rPr>
                <w:lang w:val="vi-VN"/>
              </w:rPr>
              <w:t>và ký hợp đồng</w:t>
            </w:r>
          </w:p>
        </w:tc>
        <w:tc>
          <w:tcPr>
            <w:tcW w:w="940" w:type="dxa"/>
          </w:tcPr>
          <w:p w14:paraId="45B04B4E" w14:textId="77777777" w:rsidR="002D0B95" w:rsidRPr="00AB208C" w:rsidRDefault="00AB208C" w:rsidP="006E6FE6">
            <w:pPr>
              <w:pStyle w:val="Bodytext2"/>
              <w:shd w:val="clear" w:color="auto" w:fill="auto"/>
              <w:tabs>
                <w:tab w:val="left" w:pos="709"/>
              </w:tabs>
              <w:spacing w:before="0" w:after="0" w:line="264" w:lineRule="auto"/>
              <w:jc w:val="center"/>
            </w:pPr>
            <w:r>
              <w:t>R</w:t>
            </w:r>
          </w:p>
        </w:tc>
        <w:tc>
          <w:tcPr>
            <w:tcW w:w="1282" w:type="dxa"/>
          </w:tcPr>
          <w:p w14:paraId="1745C43C"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6A85DD8D" w14:textId="77777777" w:rsidR="002D0B95" w:rsidRPr="00AB208C" w:rsidRDefault="00AB208C" w:rsidP="006E6FE6">
            <w:pPr>
              <w:pStyle w:val="Bodytext2"/>
              <w:shd w:val="clear" w:color="auto" w:fill="auto"/>
              <w:tabs>
                <w:tab w:val="left" w:pos="709"/>
              </w:tabs>
              <w:spacing w:before="0" w:after="0" w:line="264" w:lineRule="auto"/>
              <w:jc w:val="center"/>
            </w:pPr>
            <w:r>
              <w:t>C</w:t>
            </w:r>
          </w:p>
        </w:tc>
        <w:tc>
          <w:tcPr>
            <w:tcW w:w="1618" w:type="dxa"/>
          </w:tcPr>
          <w:p w14:paraId="2C916D6C" w14:textId="77777777" w:rsidR="002D0B95" w:rsidRPr="00AB208C" w:rsidRDefault="002D4273" w:rsidP="006E6FE6">
            <w:pPr>
              <w:pStyle w:val="Bodytext2"/>
              <w:shd w:val="clear" w:color="auto" w:fill="auto"/>
              <w:tabs>
                <w:tab w:val="left" w:pos="709"/>
              </w:tabs>
              <w:spacing w:before="0" w:after="0" w:line="264" w:lineRule="auto"/>
              <w:jc w:val="center"/>
            </w:pPr>
            <w:r>
              <w:t>A</w:t>
            </w:r>
          </w:p>
        </w:tc>
        <w:tc>
          <w:tcPr>
            <w:tcW w:w="6356" w:type="dxa"/>
          </w:tcPr>
          <w:p w14:paraId="621FA418" w14:textId="2B3A0678" w:rsidR="002D0B95" w:rsidRPr="005B6FB6" w:rsidRDefault="005B6FB6" w:rsidP="00586C25">
            <w:pPr>
              <w:pStyle w:val="Bodytext2"/>
              <w:shd w:val="clear" w:color="auto" w:fill="auto"/>
              <w:tabs>
                <w:tab w:val="left" w:pos="709"/>
              </w:tabs>
              <w:spacing w:before="0" w:after="0" w:line="264" w:lineRule="auto"/>
            </w:pPr>
            <w:r>
              <w:t xml:space="preserve">  </w:t>
            </w:r>
            <w:r w:rsidR="00AB4FAB">
              <w:t>Trong vòng 02 ngày kể từ khi phê duyệt, thông báo trúng tuyển đến</w:t>
            </w:r>
            <w:r w:rsidR="006F3F48">
              <w:t xml:space="preserve"> với ứng viên.</w:t>
            </w:r>
          </w:p>
        </w:tc>
      </w:tr>
      <w:tr w:rsidR="002D0B95" w14:paraId="680B50CA" w14:textId="77777777" w:rsidTr="006E6FE6">
        <w:tc>
          <w:tcPr>
            <w:tcW w:w="3658" w:type="dxa"/>
          </w:tcPr>
          <w:p w14:paraId="27ECFFD7" w14:textId="77777777" w:rsidR="002D0B95" w:rsidRPr="008236B8" w:rsidRDefault="002D0B95" w:rsidP="00586C25">
            <w:pPr>
              <w:pStyle w:val="Bodytext2"/>
              <w:shd w:val="clear" w:color="auto" w:fill="auto"/>
              <w:tabs>
                <w:tab w:val="left" w:pos="709"/>
              </w:tabs>
              <w:spacing w:before="0" w:after="0" w:line="264" w:lineRule="auto"/>
              <w:rPr>
                <w:lang w:val="vi-VN"/>
              </w:rPr>
            </w:pPr>
            <w:r w:rsidRPr="008236B8">
              <w:rPr>
                <w:lang w:val="vi-VN"/>
              </w:rPr>
              <w:t>8</w:t>
            </w:r>
            <w:r w:rsidRPr="008236B8">
              <w:t>.</w:t>
            </w:r>
            <w:r w:rsidRPr="008236B8">
              <w:rPr>
                <w:lang w:val="vi-VN"/>
              </w:rPr>
              <w:t xml:space="preserve"> </w:t>
            </w:r>
            <w:r w:rsidRPr="008236B8">
              <w:t>Ti</w:t>
            </w:r>
            <w:r w:rsidRPr="008236B8">
              <w:rPr>
                <w:lang w:val="vi-VN"/>
              </w:rPr>
              <w:t>ếp nhận, hướng dẫn và theo dõi nhân viên</w:t>
            </w:r>
          </w:p>
        </w:tc>
        <w:tc>
          <w:tcPr>
            <w:tcW w:w="940" w:type="dxa"/>
          </w:tcPr>
          <w:p w14:paraId="4A1FB372" w14:textId="77777777" w:rsidR="002D0B95" w:rsidRPr="006E6FE6" w:rsidRDefault="006E6FE6" w:rsidP="006E6FE6">
            <w:pPr>
              <w:pStyle w:val="Bodytext2"/>
              <w:shd w:val="clear" w:color="auto" w:fill="auto"/>
              <w:tabs>
                <w:tab w:val="left" w:pos="709"/>
              </w:tabs>
              <w:spacing w:before="0" w:after="0" w:line="264" w:lineRule="auto"/>
              <w:jc w:val="center"/>
            </w:pPr>
            <w:r>
              <w:t>R</w:t>
            </w:r>
          </w:p>
        </w:tc>
        <w:tc>
          <w:tcPr>
            <w:tcW w:w="1282" w:type="dxa"/>
          </w:tcPr>
          <w:p w14:paraId="3D33FC2C" w14:textId="77777777" w:rsidR="002D0B95" w:rsidRPr="008236B8" w:rsidRDefault="002D0B95" w:rsidP="006E6FE6">
            <w:pPr>
              <w:pStyle w:val="Bodytext2"/>
              <w:shd w:val="clear" w:color="auto" w:fill="auto"/>
              <w:tabs>
                <w:tab w:val="left" w:pos="709"/>
              </w:tabs>
              <w:spacing w:before="0" w:after="0" w:line="264" w:lineRule="auto"/>
              <w:jc w:val="center"/>
              <w:rPr>
                <w:lang w:val="vi-VN"/>
              </w:rPr>
            </w:pPr>
          </w:p>
        </w:tc>
        <w:tc>
          <w:tcPr>
            <w:tcW w:w="1025" w:type="dxa"/>
          </w:tcPr>
          <w:p w14:paraId="0E5E0312" w14:textId="77777777" w:rsidR="002D0B95" w:rsidRPr="006E6FE6" w:rsidRDefault="006E6FE6" w:rsidP="006E6FE6">
            <w:pPr>
              <w:pStyle w:val="Bodytext2"/>
              <w:shd w:val="clear" w:color="auto" w:fill="auto"/>
              <w:tabs>
                <w:tab w:val="left" w:pos="709"/>
              </w:tabs>
              <w:spacing w:before="0" w:after="0" w:line="264" w:lineRule="auto"/>
              <w:jc w:val="center"/>
            </w:pPr>
            <w:r>
              <w:t>R</w:t>
            </w:r>
          </w:p>
        </w:tc>
        <w:tc>
          <w:tcPr>
            <w:tcW w:w="1618" w:type="dxa"/>
          </w:tcPr>
          <w:p w14:paraId="47A89045" w14:textId="77777777" w:rsidR="002D0B95" w:rsidRPr="006E6FE6" w:rsidRDefault="006E6FE6" w:rsidP="006E6FE6">
            <w:pPr>
              <w:pStyle w:val="Bodytext2"/>
              <w:shd w:val="clear" w:color="auto" w:fill="auto"/>
              <w:tabs>
                <w:tab w:val="left" w:pos="709"/>
              </w:tabs>
              <w:spacing w:before="0" w:after="0" w:line="264" w:lineRule="auto"/>
              <w:jc w:val="center"/>
            </w:pPr>
            <w:r>
              <w:t>I</w:t>
            </w:r>
          </w:p>
        </w:tc>
        <w:tc>
          <w:tcPr>
            <w:tcW w:w="6356" w:type="dxa"/>
          </w:tcPr>
          <w:p w14:paraId="0C16F6EB" w14:textId="590DA61B" w:rsidR="002D0B95" w:rsidRPr="00136ABA" w:rsidRDefault="00136ABA" w:rsidP="00586C25">
            <w:pPr>
              <w:pStyle w:val="Bodytext2"/>
              <w:shd w:val="clear" w:color="auto" w:fill="auto"/>
              <w:tabs>
                <w:tab w:val="left" w:pos="709"/>
              </w:tabs>
              <w:spacing w:before="0" w:after="0" w:line="264" w:lineRule="auto"/>
            </w:pPr>
            <w:r>
              <w:t xml:space="preserve"> 100% nhân viên mới trải qua các khóa đào tạo nhân viên mới</w:t>
            </w:r>
            <w:r w:rsidR="00297DD8">
              <w:t>.</w:t>
            </w:r>
          </w:p>
        </w:tc>
      </w:tr>
    </w:tbl>
    <w:p w14:paraId="152730CC" w14:textId="77777777" w:rsidR="00203256" w:rsidRDefault="00203256" w:rsidP="00475CEC">
      <w:pPr>
        <w:pStyle w:val="Bodytext2"/>
        <w:tabs>
          <w:tab w:val="left" w:pos="709"/>
        </w:tabs>
        <w:spacing w:before="0" w:line="264" w:lineRule="auto"/>
        <w:rPr>
          <w:b/>
          <w:bCs/>
          <w:sz w:val="28"/>
          <w:szCs w:val="28"/>
          <w:lang w:val="vi-VN"/>
        </w:rPr>
      </w:pPr>
    </w:p>
    <w:p w14:paraId="1B87CCAA" w14:textId="77777777" w:rsidR="00203256" w:rsidRDefault="00203256">
      <w:pPr>
        <w:spacing w:before="0" w:after="160" w:line="259" w:lineRule="auto"/>
        <w:rPr>
          <w:rFonts w:ascii="Times New Roman" w:eastAsia="Times New Roman" w:hAnsi="Times New Roman"/>
          <w:b/>
          <w:bCs/>
          <w:sz w:val="28"/>
          <w:szCs w:val="28"/>
          <w:lang w:val="vi-VN"/>
        </w:rPr>
      </w:pPr>
      <w:r>
        <w:rPr>
          <w:b/>
          <w:bCs/>
          <w:sz w:val="28"/>
          <w:szCs w:val="28"/>
          <w:lang w:val="vi-VN"/>
        </w:rPr>
        <w:br w:type="page"/>
      </w:r>
    </w:p>
    <w:p w14:paraId="43C36555" w14:textId="77777777" w:rsidR="00203256" w:rsidRDefault="00203256" w:rsidP="00475CEC">
      <w:pPr>
        <w:pStyle w:val="Bodytext2"/>
        <w:tabs>
          <w:tab w:val="left" w:pos="709"/>
        </w:tabs>
        <w:spacing w:before="0" w:line="264" w:lineRule="auto"/>
        <w:rPr>
          <w:b/>
          <w:bCs/>
          <w:sz w:val="28"/>
          <w:szCs w:val="28"/>
          <w:lang w:val="vi-VN"/>
        </w:rPr>
        <w:sectPr w:rsidR="00203256" w:rsidSect="00203256">
          <w:pgSz w:w="16834" w:h="11909" w:orient="landscape" w:code="9"/>
          <w:pgMar w:top="1701" w:right="1134" w:bottom="1134" w:left="1134" w:header="539" w:footer="907" w:gutter="0"/>
          <w:cols w:space="720"/>
          <w:docGrid w:linePitch="381"/>
        </w:sectPr>
      </w:pPr>
    </w:p>
    <w:p w14:paraId="3A1343F9" w14:textId="77777777" w:rsidR="00475CEC" w:rsidRPr="008E6DB9" w:rsidRDefault="00475CEC" w:rsidP="00475CEC">
      <w:pPr>
        <w:pStyle w:val="Bodytext2"/>
        <w:tabs>
          <w:tab w:val="left" w:pos="709"/>
        </w:tabs>
        <w:spacing w:before="0" w:line="264" w:lineRule="auto"/>
        <w:rPr>
          <w:b/>
          <w:bCs/>
          <w:sz w:val="28"/>
          <w:szCs w:val="28"/>
        </w:rPr>
      </w:pPr>
      <w:r w:rsidRPr="00D0586B">
        <w:rPr>
          <w:b/>
          <w:bCs/>
          <w:sz w:val="28"/>
          <w:szCs w:val="28"/>
          <w:lang w:val="vi-VN"/>
        </w:rPr>
        <w:lastRenderedPageBreak/>
        <w:t>VI</w:t>
      </w:r>
      <w:r w:rsidRPr="008E6DB9">
        <w:rPr>
          <w:b/>
          <w:bCs/>
          <w:sz w:val="28"/>
          <w:szCs w:val="28"/>
          <w:lang w:val="vi-VN"/>
        </w:rPr>
        <w:t>I. Rủi ro và kiểm soát</w:t>
      </w:r>
      <w:r w:rsidRPr="008E6DB9">
        <w:rPr>
          <w:b/>
          <w:bCs/>
          <w:sz w:val="28"/>
          <w:szCs w:val="28"/>
        </w:rPr>
        <w:tab/>
      </w:r>
    </w:p>
    <w:tbl>
      <w:tblPr>
        <w:tblStyle w:val="TableGrid"/>
        <w:tblW w:w="9959" w:type="dxa"/>
        <w:tblInd w:w="-147" w:type="dxa"/>
        <w:tblLook w:val="04A0" w:firstRow="1" w:lastRow="0" w:firstColumn="1" w:lastColumn="0" w:noHBand="0" w:noVBand="1"/>
      </w:tblPr>
      <w:tblGrid>
        <w:gridCol w:w="2842"/>
        <w:gridCol w:w="2545"/>
        <w:gridCol w:w="4572"/>
      </w:tblGrid>
      <w:tr w:rsidR="00475CEC" w:rsidRPr="00EC30E2" w14:paraId="1382D378" w14:textId="77777777" w:rsidTr="00D81DFE">
        <w:trPr>
          <w:trHeight w:val="616"/>
        </w:trPr>
        <w:tc>
          <w:tcPr>
            <w:tcW w:w="2842" w:type="dxa"/>
            <w:vAlign w:val="center"/>
          </w:tcPr>
          <w:p w14:paraId="102375FC" w14:textId="77777777" w:rsidR="00475CEC" w:rsidRPr="00EC30E2" w:rsidRDefault="00475CEC" w:rsidP="007B112E">
            <w:pPr>
              <w:pStyle w:val="Bodytext2"/>
              <w:shd w:val="clear" w:color="auto" w:fill="auto"/>
              <w:tabs>
                <w:tab w:val="left" w:pos="709"/>
              </w:tabs>
              <w:spacing w:before="0" w:after="0" w:line="264" w:lineRule="auto"/>
              <w:rPr>
                <w:b/>
                <w:bCs/>
                <w:sz w:val="24"/>
                <w:szCs w:val="24"/>
              </w:rPr>
            </w:pPr>
            <w:r w:rsidRPr="00EC30E2">
              <w:rPr>
                <w:b/>
                <w:bCs/>
                <w:sz w:val="24"/>
                <w:szCs w:val="24"/>
                <w:lang w:val="vi-VN"/>
              </w:rPr>
              <w:t>Bước thực hiện</w:t>
            </w:r>
          </w:p>
        </w:tc>
        <w:tc>
          <w:tcPr>
            <w:tcW w:w="2545" w:type="dxa"/>
            <w:vAlign w:val="center"/>
          </w:tcPr>
          <w:p w14:paraId="3B7205CF" w14:textId="77777777" w:rsidR="00475CEC" w:rsidRPr="00EC30E2" w:rsidRDefault="00475CEC" w:rsidP="007B112E">
            <w:pPr>
              <w:pStyle w:val="Bodytext2"/>
              <w:shd w:val="clear" w:color="auto" w:fill="auto"/>
              <w:tabs>
                <w:tab w:val="left" w:pos="709"/>
              </w:tabs>
              <w:spacing w:before="0" w:after="0" w:line="264" w:lineRule="auto"/>
              <w:rPr>
                <w:b/>
                <w:bCs/>
                <w:sz w:val="24"/>
                <w:szCs w:val="24"/>
                <w:lang w:val="vi-VN"/>
              </w:rPr>
            </w:pPr>
            <w:r w:rsidRPr="00EC30E2">
              <w:rPr>
                <w:b/>
                <w:bCs/>
                <w:sz w:val="24"/>
                <w:szCs w:val="24"/>
                <w:lang w:val="vi-VN"/>
              </w:rPr>
              <w:t>Rủi ro</w:t>
            </w:r>
          </w:p>
        </w:tc>
        <w:tc>
          <w:tcPr>
            <w:tcW w:w="4572" w:type="dxa"/>
            <w:vAlign w:val="center"/>
          </w:tcPr>
          <w:p w14:paraId="2055B80F" w14:textId="77777777" w:rsidR="00475CEC" w:rsidRPr="00EC30E2" w:rsidRDefault="00475CEC" w:rsidP="007B112E">
            <w:pPr>
              <w:pStyle w:val="Bodytext2"/>
              <w:shd w:val="clear" w:color="auto" w:fill="auto"/>
              <w:tabs>
                <w:tab w:val="left" w:pos="709"/>
              </w:tabs>
              <w:spacing w:before="0" w:after="0" w:line="264" w:lineRule="auto"/>
              <w:rPr>
                <w:b/>
                <w:bCs/>
                <w:sz w:val="24"/>
                <w:szCs w:val="24"/>
                <w:lang w:val="vi-VN"/>
              </w:rPr>
            </w:pPr>
            <w:r w:rsidRPr="00EC30E2">
              <w:rPr>
                <w:b/>
                <w:bCs/>
                <w:sz w:val="24"/>
                <w:szCs w:val="24"/>
                <w:lang w:val="vi-VN"/>
              </w:rPr>
              <w:t>Kiểm soát</w:t>
            </w:r>
          </w:p>
        </w:tc>
      </w:tr>
      <w:tr w:rsidR="00E4393A" w:rsidRPr="00EC30E2" w14:paraId="70D7FAFF" w14:textId="77777777" w:rsidTr="006F73DA">
        <w:trPr>
          <w:trHeight w:val="709"/>
        </w:trPr>
        <w:tc>
          <w:tcPr>
            <w:tcW w:w="2842" w:type="dxa"/>
          </w:tcPr>
          <w:p w14:paraId="1CF76907" w14:textId="77777777" w:rsidR="00E4393A" w:rsidRPr="00EC30E2" w:rsidRDefault="00E4393A" w:rsidP="007B112E">
            <w:pPr>
              <w:pStyle w:val="Bodytext2"/>
              <w:shd w:val="clear" w:color="auto" w:fill="auto"/>
              <w:tabs>
                <w:tab w:val="left" w:pos="709"/>
              </w:tabs>
              <w:spacing w:before="0" w:after="0" w:line="240" w:lineRule="auto"/>
              <w:rPr>
                <w:bCs/>
                <w:sz w:val="24"/>
                <w:szCs w:val="24"/>
              </w:rPr>
            </w:pPr>
            <w:r w:rsidRPr="008236B8">
              <w:rPr>
                <w:lang w:val="vi-VN"/>
              </w:rPr>
              <w:t>1</w:t>
            </w:r>
            <w:r w:rsidRPr="008236B8">
              <w:t>. Xác định nhu cầu tuyển dụng</w:t>
            </w:r>
          </w:p>
        </w:tc>
        <w:tc>
          <w:tcPr>
            <w:tcW w:w="2545" w:type="dxa"/>
          </w:tcPr>
          <w:p w14:paraId="19D78D43" w14:textId="7B454CAB" w:rsidR="00E4393A" w:rsidRPr="00EB5A98" w:rsidRDefault="00C11F3D" w:rsidP="007B112E">
            <w:pPr>
              <w:pStyle w:val="Bodytext2"/>
              <w:shd w:val="clear" w:color="auto" w:fill="auto"/>
              <w:tabs>
                <w:tab w:val="left" w:pos="709"/>
              </w:tabs>
              <w:spacing w:before="0" w:after="0" w:line="264" w:lineRule="auto"/>
              <w:rPr>
                <w:bCs/>
                <w:sz w:val="24"/>
                <w:szCs w:val="24"/>
              </w:rPr>
            </w:pPr>
            <w:r w:rsidRPr="00EB5A98">
              <w:rPr>
                <w:bCs/>
                <w:sz w:val="24"/>
                <w:szCs w:val="24"/>
              </w:rPr>
              <w:t xml:space="preserve"> - </w:t>
            </w:r>
            <w:r w:rsidR="00F4071E" w:rsidRPr="00EB5A98">
              <w:rPr>
                <w:bCs/>
                <w:sz w:val="24"/>
                <w:szCs w:val="24"/>
              </w:rPr>
              <w:t>M</w:t>
            </w:r>
            <w:r w:rsidR="00F4071E" w:rsidRPr="00EB5A98">
              <w:rPr>
                <w:bCs/>
                <w:sz w:val="24"/>
                <w:szCs w:val="24"/>
                <w:lang w:val="vi-VN"/>
              </w:rPr>
              <w:t xml:space="preserve">ô tả công việc </w:t>
            </w:r>
            <w:r w:rsidR="002D4273" w:rsidRPr="00EB5A98">
              <w:rPr>
                <w:bCs/>
                <w:sz w:val="24"/>
                <w:szCs w:val="24"/>
              </w:rPr>
              <w:t>chưa</w:t>
            </w:r>
            <w:r w:rsidR="0022389C" w:rsidRPr="00EB5A98">
              <w:rPr>
                <w:bCs/>
                <w:sz w:val="24"/>
                <w:szCs w:val="24"/>
                <w:lang w:val="vi-VN"/>
              </w:rPr>
              <w:t xml:space="preserve"> phù hợp với </w:t>
            </w:r>
            <w:r w:rsidR="00397E54" w:rsidRPr="00EB5A98">
              <w:rPr>
                <w:bCs/>
                <w:sz w:val="24"/>
                <w:szCs w:val="24"/>
                <w:lang w:val="vi-VN"/>
              </w:rPr>
              <w:t>vị trí và nhu cầu tuyển dụng</w:t>
            </w:r>
            <w:r w:rsidRPr="00EB5A98">
              <w:rPr>
                <w:bCs/>
                <w:sz w:val="24"/>
                <w:szCs w:val="24"/>
              </w:rPr>
              <w:t>.</w:t>
            </w:r>
          </w:p>
          <w:p w14:paraId="5A85017D" w14:textId="69FD4B90" w:rsidR="00C11F3D" w:rsidRPr="00EB5A98" w:rsidRDefault="00C11F3D" w:rsidP="00EB5A98">
            <w:pPr>
              <w:pStyle w:val="Bodytext2"/>
              <w:shd w:val="clear" w:color="auto" w:fill="auto"/>
              <w:tabs>
                <w:tab w:val="left" w:pos="709"/>
              </w:tabs>
              <w:spacing w:before="0" w:after="0" w:line="264" w:lineRule="auto"/>
              <w:rPr>
                <w:bCs/>
                <w:sz w:val="24"/>
                <w:szCs w:val="24"/>
              </w:rPr>
            </w:pPr>
            <w:r w:rsidRPr="00EB5A98">
              <w:rPr>
                <w:bCs/>
                <w:sz w:val="24"/>
                <w:szCs w:val="24"/>
              </w:rPr>
              <w:t xml:space="preserve"> - Mô tả chưa cụ thể, chính xác dẫn đến nhiều ứng viên </w:t>
            </w:r>
            <w:r w:rsidR="00EB5A98" w:rsidRPr="00EB5A98">
              <w:rPr>
                <w:bCs/>
                <w:sz w:val="24"/>
                <w:szCs w:val="24"/>
              </w:rPr>
              <w:t>không đúng yêu cầu nộp hồ sơ</w:t>
            </w:r>
          </w:p>
        </w:tc>
        <w:tc>
          <w:tcPr>
            <w:tcW w:w="4572" w:type="dxa"/>
          </w:tcPr>
          <w:p w14:paraId="3B971158" w14:textId="75CE248B" w:rsidR="00E4393A" w:rsidRPr="00EB5A98" w:rsidRDefault="00397E54" w:rsidP="007B112E">
            <w:pPr>
              <w:pStyle w:val="Bodytext2"/>
              <w:shd w:val="clear" w:color="auto" w:fill="auto"/>
              <w:tabs>
                <w:tab w:val="left" w:pos="709"/>
              </w:tabs>
              <w:spacing w:before="0" w:after="0" w:line="264" w:lineRule="auto"/>
              <w:rPr>
                <w:bCs/>
                <w:sz w:val="24"/>
                <w:szCs w:val="24"/>
                <w:lang w:val="vi-VN"/>
              </w:rPr>
            </w:pPr>
            <w:r w:rsidRPr="00EB5A98">
              <w:rPr>
                <w:bCs/>
                <w:sz w:val="24"/>
                <w:szCs w:val="24"/>
                <w:lang w:val="vi-VN"/>
              </w:rPr>
              <w:t xml:space="preserve"> - Mô tả công việc được rà soát thường xuyên, cập nhật</w:t>
            </w:r>
            <w:r w:rsidR="00C11F3D" w:rsidRPr="00EB5A98">
              <w:rPr>
                <w:bCs/>
                <w:sz w:val="24"/>
                <w:szCs w:val="24"/>
              </w:rPr>
              <w:t>, chi tiết, rõ ràng</w:t>
            </w:r>
            <w:r w:rsidRPr="00EB5A98">
              <w:rPr>
                <w:bCs/>
                <w:sz w:val="24"/>
                <w:szCs w:val="24"/>
                <w:lang w:val="vi-VN"/>
              </w:rPr>
              <w:t xml:space="preserve"> với</w:t>
            </w:r>
            <w:r w:rsidR="00EA5DE0" w:rsidRPr="00EB5A98">
              <w:rPr>
                <w:bCs/>
                <w:sz w:val="24"/>
                <w:szCs w:val="24"/>
                <w:lang w:val="vi-VN"/>
              </w:rPr>
              <w:t xml:space="preserve"> vị trí tuyển dụng, sự phát triển của VIMC và yêu cầu của thị trường lao động.</w:t>
            </w:r>
          </w:p>
          <w:p w14:paraId="5217A9C0" w14:textId="517778CF" w:rsidR="003E02AD" w:rsidRPr="00EB5A98" w:rsidRDefault="00EA5DE0" w:rsidP="00C11F3D">
            <w:pPr>
              <w:pStyle w:val="Bodytext2"/>
              <w:shd w:val="clear" w:color="auto" w:fill="auto"/>
              <w:tabs>
                <w:tab w:val="left" w:pos="709"/>
              </w:tabs>
              <w:spacing w:before="0" w:after="0" w:line="264" w:lineRule="auto"/>
              <w:rPr>
                <w:bCs/>
                <w:sz w:val="24"/>
                <w:szCs w:val="24"/>
              </w:rPr>
            </w:pPr>
            <w:r w:rsidRPr="00EB5A98">
              <w:rPr>
                <w:bCs/>
                <w:sz w:val="24"/>
                <w:szCs w:val="24"/>
                <w:lang w:val="vi-VN"/>
              </w:rPr>
              <w:t xml:space="preserve"> </w:t>
            </w:r>
            <w:r w:rsidR="003E02AD" w:rsidRPr="00EB5A98">
              <w:rPr>
                <w:bCs/>
                <w:sz w:val="24"/>
                <w:szCs w:val="24"/>
              </w:rPr>
              <w:t xml:space="preserve">- Chi tiết các chế độ, chính sách có thể có của VIMC, </w:t>
            </w:r>
            <w:r w:rsidR="002D4273" w:rsidRPr="00EB5A98">
              <w:rPr>
                <w:bCs/>
                <w:sz w:val="24"/>
                <w:szCs w:val="24"/>
              </w:rPr>
              <w:t>gi</w:t>
            </w:r>
            <w:r w:rsidR="003D62BA" w:rsidRPr="00EB5A98">
              <w:rPr>
                <w:bCs/>
                <w:sz w:val="24"/>
                <w:szCs w:val="24"/>
              </w:rPr>
              <w:t>ải lương của vị trí để có dự kiến mức lương trong thông báo tuyển dụng</w:t>
            </w:r>
          </w:p>
        </w:tc>
      </w:tr>
      <w:tr w:rsidR="00E4393A" w:rsidRPr="00EC30E2" w14:paraId="4FDAA05C" w14:textId="77777777" w:rsidTr="006F73DA">
        <w:tc>
          <w:tcPr>
            <w:tcW w:w="2842" w:type="dxa"/>
          </w:tcPr>
          <w:p w14:paraId="41D0452E" w14:textId="323CF400" w:rsidR="00E4393A" w:rsidRPr="00EC30E2" w:rsidRDefault="00C14707" w:rsidP="007B112E">
            <w:pPr>
              <w:pStyle w:val="Bodytext2"/>
              <w:shd w:val="clear" w:color="auto" w:fill="auto"/>
              <w:tabs>
                <w:tab w:val="left" w:pos="709"/>
              </w:tabs>
              <w:spacing w:before="0" w:after="0" w:line="240" w:lineRule="auto"/>
              <w:rPr>
                <w:bCs/>
                <w:sz w:val="24"/>
                <w:szCs w:val="24"/>
              </w:rPr>
            </w:pPr>
            <w:r>
              <w:t>2</w:t>
            </w:r>
            <w:r w:rsidR="00E4393A" w:rsidRPr="008236B8">
              <w:t>.</w:t>
            </w:r>
            <w:r w:rsidR="00E4393A" w:rsidRPr="008236B8">
              <w:rPr>
                <w:lang w:val="vi-VN"/>
              </w:rPr>
              <w:t xml:space="preserve"> </w:t>
            </w:r>
            <w:r w:rsidR="00E4393A" w:rsidRPr="008236B8">
              <w:t>Chuẩn bị tuyển dụng</w:t>
            </w:r>
          </w:p>
        </w:tc>
        <w:tc>
          <w:tcPr>
            <w:tcW w:w="2545" w:type="dxa"/>
          </w:tcPr>
          <w:p w14:paraId="439E2E4C" w14:textId="77777777" w:rsidR="00E4393A" w:rsidRDefault="00F079FE" w:rsidP="007B112E">
            <w:pPr>
              <w:pStyle w:val="Bodytext2"/>
              <w:shd w:val="clear" w:color="auto" w:fill="auto"/>
              <w:tabs>
                <w:tab w:val="left" w:pos="709"/>
              </w:tabs>
              <w:spacing w:before="0" w:after="0" w:line="264" w:lineRule="auto"/>
              <w:rPr>
                <w:bCs/>
                <w:sz w:val="24"/>
                <w:szCs w:val="24"/>
              </w:rPr>
            </w:pPr>
            <w:r>
              <w:rPr>
                <w:bCs/>
                <w:sz w:val="24"/>
                <w:szCs w:val="24"/>
              </w:rPr>
              <w:t xml:space="preserve"> - </w:t>
            </w:r>
            <w:r w:rsidR="001B7E27">
              <w:rPr>
                <w:bCs/>
                <w:sz w:val="24"/>
                <w:szCs w:val="24"/>
              </w:rPr>
              <w:t>Ứng viên không/khó khăn tiếp cận được thông tin tuyển dụng</w:t>
            </w:r>
          </w:p>
          <w:p w14:paraId="48893673" w14:textId="45026A7D" w:rsidR="00F079FE" w:rsidRPr="00EC30E2" w:rsidRDefault="00F079FE" w:rsidP="007B112E">
            <w:pPr>
              <w:pStyle w:val="Bodytext2"/>
              <w:shd w:val="clear" w:color="auto" w:fill="auto"/>
              <w:tabs>
                <w:tab w:val="left" w:pos="709"/>
              </w:tabs>
              <w:spacing w:before="0" w:after="0" w:line="264" w:lineRule="auto"/>
              <w:rPr>
                <w:bCs/>
                <w:sz w:val="24"/>
                <w:szCs w:val="24"/>
              </w:rPr>
            </w:pPr>
            <w:r>
              <w:rPr>
                <w:bCs/>
                <w:sz w:val="24"/>
                <w:szCs w:val="24"/>
              </w:rPr>
              <w:t xml:space="preserve"> - Đăng tin</w:t>
            </w:r>
            <w:r w:rsidR="00475027">
              <w:rPr>
                <w:bCs/>
                <w:sz w:val="24"/>
                <w:szCs w:val="24"/>
              </w:rPr>
              <w:t>/đăng bài tuyển dụng chậm</w:t>
            </w:r>
          </w:p>
        </w:tc>
        <w:tc>
          <w:tcPr>
            <w:tcW w:w="4572" w:type="dxa"/>
          </w:tcPr>
          <w:p w14:paraId="35054AB4" w14:textId="7EE808A3" w:rsidR="00E4393A" w:rsidRDefault="00E4393A" w:rsidP="007B112E">
            <w:pPr>
              <w:pStyle w:val="Bodytext2"/>
              <w:shd w:val="clear" w:color="auto" w:fill="auto"/>
              <w:tabs>
                <w:tab w:val="left" w:pos="709"/>
              </w:tabs>
              <w:spacing w:before="0" w:after="0" w:line="264" w:lineRule="auto"/>
              <w:rPr>
                <w:bCs/>
                <w:sz w:val="24"/>
                <w:szCs w:val="24"/>
              </w:rPr>
            </w:pPr>
            <w:r w:rsidRPr="00EC30E2">
              <w:rPr>
                <w:bCs/>
                <w:sz w:val="24"/>
                <w:szCs w:val="24"/>
                <w:lang w:val="vi-VN"/>
              </w:rPr>
              <w:t xml:space="preserve">- </w:t>
            </w:r>
            <w:r w:rsidR="001B7E27">
              <w:rPr>
                <w:bCs/>
                <w:sz w:val="24"/>
                <w:szCs w:val="24"/>
              </w:rPr>
              <w:t>Lựa chọn kênh tuyển dụng phù hợp; hình thức đăng tải nổi bật</w:t>
            </w:r>
            <w:r w:rsidR="00C14707">
              <w:rPr>
                <w:bCs/>
                <w:sz w:val="24"/>
                <w:szCs w:val="24"/>
              </w:rPr>
              <w:t xml:space="preserve"> để thu hút đúng đối tượng ứng viên</w:t>
            </w:r>
            <w:r w:rsidR="00F83B5B">
              <w:rPr>
                <w:bCs/>
                <w:sz w:val="24"/>
                <w:szCs w:val="24"/>
              </w:rPr>
              <w:t>.</w:t>
            </w:r>
          </w:p>
          <w:p w14:paraId="34CD68BA" w14:textId="37BFC711" w:rsidR="00103389" w:rsidRDefault="00F83B5B" w:rsidP="00103389">
            <w:pPr>
              <w:pStyle w:val="Bodytext2"/>
              <w:shd w:val="clear" w:color="auto" w:fill="auto"/>
              <w:tabs>
                <w:tab w:val="left" w:pos="709"/>
              </w:tabs>
              <w:spacing w:before="0" w:after="0" w:line="264" w:lineRule="auto"/>
              <w:rPr>
                <w:bCs/>
                <w:sz w:val="24"/>
                <w:szCs w:val="24"/>
              </w:rPr>
            </w:pPr>
            <w:r>
              <w:rPr>
                <w:bCs/>
                <w:sz w:val="24"/>
                <w:szCs w:val="24"/>
              </w:rPr>
              <w:t>- Nghiên cứu xây dựng trang tuyển dụng</w:t>
            </w:r>
            <w:r w:rsidR="00B956C2">
              <w:rPr>
                <w:bCs/>
                <w:sz w:val="24"/>
                <w:szCs w:val="24"/>
              </w:rPr>
              <w:t xml:space="preserve"> của VIMC trên nền tảng</w:t>
            </w:r>
            <w:r w:rsidR="00103389">
              <w:rPr>
                <w:bCs/>
                <w:sz w:val="24"/>
                <w:szCs w:val="24"/>
              </w:rPr>
              <w:t>.</w:t>
            </w:r>
          </w:p>
          <w:p w14:paraId="754E1723" w14:textId="03C19713" w:rsidR="00475027" w:rsidRPr="001B7E27" w:rsidRDefault="00475027" w:rsidP="00103389">
            <w:pPr>
              <w:pStyle w:val="Bodytext2"/>
              <w:shd w:val="clear" w:color="auto" w:fill="auto"/>
              <w:tabs>
                <w:tab w:val="left" w:pos="709"/>
              </w:tabs>
              <w:spacing w:before="0" w:after="0" w:line="264" w:lineRule="auto"/>
              <w:rPr>
                <w:bCs/>
                <w:sz w:val="24"/>
                <w:szCs w:val="24"/>
              </w:rPr>
            </w:pPr>
            <w:r>
              <w:rPr>
                <w:bCs/>
                <w:sz w:val="24"/>
                <w:szCs w:val="24"/>
              </w:rPr>
              <w:t xml:space="preserve">- Chủ động song hành khảo sát đối với các trang tuyển dụng trực tuyến </w:t>
            </w:r>
            <w:r w:rsidR="00F83B5B">
              <w:rPr>
                <w:bCs/>
                <w:sz w:val="24"/>
                <w:szCs w:val="24"/>
              </w:rPr>
              <w:t>để thực hiện đăng bài</w:t>
            </w:r>
          </w:p>
        </w:tc>
      </w:tr>
      <w:tr w:rsidR="00E4393A" w:rsidRPr="00EC30E2" w14:paraId="3B509A1E" w14:textId="77777777" w:rsidTr="006F73DA">
        <w:tc>
          <w:tcPr>
            <w:tcW w:w="2842" w:type="dxa"/>
          </w:tcPr>
          <w:p w14:paraId="1146D300" w14:textId="52E58B9B" w:rsidR="00E4393A" w:rsidRPr="00EC30E2" w:rsidRDefault="00C14707" w:rsidP="007B112E">
            <w:pPr>
              <w:pStyle w:val="Bodytext2"/>
              <w:shd w:val="clear" w:color="auto" w:fill="auto"/>
              <w:tabs>
                <w:tab w:val="left" w:pos="709"/>
              </w:tabs>
              <w:spacing w:before="0" w:after="0" w:line="240" w:lineRule="auto"/>
              <w:rPr>
                <w:bCs/>
                <w:sz w:val="24"/>
                <w:szCs w:val="24"/>
              </w:rPr>
            </w:pPr>
            <w:r>
              <w:t>3</w:t>
            </w:r>
            <w:r w:rsidR="00E4393A" w:rsidRPr="008236B8">
              <w:t>.</w:t>
            </w:r>
            <w:r w:rsidR="00E4393A" w:rsidRPr="008236B8">
              <w:rPr>
                <w:lang w:val="vi-VN"/>
              </w:rPr>
              <w:t xml:space="preserve"> </w:t>
            </w:r>
            <w:r w:rsidR="00E4393A" w:rsidRPr="008236B8">
              <w:t>Tiếp nhận và sàng lọc hồ sơ</w:t>
            </w:r>
          </w:p>
        </w:tc>
        <w:tc>
          <w:tcPr>
            <w:tcW w:w="2545" w:type="dxa"/>
          </w:tcPr>
          <w:p w14:paraId="3DEE2E7D" w14:textId="173387F3" w:rsidR="00CA11E4" w:rsidRPr="00B51E79" w:rsidRDefault="00CA11E4"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xml:space="preserve">- </w:t>
            </w:r>
            <w:r w:rsidR="00E62139" w:rsidRPr="00B51E79">
              <w:rPr>
                <w:bCs/>
                <w:color w:val="000000" w:themeColor="text1"/>
                <w:sz w:val="24"/>
                <w:szCs w:val="24"/>
              </w:rPr>
              <w:t xml:space="preserve">Sàng lọc để sót hồ sơ </w:t>
            </w:r>
            <w:r w:rsidR="00721745" w:rsidRPr="00B51E79">
              <w:rPr>
                <w:bCs/>
                <w:color w:val="000000" w:themeColor="text1"/>
                <w:sz w:val="24"/>
                <w:szCs w:val="24"/>
              </w:rPr>
              <w:t>ứng viên tiềm năng</w:t>
            </w:r>
          </w:p>
          <w:p w14:paraId="757A58E2" w14:textId="3F813270" w:rsidR="00E62139" w:rsidRPr="00B51E79" w:rsidRDefault="00E62139"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Ứng viên chất lượng</w:t>
            </w:r>
            <w:r w:rsidR="003E02AD" w:rsidRPr="00B51E79">
              <w:rPr>
                <w:bCs/>
                <w:color w:val="000000" w:themeColor="text1"/>
                <w:sz w:val="24"/>
                <w:szCs w:val="24"/>
              </w:rPr>
              <w:t xml:space="preserve">, tiềm năng nhưng nộp hồ sơ xong không tham gia </w:t>
            </w:r>
            <w:r w:rsidR="00185E5E">
              <w:rPr>
                <w:bCs/>
                <w:color w:val="000000" w:themeColor="text1"/>
                <w:sz w:val="24"/>
                <w:szCs w:val="24"/>
              </w:rPr>
              <w:t>thi tuyển</w:t>
            </w:r>
          </w:p>
        </w:tc>
        <w:tc>
          <w:tcPr>
            <w:tcW w:w="4572" w:type="dxa"/>
          </w:tcPr>
          <w:p w14:paraId="27372A3A" w14:textId="77777777" w:rsidR="00B27FDC" w:rsidRPr="00B51E79" w:rsidRDefault="002D4273"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Bố trí n</w:t>
            </w:r>
            <w:r w:rsidR="00B27FDC" w:rsidRPr="00B51E79">
              <w:rPr>
                <w:bCs/>
                <w:color w:val="000000" w:themeColor="text1"/>
                <w:sz w:val="24"/>
                <w:szCs w:val="24"/>
              </w:rPr>
              <w:t>hân viên tập trung công việc tuyển dụng trong giai đoạn từ khi đăng tuyển dụng</w:t>
            </w:r>
          </w:p>
          <w:p w14:paraId="0A5BB8D5" w14:textId="77777777" w:rsidR="002D4273" w:rsidRDefault="002D4273" w:rsidP="007B112E">
            <w:pPr>
              <w:pStyle w:val="Bodytext2"/>
              <w:shd w:val="clear" w:color="auto" w:fill="auto"/>
              <w:tabs>
                <w:tab w:val="left" w:pos="709"/>
              </w:tabs>
              <w:spacing w:before="0" w:after="0" w:line="264" w:lineRule="auto"/>
              <w:rPr>
                <w:bCs/>
                <w:color w:val="000000" w:themeColor="text1"/>
                <w:sz w:val="24"/>
                <w:szCs w:val="24"/>
              </w:rPr>
            </w:pPr>
            <w:r w:rsidRPr="00B51E79">
              <w:rPr>
                <w:bCs/>
                <w:color w:val="000000" w:themeColor="text1"/>
                <w:sz w:val="24"/>
                <w:szCs w:val="24"/>
              </w:rPr>
              <w:t>- Nâng cao năng lực đánh giá hồ sơ của chuyên viên tuyển dụng sát với biến động của thị trường nhân sự</w:t>
            </w:r>
          </w:p>
          <w:p w14:paraId="7BCE7AF9" w14:textId="5A59AC3C" w:rsidR="002D4273" w:rsidRPr="00B51E79" w:rsidRDefault="00185E5E" w:rsidP="007B112E">
            <w:pPr>
              <w:pStyle w:val="Bodytext2"/>
              <w:shd w:val="clear" w:color="auto" w:fill="auto"/>
              <w:tabs>
                <w:tab w:val="left" w:pos="709"/>
              </w:tabs>
              <w:spacing w:before="0" w:after="0" w:line="264" w:lineRule="auto"/>
              <w:rPr>
                <w:bCs/>
                <w:color w:val="000000" w:themeColor="text1"/>
                <w:sz w:val="24"/>
                <w:szCs w:val="24"/>
              </w:rPr>
            </w:pPr>
            <w:r>
              <w:rPr>
                <w:bCs/>
                <w:color w:val="000000" w:themeColor="text1"/>
                <w:sz w:val="24"/>
                <w:szCs w:val="24"/>
              </w:rPr>
              <w:t>- Tổ chức sàng lọc liên tục hồ sơ ứng viên theo tuần để kịp thời phát hiện nhân sự tiềm năng và liên hệ</w:t>
            </w:r>
          </w:p>
        </w:tc>
      </w:tr>
      <w:tr w:rsidR="00E4393A" w:rsidRPr="00EC30E2" w14:paraId="7E74308F" w14:textId="77777777" w:rsidTr="006F73DA">
        <w:tc>
          <w:tcPr>
            <w:tcW w:w="2842" w:type="dxa"/>
          </w:tcPr>
          <w:p w14:paraId="1E354DE3" w14:textId="188581DF" w:rsidR="00E4393A" w:rsidRPr="00EC30E2" w:rsidRDefault="00C14707" w:rsidP="007B112E">
            <w:pPr>
              <w:pStyle w:val="Bodytext2"/>
              <w:shd w:val="clear" w:color="auto" w:fill="auto"/>
              <w:tabs>
                <w:tab w:val="left" w:pos="709"/>
              </w:tabs>
              <w:spacing w:before="0" w:after="0" w:line="240" w:lineRule="auto"/>
              <w:rPr>
                <w:bCs/>
                <w:sz w:val="24"/>
                <w:szCs w:val="24"/>
              </w:rPr>
            </w:pPr>
            <w:r>
              <w:t>4</w:t>
            </w:r>
            <w:r w:rsidR="00E4393A" w:rsidRPr="008236B8">
              <w:t>. Thi tuyển và phỏng vấn</w:t>
            </w:r>
          </w:p>
        </w:tc>
        <w:tc>
          <w:tcPr>
            <w:tcW w:w="2545" w:type="dxa"/>
          </w:tcPr>
          <w:p w14:paraId="7DF9C0E6" w14:textId="14714DFF" w:rsidR="003B5D21" w:rsidRDefault="007B112E" w:rsidP="007B112E">
            <w:pPr>
              <w:pStyle w:val="Bodytext2"/>
              <w:shd w:val="clear" w:color="auto" w:fill="auto"/>
              <w:tabs>
                <w:tab w:val="left" w:pos="709"/>
              </w:tabs>
              <w:spacing w:before="0" w:after="0" w:line="264" w:lineRule="auto"/>
              <w:rPr>
                <w:bCs/>
                <w:sz w:val="24"/>
                <w:szCs w:val="24"/>
                <w:lang w:val="vi-VN"/>
              </w:rPr>
            </w:pPr>
            <w:r>
              <w:rPr>
                <w:bCs/>
                <w:sz w:val="24"/>
                <w:szCs w:val="24"/>
              </w:rPr>
              <w:t>-</w:t>
            </w:r>
            <w:r w:rsidR="005D478F">
              <w:rPr>
                <w:bCs/>
                <w:sz w:val="24"/>
                <w:szCs w:val="24"/>
                <w:lang w:val="vi-VN"/>
              </w:rPr>
              <w:t xml:space="preserve"> </w:t>
            </w:r>
            <w:r w:rsidR="003B5D21">
              <w:rPr>
                <w:bCs/>
                <w:sz w:val="24"/>
                <w:szCs w:val="24"/>
                <w:lang w:val="vi-VN"/>
              </w:rPr>
              <w:t>Người phỏng vấn không chuẩn bị kỹ càng</w:t>
            </w:r>
            <w:r w:rsidR="00B14233">
              <w:rPr>
                <w:bCs/>
                <w:sz w:val="24"/>
                <w:szCs w:val="24"/>
                <w:lang w:val="vi-VN"/>
              </w:rPr>
              <w:t xml:space="preserve"> nên đánh giá thiếu khách </w:t>
            </w:r>
            <w:r w:rsidR="001F57D4">
              <w:rPr>
                <w:bCs/>
                <w:sz w:val="24"/>
                <w:szCs w:val="24"/>
                <w:lang w:val="vi-VN"/>
              </w:rPr>
              <w:t>quan; câu hỏi phỏng vấn không phù hợp.</w:t>
            </w:r>
          </w:p>
          <w:p w14:paraId="716A23AC" w14:textId="34B277D3" w:rsidR="001F57D4" w:rsidRDefault="007B112E" w:rsidP="007B112E">
            <w:pPr>
              <w:pStyle w:val="Bodytext2"/>
              <w:shd w:val="clear" w:color="auto" w:fill="auto"/>
              <w:tabs>
                <w:tab w:val="left" w:pos="709"/>
              </w:tabs>
              <w:spacing w:before="0" w:after="0" w:line="264" w:lineRule="auto"/>
              <w:rPr>
                <w:bCs/>
                <w:sz w:val="24"/>
                <w:szCs w:val="24"/>
                <w:lang w:val="vi-VN"/>
              </w:rPr>
            </w:pPr>
            <w:r>
              <w:rPr>
                <w:bCs/>
                <w:sz w:val="24"/>
                <w:szCs w:val="24"/>
              </w:rPr>
              <w:t>-</w:t>
            </w:r>
            <w:r w:rsidR="005D478F">
              <w:rPr>
                <w:bCs/>
                <w:sz w:val="24"/>
                <w:szCs w:val="24"/>
                <w:lang w:val="vi-VN"/>
              </w:rPr>
              <w:t xml:space="preserve"> </w:t>
            </w:r>
            <w:r w:rsidR="00B14233">
              <w:rPr>
                <w:bCs/>
                <w:sz w:val="24"/>
                <w:szCs w:val="24"/>
                <w:lang w:val="vi-VN"/>
              </w:rPr>
              <w:t xml:space="preserve">Người phỏng vấn thiếu kỹ năng phỏng </w:t>
            </w:r>
            <w:r w:rsidR="001F57D4">
              <w:rPr>
                <w:bCs/>
                <w:sz w:val="24"/>
                <w:szCs w:val="24"/>
                <w:lang w:val="vi-VN"/>
              </w:rPr>
              <w:t xml:space="preserve">vấn; </w:t>
            </w:r>
          </w:p>
          <w:p w14:paraId="3F6E9371" w14:textId="7CD8940C" w:rsidR="002E5A16" w:rsidRDefault="007B112E" w:rsidP="007B112E">
            <w:pPr>
              <w:pStyle w:val="Bodytext2"/>
              <w:shd w:val="clear" w:color="auto" w:fill="auto"/>
              <w:tabs>
                <w:tab w:val="left" w:pos="709"/>
              </w:tabs>
              <w:spacing w:before="0" w:after="0" w:line="264" w:lineRule="auto"/>
              <w:rPr>
                <w:bCs/>
                <w:sz w:val="24"/>
                <w:szCs w:val="24"/>
              </w:rPr>
            </w:pPr>
            <w:r>
              <w:rPr>
                <w:bCs/>
                <w:sz w:val="24"/>
                <w:szCs w:val="24"/>
              </w:rPr>
              <w:t>-</w:t>
            </w:r>
            <w:r w:rsidR="002E5A16">
              <w:rPr>
                <w:bCs/>
                <w:sz w:val="24"/>
                <w:szCs w:val="24"/>
              </w:rPr>
              <w:t xml:space="preserve"> Ứng viên đã xác nhận tham gia phỏng vấn nhưng không tham gia vì lý do cá nhân</w:t>
            </w:r>
          </w:p>
          <w:p w14:paraId="282275C4" w14:textId="4046F250" w:rsidR="00340803" w:rsidRPr="002E5A16" w:rsidRDefault="00340803" w:rsidP="007B112E">
            <w:pPr>
              <w:pStyle w:val="Bodytext2"/>
              <w:shd w:val="clear" w:color="auto" w:fill="auto"/>
              <w:tabs>
                <w:tab w:val="left" w:pos="709"/>
              </w:tabs>
              <w:spacing w:before="0" w:after="0" w:line="264" w:lineRule="auto"/>
              <w:rPr>
                <w:bCs/>
                <w:sz w:val="24"/>
                <w:szCs w:val="24"/>
              </w:rPr>
            </w:pPr>
            <w:r>
              <w:rPr>
                <w:bCs/>
                <w:sz w:val="24"/>
                <w:szCs w:val="24"/>
              </w:rPr>
              <w:t xml:space="preserve"> - Tiêu chí chấm điểm, đánh giá ứng viên chưa phù hợp.</w:t>
            </w:r>
          </w:p>
          <w:p w14:paraId="101B35D0" w14:textId="77777777" w:rsidR="00BE1484" w:rsidRPr="0030454B" w:rsidRDefault="00BE1484" w:rsidP="007B112E">
            <w:pPr>
              <w:pStyle w:val="Bodytext2"/>
              <w:shd w:val="clear" w:color="auto" w:fill="auto"/>
              <w:tabs>
                <w:tab w:val="left" w:pos="709"/>
              </w:tabs>
              <w:spacing w:before="0" w:after="0" w:line="264" w:lineRule="auto"/>
              <w:rPr>
                <w:bCs/>
                <w:sz w:val="24"/>
                <w:szCs w:val="24"/>
              </w:rPr>
            </w:pPr>
          </w:p>
        </w:tc>
        <w:tc>
          <w:tcPr>
            <w:tcW w:w="4572" w:type="dxa"/>
          </w:tcPr>
          <w:p w14:paraId="7EEC2548" w14:textId="77777777" w:rsidR="00E4393A" w:rsidRDefault="005D478F"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Người phỏng vấn đọc kỹ về mô tả công việc, tiêu trí và chuẩn bị trước bộ câu hỏi dự kiến phỏng vấn</w:t>
            </w:r>
          </w:p>
          <w:p w14:paraId="445F2840" w14:textId="77777777" w:rsidR="005D478F" w:rsidRDefault="005D478F"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w:t>
            </w:r>
            <w:r w:rsidR="0062334E">
              <w:rPr>
                <w:bCs/>
                <w:sz w:val="24"/>
                <w:szCs w:val="24"/>
                <w:lang w:val="vi-VN"/>
              </w:rPr>
              <w:t>Đào tạo những người phỏng vấn về kỹ thuật phỏng vấn, đánh giá ứng viên</w:t>
            </w:r>
          </w:p>
          <w:p w14:paraId="11980B13" w14:textId="77777777" w:rsidR="0062334E" w:rsidRDefault="0062334E"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w:t>
            </w:r>
            <w:r w:rsidR="004E6022">
              <w:rPr>
                <w:bCs/>
                <w:sz w:val="24"/>
                <w:szCs w:val="24"/>
                <w:lang w:val="vi-VN"/>
              </w:rPr>
              <w:t>Áp dụng công nghệ, phần mềm hoặc công cụ kiểm tra IQ, EQ hoặc kiểm tra năng lực ứng viên trước khi phỏng vấn.</w:t>
            </w:r>
          </w:p>
          <w:p w14:paraId="10ED99FE"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Áp dụng phỏng vấn có cấu trúc để đảm bảo mỗi ứng viên được đánh giá trên những tiêu chí đồng nhất.</w:t>
            </w:r>
          </w:p>
          <w:p w14:paraId="063960B2"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Xây dựng bộ câu hỏi kỹ thuật và kịch bản phỏng vấn để đo lường thực tế của ứng viên.</w:t>
            </w:r>
          </w:p>
          <w:p w14:paraId="623F41B6" w14:textId="77777777" w:rsidR="004E6022" w:rsidRDefault="004E6022" w:rsidP="007B112E">
            <w:pPr>
              <w:pStyle w:val="Bodytext2"/>
              <w:shd w:val="clear" w:color="auto" w:fill="auto"/>
              <w:tabs>
                <w:tab w:val="left" w:pos="709"/>
              </w:tabs>
              <w:spacing w:before="0" w:after="0" w:line="264" w:lineRule="auto"/>
              <w:rPr>
                <w:bCs/>
                <w:sz w:val="24"/>
                <w:szCs w:val="24"/>
                <w:lang w:val="vi-VN"/>
              </w:rPr>
            </w:pPr>
            <w:r>
              <w:rPr>
                <w:bCs/>
                <w:sz w:val="24"/>
                <w:szCs w:val="24"/>
                <w:lang w:val="vi-VN"/>
              </w:rPr>
              <w:t xml:space="preserve"> - Đặt câu hỏi </w:t>
            </w:r>
            <w:r w:rsidR="00400B07">
              <w:rPr>
                <w:bCs/>
                <w:sz w:val="24"/>
                <w:szCs w:val="24"/>
                <w:lang w:val="vi-VN"/>
              </w:rPr>
              <w:t>với người phỏng vấn và ứng viên</w:t>
            </w:r>
            <w:r>
              <w:rPr>
                <w:bCs/>
                <w:sz w:val="24"/>
                <w:szCs w:val="24"/>
                <w:lang w:val="vi-VN"/>
              </w:rPr>
              <w:t xml:space="preserve"> </w:t>
            </w:r>
            <w:r w:rsidR="00A656B7">
              <w:rPr>
                <w:bCs/>
                <w:sz w:val="24"/>
                <w:szCs w:val="24"/>
                <w:lang w:val="vi-VN"/>
              </w:rPr>
              <w:t>phản hồi về quy trình phỏng vấn</w:t>
            </w:r>
            <w:r w:rsidR="00BE1484">
              <w:rPr>
                <w:bCs/>
                <w:sz w:val="24"/>
                <w:szCs w:val="24"/>
                <w:lang w:val="vi-VN"/>
              </w:rPr>
              <w:t xml:space="preserve"> để</w:t>
            </w:r>
            <w:r w:rsidR="00A656B7">
              <w:rPr>
                <w:bCs/>
                <w:sz w:val="24"/>
                <w:szCs w:val="24"/>
                <w:lang w:val="vi-VN"/>
              </w:rPr>
              <w:t xml:space="preserve"> </w:t>
            </w:r>
            <w:r w:rsidR="00BE1484">
              <w:t xml:space="preserve">cải thiện và tối ưu hóa quy trình tuyển dụng </w:t>
            </w:r>
            <w:r w:rsidR="00BE1484">
              <w:lastRenderedPageBreak/>
              <w:t>để đạt được hiệu quả tốt hơn trong việc tuyển dụng nhân viên.</w:t>
            </w:r>
          </w:p>
          <w:p w14:paraId="2FC8D409" w14:textId="77777777" w:rsidR="00A656B7" w:rsidRDefault="00A656B7" w:rsidP="007B112E">
            <w:pPr>
              <w:pStyle w:val="Bodytext2"/>
              <w:shd w:val="clear" w:color="auto" w:fill="auto"/>
              <w:tabs>
                <w:tab w:val="left" w:pos="709"/>
              </w:tabs>
              <w:spacing w:before="0" w:after="0" w:line="264" w:lineRule="auto"/>
              <w:rPr>
                <w:bCs/>
                <w:sz w:val="24"/>
                <w:szCs w:val="24"/>
              </w:rPr>
            </w:pPr>
            <w:r>
              <w:rPr>
                <w:bCs/>
                <w:sz w:val="24"/>
                <w:szCs w:val="24"/>
                <w:lang w:val="vi-VN"/>
              </w:rPr>
              <w:t xml:space="preserve"> - </w:t>
            </w:r>
            <w:r w:rsidR="0030454B">
              <w:rPr>
                <w:bCs/>
                <w:sz w:val="24"/>
                <w:szCs w:val="24"/>
              </w:rPr>
              <w:t xml:space="preserve">Phân công </w:t>
            </w:r>
            <w:r w:rsidR="00583E67">
              <w:rPr>
                <w:bCs/>
                <w:sz w:val="24"/>
                <w:szCs w:val="24"/>
              </w:rPr>
              <w:t>vai trò lĩnh vực tập trung của người phỏng vấn</w:t>
            </w:r>
          </w:p>
          <w:p w14:paraId="467B2CD8" w14:textId="77777777" w:rsidR="002E5A16" w:rsidRPr="0030454B" w:rsidRDefault="002E5A16" w:rsidP="007B112E">
            <w:pPr>
              <w:pStyle w:val="Bodytext2"/>
              <w:shd w:val="clear" w:color="auto" w:fill="auto"/>
              <w:tabs>
                <w:tab w:val="left" w:pos="709"/>
              </w:tabs>
              <w:spacing w:before="0" w:after="0" w:line="264" w:lineRule="auto"/>
              <w:rPr>
                <w:bCs/>
                <w:sz w:val="24"/>
                <w:szCs w:val="24"/>
              </w:rPr>
            </w:pPr>
            <w:r>
              <w:rPr>
                <w:bCs/>
                <w:sz w:val="24"/>
                <w:szCs w:val="24"/>
              </w:rPr>
              <w:t xml:space="preserve"> - Linh hoạt hình thức trực tuyến và trực tiếp cho ứng viên</w:t>
            </w:r>
            <w:r w:rsidR="00AE7D0D">
              <w:rPr>
                <w:bCs/>
                <w:sz w:val="24"/>
                <w:szCs w:val="24"/>
              </w:rPr>
              <w:t xml:space="preserve">; linh hoạt </w:t>
            </w:r>
            <w:r w:rsidR="00E62139">
              <w:rPr>
                <w:bCs/>
                <w:sz w:val="24"/>
                <w:szCs w:val="24"/>
              </w:rPr>
              <w:t>thời gian phỏng vấn cho ứng viên.</w:t>
            </w:r>
          </w:p>
        </w:tc>
      </w:tr>
      <w:tr w:rsidR="00E4393A" w:rsidRPr="00EC30E2" w14:paraId="3E191490" w14:textId="77777777" w:rsidTr="006F73DA">
        <w:tc>
          <w:tcPr>
            <w:tcW w:w="2842" w:type="dxa"/>
          </w:tcPr>
          <w:p w14:paraId="4A77D2D6" w14:textId="64DF2B02" w:rsidR="00E4393A" w:rsidRPr="00EC30E2" w:rsidRDefault="00C14707" w:rsidP="007B112E">
            <w:pPr>
              <w:pStyle w:val="Bodytext2"/>
              <w:shd w:val="clear" w:color="auto" w:fill="auto"/>
              <w:tabs>
                <w:tab w:val="left" w:pos="709"/>
              </w:tabs>
              <w:spacing w:before="0" w:after="0" w:line="240" w:lineRule="auto"/>
              <w:rPr>
                <w:bCs/>
                <w:sz w:val="24"/>
                <w:szCs w:val="24"/>
              </w:rPr>
            </w:pPr>
            <w:r>
              <w:lastRenderedPageBreak/>
              <w:t>5</w:t>
            </w:r>
            <w:r w:rsidR="00E4393A" w:rsidRPr="008236B8">
              <w:t>. Ph</w:t>
            </w:r>
            <w:r w:rsidR="00E4393A" w:rsidRPr="008236B8">
              <w:rPr>
                <w:lang w:val="vi-VN"/>
              </w:rPr>
              <w:t>ê duyệt kết quả phỏng vấn</w:t>
            </w:r>
          </w:p>
        </w:tc>
        <w:tc>
          <w:tcPr>
            <w:tcW w:w="2545" w:type="dxa"/>
          </w:tcPr>
          <w:p w14:paraId="71E0435E" w14:textId="77777777" w:rsidR="00E4393A" w:rsidRDefault="0017617B" w:rsidP="007B112E">
            <w:pPr>
              <w:pStyle w:val="Bodytext2"/>
              <w:shd w:val="clear" w:color="auto" w:fill="auto"/>
              <w:tabs>
                <w:tab w:val="left" w:pos="709"/>
              </w:tabs>
              <w:spacing w:before="0" w:after="0" w:line="264" w:lineRule="auto"/>
              <w:rPr>
                <w:bCs/>
                <w:sz w:val="24"/>
                <w:szCs w:val="24"/>
              </w:rPr>
            </w:pPr>
            <w:r>
              <w:rPr>
                <w:bCs/>
                <w:sz w:val="24"/>
                <w:szCs w:val="24"/>
              </w:rPr>
              <w:t xml:space="preserve"> - Ứng viên đã chọn lựa, nhưng không phù hợp văn hóa</w:t>
            </w:r>
            <w:r w:rsidR="008A1517">
              <w:rPr>
                <w:bCs/>
                <w:sz w:val="24"/>
                <w:szCs w:val="24"/>
              </w:rPr>
              <w:t>;</w:t>
            </w:r>
            <w:r w:rsidR="00351A2B">
              <w:rPr>
                <w:bCs/>
                <w:sz w:val="24"/>
                <w:szCs w:val="24"/>
              </w:rPr>
              <w:t xml:space="preserve"> thiếu động lực, gắn kết lâu dài.</w:t>
            </w:r>
          </w:p>
          <w:p w14:paraId="43854F01" w14:textId="450DE8C7" w:rsidR="002E5A16" w:rsidRPr="00EC30E2" w:rsidRDefault="00B01059" w:rsidP="007B112E">
            <w:pPr>
              <w:pStyle w:val="Bodytext2"/>
              <w:shd w:val="clear" w:color="auto" w:fill="auto"/>
              <w:tabs>
                <w:tab w:val="left" w:pos="709"/>
              </w:tabs>
              <w:spacing w:before="0" w:after="0" w:line="264" w:lineRule="auto"/>
              <w:rPr>
                <w:bCs/>
                <w:sz w:val="24"/>
                <w:szCs w:val="24"/>
              </w:rPr>
            </w:pPr>
            <w:r>
              <w:rPr>
                <w:bCs/>
                <w:sz w:val="24"/>
                <w:szCs w:val="24"/>
              </w:rPr>
              <w:t xml:space="preserve"> - Ứng viên đã được lựa chọn nhưng đang nộp hồ sơ </w:t>
            </w:r>
            <w:r w:rsidR="00715566">
              <w:rPr>
                <w:bCs/>
                <w:sz w:val="24"/>
                <w:szCs w:val="24"/>
              </w:rPr>
              <w:t>tại</w:t>
            </w:r>
            <w:r>
              <w:rPr>
                <w:bCs/>
                <w:sz w:val="24"/>
                <w:szCs w:val="24"/>
              </w:rPr>
              <w:t xml:space="preserve"> những </w:t>
            </w:r>
            <w:r w:rsidR="00715566">
              <w:rPr>
                <w:bCs/>
                <w:sz w:val="24"/>
                <w:szCs w:val="24"/>
              </w:rPr>
              <w:t>Doanh nghiệp khác</w:t>
            </w:r>
          </w:p>
        </w:tc>
        <w:tc>
          <w:tcPr>
            <w:tcW w:w="4572" w:type="dxa"/>
          </w:tcPr>
          <w:p w14:paraId="39CAE20D" w14:textId="0A3BDA78" w:rsidR="00AE4BBE" w:rsidRDefault="008A1517" w:rsidP="007B112E">
            <w:pPr>
              <w:pStyle w:val="Bodytext2"/>
              <w:shd w:val="clear" w:color="auto" w:fill="auto"/>
              <w:tabs>
                <w:tab w:val="left" w:pos="709"/>
              </w:tabs>
              <w:spacing w:before="0" w:after="0" w:line="264" w:lineRule="auto"/>
              <w:rPr>
                <w:bCs/>
                <w:sz w:val="24"/>
                <w:szCs w:val="24"/>
              </w:rPr>
            </w:pPr>
            <w:r>
              <w:rPr>
                <w:bCs/>
                <w:sz w:val="24"/>
                <w:szCs w:val="24"/>
              </w:rPr>
              <w:t xml:space="preserve"> Kiểm chứng thông tin của ứng viên lần cuối trước khi trình phê duyệt</w:t>
            </w:r>
            <w:r w:rsidR="00AE4BBE">
              <w:rPr>
                <w:bCs/>
                <w:sz w:val="24"/>
                <w:szCs w:val="24"/>
              </w:rPr>
              <w:t xml:space="preserve"> (qua CV của ứng viên, qua đầu mối liên lạc xác </w:t>
            </w:r>
            <w:proofErr w:type="gramStart"/>
            <w:r w:rsidR="00AE4BBE">
              <w:rPr>
                <w:bCs/>
                <w:sz w:val="24"/>
                <w:szCs w:val="24"/>
              </w:rPr>
              <w:t>nhận..</w:t>
            </w:r>
            <w:proofErr w:type="gramEnd"/>
            <w:r w:rsidR="00AE4BBE">
              <w:rPr>
                <w:bCs/>
                <w:sz w:val="24"/>
                <w:szCs w:val="24"/>
              </w:rPr>
              <w:t xml:space="preserve">; tìm hiểu </w:t>
            </w:r>
            <w:r w:rsidR="004F014E">
              <w:rPr>
                <w:bCs/>
                <w:sz w:val="24"/>
                <w:szCs w:val="24"/>
              </w:rPr>
              <w:t xml:space="preserve">qua </w:t>
            </w:r>
            <w:r w:rsidR="00AE4BBE">
              <w:rPr>
                <w:bCs/>
                <w:sz w:val="24"/>
                <w:szCs w:val="24"/>
              </w:rPr>
              <w:t>D</w:t>
            </w:r>
            <w:r w:rsidR="004F014E">
              <w:rPr>
                <w:bCs/>
                <w:sz w:val="24"/>
                <w:szCs w:val="24"/>
              </w:rPr>
              <w:t>oanh nghiệp</w:t>
            </w:r>
            <w:r w:rsidR="00AE4BBE">
              <w:rPr>
                <w:bCs/>
                <w:sz w:val="24"/>
                <w:szCs w:val="24"/>
              </w:rPr>
              <w:t xml:space="preserve"> mà ứng viên đã làm</w:t>
            </w:r>
            <w:r w:rsidR="004F014E">
              <w:rPr>
                <w:bCs/>
                <w:sz w:val="24"/>
                <w:szCs w:val="24"/>
              </w:rPr>
              <w:t xml:space="preserve"> việc</w:t>
            </w:r>
            <w:r w:rsidR="00AE4BBE">
              <w:rPr>
                <w:bCs/>
                <w:sz w:val="24"/>
                <w:szCs w:val="24"/>
              </w:rPr>
              <w:t>)</w:t>
            </w:r>
            <w:r w:rsidR="00351A2B">
              <w:rPr>
                <w:bCs/>
                <w:sz w:val="24"/>
                <w:szCs w:val="24"/>
              </w:rPr>
              <w:t>.</w:t>
            </w:r>
          </w:p>
          <w:p w14:paraId="225F0917" w14:textId="485BF27E" w:rsidR="00715566" w:rsidRDefault="00715566" w:rsidP="007B112E">
            <w:pPr>
              <w:pStyle w:val="Bodytext2"/>
              <w:shd w:val="clear" w:color="auto" w:fill="auto"/>
              <w:tabs>
                <w:tab w:val="left" w:pos="709"/>
              </w:tabs>
              <w:spacing w:before="0" w:after="0" w:line="264" w:lineRule="auto"/>
              <w:rPr>
                <w:bCs/>
                <w:sz w:val="24"/>
                <w:szCs w:val="24"/>
              </w:rPr>
            </w:pPr>
            <w:r>
              <w:rPr>
                <w:bCs/>
                <w:sz w:val="24"/>
                <w:szCs w:val="24"/>
              </w:rPr>
              <w:t xml:space="preserve"> </w:t>
            </w:r>
          </w:p>
          <w:p w14:paraId="6C34BBE4" w14:textId="61A1414B" w:rsidR="00715566" w:rsidRPr="00EC30E2" w:rsidRDefault="00715566" w:rsidP="007B112E">
            <w:pPr>
              <w:pStyle w:val="Bodytext2"/>
              <w:shd w:val="clear" w:color="auto" w:fill="auto"/>
              <w:tabs>
                <w:tab w:val="left" w:pos="709"/>
              </w:tabs>
              <w:spacing w:before="0" w:after="0" w:line="264" w:lineRule="auto"/>
              <w:rPr>
                <w:bCs/>
                <w:sz w:val="24"/>
                <w:szCs w:val="24"/>
              </w:rPr>
            </w:pPr>
          </w:p>
        </w:tc>
      </w:tr>
      <w:tr w:rsidR="00E4393A" w:rsidRPr="00EC30E2" w14:paraId="0BB8F923" w14:textId="77777777" w:rsidTr="006F73DA">
        <w:tc>
          <w:tcPr>
            <w:tcW w:w="2842" w:type="dxa"/>
          </w:tcPr>
          <w:p w14:paraId="6336A02B" w14:textId="5317A110" w:rsidR="00E4393A" w:rsidRPr="00EC30E2" w:rsidRDefault="00C14707" w:rsidP="007B112E">
            <w:pPr>
              <w:pStyle w:val="Bodytext2"/>
              <w:shd w:val="clear" w:color="auto" w:fill="auto"/>
              <w:tabs>
                <w:tab w:val="left" w:pos="709"/>
              </w:tabs>
              <w:spacing w:before="0" w:after="0" w:line="240" w:lineRule="auto"/>
              <w:rPr>
                <w:bCs/>
                <w:sz w:val="24"/>
                <w:szCs w:val="24"/>
              </w:rPr>
            </w:pPr>
            <w:r>
              <w:t>6</w:t>
            </w:r>
            <w:r w:rsidR="00E4393A" w:rsidRPr="008236B8">
              <w:t>.</w:t>
            </w:r>
            <w:r w:rsidR="00E4393A" w:rsidRPr="008236B8">
              <w:rPr>
                <w:lang w:val="vi-VN"/>
              </w:rPr>
              <w:t xml:space="preserve"> </w:t>
            </w:r>
            <w:r w:rsidR="00BA1104">
              <w:t xml:space="preserve">Thông báo </w:t>
            </w:r>
            <w:r w:rsidR="00E86A51">
              <w:rPr>
                <w:lang w:val="vi-VN"/>
              </w:rPr>
              <w:t>kết quả tuyển dụng</w:t>
            </w:r>
            <w:bookmarkStart w:id="0" w:name="_GoBack"/>
            <w:bookmarkEnd w:id="0"/>
            <w:r w:rsidR="00E4393A" w:rsidRPr="008236B8">
              <w:rPr>
                <w:lang w:val="vi-VN"/>
              </w:rPr>
              <w:t xml:space="preserve"> và ký hợp đồng</w:t>
            </w:r>
          </w:p>
        </w:tc>
        <w:tc>
          <w:tcPr>
            <w:tcW w:w="2545" w:type="dxa"/>
          </w:tcPr>
          <w:p w14:paraId="41AB72E1" w14:textId="56CF5F5F" w:rsidR="00064CBE" w:rsidRDefault="00064CBE"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17617B">
              <w:rPr>
                <w:bCs/>
                <w:sz w:val="24"/>
                <w:szCs w:val="24"/>
              </w:rPr>
              <w:t>Ứng viên không nhận công việc nữa vì: Đã đi làm chỗ khác, vì gia đình, vì tiền lươn</w:t>
            </w:r>
            <w:r w:rsidR="00BA1104">
              <w:rPr>
                <w:bCs/>
                <w:sz w:val="24"/>
                <w:szCs w:val="24"/>
              </w:rPr>
              <w:t>g</w:t>
            </w:r>
          </w:p>
          <w:p w14:paraId="6962F2BC" w14:textId="77777777" w:rsidR="0017617B" w:rsidRPr="00EC30E2" w:rsidRDefault="0017617B" w:rsidP="007B112E">
            <w:pPr>
              <w:pStyle w:val="Bodytext2"/>
              <w:shd w:val="clear" w:color="auto" w:fill="auto"/>
              <w:tabs>
                <w:tab w:val="left" w:pos="709"/>
              </w:tabs>
              <w:spacing w:before="0" w:after="0" w:line="264" w:lineRule="auto"/>
              <w:rPr>
                <w:bCs/>
                <w:sz w:val="24"/>
                <w:szCs w:val="24"/>
              </w:rPr>
            </w:pPr>
          </w:p>
        </w:tc>
        <w:tc>
          <w:tcPr>
            <w:tcW w:w="4572" w:type="dxa"/>
          </w:tcPr>
          <w:p w14:paraId="1406FDB3" w14:textId="77777777" w:rsidR="00E4393A" w:rsidRDefault="00601299" w:rsidP="007B112E">
            <w:pPr>
              <w:pStyle w:val="Bodytext2"/>
              <w:shd w:val="clear" w:color="auto" w:fill="auto"/>
              <w:tabs>
                <w:tab w:val="left" w:pos="709"/>
              </w:tabs>
              <w:spacing w:before="0" w:after="0" w:line="264" w:lineRule="auto"/>
              <w:rPr>
                <w:bCs/>
                <w:sz w:val="24"/>
                <w:szCs w:val="24"/>
              </w:rPr>
            </w:pPr>
            <w:r>
              <w:rPr>
                <w:bCs/>
                <w:sz w:val="24"/>
                <w:szCs w:val="24"/>
              </w:rPr>
              <w:t>- Tìm hiểu ứng viên kỹ từ khi phỏng vấn</w:t>
            </w:r>
            <w:r w:rsidR="00AE7D0D">
              <w:rPr>
                <w:bCs/>
                <w:sz w:val="24"/>
                <w:szCs w:val="24"/>
              </w:rPr>
              <w:t xml:space="preserve"> xem xét độ hào hứng với cuộc phỏng vấn và cơ hội tham gia doanh nghiệp.</w:t>
            </w:r>
          </w:p>
          <w:p w14:paraId="6B3F88FA" w14:textId="5A1F65AC" w:rsidR="00601299" w:rsidRDefault="00601299"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AE7D0D">
              <w:rPr>
                <w:bCs/>
                <w:sz w:val="24"/>
                <w:szCs w:val="24"/>
              </w:rPr>
              <w:t>Nhanh chóng thông báo kết quả cho ứng viên</w:t>
            </w:r>
            <w:r w:rsidR="004F014E">
              <w:rPr>
                <w:bCs/>
                <w:sz w:val="24"/>
                <w:szCs w:val="24"/>
              </w:rPr>
              <w:t>,</w:t>
            </w:r>
            <w:r w:rsidR="007C71DB">
              <w:rPr>
                <w:bCs/>
                <w:sz w:val="24"/>
                <w:szCs w:val="24"/>
              </w:rPr>
              <w:t xml:space="preserve"> mời đàm phán và ký hợp đồng</w:t>
            </w:r>
          </w:p>
          <w:p w14:paraId="7F76CD90" w14:textId="1E0FB11F" w:rsidR="00351A2B" w:rsidRPr="00EC30E2" w:rsidRDefault="00351A2B" w:rsidP="007B112E">
            <w:pPr>
              <w:pStyle w:val="Bodytext2"/>
              <w:shd w:val="clear" w:color="auto" w:fill="auto"/>
              <w:tabs>
                <w:tab w:val="left" w:pos="709"/>
              </w:tabs>
              <w:spacing w:before="0" w:after="0" w:line="264" w:lineRule="auto"/>
              <w:rPr>
                <w:bCs/>
                <w:sz w:val="24"/>
                <w:szCs w:val="24"/>
              </w:rPr>
            </w:pPr>
            <w:r>
              <w:rPr>
                <w:bCs/>
                <w:sz w:val="24"/>
                <w:szCs w:val="24"/>
              </w:rPr>
              <w:t xml:space="preserve">- </w:t>
            </w:r>
            <w:r w:rsidR="0061351D">
              <w:rPr>
                <w:bCs/>
                <w:sz w:val="24"/>
                <w:szCs w:val="24"/>
              </w:rPr>
              <w:t>Kết nối, tương tác với ứng viên</w:t>
            </w:r>
            <w:r w:rsidR="00A71292">
              <w:rPr>
                <w:bCs/>
                <w:sz w:val="24"/>
                <w:szCs w:val="24"/>
              </w:rPr>
              <w:t xml:space="preserve"> ngay từ khi trúng tuyển để nắm bắt thông tin ứng viên</w:t>
            </w:r>
          </w:p>
        </w:tc>
      </w:tr>
      <w:tr w:rsidR="00E4393A" w:rsidRPr="00EC30E2" w14:paraId="63CEB31A" w14:textId="77777777" w:rsidTr="007C71DB">
        <w:trPr>
          <w:trHeight w:val="1787"/>
        </w:trPr>
        <w:tc>
          <w:tcPr>
            <w:tcW w:w="2842" w:type="dxa"/>
          </w:tcPr>
          <w:p w14:paraId="523A75E0" w14:textId="12FC1375" w:rsidR="00E4393A" w:rsidRPr="00EC30E2" w:rsidRDefault="00C14707" w:rsidP="007B112E">
            <w:pPr>
              <w:pStyle w:val="Bodytext2"/>
              <w:shd w:val="clear" w:color="auto" w:fill="auto"/>
              <w:tabs>
                <w:tab w:val="left" w:pos="709"/>
              </w:tabs>
              <w:spacing w:before="0" w:after="0" w:line="240" w:lineRule="auto"/>
              <w:rPr>
                <w:bCs/>
                <w:sz w:val="24"/>
                <w:szCs w:val="24"/>
              </w:rPr>
            </w:pPr>
            <w:r>
              <w:t>7</w:t>
            </w:r>
            <w:r w:rsidR="00E4393A" w:rsidRPr="008236B8">
              <w:t>.</w:t>
            </w:r>
            <w:r w:rsidR="00E4393A" w:rsidRPr="008236B8">
              <w:rPr>
                <w:lang w:val="vi-VN"/>
              </w:rPr>
              <w:t xml:space="preserve"> </w:t>
            </w:r>
            <w:r w:rsidR="00E4393A" w:rsidRPr="008236B8">
              <w:t>Ti</w:t>
            </w:r>
            <w:r w:rsidR="00E4393A" w:rsidRPr="008236B8">
              <w:rPr>
                <w:lang w:val="vi-VN"/>
              </w:rPr>
              <w:t>ếp nhận, hướng dẫn và theo dõi nhân viên</w:t>
            </w:r>
          </w:p>
        </w:tc>
        <w:tc>
          <w:tcPr>
            <w:tcW w:w="2545" w:type="dxa"/>
          </w:tcPr>
          <w:p w14:paraId="27C8FB20" w14:textId="77777777" w:rsidR="00E4393A" w:rsidRDefault="007C71DB" w:rsidP="007B112E">
            <w:pPr>
              <w:pStyle w:val="Bodytext2"/>
              <w:shd w:val="clear" w:color="auto" w:fill="auto"/>
              <w:tabs>
                <w:tab w:val="left" w:pos="709"/>
              </w:tabs>
              <w:spacing w:before="0" w:after="0" w:line="264" w:lineRule="auto"/>
              <w:rPr>
                <w:bCs/>
                <w:sz w:val="24"/>
                <w:szCs w:val="24"/>
              </w:rPr>
            </w:pPr>
            <w:r>
              <w:rPr>
                <w:bCs/>
                <w:sz w:val="24"/>
                <w:szCs w:val="24"/>
              </w:rPr>
              <w:t xml:space="preserve"> - Nhân viên tiếp thu chậm công việc</w:t>
            </w:r>
          </w:p>
          <w:p w14:paraId="6456D1EA" w14:textId="78166449" w:rsidR="007C71DB" w:rsidRPr="007C71DB" w:rsidRDefault="007C71DB" w:rsidP="007B112E">
            <w:pPr>
              <w:pStyle w:val="Bodytext2"/>
              <w:shd w:val="clear" w:color="auto" w:fill="auto"/>
              <w:tabs>
                <w:tab w:val="left" w:pos="709"/>
              </w:tabs>
              <w:spacing w:before="0" w:after="0" w:line="264" w:lineRule="auto"/>
              <w:rPr>
                <w:bCs/>
                <w:sz w:val="24"/>
                <w:szCs w:val="24"/>
              </w:rPr>
            </w:pPr>
            <w:r>
              <w:rPr>
                <w:bCs/>
                <w:sz w:val="24"/>
                <w:szCs w:val="24"/>
              </w:rPr>
              <w:t>- Sau thời gian thử việc thì chấm dứt</w:t>
            </w:r>
            <w:r w:rsidR="007F6166">
              <w:rPr>
                <w:bCs/>
                <w:sz w:val="24"/>
                <w:szCs w:val="24"/>
              </w:rPr>
              <w:t xml:space="preserve"> không gia hạn.</w:t>
            </w:r>
          </w:p>
        </w:tc>
        <w:tc>
          <w:tcPr>
            <w:tcW w:w="4572" w:type="dxa"/>
          </w:tcPr>
          <w:p w14:paraId="71BFEF4C" w14:textId="77777777" w:rsidR="00E4393A" w:rsidRDefault="00E4393A" w:rsidP="007B112E">
            <w:pPr>
              <w:pStyle w:val="Bodytext2"/>
              <w:shd w:val="clear" w:color="auto" w:fill="auto"/>
              <w:tabs>
                <w:tab w:val="left" w:pos="709"/>
              </w:tabs>
              <w:spacing w:before="0" w:after="0" w:line="264" w:lineRule="auto"/>
              <w:rPr>
                <w:bCs/>
                <w:sz w:val="24"/>
                <w:szCs w:val="24"/>
              </w:rPr>
            </w:pPr>
            <w:r w:rsidRPr="00EC30E2">
              <w:rPr>
                <w:bCs/>
                <w:sz w:val="24"/>
                <w:szCs w:val="24"/>
              </w:rPr>
              <w:t xml:space="preserve">- </w:t>
            </w:r>
            <w:r w:rsidR="007C71DB">
              <w:rPr>
                <w:bCs/>
                <w:sz w:val="24"/>
                <w:szCs w:val="24"/>
              </w:rPr>
              <w:t>Đào tạo nhân viên mới cụ thể, ngay khi nhân viên mới tham gia doanh nghiệp</w:t>
            </w:r>
          </w:p>
          <w:p w14:paraId="6B4C2906" w14:textId="2E8F458A" w:rsidR="007C71DB" w:rsidRPr="00EC30E2" w:rsidRDefault="007C71DB" w:rsidP="007B112E">
            <w:pPr>
              <w:pStyle w:val="Bodytext2"/>
              <w:shd w:val="clear" w:color="auto" w:fill="auto"/>
              <w:tabs>
                <w:tab w:val="left" w:pos="709"/>
              </w:tabs>
              <w:spacing w:before="0" w:after="0" w:line="264" w:lineRule="auto"/>
              <w:rPr>
                <w:bCs/>
                <w:sz w:val="24"/>
                <w:szCs w:val="24"/>
              </w:rPr>
            </w:pPr>
            <w:r>
              <w:rPr>
                <w:bCs/>
                <w:sz w:val="24"/>
                <w:szCs w:val="24"/>
              </w:rPr>
              <w:t>- Ban TCNS và Lãnh đạo Ban CMNV sát với nhân viên mới, kèm cặp; bố trí, phân giao công việc cụ thể</w:t>
            </w:r>
            <w:r w:rsidR="00A54FC6">
              <w:rPr>
                <w:bCs/>
                <w:sz w:val="24"/>
                <w:szCs w:val="24"/>
              </w:rPr>
              <w:t>.</w:t>
            </w:r>
          </w:p>
        </w:tc>
      </w:tr>
    </w:tbl>
    <w:p w14:paraId="0BB9EA41" w14:textId="77777777" w:rsidR="00475CEC" w:rsidRDefault="00475CEC" w:rsidP="00475CEC">
      <w:pPr>
        <w:pStyle w:val="Bodytext2"/>
        <w:tabs>
          <w:tab w:val="left" w:pos="709"/>
        </w:tabs>
        <w:spacing w:before="0" w:line="264" w:lineRule="auto"/>
        <w:rPr>
          <w:b/>
          <w:bCs/>
          <w:sz w:val="28"/>
          <w:szCs w:val="28"/>
        </w:rPr>
      </w:pPr>
      <w:r>
        <w:rPr>
          <w:b/>
          <w:bCs/>
          <w:sz w:val="28"/>
          <w:szCs w:val="28"/>
        </w:rPr>
        <w:tab/>
      </w:r>
    </w:p>
    <w:p w14:paraId="765C721D"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8"/>
        <w:gridCol w:w="2973"/>
        <w:gridCol w:w="2327"/>
        <w:gridCol w:w="1230"/>
        <w:gridCol w:w="1841"/>
      </w:tblGrid>
      <w:tr w:rsidR="00D81DFE" w:rsidRPr="00D81DFE" w14:paraId="3DE30ADA" w14:textId="77777777" w:rsidTr="000F3AC2">
        <w:trPr>
          <w:trHeight w:val="503"/>
        </w:trPr>
        <w:tc>
          <w:tcPr>
            <w:tcW w:w="719" w:type="dxa"/>
            <w:vAlign w:val="center"/>
          </w:tcPr>
          <w:p w14:paraId="5392ACB5"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STT</w:t>
            </w:r>
          </w:p>
        </w:tc>
        <w:tc>
          <w:tcPr>
            <w:tcW w:w="3018" w:type="dxa"/>
            <w:vAlign w:val="center"/>
          </w:tcPr>
          <w:p w14:paraId="3CF8846E"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Tên Hồ sơ</w:t>
            </w:r>
          </w:p>
        </w:tc>
        <w:tc>
          <w:tcPr>
            <w:tcW w:w="2354" w:type="dxa"/>
            <w:vAlign w:val="center"/>
          </w:tcPr>
          <w:p w14:paraId="24FD4049"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Người/Bộ phận lưu</w:t>
            </w:r>
          </w:p>
        </w:tc>
        <w:tc>
          <w:tcPr>
            <w:tcW w:w="1134" w:type="dxa"/>
            <w:vAlign w:val="center"/>
          </w:tcPr>
          <w:p w14:paraId="2297FF92"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Nơi lưu</w:t>
            </w:r>
          </w:p>
        </w:tc>
        <w:tc>
          <w:tcPr>
            <w:tcW w:w="1864" w:type="dxa"/>
            <w:vAlign w:val="center"/>
          </w:tcPr>
          <w:p w14:paraId="3C344FB8"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Thời gian lưu</w:t>
            </w:r>
          </w:p>
        </w:tc>
      </w:tr>
      <w:tr w:rsidR="00D81DFE" w:rsidRPr="00D81DFE" w14:paraId="0221A567" w14:textId="77777777" w:rsidTr="000F3AC2">
        <w:trPr>
          <w:trHeight w:val="464"/>
        </w:trPr>
        <w:tc>
          <w:tcPr>
            <w:tcW w:w="719" w:type="dxa"/>
            <w:vAlign w:val="center"/>
          </w:tcPr>
          <w:p w14:paraId="4A243233" w14:textId="77777777" w:rsidR="00D81DFE" w:rsidRPr="00BB3EA1" w:rsidRDefault="00D81DFE"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1</w:t>
            </w:r>
          </w:p>
        </w:tc>
        <w:tc>
          <w:tcPr>
            <w:tcW w:w="3018" w:type="dxa"/>
            <w:vAlign w:val="center"/>
          </w:tcPr>
          <w:p w14:paraId="69A6A2AB" w14:textId="77777777" w:rsidR="00D81DFE" w:rsidRPr="00BB3EA1" w:rsidRDefault="00D81DFE" w:rsidP="00D81DFE">
            <w:pPr>
              <w:pStyle w:val="Bodytext2"/>
              <w:shd w:val="clear" w:color="auto" w:fill="auto"/>
              <w:tabs>
                <w:tab w:val="left" w:pos="709"/>
              </w:tabs>
              <w:spacing w:before="0" w:after="0" w:line="264" w:lineRule="auto"/>
              <w:jc w:val="left"/>
              <w:rPr>
                <w:bCs/>
              </w:rPr>
            </w:pPr>
            <w:r w:rsidRPr="00BB3EA1">
              <w:rPr>
                <w:bCs/>
                <w:lang w:val="vi-VN"/>
              </w:rPr>
              <w:t xml:space="preserve">Hồ sơ </w:t>
            </w:r>
            <w:r w:rsidR="007C71DB" w:rsidRPr="00BB3EA1">
              <w:rPr>
                <w:bCs/>
              </w:rPr>
              <w:t xml:space="preserve">ứng viên </w:t>
            </w:r>
            <w:r w:rsidR="0022648F" w:rsidRPr="00BB3EA1">
              <w:rPr>
                <w:bCs/>
              </w:rPr>
              <w:t xml:space="preserve">đăng ký ứng tuyển </w:t>
            </w:r>
            <w:r w:rsidR="007C71DB" w:rsidRPr="00BB3EA1">
              <w:rPr>
                <w:bCs/>
              </w:rPr>
              <w:t>(CV)</w:t>
            </w:r>
          </w:p>
        </w:tc>
        <w:tc>
          <w:tcPr>
            <w:tcW w:w="2354" w:type="dxa"/>
            <w:vAlign w:val="center"/>
          </w:tcPr>
          <w:p w14:paraId="38BB79A6" w14:textId="77777777" w:rsidR="00D81DFE" w:rsidRPr="00BB3EA1" w:rsidRDefault="007C71DB"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Nhân viên Ban TCNS</w:t>
            </w:r>
          </w:p>
        </w:tc>
        <w:tc>
          <w:tcPr>
            <w:tcW w:w="1134" w:type="dxa"/>
            <w:vAlign w:val="center"/>
          </w:tcPr>
          <w:p w14:paraId="0B36B4FE" w14:textId="77777777" w:rsidR="00D81DFE" w:rsidRPr="00BB3EA1" w:rsidRDefault="007C71DB"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Email</w:t>
            </w:r>
            <w:r w:rsidR="00B95A4B" w:rsidRPr="00BB3EA1">
              <w:rPr>
                <w:bCs/>
                <w:sz w:val="24"/>
                <w:szCs w:val="24"/>
              </w:rPr>
              <w:t>/File tài liệu</w:t>
            </w:r>
          </w:p>
        </w:tc>
        <w:tc>
          <w:tcPr>
            <w:tcW w:w="1864" w:type="dxa"/>
            <w:vAlign w:val="center"/>
          </w:tcPr>
          <w:p w14:paraId="4CCA2606" w14:textId="77777777" w:rsidR="00D81DFE" w:rsidRPr="00D81DFE" w:rsidRDefault="0022648F" w:rsidP="00D81DFE">
            <w:pPr>
              <w:pStyle w:val="Bodytext2"/>
              <w:shd w:val="clear" w:color="auto" w:fill="auto"/>
              <w:tabs>
                <w:tab w:val="left" w:pos="709"/>
              </w:tabs>
              <w:spacing w:before="0" w:after="0" w:line="264" w:lineRule="auto"/>
              <w:jc w:val="center"/>
              <w:rPr>
                <w:bCs/>
                <w:sz w:val="24"/>
                <w:szCs w:val="24"/>
              </w:rPr>
            </w:pPr>
            <w:r>
              <w:rPr>
                <w:bCs/>
                <w:sz w:val="24"/>
                <w:szCs w:val="24"/>
              </w:rPr>
              <w:t>01 năm</w:t>
            </w:r>
          </w:p>
        </w:tc>
      </w:tr>
      <w:tr w:rsidR="00D81DFE" w:rsidRPr="00D81DFE" w14:paraId="5EE5552C" w14:textId="77777777" w:rsidTr="00174CC4">
        <w:tc>
          <w:tcPr>
            <w:tcW w:w="719" w:type="dxa"/>
            <w:vAlign w:val="center"/>
          </w:tcPr>
          <w:p w14:paraId="5FD2FF23" w14:textId="77777777" w:rsidR="00D81DFE" w:rsidRPr="00BB3EA1" w:rsidRDefault="00D81DFE"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2</w:t>
            </w:r>
          </w:p>
        </w:tc>
        <w:tc>
          <w:tcPr>
            <w:tcW w:w="3018" w:type="dxa"/>
            <w:vAlign w:val="center"/>
          </w:tcPr>
          <w:p w14:paraId="3C92CDB0" w14:textId="60E9E8DF" w:rsidR="00D81DFE" w:rsidRPr="00BB3EA1" w:rsidRDefault="007F6166" w:rsidP="00D81DFE">
            <w:pPr>
              <w:pStyle w:val="Bodytext2"/>
              <w:shd w:val="clear" w:color="auto" w:fill="auto"/>
              <w:tabs>
                <w:tab w:val="left" w:pos="709"/>
              </w:tabs>
              <w:spacing w:before="0" w:after="0" w:line="264" w:lineRule="auto"/>
              <w:jc w:val="left"/>
              <w:rPr>
                <w:bCs/>
              </w:rPr>
            </w:pPr>
            <w:r w:rsidRPr="00BB3EA1">
              <w:rPr>
                <w:bCs/>
              </w:rPr>
              <w:t xml:space="preserve">Các </w:t>
            </w:r>
            <w:r w:rsidR="00B95A4B" w:rsidRPr="00BB3EA1">
              <w:rPr>
                <w:bCs/>
              </w:rPr>
              <w:t>Tờ trình trong quá trình tuyển dụng</w:t>
            </w:r>
          </w:p>
        </w:tc>
        <w:tc>
          <w:tcPr>
            <w:tcW w:w="2354" w:type="dxa"/>
            <w:vAlign w:val="center"/>
          </w:tcPr>
          <w:p w14:paraId="66E9BFF6" w14:textId="77777777" w:rsidR="00D81DFE" w:rsidRPr="00BB3EA1" w:rsidRDefault="00B95A4B"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Ban TCNS</w:t>
            </w:r>
          </w:p>
        </w:tc>
        <w:tc>
          <w:tcPr>
            <w:tcW w:w="1134" w:type="dxa"/>
            <w:vAlign w:val="center"/>
          </w:tcPr>
          <w:p w14:paraId="30763734" w14:textId="77777777" w:rsidR="00D81DFE" w:rsidRPr="00BB3EA1" w:rsidRDefault="00D81DFE"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PO</w:t>
            </w:r>
          </w:p>
        </w:tc>
        <w:tc>
          <w:tcPr>
            <w:tcW w:w="1864" w:type="dxa"/>
            <w:vAlign w:val="center"/>
          </w:tcPr>
          <w:p w14:paraId="4230A2E0"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6A4A5B84" w14:textId="77777777" w:rsidTr="00174CC4">
        <w:tc>
          <w:tcPr>
            <w:tcW w:w="719" w:type="dxa"/>
            <w:vAlign w:val="center"/>
          </w:tcPr>
          <w:p w14:paraId="1F01651C" w14:textId="77777777" w:rsidR="00D81DFE" w:rsidRPr="00BB3EA1" w:rsidRDefault="00D81DFE" w:rsidP="00D81DFE">
            <w:pPr>
              <w:pStyle w:val="Bodytext2"/>
              <w:shd w:val="clear" w:color="auto" w:fill="auto"/>
              <w:tabs>
                <w:tab w:val="left" w:pos="503"/>
              </w:tabs>
              <w:spacing w:before="0" w:after="0" w:line="264" w:lineRule="auto"/>
              <w:jc w:val="center"/>
              <w:rPr>
                <w:bCs/>
                <w:sz w:val="24"/>
                <w:szCs w:val="24"/>
              </w:rPr>
            </w:pPr>
            <w:r w:rsidRPr="00BB3EA1">
              <w:rPr>
                <w:bCs/>
                <w:sz w:val="24"/>
                <w:szCs w:val="24"/>
              </w:rPr>
              <w:t>3</w:t>
            </w:r>
          </w:p>
        </w:tc>
        <w:tc>
          <w:tcPr>
            <w:tcW w:w="3018" w:type="dxa"/>
            <w:vAlign w:val="center"/>
          </w:tcPr>
          <w:p w14:paraId="13909AC6" w14:textId="77777777" w:rsidR="00D81DFE" w:rsidRPr="00BB3EA1" w:rsidRDefault="00B95A4B" w:rsidP="007E01A2">
            <w:pPr>
              <w:pStyle w:val="Bodytext2"/>
              <w:shd w:val="clear" w:color="auto" w:fill="auto"/>
              <w:tabs>
                <w:tab w:val="left" w:pos="709"/>
              </w:tabs>
              <w:spacing w:before="0" w:after="0" w:line="264" w:lineRule="auto"/>
              <w:jc w:val="left"/>
              <w:rPr>
                <w:bCs/>
              </w:rPr>
            </w:pPr>
            <w:r w:rsidRPr="00BB3EA1">
              <w:rPr>
                <w:bCs/>
              </w:rPr>
              <w:t>Bản chấm điểm, đánh giá phỏng vấn</w:t>
            </w:r>
          </w:p>
        </w:tc>
        <w:tc>
          <w:tcPr>
            <w:tcW w:w="2354" w:type="dxa"/>
            <w:vAlign w:val="center"/>
          </w:tcPr>
          <w:p w14:paraId="2D8E48DD" w14:textId="77777777" w:rsidR="00D81DFE" w:rsidRPr="00BB3EA1" w:rsidRDefault="00B95A4B"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 xml:space="preserve">Nhân viên Ban TCNS </w:t>
            </w:r>
          </w:p>
        </w:tc>
        <w:tc>
          <w:tcPr>
            <w:tcW w:w="1134" w:type="dxa"/>
            <w:vAlign w:val="center"/>
          </w:tcPr>
          <w:p w14:paraId="468E2332" w14:textId="552F9168" w:rsidR="00D81DFE" w:rsidRPr="00BB3EA1" w:rsidRDefault="00B95A4B"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File excel</w:t>
            </w:r>
            <w:r w:rsidR="004F014E" w:rsidRPr="00BB3EA1">
              <w:rPr>
                <w:bCs/>
                <w:sz w:val="24"/>
                <w:szCs w:val="24"/>
              </w:rPr>
              <w:t>/File tài liệu</w:t>
            </w:r>
          </w:p>
        </w:tc>
        <w:tc>
          <w:tcPr>
            <w:tcW w:w="1864" w:type="dxa"/>
            <w:vAlign w:val="center"/>
          </w:tcPr>
          <w:p w14:paraId="55E917FE" w14:textId="77777777" w:rsidR="00D81DFE" w:rsidRPr="00BB3EA1" w:rsidRDefault="008C2B4D"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Không xác định</w:t>
            </w:r>
          </w:p>
        </w:tc>
      </w:tr>
      <w:tr w:rsidR="00B51E79" w:rsidRPr="00D81DFE" w14:paraId="46A642DD" w14:textId="77777777" w:rsidTr="00B51E79">
        <w:trPr>
          <w:trHeight w:val="1142"/>
        </w:trPr>
        <w:tc>
          <w:tcPr>
            <w:tcW w:w="719" w:type="dxa"/>
            <w:vAlign w:val="center"/>
          </w:tcPr>
          <w:p w14:paraId="41A5B48A" w14:textId="77777777" w:rsidR="00B51E79" w:rsidRPr="00BB3EA1" w:rsidRDefault="00B51E79" w:rsidP="00D81DFE">
            <w:pPr>
              <w:pStyle w:val="Bodytext2"/>
              <w:shd w:val="clear" w:color="auto" w:fill="auto"/>
              <w:tabs>
                <w:tab w:val="left" w:pos="503"/>
              </w:tabs>
              <w:spacing w:before="0" w:after="0" w:line="264" w:lineRule="auto"/>
              <w:jc w:val="center"/>
              <w:rPr>
                <w:bCs/>
                <w:sz w:val="24"/>
                <w:szCs w:val="24"/>
              </w:rPr>
            </w:pPr>
            <w:r w:rsidRPr="00BB3EA1">
              <w:rPr>
                <w:bCs/>
                <w:sz w:val="24"/>
                <w:szCs w:val="24"/>
              </w:rPr>
              <w:lastRenderedPageBreak/>
              <w:t>4</w:t>
            </w:r>
          </w:p>
        </w:tc>
        <w:tc>
          <w:tcPr>
            <w:tcW w:w="3018" w:type="dxa"/>
            <w:vAlign w:val="center"/>
          </w:tcPr>
          <w:p w14:paraId="0D0BE6F4" w14:textId="77777777" w:rsidR="004C4732" w:rsidRPr="00BB3EA1" w:rsidRDefault="00B51E79" w:rsidP="004C4732">
            <w:pPr>
              <w:pStyle w:val="Bodytext2"/>
              <w:shd w:val="clear" w:color="auto" w:fill="auto"/>
              <w:tabs>
                <w:tab w:val="left" w:pos="709"/>
              </w:tabs>
              <w:spacing w:before="0" w:after="0" w:line="264" w:lineRule="auto"/>
              <w:jc w:val="left"/>
              <w:rPr>
                <w:bCs/>
                <w:u w:val="single"/>
              </w:rPr>
            </w:pPr>
            <w:r w:rsidRPr="00BB3EA1">
              <w:rPr>
                <w:bCs/>
                <w:u w:val="single"/>
              </w:rPr>
              <w:t xml:space="preserve">Hồ sơ </w:t>
            </w:r>
            <w:r w:rsidR="004C4732" w:rsidRPr="00BB3EA1">
              <w:rPr>
                <w:bCs/>
                <w:u w:val="single"/>
              </w:rPr>
              <w:t xml:space="preserve">cá nhân trúng tuyển:  </w:t>
            </w:r>
          </w:p>
          <w:p w14:paraId="1CA7E9CC" w14:textId="77777777" w:rsidR="004C4732" w:rsidRPr="00BB3EA1" w:rsidRDefault="004C4732" w:rsidP="004C4732">
            <w:pPr>
              <w:pStyle w:val="Bodytext2"/>
              <w:shd w:val="clear" w:color="auto" w:fill="auto"/>
              <w:tabs>
                <w:tab w:val="left" w:pos="709"/>
              </w:tabs>
              <w:spacing w:before="0" w:after="0" w:line="264" w:lineRule="auto"/>
              <w:jc w:val="left"/>
              <w:rPr>
                <w:bCs/>
              </w:rPr>
            </w:pPr>
            <w:r w:rsidRPr="00BB3EA1">
              <w:t xml:space="preserve">+ Đơn xin tuyển dụng </w:t>
            </w:r>
          </w:p>
          <w:p w14:paraId="70C0F1B3" w14:textId="761EA113"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Sơ yếu lý lịch 2C và có xác nhận của cơ quan mà ứng viên hiện đang công tác hoặc cơ quan có thẩm quyền (có dán ảnh 4cm x 6cm).</w:t>
            </w:r>
          </w:p>
          <w:p w14:paraId="350561E1" w14:textId="0B09620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Giấy khám sức khoẻ do cơ quan y tế có thẩm quyền cấp (kèm theo xét nghiệm nhóm máu và HIV)</w:t>
            </w:r>
            <w:r w:rsidR="004F014E" w:rsidRPr="00BB3EA1">
              <w:rPr>
                <w:rFonts w:ascii="Times New Roman" w:hAnsi="Times New Roman"/>
                <w:szCs w:val="26"/>
              </w:rPr>
              <w:t xml:space="preserve"> có thời hạn không quá 6 tháng</w:t>
            </w:r>
            <w:r w:rsidRPr="00BB3EA1">
              <w:rPr>
                <w:rFonts w:ascii="Times New Roman" w:hAnsi="Times New Roman"/>
                <w:szCs w:val="26"/>
              </w:rPr>
              <w:t xml:space="preserve">.  </w:t>
            </w:r>
          </w:p>
          <w:p w14:paraId="2A88C656" w14:textId="7777777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Bản sao Giấy khai sinh.</w:t>
            </w:r>
          </w:p>
          <w:p w14:paraId="5C2DA3A9" w14:textId="69C5CEE0"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xml:space="preserve">+ Bản sao </w:t>
            </w:r>
            <w:r w:rsidR="004F014E" w:rsidRPr="00BB3EA1">
              <w:rPr>
                <w:rFonts w:ascii="Times New Roman" w:hAnsi="Times New Roman"/>
                <w:szCs w:val="26"/>
              </w:rPr>
              <w:t xml:space="preserve">công chứng </w:t>
            </w:r>
            <w:r w:rsidRPr="00BB3EA1">
              <w:rPr>
                <w:rFonts w:ascii="Times New Roman" w:hAnsi="Times New Roman"/>
                <w:szCs w:val="26"/>
              </w:rPr>
              <w:t>Chứng minh thư nhân dân</w:t>
            </w:r>
            <w:r w:rsidR="004F014E" w:rsidRPr="00BB3EA1">
              <w:rPr>
                <w:rFonts w:ascii="Times New Roman" w:hAnsi="Times New Roman"/>
                <w:szCs w:val="26"/>
              </w:rPr>
              <w:t>/Căn cước công dân</w:t>
            </w:r>
            <w:r w:rsidRPr="00BB3EA1">
              <w:rPr>
                <w:rFonts w:ascii="Times New Roman" w:hAnsi="Times New Roman"/>
                <w:szCs w:val="26"/>
              </w:rPr>
              <w:t xml:space="preserve"> (còn hạn sử dụng).</w:t>
            </w:r>
          </w:p>
          <w:p w14:paraId="5DEC831A" w14:textId="467A85AA"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xml:space="preserve">+ Bản sao </w:t>
            </w:r>
            <w:r w:rsidR="004F014E" w:rsidRPr="00BB3EA1">
              <w:rPr>
                <w:rFonts w:ascii="Times New Roman" w:hAnsi="Times New Roman"/>
                <w:szCs w:val="26"/>
              </w:rPr>
              <w:t xml:space="preserve">công chứng </w:t>
            </w:r>
            <w:r w:rsidRPr="00BB3EA1">
              <w:rPr>
                <w:rFonts w:ascii="Times New Roman" w:hAnsi="Times New Roman"/>
                <w:szCs w:val="26"/>
              </w:rPr>
              <w:t>các văn bằng tốt nghiệp đại học, thạc sĩ, tiến sĩ và các chứng chỉ khác (nếu có).</w:t>
            </w:r>
          </w:p>
          <w:p w14:paraId="556E6E2F" w14:textId="41B54415"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xml:space="preserve">+ Bản sao </w:t>
            </w:r>
            <w:r w:rsidR="004F014E" w:rsidRPr="00BB3EA1">
              <w:rPr>
                <w:rFonts w:ascii="Times New Roman" w:hAnsi="Times New Roman"/>
                <w:szCs w:val="26"/>
              </w:rPr>
              <w:t xml:space="preserve">công chứng </w:t>
            </w:r>
            <w:r w:rsidRPr="00BB3EA1">
              <w:rPr>
                <w:rFonts w:ascii="Times New Roman" w:hAnsi="Times New Roman"/>
                <w:szCs w:val="26"/>
              </w:rPr>
              <w:t>Kết quả học tập.</w:t>
            </w:r>
          </w:p>
          <w:p w14:paraId="0885F6F1" w14:textId="7777777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Bản sao các Quyết định tuyển dụng, bổ nhiệm, miễn nhiệm, nâng lương . . . (nếu có).</w:t>
            </w:r>
          </w:p>
          <w:p w14:paraId="165F2451" w14:textId="77777777" w:rsidR="004C4732" w:rsidRPr="00BB3EA1" w:rsidRDefault="004C4732" w:rsidP="004C4732">
            <w:pPr>
              <w:widowControl w:val="0"/>
              <w:adjustRightInd w:val="0"/>
              <w:jc w:val="both"/>
              <w:rPr>
                <w:rFonts w:ascii="Times New Roman" w:hAnsi="Times New Roman"/>
                <w:szCs w:val="26"/>
              </w:rPr>
            </w:pPr>
            <w:r w:rsidRPr="00BB3EA1">
              <w:rPr>
                <w:rFonts w:ascii="Times New Roman" w:hAnsi="Times New Roman"/>
                <w:szCs w:val="26"/>
              </w:rPr>
              <w:t>+ Các giấy tờ có liên quan khác (nếu có).</w:t>
            </w:r>
          </w:p>
          <w:p w14:paraId="5B00E3B5" w14:textId="77777777" w:rsidR="00B51E79" w:rsidRPr="00BB3EA1" w:rsidRDefault="00B51E79" w:rsidP="004C4732">
            <w:pPr>
              <w:pStyle w:val="Bodytext2"/>
              <w:shd w:val="clear" w:color="auto" w:fill="auto"/>
              <w:tabs>
                <w:tab w:val="left" w:pos="709"/>
              </w:tabs>
              <w:spacing w:before="0" w:after="0" w:line="264" w:lineRule="auto"/>
              <w:jc w:val="left"/>
              <w:rPr>
                <w:bCs/>
              </w:rPr>
            </w:pPr>
          </w:p>
        </w:tc>
        <w:tc>
          <w:tcPr>
            <w:tcW w:w="2354" w:type="dxa"/>
            <w:vAlign w:val="center"/>
          </w:tcPr>
          <w:p w14:paraId="4C2C7E01" w14:textId="77777777" w:rsidR="00B51E79" w:rsidRPr="00BB3EA1" w:rsidRDefault="00B51E79" w:rsidP="002907C0">
            <w:pPr>
              <w:pStyle w:val="Bodytext2"/>
              <w:shd w:val="clear" w:color="auto" w:fill="auto"/>
              <w:tabs>
                <w:tab w:val="left" w:pos="709"/>
              </w:tabs>
              <w:spacing w:before="0" w:after="0" w:line="264" w:lineRule="auto"/>
              <w:jc w:val="left"/>
              <w:rPr>
                <w:bCs/>
                <w:sz w:val="24"/>
                <w:szCs w:val="24"/>
              </w:rPr>
            </w:pPr>
            <w:r w:rsidRPr="00BB3EA1">
              <w:rPr>
                <w:bCs/>
                <w:sz w:val="24"/>
                <w:szCs w:val="24"/>
              </w:rPr>
              <w:t xml:space="preserve">Nhân viên Ban TCNS </w:t>
            </w:r>
          </w:p>
        </w:tc>
        <w:tc>
          <w:tcPr>
            <w:tcW w:w="1134" w:type="dxa"/>
            <w:vAlign w:val="center"/>
          </w:tcPr>
          <w:p w14:paraId="61EAD1BD" w14:textId="77777777" w:rsidR="00B51E79" w:rsidRPr="00BB3EA1" w:rsidRDefault="00B51E79" w:rsidP="00D81DFE">
            <w:pPr>
              <w:pStyle w:val="Bodytext2"/>
              <w:shd w:val="clear" w:color="auto" w:fill="auto"/>
              <w:tabs>
                <w:tab w:val="left" w:pos="709"/>
              </w:tabs>
              <w:spacing w:before="0" w:after="0" w:line="264" w:lineRule="auto"/>
              <w:jc w:val="center"/>
              <w:rPr>
                <w:bCs/>
                <w:sz w:val="24"/>
                <w:szCs w:val="24"/>
              </w:rPr>
            </w:pPr>
            <w:r w:rsidRPr="00BB3EA1">
              <w:rPr>
                <w:bCs/>
                <w:sz w:val="24"/>
                <w:szCs w:val="24"/>
              </w:rPr>
              <w:t>Túi hồ sơ/phần mềm nhân sự</w:t>
            </w:r>
          </w:p>
        </w:tc>
        <w:tc>
          <w:tcPr>
            <w:tcW w:w="1864" w:type="dxa"/>
            <w:vAlign w:val="center"/>
          </w:tcPr>
          <w:p w14:paraId="087D36A6" w14:textId="77777777" w:rsidR="00B51E79" w:rsidRDefault="00B51E79" w:rsidP="00D81DFE">
            <w:pPr>
              <w:pStyle w:val="Bodytext2"/>
              <w:shd w:val="clear" w:color="auto" w:fill="auto"/>
              <w:tabs>
                <w:tab w:val="left" w:pos="709"/>
              </w:tabs>
              <w:spacing w:before="0" w:after="0" w:line="264" w:lineRule="auto"/>
              <w:jc w:val="center"/>
              <w:rPr>
                <w:bCs/>
                <w:sz w:val="24"/>
                <w:szCs w:val="24"/>
              </w:rPr>
            </w:pPr>
            <w:r>
              <w:rPr>
                <w:bCs/>
                <w:sz w:val="24"/>
                <w:szCs w:val="24"/>
              </w:rPr>
              <w:t>Không xác định</w:t>
            </w:r>
          </w:p>
        </w:tc>
      </w:tr>
    </w:tbl>
    <w:p w14:paraId="735FF9D7" w14:textId="77777777" w:rsidR="00475CEC" w:rsidRPr="00A93087" w:rsidRDefault="00475CEC" w:rsidP="00475CEC">
      <w:pPr>
        <w:pStyle w:val="Bodytext2"/>
        <w:tabs>
          <w:tab w:val="left" w:pos="709"/>
        </w:tabs>
        <w:spacing w:before="0" w:line="264" w:lineRule="auto"/>
        <w:rPr>
          <w:bCs/>
          <w:sz w:val="28"/>
          <w:szCs w:val="28"/>
        </w:rPr>
      </w:pPr>
      <w:r w:rsidRPr="008B4E14">
        <w:rPr>
          <w:b/>
          <w:bCs/>
          <w:sz w:val="28"/>
          <w:szCs w:val="28"/>
        </w:rPr>
        <w:tab/>
      </w:r>
    </w:p>
    <w:p w14:paraId="440099FA" w14:textId="77777777" w:rsidR="00475CEC" w:rsidRPr="00830552" w:rsidRDefault="00475CEC" w:rsidP="00475CEC">
      <w:pPr>
        <w:pStyle w:val="Bodytext2"/>
        <w:tabs>
          <w:tab w:val="left" w:pos="709"/>
        </w:tabs>
        <w:spacing w:before="0" w:after="0" w:line="264" w:lineRule="auto"/>
        <w:rPr>
          <w:b/>
          <w:bCs/>
          <w:sz w:val="28"/>
          <w:szCs w:val="28"/>
        </w:rPr>
      </w:pPr>
      <w:r>
        <w:rPr>
          <w:b/>
          <w:bCs/>
          <w:sz w:val="28"/>
          <w:szCs w:val="28"/>
        </w:rPr>
        <w:tab/>
      </w:r>
    </w:p>
    <w:p w14:paraId="661FE2CF" w14:textId="77777777" w:rsidR="00631CA0" w:rsidRDefault="00631CA0"/>
    <w:sectPr w:rsidR="00631CA0" w:rsidSect="00203256">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BF94D" w14:textId="77777777" w:rsidR="005B0575" w:rsidRDefault="005B0575">
      <w:pPr>
        <w:spacing w:before="0"/>
      </w:pPr>
      <w:r>
        <w:separator/>
      </w:r>
    </w:p>
  </w:endnote>
  <w:endnote w:type="continuationSeparator" w:id="0">
    <w:p w14:paraId="2DCC2795" w14:textId="77777777" w:rsidR="005B0575" w:rsidRDefault="005B057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566C2" w14:textId="77777777" w:rsidR="00150F8C" w:rsidRDefault="00150F8C"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6ECDA" w14:textId="77777777" w:rsidR="005B0575" w:rsidRDefault="005B0575">
      <w:pPr>
        <w:spacing w:before="0"/>
      </w:pPr>
      <w:r>
        <w:separator/>
      </w:r>
    </w:p>
  </w:footnote>
  <w:footnote w:type="continuationSeparator" w:id="0">
    <w:p w14:paraId="2AA57225" w14:textId="77777777" w:rsidR="005B0575" w:rsidRDefault="005B0575">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Ind w:w="-5" w:type="dxa"/>
      <w:tblLook w:val="04A0" w:firstRow="1" w:lastRow="0" w:firstColumn="1" w:lastColumn="0" w:noHBand="0" w:noVBand="1"/>
    </w:tblPr>
    <w:tblGrid>
      <w:gridCol w:w="6300"/>
      <w:gridCol w:w="3056"/>
    </w:tblGrid>
    <w:tr w:rsidR="00150F8C" w:rsidRPr="00754B8A" w14:paraId="1FBD1BE7" w14:textId="77777777" w:rsidTr="00240103">
      <w:tc>
        <w:tcPr>
          <w:tcW w:w="6300" w:type="dxa"/>
        </w:tcPr>
        <w:p w14:paraId="3B362E0A" w14:textId="77777777" w:rsidR="00150F8C" w:rsidRDefault="00150F8C" w:rsidP="002373D4">
          <w:pPr>
            <w:pStyle w:val="Header"/>
            <w:tabs>
              <w:tab w:val="left" w:pos="2662"/>
            </w:tabs>
          </w:pPr>
          <w:r>
            <w:rPr>
              <w:noProof/>
            </w:rPr>
            <w:drawing>
              <wp:anchor distT="0" distB="0" distL="114300" distR="114300" simplePos="0" relativeHeight="251659264" behindDoc="0" locked="0" layoutInCell="1" allowOverlap="1" wp14:anchorId="3330D6FA" wp14:editId="73B4085D">
                <wp:simplePos x="0" y="0"/>
                <wp:positionH relativeFrom="column">
                  <wp:posOffset>-70485</wp:posOffset>
                </wp:positionH>
                <wp:positionV relativeFrom="paragraph">
                  <wp:posOffset>157953</wp:posOffset>
                </wp:positionV>
                <wp:extent cx="3886835" cy="523240"/>
                <wp:effectExtent l="0" t="0" r="0" b="0"/>
                <wp:wrapNone/>
                <wp:docPr id="1380956516" name="Picture 138095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2890FF84" w14:textId="77777777" w:rsidR="00150F8C" w:rsidRDefault="00150F8C" w:rsidP="002373D4">
          <w:pPr>
            <w:pStyle w:val="Header"/>
          </w:pPr>
        </w:p>
        <w:p w14:paraId="5DA7222C" w14:textId="77777777" w:rsidR="00150F8C" w:rsidRDefault="00150F8C" w:rsidP="002373D4">
          <w:pPr>
            <w:pStyle w:val="Header"/>
          </w:pPr>
        </w:p>
        <w:p w14:paraId="6FD6ED2A" w14:textId="77777777" w:rsidR="00150F8C" w:rsidRDefault="00150F8C" w:rsidP="002373D4">
          <w:pPr>
            <w:pStyle w:val="Header"/>
          </w:pPr>
        </w:p>
      </w:tc>
      <w:tc>
        <w:tcPr>
          <w:tcW w:w="3056" w:type="dxa"/>
        </w:tcPr>
        <w:p w14:paraId="235555C7" w14:textId="77777777" w:rsidR="00150F8C" w:rsidRPr="002373D4" w:rsidRDefault="00150F8C" w:rsidP="002373D4">
          <w:pPr>
            <w:pStyle w:val="Header"/>
            <w:rPr>
              <w:rFonts w:ascii="Times New Roman" w:hAnsi="Times New Roman"/>
              <w:i/>
              <w:sz w:val="24"/>
            </w:rPr>
          </w:pPr>
          <w:r w:rsidRPr="009B44BC">
            <w:rPr>
              <w:rFonts w:ascii="Times New Roman" w:hAnsi="Times New Roman"/>
              <w:i/>
              <w:sz w:val="24"/>
              <w:lang w:val="vi-VN"/>
            </w:rPr>
            <w:t xml:space="preserve">Mã quy trình: </w:t>
          </w:r>
          <w:r>
            <w:rPr>
              <w:rFonts w:ascii="Times New Roman" w:hAnsi="Times New Roman"/>
              <w:i/>
              <w:sz w:val="24"/>
            </w:rPr>
            <w:t>TCNS01</w:t>
          </w:r>
        </w:p>
        <w:p w14:paraId="1BC86DF7" w14:textId="77777777" w:rsidR="00150F8C" w:rsidRPr="002373D4" w:rsidRDefault="00150F8C" w:rsidP="002373D4">
          <w:pPr>
            <w:pStyle w:val="Header"/>
            <w:rPr>
              <w:rFonts w:ascii="Times New Roman" w:hAnsi="Times New Roman"/>
              <w:i/>
              <w:sz w:val="24"/>
            </w:rPr>
          </w:pPr>
          <w:r>
            <w:rPr>
              <w:rFonts w:ascii="Times New Roman" w:hAnsi="Times New Roman"/>
              <w:i/>
              <w:sz w:val="24"/>
              <w:lang w:val="vi-VN"/>
            </w:rPr>
            <w:t xml:space="preserve">Chủ quy trình: </w:t>
          </w:r>
          <w:r>
            <w:rPr>
              <w:rFonts w:ascii="Times New Roman" w:hAnsi="Times New Roman"/>
              <w:i/>
              <w:sz w:val="24"/>
            </w:rPr>
            <w:t>TCNS</w:t>
          </w:r>
        </w:p>
        <w:p w14:paraId="732F58D2" w14:textId="77777777" w:rsidR="00150F8C" w:rsidRPr="00240103" w:rsidRDefault="00150F8C" w:rsidP="002373D4">
          <w:pPr>
            <w:pStyle w:val="Header"/>
            <w:rPr>
              <w:rFonts w:ascii="Times New Roman" w:hAnsi="Times New Roman"/>
              <w:i/>
              <w:sz w:val="24"/>
            </w:rPr>
          </w:pPr>
          <w:r w:rsidRPr="009B44BC">
            <w:rPr>
              <w:rFonts w:ascii="Times New Roman" w:hAnsi="Times New Roman"/>
              <w:i/>
              <w:sz w:val="24"/>
              <w:lang w:val="vi-VN"/>
            </w:rPr>
            <w:t xml:space="preserve">Phiên bản: </w:t>
          </w:r>
          <w:r>
            <w:rPr>
              <w:rFonts w:ascii="Times New Roman" w:hAnsi="Times New Roman"/>
              <w:i/>
              <w:sz w:val="24"/>
            </w:rPr>
            <w:t>……2023</w:t>
          </w:r>
        </w:p>
        <w:p w14:paraId="7A6F640D" w14:textId="77777777" w:rsidR="00150F8C" w:rsidRPr="00240103" w:rsidRDefault="00150F8C" w:rsidP="002373D4">
          <w:pPr>
            <w:pStyle w:val="Header"/>
            <w:rPr>
              <w:rFonts w:ascii="Times New Roman" w:hAnsi="Times New Roman"/>
              <w:i/>
              <w:sz w:val="24"/>
            </w:rPr>
          </w:pPr>
          <w:r w:rsidRPr="009B44BC">
            <w:rPr>
              <w:rFonts w:ascii="Times New Roman" w:hAnsi="Times New Roman"/>
              <w:i/>
              <w:sz w:val="24"/>
              <w:lang w:val="vi-VN"/>
            </w:rPr>
            <w:t xml:space="preserve">Ngày hiệu lực: </w:t>
          </w:r>
          <w:r>
            <w:rPr>
              <w:rFonts w:ascii="Times New Roman" w:hAnsi="Times New Roman"/>
              <w:i/>
              <w:sz w:val="24"/>
            </w:rPr>
            <w:t>…/8/2023</w:t>
          </w:r>
        </w:p>
        <w:p w14:paraId="1E5E38FE" w14:textId="2B6DE2F2" w:rsidR="00150F8C" w:rsidRPr="00754B8A" w:rsidRDefault="00150F8C" w:rsidP="002373D4">
          <w:pPr>
            <w:pStyle w:val="Header"/>
            <w:rPr>
              <w:rFonts w:ascii="Times New Roman" w:hAnsi="Times New Roman"/>
              <w:lang w:val="vi-VN"/>
            </w:rPr>
          </w:pPr>
          <w:r w:rsidRPr="009B44BC">
            <w:rPr>
              <w:rFonts w:ascii="Times New Roman" w:hAnsi="Times New Roman"/>
              <w:i/>
              <w:sz w:val="24"/>
              <w:lang w:val="vi-VN"/>
            </w:rPr>
            <w:t xml:space="preserve">Trang: </w:t>
          </w:r>
          <w:r w:rsidRPr="005B0F6B">
            <w:rPr>
              <w:rFonts w:ascii="Times New Roman" w:hAnsi="Times New Roman"/>
              <w:i/>
              <w:sz w:val="24"/>
              <w:lang w:val="vi-VN"/>
            </w:rPr>
            <w:fldChar w:fldCharType="begin"/>
          </w:r>
          <w:r w:rsidRPr="005B0F6B">
            <w:rPr>
              <w:rFonts w:ascii="Times New Roman" w:hAnsi="Times New Roman"/>
              <w:i/>
              <w:sz w:val="24"/>
              <w:lang w:val="vi-VN"/>
            </w:rPr>
            <w:instrText xml:space="preserve"> PAGE   \* MERGEFORMAT </w:instrText>
          </w:r>
          <w:r w:rsidRPr="005B0F6B">
            <w:rPr>
              <w:rFonts w:ascii="Times New Roman" w:hAnsi="Times New Roman"/>
              <w:i/>
              <w:sz w:val="24"/>
              <w:lang w:val="vi-VN"/>
            </w:rPr>
            <w:fldChar w:fldCharType="separate"/>
          </w:r>
          <w:r w:rsidR="00E86A51">
            <w:rPr>
              <w:rFonts w:ascii="Times New Roman" w:hAnsi="Times New Roman"/>
              <w:i/>
              <w:noProof/>
              <w:sz w:val="24"/>
              <w:lang w:val="vi-VN"/>
            </w:rPr>
            <w:t>12</w:t>
          </w:r>
          <w:r w:rsidRPr="005B0F6B">
            <w:rPr>
              <w:rFonts w:ascii="Times New Roman" w:hAnsi="Times New Roman"/>
              <w:i/>
              <w:noProof/>
              <w:sz w:val="24"/>
              <w:lang w:val="vi-VN"/>
            </w:rPr>
            <w:fldChar w:fldCharType="end"/>
          </w:r>
          <w:r w:rsidRPr="009B44BC">
            <w:rPr>
              <w:rFonts w:ascii="Times New Roman" w:hAnsi="Times New Roman"/>
              <w:i/>
              <w:sz w:val="24"/>
              <w:lang w:val="vi-VN"/>
            </w:rPr>
            <w:t>/</w:t>
          </w:r>
          <w:r>
            <w:rPr>
              <w:rFonts w:ascii="Times New Roman" w:hAnsi="Times New Roman"/>
              <w:i/>
              <w:sz w:val="24"/>
              <w:lang w:val="vi-VN"/>
            </w:rPr>
            <w:t>7</w:t>
          </w:r>
        </w:p>
      </w:tc>
    </w:tr>
  </w:tbl>
  <w:p w14:paraId="34E4262A" w14:textId="77777777" w:rsidR="00150F8C" w:rsidRDefault="00150F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2177C"/>
    <w:rsid w:val="00026278"/>
    <w:rsid w:val="00026D76"/>
    <w:rsid w:val="00032BA9"/>
    <w:rsid w:val="000340D6"/>
    <w:rsid w:val="00041305"/>
    <w:rsid w:val="0005644A"/>
    <w:rsid w:val="00064CBE"/>
    <w:rsid w:val="00075AA5"/>
    <w:rsid w:val="00085139"/>
    <w:rsid w:val="00086FFB"/>
    <w:rsid w:val="000909B7"/>
    <w:rsid w:val="000921D1"/>
    <w:rsid w:val="00092F15"/>
    <w:rsid w:val="00093049"/>
    <w:rsid w:val="00093302"/>
    <w:rsid w:val="00093DE3"/>
    <w:rsid w:val="000A3B99"/>
    <w:rsid w:val="000B25C7"/>
    <w:rsid w:val="000C7D07"/>
    <w:rsid w:val="000D32BF"/>
    <w:rsid w:val="000E1AF9"/>
    <w:rsid w:val="000E33F7"/>
    <w:rsid w:val="000F18E5"/>
    <w:rsid w:val="000F2561"/>
    <w:rsid w:val="000F3AC2"/>
    <w:rsid w:val="000F6A8E"/>
    <w:rsid w:val="000F6ADC"/>
    <w:rsid w:val="00103389"/>
    <w:rsid w:val="00106137"/>
    <w:rsid w:val="00110205"/>
    <w:rsid w:val="001106DC"/>
    <w:rsid w:val="001231F9"/>
    <w:rsid w:val="001249D5"/>
    <w:rsid w:val="00134957"/>
    <w:rsid w:val="00134CB9"/>
    <w:rsid w:val="00134EF1"/>
    <w:rsid w:val="00136ABA"/>
    <w:rsid w:val="00137E84"/>
    <w:rsid w:val="0014024E"/>
    <w:rsid w:val="00140497"/>
    <w:rsid w:val="00140622"/>
    <w:rsid w:val="001438B8"/>
    <w:rsid w:val="00150F8C"/>
    <w:rsid w:val="001549FB"/>
    <w:rsid w:val="00156146"/>
    <w:rsid w:val="00157D7A"/>
    <w:rsid w:val="00160022"/>
    <w:rsid w:val="00164155"/>
    <w:rsid w:val="0016685C"/>
    <w:rsid w:val="0017137F"/>
    <w:rsid w:val="001721BB"/>
    <w:rsid w:val="0017223F"/>
    <w:rsid w:val="00174CC4"/>
    <w:rsid w:val="0017570E"/>
    <w:rsid w:val="0017617B"/>
    <w:rsid w:val="001814B5"/>
    <w:rsid w:val="00185E5E"/>
    <w:rsid w:val="001927C4"/>
    <w:rsid w:val="001934E9"/>
    <w:rsid w:val="00197BA5"/>
    <w:rsid w:val="001A0B19"/>
    <w:rsid w:val="001A2227"/>
    <w:rsid w:val="001A5ABB"/>
    <w:rsid w:val="001A5EC0"/>
    <w:rsid w:val="001B2621"/>
    <w:rsid w:val="001B2E07"/>
    <w:rsid w:val="001B4000"/>
    <w:rsid w:val="001B7E27"/>
    <w:rsid w:val="001D21FA"/>
    <w:rsid w:val="001D6CEF"/>
    <w:rsid w:val="001E216C"/>
    <w:rsid w:val="001E2E91"/>
    <w:rsid w:val="001E46D0"/>
    <w:rsid w:val="001E5E81"/>
    <w:rsid w:val="001F0311"/>
    <w:rsid w:val="001F0E9E"/>
    <w:rsid w:val="001F2062"/>
    <w:rsid w:val="001F57D4"/>
    <w:rsid w:val="00202E7B"/>
    <w:rsid w:val="00203256"/>
    <w:rsid w:val="002038D9"/>
    <w:rsid w:val="00205B08"/>
    <w:rsid w:val="002211B6"/>
    <w:rsid w:val="002231C5"/>
    <w:rsid w:val="0022389C"/>
    <w:rsid w:val="0022648F"/>
    <w:rsid w:val="002301EE"/>
    <w:rsid w:val="00233C2A"/>
    <w:rsid w:val="00233F02"/>
    <w:rsid w:val="002373D4"/>
    <w:rsid w:val="00240103"/>
    <w:rsid w:val="00243EA7"/>
    <w:rsid w:val="002445C7"/>
    <w:rsid w:val="002447AF"/>
    <w:rsid w:val="0024552A"/>
    <w:rsid w:val="0024764B"/>
    <w:rsid w:val="002576DC"/>
    <w:rsid w:val="00263134"/>
    <w:rsid w:val="0026678E"/>
    <w:rsid w:val="00270279"/>
    <w:rsid w:val="00270EED"/>
    <w:rsid w:val="00275AE4"/>
    <w:rsid w:val="00275F6D"/>
    <w:rsid w:val="0028780C"/>
    <w:rsid w:val="002907C0"/>
    <w:rsid w:val="00292477"/>
    <w:rsid w:val="00297DD8"/>
    <w:rsid w:val="002A0F4D"/>
    <w:rsid w:val="002A57BD"/>
    <w:rsid w:val="002A5894"/>
    <w:rsid w:val="002A7480"/>
    <w:rsid w:val="002B3423"/>
    <w:rsid w:val="002B41C0"/>
    <w:rsid w:val="002C0180"/>
    <w:rsid w:val="002C497B"/>
    <w:rsid w:val="002C6F72"/>
    <w:rsid w:val="002D0B95"/>
    <w:rsid w:val="002D2D2E"/>
    <w:rsid w:val="002D4273"/>
    <w:rsid w:val="002D5215"/>
    <w:rsid w:val="002E01C1"/>
    <w:rsid w:val="002E5A16"/>
    <w:rsid w:val="002F34EB"/>
    <w:rsid w:val="002F6893"/>
    <w:rsid w:val="002F7A25"/>
    <w:rsid w:val="00300754"/>
    <w:rsid w:val="0030454B"/>
    <w:rsid w:val="00304CED"/>
    <w:rsid w:val="0030512B"/>
    <w:rsid w:val="00314D53"/>
    <w:rsid w:val="003207ED"/>
    <w:rsid w:val="0032109E"/>
    <w:rsid w:val="00321A9C"/>
    <w:rsid w:val="00323497"/>
    <w:rsid w:val="003254CD"/>
    <w:rsid w:val="003362F8"/>
    <w:rsid w:val="00340803"/>
    <w:rsid w:val="003504D6"/>
    <w:rsid w:val="00350704"/>
    <w:rsid w:val="00351A2B"/>
    <w:rsid w:val="00352EC4"/>
    <w:rsid w:val="00354606"/>
    <w:rsid w:val="003700D4"/>
    <w:rsid w:val="0037286E"/>
    <w:rsid w:val="00372C60"/>
    <w:rsid w:val="00373F05"/>
    <w:rsid w:val="0038324E"/>
    <w:rsid w:val="003856C0"/>
    <w:rsid w:val="003872B6"/>
    <w:rsid w:val="00387BDF"/>
    <w:rsid w:val="003909D5"/>
    <w:rsid w:val="00390C05"/>
    <w:rsid w:val="003962BD"/>
    <w:rsid w:val="00396F10"/>
    <w:rsid w:val="00397E54"/>
    <w:rsid w:val="003A1D7A"/>
    <w:rsid w:val="003A49B3"/>
    <w:rsid w:val="003A4EA3"/>
    <w:rsid w:val="003A51FE"/>
    <w:rsid w:val="003B2E66"/>
    <w:rsid w:val="003B5D21"/>
    <w:rsid w:val="003C0F3D"/>
    <w:rsid w:val="003D0FCC"/>
    <w:rsid w:val="003D3920"/>
    <w:rsid w:val="003D62BA"/>
    <w:rsid w:val="003E02AD"/>
    <w:rsid w:val="003E3B40"/>
    <w:rsid w:val="003E57D8"/>
    <w:rsid w:val="003E6C74"/>
    <w:rsid w:val="003F447B"/>
    <w:rsid w:val="003F46A4"/>
    <w:rsid w:val="00400B07"/>
    <w:rsid w:val="00400C5E"/>
    <w:rsid w:val="00403F5A"/>
    <w:rsid w:val="00404889"/>
    <w:rsid w:val="004162D1"/>
    <w:rsid w:val="0042303F"/>
    <w:rsid w:val="00433AC6"/>
    <w:rsid w:val="0044135D"/>
    <w:rsid w:val="00445A01"/>
    <w:rsid w:val="004465FB"/>
    <w:rsid w:val="00456434"/>
    <w:rsid w:val="004620B4"/>
    <w:rsid w:val="00464BD5"/>
    <w:rsid w:val="00464DD3"/>
    <w:rsid w:val="004656D4"/>
    <w:rsid w:val="00472BDB"/>
    <w:rsid w:val="00475027"/>
    <w:rsid w:val="00475CEC"/>
    <w:rsid w:val="0047678C"/>
    <w:rsid w:val="004777BC"/>
    <w:rsid w:val="0048248A"/>
    <w:rsid w:val="00487AAE"/>
    <w:rsid w:val="0049340C"/>
    <w:rsid w:val="00497511"/>
    <w:rsid w:val="004A2969"/>
    <w:rsid w:val="004B3A17"/>
    <w:rsid w:val="004B4444"/>
    <w:rsid w:val="004B65F4"/>
    <w:rsid w:val="004B6886"/>
    <w:rsid w:val="004B6ED7"/>
    <w:rsid w:val="004B79DC"/>
    <w:rsid w:val="004C0ECD"/>
    <w:rsid w:val="004C4732"/>
    <w:rsid w:val="004D0E03"/>
    <w:rsid w:val="004D0FA5"/>
    <w:rsid w:val="004D1B26"/>
    <w:rsid w:val="004D2B76"/>
    <w:rsid w:val="004D4D29"/>
    <w:rsid w:val="004D4F5D"/>
    <w:rsid w:val="004E00DA"/>
    <w:rsid w:val="004E2306"/>
    <w:rsid w:val="004E2582"/>
    <w:rsid w:val="004E335F"/>
    <w:rsid w:val="004E6022"/>
    <w:rsid w:val="004E7F05"/>
    <w:rsid w:val="004F014E"/>
    <w:rsid w:val="004F0660"/>
    <w:rsid w:val="004F09E5"/>
    <w:rsid w:val="004F0C4C"/>
    <w:rsid w:val="004F1EEA"/>
    <w:rsid w:val="004F2218"/>
    <w:rsid w:val="004F6BF4"/>
    <w:rsid w:val="00500284"/>
    <w:rsid w:val="0050221A"/>
    <w:rsid w:val="00505F71"/>
    <w:rsid w:val="00507967"/>
    <w:rsid w:val="005102A4"/>
    <w:rsid w:val="005106D7"/>
    <w:rsid w:val="0051278E"/>
    <w:rsid w:val="005135B6"/>
    <w:rsid w:val="00515E6D"/>
    <w:rsid w:val="00516027"/>
    <w:rsid w:val="00520026"/>
    <w:rsid w:val="00526675"/>
    <w:rsid w:val="00531C15"/>
    <w:rsid w:val="00531F5C"/>
    <w:rsid w:val="00533AE1"/>
    <w:rsid w:val="0054080A"/>
    <w:rsid w:val="00544B42"/>
    <w:rsid w:val="00545F55"/>
    <w:rsid w:val="00546FB3"/>
    <w:rsid w:val="00551898"/>
    <w:rsid w:val="00552D93"/>
    <w:rsid w:val="0055500E"/>
    <w:rsid w:val="005575BD"/>
    <w:rsid w:val="0056431F"/>
    <w:rsid w:val="005649E8"/>
    <w:rsid w:val="00567887"/>
    <w:rsid w:val="00576B1C"/>
    <w:rsid w:val="00581960"/>
    <w:rsid w:val="00582F96"/>
    <w:rsid w:val="00583E67"/>
    <w:rsid w:val="00586C25"/>
    <w:rsid w:val="005916FF"/>
    <w:rsid w:val="00595383"/>
    <w:rsid w:val="005B01B1"/>
    <w:rsid w:val="005B0575"/>
    <w:rsid w:val="005B0AEC"/>
    <w:rsid w:val="005B2A20"/>
    <w:rsid w:val="005B32E2"/>
    <w:rsid w:val="005B54FA"/>
    <w:rsid w:val="005B6FB6"/>
    <w:rsid w:val="005C427C"/>
    <w:rsid w:val="005D1E61"/>
    <w:rsid w:val="005D478F"/>
    <w:rsid w:val="005D4A61"/>
    <w:rsid w:val="005D4EAE"/>
    <w:rsid w:val="005E0D28"/>
    <w:rsid w:val="005E279D"/>
    <w:rsid w:val="005E4662"/>
    <w:rsid w:val="005F00B3"/>
    <w:rsid w:val="005F4AB9"/>
    <w:rsid w:val="00601299"/>
    <w:rsid w:val="006121F5"/>
    <w:rsid w:val="0061351D"/>
    <w:rsid w:val="0061619A"/>
    <w:rsid w:val="0062334E"/>
    <w:rsid w:val="006241E8"/>
    <w:rsid w:val="0062663D"/>
    <w:rsid w:val="00631CA0"/>
    <w:rsid w:val="00631D8F"/>
    <w:rsid w:val="00641119"/>
    <w:rsid w:val="006430C5"/>
    <w:rsid w:val="00644330"/>
    <w:rsid w:val="00647024"/>
    <w:rsid w:val="00650692"/>
    <w:rsid w:val="00656092"/>
    <w:rsid w:val="00660342"/>
    <w:rsid w:val="00667E4D"/>
    <w:rsid w:val="00670685"/>
    <w:rsid w:val="00671399"/>
    <w:rsid w:val="00671F88"/>
    <w:rsid w:val="00677791"/>
    <w:rsid w:val="006870D8"/>
    <w:rsid w:val="00687D9E"/>
    <w:rsid w:val="00690CD9"/>
    <w:rsid w:val="00691255"/>
    <w:rsid w:val="006951AF"/>
    <w:rsid w:val="00695620"/>
    <w:rsid w:val="006A04C7"/>
    <w:rsid w:val="006B065A"/>
    <w:rsid w:val="006B334C"/>
    <w:rsid w:val="006B3B4E"/>
    <w:rsid w:val="006C6640"/>
    <w:rsid w:val="006D0C12"/>
    <w:rsid w:val="006D2F88"/>
    <w:rsid w:val="006D4534"/>
    <w:rsid w:val="006D59C1"/>
    <w:rsid w:val="006D6E87"/>
    <w:rsid w:val="006E1043"/>
    <w:rsid w:val="006E36F3"/>
    <w:rsid w:val="006E374F"/>
    <w:rsid w:val="006E6FE6"/>
    <w:rsid w:val="006F3F48"/>
    <w:rsid w:val="006F73DA"/>
    <w:rsid w:val="00704D74"/>
    <w:rsid w:val="0070717C"/>
    <w:rsid w:val="00711AB7"/>
    <w:rsid w:val="00715566"/>
    <w:rsid w:val="00720F4F"/>
    <w:rsid w:val="007212B1"/>
    <w:rsid w:val="007216AF"/>
    <w:rsid w:val="00721745"/>
    <w:rsid w:val="00722CE9"/>
    <w:rsid w:val="007336C2"/>
    <w:rsid w:val="00734517"/>
    <w:rsid w:val="007351CF"/>
    <w:rsid w:val="00743DA7"/>
    <w:rsid w:val="00744449"/>
    <w:rsid w:val="00745D65"/>
    <w:rsid w:val="0075794D"/>
    <w:rsid w:val="00766059"/>
    <w:rsid w:val="007701B0"/>
    <w:rsid w:val="00770265"/>
    <w:rsid w:val="00770D6D"/>
    <w:rsid w:val="00773BF6"/>
    <w:rsid w:val="0077578B"/>
    <w:rsid w:val="0077696E"/>
    <w:rsid w:val="00785C89"/>
    <w:rsid w:val="00790BB2"/>
    <w:rsid w:val="0079592B"/>
    <w:rsid w:val="007A1DEA"/>
    <w:rsid w:val="007A4293"/>
    <w:rsid w:val="007A57A3"/>
    <w:rsid w:val="007B112E"/>
    <w:rsid w:val="007C2124"/>
    <w:rsid w:val="007C71DB"/>
    <w:rsid w:val="007C7920"/>
    <w:rsid w:val="007E01A2"/>
    <w:rsid w:val="007E0961"/>
    <w:rsid w:val="007E1053"/>
    <w:rsid w:val="007E11ED"/>
    <w:rsid w:val="007E1E3A"/>
    <w:rsid w:val="007E77DC"/>
    <w:rsid w:val="007F0574"/>
    <w:rsid w:val="007F1648"/>
    <w:rsid w:val="007F2ACE"/>
    <w:rsid w:val="007F3EF2"/>
    <w:rsid w:val="007F5531"/>
    <w:rsid w:val="007F6166"/>
    <w:rsid w:val="00801B6F"/>
    <w:rsid w:val="00812D4A"/>
    <w:rsid w:val="0081579F"/>
    <w:rsid w:val="008236B8"/>
    <w:rsid w:val="00824A93"/>
    <w:rsid w:val="00830552"/>
    <w:rsid w:val="00831762"/>
    <w:rsid w:val="008327BD"/>
    <w:rsid w:val="008355DF"/>
    <w:rsid w:val="00845931"/>
    <w:rsid w:val="008539B0"/>
    <w:rsid w:val="00860CC1"/>
    <w:rsid w:val="008611C4"/>
    <w:rsid w:val="00861C57"/>
    <w:rsid w:val="0086233C"/>
    <w:rsid w:val="0087156C"/>
    <w:rsid w:val="00875E01"/>
    <w:rsid w:val="00891BBE"/>
    <w:rsid w:val="00892072"/>
    <w:rsid w:val="00894F54"/>
    <w:rsid w:val="00896084"/>
    <w:rsid w:val="008A05B1"/>
    <w:rsid w:val="008A1517"/>
    <w:rsid w:val="008A18D3"/>
    <w:rsid w:val="008A336F"/>
    <w:rsid w:val="008B13B3"/>
    <w:rsid w:val="008B4CB1"/>
    <w:rsid w:val="008B576E"/>
    <w:rsid w:val="008B5961"/>
    <w:rsid w:val="008B7DB2"/>
    <w:rsid w:val="008C2B4D"/>
    <w:rsid w:val="008C3F74"/>
    <w:rsid w:val="008C4ED2"/>
    <w:rsid w:val="008E11C9"/>
    <w:rsid w:val="008E3775"/>
    <w:rsid w:val="008F0D62"/>
    <w:rsid w:val="008F6EAB"/>
    <w:rsid w:val="00904CCA"/>
    <w:rsid w:val="0090517F"/>
    <w:rsid w:val="00911207"/>
    <w:rsid w:val="00911375"/>
    <w:rsid w:val="00911793"/>
    <w:rsid w:val="0091341E"/>
    <w:rsid w:val="00924F97"/>
    <w:rsid w:val="00930E9E"/>
    <w:rsid w:val="00932DA7"/>
    <w:rsid w:val="0093642D"/>
    <w:rsid w:val="009371EA"/>
    <w:rsid w:val="00940AA9"/>
    <w:rsid w:val="009652F8"/>
    <w:rsid w:val="00967303"/>
    <w:rsid w:val="00967C9E"/>
    <w:rsid w:val="009716DC"/>
    <w:rsid w:val="00973343"/>
    <w:rsid w:val="0097472B"/>
    <w:rsid w:val="00974C4A"/>
    <w:rsid w:val="00977046"/>
    <w:rsid w:val="0098458A"/>
    <w:rsid w:val="00991C00"/>
    <w:rsid w:val="0099640F"/>
    <w:rsid w:val="009A1E00"/>
    <w:rsid w:val="009A5D80"/>
    <w:rsid w:val="009B246E"/>
    <w:rsid w:val="009B50FA"/>
    <w:rsid w:val="009B77DD"/>
    <w:rsid w:val="009C3565"/>
    <w:rsid w:val="009C7F8D"/>
    <w:rsid w:val="009D3E4C"/>
    <w:rsid w:val="009D4876"/>
    <w:rsid w:val="009D5FAC"/>
    <w:rsid w:val="009D6DF9"/>
    <w:rsid w:val="009E43D7"/>
    <w:rsid w:val="009F3750"/>
    <w:rsid w:val="009F52F8"/>
    <w:rsid w:val="00A025A8"/>
    <w:rsid w:val="00A026AF"/>
    <w:rsid w:val="00A02704"/>
    <w:rsid w:val="00A261DC"/>
    <w:rsid w:val="00A30714"/>
    <w:rsid w:val="00A31582"/>
    <w:rsid w:val="00A4218D"/>
    <w:rsid w:val="00A50FA1"/>
    <w:rsid w:val="00A533F6"/>
    <w:rsid w:val="00A53947"/>
    <w:rsid w:val="00A54FC6"/>
    <w:rsid w:val="00A656B7"/>
    <w:rsid w:val="00A66444"/>
    <w:rsid w:val="00A71292"/>
    <w:rsid w:val="00A72EB5"/>
    <w:rsid w:val="00A73D19"/>
    <w:rsid w:val="00A91D25"/>
    <w:rsid w:val="00A91EC4"/>
    <w:rsid w:val="00AA5CDB"/>
    <w:rsid w:val="00AB208C"/>
    <w:rsid w:val="00AB4FAB"/>
    <w:rsid w:val="00AB6050"/>
    <w:rsid w:val="00AB684A"/>
    <w:rsid w:val="00AD206B"/>
    <w:rsid w:val="00AD6DC8"/>
    <w:rsid w:val="00AE4BBE"/>
    <w:rsid w:val="00AE7D0D"/>
    <w:rsid w:val="00AF1104"/>
    <w:rsid w:val="00AF350C"/>
    <w:rsid w:val="00B01059"/>
    <w:rsid w:val="00B04689"/>
    <w:rsid w:val="00B114B7"/>
    <w:rsid w:val="00B1152A"/>
    <w:rsid w:val="00B14233"/>
    <w:rsid w:val="00B20AAB"/>
    <w:rsid w:val="00B252EF"/>
    <w:rsid w:val="00B262C0"/>
    <w:rsid w:val="00B27FDC"/>
    <w:rsid w:val="00B30BD9"/>
    <w:rsid w:val="00B33F02"/>
    <w:rsid w:val="00B41790"/>
    <w:rsid w:val="00B420E4"/>
    <w:rsid w:val="00B4408E"/>
    <w:rsid w:val="00B44494"/>
    <w:rsid w:val="00B44B78"/>
    <w:rsid w:val="00B45E1F"/>
    <w:rsid w:val="00B47B89"/>
    <w:rsid w:val="00B51E79"/>
    <w:rsid w:val="00B5739B"/>
    <w:rsid w:val="00B57F08"/>
    <w:rsid w:val="00B604E8"/>
    <w:rsid w:val="00B6112B"/>
    <w:rsid w:val="00B63AE6"/>
    <w:rsid w:val="00B67D2A"/>
    <w:rsid w:val="00B727F8"/>
    <w:rsid w:val="00B7482C"/>
    <w:rsid w:val="00B74CE5"/>
    <w:rsid w:val="00B758CE"/>
    <w:rsid w:val="00B84488"/>
    <w:rsid w:val="00B9516B"/>
    <w:rsid w:val="00B956C2"/>
    <w:rsid w:val="00B9587B"/>
    <w:rsid w:val="00B95A4B"/>
    <w:rsid w:val="00BA1104"/>
    <w:rsid w:val="00BA202A"/>
    <w:rsid w:val="00BA3608"/>
    <w:rsid w:val="00BB0C77"/>
    <w:rsid w:val="00BB3EA1"/>
    <w:rsid w:val="00BB6DA7"/>
    <w:rsid w:val="00BC0CA8"/>
    <w:rsid w:val="00BE0B91"/>
    <w:rsid w:val="00BE1484"/>
    <w:rsid w:val="00BE3CAF"/>
    <w:rsid w:val="00BE5429"/>
    <w:rsid w:val="00BE669F"/>
    <w:rsid w:val="00BE6CCA"/>
    <w:rsid w:val="00BE7C94"/>
    <w:rsid w:val="00BF1EEA"/>
    <w:rsid w:val="00BF2875"/>
    <w:rsid w:val="00BF2EE0"/>
    <w:rsid w:val="00C118A6"/>
    <w:rsid w:val="00C11F3D"/>
    <w:rsid w:val="00C14634"/>
    <w:rsid w:val="00C14707"/>
    <w:rsid w:val="00C15FA4"/>
    <w:rsid w:val="00C30177"/>
    <w:rsid w:val="00C42100"/>
    <w:rsid w:val="00C42DD4"/>
    <w:rsid w:val="00C4339E"/>
    <w:rsid w:val="00C4482A"/>
    <w:rsid w:val="00C44A62"/>
    <w:rsid w:val="00C52467"/>
    <w:rsid w:val="00C532B1"/>
    <w:rsid w:val="00C546A1"/>
    <w:rsid w:val="00C5485C"/>
    <w:rsid w:val="00C62B01"/>
    <w:rsid w:val="00C62CF4"/>
    <w:rsid w:val="00C824D8"/>
    <w:rsid w:val="00C83DA6"/>
    <w:rsid w:val="00C849B0"/>
    <w:rsid w:val="00C86047"/>
    <w:rsid w:val="00C879D9"/>
    <w:rsid w:val="00C93305"/>
    <w:rsid w:val="00C96DEC"/>
    <w:rsid w:val="00C972DB"/>
    <w:rsid w:val="00C976AC"/>
    <w:rsid w:val="00C97A0A"/>
    <w:rsid w:val="00CA052E"/>
    <w:rsid w:val="00CA11E4"/>
    <w:rsid w:val="00CA2604"/>
    <w:rsid w:val="00CB083A"/>
    <w:rsid w:val="00CB5CD9"/>
    <w:rsid w:val="00CB621E"/>
    <w:rsid w:val="00CC0AE4"/>
    <w:rsid w:val="00CC36F9"/>
    <w:rsid w:val="00CC7D20"/>
    <w:rsid w:val="00CD2459"/>
    <w:rsid w:val="00CD2C21"/>
    <w:rsid w:val="00CD4ABC"/>
    <w:rsid w:val="00CD7CE8"/>
    <w:rsid w:val="00CE5E3F"/>
    <w:rsid w:val="00CF558F"/>
    <w:rsid w:val="00CF65B0"/>
    <w:rsid w:val="00CF6F07"/>
    <w:rsid w:val="00D035EA"/>
    <w:rsid w:val="00D072A7"/>
    <w:rsid w:val="00D118A0"/>
    <w:rsid w:val="00D1279B"/>
    <w:rsid w:val="00D16CEE"/>
    <w:rsid w:val="00D173BF"/>
    <w:rsid w:val="00D230D1"/>
    <w:rsid w:val="00D400D8"/>
    <w:rsid w:val="00D438B0"/>
    <w:rsid w:val="00D44B27"/>
    <w:rsid w:val="00D45DDF"/>
    <w:rsid w:val="00D51767"/>
    <w:rsid w:val="00D51B6A"/>
    <w:rsid w:val="00D53043"/>
    <w:rsid w:val="00D56821"/>
    <w:rsid w:val="00D57DEB"/>
    <w:rsid w:val="00D64179"/>
    <w:rsid w:val="00D65A5F"/>
    <w:rsid w:val="00D70053"/>
    <w:rsid w:val="00D75E89"/>
    <w:rsid w:val="00D76011"/>
    <w:rsid w:val="00D76A7D"/>
    <w:rsid w:val="00D7724D"/>
    <w:rsid w:val="00D81DFE"/>
    <w:rsid w:val="00D87852"/>
    <w:rsid w:val="00D9322D"/>
    <w:rsid w:val="00D96C28"/>
    <w:rsid w:val="00DA20F8"/>
    <w:rsid w:val="00DA3A47"/>
    <w:rsid w:val="00DB0BD1"/>
    <w:rsid w:val="00DB493B"/>
    <w:rsid w:val="00DC05FA"/>
    <w:rsid w:val="00DC1AD9"/>
    <w:rsid w:val="00DC380D"/>
    <w:rsid w:val="00DC54B9"/>
    <w:rsid w:val="00DD4F5C"/>
    <w:rsid w:val="00DD5C7F"/>
    <w:rsid w:val="00DD651D"/>
    <w:rsid w:val="00DD69AF"/>
    <w:rsid w:val="00DD778D"/>
    <w:rsid w:val="00DE18AC"/>
    <w:rsid w:val="00DE2859"/>
    <w:rsid w:val="00DE539B"/>
    <w:rsid w:val="00DE6B1B"/>
    <w:rsid w:val="00DF7A65"/>
    <w:rsid w:val="00E04816"/>
    <w:rsid w:val="00E04F13"/>
    <w:rsid w:val="00E1234C"/>
    <w:rsid w:val="00E12FA2"/>
    <w:rsid w:val="00E13F55"/>
    <w:rsid w:val="00E141E4"/>
    <w:rsid w:val="00E14255"/>
    <w:rsid w:val="00E21C75"/>
    <w:rsid w:val="00E22253"/>
    <w:rsid w:val="00E23611"/>
    <w:rsid w:val="00E23CEE"/>
    <w:rsid w:val="00E2508D"/>
    <w:rsid w:val="00E2776C"/>
    <w:rsid w:val="00E32C5A"/>
    <w:rsid w:val="00E32E5D"/>
    <w:rsid w:val="00E34E08"/>
    <w:rsid w:val="00E362B1"/>
    <w:rsid w:val="00E40A81"/>
    <w:rsid w:val="00E423A8"/>
    <w:rsid w:val="00E4393A"/>
    <w:rsid w:val="00E62139"/>
    <w:rsid w:val="00E657AC"/>
    <w:rsid w:val="00E67D73"/>
    <w:rsid w:val="00E7770B"/>
    <w:rsid w:val="00E86A51"/>
    <w:rsid w:val="00E9300E"/>
    <w:rsid w:val="00EA23D5"/>
    <w:rsid w:val="00EA4156"/>
    <w:rsid w:val="00EA5DE0"/>
    <w:rsid w:val="00EA690F"/>
    <w:rsid w:val="00EB5A98"/>
    <w:rsid w:val="00EB5B74"/>
    <w:rsid w:val="00EC05E0"/>
    <w:rsid w:val="00EC1075"/>
    <w:rsid w:val="00EC30E2"/>
    <w:rsid w:val="00EC6CB6"/>
    <w:rsid w:val="00ED3E9D"/>
    <w:rsid w:val="00ED66AA"/>
    <w:rsid w:val="00EE3333"/>
    <w:rsid w:val="00EE4847"/>
    <w:rsid w:val="00EE5FB7"/>
    <w:rsid w:val="00EE7ABE"/>
    <w:rsid w:val="00EF20BC"/>
    <w:rsid w:val="00EF51E0"/>
    <w:rsid w:val="00EF6D2D"/>
    <w:rsid w:val="00EF7557"/>
    <w:rsid w:val="00F079FE"/>
    <w:rsid w:val="00F14D7D"/>
    <w:rsid w:val="00F239CE"/>
    <w:rsid w:val="00F24D41"/>
    <w:rsid w:val="00F31814"/>
    <w:rsid w:val="00F350EE"/>
    <w:rsid w:val="00F35139"/>
    <w:rsid w:val="00F4071E"/>
    <w:rsid w:val="00F40A3C"/>
    <w:rsid w:val="00F44321"/>
    <w:rsid w:val="00F5244D"/>
    <w:rsid w:val="00F5428D"/>
    <w:rsid w:val="00F5558B"/>
    <w:rsid w:val="00F63B4A"/>
    <w:rsid w:val="00F66EFF"/>
    <w:rsid w:val="00F73B8C"/>
    <w:rsid w:val="00F74A0B"/>
    <w:rsid w:val="00F836AB"/>
    <w:rsid w:val="00F83B5B"/>
    <w:rsid w:val="00F8618F"/>
    <w:rsid w:val="00F8724B"/>
    <w:rsid w:val="00F9654A"/>
    <w:rsid w:val="00FA468F"/>
    <w:rsid w:val="00FB2FF3"/>
    <w:rsid w:val="00FB7689"/>
    <w:rsid w:val="00FC0157"/>
    <w:rsid w:val="00FC5697"/>
    <w:rsid w:val="00FD31AD"/>
    <w:rsid w:val="00FD4751"/>
    <w:rsid w:val="00FE3D60"/>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2</cp:revision>
  <dcterms:created xsi:type="dcterms:W3CDTF">2023-09-21T09:26:00Z</dcterms:created>
  <dcterms:modified xsi:type="dcterms:W3CDTF">2023-09-21T09:26:00Z</dcterms:modified>
</cp:coreProperties>
</file>