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0C" w:rsidRPr="007A23E0" w:rsidRDefault="00925D0C" w:rsidP="00925D0C">
      <w:pPr>
        <w:numPr>
          <w:ilvl w:val="0"/>
          <w:numId w:val="7"/>
        </w:numPr>
        <w:ind w:hanging="720"/>
        <w:jc w:val="both"/>
        <w:rPr>
          <w:b/>
          <w:sz w:val="22"/>
          <w:szCs w:val="22"/>
          <w:lang w:val="nl-NL"/>
        </w:rPr>
      </w:pPr>
      <w:r w:rsidRPr="007A23E0">
        <w:rPr>
          <w:b/>
          <w:sz w:val="22"/>
          <w:szCs w:val="22"/>
          <w:lang w:val="nl-NL"/>
        </w:rPr>
        <w:t>MỤC ĐÍCH</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 xml:space="preserve">Quy trình này quy định hình thức phối hợp giữa các bộ phận nghiệp vụ quản lý thiết bị và các bộ phận liên quan trong việc quản lý và điều chuyển thiết bị phục vụ cho hoạt động sản xuất, kinh doanh của Công ty. </w:t>
      </w:r>
    </w:p>
    <w:p w:rsidR="00925D0C" w:rsidRPr="007A23E0" w:rsidRDefault="00925D0C" w:rsidP="00925D0C">
      <w:pPr>
        <w:ind w:left="360"/>
        <w:jc w:val="both"/>
        <w:rPr>
          <w:sz w:val="22"/>
          <w:szCs w:val="22"/>
          <w:lang w:val="nl-NL"/>
        </w:rPr>
      </w:pPr>
    </w:p>
    <w:p w:rsidR="00925D0C" w:rsidRPr="007A23E0" w:rsidRDefault="00925D0C" w:rsidP="00925D0C">
      <w:pPr>
        <w:numPr>
          <w:ilvl w:val="0"/>
          <w:numId w:val="7"/>
        </w:numPr>
        <w:ind w:hanging="720"/>
        <w:jc w:val="both"/>
        <w:rPr>
          <w:b/>
          <w:sz w:val="22"/>
          <w:szCs w:val="22"/>
          <w:lang w:val="nl-NL"/>
        </w:rPr>
      </w:pPr>
      <w:r w:rsidRPr="007A23E0">
        <w:rPr>
          <w:b/>
          <w:sz w:val="22"/>
          <w:szCs w:val="22"/>
          <w:lang w:val="nl-NL"/>
        </w:rPr>
        <w:t>PHẠM VI ÁP DỤNG</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 xml:space="preserve">Quy trình này được áp dụng đối với hoạt động </w:t>
      </w:r>
      <w:r>
        <w:rPr>
          <w:sz w:val="22"/>
          <w:szCs w:val="22"/>
          <w:lang w:val="nl-NL"/>
        </w:rPr>
        <w:t>quản lý thu và trả cược thiết bị tại</w:t>
      </w:r>
      <w:r w:rsidRPr="007A23E0">
        <w:rPr>
          <w:sz w:val="22"/>
          <w:szCs w:val="22"/>
          <w:lang w:val="nl-NL"/>
        </w:rPr>
        <w:t xml:space="preserve"> các cảng phục vụ công tác kinh doanh khai thác đội tàu của Công ty.</w:t>
      </w:r>
    </w:p>
    <w:p w:rsidR="00925D0C" w:rsidRPr="007A23E0" w:rsidRDefault="00925D0C" w:rsidP="00925D0C">
      <w:pPr>
        <w:jc w:val="both"/>
        <w:rPr>
          <w:sz w:val="22"/>
          <w:szCs w:val="22"/>
          <w:u w:val="single"/>
          <w:lang w:val="nl-NL"/>
        </w:rPr>
      </w:pPr>
    </w:p>
    <w:p w:rsidR="00925D0C" w:rsidRPr="007A23E0" w:rsidRDefault="00925D0C" w:rsidP="00925D0C">
      <w:pPr>
        <w:numPr>
          <w:ilvl w:val="0"/>
          <w:numId w:val="7"/>
        </w:numPr>
        <w:ind w:hanging="720"/>
        <w:jc w:val="both"/>
        <w:rPr>
          <w:b/>
          <w:sz w:val="22"/>
          <w:szCs w:val="22"/>
          <w:lang w:val="nl-NL"/>
        </w:rPr>
      </w:pPr>
      <w:r w:rsidRPr="007A23E0">
        <w:rPr>
          <w:b/>
          <w:sz w:val="22"/>
          <w:szCs w:val="22"/>
          <w:lang w:val="nl-NL"/>
        </w:rPr>
        <w:t xml:space="preserve">CÁC TÀI LIỆU LIÊN QUAN </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Bộ Tiêu chuẩn quốc tế IICL5 về chất lượng container.</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 xml:space="preserve">Quy trình Phối hợp khai thác tàu container. </w:t>
      </w:r>
    </w:p>
    <w:p w:rsidR="00925D0C" w:rsidRDefault="00925D0C" w:rsidP="00925D0C">
      <w:pPr>
        <w:pStyle w:val="BodyTextIndent3"/>
        <w:numPr>
          <w:ilvl w:val="0"/>
          <w:numId w:val="1"/>
        </w:numPr>
        <w:tabs>
          <w:tab w:val="clear" w:pos="644"/>
          <w:tab w:val="num" w:pos="0"/>
        </w:tabs>
        <w:spacing w:after="0"/>
        <w:ind w:left="0" w:hanging="270"/>
        <w:jc w:val="both"/>
        <w:rPr>
          <w:sz w:val="22"/>
          <w:szCs w:val="22"/>
          <w:lang w:val="nl-NL"/>
        </w:rPr>
      </w:pPr>
      <w:bookmarkStart w:id="0" w:name="OLE_LINK7"/>
      <w:bookmarkStart w:id="1" w:name="OLE_LINK8"/>
      <w:r w:rsidRPr="007A23E0">
        <w:rPr>
          <w:sz w:val="22"/>
          <w:szCs w:val="22"/>
          <w:lang w:val="nl-NL"/>
        </w:rPr>
        <w:t xml:space="preserve">Quyết định về việc ban hành Quy định các khoản thu phí trên các tuyến vận tải </w:t>
      </w:r>
      <w:bookmarkEnd w:id="0"/>
      <w:bookmarkEnd w:id="1"/>
      <w:r w:rsidRPr="007A23E0">
        <w:rPr>
          <w:sz w:val="22"/>
          <w:szCs w:val="22"/>
          <w:lang w:val="nl-NL"/>
        </w:rPr>
        <w:t>(đang có hiệu lực).</w:t>
      </w:r>
    </w:p>
    <w:p w:rsidR="00594EF8" w:rsidRPr="00594EF8" w:rsidRDefault="00594EF8" w:rsidP="00925D0C">
      <w:pPr>
        <w:pStyle w:val="BodyTextIndent3"/>
        <w:numPr>
          <w:ilvl w:val="0"/>
          <w:numId w:val="1"/>
        </w:numPr>
        <w:tabs>
          <w:tab w:val="clear" w:pos="644"/>
          <w:tab w:val="num" w:pos="0"/>
        </w:tabs>
        <w:spacing w:after="0"/>
        <w:ind w:left="0" w:hanging="270"/>
        <w:jc w:val="both"/>
        <w:rPr>
          <w:sz w:val="22"/>
          <w:szCs w:val="22"/>
          <w:highlight w:val="yellow"/>
          <w:lang w:val="nl-NL"/>
        </w:rPr>
      </w:pPr>
      <w:r w:rsidRPr="00594EF8">
        <w:rPr>
          <w:sz w:val="22"/>
          <w:szCs w:val="22"/>
          <w:highlight w:val="yellow"/>
          <w:lang w:val="nl-NL"/>
        </w:rPr>
        <w:t>Quy</w:t>
      </w:r>
      <w:r>
        <w:rPr>
          <w:sz w:val="22"/>
          <w:szCs w:val="22"/>
          <w:highlight w:val="yellow"/>
          <w:lang w:val="nl-NL"/>
        </w:rPr>
        <w:t xml:space="preserve"> định 254 và các văn bản sửa đổi có liên quan</w:t>
      </w:r>
      <w:r w:rsidRPr="00594EF8">
        <w:rPr>
          <w:sz w:val="22"/>
          <w:szCs w:val="22"/>
          <w:highlight w:val="yellow"/>
          <w:lang w:val="nl-NL"/>
        </w:rPr>
        <w:t xml:space="preserve"> </w:t>
      </w:r>
    </w:p>
    <w:p w:rsidR="00925D0C" w:rsidRPr="007A23E0" w:rsidRDefault="00925D0C" w:rsidP="00925D0C">
      <w:pPr>
        <w:jc w:val="both"/>
        <w:rPr>
          <w:sz w:val="22"/>
          <w:szCs w:val="22"/>
          <w:lang w:val="nl-NL"/>
        </w:rPr>
      </w:pPr>
    </w:p>
    <w:p w:rsidR="00925D0C" w:rsidRPr="007A23E0" w:rsidRDefault="00925D0C" w:rsidP="00925D0C">
      <w:pPr>
        <w:numPr>
          <w:ilvl w:val="0"/>
          <w:numId w:val="7"/>
        </w:numPr>
        <w:ind w:hanging="720"/>
        <w:jc w:val="both"/>
        <w:rPr>
          <w:b/>
          <w:sz w:val="22"/>
          <w:szCs w:val="22"/>
          <w:lang w:val="nl-NL"/>
        </w:rPr>
      </w:pPr>
      <w:r w:rsidRPr="007A23E0">
        <w:rPr>
          <w:b/>
          <w:sz w:val="22"/>
          <w:szCs w:val="22"/>
          <w:lang w:val="nl-NL"/>
        </w:rPr>
        <w:t>ĐỊNH NGHĨA</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MD: Container bị hư hỏng</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OE: Khai thác tàu và quản lý container</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Bộ HSSC: Bộ hồ sơ sửa chữa container.</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EQC: Bộ phận Quản lý thiết bị.</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Depot: Bãi chứa container bên ngoài cảng</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CY: Bãi chứa container nằm trong cảng</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 xml:space="preserve">IICL5: Bộ Tiêu chuẩn quốc tế IICL5 về chất lượng container </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Cargo Worthy: Tiêu chuẩn chất lượng container thỏa mãn điều kiện đóng hàng</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EQC HO: Chuyên viên quản lý thiết bị tại Văn phòng Công ty</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EQC CY/AGT: Chuyên viên quản lý thiết bị tại Văn phòng đại diện/Đại lý</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OPS HO: Chuyên viên khai thác tại Văn phòng Công ty</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 xml:space="preserve">EIR: Equipment Interchange Receipt - Biên bản giao nhận container </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594EF8">
        <w:rPr>
          <w:sz w:val="22"/>
          <w:szCs w:val="22"/>
          <w:highlight w:val="yellow"/>
          <w:lang w:val="nl-NL"/>
        </w:rPr>
        <w:t>DEM</w:t>
      </w:r>
      <w:r w:rsidRPr="007A23E0">
        <w:rPr>
          <w:sz w:val="22"/>
          <w:szCs w:val="22"/>
          <w:lang w:val="nl-NL"/>
        </w:rPr>
        <w:t>: Số ngày lưu container tại bãi.</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594EF8">
        <w:rPr>
          <w:sz w:val="22"/>
          <w:szCs w:val="22"/>
          <w:highlight w:val="yellow"/>
          <w:lang w:val="nl-NL"/>
        </w:rPr>
        <w:t>DET</w:t>
      </w:r>
      <w:r w:rsidRPr="007A23E0">
        <w:rPr>
          <w:sz w:val="22"/>
          <w:szCs w:val="22"/>
          <w:lang w:val="nl-NL"/>
        </w:rPr>
        <w:t>: Số ngày lưu container tại kho riêng.</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Báo cáo hàng ngày: Báo cáo tình trạng, trạng thái luân chuyển thiết bị hàng ngày tại bãi/cảng.</w:t>
      </w:r>
    </w:p>
    <w:p w:rsidR="00925D0C" w:rsidRPr="007A23E0" w:rsidRDefault="00925D0C" w:rsidP="00925D0C">
      <w:pPr>
        <w:pStyle w:val="BodyTextIndent3"/>
        <w:numPr>
          <w:ilvl w:val="0"/>
          <w:numId w:val="1"/>
        </w:numPr>
        <w:tabs>
          <w:tab w:val="clear" w:pos="644"/>
          <w:tab w:val="num" w:pos="0"/>
        </w:tabs>
        <w:spacing w:after="0"/>
        <w:ind w:left="0" w:hanging="270"/>
        <w:jc w:val="both"/>
        <w:rPr>
          <w:sz w:val="22"/>
          <w:szCs w:val="22"/>
          <w:lang w:val="nl-NL"/>
        </w:rPr>
      </w:pPr>
      <w:r w:rsidRPr="007A23E0">
        <w:rPr>
          <w:sz w:val="22"/>
          <w:szCs w:val="22"/>
          <w:lang w:val="nl-NL"/>
        </w:rPr>
        <w:t>Nhà thầu phụ: Nhà cung cấp dịch vụ vệ sinh, sửa chữa container hư hỏng.</w:t>
      </w:r>
    </w:p>
    <w:p w:rsidR="00925D0C" w:rsidRDefault="00925D0C" w:rsidP="001622FF">
      <w:pPr>
        <w:tabs>
          <w:tab w:val="left" w:pos="284"/>
          <w:tab w:val="left" w:pos="567"/>
        </w:tabs>
        <w:spacing w:before="120" w:after="120"/>
        <w:jc w:val="both"/>
        <w:outlineLvl w:val="0"/>
        <w:rPr>
          <w:b/>
          <w:noProof/>
          <w:sz w:val="22"/>
          <w:szCs w:val="22"/>
        </w:rPr>
      </w:pPr>
    </w:p>
    <w:p w:rsidR="001622FF" w:rsidRPr="007A23E0" w:rsidRDefault="001622FF" w:rsidP="001622FF">
      <w:pPr>
        <w:tabs>
          <w:tab w:val="left" w:pos="284"/>
          <w:tab w:val="left" w:pos="567"/>
        </w:tabs>
        <w:spacing w:before="120" w:after="120"/>
        <w:jc w:val="both"/>
        <w:outlineLvl w:val="0"/>
        <w:rPr>
          <w:b/>
          <w:noProof/>
          <w:sz w:val="22"/>
          <w:szCs w:val="22"/>
        </w:rPr>
      </w:pPr>
      <w:r w:rsidRPr="007A23E0">
        <w:rPr>
          <w:b/>
          <w:noProof/>
          <w:sz w:val="22"/>
          <w:szCs w:val="22"/>
        </w:rPr>
        <w:t>5.14 Quản lý các khoản phải thu và hoàn cược</w:t>
      </w:r>
    </w:p>
    <w:p w:rsidR="001622FF" w:rsidRPr="007A23E0" w:rsidRDefault="001622FF" w:rsidP="001622FF">
      <w:pPr>
        <w:tabs>
          <w:tab w:val="left" w:pos="284"/>
          <w:tab w:val="left" w:pos="567"/>
        </w:tabs>
        <w:spacing w:before="120" w:after="120"/>
        <w:ind w:left="-173" w:hanging="187"/>
        <w:jc w:val="both"/>
        <w:outlineLvl w:val="0"/>
        <w:rPr>
          <w:b/>
          <w:noProof/>
          <w:sz w:val="22"/>
          <w:szCs w:val="22"/>
        </w:rPr>
      </w:pPr>
      <w:r w:rsidRPr="007A23E0">
        <w:rPr>
          <w:b/>
          <w:noProof/>
          <w:sz w:val="22"/>
          <w:szCs w:val="22"/>
        </w:rPr>
        <w:t>5.14.1 Lưu đồ</w:t>
      </w:r>
    </w:p>
    <w:p w:rsidR="001622FF" w:rsidRPr="007A23E0" w:rsidRDefault="001622FF" w:rsidP="001622FF">
      <w:pPr>
        <w:tabs>
          <w:tab w:val="left" w:pos="284"/>
          <w:tab w:val="left" w:pos="567"/>
        </w:tabs>
        <w:spacing w:before="120" w:after="120"/>
        <w:ind w:left="-173" w:hanging="187"/>
        <w:jc w:val="both"/>
        <w:outlineLvl w:val="0"/>
        <w:rPr>
          <w:b/>
          <w:noProof/>
          <w:sz w:val="22"/>
          <w:szCs w:val="22"/>
        </w:rPr>
      </w:pPr>
    </w:p>
    <w:tbl>
      <w:tblPr>
        <w:tblpPr w:leftFromText="180" w:rightFromText="180" w:vertAnchor="text" w:horzAnchor="margin" w:tblpY="-164"/>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5420"/>
        <w:gridCol w:w="1312"/>
      </w:tblGrid>
      <w:tr w:rsidR="001622FF" w:rsidRPr="00594EF8" w:rsidTr="005933E1">
        <w:trPr>
          <w:trHeight w:val="158"/>
        </w:trPr>
        <w:tc>
          <w:tcPr>
            <w:tcW w:w="3010" w:type="dxa"/>
            <w:shd w:val="clear" w:color="auto" w:fill="auto"/>
          </w:tcPr>
          <w:p w:rsidR="001622FF" w:rsidRPr="00594EF8" w:rsidRDefault="001622FF" w:rsidP="005933E1">
            <w:pPr>
              <w:pStyle w:val="ColorfulList-Accent11"/>
              <w:spacing w:before="120" w:after="120"/>
              <w:ind w:left="0"/>
              <w:jc w:val="center"/>
              <w:rPr>
                <w:rFonts w:ascii="Times New Roman" w:hAnsi="Times New Roman"/>
                <w:b/>
                <w:sz w:val="24"/>
                <w:szCs w:val="24"/>
              </w:rPr>
            </w:pPr>
            <w:proofErr w:type="spellStart"/>
            <w:r w:rsidRPr="00594EF8">
              <w:rPr>
                <w:rFonts w:ascii="Times New Roman" w:hAnsi="Times New Roman"/>
                <w:b/>
                <w:sz w:val="24"/>
                <w:szCs w:val="24"/>
              </w:rPr>
              <w:lastRenderedPageBreak/>
              <w:t>Trách</w:t>
            </w:r>
            <w:proofErr w:type="spellEnd"/>
            <w:r w:rsidRPr="00594EF8">
              <w:rPr>
                <w:rFonts w:ascii="Times New Roman" w:hAnsi="Times New Roman"/>
                <w:b/>
                <w:sz w:val="24"/>
                <w:szCs w:val="24"/>
              </w:rPr>
              <w:t xml:space="preserve"> </w:t>
            </w:r>
            <w:proofErr w:type="spellStart"/>
            <w:r w:rsidRPr="00594EF8">
              <w:rPr>
                <w:rFonts w:ascii="Times New Roman" w:hAnsi="Times New Roman"/>
                <w:b/>
                <w:sz w:val="24"/>
                <w:szCs w:val="24"/>
              </w:rPr>
              <w:t>nhiệm</w:t>
            </w:r>
            <w:proofErr w:type="spellEnd"/>
          </w:p>
        </w:tc>
        <w:tc>
          <w:tcPr>
            <w:tcW w:w="5420" w:type="dxa"/>
            <w:shd w:val="clear" w:color="auto" w:fill="auto"/>
          </w:tcPr>
          <w:p w:rsidR="001622FF" w:rsidRPr="00594EF8" w:rsidRDefault="001622FF" w:rsidP="005933E1">
            <w:pPr>
              <w:pStyle w:val="ColorfulList-Accent11"/>
              <w:spacing w:before="120" w:after="120"/>
              <w:ind w:left="0"/>
              <w:jc w:val="center"/>
              <w:rPr>
                <w:rFonts w:ascii="Times New Roman" w:hAnsi="Times New Roman"/>
                <w:b/>
                <w:sz w:val="24"/>
                <w:szCs w:val="24"/>
              </w:rPr>
            </w:pPr>
            <w:proofErr w:type="spellStart"/>
            <w:r w:rsidRPr="00594EF8">
              <w:rPr>
                <w:rFonts w:ascii="Times New Roman" w:hAnsi="Times New Roman"/>
                <w:b/>
                <w:sz w:val="24"/>
                <w:szCs w:val="24"/>
              </w:rPr>
              <w:t>Lưu</w:t>
            </w:r>
            <w:proofErr w:type="spellEnd"/>
            <w:r w:rsidRPr="00594EF8">
              <w:rPr>
                <w:rFonts w:ascii="Times New Roman" w:hAnsi="Times New Roman"/>
                <w:b/>
                <w:sz w:val="24"/>
                <w:szCs w:val="24"/>
              </w:rPr>
              <w:t xml:space="preserve"> </w:t>
            </w:r>
            <w:proofErr w:type="spellStart"/>
            <w:r w:rsidRPr="00594EF8">
              <w:rPr>
                <w:rFonts w:ascii="Times New Roman" w:hAnsi="Times New Roman"/>
                <w:b/>
                <w:sz w:val="24"/>
                <w:szCs w:val="24"/>
              </w:rPr>
              <w:t>đồ</w:t>
            </w:r>
            <w:proofErr w:type="spellEnd"/>
          </w:p>
        </w:tc>
        <w:tc>
          <w:tcPr>
            <w:tcW w:w="1312" w:type="dxa"/>
            <w:shd w:val="clear" w:color="auto" w:fill="auto"/>
          </w:tcPr>
          <w:p w:rsidR="001622FF" w:rsidRPr="00594EF8" w:rsidRDefault="001622FF" w:rsidP="005933E1">
            <w:pPr>
              <w:pStyle w:val="ColorfulList-Accent11"/>
              <w:spacing w:before="120" w:after="120"/>
              <w:ind w:left="0"/>
              <w:jc w:val="center"/>
              <w:rPr>
                <w:rFonts w:ascii="Times New Roman" w:hAnsi="Times New Roman"/>
                <w:b/>
                <w:sz w:val="24"/>
                <w:szCs w:val="24"/>
              </w:rPr>
            </w:pPr>
            <w:proofErr w:type="spellStart"/>
            <w:r w:rsidRPr="00594EF8">
              <w:rPr>
                <w:rFonts w:ascii="Times New Roman" w:hAnsi="Times New Roman"/>
                <w:b/>
                <w:sz w:val="24"/>
                <w:szCs w:val="24"/>
              </w:rPr>
              <w:t>Mô</w:t>
            </w:r>
            <w:proofErr w:type="spellEnd"/>
            <w:r w:rsidRPr="00594EF8">
              <w:rPr>
                <w:rFonts w:ascii="Times New Roman" w:hAnsi="Times New Roman"/>
                <w:b/>
                <w:sz w:val="24"/>
                <w:szCs w:val="24"/>
              </w:rPr>
              <w:t xml:space="preserve"> </w:t>
            </w:r>
            <w:proofErr w:type="spellStart"/>
            <w:r w:rsidRPr="00594EF8">
              <w:rPr>
                <w:rFonts w:ascii="Times New Roman" w:hAnsi="Times New Roman"/>
                <w:b/>
                <w:sz w:val="24"/>
                <w:szCs w:val="24"/>
              </w:rPr>
              <w:t>tả</w:t>
            </w:r>
            <w:proofErr w:type="spellEnd"/>
          </w:p>
        </w:tc>
      </w:tr>
      <w:tr w:rsidR="001622FF" w:rsidRPr="00594EF8" w:rsidTr="005933E1">
        <w:trPr>
          <w:trHeight w:val="1080"/>
        </w:trPr>
        <w:tc>
          <w:tcPr>
            <w:tcW w:w="3010" w:type="dxa"/>
            <w:shd w:val="clear" w:color="auto" w:fill="auto"/>
          </w:tcPr>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proofErr w:type="spellStart"/>
            <w:r w:rsidRPr="00594EF8">
              <w:rPr>
                <w:rFonts w:ascii="Times New Roman" w:hAnsi="Times New Roman"/>
                <w:sz w:val="24"/>
                <w:szCs w:val="24"/>
              </w:rPr>
              <w:t>Khách</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hàng</w:t>
            </w:r>
            <w:proofErr w:type="spellEnd"/>
          </w:p>
        </w:tc>
        <w:tc>
          <w:tcPr>
            <w:tcW w:w="5420" w:type="dxa"/>
            <w:shd w:val="clear" w:color="auto" w:fill="auto"/>
          </w:tcPr>
          <w:p w:rsidR="001622FF" w:rsidRPr="00594EF8" w:rsidRDefault="00451041" w:rsidP="005933E1">
            <w:pPr>
              <w:pStyle w:val="ColorfulList-Accent11"/>
              <w:ind w:left="0"/>
              <w:jc w:val="center"/>
              <w:rPr>
                <w:rFonts w:ascii="Times New Roman" w:hAnsi="Times New Roman"/>
                <w:b/>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59264" behindDoc="0" locked="0" layoutInCell="1" allowOverlap="1" wp14:anchorId="18E8D14A" wp14:editId="36B1CD3D">
                      <wp:simplePos x="0" y="0"/>
                      <wp:positionH relativeFrom="column">
                        <wp:posOffset>585681</wp:posOffset>
                      </wp:positionH>
                      <wp:positionV relativeFrom="paragraph">
                        <wp:posOffset>127846</wp:posOffset>
                      </wp:positionV>
                      <wp:extent cx="2097405" cy="521335"/>
                      <wp:effectExtent l="0" t="0" r="17145" b="1206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7405" cy="52133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B61AF0" w:rsidRPr="00185801" w:rsidRDefault="00B61AF0" w:rsidP="001622FF">
                                  <w:pPr>
                                    <w:jc w:val="center"/>
                                    <w:rPr>
                                      <w:rFonts w:ascii="Glypha VO" w:hAnsi="Glypha VO"/>
                                      <w:sz w:val="22"/>
                                      <w:szCs w:val="22"/>
                                    </w:rPr>
                                  </w:pPr>
                                  <w:proofErr w:type="spellStart"/>
                                  <w:r w:rsidRPr="00185801">
                                    <w:rPr>
                                      <w:rFonts w:ascii="Glypha VO" w:hAnsi="Glypha VO"/>
                                      <w:sz w:val="22"/>
                                      <w:szCs w:val="22"/>
                                    </w:rPr>
                                    <w:t>Hồ</w:t>
                                  </w:r>
                                  <w:proofErr w:type="spellEnd"/>
                                  <w:r w:rsidRPr="00185801">
                                    <w:rPr>
                                      <w:rFonts w:ascii="Glypha VO" w:hAnsi="Glypha VO"/>
                                      <w:sz w:val="22"/>
                                      <w:szCs w:val="22"/>
                                    </w:rPr>
                                    <w:t xml:space="preserve"> </w:t>
                                  </w:r>
                                  <w:proofErr w:type="spellStart"/>
                                  <w:r w:rsidRPr="00185801">
                                    <w:rPr>
                                      <w:rFonts w:ascii="Glypha VO" w:hAnsi="Glypha VO"/>
                                      <w:sz w:val="22"/>
                                      <w:szCs w:val="22"/>
                                    </w:rPr>
                                    <w:t>sơ</w:t>
                                  </w:r>
                                  <w:proofErr w:type="spellEnd"/>
                                  <w:r w:rsidRPr="00185801">
                                    <w:rPr>
                                      <w:rFonts w:ascii="Glypha VO" w:hAnsi="Glypha VO"/>
                                      <w:sz w:val="22"/>
                                      <w:szCs w:val="22"/>
                                    </w:rPr>
                                    <w:t xml:space="preserve"> </w:t>
                                  </w:r>
                                  <w:proofErr w:type="spellStart"/>
                                  <w:r w:rsidRPr="00185801">
                                    <w:rPr>
                                      <w:rFonts w:ascii="Glypha VO" w:hAnsi="Glypha VO"/>
                                      <w:sz w:val="22"/>
                                      <w:szCs w:val="22"/>
                                    </w:rPr>
                                    <w:t>hoàn</w:t>
                                  </w:r>
                                  <w:proofErr w:type="spellEnd"/>
                                  <w:r w:rsidRPr="00185801">
                                    <w:rPr>
                                      <w:rFonts w:ascii="Glypha VO" w:hAnsi="Glypha VO"/>
                                      <w:sz w:val="22"/>
                                      <w:szCs w:val="22"/>
                                    </w:rPr>
                                    <w:t xml:space="preserve"> </w:t>
                                  </w:r>
                                  <w:proofErr w:type="spellStart"/>
                                  <w:r w:rsidRPr="00185801">
                                    <w:rPr>
                                      <w:rFonts w:ascii="Glypha VO" w:hAnsi="Glypha VO"/>
                                      <w:sz w:val="22"/>
                                      <w:szCs w:val="22"/>
                                    </w:rPr>
                                    <w:t>cược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8D14A" id="Oval 55" o:spid="_x0000_s1026" style="position:absolute;left:0;text-align:left;margin-left:46.1pt;margin-top:10.05pt;width:165.1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" fillcolor="window" strokecolor="windowText" strokeweight="1pt">
                      <v:stroke joinstyle="miter"/>
                      <v:path arrowok="t"/>
                      <v:textbox>
                        <w:txbxContent>
                          <w:p w:rsidR="00B61AF0" w:rsidRPr="00185801" w:rsidRDefault="00B61AF0" w:rsidP="001622FF">
                            <w:pPr>
                              <w:jc w:val="center"/>
                              <w:rPr>
                                <w:rFonts w:ascii="Glypha VO" w:hAnsi="Glypha VO"/>
                                <w:sz w:val="22"/>
                                <w:szCs w:val="22"/>
                              </w:rPr>
                            </w:pPr>
                            <w:proofErr w:type="spellStart"/>
                            <w:r w:rsidRPr="00185801">
                              <w:rPr>
                                <w:rFonts w:ascii="Glypha VO" w:hAnsi="Glypha VO"/>
                                <w:sz w:val="22"/>
                                <w:szCs w:val="22"/>
                              </w:rPr>
                              <w:t>Hồ</w:t>
                            </w:r>
                            <w:proofErr w:type="spellEnd"/>
                            <w:r w:rsidRPr="00185801">
                              <w:rPr>
                                <w:rFonts w:ascii="Glypha VO" w:hAnsi="Glypha VO"/>
                                <w:sz w:val="22"/>
                                <w:szCs w:val="22"/>
                              </w:rPr>
                              <w:t xml:space="preserve"> </w:t>
                            </w:r>
                            <w:proofErr w:type="spellStart"/>
                            <w:r w:rsidRPr="00185801">
                              <w:rPr>
                                <w:rFonts w:ascii="Glypha VO" w:hAnsi="Glypha VO"/>
                                <w:sz w:val="22"/>
                                <w:szCs w:val="22"/>
                              </w:rPr>
                              <w:t>sơ</w:t>
                            </w:r>
                            <w:proofErr w:type="spellEnd"/>
                            <w:r w:rsidRPr="00185801">
                              <w:rPr>
                                <w:rFonts w:ascii="Glypha VO" w:hAnsi="Glypha VO"/>
                                <w:sz w:val="22"/>
                                <w:szCs w:val="22"/>
                              </w:rPr>
                              <w:t xml:space="preserve"> </w:t>
                            </w:r>
                            <w:proofErr w:type="spellStart"/>
                            <w:r w:rsidRPr="00185801">
                              <w:rPr>
                                <w:rFonts w:ascii="Glypha VO" w:hAnsi="Glypha VO"/>
                                <w:sz w:val="22"/>
                                <w:szCs w:val="22"/>
                              </w:rPr>
                              <w:t>hoàn</w:t>
                            </w:r>
                            <w:proofErr w:type="spellEnd"/>
                            <w:r w:rsidRPr="00185801">
                              <w:rPr>
                                <w:rFonts w:ascii="Glypha VO" w:hAnsi="Glypha VO"/>
                                <w:sz w:val="22"/>
                                <w:szCs w:val="22"/>
                              </w:rPr>
                              <w:t xml:space="preserve"> </w:t>
                            </w:r>
                            <w:proofErr w:type="spellStart"/>
                            <w:r w:rsidRPr="00185801">
                              <w:rPr>
                                <w:rFonts w:ascii="Glypha VO" w:hAnsi="Glypha VO"/>
                                <w:sz w:val="22"/>
                                <w:szCs w:val="22"/>
                              </w:rPr>
                              <w:t>cược</w:t>
                            </w:r>
                            <w:proofErr w:type="spellEnd"/>
                          </w:p>
                        </w:txbxContent>
                      </v:textbox>
                    </v:oval>
                  </w:pict>
                </mc:Fallback>
              </mc:AlternateContent>
            </w:r>
          </w:p>
          <w:p w:rsidR="001622FF" w:rsidRPr="00594EF8" w:rsidRDefault="001622FF" w:rsidP="005933E1">
            <w:pPr>
              <w:pStyle w:val="ColorfulList-Accent11"/>
              <w:ind w:left="0"/>
              <w:jc w:val="center"/>
              <w:rPr>
                <w:rFonts w:ascii="Times New Roman" w:hAnsi="Times New Roman"/>
                <w:b/>
                <w:sz w:val="24"/>
                <w:szCs w:val="24"/>
              </w:rPr>
            </w:pPr>
            <w:r w:rsidRPr="00594EF8">
              <w:rPr>
                <w:rFonts w:ascii="Times New Roman" w:hAnsi="Times New Roman"/>
                <w:b/>
                <w:noProof/>
                <w:sz w:val="24"/>
                <w:szCs w:val="24"/>
                <w:lang w:eastAsia="en-US"/>
              </w:rPr>
              <mc:AlternateContent>
                <mc:Choice Requires="wps">
                  <w:drawing>
                    <wp:anchor distT="0" distB="0" distL="114300" distR="114300" simplePos="0" relativeHeight="251671552" behindDoc="0" locked="0" layoutInCell="1" allowOverlap="1">
                      <wp:simplePos x="0" y="0"/>
                      <wp:positionH relativeFrom="column">
                        <wp:posOffset>2682240</wp:posOffset>
                      </wp:positionH>
                      <wp:positionV relativeFrom="paragraph">
                        <wp:posOffset>182880</wp:posOffset>
                      </wp:positionV>
                      <wp:extent cx="496570" cy="0"/>
                      <wp:effectExtent l="14605" t="60325" r="12700" b="5397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6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BF0EC3" id="_x0000_t32" coordsize="21600,21600" o:spt="32" o:oned="t" path="m,l21600,21600e" filled="f">
                      <v:path arrowok="t" fillok="f" o:connecttype="none"/>
                      <o:lock v:ext="edit" shapetype="t"/>
                    </v:shapetype>
                    <v:shape id="Straight Arrow Connector 25" o:spid="_x0000_s1026" type="#_x0000_t32" style="position:absolute;margin-left:211.2pt;margin-top:14.4pt;width:39.1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">
                      <v:stroke endarrow="block"/>
                    </v:shape>
                  </w:pict>
                </mc:Fallback>
              </mc:AlternateContent>
            </w:r>
            <w:r w:rsidRPr="00594EF8">
              <w:rPr>
                <w:rFonts w:ascii="Times New Roman" w:hAnsi="Times New Roman"/>
                <w:b/>
                <w:noProof/>
                <w:sz w:val="24"/>
                <w:szCs w:val="24"/>
                <w:lang w:eastAsia="en-US"/>
              </w:rPr>
              <mc:AlternateContent>
                <mc:Choice Requires="wps">
                  <w:drawing>
                    <wp:anchor distT="0" distB="0" distL="114300" distR="114300" simplePos="0" relativeHeight="251669504" behindDoc="0" locked="0" layoutInCell="1" allowOverlap="1">
                      <wp:simplePos x="0" y="0"/>
                      <wp:positionH relativeFrom="column">
                        <wp:posOffset>3178810</wp:posOffset>
                      </wp:positionH>
                      <wp:positionV relativeFrom="paragraph">
                        <wp:posOffset>182880</wp:posOffset>
                      </wp:positionV>
                      <wp:extent cx="8255" cy="848360"/>
                      <wp:effectExtent l="6350" t="12700" r="1397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848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C5E7B" id="Straight Arrow Connector 24" o:spid="_x0000_s1026" type="#_x0000_t32" style="position:absolute;margin-left:250.3pt;margin-top:14.4pt;width:.65pt;height:6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Q7xKgIAAE4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"/>
                  </w:pict>
                </mc:Fallback>
              </mc:AlternateContent>
            </w:r>
          </w:p>
          <w:p w:rsidR="001622FF" w:rsidRPr="00594EF8" w:rsidRDefault="001622FF" w:rsidP="005933E1">
            <w:pPr>
              <w:pStyle w:val="ColorfulList-Accent11"/>
              <w:ind w:left="0"/>
              <w:jc w:val="center"/>
              <w:rPr>
                <w:rFonts w:ascii="Times New Roman" w:hAnsi="Times New Roman"/>
                <w:b/>
                <w:sz w:val="24"/>
                <w:szCs w:val="24"/>
              </w:rPr>
            </w:pPr>
            <w:r w:rsidRPr="00594EF8">
              <w:rPr>
                <w:rFonts w:ascii="Times New Roman" w:hAnsi="Times New Roman"/>
                <w:b/>
                <w:noProof/>
                <w:sz w:val="24"/>
                <w:szCs w:val="24"/>
                <w:lang w:eastAsia="en-US"/>
              </w:rPr>
              <mc:AlternateContent>
                <mc:Choice Requires="wps">
                  <w:drawing>
                    <wp:anchor distT="0" distB="0" distL="114300" distR="114300" simplePos="0" relativeHeight="251668480" behindDoc="0" locked="0" layoutInCell="1" allowOverlap="1">
                      <wp:simplePos x="0" y="0"/>
                      <wp:positionH relativeFrom="column">
                        <wp:posOffset>1687830</wp:posOffset>
                      </wp:positionH>
                      <wp:positionV relativeFrom="paragraph">
                        <wp:posOffset>146685</wp:posOffset>
                      </wp:positionV>
                      <wp:extent cx="8255" cy="212090"/>
                      <wp:effectExtent l="48895" t="12700" r="57150" b="2286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FAC11" id="Straight Arrow Connector 23" o:spid="_x0000_s1026" type="#_x0000_t32" style="position:absolute;margin-left:132.9pt;margin-top:11.55pt;width:.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">
                      <v:stroke endarrow="block"/>
                    </v:shape>
                  </w:pict>
                </mc:Fallback>
              </mc:AlternateContent>
            </w:r>
          </w:p>
        </w:tc>
        <w:tc>
          <w:tcPr>
            <w:tcW w:w="1312" w:type="dxa"/>
            <w:shd w:val="clear" w:color="auto" w:fill="auto"/>
          </w:tcPr>
          <w:p w:rsidR="001622FF" w:rsidRPr="00594EF8" w:rsidRDefault="001622FF" w:rsidP="005933E1">
            <w:pPr>
              <w:pStyle w:val="ColorfulList-Accent11"/>
              <w:ind w:left="0"/>
              <w:jc w:val="center"/>
              <w:rPr>
                <w:rFonts w:ascii="Times New Roman" w:hAnsi="Times New Roman"/>
                <w:b/>
                <w:sz w:val="24"/>
                <w:szCs w:val="24"/>
              </w:rPr>
            </w:pPr>
          </w:p>
          <w:p w:rsidR="001622FF" w:rsidRPr="00594EF8" w:rsidRDefault="001622FF" w:rsidP="005933E1">
            <w:pPr>
              <w:pStyle w:val="ColorfulList-Accent11"/>
              <w:spacing w:before="120"/>
              <w:ind w:left="0"/>
              <w:jc w:val="center"/>
              <w:rPr>
                <w:rFonts w:ascii="Times New Roman" w:hAnsi="Times New Roman"/>
                <w:sz w:val="24"/>
                <w:szCs w:val="24"/>
                <w:lang w:val="vi-VN"/>
              </w:rPr>
            </w:pPr>
          </w:p>
        </w:tc>
      </w:tr>
      <w:tr w:rsidR="001622FF" w:rsidRPr="00594EF8" w:rsidTr="005933E1">
        <w:trPr>
          <w:trHeight w:val="1512"/>
        </w:trPr>
        <w:tc>
          <w:tcPr>
            <w:tcW w:w="3010" w:type="dxa"/>
            <w:shd w:val="clear" w:color="auto" w:fill="auto"/>
          </w:tcPr>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proofErr w:type="spellStart"/>
            <w:r w:rsidRPr="00594EF8">
              <w:rPr>
                <w:rFonts w:ascii="Times New Roman" w:hAnsi="Times New Roman"/>
                <w:sz w:val="24"/>
                <w:szCs w:val="24"/>
              </w:rPr>
              <w:t>Chuyên</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viên</w:t>
            </w:r>
            <w:proofErr w:type="spellEnd"/>
            <w:r w:rsidRPr="00594EF8">
              <w:rPr>
                <w:rFonts w:ascii="Times New Roman" w:hAnsi="Times New Roman"/>
                <w:sz w:val="24"/>
                <w:szCs w:val="24"/>
              </w:rPr>
              <w:t xml:space="preserve"> EQC CY</w:t>
            </w:r>
          </w:p>
          <w:p w:rsidR="001622FF" w:rsidRPr="00594EF8" w:rsidRDefault="001622FF" w:rsidP="005933E1">
            <w:pPr>
              <w:pStyle w:val="ColorfulList-Accent11"/>
              <w:ind w:left="0"/>
              <w:rPr>
                <w:rFonts w:ascii="Times New Roman" w:hAnsi="Times New Roman"/>
                <w:sz w:val="24"/>
                <w:szCs w:val="24"/>
              </w:rPr>
            </w:pPr>
          </w:p>
        </w:tc>
        <w:tc>
          <w:tcPr>
            <w:tcW w:w="5420" w:type="dxa"/>
            <w:shd w:val="clear" w:color="auto" w:fill="auto"/>
          </w:tcPr>
          <w:p w:rsidR="001622FF" w:rsidRPr="00594EF8" w:rsidRDefault="00594EF8" w:rsidP="005933E1">
            <w:pPr>
              <w:pStyle w:val="ColorfulList-Accent11"/>
              <w:ind w:left="0"/>
              <w:jc w:val="center"/>
              <w:rPr>
                <w:rFonts w:ascii="Times New Roman" w:hAnsi="Times New Roman"/>
                <w:noProof/>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66432" behindDoc="0" locked="0" layoutInCell="1" allowOverlap="1" wp14:anchorId="70A0C8A9" wp14:editId="633EF12E">
                      <wp:simplePos x="0" y="0"/>
                      <wp:positionH relativeFrom="column">
                        <wp:posOffset>455295</wp:posOffset>
                      </wp:positionH>
                      <wp:positionV relativeFrom="paragraph">
                        <wp:posOffset>52705</wp:posOffset>
                      </wp:positionV>
                      <wp:extent cx="2502535" cy="872490"/>
                      <wp:effectExtent l="38100" t="19050" r="12065" b="41910"/>
                      <wp:wrapNone/>
                      <wp:docPr id="20" name="Flowchart: Decisio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2535" cy="872490"/>
                              </a:xfrm>
                              <a:prstGeom prst="flowChartDecision">
                                <a:avLst/>
                              </a:prstGeom>
                              <a:solidFill>
                                <a:srgbClr val="FFFFFF"/>
                              </a:solidFill>
                              <a:ln w="9525">
                                <a:solidFill>
                                  <a:srgbClr val="000000"/>
                                </a:solidFill>
                                <a:miter lim="800000"/>
                                <a:headEnd/>
                                <a:tailEnd/>
                              </a:ln>
                            </wps:spPr>
                            <wps:txbx>
                              <w:txbxContent>
                                <w:p w:rsidR="00B61AF0" w:rsidRPr="00594EF8" w:rsidRDefault="00B61AF0" w:rsidP="00594EF8">
                                  <w:pPr>
                                    <w:rPr>
                                      <w:color w:val="FF0000"/>
                                      <w:sz w:val="24"/>
                                      <w:szCs w:val="24"/>
                                    </w:rPr>
                                  </w:pPr>
                                  <w:proofErr w:type="spellStart"/>
                                  <w:r w:rsidRPr="00034D42">
                                    <w:t>Tiếp</w:t>
                                  </w:r>
                                  <w:proofErr w:type="spellEnd"/>
                                  <w:r w:rsidRPr="00034D42">
                                    <w:t xml:space="preserve"> </w:t>
                                  </w:r>
                                  <w:proofErr w:type="spellStart"/>
                                  <w:r w:rsidRPr="00034D42">
                                    <w:t>nhận</w:t>
                                  </w:r>
                                  <w:proofErr w:type="spellEnd"/>
                                  <w:r w:rsidRPr="00034D42">
                                    <w:t xml:space="preserve"> </w:t>
                                  </w:r>
                                  <w:proofErr w:type="spellStart"/>
                                  <w:r w:rsidRPr="00034D42">
                                    <w:t>hồ</w:t>
                                  </w:r>
                                  <w:proofErr w:type="spellEnd"/>
                                  <w:r w:rsidRPr="00034D42">
                                    <w:t xml:space="preserve"> </w:t>
                                  </w:r>
                                  <w:proofErr w:type="spellStart"/>
                                  <w:r w:rsidRPr="00034D42">
                                    <w:t>sơ</w:t>
                                  </w:r>
                                  <w:proofErr w:type="spellEnd"/>
                                  <w:r w:rsidRPr="00034D42">
                                    <w:t xml:space="preserve"> </w:t>
                                  </w:r>
                                  <w:proofErr w:type="spellStart"/>
                                  <w:r w:rsidRPr="00034D42">
                                    <w:t>và</w:t>
                                  </w:r>
                                  <w:proofErr w:type="spellEnd"/>
                                  <w:r w:rsidRPr="00034D42">
                                    <w:t xml:space="preserve"> </w:t>
                                  </w:r>
                                  <w:proofErr w:type="spellStart"/>
                                  <w:r w:rsidRPr="00034D42">
                                    <w:t>xử</w:t>
                                  </w:r>
                                  <w:proofErr w:type="spellEnd"/>
                                  <w:r w:rsidRPr="00034D42">
                                    <w:t xml:space="preserve"> </w:t>
                                  </w:r>
                                  <w:proofErr w:type="spellStart"/>
                                  <w:r w:rsidRPr="00034D42">
                                    <w:t>lý</w:t>
                                  </w:r>
                                  <w:proofErr w:type="spellEnd"/>
                                  <w:r w:rsidRPr="00034D42">
                                    <w:t xml:space="preserve"> </w:t>
                                  </w:r>
                                  <w:proofErr w:type="spellStart"/>
                                  <w:r w:rsidRPr="00034D42">
                                    <w:t>khiếu</w:t>
                                  </w:r>
                                  <w:proofErr w:type="spellEnd"/>
                                  <w:r>
                                    <w:rPr>
                                      <w:sz w:val="24"/>
                                      <w:szCs w:val="24"/>
                                    </w:rPr>
                                    <w:t xml:space="preserve"> </w:t>
                                  </w:r>
                                  <w:proofErr w:type="spellStart"/>
                                  <w:r>
                                    <w:rPr>
                                      <w:sz w:val="24"/>
                                      <w:szCs w:val="24"/>
                                    </w:rPr>
                                    <w:t>nại</w:t>
                                  </w:r>
                                  <w:proofErr w:type="spellEnd"/>
                                  <w:r w:rsidRPr="00594EF8">
                                    <w:rPr>
                                      <w:color w:val="FF0000"/>
                                      <w:sz w:val="24"/>
                                      <w:szCs w:val="24"/>
                                    </w:rPr>
                                    <w:t xml:space="preserve"> </w:t>
                                  </w:r>
                                  <w:proofErr w:type="spellStart"/>
                                  <w:r>
                                    <w:rPr>
                                      <w:color w:val="FF0000"/>
                                      <w:sz w:val="24"/>
                                      <w:szCs w:val="24"/>
                                    </w:rPr>
                                    <w:t>nại</w:t>
                                  </w:r>
                                  <w:r w:rsidRPr="00594EF8">
                                    <w:rPr>
                                      <w:color w:val="FF0000"/>
                                      <w:sz w:val="24"/>
                                      <w:szCs w:val="24"/>
                                    </w:rPr>
                                    <w:t>nại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0C8A9" id="_x0000_t110" coordsize="21600,21600" o:spt="110" path="m10800,l,10800,10800,21600,21600,10800xe">
                      <v:stroke joinstyle="miter"/>
                      <v:path gradientshapeok="t" o:connecttype="rect" textboxrect="5400,5400,16200,16200"/>
                    </v:shapetype>
                    <v:shape id="Flowchart: Decision 20" o:spid="_x0000_s1027" type="#_x0000_t110" style="position:absolute;left:0;text-align:left;margin-left:35.85pt;margin-top:4.15pt;width:197.05pt;height:6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">
                      <v:textbox>
                        <w:txbxContent>
                          <w:p w:rsidR="00B61AF0" w:rsidRPr="00594EF8" w:rsidRDefault="00B61AF0" w:rsidP="00594EF8">
                            <w:pPr>
                              <w:rPr>
                                <w:color w:val="FF0000"/>
                                <w:sz w:val="24"/>
                                <w:szCs w:val="24"/>
                              </w:rPr>
                            </w:pPr>
                            <w:proofErr w:type="spellStart"/>
                            <w:r w:rsidRPr="00034D42">
                              <w:t>Tiếp</w:t>
                            </w:r>
                            <w:proofErr w:type="spellEnd"/>
                            <w:r w:rsidRPr="00034D42">
                              <w:t xml:space="preserve"> </w:t>
                            </w:r>
                            <w:proofErr w:type="spellStart"/>
                            <w:r w:rsidRPr="00034D42">
                              <w:t>nhận</w:t>
                            </w:r>
                            <w:proofErr w:type="spellEnd"/>
                            <w:r w:rsidRPr="00034D42">
                              <w:t xml:space="preserve"> </w:t>
                            </w:r>
                            <w:proofErr w:type="spellStart"/>
                            <w:r w:rsidRPr="00034D42">
                              <w:t>hồ</w:t>
                            </w:r>
                            <w:proofErr w:type="spellEnd"/>
                            <w:r w:rsidRPr="00034D42">
                              <w:t xml:space="preserve"> </w:t>
                            </w:r>
                            <w:proofErr w:type="spellStart"/>
                            <w:r w:rsidRPr="00034D42">
                              <w:t>sơ</w:t>
                            </w:r>
                            <w:proofErr w:type="spellEnd"/>
                            <w:r w:rsidRPr="00034D42">
                              <w:t xml:space="preserve"> </w:t>
                            </w:r>
                            <w:proofErr w:type="spellStart"/>
                            <w:r w:rsidRPr="00034D42">
                              <w:t>và</w:t>
                            </w:r>
                            <w:proofErr w:type="spellEnd"/>
                            <w:r w:rsidRPr="00034D42">
                              <w:t xml:space="preserve"> </w:t>
                            </w:r>
                            <w:proofErr w:type="spellStart"/>
                            <w:r w:rsidRPr="00034D42">
                              <w:t>xử</w:t>
                            </w:r>
                            <w:proofErr w:type="spellEnd"/>
                            <w:r w:rsidRPr="00034D42">
                              <w:t xml:space="preserve"> </w:t>
                            </w:r>
                            <w:proofErr w:type="spellStart"/>
                            <w:r w:rsidRPr="00034D42">
                              <w:t>lý</w:t>
                            </w:r>
                            <w:proofErr w:type="spellEnd"/>
                            <w:r w:rsidRPr="00034D42">
                              <w:t xml:space="preserve"> </w:t>
                            </w:r>
                            <w:proofErr w:type="spellStart"/>
                            <w:r w:rsidRPr="00034D42">
                              <w:t>khiếu</w:t>
                            </w:r>
                            <w:proofErr w:type="spellEnd"/>
                            <w:r>
                              <w:rPr>
                                <w:sz w:val="24"/>
                                <w:szCs w:val="24"/>
                              </w:rPr>
                              <w:t xml:space="preserve"> </w:t>
                            </w:r>
                            <w:proofErr w:type="spellStart"/>
                            <w:r>
                              <w:rPr>
                                <w:sz w:val="24"/>
                                <w:szCs w:val="24"/>
                              </w:rPr>
                              <w:t>nại</w:t>
                            </w:r>
                            <w:proofErr w:type="spellEnd"/>
                            <w:r w:rsidRPr="00594EF8">
                              <w:rPr>
                                <w:color w:val="FF0000"/>
                                <w:sz w:val="24"/>
                                <w:szCs w:val="24"/>
                              </w:rPr>
                              <w:t xml:space="preserve"> </w:t>
                            </w:r>
                            <w:proofErr w:type="spellStart"/>
                            <w:r>
                              <w:rPr>
                                <w:color w:val="FF0000"/>
                                <w:sz w:val="24"/>
                                <w:szCs w:val="24"/>
                              </w:rPr>
                              <w:t>nại</w:t>
                            </w:r>
                            <w:r w:rsidRPr="00594EF8">
                              <w:rPr>
                                <w:color w:val="FF0000"/>
                                <w:sz w:val="24"/>
                                <w:szCs w:val="24"/>
                              </w:rPr>
                              <w:t>nại</w:t>
                            </w:r>
                            <w:proofErr w:type="spellEnd"/>
                          </w:p>
                        </w:txbxContent>
                      </v:textbox>
                    </v:shape>
                  </w:pict>
                </mc:Fallback>
              </mc:AlternateContent>
            </w:r>
            <w:r w:rsidR="001622FF" w:rsidRPr="00594EF8">
              <w:rPr>
                <w:rFonts w:ascii="Times New Roman" w:hAnsi="Times New Roman"/>
                <w:noProof/>
                <w:sz w:val="24"/>
                <w:szCs w:val="24"/>
                <w:lang w:eastAsia="en-US"/>
              </w:rPr>
              <mc:AlternateContent>
                <mc:Choice Requires="wps">
                  <w:drawing>
                    <wp:anchor distT="0" distB="0" distL="114300" distR="114300" simplePos="0" relativeHeight="251670528" behindDoc="0" locked="0" layoutInCell="1" allowOverlap="1" wp14:anchorId="2E84AA49" wp14:editId="32856F36">
                      <wp:simplePos x="0" y="0"/>
                      <wp:positionH relativeFrom="column">
                        <wp:posOffset>2949575</wp:posOffset>
                      </wp:positionH>
                      <wp:positionV relativeFrom="paragraph">
                        <wp:posOffset>455930</wp:posOffset>
                      </wp:positionV>
                      <wp:extent cx="239395" cy="0"/>
                      <wp:effectExtent l="5715" t="12700" r="12065" b="63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7A8A2" id="Straight Arrow Connector 22" o:spid="_x0000_s1026" type="#_x0000_t32" style="position:absolute;margin-left:232.25pt;margin-top:35.9pt;width:18.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"/>
                  </w:pict>
                </mc:Fallback>
              </mc:AlternateContent>
            </w:r>
            <w:r w:rsidR="001622FF" w:rsidRPr="00594EF8">
              <w:rPr>
                <w:rFonts w:ascii="Times New Roman" w:hAnsi="Times New Roman"/>
                <w:noProof/>
                <w:sz w:val="24"/>
                <w:szCs w:val="24"/>
                <w:lang w:eastAsia="en-US"/>
              </w:rPr>
              <mc:AlternateContent>
                <mc:Choice Requires="wps">
                  <w:drawing>
                    <wp:anchor distT="0" distB="0" distL="114300" distR="114300" simplePos="0" relativeHeight="251672576" behindDoc="0" locked="0" layoutInCell="1" allowOverlap="1" wp14:anchorId="44084967" wp14:editId="0CF4C5A5">
                      <wp:simplePos x="0" y="0"/>
                      <wp:positionH relativeFrom="column">
                        <wp:posOffset>1704340</wp:posOffset>
                      </wp:positionH>
                      <wp:positionV relativeFrom="paragraph">
                        <wp:posOffset>850265</wp:posOffset>
                      </wp:positionV>
                      <wp:extent cx="0" cy="272415"/>
                      <wp:effectExtent l="55880" t="6985" r="58420" b="158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EAE5A6" id="_x0000_t32" coordsize="21600,21600" o:spt="32" o:oned="t" path="m,l21600,21600e" filled="f">
                      <v:path arrowok="t" fillok="f" o:connecttype="none"/>
                      <o:lock v:ext="edit" shapetype="t"/>
                    </v:shapetype>
                    <v:shape id="Straight Arrow Connector 21" o:spid="_x0000_s1026" type="#_x0000_t32" style="position:absolute;margin-left:134.2pt;margin-top:66.95pt;width:0;height:2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">
                      <v:stroke endarrow="block"/>
                    </v:shape>
                  </w:pict>
                </mc:Fallback>
              </mc:AlternateContent>
            </w:r>
          </w:p>
        </w:tc>
        <w:tc>
          <w:tcPr>
            <w:tcW w:w="1312" w:type="dxa"/>
            <w:shd w:val="clear" w:color="auto" w:fill="auto"/>
          </w:tcPr>
          <w:p w:rsidR="001622FF" w:rsidRPr="00594EF8" w:rsidRDefault="001622FF" w:rsidP="005933E1">
            <w:pPr>
              <w:pStyle w:val="ColorfulList-Accent11"/>
              <w:ind w:left="0"/>
              <w:jc w:val="center"/>
              <w:rPr>
                <w:rFonts w:ascii="Times New Roman" w:hAnsi="Times New Roman"/>
                <w:b/>
                <w:sz w:val="24"/>
                <w:szCs w:val="24"/>
              </w:rPr>
            </w:pPr>
          </w:p>
          <w:p w:rsidR="001622FF" w:rsidRPr="00594EF8" w:rsidRDefault="001622FF" w:rsidP="005933E1">
            <w:pPr>
              <w:pStyle w:val="ColorfulList-Accent11"/>
              <w:ind w:left="0"/>
              <w:jc w:val="center"/>
              <w:rPr>
                <w:rFonts w:ascii="Times New Roman" w:hAnsi="Times New Roman"/>
                <w:b/>
                <w:sz w:val="24"/>
                <w:szCs w:val="24"/>
              </w:rPr>
            </w:pPr>
          </w:p>
          <w:p w:rsidR="001622FF" w:rsidRPr="00594EF8" w:rsidRDefault="001622FF" w:rsidP="005933E1">
            <w:pPr>
              <w:pStyle w:val="ColorfulList-Accent11"/>
              <w:ind w:left="0"/>
              <w:jc w:val="center"/>
              <w:rPr>
                <w:rFonts w:ascii="Times New Roman" w:hAnsi="Times New Roman"/>
                <w:sz w:val="24"/>
                <w:szCs w:val="24"/>
              </w:rPr>
            </w:pPr>
            <w:r w:rsidRPr="00594EF8">
              <w:rPr>
                <w:rFonts w:ascii="Times New Roman" w:hAnsi="Times New Roman"/>
                <w:sz w:val="24"/>
                <w:szCs w:val="24"/>
              </w:rPr>
              <w:t>5.14.2</w:t>
            </w:r>
          </w:p>
        </w:tc>
      </w:tr>
      <w:tr w:rsidR="001622FF" w:rsidRPr="00594EF8" w:rsidTr="005933E1">
        <w:trPr>
          <w:trHeight w:val="2781"/>
        </w:trPr>
        <w:tc>
          <w:tcPr>
            <w:tcW w:w="3010" w:type="dxa"/>
            <w:shd w:val="clear" w:color="auto" w:fill="auto"/>
          </w:tcPr>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proofErr w:type="spellStart"/>
            <w:r w:rsidRPr="00594EF8">
              <w:rPr>
                <w:rFonts w:ascii="Times New Roman" w:hAnsi="Times New Roman"/>
                <w:sz w:val="24"/>
                <w:szCs w:val="24"/>
              </w:rPr>
              <w:t>Chuyên</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viên</w:t>
            </w:r>
            <w:proofErr w:type="spellEnd"/>
            <w:r w:rsidRPr="00594EF8">
              <w:rPr>
                <w:rFonts w:ascii="Times New Roman" w:hAnsi="Times New Roman"/>
                <w:sz w:val="24"/>
                <w:szCs w:val="24"/>
              </w:rPr>
              <w:t xml:space="preserve"> EQC </w:t>
            </w:r>
            <w:r w:rsidR="00594EF8">
              <w:rPr>
                <w:rFonts w:ascii="Times New Roman" w:hAnsi="Times New Roman"/>
                <w:sz w:val="24"/>
                <w:szCs w:val="24"/>
              </w:rPr>
              <w:t>CY</w:t>
            </w:r>
          </w:p>
        </w:tc>
        <w:tc>
          <w:tcPr>
            <w:tcW w:w="5420" w:type="dxa"/>
            <w:shd w:val="clear" w:color="auto" w:fill="auto"/>
          </w:tcPr>
          <w:p w:rsidR="001622FF" w:rsidRPr="00594EF8" w:rsidRDefault="001622FF" w:rsidP="005933E1">
            <w:pPr>
              <w:pStyle w:val="ColorfulList-Accent11"/>
              <w:ind w:left="0"/>
              <w:rPr>
                <w:rFonts w:ascii="Times New Roman" w:hAnsi="Times New Roman"/>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445770</wp:posOffset>
                      </wp:positionH>
                      <wp:positionV relativeFrom="paragraph">
                        <wp:posOffset>163195</wp:posOffset>
                      </wp:positionV>
                      <wp:extent cx="2381885" cy="459740"/>
                      <wp:effectExtent l="0" t="0" r="18415" b="1651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885" cy="4597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61AF0" w:rsidRPr="00185801" w:rsidRDefault="00B61AF0" w:rsidP="001622FF">
                                  <w:pPr>
                                    <w:jc w:val="center"/>
                                    <w:rPr>
                                      <w:rFonts w:ascii="Glypha VO" w:hAnsi="Glypha VO"/>
                                      <w:sz w:val="22"/>
                                    </w:rPr>
                                  </w:pPr>
                                  <w:proofErr w:type="spellStart"/>
                                  <w:r w:rsidRPr="00185801">
                                    <w:rPr>
                                      <w:rFonts w:ascii="Glypha VO" w:hAnsi="Glypha VO"/>
                                      <w:sz w:val="22"/>
                                    </w:rPr>
                                    <w:t>Xử</w:t>
                                  </w:r>
                                  <w:proofErr w:type="spellEnd"/>
                                  <w:r w:rsidRPr="00185801">
                                    <w:rPr>
                                      <w:rFonts w:ascii="Glypha VO" w:hAnsi="Glypha VO"/>
                                      <w:sz w:val="22"/>
                                    </w:rPr>
                                    <w:t xml:space="preserve"> </w:t>
                                  </w:r>
                                  <w:proofErr w:type="spellStart"/>
                                  <w:r w:rsidRPr="00185801">
                                    <w:rPr>
                                      <w:rFonts w:ascii="Glypha VO" w:hAnsi="Glypha VO"/>
                                      <w:sz w:val="22"/>
                                    </w:rPr>
                                    <w:t>lý</w:t>
                                  </w:r>
                                  <w:proofErr w:type="spellEnd"/>
                                  <w:r w:rsidRPr="00185801">
                                    <w:rPr>
                                      <w:rFonts w:ascii="Glypha VO" w:hAnsi="Glypha VO"/>
                                      <w:sz w:val="22"/>
                                    </w:rPr>
                                    <w:t xml:space="preserve"> </w:t>
                                  </w:r>
                                  <w:proofErr w:type="spellStart"/>
                                  <w:r w:rsidRPr="00185801">
                                    <w:rPr>
                                      <w:rFonts w:ascii="Glypha VO" w:hAnsi="Glypha VO"/>
                                      <w:sz w:val="22"/>
                                    </w:rPr>
                                    <w:t>dữ</w:t>
                                  </w:r>
                                  <w:proofErr w:type="spellEnd"/>
                                  <w:r w:rsidRPr="00185801">
                                    <w:rPr>
                                      <w:rFonts w:ascii="Glypha VO" w:hAnsi="Glypha VO"/>
                                      <w:sz w:val="22"/>
                                    </w:rPr>
                                    <w:t xml:space="preserve"> </w:t>
                                  </w:r>
                                  <w:proofErr w:type="spellStart"/>
                                  <w:r w:rsidRPr="00185801">
                                    <w:rPr>
                                      <w:rFonts w:ascii="Glypha VO" w:hAnsi="Glypha VO"/>
                                      <w:sz w:val="22"/>
                                    </w:rPr>
                                    <w:t>liệu</w:t>
                                  </w:r>
                                  <w:proofErr w:type="spellEnd"/>
                                  <w:r w:rsidRPr="00185801">
                                    <w:rPr>
                                      <w:rFonts w:ascii="Glypha VO" w:hAnsi="Glypha VO"/>
                                      <w:sz w:val="22"/>
                                    </w:rPr>
                                    <w:t xml:space="preserve">, </w:t>
                                  </w:r>
                                  <w:proofErr w:type="spellStart"/>
                                  <w:r w:rsidRPr="00185801">
                                    <w:rPr>
                                      <w:rFonts w:ascii="Glypha VO" w:hAnsi="Glypha VO"/>
                                      <w:sz w:val="22"/>
                                    </w:rPr>
                                    <w:t>xác</w:t>
                                  </w:r>
                                  <w:proofErr w:type="spellEnd"/>
                                  <w:r w:rsidRPr="00185801">
                                    <w:rPr>
                                      <w:rFonts w:ascii="Glypha VO" w:hAnsi="Glypha VO"/>
                                      <w:sz w:val="22"/>
                                    </w:rPr>
                                    <w:t xml:space="preserve"> </w:t>
                                  </w:r>
                                  <w:proofErr w:type="spellStart"/>
                                  <w:r w:rsidRPr="00185801">
                                    <w:rPr>
                                      <w:rFonts w:ascii="Glypha VO" w:hAnsi="Glypha VO"/>
                                      <w:sz w:val="22"/>
                                    </w:rPr>
                                    <w:t>định</w:t>
                                  </w:r>
                                  <w:proofErr w:type="spellEnd"/>
                                  <w:r w:rsidRPr="00185801">
                                    <w:rPr>
                                      <w:rFonts w:ascii="Glypha VO" w:hAnsi="Glypha VO"/>
                                      <w:sz w:val="22"/>
                                    </w:rPr>
                                    <w:t xml:space="preserve"> </w:t>
                                  </w:r>
                                  <w:proofErr w:type="spellStart"/>
                                  <w:r w:rsidRPr="00185801">
                                    <w:rPr>
                                      <w:rFonts w:ascii="Glypha VO" w:hAnsi="Glypha VO"/>
                                      <w:sz w:val="22"/>
                                    </w:rPr>
                                    <w:t>các</w:t>
                                  </w:r>
                                  <w:proofErr w:type="spellEnd"/>
                                  <w:r w:rsidRPr="00185801">
                                    <w:rPr>
                                      <w:rFonts w:ascii="Glypha VO" w:hAnsi="Glypha VO"/>
                                      <w:sz w:val="22"/>
                                    </w:rPr>
                                    <w:t xml:space="preserve"> </w:t>
                                  </w:r>
                                  <w:proofErr w:type="spellStart"/>
                                  <w:r w:rsidRPr="00185801">
                                    <w:rPr>
                                      <w:rFonts w:ascii="Glypha VO" w:hAnsi="Glypha VO"/>
                                      <w:sz w:val="22"/>
                                    </w:rPr>
                                    <w:t>khoản</w:t>
                                  </w:r>
                                  <w:proofErr w:type="spellEnd"/>
                                  <w:r w:rsidRPr="00185801">
                                    <w:rPr>
                                      <w:rFonts w:ascii="Glypha VO" w:hAnsi="Glypha VO"/>
                                      <w:sz w:val="22"/>
                                    </w:rPr>
                                    <w:t xml:space="preserve"> </w:t>
                                  </w:r>
                                  <w:proofErr w:type="spellStart"/>
                                  <w:r w:rsidRPr="00185801">
                                    <w:rPr>
                                      <w:rFonts w:ascii="Glypha VO" w:hAnsi="Glypha VO"/>
                                      <w:sz w:val="22"/>
                                    </w:rPr>
                                    <w:t>phải</w:t>
                                  </w:r>
                                  <w:proofErr w:type="spellEnd"/>
                                  <w:r w:rsidRPr="00185801">
                                    <w:rPr>
                                      <w:rFonts w:ascii="Glypha VO" w:hAnsi="Glypha VO"/>
                                      <w:sz w:val="22"/>
                                    </w:rPr>
                                    <w:t xml:space="preserve"> </w:t>
                                  </w:r>
                                  <w:proofErr w:type="spellStart"/>
                                  <w:proofErr w:type="gramStart"/>
                                  <w:r w:rsidRPr="00185801">
                                    <w:rPr>
                                      <w:rFonts w:ascii="Glypha VO" w:hAnsi="Glypha VO"/>
                                      <w:sz w:val="22"/>
                                    </w:rPr>
                                    <w:t>thu</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28" style="position:absolute;margin-left:35.1pt;margin-top:12.85pt;width:187.55pt;height: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" fillcolor="window" strokecolor="windowText" strokeweight="1pt">
                      <v:path arrowok="t"/>
                      <v:textbox>
                        <w:txbxContent>
                          <w:p w:rsidR="00B61AF0" w:rsidRPr="00185801" w:rsidRDefault="00B61AF0" w:rsidP="001622FF">
                            <w:pPr>
                              <w:jc w:val="center"/>
                              <w:rPr>
                                <w:rFonts w:ascii="Glypha VO" w:hAnsi="Glypha VO"/>
                                <w:sz w:val="22"/>
                              </w:rPr>
                            </w:pPr>
                            <w:proofErr w:type="spellStart"/>
                            <w:r w:rsidRPr="00185801">
                              <w:rPr>
                                <w:rFonts w:ascii="Glypha VO" w:hAnsi="Glypha VO"/>
                                <w:sz w:val="22"/>
                              </w:rPr>
                              <w:t>Xử</w:t>
                            </w:r>
                            <w:proofErr w:type="spellEnd"/>
                            <w:r w:rsidRPr="00185801">
                              <w:rPr>
                                <w:rFonts w:ascii="Glypha VO" w:hAnsi="Glypha VO"/>
                                <w:sz w:val="22"/>
                              </w:rPr>
                              <w:t xml:space="preserve"> </w:t>
                            </w:r>
                            <w:proofErr w:type="spellStart"/>
                            <w:r w:rsidRPr="00185801">
                              <w:rPr>
                                <w:rFonts w:ascii="Glypha VO" w:hAnsi="Glypha VO"/>
                                <w:sz w:val="22"/>
                              </w:rPr>
                              <w:t>lý</w:t>
                            </w:r>
                            <w:proofErr w:type="spellEnd"/>
                            <w:r w:rsidRPr="00185801">
                              <w:rPr>
                                <w:rFonts w:ascii="Glypha VO" w:hAnsi="Glypha VO"/>
                                <w:sz w:val="22"/>
                              </w:rPr>
                              <w:t xml:space="preserve"> </w:t>
                            </w:r>
                            <w:proofErr w:type="spellStart"/>
                            <w:r w:rsidRPr="00185801">
                              <w:rPr>
                                <w:rFonts w:ascii="Glypha VO" w:hAnsi="Glypha VO"/>
                                <w:sz w:val="22"/>
                              </w:rPr>
                              <w:t>dữ</w:t>
                            </w:r>
                            <w:proofErr w:type="spellEnd"/>
                            <w:r w:rsidRPr="00185801">
                              <w:rPr>
                                <w:rFonts w:ascii="Glypha VO" w:hAnsi="Glypha VO"/>
                                <w:sz w:val="22"/>
                              </w:rPr>
                              <w:t xml:space="preserve"> </w:t>
                            </w:r>
                            <w:proofErr w:type="spellStart"/>
                            <w:r w:rsidRPr="00185801">
                              <w:rPr>
                                <w:rFonts w:ascii="Glypha VO" w:hAnsi="Glypha VO"/>
                                <w:sz w:val="22"/>
                              </w:rPr>
                              <w:t>liệu</w:t>
                            </w:r>
                            <w:proofErr w:type="spellEnd"/>
                            <w:r w:rsidRPr="00185801">
                              <w:rPr>
                                <w:rFonts w:ascii="Glypha VO" w:hAnsi="Glypha VO"/>
                                <w:sz w:val="22"/>
                              </w:rPr>
                              <w:t xml:space="preserve">, </w:t>
                            </w:r>
                            <w:proofErr w:type="spellStart"/>
                            <w:r w:rsidRPr="00185801">
                              <w:rPr>
                                <w:rFonts w:ascii="Glypha VO" w:hAnsi="Glypha VO"/>
                                <w:sz w:val="22"/>
                              </w:rPr>
                              <w:t>xác</w:t>
                            </w:r>
                            <w:proofErr w:type="spellEnd"/>
                            <w:r w:rsidRPr="00185801">
                              <w:rPr>
                                <w:rFonts w:ascii="Glypha VO" w:hAnsi="Glypha VO"/>
                                <w:sz w:val="22"/>
                              </w:rPr>
                              <w:t xml:space="preserve"> </w:t>
                            </w:r>
                            <w:proofErr w:type="spellStart"/>
                            <w:r w:rsidRPr="00185801">
                              <w:rPr>
                                <w:rFonts w:ascii="Glypha VO" w:hAnsi="Glypha VO"/>
                                <w:sz w:val="22"/>
                              </w:rPr>
                              <w:t>định</w:t>
                            </w:r>
                            <w:proofErr w:type="spellEnd"/>
                            <w:r w:rsidRPr="00185801">
                              <w:rPr>
                                <w:rFonts w:ascii="Glypha VO" w:hAnsi="Glypha VO"/>
                                <w:sz w:val="22"/>
                              </w:rPr>
                              <w:t xml:space="preserve"> </w:t>
                            </w:r>
                            <w:proofErr w:type="spellStart"/>
                            <w:r w:rsidRPr="00185801">
                              <w:rPr>
                                <w:rFonts w:ascii="Glypha VO" w:hAnsi="Glypha VO"/>
                                <w:sz w:val="22"/>
                              </w:rPr>
                              <w:t>các</w:t>
                            </w:r>
                            <w:proofErr w:type="spellEnd"/>
                            <w:r w:rsidRPr="00185801">
                              <w:rPr>
                                <w:rFonts w:ascii="Glypha VO" w:hAnsi="Glypha VO"/>
                                <w:sz w:val="22"/>
                              </w:rPr>
                              <w:t xml:space="preserve"> </w:t>
                            </w:r>
                            <w:proofErr w:type="spellStart"/>
                            <w:r w:rsidRPr="00185801">
                              <w:rPr>
                                <w:rFonts w:ascii="Glypha VO" w:hAnsi="Glypha VO"/>
                                <w:sz w:val="22"/>
                              </w:rPr>
                              <w:t>khoản</w:t>
                            </w:r>
                            <w:proofErr w:type="spellEnd"/>
                            <w:r w:rsidRPr="00185801">
                              <w:rPr>
                                <w:rFonts w:ascii="Glypha VO" w:hAnsi="Glypha VO"/>
                                <w:sz w:val="22"/>
                              </w:rPr>
                              <w:t xml:space="preserve"> </w:t>
                            </w:r>
                            <w:proofErr w:type="spellStart"/>
                            <w:r w:rsidRPr="00185801">
                              <w:rPr>
                                <w:rFonts w:ascii="Glypha VO" w:hAnsi="Glypha VO"/>
                                <w:sz w:val="22"/>
                              </w:rPr>
                              <w:t>phải</w:t>
                            </w:r>
                            <w:proofErr w:type="spellEnd"/>
                            <w:r w:rsidRPr="00185801">
                              <w:rPr>
                                <w:rFonts w:ascii="Glypha VO" w:hAnsi="Glypha VO"/>
                                <w:sz w:val="22"/>
                              </w:rPr>
                              <w:t xml:space="preserve"> </w:t>
                            </w:r>
                            <w:proofErr w:type="spellStart"/>
                            <w:proofErr w:type="gramStart"/>
                            <w:r w:rsidRPr="00185801">
                              <w:rPr>
                                <w:rFonts w:ascii="Glypha VO" w:hAnsi="Glypha VO"/>
                                <w:sz w:val="22"/>
                              </w:rPr>
                              <w:t>thu</w:t>
                            </w:r>
                            <w:proofErr w:type="spellEnd"/>
                            <w:proofErr w:type="gramEnd"/>
                          </w:p>
                        </w:txbxContent>
                      </v:textbox>
                    </v:rect>
                  </w:pict>
                </mc:Fallback>
              </mc:AlternateContent>
            </w:r>
          </w:p>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76672" behindDoc="0" locked="0" layoutInCell="1" allowOverlap="1" wp14:anchorId="5071EA3A" wp14:editId="3D33A0B1">
                      <wp:simplePos x="0" y="0"/>
                      <wp:positionH relativeFrom="column">
                        <wp:posOffset>787400</wp:posOffset>
                      </wp:positionH>
                      <wp:positionV relativeFrom="paragraph">
                        <wp:posOffset>1221740</wp:posOffset>
                      </wp:positionV>
                      <wp:extent cx="8890" cy="1557655"/>
                      <wp:effectExtent l="76200" t="0" r="67310" b="615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557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D27D8" id="Straight Arrow Connector 17" o:spid="_x0000_s1026" type="#_x0000_t32" style="position:absolute;margin-left:62pt;margin-top:96.2pt;width:.7pt;height:122.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">
                      <v:stroke endarrow="block"/>
                    </v:shape>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75648" behindDoc="0" locked="0" layoutInCell="1" allowOverlap="1" wp14:anchorId="4B4727EC" wp14:editId="03D373BC">
                      <wp:simplePos x="0" y="0"/>
                      <wp:positionH relativeFrom="column">
                        <wp:posOffset>2512060</wp:posOffset>
                      </wp:positionH>
                      <wp:positionV relativeFrom="paragraph">
                        <wp:posOffset>1175385</wp:posOffset>
                      </wp:positionV>
                      <wp:extent cx="0" cy="476885"/>
                      <wp:effectExtent l="76200" t="0" r="57150" b="565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CC5CB" id="Straight Arrow Connector 18" o:spid="_x0000_s1026" type="#_x0000_t32" style="position:absolute;margin-left:197.8pt;margin-top:92.55pt;width:0;height:3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lFOQIAAG0EAAAOAAAAZHJzL2Uyb0RvYy54bWysVMFu2zAMvQ/YPwi6p44zJ02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">
                      <v:stroke endarrow="block"/>
                    </v:shape>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73600" behindDoc="0" locked="0" layoutInCell="1" allowOverlap="1" wp14:anchorId="620BB575" wp14:editId="763D3240">
                      <wp:simplePos x="0" y="0"/>
                      <wp:positionH relativeFrom="column">
                        <wp:posOffset>830580</wp:posOffset>
                      </wp:positionH>
                      <wp:positionV relativeFrom="paragraph">
                        <wp:posOffset>316230</wp:posOffset>
                      </wp:positionV>
                      <wp:extent cx="0" cy="198755"/>
                      <wp:effectExtent l="76200" t="0" r="57150" b="4889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DEB82" id="Straight Arrow Connector 15" o:spid="_x0000_s1026" type="#_x0000_t32" style="position:absolute;margin-left:65.4pt;margin-top:24.9pt;width:0;height:1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">
                      <v:stroke endarrow="block"/>
                    </v:shape>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74624" behindDoc="0" locked="0" layoutInCell="1" allowOverlap="1" wp14:anchorId="24BDBEE8" wp14:editId="1E519549">
                      <wp:simplePos x="0" y="0"/>
                      <wp:positionH relativeFrom="column">
                        <wp:posOffset>2524760</wp:posOffset>
                      </wp:positionH>
                      <wp:positionV relativeFrom="paragraph">
                        <wp:posOffset>291465</wp:posOffset>
                      </wp:positionV>
                      <wp:extent cx="0" cy="189865"/>
                      <wp:effectExtent l="76200" t="0" r="57150" b="5778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5A8B6" id="Straight Arrow Connector 16" o:spid="_x0000_s1026" type="#_x0000_t32" style="position:absolute;margin-left:198.8pt;margin-top:22.95pt;width:0;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">
                      <v:stroke endarrow="block"/>
                    </v:shape>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63360" behindDoc="0" locked="0" layoutInCell="1" allowOverlap="1" wp14:anchorId="3AD8E48A" wp14:editId="2DC465DD">
                      <wp:simplePos x="0" y="0"/>
                      <wp:positionH relativeFrom="column">
                        <wp:posOffset>1753870</wp:posOffset>
                      </wp:positionH>
                      <wp:positionV relativeFrom="paragraph">
                        <wp:posOffset>479425</wp:posOffset>
                      </wp:positionV>
                      <wp:extent cx="1507490" cy="732790"/>
                      <wp:effectExtent l="0" t="0" r="16510" b="1016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732790"/>
                              </a:xfrm>
                              <a:prstGeom prst="rect">
                                <a:avLst/>
                              </a:prstGeom>
                              <a:solidFill>
                                <a:srgbClr val="FFFFFF"/>
                              </a:solidFill>
                              <a:ln w="9525">
                                <a:solidFill>
                                  <a:srgbClr val="000000"/>
                                </a:solidFill>
                                <a:miter lim="800000"/>
                                <a:headEnd/>
                                <a:tailEnd/>
                              </a:ln>
                            </wps:spPr>
                            <wps:txbx>
                              <w:txbxContent>
                                <w:p w:rsidR="00B61AF0" w:rsidRPr="00214267" w:rsidRDefault="00B61AF0" w:rsidP="001622FF">
                                  <w:pPr>
                                    <w:spacing w:before="120"/>
                                    <w:jc w:val="center"/>
                                    <w:rPr>
                                      <w:rFonts w:ascii="Glypha VO" w:hAnsi="Glypha VO"/>
                                      <w:sz w:val="22"/>
                                      <w:szCs w:val="22"/>
                                    </w:rPr>
                                  </w:pPr>
                                  <w:r w:rsidRPr="00214267">
                                    <w:rPr>
                                      <w:rFonts w:ascii="Glypha VO" w:hAnsi="Glypha VO"/>
                                      <w:sz w:val="22"/>
                                      <w:szCs w:val="22"/>
                                    </w:rPr>
                                    <w:t xml:space="preserve">Container </w:t>
                                  </w:r>
                                  <w:proofErr w:type="spellStart"/>
                                  <w:r w:rsidRPr="00214267">
                                    <w:rPr>
                                      <w:rFonts w:ascii="Glypha VO" w:hAnsi="Glypha VO"/>
                                      <w:sz w:val="22"/>
                                      <w:szCs w:val="22"/>
                                    </w:rPr>
                                    <w:t>bị</w:t>
                                  </w:r>
                                  <w:proofErr w:type="spellEnd"/>
                                  <w:r w:rsidRPr="00214267">
                                    <w:rPr>
                                      <w:rFonts w:ascii="Glypha VO" w:hAnsi="Glypha VO"/>
                                      <w:sz w:val="22"/>
                                      <w:szCs w:val="22"/>
                                    </w:rPr>
                                    <w:t xml:space="preserve"> </w:t>
                                  </w:r>
                                  <w:proofErr w:type="spellStart"/>
                                  <w:r w:rsidRPr="00214267">
                                    <w:rPr>
                                      <w:rFonts w:ascii="Glypha VO" w:hAnsi="Glypha VO"/>
                                      <w:sz w:val="22"/>
                                      <w:szCs w:val="22"/>
                                    </w:rPr>
                                    <w:t>hư</w:t>
                                  </w:r>
                                  <w:proofErr w:type="spellEnd"/>
                                  <w:r w:rsidRPr="00214267">
                                    <w:rPr>
                                      <w:rFonts w:ascii="Glypha VO" w:hAnsi="Glypha VO"/>
                                      <w:sz w:val="22"/>
                                      <w:szCs w:val="22"/>
                                    </w:rPr>
                                    <w:t xml:space="preserve"> </w:t>
                                  </w:r>
                                  <w:proofErr w:type="spellStart"/>
                                  <w:r w:rsidRPr="00214267">
                                    <w:rPr>
                                      <w:rFonts w:ascii="Glypha VO" w:hAnsi="Glypha VO"/>
                                      <w:sz w:val="22"/>
                                      <w:szCs w:val="22"/>
                                    </w:rPr>
                                    <w:t>hỏng</w:t>
                                  </w:r>
                                  <w:proofErr w:type="spellEnd"/>
                                  <w:r w:rsidRPr="00214267">
                                    <w:rPr>
                                      <w:rFonts w:ascii="Glypha VO" w:hAnsi="Glypha VO"/>
                                      <w:sz w:val="22"/>
                                      <w:szCs w:val="22"/>
                                    </w:rPr>
                                    <w:t xml:space="preserve"> do </w:t>
                                  </w:r>
                                  <w:proofErr w:type="spellStart"/>
                                  <w:r w:rsidRPr="00214267">
                                    <w:rPr>
                                      <w:rFonts w:ascii="Glypha VO" w:hAnsi="Glypha VO"/>
                                      <w:sz w:val="22"/>
                                      <w:szCs w:val="22"/>
                                    </w:rPr>
                                    <w:t>lỗi</w:t>
                                  </w:r>
                                  <w:proofErr w:type="spellEnd"/>
                                  <w:r w:rsidRPr="00214267">
                                    <w:rPr>
                                      <w:rFonts w:ascii="Glypha VO" w:hAnsi="Glypha VO"/>
                                      <w:sz w:val="22"/>
                                      <w:szCs w:val="22"/>
                                    </w:rPr>
                                    <w:t xml:space="preserve"> </w:t>
                                  </w:r>
                                  <w:proofErr w:type="spellStart"/>
                                  <w:r w:rsidRPr="00214267">
                                    <w:rPr>
                                      <w:rFonts w:ascii="Glypha VO" w:hAnsi="Glypha VO"/>
                                      <w:sz w:val="22"/>
                                      <w:szCs w:val="22"/>
                                    </w:rPr>
                                    <w:t>của</w:t>
                                  </w:r>
                                  <w:proofErr w:type="spellEnd"/>
                                  <w:r w:rsidRPr="00214267">
                                    <w:rPr>
                                      <w:rFonts w:ascii="Glypha VO" w:hAnsi="Glypha VO"/>
                                      <w:sz w:val="22"/>
                                      <w:szCs w:val="22"/>
                                    </w:rPr>
                                    <w:t xml:space="preserve"> </w:t>
                                  </w:r>
                                  <w:proofErr w:type="spellStart"/>
                                  <w:r w:rsidRPr="00214267">
                                    <w:rPr>
                                      <w:rFonts w:ascii="Glypha VO" w:hAnsi="Glypha VO"/>
                                      <w:sz w:val="22"/>
                                      <w:szCs w:val="22"/>
                                    </w:rPr>
                                    <w:t>khách</w:t>
                                  </w:r>
                                  <w:proofErr w:type="spellEnd"/>
                                  <w:r w:rsidRPr="00214267">
                                    <w:rPr>
                                      <w:rFonts w:ascii="Glypha VO" w:hAnsi="Glypha VO"/>
                                      <w:sz w:val="22"/>
                                      <w:szCs w:val="22"/>
                                    </w:rPr>
                                    <w:t xml:space="preserve"> </w:t>
                                  </w:r>
                                  <w:proofErr w:type="spellStart"/>
                                  <w:r w:rsidRPr="00214267">
                                    <w:rPr>
                                      <w:rFonts w:ascii="Glypha VO" w:hAnsi="Glypha VO"/>
                                      <w:sz w:val="22"/>
                                      <w:szCs w:val="22"/>
                                    </w:rPr>
                                    <w:t>hàng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8E48A" id="Rectangle 14" o:spid="_x0000_s1029" style="position:absolute;margin-left:138.1pt;margin-top:37.75pt;width:118.7pt;height:5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">
                      <v:textbox>
                        <w:txbxContent>
                          <w:p w:rsidR="00B61AF0" w:rsidRPr="00214267" w:rsidRDefault="00B61AF0" w:rsidP="001622FF">
                            <w:pPr>
                              <w:spacing w:before="120"/>
                              <w:jc w:val="center"/>
                              <w:rPr>
                                <w:rFonts w:ascii="Glypha VO" w:hAnsi="Glypha VO"/>
                                <w:sz w:val="22"/>
                                <w:szCs w:val="22"/>
                              </w:rPr>
                            </w:pPr>
                            <w:r w:rsidRPr="00214267">
                              <w:rPr>
                                <w:rFonts w:ascii="Glypha VO" w:hAnsi="Glypha VO"/>
                                <w:sz w:val="22"/>
                                <w:szCs w:val="22"/>
                              </w:rPr>
                              <w:t xml:space="preserve">Container </w:t>
                            </w:r>
                            <w:proofErr w:type="spellStart"/>
                            <w:r w:rsidRPr="00214267">
                              <w:rPr>
                                <w:rFonts w:ascii="Glypha VO" w:hAnsi="Glypha VO"/>
                                <w:sz w:val="22"/>
                                <w:szCs w:val="22"/>
                              </w:rPr>
                              <w:t>bị</w:t>
                            </w:r>
                            <w:proofErr w:type="spellEnd"/>
                            <w:r w:rsidRPr="00214267">
                              <w:rPr>
                                <w:rFonts w:ascii="Glypha VO" w:hAnsi="Glypha VO"/>
                                <w:sz w:val="22"/>
                                <w:szCs w:val="22"/>
                              </w:rPr>
                              <w:t xml:space="preserve"> </w:t>
                            </w:r>
                            <w:proofErr w:type="spellStart"/>
                            <w:r w:rsidRPr="00214267">
                              <w:rPr>
                                <w:rFonts w:ascii="Glypha VO" w:hAnsi="Glypha VO"/>
                                <w:sz w:val="22"/>
                                <w:szCs w:val="22"/>
                              </w:rPr>
                              <w:t>hư</w:t>
                            </w:r>
                            <w:proofErr w:type="spellEnd"/>
                            <w:r w:rsidRPr="00214267">
                              <w:rPr>
                                <w:rFonts w:ascii="Glypha VO" w:hAnsi="Glypha VO"/>
                                <w:sz w:val="22"/>
                                <w:szCs w:val="22"/>
                              </w:rPr>
                              <w:t xml:space="preserve"> </w:t>
                            </w:r>
                            <w:proofErr w:type="spellStart"/>
                            <w:r w:rsidRPr="00214267">
                              <w:rPr>
                                <w:rFonts w:ascii="Glypha VO" w:hAnsi="Glypha VO"/>
                                <w:sz w:val="22"/>
                                <w:szCs w:val="22"/>
                              </w:rPr>
                              <w:t>hỏng</w:t>
                            </w:r>
                            <w:proofErr w:type="spellEnd"/>
                            <w:r w:rsidRPr="00214267">
                              <w:rPr>
                                <w:rFonts w:ascii="Glypha VO" w:hAnsi="Glypha VO"/>
                                <w:sz w:val="22"/>
                                <w:szCs w:val="22"/>
                              </w:rPr>
                              <w:t xml:space="preserve"> do </w:t>
                            </w:r>
                            <w:proofErr w:type="spellStart"/>
                            <w:r w:rsidRPr="00214267">
                              <w:rPr>
                                <w:rFonts w:ascii="Glypha VO" w:hAnsi="Glypha VO"/>
                                <w:sz w:val="22"/>
                                <w:szCs w:val="22"/>
                              </w:rPr>
                              <w:t>lỗi</w:t>
                            </w:r>
                            <w:proofErr w:type="spellEnd"/>
                            <w:r w:rsidRPr="00214267">
                              <w:rPr>
                                <w:rFonts w:ascii="Glypha VO" w:hAnsi="Glypha VO"/>
                                <w:sz w:val="22"/>
                                <w:szCs w:val="22"/>
                              </w:rPr>
                              <w:t xml:space="preserve"> </w:t>
                            </w:r>
                            <w:proofErr w:type="spellStart"/>
                            <w:r w:rsidRPr="00214267">
                              <w:rPr>
                                <w:rFonts w:ascii="Glypha VO" w:hAnsi="Glypha VO"/>
                                <w:sz w:val="22"/>
                                <w:szCs w:val="22"/>
                              </w:rPr>
                              <w:t>của</w:t>
                            </w:r>
                            <w:proofErr w:type="spellEnd"/>
                            <w:r w:rsidRPr="00214267">
                              <w:rPr>
                                <w:rFonts w:ascii="Glypha VO" w:hAnsi="Glypha VO"/>
                                <w:sz w:val="22"/>
                                <w:szCs w:val="22"/>
                              </w:rPr>
                              <w:t xml:space="preserve"> </w:t>
                            </w:r>
                            <w:proofErr w:type="spellStart"/>
                            <w:r w:rsidRPr="00214267">
                              <w:rPr>
                                <w:rFonts w:ascii="Glypha VO" w:hAnsi="Glypha VO"/>
                                <w:sz w:val="22"/>
                                <w:szCs w:val="22"/>
                              </w:rPr>
                              <w:t>khách</w:t>
                            </w:r>
                            <w:proofErr w:type="spellEnd"/>
                            <w:r w:rsidRPr="00214267">
                              <w:rPr>
                                <w:rFonts w:ascii="Glypha VO" w:hAnsi="Glypha VO"/>
                                <w:sz w:val="22"/>
                                <w:szCs w:val="22"/>
                              </w:rPr>
                              <w:t xml:space="preserve"> </w:t>
                            </w:r>
                            <w:proofErr w:type="spellStart"/>
                            <w:r w:rsidRPr="00214267">
                              <w:rPr>
                                <w:rFonts w:ascii="Glypha VO" w:hAnsi="Glypha VO"/>
                                <w:sz w:val="22"/>
                                <w:szCs w:val="22"/>
                              </w:rPr>
                              <w:t>hàng</w:t>
                            </w:r>
                            <w:proofErr w:type="spellEnd"/>
                          </w:p>
                        </w:txbxContent>
                      </v:textbox>
                    </v:rect>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62336" behindDoc="0" locked="0" layoutInCell="1" allowOverlap="1" wp14:anchorId="6284A00E" wp14:editId="14FD31F3">
                      <wp:simplePos x="0" y="0"/>
                      <wp:positionH relativeFrom="column">
                        <wp:posOffset>76200</wp:posOffset>
                      </wp:positionH>
                      <wp:positionV relativeFrom="paragraph">
                        <wp:posOffset>513080</wp:posOffset>
                      </wp:positionV>
                      <wp:extent cx="1499235" cy="708660"/>
                      <wp:effectExtent l="0" t="0" r="24765" b="1524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235" cy="708660"/>
                              </a:xfrm>
                              <a:prstGeom prst="rect">
                                <a:avLst/>
                              </a:prstGeom>
                              <a:solidFill>
                                <a:srgbClr val="FFFFFF"/>
                              </a:solidFill>
                              <a:ln w="9525">
                                <a:solidFill>
                                  <a:srgbClr val="000000"/>
                                </a:solidFill>
                                <a:miter lim="800000"/>
                                <a:headEnd/>
                                <a:tailEnd/>
                              </a:ln>
                            </wps:spPr>
                            <wps:txbx>
                              <w:txbxContent>
                                <w:p w:rsidR="00B61AF0" w:rsidRPr="00214267" w:rsidRDefault="00B61AF0" w:rsidP="001622FF">
                                  <w:pPr>
                                    <w:spacing w:before="120"/>
                                    <w:jc w:val="center"/>
                                    <w:rPr>
                                      <w:rFonts w:ascii="Glypha VO" w:hAnsi="Glypha VO"/>
                                      <w:sz w:val="22"/>
                                      <w:szCs w:val="22"/>
                                    </w:rPr>
                                  </w:pPr>
                                  <w:r w:rsidRPr="00214267">
                                    <w:rPr>
                                      <w:rFonts w:ascii="Glypha VO" w:hAnsi="Glypha VO"/>
                                      <w:sz w:val="22"/>
                                      <w:szCs w:val="22"/>
                                    </w:rPr>
                                    <w:t xml:space="preserve">Container </w:t>
                                  </w:r>
                                  <w:proofErr w:type="spellStart"/>
                                  <w:r w:rsidRPr="00214267">
                                    <w:rPr>
                                      <w:rFonts w:ascii="Glypha VO" w:hAnsi="Glypha VO"/>
                                      <w:sz w:val="22"/>
                                      <w:szCs w:val="22"/>
                                    </w:rPr>
                                    <w:t>không</w:t>
                                  </w:r>
                                  <w:proofErr w:type="spellEnd"/>
                                  <w:r w:rsidRPr="00214267">
                                    <w:rPr>
                                      <w:rFonts w:ascii="Glypha VO" w:hAnsi="Glypha VO"/>
                                      <w:sz w:val="22"/>
                                      <w:szCs w:val="22"/>
                                    </w:rPr>
                                    <w:t xml:space="preserve"> </w:t>
                                  </w:r>
                                  <w:proofErr w:type="spellStart"/>
                                  <w:r w:rsidRPr="00214267">
                                    <w:rPr>
                                      <w:rFonts w:ascii="Glypha VO" w:hAnsi="Glypha VO"/>
                                      <w:sz w:val="22"/>
                                      <w:szCs w:val="22"/>
                                    </w:rPr>
                                    <w:t>hư</w:t>
                                  </w:r>
                                  <w:proofErr w:type="spellEnd"/>
                                  <w:r w:rsidRPr="00214267">
                                    <w:rPr>
                                      <w:rFonts w:ascii="Glypha VO" w:hAnsi="Glypha VO"/>
                                      <w:sz w:val="22"/>
                                      <w:szCs w:val="22"/>
                                    </w:rPr>
                                    <w:t xml:space="preserve"> </w:t>
                                  </w:r>
                                  <w:proofErr w:type="spellStart"/>
                                  <w:r w:rsidRPr="00214267">
                                    <w:rPr>
                                      <w:rFonts w:ascii="Glypha VO" w:hAnsi="Glypha VO"/>
                                      <w:sz w:val="22"/>
                                      <w:szCs w:val="22"/>
                                    </w:rPr>
                                    <w:t>hỏng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4A00E" id="Rectangle 13" o:spid="_x0000_s1030" style="position:absolute;margin-left:6pt;margin-top:40.4pt;width:118.05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">
                      <v:textbox>
                        <w:txbxContent>
                          <w:p w:rsidR="00B61AF0" w:rsidRPr="00214267" w:rsidRDefault="00B61AF0" w:rsidP="001622FF">
                            <w:pPr>
                              <w:spacing w:before="120"/>
                              <w:jc w:val="center"/>
                              <w:rPr>
                                <w:rFonts w:ascii="Glypha VO" w:hAnsi="Glypha VO"/>
                                <w:sz w:val="22"/>
                                <w:szCs w:val="22"/>
                              </w:rPr>
                            </w:pPr>
                            <w:r w:rsidRPr="00214267">
                              <w:rPr>
                                <w:rFonts w:ascii="Glypha VO" w:hAnsi="Glypha VO"/>
                                <w:sz w:val="22"/>
                                <w:szCs w:val="22"/>
                              </w:rPr>
                              <w:t xml:space="preserve">Container </w:t>
                            </w:r>
                            <w:proofErr w:type="spellStart"/>
                            <w:r w:rsidRPr="00214267">
                              <w:rPr>
                                <w:rFonts w:ascii="Glypha VO" w:hAnsi="Glypha VO"/>
                                <w:sz w:val="22"/>
                                <w:szCs w:val="22"/>
                              </w:rPr>
                              <w:t>không</w:t>
                            </w:r>
                            <w:proofErr w:type="spellEnd"/>
                            <w:r w:rsidRPr="00214267">
                              <w:rPr>
                                <w:rFonts w:ascii="Glypha VO" w:hAnsi="Glypha VO"/>
                                <w:sz w:val="22"/>
                                <w:szCs w:val="22"/>
                              </w:rPr>
                              <w:t xml:space="preserve"> </w:t>
                            </w:r>
                            <w:proofErr w:type="spellStart"/>
                            <w:r w:rsidRPr="00214267">
                              <w:rPr>
                                <w:rFonts w:ascii="Glypha VO" w:hAnsi="Glypha VO"/>
                                <w:sz w:val="22"/>
                                <w:szCs w:val="22"/>
                              </w:rPr>
                              <w:t>hư</w:t>
                            </w:r>
                            <w:proofErr w:type="spellEnd"/>
                            <w:r w:rsidRPr="00214267">
                              <w:rPr>
                                <w:rFonts w:ascii="Glypha VO" w:hAnsi="Glypha VO"/>
                                <w:sz w:val="22"/>
                                <w:szCs w:val="22"/>
                              </w:rPr>
                              <w:t xml:space="preserve"> </w:t>
                            </w:r>
                            <w:proofErr w:type="spellStart"/>
                            <w:r w:rsidRPr="00214267">
                              <w:rPr>
                                <w:rFonts w:ascii="Glypha VO" w:hAnsi="Glypha VO"/>
                                <w:sz w:val="22"/>
                                <w:szCs w:val="22"/>
                              </w:rPr>
                              <w:t>hỏng</w:t>
                            </w:r>
                            <w:proofErr w:type="spellEnd"/>
                          </w:p>
                        </w:txbxContent>
                      </v:textbox>
                    </v:rect>
                  </w:pict>
                </mc:Fallback>
              </mc:AlternateContent>
            </w:r>
          </w:p>
        </w:tc>
        <w:tc>
          <w:tcPr>
            <w:tcW w:w="1312" w:type="dxa"/>
            <w:shd w:val="clear" w:color="auto" w:fill="auto"/>
          </w:tcPr>
          <w:p w:rsidR="001622FF" w:rsidRPr="00594EF8" w:rsidRDefault="001622FF" w:rsidP="005933E1">
            <w:pPr>
              <w:pStyle w:val="ColorfulList-Accent11"/>
              <w:ind w:left="0"/>
              <w:jc w:val="center"/>
              <w:rPr>
                <w:rFonts w:ascii="Times New Roman" w:hAnsi="Times New Roman"/>
                <w:sz w:val="24"/>
                <w:szCs w:val="24"/>
              </w:rPr>
            </w:pPr>
          </w:p>
          <w:p w:rsidR="001622FF" w:rsidRPr="00594EF8" w:rsidRDefault="001622FF" w:rsidP="005933E1">
            <w:pPr>
              <w:pStyle w:val="ColorfulList-Accent11"/>
              <w:spacing w:before="240" w:after="120"/>
              <w:ind w:left="0"/>
              <w:jc w:val="center"/>
              <w:rPr>
                <w:rFonts w:ascii="Times New Roman" w:hAnsi="Times New Roman"/>
                <w:sz w:val="24"/>
                <w:szCs w:val="24"/>
              </w:rPr>
            </w:pPr>
            <w:r w:rsidRPr="00594EF8">
              <w:rPr>
                <w:rFonts w:ascii="Times New Roman" w:hAnsi="Times New Roman"/>
                <w:sz w:val="24"/>
                <w:szCs w:val="24"/>
              </w:rPr>
              <w:t>5.14.3</w:t>
            </w:r>
          </w:p>
          <w:p w:rsidR="001622FF" w:rsidRPr="00594EF8" w:rsidRDefault="001622FF" w:rsidP="005933E1">
            <w:pPr>
              <w:pStyle w:val="ColorfulList-Accent11"/>
              <w:spacing w:before="240" w:after="120"/>
              <w:ind w:left="0"/>
              <w:jc w:val="center"/>
              <w:rPr>
                <w:rFonts w:ascii="Times New Roman" w:hAnsi="Times New Roman"/>
                <w:sz w:val="24"/>
                <w:szCs w:val="24"/>
              </w:rPr>
            </w:pPr>
          </w:p>
        </w:tc>
      </w:tr>
      <w:tr w:rsidR="001622FF" w:rsidRPr="00594EF8" w:rsidTr="005933E1">
        <w:trPr>
          <w:trHeight w:val="1773"/>
        </w:trPr>
        <w:tc>
          <w:tcPr>
            <w:tcW w:w="3010" w:type="dxa"/>
            <w:shd w:val="clear" w:color="auto" w:fill="auto"/>
          </w:tcPr>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r w:rsidRPr="00594EF8">
              <w:rPr>
                <w:rFonts w:ascii="Times New Roman" w:hAnsi="Times New Roman"/>
                <w:sz w:val="24"/>
                <w:szCs w:val="24"/>
              </w:rPr>
              <w:t>EQC CY</w:t>
            </w:r>
          </w:p>
          <w:p w:rsidR="001622FF" w:rsidRPr="00594EF8" w:rsidRDefault="001622FF" w:rsidP="005933E1">
            <w:pPr>
              <w:pStyle w:val="ColorfulList-Accent11"/>
              <w:ind w:left="0"/>
              <w:rPr>
                <w:rFonts w:ascii="Times New Roman" w:hAnsi="Times New Roman"/>
                <w:sz w:val="24"/>
                <w:szCs w:val="24"/>
              </w:rPr>
            </w:pPr>
            <w:proofErr w:type="spellStart"/>
            <w:r w:rsidRPr="00594EF8">
              <w:rPr>
                <w:rFonts w:ascii="Times New Roman" w:hAnsi="Times New Roman"/>
                <w:sz w:val="24"/>
                <w:szCs w:val="24"/>
              </w:rPr>
              <w:t>Trưởng</w:t>
            </w:r>
            <w:proofErr w:type="spellEnd"/>
            <w:r w:rsidRPr="00594EF8">
              <w:rPr>
                <w:rFonts w:ascii="Times New Roman" w:hAnsi="Times New Roman"/>
                <w:sz w:val="24"/>
                <w:szCs w:val="24"/>
              </w:rPr>
              <w:t xml:space="preserve"> </w:t>
            </w:r>
            <w:proofErr w:type="spellStart"/>
            <w:r w:rsidR="00451041" w:rsidRPr="00594EF8">
              <w:rPr>
                <w:rFonts w:ascii="Times New Roman" w:hAnsi="Times New Roman"/>
                <w:sz w:val="24"/>
                <w:szCs w:val="24"/>
              </w:rPr>
              <w:t>Văn</w:t>
            </w:r>
            <w:proofErr w:type="spellEnd"/>
            <w:r w:rsidR="00451041" w:rsidRPr="00594EF8">
              <w:rPr>
                <w:rFonts w:ascii="Times New Roman" w:hAnsi="Times New Roman"/>
                <w:sz w:val="24"/>
                <w:szCs w:val="24"/>
              </w:rPr>
              <w:t xml:space="preserve"> </w:t>
            </w:r>
            <w:proofErr w:type="spellStart"/>
            <w:r w:rsidR="00451041" w:rsidRPr="00594EF8">
              <w:rPr>
                <w:rFonts w:ascii="Times New Roman" w:hAnsi="Times New Roman"/>
                <w:sz w:val="24"/>
                <w:szCs w:val="24"/>
              </w:rPr>
              <w:t>phòng</w:t>
            </w:r>
            <w:proofErr w:type="spellEnd"/>
            <w:r w:rsidR="00451041" w:rsidRPr="00594EF8">
              <w:rPr>
                <w:rFonts w:ascii="Times New Roman" w:hAnsi="Times New Roman"/>
                <w:sz w:val="24"/>
                <w:szCs w:val="24"/>
              </w:rPr>
              <w:t xml:space="preserve"> </w:t>
            </w:r>
            <w:proofErr w:type="spellStart"/>
            <w:r w:rsidR="00451041" w:rsidRPr="00594EF8">
              <w:rPr>
                <w:rFonts w:ascii="Times New Roman" w:hAnsi="Times New Roman"/>
                <w:sz w:val="24"/>
                <w:szCs w:val="24"/>
              </w:rPr>
              <w:t>trực</w:t>
            </w:r>
            <w:proofErr w:type="spellEnd"/>
            <w:r w:rsidR="00451041" w:rsidRPr="00594EF8">
              <w:rPr>
                <w:rFonts w:ascii="Times New Roman" w:hAnsi="Times New Roman"/>
                <w:sz w:val="24"/>
                <w:szCs w:val="24"/>
              </w:rPr>
              <w:t xml:space="preserve"> </w:t>
            </w:r>
            <w:proofErr w:type="spellStart"/>
            <w:r w:rsidR="00451041" w:rsidRPr="00594EF8">
              <w:rPr>
                <w:rFonts w:ascii="Times New Roman" w:hAnsi="Times New Roman"/>
                <w:sz w:val="24"/>
                <w:szCs w:val="24"/>
              </w:rPr>
              <w:t>thuộc</w:t>
            </w:r>
            <w:proofErr w:type="spellEnd"/>
          </w:p>
          <w:p w:rsidR="001622FF" w:rsidRPr="00594EF8" w:rsidRDefault="001622FF" w:rsidP="005933E1">
            <w:pPr>
              <w:pStyle w:val="ColorfulList-Accent11"/>
              <w:ind w:left="0"/>
              <w:rPr>
                <w:rFonts w:ascii="Times New Roman" w:hAnsi="Times New Roman"/>
                <w:sz w:val="24"/>
                <w:szCs w:val="24"/>
              </w:rPr>
            </w:pPr>
          </w:p>
        </w:tc>
        <w:tc>
          <w:tcPr>
            <w:tcW w:w="5420" w:type="dxa"/>
            <w:shd w:val="clear" w:color="auto" w:fill="auto"/>
          </w:tcPr>
          <w:p w:rsidR="001622FF" w:rsidRPr="00594EF8" w:rsidRDefault="001622FF" w:rsidP="005933E1">
            <w:pPr>
              <w:pStyle w:val="ColorfulList-Accent11"/>
              <w:ind w:left="0"/>
              <w:rPr>
                <w:rFonts w:ascii="Times New Roman" w:hAnsi="Times New Roman"/>
                <w:noProof/>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84864" behindDoc="0" locked="0" layoutInCell="1" allowOverlap="1">
                      <wp:simplePos x="0" y="0"/>
                      <wp:positionH relativeFrom="column">
                        <wp:posOffset>2495550</wp:posOffset>
                      </wp:positionH>
                      <wp:positionV relativeFrom="paragraph">
                        <wp:posOffset>789940</wp:posOffset>
                      </wp:positionV>
                      <wp:extent cx="635" cy="522605"/>
                      <wp:effectExtent l="56515" t="8890" r="57150" b="209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20DBF" id="Straight Arrow Connector 12" o:spid="_x0000_s1026" type="#_x0000_t32" style="position:absolute;margin-left:196.5pt;margin-top:62.2pt;width:.05pt;height:41.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">
                      <v:stroke endarrow="block"/>
                    </v:shape>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1166495</wp:posOffset>
                      </wp:positionH>
                      <wp:positionV relativeFrom="paragraph">
                        <wp:posOffset>229235</wp:posOffset>
                      </wp:positionV>
                      <wp:extent cx="2059305" cy="560705"/>
                      <wp:effectExtent l="13335" t="10160" r="13335" b="101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9305" cy="560705"/>
                              </a:xfrm>
                              <a:prstGeom prst="rect">
                                <a:avLst/>
                              </a:prstGeom>
                              <a:solidFill>
                                <a:srgbClr val="FFFFFF"/>
                              </a:solidFill>
                              <a:ln w="9525">
                                <a:solidFill>
                                  <a:srgbClr val="000000"/>
                                </a:solidFill>
                                <a:miter lim="800000"/>
                                <a:headEnd/>
                                <a:tailEnd/>
                              </a:ln>
                            </wps:spPr>
                            <wps:txbx>
                              <w:txbxContent>
                                <w:p w:rsidR="00B61AF0" w:rsidRPr="00214267" w:rsidRDefault="00B61AF0" w:rsidP="001622FF">
                                  <w:pPr>
                                    <w:spacing w:before="120"/>
                                    <w:jc w:val="center"/>
                                    <w:rPr>
                                      <w:rFonts w:ascii="Glypha VO" w:hAnsi="Glypha VO"/>
                                      <w:sz w:val="22"/>
                                      <w:szCs w:val="22"/>
                                    </w:rPr>
                                  </w:pPr>
                                  <w:proofErr w:type="spellStart"/>
                                  <w:r w:rsidRPr="00214267">
                                    <w:rPr>
                                      <w:rFonts w:ascii="Glypha VO" w:hAnsi="Glypha VO"/>
                                      <w:sz w:val="22"/>
                                      <w:szCs w:val="22"/>
                                    </w:rPr>
                                    <w:t>Kiểm</w:t>
                                  </w:r>
                                  <w:proofErr w:type="spellEnd"/>
                                  <w:r w:rsidRPr="00214267">
                                    <w:rPr>
                                      <w:rFonts w:ascii="Glypha VO" w:hAnsi="Glypha VO"/>
                                      <w:sz w:val="22"/>
                                      <w:szCs w:val="22"/>
                                    </w:rPr>
                                    <w:t xml:space="preserve"> </w:t>
                                  </w:r>
                                  <w:proofErr w:type="spellStart"/>
                                  <w:r w:rsidRPr="00214267">
                                    <w:rPr>
                                      <w:rFonts w:ascii="Glypha VO" w:hAnsi="Glypha VO"/>
                                      <w:sz w:val="22"/>
                                      <w:szCs w:val="22"/>
                                    </w:rPr>
                                    <w:t>tra</w:t>
                                  </w:r>
                                  <w:proofErr w:type="spellEnd"/>
                                  <w:r w:rsidRPr="00214267">
                                    <w:rPr>
                                      <w:rFonts w:ascii="Glypha VO" w:hAnsi="Glypha VO"/>
                                      <w:sz w:val="22"/>
                                      <w:szCs w:val="22"/>
                                    </w:rPr>
                                    <w:t xml:space="preserve">, </w:t>
                                  </w:r>
                                  <w:proofErr w:type="spellStart"/>
                                  <w:r w:rsidRPr="00214267">
                                    <w:rPr>
                                      <w:rFonts w:ascii="Glypha VO" w:hAnsi="Glypha VO"/>
                                      <w:sz w:val="22"/>
                                      <w:szCs w:val="22"/>
                                    </w:rPr>
                                    <w:t>nhập</w:t>
                                  </w:r>
                                  <w:proofErr w:type="spellEnd"/>
                                  <w:r w:rsidRPr="00214267">
                                    <w:rPr>
                                      <w:rFonts w:ascii="Glypha VO" w:hAnsi="Glypha VO"/>
                                      <w:sz w:val="22"/>
                                      <w:szCs w:val="22"/>
                                    </w:rPr>
                                    <w:t xml:space="preserve"> </w:t>
                                  </w:r>
                                  <w:proofErr w:type="spellStart"/>
                                  <w:r w:rsidRPr="00214267">
                                    <w:rPr>
                                      <w:rFonts w:ascii="Glypha VO" w:hAnsi="Glypha VO"/>
                                      <w:sz w:val="22"/>
                                      <w:szCs w:val="22"/>
                                    </w:rPr>
                                    <w:t>dữ</w:t>
                                  </w:r>
                                  <w:proofErr w:type="spellEnd"/>
                                  <w:r w:rsidRPr="00214267">
                                    <w:rPr>
                                      <w:rFonts w:ascii="Glypha VO" w:hAnsi="Glypha VO"/>
                                      <w:sz w:val="22"/>
                                      <w:szCs w:val="22"/>
                                    </w:rPr>
                                    <w:t xml:space="preserve"> </w:t>
                                  </w:r>
                                  <w:proofErr w:type="spellStart"/>
                                  <w:r w:rsidRPr="00214267">
                                    <w:rPr>
                                      <w:rFonts w:ascii="Glypha VO" w:hAnsi="Glypha VO"/>
                                      <w:sz w:val="22"/>
                                      <w:szCs w:val="22"/>
                                    </w:rPr>
                                    <w:t>liệu</w:t>
                                  </w:r>
                                  <w:proofErr w:type="spellEnd"/>
                                  <w:r w:rsidRPr="00214267">
                                    <w:rPr>
                                      <w:rFonts w:ascii="Glypha VO" w:hAnsi="Glypha VO"/>
                                      <w:sz w:val="22"/>
                                      <w:szCs w:val="22"/>
                                    </w:rPr>
                                    <w:t xml:space="preserve"> </w:t>
                                  </w:r>
                                  <w:proofErr w:type="spellStart"/>
                                  <w:r w:rsidRPr="00214267">
                                    <w:rPr>
                                      <w:rFonts w:ascii="Glypha VO" w:hAnsi="Glypha VO"/>
                                      <w:sz w:val="22"/>
                                      <w:szCs w:val="22"/>
                                    </w:rPr>
                                    <w:t>vào</w:t>
                                  </w:r>
                                  <w:proofErr w:type="spellEnd"/>
                                  <w:r w:rsidRPr="00214267">
                                    <w:rPr>
                                      <w:rFonts w:ascii="Glypha VO" w:hAnsi="Glypha VO"/>
                                      <w:sz w:val="22"/>
                                      <w:szCs w:val="22"/>
                                    </w:rPr>
                                    <w:t xml:space="preserve"> </w:t>
                                  </w:r>
                                  <w:proofErr w:type="spellStart"/>
                                  <w:r>
                                    <w:rPr>
                                      <w:rFonts w:ascii="Glypha VO" w:hAnsi="Glypha VO"/>
                                      <w:sz w:val="22"/>
                                      <w:szCs w:val="22"/>
                                    </w:rPr>
                                    <w:t>phần</w:t>
                                  </w:r>
                                  <w:proofErr w:type="spellEnd"/>
                                  <w:r>
                                    <w:rPr>
                                      <w:rFonts w:ascii="Glypha VO" w:hAnsi="Glypha VO"/>
                                      <w:sz w:val="22"/>
                                      <w:szCs w:val="22"/>
                                    </w:rPr>
                                    <w:t xml:space="preserve"> </w:t>
                                  </w:r>
                                  <w:proofErr w:type="spellStart"/>
                                  <w:r>
                                    <w:rPr>
                                      <w:rFonts w:ascii="Glypha VO" w:hAnsi="Glypha VO"/>
                                      <w:sz w:val="22"/>
                                      <w:szCs w:val="22"/>
                                    </w:rPr>
                                    <w:t>mềm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91.85pt;margin-top:18.05pt;width:162.15pt;height:4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">
                      <v:textbox>
                        <w:txbxContent>
                          <w:p w:rsidR="00B61AF0" w:rsidRPr="00214267" w:rsidRDefault="00B61AF0" w:rsidP="001622FF">
                            <w:pPr>
                              <w:spacing w:before="120"/>
                              <w:jc w:val="center"/>
                              <w:rPr>
                                <w:rFonts w:ascii="Glypha VO" w:hAnsi="Glypha VO"/>
                                <w:sz w:val="22"/>
                                <w:szCs w:val="22"/>
                              </w:rPr>
                            </w:pPr>
                            <w:proofErr w:type="spellStart"/>
                            <w:r w:rsidRPr="00214267">
                              <w:rPr>
                                <w:rFonts w:ascii="Glypha VO" w:hAnsi="Glypha VO"/>
                                <w:sz w:val="22"/>
                                <w:szCs w:val="22"/>
                              </w:rPr>
                              <w:t>Kiểm</w:t>
                            </w:r>
                            <w:proofErr w:type="spellEnd"/>
                            <w:r w:rsidRPr="00214267">
                              <w:rPr>
                                <w:rFonts w:ascii="Glypha VO" w:hAnsi="Glypha VO"/>
                                <w:sz w:val="22"/>
                                <w:szCs w:val="22"/>
                              </w:rPr>
                              <w:t xml:space="preserve"> </w:t>
                            </w:r>
                            <w:proofErr w:type="spellStart"/>
                            <w:r w:rsidRPr="00214267">
                              <w:rPr>
                                <w:rFonts w:ascii="Glypha VO" w:hAnsi="Glypha VO"/>
                                <w:sz w:val="22"/>
                                <w:szCs w:val="22"/>
                              </w:rPr>
                              <w:t>tra</w:t>
                            </w:r>
                            <w:proofErr w:type="spellEnd"/>
                            <w:r w:rsidRPr="00214267">
                              <w:rPr>
                                <w:rFonts w:ascii="Glypha VO" w:hAnsi="Glypha VO"/>
                                <w:sz w:val="22"/>
                                <w:szCs w:val="22"/>
                              </w:rPr>
                              <w:t xml:space="preserve">, </w:t>
                            </w:r>
                            <w:proofErr w:type="spellStart"/>
                            <w:r w:rsidRPr="00214267">
                              <w:rPr>
                                <w:rFonts w:ascii="Glypha VO" w:hAnsi="Glypha VO"/>
                                <w:sz w:val="22"/>
                                <w:szCs w:val="22"/>
                              </w:rPr>
                              <w:t>nhập</w:t>
                            </w:r>
                            <w:proofErr w:type="spellEnd"/>
                            <w:r w:rsidRPr="00214267">
                              <w:rPr>
                                <w:rFonts w:ascii="Glypha VO" w:hAnsi="Glypha VO"/>
                                <w:sz w:val="22"/>
                                <w:szCs w:val="22"/>
                              </w:rPr>
                              <w:t xml:space="preserve"> </w:t>
                            </w:r>
                            <w:proofErr w:type="spellStart"/>
                            <w:r w:rsidRPr="00214267">
                              <w:rPr>
                                <w:rFonts w:ascii="Glypha VO" w:hAnsi="Glypha VO"/>
                                <w:sz w:val="22"/>
                                <w:szCs w:val="22"/>
                              </w:rPr>
                              <w:t>dữ</w:t>
                            </w:r>
                            <w:proofErr w:type="spellEnd"/>
                            <w:r w:rsidRPr="00214267">
                              <w:rPr>
                                <w:rFonts w:ascii="Glypha VO" w:hAnsi="Glypha VO"/>
                                <w:sz w:val="22"/>
                                <w:szCs w:val="22"/>
                              </w:rPr>
                              <w:t xml:space="preserve"> </w:t>
                            </w:r>
                            <w:proofErr w:type="spellStart"/>
                            <w:r w:rsidRPr="00214267">
                              <w:rPr>
                                <w:rFonts w:ascii="Glypha VO" w:hAnsi="Glypha VO"/>
                                <w:sz w:val="22"/>
                                <w:szCs w:val="22"/>
                              </w:rPr>
                              <w:t>liệu</w:t>
                            </w:r>
                            <w:proofErr w:type="spellEnd"/>
                            <w:r w:rsidRPr="00214267">
                              <w:rPr>
                                <w:rFonts w:ascii="Glypha VO" w:hAnsi="Glypha VO"/>
                                <w:sz w:val="22"/>
                                <w:szCs w:val="22"/>
                              </w:rPr>
                              <w:t xml:space="preserve"> </w:t>
                            </w:r>
                            <w:proofErr w:type="spellStart"/>
                            <w:r w:rsidRPr="00214267">
                              <w:rPr>
                                <w:rFonts w:ascii="Glypha VO" w:hAnsi="Glypha VO"/>
                                <w:sz w:val="22"/>
                                <w:szCs w:val="22"/>
                              </w:rPr>
                              <w:t>vào</w:t>
                            </w:r>
                            <w:proofErr w:type="spellEnd"/>
                            <w:r w:rsidRPr="00214267">
                              <w:rPr>
                                <w:rFonts w:ascii="Glypha VO" w:hAnsi="Glypha VO"/>
                                <w:sz w:val="22"/>
                                <w:szCs w:val="22"/>
                              </w:rPr>
                              <w:t xml:space="preserve"> </w:t>
                            </w:r>
                            <w:proofErr w:type="spellStart"/>
                            <w:r>
                              <w:rPr>
                                <w:rFonts w:ascii="Glypha VO" w:hAnsi="Glypha VO"/>
                                <w:sz w:val="22"/>
                                <w:szCs w:val="22"/>
                              </w:rPr>
                              <w:t>phần</w:t>
                            </w:r>
                            <w:proofErr w:type="spellEnd"/>
                            <w:r>
                              <w:rPr>
                                <w:rFonts w:ascii="Glypha VO" w:hAnsi="Glypha VO"/>
                                <w:sz w:val="22"/>
                                <w:szCs w:val="22"/>
                              </w:rPr>
                              <w:t xml:space="preserve"> </w:t>
                            </w:r>
                            <w:proofErr w:type="spellStart"/>
                            <w:r>
                              <w:rPr>
                                <w:rFonts w:ascii="Glypha VO" w:hAnsi="Glypha VO"/>
                                <w:sz w:val="22"/>
                                <w:szCs w:val="22"/>
                              </w:rPr>
                              <w:t>mềm</w:t>
                            </w:r>
                            <w:proofErr w:type="spellEnd"/>
                          </w:p>
                        </w:txbxContent>
                      </v:textbox>
                    </v:rect>
                  </w:pict>
                </mc:Fallback>
              </mc:AlternateContent>
            </w:r>
          </w:p>
        </w:tc>
        <w:tc>
          <w:tcPr>
            <w:tcW w:w="1312" w:type="dxa"/>
            <w:shd w:val="clear" w:color="auto" w:fill="auto"/>
          </w:tcPr>
          <w:p w:rsidR="001622FF" w:rsidRPr="00594EF8" w:rsidRDefault="001622FF" w:rsidP="005933E1">
            <w:pPr>
              <w:pStyle w:val="ColorfulList-Accent11"/>
              <w:ind w:left="0"/>
              <w:jc w:val="center"/>
              <w:rPr>
                <w:rFonts w:ascii="Times New Roman" w:hAnsi="Times New Roman"/>
                <w:sz w:val="24"/>
                <w:szCs w:val="24"/>
              </w:rPr>
            </w:pPr>
          </w:p>
          <w:p w:rsidR="001622FF" w:rsidRPr="00594EF8" w:rsidRDefault="001622FF" w:rsidP="005933E1">
            <w:pPr>
              <w:pStyle w:val="ColorfulList-Accent11"/>
              <w:ind w:left="0"/>
              <w:jc w:val="center"/>
              <w:rPr>
                <w:rFonts w:ascii="Times New Roman" w:hAnsi="Times New Roman"/>
                <w:sz w:val="24"/>
                <w:szCs w:val="24"/>
              </w:rPr>
            </w:pPr>
            <w:r w:rsidRPr="00594EF8">
              <w:rPr>
                <w:rFonts w:ascii="Times New Roman" w:hAnsi="Times New Roman"/>
                <w:sz w:val="24"/>
                <w:szCs w:val="24"/>
              </w:rPr>
              <w:t>5.14.4</w:t>
            </w:r>
          </w:p>
        </w:tc>
      </w:tr>
      <w:tr w:rsidR="001622FF" w:rsidRPr="00594EF8" w:rsidTr="005933E1">
        <w:trPr>
          <w:trHeight w:val="2223"/>
        </w:trPr>
        <w:tc>
          <w:tcPr>
            <w:tcW w:w="3010" w:type="dxa"/>
            <w:shd w:val="clear" w:color="auto" w:fill="auto"/>
          </w:tcPr>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proofErr w:type="spellStart"/>
            <w:r w:rsidRPr="00594EF8">
              <w:rPr>
                <w:rFonts w:ascii="Times New Roman" w:hAnsi="Times New Roman"/>
                <w:sz w:val="24"/>
                <w:szCs w:val="24"/>
              </w:rPr>
              <w:t>Kế</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toán</w:t>
            </w:r>
            <w:proofErr w:type="spellEnd"/>
            <w:r w:rsidR="00722B7D">
              <w:rPr>
                <w:rFonts w:ascii="Times New Roman" w:hAnsi="Times New Roman"/>
                <w:sz w:val="24"/>
                <w:szCs w:val="24"/>
              </w:rPr>
              <w:t xml:space="preserve"> - </w:t>
            </w:r>
            <w:proofErr w:type="spellStart"/>
            <w:r w:rsidR="00722B7D">
              <w:rPr>
                <w:rFonts w:ascii="Times New Roman" w:hAnsi="Times New Roman"/>
                <w:sz w:val="24"/>
                <w:szCs w:val="24"/>
              </w:rPr>
              <w:t>t</w:t>
            </w:r>
            <w:r w:rsidRPr="00594EF8">
              <w:rPr>
                <w:rFonts w:ascii="Times New Roman" w:hAnsi="Times New Roman"/>
                <w:sz w:val="24"/>
                <w:szCs w:val="24"/>
              </w:rPr>
              <w:t>hủ</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quỹ</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văn</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phòng</w:t>
            </w:r>
            <w:proofErr w:type="spellEnd"/>
            <w:r w:rsidR="00722B7D">
              <w:rPr>
                <w:rFonts w:ascii="Times New Roman" w:hAnsi="Times New Roman"/>
                <w:sz w:val="24"/>
                <w:szCs w:val="24"/>
              </w:rPr>
              <w:t xml:space="preserve"> </w:t>
            </w:r>
            <w:proofErr w:type="spellStart"/>
            <w:r w:rsidR="00722B7D">
              <w:rPr>
                <w:rFonts w:ascii="Times New Roman" w:hAnsi="Times New Roman"/>
                <w:sz w:val="24"/>
                <w:szCs w:val="24"/>
              </w:rPr>
              <w:t>trực</w:t>
            </w:r>
            <w:proofErr w:type="spellEnd"/>
            <w:r w:rsidR="00722B7D">
              <w:rPr>
                <w:rFonts w:ascii="Times New Roman" w:hAnsi="Times New Roman"/>
                <w:sz w:val="24"/>
                <w:szCs w:val="24"/>
              </w:rPr>
              <w:t xml:space="preserve"> </w:t>
            </w:r>
            <w:proofErr w:type="spellStart"/>
            <w:r w:rsidR="00722B7D">
              <w:rPr>
                <w:rFonts w:ascii="Times New Roman" w:hAnsi="Times New Roman"/>
                <w:sz w:val="24"/>
                <w:szCs w:val="24"/>
              </w:rPr>
              <w:t>thuộc</w:t>
            </w:r>
            <w:proofErr w:type="spellEnd"/>
            <w:r w:rsidR="00722B7D">
              <w:rPr>
                <w:rFonts w:ascii="Times New Roman" w:hAnsi="Times New Roman"/>
                <w:sz w:val="24"/>
                <w:szCs w:val="24"/>
              </w:rPr>
              <w:t>,</w:t>
            </w:r>
          </w:p>
          <w:p w:rsidR="001622FF" w:rsidRPr="00594EF8" w:rsidRDefault="001622FF" w:rsidP="005933E1">
            <w:pPr>
              <w:pStyle w:val="ColorfulList-Accent11"/>
              <w:ind w:left="0"/>
              <w:rPr>
                <w:rFonts w:ascii="Times New Roman" w:hAnsi="Times New Roman"/>
                <w:sz w:val="24"/>
                <w:szCs w:val="24"/>
              </w:rPr>
            </w:pPr>
            <w:proofErr w:type="spellStart"/>
            <w:r w:rsidRPr="00594EF8">
              <w:rPr>
                <w:rFonts w:ascii="Times New Roman" w:hAnsi="Times New Roman"/>
                <w:sz w:val="24"/>
                <w:szCs w:val="24"/>
              </w:rPr>
              <w:t>Trưởng</w:t>
            </w:r>
            <w:proofErr w:type="spellEnd"/>
            <w:r w:rsidRPr="00594EF8">
              <w:rPr>
                <w:rFonts w:ascii="Times New Roman" w:hAnsi="Times New Roman"/>
                <w:sz w:val="24"/>
                <w:szCs w:val="24"/>
              </w:rPr>
              <w:t xml:space="preserve"> </w:t>
            </w:r>
            <w:r w:rsidR="00451041" w:rsidRPr="00594EF8">
              <w:rPr>
                <w:rFonts w:ascii="Times New Roman" w:hAnsi="Times New Roman"/>
                <w:sz w:val="24"/>
                <w:szCs w:val="24"/>
              </w:rPr>
              <w:t xml:space="preserve"> </w:t>
            </w:r>
            <w:proofErr w:type="spellStart"/>
            <w:r w:rsidR="00451041" w:rsidRPr="00594EF8">
              <w:rPr>
                <w:rFonts w:ascii="Times New Roman" w:hAnsi="Times New Roman"/>
                <w:sz w:val="24"/>
                <w:szCs w:val="24"/>
              </w:rPr>
              <w:t>Văn</w:t>
            </w:r>
            <w:proofErr w:type="spellEnd"/>
            <w:r w:rsidR="00451041" w:rsidRPr="00594EF8">
              <w:rPr>
                <w:rFonts w:ascii="Times New Roman" w:hAnsi="Times New Roman"/>
                <w:sz w:val="24"/>
                <w:szCs w:val="24"/>
              </w:rPr>
              <w:t xml:space="preserve"> </w:t>
            </w:r>
            <w:proofErr w:type="spellStart"/>
            <w:r w:rsidR="00451041" w:rsidRPr="00594EF8">
              <w:rPr>
                <w:rFonts w:ascii="Times New Roman" w:hAnsi="Times New Roman"/>
                <w:sz w:val="24"/>
                <w:szCs w:val="24"/>
              </w:rPr>
              <w:t>phòng</w:t>
            </w:r>
            <w:proofErr w:type="spellEnd"/>
            <w:r w:rsidR="00451041" w:rsidRPr="00594EF8">
              <w:rPr>
                <w:rFonts w:ascii="Times New Roman" w:hAnsi="Times New Roman"/>
                <w:sz w:val="24"/>
                <w:szCs w:val="24"/>
              </w:rPr>
              <w:t xml:space="preserve"> </w:t>
            </w:r>
            <w:proofErr w:type="spellStart"/>
            <w:r w:rsidR="00451041" w:rsidRPr="00594EF8">
              <w:rPr>
                <w:rFonts w:ascii="Times New Roman" w:hAnsi="Times New Roman"/>
                <w:sz w:val="24"/>
                <w:szCs w:val="24"/>
              </w:rPr>
              <w:t>trực</w:t>
            </w:r>
            <w:proofErr w:type="spellEnd"/>
            <w:r w:rsidR="00451041" w:rsidRPr="00594EF8">
              <w:rPr>
                <w:rFonts w:ascii="Times New Roman" w:hAnsi="Times New Roman"/>
                <w:sz w:val="24"/>
                <w:szCs w:val="24"/>
              </w:rPr>
              <w:t xml:space="preserve"> </w:t>
            </w:r>
            <w:proofErr w:type="spellStart"/>
            <w:r w:rsidR="00451041" w:rsidRPr="00594EF8">
              <w:rPr>
                <w:rFonts w:ascii="Times New Roman" w:hAnsi="Times New Roman"/>
                <w:sz w:val="24"/>
                <w:szCs w:val="24"/>
              </w:rPr>
              <w:t>thuộc</w:t>
            </w:r>
            <w:proofErr w:type="spellEnd"/>
          </w:p>
        </w:tc>
        <w:tc>
          <w:tcPr>
            <w:tcW w:w="5420" w:type="dxa"/>
            <w:shd w:val="clear" w:color="auto" w:fill="auto"/>
          </w:tcPr>
          <w:p w:rsidR="001622FF" w:rsidRPr="00594EF8" w:rsidRDefault="00722B7D" w:rsidP="005933E1">
            <w:pPr>
              <w:pStyle w:val="ColorfulList-Accent11"/>
              <w:ind w:left="0"/>
              <w:rPr>
                <w:rFonts w:ascii="Times New Roman" w:hAnsi="Times New Roman"/>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65408" behindDoc="0" locked="0" layoutInCell="1" allowOverlap="1" wp14:anchorId="3841F819" wp14:editId="55D79D10">
                      <wp:simplePos x="0" y="0"/>
                      <wp:positionH relativeFrom="column">
                        <wp:posOffset>1781175</wp:posOffset>
                      </wp:positionH>
                      <wp:positionV relativeFrom="paragraph">
                        <wp:posOffset>166370</wp:posOffset>
                      </wp:positionV>
                      <wp:extent cx="1482725" cy="1223010"/>
                      <wp:effectExtent l="0" t="0" r="22225" b="152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725" cy="1223010"/>
                              </a:xfrm>
                              <a:prstGeom prst="rect">
                                <a:avLst/>
                              </a:prstGeom>
                              <a:solidFill>
                                <a:srgbClr val="FFFFFF"/>
                              </a:solidFill>
                              <a:ln w="9525">
                                <a:solidFill>
                                  <a:srgbClr val="000000"/>
                                </a:solidFill>
                                <a:miter lim="800000"/>
                                <a:headEnd/>
                                <a:tailEnd/>
                              </a:ln>
                            </wps:spPr>
                            <wps:txbx>
                              <w:txbxContent>
                                <w:p w:rsidR="00B61AF0" w:rsidRPr="00722B7D" w:rsidRDefault="00B61AF0" w:rsidP="001622FF">
                                  <w:pPr>
                                    <w:numPr>
                                      <w:ilvl w:val="0"/>
                                      <w:numId w:val="3"/>
                                    </w:numPr>
                                    <w:ind w:left="142" w:hanging="142"/>
                                    <w:rPr>
                                      <w:rFonts w:ascii="Glypha VO" w:hAnsi="Glypha VO"/>
                                    </w:rPr>
                                  </w:pPr>
                                  <w:proofErr w:type="spellStart"/>
                                  <w:r w:rsidRPr="00722B7D">
                                    <w:rPr>
                                      <w:rFonts w:ascii="Glypha VO" w:hAnsi="Glypha VO"/>
                                    </w:rPr>
                                    <w:t>Phát</w:t>
                                  </w:r>
                                  <w:proofErr w:type="spellEnd"/>
                                  <w:r w:rsidRPr="00722B7D">
                                    <w:rPr>
                                      <w:rFonts w:ascii="Glypha VO" w:hAnsi="Glypha VO"/>
                                    </w:rPr>
                                    <w:t xml:space="preserve"> </w:t>
                                  </w:r>
                                  <w:proofErr w:type="spellStart"/>
                                  <w:r w:rsidRPr="00722B7D">
                                    <w:rPr>
                                      <w:rFonts w:ascii="Glypha VO" w:hAnsi="Glypha VO"/>
                                    </w:rPr>
                                    <w:t>hành</w:t>
                                  </w:r>
                                  <w:proofErr w:type="spellEnd"/>
                                  <w:r w:rsidRPr="00722B7D">
                                    <w:rPr>
                                      <w:rFonts w:ascii="Glypha VO" w:hAnsi="Glypha VO"/>
                                    </w:rPr>
                                    <w:t xml:space="preserve"> </w:t>
                                  </w:r>
                                  <w:proofErr w:type="spellStart"/>
                                  <w:r w:rsidRPr="00722B7D">
                                    <w:rPr>
                                      <w:rFonts w:ascii="Glypha VO" w:hAnsi="Glypha VO"/>
                                    </w:rPr>
                                    <w:t>hóa</w:t>
                                  </w:r>
                                  <w:proofErr w:type="spellEnd"/>
                                  <w:r w:rsidRPr="00722B7D">
                                    <w:rPr>
                                      <w:rFonts w:ascii="Glypha VO" w:hAnsi="Glypha VO"/>
                                    </w:rPr>
                                    <w:t xml:space="preserve"> </w:t>
                                  </w:r>
                                  <w:proofErr w:type="spellStart"/>
                                  <w:r w:rsidRPr="00722B7D">
                                    <w:rPr>
                                      <w:rFonts w:ascii="Glypha VO" w:hAnsi="Glypha VO"/>
                                    </w:rPr>
                                    <w:t>đơn</w:t>
                                  </w:r>
                                  <w:proofErr w:type="spellEnd"/>
                                  <w:r w:rsidRPr="00722B7D">
                                    <w:rPr>
                                      <w:rFonts w:ascii="Glypha VO" w:hAnsi="Glypha VO"/>
                                    </w:rPr>
                                    <w:t xml:space="preserve"> </w:t>
                                  </w:r>
                                  <w:proofErr w:type="spellStart"/>
                                  <w:proofErr w:type="gramStart"/>
                                  <w:r w:rsidRPr="00722B7D">
                                    <w:rPr>
                                      <w:rFonts w:ascii="Glypha VO" w:hAnsi="Glypha VO"/>
                                    </w:rPr>
                                    <w:t>thu</w:t>
                                  </w:r>
                                  <w:proofErr w:type="spellEnd"/>
                                  <w:proofErr w:type="gramEnd"/>
                                  <w:r w:rsidRPr="00722B7D">
                                    <w:rPr>
                                      <w:rFonts w:ascii="Glypha VO" w:hAnsi="Glypha VO"/>
                                    </w:rPr>
                                    <w:t xml:space="preserve"> </w:t>
                                  </w:r>
                                  <w:proofErr w:type="spellStart"/>
                                  <w:r w:rsidRPr="00722B7D">
                                    <w:rPr>
                                      <w:rFonts w:ascii="Glypha VO" w:hAnsi="Glypha VO"/>
                                    </w:rPr>
                                    <w:t>tiền</w:t>
                                  </w:r>
                                  <w:proofErr w:type="spellEnd"/>
                                  <w:r w:rsidRPr="00722B7D">
                                    <w:rPr>
                                      <w:rFonts w:ascii="Glypha VO" w:hAnsi="Glypha VO"/>
                                    </w:rPr>
                                    <w:t xml:space="preserve"> </w:t>
                                  </w:r>
                                  <w:proofErr w:type="spellStart"/>
                                  <w:r w:rsidRPr="00722B7D">
                                    <w:rPr>
                                      <w:rFonts w:ascii="Glypha VO" w:hAnsi="Glypha VO"/>
                                    </w:rPr>
                                    <w:t>sửa</w:t>
                                  </w:r>
                                  <w:proofErr w:type="spellEnd"/>
                                  <w:r w:rsidRPr="00722B7D">
                                    <w:rPr>
                                      <w:rFonts w:ascii="Glypha VO" w:hAnsi="Glypha VO"/>
                                    </w:rPr>
                                    <w:t xml:space="preserve"> </w:t>
                                  </w:r>
                                  <w:proofErr w:type="spellStart"/>
                                  <w:r w:rsidRPr="00722B7D">
                                    <w:rPr>
                                      <w:rFonts w:ascii="Glypha VO" w:hAnsi="Glypha VO"/>
                                    </w:rPr>
                                    <w:t>chữa</w:t>
                                  </w:r>
                                  <w:proofErr w:type="spellEnd"/>
                                  <w:r w:rsidRPr="00722B7D">
                                    <w:rPr>
                                      <w:rFonts w:ascii="Glypha VO" w:hAnsi="Glypha VO"/>
                                    </w:rPr>
                                    <w:t xml:space="preserve">, </w:t>
                                  </w:r>
                                  <w:proofErr w:type="spellStart"/>
                                  <w:r w:rsidRPr="00722B7D">
                                    <w:rPr>
                                      <w:rFonts w:ascii="Glypha VO" w:hAnsi="Glypha VO"/>
                                    </w:rPr>
                                    <w:t>các</w:t>
                                  </w:r>
                                  <w:proofErr w:type="spellEnd"/>
                                  <w:r w:rsidRPr="00722B7D">
                                    <w:rPr>
                                      <w:rFonts w:ascii="Glypha VO" w:hAnsi="Glypha VO"/>
                                    </w:rPr>
                                    <w:t xml:space="preserve"> </w:t>
                                  </w:r>
                                  <w:proofErr w:type="spellStart"/>
                                  <w:r w:rsidRPr="00722B7D">
                                    <w:rPr>
                                      <w:rFonts w:ascii="Glypha VO" w:hAnsi="Glypha VO"/>
                                    </w:rPr>
                                    <w:t>phí</w:t>
                                  </w:r>
                                  <w:proofErr w:type="spellEnd"/>
                                  <w:r w:rsidRPr="00722B7D">
                                    <w:rPr>
                                      <w:rFonts w:ascii="Glypha VO" w:hAnsi="Glypha VO"/>
                                    </w:rPr>
                                    <w:t xml:space="preserve"> </w:t>
                                  </w:r>
                                  <w:proofErr w:type="spellStart"/>
                                  <w:r w:rsidRPr="00722B7D">
                                    <w:rPr>
                                      <w:rFonts w:ascii="Glypha VO" w:hAnsi="Glypha VO"/>
                                    </w:rPr>
                                    <w:t>khác</w:t>
                                  </w:r>
                                  <w:proofErr w:type="spellEnd"/>
                                  <w:r w:rsidRPr="00722B7D">
                                    <w:rPr>
                                      <w:rFonts w:ascii="Glypha VO" w:hAnsi="Glypha VO"/>
                                    </w:rPr>
                                    <w:t>.</w:t>
                                  </w:r>
                                </w:p>
                                <w:p w:rsidR="00B61AF0" w:rsidRPr="00722B7D" w:rsidRDefault="00B61AF0" w:rsidP="001622FF">
                                  <w:pPr>
                                    <w:numPr>
                                      <w:ilvl w:val="0"/>
                                      <w:numId w:val="3"/>
                                    </w:numPr>
                                    <w:ind w:left="142" w:hanging="142"/>
                                    <w:rPr>
                                      <w:rFonts w:ascii="Glypha VO" w:hAnsi="Glypha VO"/>
                                    </w:rPr>
                                  </w:pPr>
                                  <w:r w:rsidRPr="00722B7D">
                                    <w:rPr>
                                      <w:rFonts w:ascii="Glypha VO" w:hAnsi="Glypha VO"/>
                                    </w:rPr>
                                    <w:t xml:space="preserve">In </w:t>
                                  </w:r>
                                  <w:proofErr w:type="spellStart"/>
                                  <w:r w:rsidRPr="00722B7D">
                                    <w:rPr>
                                      <w:rFonts w:ascii="Glypha VO" w:hAnsi="Glypha VO"/>
                                    </w:rPr>
                                    <w:t>phiếu</w:t>
                                  </w:r>
                                  <w:proofErr w:type="spellEnd"/>
                                  <w:r w:rsidRPr="00722B7D">
                                    <w:rPr>
                                      <w:rFonts w:ascii="Glypha VO" w:hAnsi="Glypha VO"/>
                                    </w:rPr>
                                    <w:t xml:space="preserve"> chi </w:t>
                                  </w:r>
                                  <w:proofErr w:type="spellStart"/>
                                  <w:r w:rsidRPr="00722B7D">
                                    <w:rPr>
                                      <w:rFonts w:ascii="Glypha VO" w:hAnsi="Glypha VO"/>
                                    </w:rPr>
                                    <w:t>trả</w:t>
                                  </w:r>
                                  <w:proofErr w:type="spellEnd"/>
                                  <w:r>
                                    <w:rPr>
                                      <w:rFonts w:ascii="Glypha VO" w:hAnsi="Glypha VO"/>
                                    </w:rPr>
                                    <w:t>/</w:t>
                                  </w:r>
                                  <w:proofErr w:type="spellStart"/>
                                  <w:r>
                                    <w:rPr>
                                      <w:rFonts w:ascii="Glypha VO" w:hAnsi="Glypha VO"/>
                                    </w:rPr>
                                    <w:t>thu</w:t>
                                  </w:r>
                                  <w:proofErr w:type="spellEnd"/>
                                  <w:r>
                                    <w:rPr>
                                      <w:rFonts w:ascii="Glypha VO" w:hAnsi="Glypha VO"/>
                                    </w:rPr>
                                    <w:t xml:space="preserve"> </w:t>
                                  </w:r>
                                  <w:proofErr w:type="spellStart"/>
                                  <w:r>
                                    <w:rPr>
                                      <w:rFonts w:ascii="Glypha VO" w:hAnsi="Glypha VO"/>
                                    </w:rPr>
                                    <w:t>thêm</w:t>
                                  </w:r>
                                  <w:proofErr w:type="spellEnd"/>
                                  <w:r w:rsidRPr="00722B7D">
                                    <w:rPr>
                                      <w:rFonts w:ascii="Glypha VO" w:hAnsi="Glypha VO"/>
                                    </w:rPr>
                                    <w:t xml:space="preserve"> </w:t>
                                  </w:r>
                                  <w:proofErr w:type="spellStart"/>
                                  <w:r w:rsidRPr="00722B7D">
                                    <w:rPr>
                                      <w:rFonts w:ascii="Glypha VO" w:hAnsi="Glypha VO"/>
                                    </w:rPr>
                                    <w:t>tiền</w:t>
                                  </w:r>
                                  <w:proofErr w:type="spellEnd"/>
                                  <w:r w:rsidRPr="00722B7D">
                                    <w:rPr>
                                      <w:rFonts w:ascii="Glypha VO" w:hAnsi="Glypha VO"/>
                                    </w:rPr>
                                    <w:t xml:space="preserve"> </w:t>
                                  </w:r>
                                  <w:proofErr w:type="spellStart"/>
                                  <w:r>
                                    <w:rPr>
                                      <w:rFonts w:ascii="Glypha VO" w:hAnsi="Glypha VO"/>
                                    </w:rPr>
                                    <w:t>từ</w:t>
                                  </w:r>
                                  <w:proofErr w:type="spellEnd"/>
                                  <w:r>
                                    <w:rPr>
                                      <w:rFonts w:ascii="Glypha VO" w:hAnsi="Glypha VO"/>
                                    </w:rPr>
                                    <w:t xml:space="preserve"> </w:t>
                                  </w:r>
                                  <w:proofErr w:type="spellStart"/>
                                  <w:r w:rsidRPr="00722B7D">
                                    <w:rPr>
                                      <w:rFonts w:ascii="Glypha VO" w:hAnsi="Glypha VO"/>
                                    </w:rPr>
                                    <w:t>khách</w:t>
                                  </w:r>
                                  <w:proofErr w:type="spellEnd"/>
                                  <w:r w:rsidRPr="00722B7D">
                                    <w:rPr>
                                      <w:rFonts w:ascii="Glypha VO" w:hAnsi="Glypha VO"/>
                                    </w:rPr>
                                    <w:t xml:space="preserve"> </w:t>
                                  </w:r>
                                  <w:proofErr w:type="spellStart"/>
                                  <w:r w:rsidRPr="00722B7D">
                                    <w:rPr>
                                      <w:rFonts w:ascii="Glypha VO" w:hAnsi="Glypha VO"/>
                                    </w:rPr>
                                    <w:t>hàng</w:t>
                                  </w:r>
                                  <w:proofErr w:type="spellEnd"/>
                                  <w:r w:rsidRPr="00722B7D">
                                    <w:rPr>
                                      <w:rFonts w:ascii="Glypha VO" w:hAnsi="Glypha VO"/>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1F819" id="Rectangle 9" o:spid="_x0000_s1032" style="position:absolute;margin-left:140.25pt;margin-top:13.1pt;width:116.75pt;height:9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">
                      <v:textbox>
                        <w:txbxContent>
                          <w:p w:rsidR="00B61AF0" w:rsidRPr="00722B7D" w:rsidRDefault="00B61AF0" w:rsidP="001622FF">
                            <w:pPr>
                              <w:numPr>
                                <w:ilvl w:val="0"/>
                                <w:numId w:val="3"/>
                              </w:numPr>
                              <w:ind w:left="142" w:hanging="142"/>
                              <w:rPr>
                                <w:rFonts w:ascii="Glypha VO" w:hAnsi="Glypha VO"/>
                              </w:rPr>
                            </w:pPr>
                            <w:proofErr w:type="spellStart"/>
                            <w:r w:rsidRPr="00722B7D">
                              <w:rPr>
                                <w:rFonts w:ascii="Glypha VO" w:hAnsi="Glypha VO"/>
                              </w:rPr>
                              <w:t>Phát</w:t>
                            </w:r>
                            <w:proofErr w:type="spellEnd"/>
                            <w:r w:rsidRPr="00722B7D">
                              <w:rPr>
                                <w:rFonts w:ascii="Glypha VO" w:hAnsi="Glypha VO"/>
                              </w:rPr>
                              <w:t xml:space="preserve"> </w:t>
                            </w:r>
                            <w:proofErr w:type="spellStart"/>
                            <w:r w:rsidRPr="00722B7D">
                              <w:rPr>
                                <w:rFonts w:ascii="Glypha VO" w:hAnsi="Glypha VO"/>
                              </w:rPr>
                              <w:t>hành</w:t>
                            </w:r>
                            <w:proofErr w:type="spellEnd"/>
                            <w:r w:rsidRPr="00722B7D">
                              <w:rPr>
                                <w:rFonts w:ascii="Glypha VO" w:hAnsi="Glypha VO"/>
                              </w:rPr>
                              <w:t xml:space="preserve"> </w:t>
                            </w:r>
                            <w:proofErr w:type="spellStart"/>
                            <w:r w:rsidRPr="00722B7D">
                              <w:rPr>
                                <w:rFonts w:ascii="Glypha VO" w:hAnsi="Glypha VO"/>
                              </w:rPr>
                              <w:t>hóa</w:t>
                            </w:r>
                            <w:proofErr w:type="spellEnd"/>
                            <w:r w:rsidRPr="00722B7D">
                              <w:rPr>
                                <w:rFonts w:ascii="Glypha VO" w:hAnsi="Glypha VO"/>
                              </w:rPr>
                              <w:t xml:space="preserve"> </w:t>
                            </w:r>
                            <w:proofErr w:type="spellStart"/>
                            <w:r w:rsidRPr="00722B7D">
                              <w:rPr>
                                <w:rFonts w:ascii="Glypha VO" w:hAnsi="Glypha VO"/>
                              </w:rPr>
                              <w:t>đơn</w:t>
                            </w:r>
                            <w:proofErr w:type="spellEnd"/>
                            <w:r w:rsidRPr="00722B7D">
                              <w:rPr>
                                <w:rFonts w:ascii="Glypha VO" w:hAnsi="Glypha VO"/>
                              </w:rPr>
                              <w:t xml:space="preserve"> </w:t>
                            </w:r>
                            <w:proofErr w:type="spellStart"/>
                            <w:proofErr w:type="gramStart"/>
                            <w:r w:rsidRPr="00722B7D">
                              <w:rPr>
                                <w:rFonts w:ascii="Glypha VO" w:hAnsi="Glypha VO"/>
                              </w:rPr>
                              <w:t>thu</w:t>
                            </w:r>
                            <w:proofErr w:type="spellEnd"/>
                            <w:proofErr w:type="gramEnd"/>
                            <w:r w:rsidRPr="00722B7D">
                              <w:rPr>
                                <w:rFonts w:ascii="Glypha VO" w:hAnsi="Glypha VO"/>
                              </w:rPr>
                              <w:t xml:space="preserve"> </w:t>
                            </w:r>
                            <w:proofErr w:type="spellStart"/>
                            <w:r w:rsidRPr="00722B7D">
                              <w:rPr>
                                <w:rFonts w:ascii="Glypha VO" w:hAnsi="Glypha VO"/>
                              </w:rPr>
                              <w:t>tiền</w:t>
                            </w:r>
                            <w:proofErr w:type="spellEnd"/>
                            <w:r w:rsidRPr="00722B7D">
                              <w:rPr>
                                <w:rFonts w:ascii="Glypha VO" w:hAnsi="Glypha VO"/>
                              </w:rPr>
                              <w:t xml:space="preserve"> </w:t>
                            </w:r>
                            <w:proofErr w:type="spellStart"/>
                            <w:r w:rsidRPr="00722B7D">
                              <w:rPr>
                                <w:rFonts w:ascii="Glypha VO" w:hAnsi="Glypha VO"/>
                              </w:rPr>
                              <w:t>sửa</w:t>
                            </w:r>
                            <w:proofErr w:type="spellEnd"/>
                            <w:r w:rsidRPr="00722B7D">
                              <w:rPr>
                                <w:rFonts w:ascii="Glypha VO" w:hAnsi="Glypha VO"/>
                              </w:rPr>
                              <w:t xml:space="preserve"> </w:t>
                            </w:r>
                            <w:proofErr w:type="spellStart"/>
                            <w:r w:rsidRPr="00722B7D">
                              <w:rPr>
                                <w:rFonts w:ascii="Glypha VO" w:hAnsi="Glypha VO"/>
                              </w:rPr>
                              <w:t>chữa</w:t>
                            </w:r>
                            <w:proofErr w:type="spellEnd"/>
                            <w:r w:rsidRPr="00722B7D">
                              <w:rPr>
                                <w:rFonts w:ascii="Glypha VO" w:hAnsi="Glypha VO"/>
                              </w:rPr>
                              <w:t xml:space="preserve">, </w:t>
                            </w:r>
                            <w:proofErr w:type="spellStart"/>
                            <w:r w:rsidRPr="00722B7D">
                              <w:rPr>
                                <w:rFonts w:ascii="Glypha VO" w:hAnsi="Glypha VO"/>
                              </w:rPr>
                              <w:t>các</w:t>
                            </w:r>
                            <w:proofErr w:type="spellEnd"/>
                            <w:r w:rsidRPr="00722B7D">
                              <w:rPr>
                                <w:rFonts w:ascii="Glypha VO" w:hAnsi="Glypha VO"/>
                              </w:rPr>
                              <w:t xml:space="preserve"> </w:t>
                            </w:r>
                            <w:proofErr w:type="spellStart"/>
                            <w:r w:rsidRPr="00722B7D">
                              <w:rPr>
                                <w:rFonts w:ascii="Glypha VO" w:hAnsi="Glypha VO"/>
                              </w:rPr>
                              <w:t>phí</w:t>
                            </w:r>
                            <w:proofErr w:type="spellEnd"/>
                            <w:r w:rsidRPr="00722B7D">
                              <w:rPr>
                                <w:rFonts w:ascii="Glypha VO" w:hAnsi="Glypha VO"/>
                              </w:rPr>
                              <w:t xml:space="preserve"> </w:t>
                            </w:r>
                            <w:proofErr w:type="spellStart"/>
                            <w:r w:rsidRPr="00722B7D">
                              <w:rPr>
                                <w:rFonts w:ascii="Glypha VO" w:hAnsi="Glypha VO"/>
                              </w:rPr>
                              <w:t>khác</w:t>
                            </w:r>
                            <w:proofErr w:type="spellEnd"/>
                            <w:r w:rsidRPr="00722B7D">
                              <w:rPr>
                                <w:rFonts w:ascii="Glypha VO" w:hAnsi="Glypha VO"/>
                              </w:rPr>
                              <w:t>.</w:t>
                            </w:r>
                          </w:p>
                          <w:p w:rsidR="00B61AF0" w:rsidRPr="00722B7D" w:rsidRDefault="00B61AF0" w:rsidP="001622FF">
                            <w:pPr>
                              <w:numPr>
                                <w:ilvl w:val="0"/>
                                <w:numId w:val="3"/>
                              </w:numPr>
                              <w:ind w:left="142" w:hanging="142"/>
                              <w:rPr>
                                <w:rFonts w:ascii="Glypha VO" w:hAnsi="Glypha VO"/>
                              </w:rPr>
                            </w:pPr>
                            <w:r w:rsidRPr="00722B7D">
                              <w:rPr>
                                <w:rFonts w:ascii="Glypha VO" w:hAnsi="Glypha VO"/>
                              </w:rPr>
                              <w:t xml:space="preserve">In </w:t>
                            </w:r>
                            <w:proofErr w:type="spellStart"/>
                            <w:r w:rsidRPr="00722B7D">
                              <w:rPr>
                                <w:rFonts w:ascii="Glypha VO" w:hAnsi="Glypha VO"/>
                              </w:rPr>
                              <w:t>phiếu</w:t>
                            </w:r>
                            <w:proofErr w:type="spellEnd"/>
                            <w:r w:rsidRPr="00722B7D">
                              <w:rPr>
                                <w:rFonts w:ascii="Glypha VO" w:hAnsi="Glypha VO"/>
                              </w:rPr>
                              <w:t xml:space="preserve"> chi </w:t>
                            </w:r>
                            <w:proofErr w:type="spellStart"/>
                            <w:r w:rsidRPr="00722B7D">
                              <w:rPr>
                                <w:rFonts w:ascii="Glypha VO" w:hAnsi="Glypha VO"/>
                              </w:rPr>
                              <w:t>trả</w:t>
                            </w:r>
                            <w:proofErr w:type="spellEnd"/>
                            <w:r>
                              <w:rPr>
                                <w:rFonts w:ascii="Glypha VO" w:hAnsi="Glypha VO"/>
                              </w:rPr>
                              <w:t>/</w:t>
                            </w:r>
                            <w:proofErr w:type="spellStart"/>
                            <w:r>
                              <w:rPr>
                                <w:rFonts w:ascii="Glypha VO" w:hAnsi="Glypha VO"/>
                              </w:rPr>
                              <w:t>thu</w:t>
                            </w:r>
                            <w:proofErr w:type="spellEnd"/>
                            <w:r>
                              <w:rPr>
                                <w:rFonts w:ascii="Glypha VO" w:hAnsi="Glypha VO"/>
                              </w:rPr>
                              <w:t xml:space="preserve"> </w:t>
                            </w:r>
                            <w:proofErr w:type="spellStart"/>
                            <w:r>
                              <w:rPr>
                                <w:rFonts w:ascii="Glypha VO" w:hAnsi="Glypha VO"/>
                              </w:rPr>
                              <w:t>thêm</w:t>
                            </w:r>
                            <w:proofErr w:type="spellEnd"/>
                            <w:r w:rsidRPr="00722B7D">
                              <w:rPr>
                                <w:rFonts w:ascii="Glypha VO" w:hAnsi="Glypha VO"/>
                              </w:rPr>
                              <w:t xml:space="preserve"> </w:t>
                            </w:r>
                            <w:proofErr w:type="spellStart"/>
                            <w:r w:rsidRPr="00722B7D">
                              <w:rPr>
                                <w:rFonts w:ascii="Glypha VO" w:hAnsi="Glypha VO"/>
                              </w:rPr>
                              <w:t>tiền</w:t>
                            </w:r>
                            <w:proofErr w:type="spellEnd"/>
                            <w:r w:rsidRPr="00722B7D">
                              <w:rPr>
                                <w:rFonts w:ascii="Glypha VO" w:hAnsi="Glypha VO"/>
                              </w:rPr>
                              <w:t xml:space="preserve"> </w:t>
                            </w:r>
                            <w:proofErr w:type="spellStart"/>
                            <w:r>
                              <w:rPr>
                                <w:rFonts w:ascii="Glypha VO" w:hAnsi="Glypha VO"/>
                              </w:rPr>
                              <w:t>từ</w:t>
                            </w:r>
                            <w:proofErr w:type="spellEnd"/>
                            <w:r>
                              <w:rPr>
                                <w:rFonts w:ascii="Glypha VO" w:hAnsi="Glypha VO"/>
                              </w:rPr>
                              <w:t xml:space="preserve"> </w:t>
                            </w:r>
                            <w:proofErr w:type="spellStart"/>
                            <w:r w:rsidRPr="00722B7D">
                              <w:rPr>
                                <w:rFonts w:ascii="Glypha VO" w:hAnsi="Glypha VO"/>
                              </w:rPr>
                              <w:t>khách</w:t>
                            </w:r>
                            <w:proofErr w:type="spellEnd"/>
                            <w:r w:rsidRPr="00722B7D">
                              <w:rPr>
                                <w:rFonts w:ascii="Glypha VO" w:hAnsi="Glypha VO"/>
                              </w:rPr>
                              <w:t xml:space="preserve"> </w:t>
                            </w:r>
                            <w:proofErr w:type="spellStart"/>
                            <w:r w:rsidRPr="00722B7D">
                              <w:rPr>
                                <w:rFonts w:ascii="Glypha VO" w:hAnsi="Glypha VO"/>
                              </w:rPr>
                              <w:t>hàng</w:t>
                            </w:r>
                            <w:proofErr w:type="spellEnd"/>
                            <w:r w:rsidRPr="00722B7D">
                              <w:rPr>
                                <w:rFonts w:ascii="Glypha VO" w:hAnsi="Glypha VO"/>
                              </w:rPr>
                              <w:t>.</w:t>
                            </w:r>
                          </w:p>
                        </w:txbxContent>
                      </v:textbox>
                    </v:rect>
                  </w:pict>
                </mc:Fallback>
              </mc:AlternateContent>
            </w:r>
            <w:r w:rsidR="001622FF" w:rsidRPr="00594EF8">
              <w:rPr>
                <w:rFonts w:ascii="Times New Roman" w:hAnsi="Times New Roman"/>
                <w:noProof/>
                <w:sz w:val="24"/>
                <w:szCs w:val="24"/>
                <w:lang w:eastAsia="en-US"/>
              </w:rPr>
              <mc:AlternateContent>
                <mc:Choice Requires="wps">
                  <w:drawing>
                    <wp:anchor distT="0" distB="0" distL="114300" distR="114300" simplePos="0" relativeHeight="251664384" behindDoc="0" locked="0" layoutInCell="1" allowOverlap="1" wp14:anchorId="4AFBE7F7" wp14:editId="3CFEC965">
                      <wp:simplePos x="0" y="0"/>
                      <wp:positionH relativeFrom="column">
                        <wp:posOffset>48895</wp:posOffset>
                      </wp:positionH>
                      <wp:positionV relativeFrom="paragraph">
                        <wp:posOffset>166370</wp:posOffset>
                      </wp:positionV>
                      <wp:extent cx="1490345" cy="1119505"/>
                      <wp:effectExtent l="10160" t="12700" r="13970" b="107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1119505"/>
                              </a:xfrm>
                              <a:prstGeom prst="rect">
                                <a:avLst/>
                              </a:prstGeom>
                              <a:solidFill>
                                <a:srgbClr val="FFFFFF"/>
                              </a:solidFill>
                              <a:ln w="9525">
                                <a:solidFill>
                                  <a:srgbClr val="000000"/>
                                </a:solidFill>
                                <a:miter lim="800000"/>
                                <a:headEnd/>
                                <a:tailEnd/>
                              </a:ln>
                            </wps:spPr>
                            <wps:txbx>
                              <w:txbxContent>
                                <w:p w:rsidR="00B61AF0" w:rsidRDefault="00B61AF0" w:rsidP="001622FF">
                                  <w:pPr>
                                    <w:jc w:val="center"/>
                                    <w:rPr>
                                      <w:rFonts w:ascii="Glypha VO" w:hAnsi="Glypha VO"/>
                                      <w:sz w:val="22"/>
                                      <w:szCs w:val="22"/>
                                    </w:rPr>
                                  </w:pPr>
                                </w:p>
                                <w:p w:rsidR="00B61AF0" w:rsidRPr="00722B7D" w:rsidRDefault="00B61AF0" w:rsidP="001622FF">
                                  <w:pPr>
                                    <w:spacing w:before="120"/>
                                    <w:jc w:val="center"/>
                                    <w:rPr>
                                      <w:rFonts w:ascii="Glypha VO" w:hAnsi="Glypha VO"/>
                                    </w:rPr>
                                  </w:pPr>
                                  <w:r w:rsidRPr="00722B7D">
                                    <w:rPr>
                                      <w:rFonts w:ascii="Glypha VO" w:hAnsi="Glypha VO"/>
                                    </w:rPr>
                                    <w:t xml:space="preserve">In </w:t>
                                  </w:r>
                                  <w:proofErr w:type="spellStart"/>
                                  <w:r w:rsidRPr="00722B7D">
                                    <w:rPr>
                                      <w:rFonts w:ascii="Glypha VO" w:hAnsi="Glypha VO"/>
                                    </w:rPr>
                                    <w:t>phiếu</w:t>
                                  </w:r>
                                  <w:proofErr w:type="spellEnd"/>
                                  <w:r w:rsidRPr="00722B7D">
                                    <w:rPr>
                                      <w:rFonts w:ascii="Glypha VO" w:hAnsi="Glypha VO"/>
                                    </w:rPr>
                                    <w:t xml:space="preserve"> chi </w:t>
                                  </w:r>
                                  <w:proofErr w:type="spellStart"/>
                                  <w:r w:rsidRPr="00722B7D">
                                    <w:rPr>
                                      <w:rFonts w:ascii="Glypha VO" w:hAnsi="Glypha VO"/>
                                    </w:rPr>
                                    <w:t>trả</w:t>
                                  </w:r>
                                  <w:proofErr w:type="spellEnd"/>
                                  <w:r w:rsidRPr="00722B7D">
                                    <w:rPr>
                                      <w:rFonts w:ascii="Glypha VO" w:hAnsi="Glypha VO"/>
                                    </w:rPr>
                                    <w:t xml:space="preserve"> </w:t>
                                  </w:r>
                                  <w:proofErr w:type="spellStart"/>
                                  <w:r w:rsidRPr="00722B7D">
                                    <w:rPr>
                                      <w:rFonts w:ascii="Glypha VO" w:hAnsi="Glypha VO"/>
                                    </w:rPr>
                                    <w:t>tiền</w:t>
                                  </w:r>
                                  <w:proofErr w:type="spellEnd"/>
                                  <w:r w:rsidRPr="00722B7D">
                                    <w:rPr>
                                      <w:rFonts w:ascii="Glypha VO" w:hAnsi="Glypha VO"/>
                                    </w:rPr>
                                    <w:t xml:space="preserve"> </w:t>
                                  </w:r>
                                  <w:proofErr w:type="spellStart"/>
                                  <w:r w:rsidRPr="00722B7D">
                                    <w:rPr>
                                      <w:rFonts w:ascii="Glypha VO" w:hAnsi="Glypha VO"/>
                                    </w:rPr>
                                    <w:t>cược</w:t>
                                  </w:r>
                                  <w:proofErr w:type="spellEnd"/>
                                  <w:r w:rsidRPr="00722B7D">
                                    <w:rPr>
                                      <w:rFonts w:ascii="Glypha VO" w:hAnsi="Glypha VO"/>
                                    </w:rPr>
                                    <w:t xml:space="preserve"> </w:t>
                                  </w:r>
                                  <w:proofErr w:type="spellStart"/>
                                  <w:r w:rsidRPr="00722B7D">
                                    <w:rPr>
                                      <w:rFonts w:ascii="Glypha VO" w:hAnsi="Glypha VO"/>
                                    </w:rPr>
                                    <w:t>cho</w:t>
                                  </w:r>
                                  <w:proofErr w:type="spellEnd"/>
                                  <w:r w:rsidRPr="00722B7D">
                                    <w:rPr>
                                      <w:rFonts w:ascii="Glypha VO" w:hAnsi="Glypha VO"/>
                                    </w:rPr>
                                    <w:t xml:space="preserve"> </w:t>
                                  </w:r>
                                  <w:proofErr w:type="spellStart"/>
                                  <w:r w:rsidRPr="00722B7D">
                                    <w:rPr>
                                      <w:rFonts w:ascii="Glypha VO" w:hAnsi="Glypha VO"/>
                                    </w:rPr>
                                    <w:t>khách</w:t>
                                  </w:r>
                                  <w:proofErr w:type="spellEnd"/>
                                  <w:r w:rsidRPr="00722B7D">
                                    <w:rPr>
                                      <w:rFonts w:ascii="Glypha VO" w:hAnsi="Glypha VO"/>
                                    </w:rPr>
                                    <w:t xml:space="preserve"> </w:t>
                                  </w:r>
                                  <w:proofErr w:type="spellStart"/>
                                  <w:r w:rsidRPr="00722B7D">
                                    <w:rPr>
                                      <w:rFonts w:ascii="Glypha VO" w:hAnsi="Glypha VO"/>
                                    </w:rPr>
                                    <w:t>hàng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BE7F7" id="Rectangle 10" o:spid="_x0000_s1033" style="position:absolute;margin-left:3.85pt;margin-top:13.1pt;width:117.35pt;height:8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">
                      <v:textbox>
                        <w:txbxContent>
                          <w:p w:rsidR="00B61AF0" w:rsidRDefault="00B61AF0" w:rsidP="001622FF">
                            <w:pPr>
                              <w:jc w:val="center"/>
                              <w:rPr>
                                <w:rFonts w:ascii="Glypha VO" w:hAnsi="Glypha VO"/>
                                <w:sz w:val="22"/>
                                <w:szCs w:val="22"/>
                              </w:rPr>
                            </w:pPr>
                          </w:p>
                          <w:p w:rsidR="00B61AF0" w:rsidRPr="00722B7D" w:rsidRDefault="00B61AF0" w:rsidP="001622FF">
                            <w:pPr>
                              <w:spacing w:before="120"/>
                              <w:jc w:val="center"/>
                              <w:rPr>
                                <w:rFonts w:ascii="Glypha VO" w:hAnsi="Glypha VO"/>
                              </w:rPr>
                            </w:pPr>
                            <w:r w:rsidRPr="00722B7D">
                              <w:rPr>
                                <w:rFonts w:ascii="Glypha VO" w:hAnsi="Glypha VO"/>
                              </w:rPr>
                              <w:t xml:space="preserve">In </w:t>
                            </w:r>
                            <w:proofErr w:type="spellStart"/>
                            <w:r w:rsidRPr="00722B7D">
                              <w:rPr>
                                <w:rFonts w:ascii="Glypha VO" w:hAnsi="Glypha VO"/>
                              </w:rPr>
                              <w:t>phiếu</w:t>
                            </w:r>
                            <w:proofErr w:type="spellEnd"/>
                            <w:r w:rsidRPr="00722B7D">
                              <w:rPr>
                                <w:rFonts w:ascii="Glypha VO" w:hAnsi="Glypha VO"/>
                              </w:rPr>
                              <w:t xml:space="preserve"> chi </w:t>
                            </w:r>
                            <w:proofErr w:type="spellStart"/>
                            <w:r w:rsidRPr="00722B7D">
                              <w:rPr>
                                <w:rFonts w:ascii="Glypha VO" w:hAnsi="Glypha VO"/>
                              </w:rPr>
                              <w:t>trả</w:t>
                            </w:r>
                            <w:proofErr w:type="spellEnd"/>
                            <w:r w:rsidRPr="00722B7D">
                              <w:rPr>
                                <w:rFonts w:ascii="Glypha VO" w:hAnsi="Glypha VO"/>
                              </w:rPr>
                              <w:t xml:space="preserve"> </w:t>
                            </w:r>
                            <w:proofErr w:type="spellStart"/>
                            <w:r w:rsidRPr="00722B7D">
                              <w:rPr>
                                <w:rFonts w:ascii="Glypha VO" w:hAnsi="Glypha VO"/>
                              </w:rPr>
                              <w:t>tiền</w:t>
                            </w:r>
                            <w:proofErr w:type="spellEnd"/>
                            <w:r w:rsidRPr="00722B7D">
                              <w:rPr>
                                <w:rFonts w:ascii="Glypha VO" w:hAnsi="Glypha VO"/>
                              </w:rPr>
                              <w:t xml:space="preserve"> </w:t>
                            </w:r>
                            <w:proofErr w:type="spellStart"/>
                            <w:r w:rsidRPr="00722B7D">
                              <w:rPr>
                                <w:rFonts w:ascii="Glypha VO" w:hAnsi="Glypha VO"/>
                              </w:rPr>
                              <w:t>cược</w:t>
                            </w:r>
                            <w:proofErr w:type="spellEnd"/>
                            <w:r w:rsidRPr="00722B7D">
                              <w:rPr>
                                <w:rFonts w:ascii="Glypha VO" w:hAnsi="Glypha VO"/>
                              </w:rPr>
                              <w:t xml:space="preserve"> </w:t>
                            </w:r>
                            <w:proofErr w:type="spellStart"/>
                            <w:r w:rsidRPr="00722B7D">
                              <w:rPr>
                                <w:rFonts w:ascii="Glypha VO" w:hAnsi="Glypha VO"/>
                              </w:rPr>
                              <w:t>cho</w:t>
                            </w:r>
                            <w:proofErr w:type="spellEnd"/>
                            <w:r w:rsidRPr="00722B7D">
                              <w:rPr>
                                <w:rFonts w:ascii="Glypha VO" w:hAnsi="Glypha VO"/>
                              </w:rPr>
                              <w:t xml:space="preserve"> </w:t>
                            </w:r>
                            <w:proofErr w:type="spellStart"/>
                            <w:r w:rsidRPr="00722B7D">
                              <w:rPr>
                                <w:rFonts w:ascii="Glypha VO" w:hAnsi="Glypha VO"/>
                              </w:rPr>
                              <w:t>khách</w:t>
                            </w:r>
                            <w:proofErr w:type="spellEnd"/>
                            <w:r w:rsidRPr="00722B7D">
                              <w:rPr>
                                <w:rFonts w:ascii="Glypha VO" w:hAnsi="Glypha VO"/>
                              </w:rPr>
                              <w:t xml:space="preserve"> </w:t>
                            </w:r>
                            <w:proofErr w:type="spellStart"/>
                            <w:r w:rsidRPr="00722B7D">
                              <w:rPr>
                                <w:rFonts w:ascii="Glypha VO" w:hAnsi="Glypha VO"/>
                              </w:rPr>
                              <w:t>hàng</w:t>
                            </w:r>
                            <w:proofErr w:type="spellEnd"/>
                          </w:p>
                        </w:txbxContent>
                      </v:textbox>
                    </v:rect>
                  </w:pict>
                </mc:Fallback>
              </mc:AlternateContent>
            </w:r>
          </w:p>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79744" behindDoc="0" locked="0" layoutInCell="1" allowOverlap="1" wp14:anchorId="087EA166" wp14:editId="7D0272B5">
                      <wp:simplePos x="0" y="0"/>
                      <wp:positionH relativeFrom="column">
                        <wp:posOffset>2553970</wp:posOffset>
                      </wp:positionH>
                      <wp:positionV relativeFrom="paragraph">
                        <wp:posOffset>795020</wp:posOffset>
                      </wp:positionV>
                      <wp:extent cx="0" cy="90170"/>
                      <wp:effectExtent l="0" t="0" r="19050" b="2413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D8AA3" id="Straight Arrow Connector 6" o:spid="_x0000_s1026" type="#_x0000_t32" style="position:absolute;margin-left:201.1pt;margin-top:62.6pt;width:0;height: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"/>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78720" behindDoc="0" locked="0" layoutInCell="1" allowOverlap="1" wp14:anchorId="355A619C" wp14:editId="675F7EA1">
                      <wp:simplePos x="0" y="0"/>
                      <wp:positionH relativeFrom="column">
                        <wp:posOffset>795655</wp:posOffset>
                      </wp:positionH>
                      <wp:positionV relativeFrom="paragraph">
                        <wp:posOffset>796290</wp:posOffset>
                      </wp:positionV>
                      <wp:extent cx="0" cy="84455"/>
                      <wp:effectExtent l="0" t="0" r="19050"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09171" id="Straight Arrow Connector 7" o:spid="_x0000_s1026" type="#_x0000_t32" style="position:absolute;margin-left:62.65pt;margin-top:62.7pt;width:0;height: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"/>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77696" behindDoc="0" locked="0" layoutInCell="1" allowOverlap="1" wp14:anchorId="5589C1FA" wp14:editId="20E36558">
                      <wp:simplePos x="0" y="0"/>
                      <wp:positionH relativeFrom="column">
                        <wp:posOffset>778510</wp:posOffset>
                      </wp:positionH>
                      <wp:positionV relativeFrom="paragraph">
                        <wp:posOffset>857250</wp:posOffset>
                      </wp:positionV>
                      <wp:extent cx="1771015" cy="0"/>
                      <wp:effectExtent l="0" t="0" r="1968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62A24" id="Straight Arrow Connector 5" o:spid="_x0000_s1026" type="#_x0000_t32" style="position:absolute;margin-left:61.3pt;margin-top:67.5pt;width:139.4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"/>
                  </w:pict>
                </mc:Fallback>
              </mc:AlternateContent>
            </w:r>
            <w:r w:rsidRPr="00594EF8">
              <w:rPr>
                <w:rFonts w:ascii="Times New Roman" w:hAnsi="Times New Roman"/>
                <w:noProof/>
                <w:sz w:val="24"/>
                <w:szCs w:val="24"/>
                <w:lang w:eastAsia="en-US"/>
              </w:rPr>
              <mc:AlternateContent>
                <mc:Choice Requires="wps">
                  <w:drawing>
                    <wp:anchor distT="0" distB="0" distL="114300" distR="114300" simplePos="0" relativeHeight="251680768" behindDoc="0" locked="0" layoutInCell="1" allowOverlap="1" wp14:anchorId="4EB3AC6C" wp14:editId="5DEA81B3">
                      <wp:simplePos x="0" y="0"/>
                      <wp:positionH relativeFrom="column">
                        <wp:posOffset>1671782</wp:posOffset>
                      </wp:positionH>
                      <wp:positionV relativeFrom="paragraph">
                        <wp:posOffset>848534</wp:posOffset>
                      </wp:positionV>
                      <wp:extent cx="3175" cy="142240"/>
                      <wp:effectExtent l="76200" t="0" r="73025" b="482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4BFC3" id="Straight Arrow Connector 8" o:spid="_x0000_s1026" type="#_x0000_t32" style="position:absolute;margin-left:131.65pt;margin-top:66.8pt;width:.25pt;height:1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">
                      <v:stroke endarrow="block"/>
                    </v:shape>
                  </w:pict>
                </mc:Fallback>
              </mc:AlternateContent>
            </w:r>
          </w:p>
        </w:tc>
        <w:tc>
          <w:tcPr>
            <w:tcW w:w="1312" w:type="dxa"/>
            <w:shd w:val="clear" w:color="auto" w:fill="auto"/>
          </w:tcPr>
          <w:p w:rsidR="001622FF" w:rsidRPr="00594EF8" w:rsidRDefault="001622FF" w:rsidP="005933E1">
            <w:pPr>
              <w:pStyle w:val="ColorfulList-Accent11"/>
              <w:ind w:left="0"/>
              <w:jc w:val="center"/>
              <w:rPr>
                <w:rFonts w:ascii="Times New Roman" w:hAnsi="Times New Roman"/>
                <w:sz w:val="24"/>
                <w:szCs w:val="24"/>
              </w:rPr>
            </w:pPr>
          </w:p>
          <w:p w:rsidR="001622FF" w:rsidRPr="00594EF8" w:rsidRDefault="001622FF" w:rsidP="005933E1">
            <w:pPr>
              <w:pStyle w:val="ColorfulList-Accent11"/>
              <w:ind w:left="0"/>
              <w:jc w:val="center"/>
              <w:rPr>
                <w:rFonts w:ascii="Times New Roman" w:hAnsi="Times New Roman"/>
                <w:sz w:val="24"/>
                <w:szCs w:val="24"/>
              </w:rPr>
            </w:pPr>
          </w:p>
          <w:p w:rsidR="001622FF" w:rsidRPr="00594EF8" w:rsidRDefault="001622FF" w:rsidP="005933E1">
            <w:pPr>
              <w:pStyle w:val="ColorfulList-Accent11"/>
              <w:ind w:left="0"/>
              <w:jc w:val="center"/>
              <w:rPr>
                <w:rFonts w:ascii="Times New Roman" w:hAnsi="Times New Roman"/>
                <w:sz w:val="24"/>
                <w:szCs w:val="24"/>
              </w:rPr>
            </w:pPr>
            <w:r w:rsidRPr="00594EF8">
              <w:rPr>
                <w:rFonts w:ascii="Times New Roman" w:hAnsi="Times New Roman"/>
                <w:sz w:val="24"/>
                <w:szCs w:val="24"/>
              </w:rPr>
              <w:t>5.14.5</w:t>
            </w:r>
          </w:p>
          <w:p w:rsidR="001622FF" w:rsidRPr="00594EF8" w:rsidRDefault="001622FF" w:rsidP="005933E1">
            <w:pPr>
              <w:pStyle w:val="ColorfulList-Accent11"/>
              <w:ind w:left="0"/>
              <w:jc w:val="center"/>
              <w:rPr>
                <w:rFonts w:ascii="Times New Roman" w:hAnsi="Times New Roman"/>
                <w:sz w:val="24"/>
                <w:szCs w:val="24"/>
              </w:rPr>
            </w:pPr>
            <w:r w:rsidRPr="00594EF8">
              <w:rPr>
                <w:rFonts w:ascii="Times New Roman" w:hAnsi="Times New Roman"/>
                <w:sz w:val="24"/>
                <w:szCs w:val="24"/>
              </w:rPr>
              <w:t>5.14.6</w:t>
            </w:r>
          </w:p>
        </w:tc>
      </w:tr>
      <w:tr w:rsidR="001622FF" w:rsidRPr="00594EF8" w:rsidTr="005933E1">
        <w:trPr>
          <w:trHeight w:val="1827"/>
        </w:trPr>
        <w:tc>
          <w:tcPr>
            <w:tcW w:w="3010" w:type="dxa"/>
            <w:shd w:val="clear" w:color="auto" w:fill="auto"/>
          </w:tcPr>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p>
          <w:p w:rsidR="001622FF" w:rsidRPr="00594EF8" w:rsidRDefault="001622FF" w:rsidP="005933E1">
            <w:pPr>
              <w:pStyle w:val="ColorfulList-Accent11"/>
              <w:ind w:left="0"/>
              <w:rPr>
                <w:rFonts w:ascii="Times New Roman" w:hAnsi="Times New Roman"/>
                <w:sz w:val="24"/>
                <w:szCs w:val="24"/>
              </w:rPr>
            </w:pPr>
            <w:proofErr w:type="spellStart"/>
            <w:r w:rsidRPr="00594EF8">
              <w:rPr>
                <w:rFonts w:ascii="Times New Roman" w:hAnsi="Times New Roman"/>
                <w:sz w:val="24"/>
                <w:szCs w:val="24"/>
              </w:rPr>
              <w:t>Khách</w:t>
            </w:r>
            <w:proofErr w:type="spellEnd"/>
            <w:r w:rsidRPr="00594EF8">
              <w:rPr>
                <w:rFonts w:ascii="Times New Roman" w:hAnsi="Times New Roman"/>
                <w:sz w:val="24"/>
                <w:szCs w:val="24"/>
              </w:rPr>
              <w:t xml:space="preserve"> </w:t>
            </w:r>
            <w:proofErr w:type="spellStart"/>
            <w:r w:rsidRPr="00594EF8">
              <w:rPr>
                <w:rFonts w:ascii="Times New Roman" w:hAnsi="Times New Roman"/>
                <w:sz w:val="24"/>
                <w:szCs w:val="24"/>
              </w:rPr>
              <w:t>hàng</w:t>
            </w:r>
            <w:proofErr w:type="spellEnd"/>
          </w:p>
        </w:tc>
        <w:tc>
          <w:tcPr>
            <w:tcW w:w="5420" w:type="dxa"/>
            <w:shd w:val="clear" w:color="auto" w:fill="auto"/>
          </w:tcPr>
          <w:p w:rsidR="001622FF" w:rsidRPr="00594EF8" w:rsidRDefault="001622FF" w:rsidP="005933E1">
            <w:pPr>
              <w:pStyle w:val="ColorfulList-Accent11"/>
              <w:ind w:left="0"/>
              <w:rPr>
                <w:rFonts w:ascii="Times New Roman" w:hAnsi="Times New Roman"/>
                <w:sz w:val="24"/>
                <w:szCs w:val="24"/>
              </w:rPr>
            </w:pPr>
            <w:r w:rsidRPr="00594EF8">
              <w:rPr>
                <w:rFonts w:ascii="Times New Roman" w:hAnsi="Times New Roman"/>
                <w:noProof/>
                <w:sz w:val="24"/>
                <w:szCs w:val="24"/>
                <w:lang w:eastAsia="en-US"/>
              </w:rPr>
              <mc:AlternateContent>
                <mc:Choice Requires="wps">
                  <w:drawing>
                    <wp:anchor distT="0" distB="0" distL="114300" distR="114300" simplePos="0" relativeHeight="251661312" behindDoc="0" locked="0" layoutInCell="1" allowOverlap="1">
                      <wp:simplePos x="0" y="0"/>
                      <wp:positionH relativeFrom="column">
                        <wp:posOffset>300990</wp:posOffset>
                      </wp:positionH>
                      <wp:positionV relativeFrom="paragraph">
                        <wp:posOffset>88265</wp:posOffset>
                      </wp:positionV>
                      <wp:extent cx="2741295" cy="983615"/>
                      <wp:effectExtent l="0" t="0" r="20955" b="2603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1295" cy="98361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B61AF0" w:rsidRPr="00185801" w:rsidRDefault="00B61AF0" w:rsidP="001622FF">
                                  <w:pPr>
                                    <w:jc w:val="center"/>
                                    <w:rPr>
                                      <w:rFonts w:ascii="Glypha VO" w:hAnsi="Glypha VO"/>
                                      <w:color w:val="0000CC"/>
                                      <w:sz w:val="22"/>
                                    </w:rPr>
                                  </w:pPr>
                                  <w:r w:rsidRPr="00185801">
                                    <w:rPr>
                                      <w:rFonts w:ascii="Glypha VO" w:hAnsi="Glypha VO"/>
                                      <w:color w:val="0000CC"/>
                                      <w:sz w:val="22"/>
                                    </w:rPr>
                                    <w:t xml:space="preserve">- </w:t>
                                  </w:r>
                                  <w:proofErr w:type="spellStart"/>
                                  <w:r w:rsidRPr="00214267">
                                    <w:rPr>
                                      <w:rFonts w:ascii="Glypha VO" w:hAnsi="Glypha VO"/>
                                      <w:sz w:val="22"/>
                                    </w:rPr>
                                    <w:t>Nhận</w:t>
                                  </w:r>
                                  <w:proofErr w:type="spellEnd"/>
                                  <w:r w:rsidRPr="00214267">
                                    <w:rPr>
                                      <w:rFonts w:ascii="Glypha VO" w:hAnsi="Glypha VO"/>
                                      <w:sz w:val="22"/>
                                    </w:rPr>
                                    <w:t xml:space="preserve"> </w:t>
                                  </w:r>
                                  <w:proofErr w:type="spellStart"/>
                                  <w:r w:rsidRPr="00214267">
                                    <w:rPr>
                                      <w:rFonts w:ascii="Glypha VO" w:hAnsi="Glypha VO"/>
                                      <w:sz w:val="22"/>
                                    </w:rPr>
                                    <w:t>lại</w:t>
                                  </w:r>
                                  <w:proofErr w:type="spellEnd"/>
                                  <w:r w:rsidRPr="00214267">
                                    <w:rPr>
                                      <w:rFonts w:ascii="Glypha VO" w:hAnsi="Glypha VO"/>
                                      <w:sz w:val="22"/>
                                    </w:rPr>
                                    <w:t xml:space="preserve"> </w:t>
                                  </w:r>
                                  <w:proofErr w:type="spellStart"/>
                                  <w:r w:rsidRPr="00214267">
                                    <w:rPr>
                                      <w:rFonts w:ascii="Glypha VO" w:hAnsi="Glypha VO"/>
                                      <w:sz w:val="22"/>
                                    </w:rPr>
                                    <w:t>tiền</w:t>
                                  </w:r>
                                  <w:proofErr w:type="spellEnd"/>
                                  <w:r w:rsidRPr="00214267">
                                    <w:rPr>
                                      <w:rFonts w:ascii="Glypha VO" w:hAnsi="Glypha VO"/>
                                      <w:sz w:val="22"/>
                                    </w:rPr>
                                    <w:t xml:space="preserve"> </w:t>
                                  </w:r>
                                  <w:proofErr w:type="spellStart"/>
                                  <w:r w:rsidRPr="00214267">
                                    <w:rPr>
                                      <w:rFonts w:ascii="Glypha VO" w:hAnsi="Glypha VO"/>
                                      <w:sz w:val="22"/>
                                    </w:rPr>
                                    <w:t>cược</w:t>
                                  </w:r>
                                  <w:proofErr w:type="spellEnd"/>
                                  <w:r w:rsidRPr="00214267">
                                    <w:rPr>
                                      <w:rFonts w:ascii="Glypha VO" w:hAnsi="Glypha VO"/>
                                      <w:sz w:val="22"/>
                                    </w:rPr>
                                    <w:t>;</w:t>
                                  </w:r>
                                </w:p>
                                <w:p w:rsidR="00B61AF0" w:rsidRPr="00185801" w:rsidRDefault="00B61AF0" w:rsidP="001622FF">
                                  <w:pPr>
                                    <w:jc w:val="center"/>
                                    <w:rPr>
                                      <w:rFonts w:ascii="Glypha VO" w:hAnsi="Glypha VO"/>
                                      <w:sz w:val="22"/>
                                    </w:rPr>
                                  </w:pPr>
                                  <w:r w:rsidRPr="00185801">
                                    <w:rPr>
                                      <w:rFonts w:ascii="Glypha VO" w:hAnsi="Glypha VO"/>
                                      <w:sz w:val="22"/>
                                    </w:rPr>
                                    <w:t xml:space="preserve">- </w:t>
                                  </w:r>
                                  <w:proofErr w:type="spellStart"/>
                                  <w:r w:rsidRPr="00185801">
                                    <w:rPr>
                                      <w:rFonts w:ascii="Glypha VO" w:hAnsi="Glypha VO"/>
                                      <w:sz w:val="22"/>
                                    </w:rPr>
                                    <w:t>Nộp</w:t>
                                  </w:r>
                                  <w:proofErr w:type="spellEnd"/>
                                  <w:r w:rsidRPr="00185801">
                                    <w:rPr>
                                      <w:rFonts w:ascii="Glypha VO" w:hAnsi="Glypha VO"/>
                                      <w:sz w:val="22"/>
                                    </w:rPr>
                                    <w:t xml:space="preserve"> </w:t>
                                  </w:r>
                                  <w:proofErr w:type="spellStart"/>
                                  <w:r w:rsidRPr="00185801">
                                    <w:rPr>
                                      <w:rFonts w:ascii="Glypha VO" w:hAnsi="Glypha VO"/>
                                      <w:sz w:val="22"/>
                                    </w:rPr>
                                    <w:t>thêm</w:t>
                                  </w:r>
                                  <w:proofErr w:type="spellEnd"/>
                                  <w:r w:rsidRPr="00185801">
                                    <w:rPr>
                                      <w:rFonts w:ascii="Glypha VO" w:hAnsi="Glypha VO"/>
                                      <w:sz w:val="22"/>
                                    </w:rPr>
                                    <w:t xml:space="preserve"> </w:t>
                                  </w:r>
                                  <w:proofErr w:type="spellStart"/>
                                  <w:r w:rsidRPr="00185801">
                                    <w:rPr>
                                      <w:rFonts w:ascii="Glypha VO" w:hAnsi="Glypha VO"/>
                                      <w:sz w:val="22"/>
                                    </w:rPr>
                                    <w:t>tiền</w:t>
                                  </w:r>
                                  <w:proofErr w:type="spellEnd"/>
                                  <w:r w:rsidRPr="00185801">
                                    <w:rPr>
                                      <w:rFonts w:ascii="Glypha VO" w:hAnsi="Glypha VO"/>
                                      <w:sz w:val="22"/>
                                    </w:rPr>
                                    <w:t xml:space="preserve"> </w:t>
                                  </w:r>
                                  <w:proofErr w:type="spellStart"/>
                                  <w:r w:rsidRPr="00185801">
                                    <w:rPr>
                                      <w:rFonts w:ascii="Glypha VO" w:hAnsi="Glypha VO"/>
                                      <w:sz w:val="22"/>
                                    </w:rPr>
                                    <w:t>sửa</w:t>
                                  </w:r>
                                  <w:proofErr w:type="spellEnd"/>
                                  <w:r w:rsidRPr="00185801">
                                    <w:rPr>
                                      <w:rFonts w:ascii="Glypha VO" w:hAnsi="Glypha VO"/>
                                      <w:sz w:val="22"/>
                                    </w:rPr>
                                    <w:t xml:space="preserve"> </w:t>
                                  </w:r>
                                  <w:proofErr w:type="spellStart"/>
                                  <w:r w:rsidRPr="00185801">
                                    <w:rPr>
                                      <w:rFonts w:ascii="Glypha VO" w:hAnsi="Glypha VO"/>
                                      <w:sz w:val="22"/>
                                    </w:rPr>
                                    <w:t>chữa</w:t>
                                  </w:r>
                                  <w:proofErr w:type="spellEnd"/>
                                  <w:r w:rsidRPr="00185801">
                                    <w:rPr>
                                      <w:rFonts w:ascii="Glypha VO" w:hAnsi="Glypha VO"/>
                                      <w:sz w:val="22"/>
                                    </w:rPr>
                                    <w:t xml:space="preserve">/ </w:t>
                                  </w:r>
                                  <w:proofErr w:type="spellStart"/>
                                  <w:r w:rsidRPr="00185801">
                                    <w:rPr>
                                      <w:rFonts w:ascii="Glypha VO" w:hAnsi="Glypha VO"/>
                                      <w:sz w:val="22"/>
                                    </w:rPr>
                                    <w:t>nhận</w:t>
                                  </w:r>
                                  <w:proofErr w:type="spellEnd"/>
                                  <w:r w:rsidRPr="00185801">
                                    <w:rPr>
                                      <w:rFonts w:ascii="Glypha VO" w:hAnsi="Glypha VO"/>
                                      <w:sz w:val="22"/>
                                    </w:rPr>
                                    <w:t xml:space="preserve"> </w:t>
                                  </w:r>
                                  <w:proofErr w:type="spellStart"/>
                                  <w:r w:rsidRPr="00185801">
                                    <w:rPr>
                                      <w:rFonts w:ascii="Glypha VO" w:hAnsi="Glypha VO"/>
                                      <w:sz w:val="22"/>
                                    </w:rPr>
                                    <w:t>một</w:t>
                                  </w:r>
                                  <w:proofErr w:type="spellEnd"/>
                                  <w:r w:rsidRPr="00185801">
                                    <w:rPr>
                                      <w:rFonts w:ascii="Glypha VO" w:hAnsi="Glypha VO"/>
                                      <w:sz w:val="22"/>
                                    </w:rPr>
                                    <w:t xml:space="preserve"> </w:t>
                                  </w:r>
                                  <w:proofErr w:type="spellStart"/>
                                  <w:r w:rsidRPr="00185801">
                                    <w:rPr>
                                      <w:rFonts w:ascii="Glypha VO" w:hAnsi="Glypha VO"/>
                                      <w:sz w:val="22"/>
                                    </w:rPr>
                                    <w:t>phần</w:t>
                                  </w:r>
                                  <w:proofErr w:type="spellEnd"/>
                                  <w:r w:rsidRPr="00185801">
                                    <w:rPr>
                                      <w:rFonts w:ascii="Glypha VO" w:hAnsi="Glypha VO"/>
                                      <w:sz w:val="22"/>
                                    </w:rPr>
                                    <w:t xml:space="preserve"> </w:t>
                                  </w:r>
                                  <w:proofErr w:type="spellStart"/>
                                  <w:r w:rsidRPr="00185801">
                                    <w:rPr>
                                      <w:rFonts w:ascii="Glypha VO" w:hAnsi="Glypha VO"/>
                                      <w:sz w:val="22"/>
                                    </w:rPr>
                                    <w:t>tiền</w:t>
                                  </w:r>
                                  <w:proofErr w:type="spellEnd"/>
                                  <w:r w:rsidRPr="00185801">
                                    <w:rPr>
                                      <w:rFonts w:ascii="Glypha VO" w:hAnsi="Glypha VO"/>
                                      <w:sz w:val="22"/>
                                    </w:rPr>
                                    <w:t xml:space="preserve"> </w:t>
                                  </w:r>
                                  <w:proofErr w:type="spellStart"/>
                                  <w:r w:rsidRPr="00185801">
                                    <w:rPr>
                                      <w:rFonts w:ascii="Glypha VO" w:hAnsi="Glypha VO"/>
                                      <w:sz w:val="22"/>
                                    </w:rPr>
                                    <w:t>cược</w:t>
                                  </w:r>
                                  <w:proofErr w:type="spellEnd"/>
                                  <w:r w:rsidRPr="00185801">
                                    <w:rPr>
                                      <w:rFonts w:ascii="Glypha VO" w:hAnsi="Glypha VO"/>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4" style="position:absolute;margin-left:23.7pt;margin-top:6.95pt;width:215.85pt;height:7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" fillcolor="window" strokecolor="windowText" strokeweight="1pt">
                      <v:stroke joinstyle="miter"/>
                      <v:path arrowok="t"/>
                      <v:textbox>
                        <w:txbxContent>
                          <w:p w:rsidR="00B61AF0" w:rsidRPr="00185801" w:rsidRDefault="00B61AF0" w:rsidP="001622FF">
                            <w:pPr>
                              <w:jc w:val="center"/>
                              <w:rPr>
                                <w:rFonts w:ascii="Glypha VO" w:hAnsi="Glypha VO"/>
                                <w:color w:val="0000CC"/>
                                <w:sz w:val="22"/>
                              </w:rPr>
                            </w:pPr>
                            <w:r w:rsidRPr="00185801">
                              <w:rPr>
                                <w:rFonts w:ascii="Glypha VO" w:hAnsi="Glypha VO"/>
                                <w:color w:val="0000CC"/>
                                <w:sz w:val="22"/>
                              </w:rPr>
                              <w:t xml:space="preserve">- </w:t>
                            </w:r>
                            <w:proofErr w:type="spellStart"/>
                            <w:r w:rsidRPr="00214267">
                              <w:rPr>
                                <w:rFonts w:ascii="Glypha VO" w:hAnsi="Glypha VO"/>
                                <w:sz w:val="22"/>
                              </w:rPr>
                              <w:t>Nhận</w:t>
                            </w:r>
                            <w:proofErr w:type="spellEnd"/>
                            <w:r w:rsidRPr="00214267">
                              <w:rPr>
                                <w:rFonts w:ascii="Glypha VO" w:hAnsi="Glypha VO"/>
                                <w:sz w:val="22"/>
                              </w:rPr>
                              <w:t xml:space="preserve"> </w:t>
                            </w:r>
                            <w:proofErr w:type="spellStart"/>
                            <w:r w:rsidRPr="00214267">
                              <w:rPr>
                                <w:rFonts w:ascii="Glypha VO" w:hAnsi="Glypha VO"/>
                                <w:sz w:val="22"/>
                              </w:rPr>
                              <w:t>lại</w:t>
                            </w:r>
                            <w:proofErr w:type="spellEnd"/>
                            <w:r w:rsidRPr="00214267">
                              <w:rPr>
                                <w:rFonts w:ascii="Glypha VO" w:hAnsi="Glypha VO"/>
                                <w:sz w:val="22"/>
                              </w:rPr>
                              <w:t xml:space="preserve"> </w:t>
                            </w:r>
                            <w:proofErr w:type="spellStart"/>
                            <w:r w:rsidRPr="00214267">
                              <w:rPr>
                                <w:rFonts w:ascii="Glypha VO" w:hAnsi="Glypha VO"/>
                                <w:sz w:val="22"/>
                              </w:rPr>
                              <w:t>tiền</w:t>
                            </w:r>
                            <w:proofErr w:type="spellEnd"/>
                            <w:r w:rsidRPr="00214267">
                              <w:rPr>
                                <w:rFonts w:ascii="Glypha VO" w:hAnsi="Glypha VO"/>
                                <w:sz w:val="22"/>
                              </w:rPr>
                              <w:t xml:space="preserve"> </w:t>
                            </w:r>
                            <w:proofErr w:type="spellStart"/>
                            <w:r w:rsidRPr="00214267">
                              <w:rPr>
                                <w:rFonts w:ascii="Glypha VO" w:hAnsi="Glypha VO"/>
                                <w:sz w:val="22"/>
                              </w:rPr>
                              <w:t>cược</w:t>
                            </w:r>
                            <w:proofErr w:type="spellEnd"/>
                            <w:r w:rsidRPr="00214267">
                              <w:rPr>
                                <w:rFonts w:ascii="Glypha VO" w:hAnsi="Glypha VO"/>
                                <w:sz w:val="22"/>
                              </w:rPr>
                              <w:t>;</w:t>
                            </w:r>
                          </w:p>
                          <w:p w:rsidR="00B61AF0" w:rsidRPr="00185801" w:rsidRDefault="00B61AF0" w:rsidP="001622FF">
                            <w:pPr>
                              <w:jc w:val="center"/>
                              <w:rPr>
                                <w:rFonts w:ascii="Glypha VO" w:hAnsi="Glypha VO"/>
                                <w:sz w:val="22"/>
                              </w:rPr>
                            </w:pPr>
                            <w:r w:rsidRPr="00185801">
                              <w:rPr>
                                <w:rFonts w:ascii="Glypha VO" w:hAnsi="Glypha VO"/>
                                <w:sz w:val="22"/>
                              </w:rPr>
                              <w:t xml:space="preserve">- </w:t>
                            </w:r>
                            <w:proofErr w:type="spellStart"/>
                            <w:r w:rsidRPr="00185801">
                              <w:rPr>
                                <w:rFonts w:ascii="Glypha VO" w:hAnsi="Glypha VO"/>
                                <w:sz w:val="22"/>
                              </w:rPr>
                              <w:t>Nộp</w:t>
                            </w:r>
                            <w:proofErr w:type="spellEnd"/>
                            <w:r w:rsidRPr="00185801">
                              <w:rPr>
                                <w:rFonts w:ascii="Glypha VO" w:hAnsi="Glypha VO"/>
                                <w:sz w:val="22"/>
                              </w:rPr>
                              <w:t xml:space="preserve"> </w:t>
                            </w:r>
                            <w:proofErr w:type="spellStart"/>
                            <w:r w:rsidRPr="00185801">
                              <w:rPr>
                                <w:rFonts w:ascii="Glypha VO" w:hAnsi="Glypha VO"/>
                                <w:sz w:val="22"/>
                              </w:rPr>
                              <w:t>thêm</w:t>
                            </w:r>
                            <w:proofErr w:type="spellEnd"/>
                            <w:r w:rsidRPr="00185801">
                              <w:rPr>
                                <w:rFonts w:ascii="Glypha VO" w:hAnsi="Glypha VO"/>
                                <w:sz w:val="22"/>
                              </w:rPr>
                              <w:t xml:space="preserve"> </w:t>
                            </w:r>
                            <w:proofErr w:type="spellStart"/>
                            <w:r w:rsidRPr="00185801">
                              <w:rPr>
                                <w:rFonts w:ascii="Glypha VO" w:hAnsi="Glypha VO"/>
                                <w:sz w:val="22"/>
                              </w:rPr>
                              <w:t>tiền</w:t>
                            </w:r>
                            <w:proofErr w:type="spellEnd"/>
                            <w:r w:rsidRPr="00185801">
                              <w:rPr>
                                <w:rFonts w:ascii="Glypha VO" w:hAnsi="Glypha VO"/>
                                <w:sz w:val="22"/>
                              </w:rPr>
                              <w:t xml:space="preserve"> </w:t>
                            </w:r>
                            <w:proofErr w:type="spellStart"/>
                            <w:r w:rsidRPr="00185801">
                              <w:rPr>
                                <w:rFonts w:ascii="Glypha VO" w:hAnsi="Glypha VO"/>
                                <w:sz w:val="22"/>
                              </w:rPr>
                              <w:t>sửa</w:t>
                            </w:r>
                            <w:proofErr w:type="spellEnd"/>
                            <w:r w:rsidRPr="00185801">
                              <w:rPr>
                                <w:rFonts w:ascii="Glypha VO" w:hAnsi="Glypha VO"/>
                                <w:sz w:val="22"/>
                              </w:rPr>
                              <w:t xml:space="preserve"> </w:t>
                            </w:r>
                            <w:proofErr w:type="spellStart"/>
                            <w:r w:rsidRPr="00185801">
                              <w:rPr>
                                <w:rFonts w:ascii="Glypha VO" w:hAnsi="Glypha VO"/>
                                <w:sz w:val="22"/>
                              </w:rPr>
                              <w:t>chữa</w:t>
                            </w:r>
                            <w:proofErr w:type="spellEnd"/>
                            <w:r w:rsidRPr="00185801">
                              <w:rPr>
                                <w:rFonts w:ascii="Glypha VO" w:hAnsi="Glypha VO"/>
                                <w:sz w:val="22"/>
                              </w:rPr>
                              <w:t xml:space="preserve">/ </w:t>
                            </w:r>
                            <w:proofErr w:type="spellStart"/>
                            <w:r w:rsidRPr="00185801">
                              <w:rPr>
                                <w:rFonts w:ascii="Glypha VO" w:hAnsi="Glypha VO"/>
                                <w:sz w:val="22"/>
                              </w:rPr>
                              <w:t>nhận</w:t>
                            </w:r>
                            <w:proofErr w:type="spellEnd"/>
                            <w:r w:rsidRPr="00185801">
                              <w:rPr>
                                <w:rFonts w:ascii="Glypha VO" w:hAnsi="Glypha VO"/>
                                <w:sz w:val="22"/>
                              </w:rPr>
                              <w:t xml:space="preserve"> </w:t>
                            </w:r>
                            <w:proofErr w:type="spellStart"/>
                            <w:r w:rsidRPr="00185801">
                              <w:rPr>
                                <w:rFonts w:ascii="Glypha VO" w:hAnsi="Glypha VO"/>
                                <w:sz w:val="22"/>
                              </w:rPr>
                              <w:t>một</w:t>
                            </w:r>
                            <w:proofErr w:type="spellEnd"/>
                            <w:r w:rsidRPr="00185801">
                              <w:rPr>
                                <w:rFonts w:ascii="Glypha VO" w:hAnsi="Glypha VO"/>
                                <w:sz w:val="22"/>
                              </w:rPr>
                              <w:t xml:space="preserve"> </w:t>
                            </w:r>
                            <w:proofErr w:type="spellStart"/>
                            <w:r w:rsidRPr="00185801">
                              <w:rPr>
                                <w:rFonts w:ascii="Glypha VO" w:hAnsi="Glypha VO"/>
                                <w:sz w:val="22"/>
                              </w:rPr>
                              <w:t>phần</w:t>
                            </w:r>
                            <w:proofErr w:type="spellEnd"/>
                            <w:r w:rsidRPr="00185801">
                              <w:rPr>
                                <w:rFonts w:ascii="Glypha VO" w:hAnsi="Glypha VO"/>
                                <w:sz w:val="22"/>
                              </w:rPr>
                              <w:t xml:space="preserve"> </w:t>
                            </w:r>
                            <w:proofErr w:type="spellStart"/>
                            <w:r w:rsidRPr="00185801">
                              <w:rPr>
                                <w:rFonts w:ascii="Glypha VO" w:hAnsi="Glypha VO"/>
                                <w:sz w:val="22"/>
                              </w:rPr>
                              <w:t>tiền</w:t>
                            </w:r>
                            <w:proofErr w:type="spellEnd"/>
                            <w:r w:rsidRPr="00185801">
                              <w:rPr>
                                <w:rFonts w:ascii="Glypha VO" w:hAnsi="Glypha VO"/>
                                <w:sz w:val="22"/>
                              </w:rPr>
                              <w:t xml:space="preserve"> </w:t>
                            </w:r>
                            <w:proofErr w:type="spellStart"/>
                            <w:r w:rsidRPr="00185801">
                              <w:rPr>
                                <w:rFonts w:ascii="Glypha VO" w:hAnsi="Glypha VO"/>
                                <w:sz w:val="22"/>
                              </w:rPr>
                              <w:t>cược</w:t>
                            </w:r>
                            <w:proofErr w:type="spellEnd"/>
                            <w:r w:rsidRPr="00185801">
                              <w:rPr>
                                <w:rFonts w:ascii="Glypha VO" w:hAnsi="Glypha VO"/>
                                <w:sz w:val="22"/>
                              </w:rPr>
                              <w:t>.</w:t>
                            </w:r>
                          </w:p>
                        </w:txbxContent>
                      </v:textbox>
                    </v:oval>
                  </w:pict>
                </mc:Fallback>
              </mc:AlternateContent>
            </w:r>
          </w:p>
        </w:tc>
        <w:tc>
          <w:tcPr>
            <w:tcW w:w="1312" w:type="dxa"/>
            <w:shd w:val="clear" w:color="auto" w:fill="auto"/>
          </w:tcPr>
          <w:p w:rsidR="001622FF" w:rsidRPr="00594EF8" w:rsidRDefault="001622FF" w:rsidP="005933E1">
            <w:pPr>
              <w:pStyle w:val="ColorfulList-Accent11"/>
              <w:ind w:left="0"/>
              <w:jc w:val="center"/>
              <w:rPr>
                <w:rFonts w:ascii="Times New Roman" w:hAnsi="Times New Roman"/>
                <w:sz w:val="24"/>
                <w:szCs w:val="24"/>
              </w:rPr>
            </w:pPr>
          </w:p>
        </w:tc>
      </w:tr>
      <w:tr w:rsidR="00864E0C" w:rsidRPr="00594EF8" w:rsidTr="005933E1">
        <w:trPr>
          <w:trHeight w:val="1827"/>
        </w:trPr>
        <w:tc>
          <w:tcPr>
            <w:tcW w:w="3010" w:type="dxa"/>
            <w:shd w:val="clear" w:color="auto" w:fill="auto"/>
          </w:tcPr>
          <w:p w:rsidR="00864E0C" w:rsidRDefault="00864E0C" w:rsidP="00864E0C">
            <w:pPr>
              <w:pStyle w:val="ColorfulList-Accent11"/>
              <w:ind w:left="0"/>
              <w:jc w:val="center"/>
              <w:rPr>
                <w:rFonts w:ascii="Times New Roman" w:hAnsi="Times New Roman"/>
                <w:sz w:val="24"/>
                <w:szCs w:val="24"/>
              </w:rPr>
            </w:pPr>
            <w:r>
              <w:rPr>
                <w:rFonts w:ascii="Times New Roman" w:hAnsi="Times New Roman"/>
                <w:sz w:val="24"/>
                <w:szCs w:val="24"/>
              </w:rPr>
              <w:t>EQC CY,</w:t>
            </w:r>
          </w:p>
          <w:p w:rsidR="00864E0C" w:rsidRPr="00594EF8" w:rsidRDefault="00864E0C" w:rsidP="00864E0C">
            <w:pPr>
              <w:pStyle w:val="ColorfulList-Accent11"/>
              <w:ind w:left="0"/>
              <w:jc w:val="center"/>
              <w:rPr>
                <w:rFonts w:ascii="Times New Roman" w:hAnsi="Times New Roman"/>
                <w:sz w:val="24"/>
                <w:szCs w:val="24"/>
              </w:rPr>
            </w:pPr>
            <w:r>
              <w:rPr>
                <w:rFonts w:ascii="Times New Roman" w:hAnsi="Times New Roman"/>
                <w:sz w:val="24"/>
                <w:szCs w:val="24"/>
              </w:rPr>
              <w:t>EQC HO</w:t>
            </w:r>
          </w:p>
        </w:tc>
        <w:tc>
          <w:tcPr>
            <w:tcW w:w="5420" w:type="dxa"/>
            <w:shd w:val="clear" w:color="auto" w:fill="auto"/>
          </w:tcPr>
          <w:p w:rsidR="00864E0C" w:rsidRPr="00594EF8" w:rsidRDefault="00864E0C" w:rsidP="005933E1">
            <w:pPr>
              <w:pStyle w:val="ColorfulList-Accent11"/>
              <w:ind w:left="0"/>
              <w:rPr>
                <w:rFonts w:ascii="Times New Roman" w:hAnsi="Times New Roman"/>
                <w:noProof/>
                <w:sz w:val="24"/>
                <w:szCs w:val="24"/>
                <w:lang w:eastAsia="en-US"/>
              </w:rPr>
            </w:pPr>
            <w:r w:rsidRPr="00594EF8">
              <w:rPr>
                <w:rFonts w:ascii="Times New Roman" w:hAnsi="Times New Roman"/>
                <w:noProof/>
                <w:sz w:val="24"/>
                <w:szCs w:val="24"/>
                <w:lang w:eastAsia="en-US"/>
              </w:rPr>
              <mc:AlternateContent>
                <mc:Choice Requires="wps">
                  <w:drawing>
                    <wp:anchor distT="0" distB="0" distL="114300" distR="114300" simplePos="0" relativeHeight="251686912" behindDoc="0" locked="0" layoutInCell="1" allowOverlap="1" wp14:anchorId="69DABA60" wp14:editId="072CF049">
                      <wp:simplePos x="0" y="0"/>
                      <wp:positionH relativeFrom="column">
                        <wp:posOffset>211455</wp:posOffset>
                      </wp:positionH>
                      <wp:positionV relativeFrom="paragraph">
                        <wp:posOffset>291688</wp:posOffset>
                      </wp:positionV>
                      <wp:extent cx="2860964" cy="533812"/>
                      <wp:effectExtent l="0" t="0" r="15875"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0964" cy="533812"/>
                              </a:xfrm>
                              <a:prstGeom prst="rect">
                                <a:avLst/>
                              </a:prstGeom>
                              <a:solidFill>
                                <a:srgbClr val="FFFFFF"/>
                              </a:solidFill>
                              <a:ln w="9525">
                                <a:solidFill>
                                  <a:srgbClr val="000000"/>
                                </a:solidFill>
                                <a:miter lim="800000"/>
                                <a:headEnd/>
                                <a:tailEnd/>
                              </a:ln>
                            </wps:spPr>
                            <wps:txbx>
                              <w:txbxContent>
                                <w:p w:rsidR="00B61AF0" w:rsidRPr="00185801" w:rsidRDefault="00B61AF0" w:rsidP="00864E0C">
                                  <w:pPr>
                                    <w:jc w:val="center"/>
                                    <w:rPr>
                                      <w:rFonts w:ascii="Glypha VO" w:hAnsi="Glypha VO"/>
                                      <w:sz w:val="22"/>
                                    </w:rPr>
                                  </w:pPr>
                                  <w:proofErr w:type="spellStart"/>
                                  <w:r>
                                    <w:rPr>
                                      <w:rFonts w:ascii="Glypha VO" w:hAnsi="Glypha VO"/>
                                      <w:sz w:val="22"/>
                                    </w:rPr>
                                    <w:t>Thống</w:t>
                                  </w:r>
                                  <w:proofErr w:type="spellEnd"/>
                                  <w:r>
                                    <w:rPr>
                                      <w:rFonts w:ascii="Glypha VO" w:hAnsi="Glypha VO"/>
                                      <w:sz w:val="22"/>
                                    </w:rPr>
                                    <w:t xml:space="preserve"> </w:t>
                                  </w:r>
                                  <w:proofErr w:type="spellStart"/>
                                  <w:r>
                                    <w:rPr>
                                      <w:rFonts w:ascii="Glypha VO" w:hAnsi="Glypha VO"/>
                                      <w:sz w:val="22"/>
                                    </w:rPr>
                                    <w:t>kê</w:t>
                                  </w:r>
                                  <w:proofErr w:type="spellEnd"/>
                                  <w:r>
                                    <w:rPr>
                                      <w:rFonts w:ascii="Glypha VO" w:hAnsi="Glypha VO"/>
                                      <w:sz w:val="22"/>
                                    </w:rPr>
                                    <w:t xml:space="preserve"> </w:t>
                                  </w:r>
                                  <w:proofErr w:type="spellStart"/>
                                  <w:r>
                                    <w:rPr>
                                      <w:rFonts w:ascii="Glypha VO" w:hAnsi="Glypha VO"/>
                                      <w:sz w:val="22"/>
                                    </w:rPr>
                                    <w:t>danh</w:t>
                                  </w:r>
                                  <w:proofErr w:type="spellEnd"/>
                                  <w:r>
                                    <w:rPr>
                                      <w:rFonts w:ascii="Glypha VO" w:hAnsi="Glypha VO"/>
                                      <w:sz w:val="22"/>
                                    </w:rPr>
                                    <w:t xml:space="preserve"> </w:t>
                                  </w:r>
                                  <w:proofErr w:type="spellStart"/>
                                  <w:r>
                                    <w:rPr>
                                      <w:rFonts w:ascii="Glypha VO" w:hAnsi="Glypha VO"/>
                                      <w:sz w:val="22"/>
                                    </w:rPr>
                                    <w:t>sách</w:t>
                                  </w:r>
                                  <w:proofErr w:type="spellEnd"/>
                                  <w:r>
                                    <w:rPr>
                                      <w:rFonts w:ascii="Glypha VO" w:hAnsi="Glypha VO"/>
                                      <w:sz w:val="22"/>
                                    </w:rPr>
                                    <w:t xml:space="preserve"> </w:t>
                                  </w:r>
                                  <w:proofErr w:type="spellStart"/>
                                  <w:r>
                                    <w:rPr>
                                      <w:rFonts w:ascii="Glypha VO" w:hAnsi="Glypha VO"/>
                                      <w:sz w:val="22"/>
                                    </w:rPr>
                                    <w:t>khách</w:t>
                                  </w:r>
                                  <w:proofErr w:type="spellEnd"/>
                                  <w:r>
                                    <w:rPr>
                                      <w:rFonts w:ascii="Glypha VO" w:hAnsi="Glypha VO"/>
                                      <w:sz w:val="22"/>
                                    </w:rPr>
                                    <w:t xml:space="preserve"> </w:t>
                                  </w:r>
                                  <w:proofErr w:type="spellStart"/>
                                  <w:r>
                                    <w:rPr>
                                      <w:rFonts w:ascii="Glypha VO" w:hAnsi="Glypha VO"/>
                                      <w:sz w:val="22"/>
                                    </w:rPr>
                                    <w:t>hàng</w:t>
                                  </w:r>
                                  <w:proofErr w:type="spellEnd"/>
                                  <w:r>
                                    <w:rPr>
                                      <w:rFonts w:ascii="Glypha VO" w:hAnsi="Glypha VO"/>
                                      <w:sz w:val="22"/>
                                    </w:rPr>
                                    <w:t xml:space="preserve"> </w:t>
                                  </w:r>
                                  <w:proofErr w:type="spellStart"/>
                                  <w:r>
                                    <w:rPr>
                                      <w:rFonts w:ascii="Glypha VO" w:hAnsi="Glypha VO"/>
                                      <w:sz w:val="22"/>
                                    </w:rPr>
                                    <w:t>chưa</w:t>
                                  </w:r>
                                  <w:proofErr w:type="spellEnd"/>
                                  <w:r>
                                    <w:rPr>
                                      <w:rFonts w:ascii="Glypha VO" w:hAnsi="Glypha VO"/>
                                      <w:sz w:val="22"/>
                                    </w:rPr>
                                    <w:t xml:space="preserve"> </w:t>
                                  </w:r>
                                  <w:proofErr w:type="spellStart"/>
                                  <w:r>
                                    <w:rPr>
                                      <w:rFonts w:ascii="Glypha VO" w:hAnsi="Glypha VO"/>
                                      <w:sz w:val="22"/>
                                    </w:rPr>
                                    <w:t>nộp</w:t>
                                  </w:r>
                                  <w:proofErr w:type="spellEnd"/>
                                  <w:r>
                                    <w:rPr>
                                      <w:rFonts w:ascii="Glypha VO" w:hAnsi="Glypha VO"/>
                                      <w:sz w:val="22"/>
                                    </w:rPr>
                                    <w:t xml:space="preserve"> </w:t>
                                  </w:r>
                                  <w:proofErr w:type="spellStart"/>
                                  <w:r>
                                    <w:rPr>
                                      <w:rFonts w:ascii="Glypha VO" w:hAnsi="Glypha VO"/>
                                      <w:sz w:val="22"/>
                                    </w:rPr>
                                    <w:t>các</w:t>
                                  </w:r>
                                  <w:proofErr w:type="spellEnd"/>
                                  <w:r>
                                    <w:rPr>
                                      <w:rFonts w:ascii="Glypha VO" w:hAnsi="Glypha VO"/>
                                      <w:sz w:val="22"/>
                                    </w:rPr>
                                    <w:t xml:space="preserve"> </w:t>
                                  </w:r>
                                  <w:proofErr w:type="spellStart"/>
                                  <w:r>
                                    <w:rPr>
                                      <w:rFonts w:ascii="Glypha VO" w:hAnsi="Glypha VO"/>
                                      <w:sz w:val="22"/>
                                    </w:rPr>
                                    <w:t>khoản</w:t>
                                  </w:r>
                                  <w:proofErr w:type="spellEnd"/>
                                  <w:r>
                                    <w:rPr>
                                      <w:rFonts w:ascii="Glypha VO" w:hAnsi="Glypha VO"/>
                                      <w:sz w:val="22"/>
                                    </w:rPr>
                                    <w:t xml:space="preserve"> </w:t>
                                  </w:r>
                                  <w:proofErr w:type="spellStart"/>
                                  <w:r>
                                    <w:rPr>
                                      <w:rFonts w:ascii="Glypha VO" w:hAnsi="Glypha VO"/>
                                      <w:sz w:val="22"/>
                                    </w:rPr>
                                    <w:t>tiền</w:t>
                                  </w:r>
                                  <w:proofErr w:type="spellEnd"/>
                                  <w:r>
                                    <w:rPr>
                                      <w:rFonts w:ascii="Glypha VO" w:hAnsi="Glypha VO"/>
                                      <w:sz w:val="22"/>
                                    </w:rPr>
                                    <w:t xml:space="preserve"> </w:t>
                                  </w:r>
                                  <w:proofErr w:type="spellStart"/>
                                  <w:r>
                                    <w:rPr>
                                      <w:rFonts w:ascii="Glypha VO" w:hAnsi="Glypha VO"/>
                                      <w:sz w:val="22"/>
                                    </w:rPr>
                                    <w:t>phát</w:t>
                                  </w:r>
                                  <w:proofErr w:type="spellEnd"/>
                                  <w:r>
                                    <w:rPr>
                                      <w:rFonts w:ascii="Glypha VO" w:hAnsi="Glypha VO"/>
                                      <w:sz w:val="22"/>
                                    </w:rPr>
                                    <w:t xml:space="preserve"> </w:t>
                                  </w:r>
                                  <w:proofErr w:type="spellStart"/>
                                  <w:r>
                                    <w:rPr>
                                      <w:rFonts w:ascii="Glypha VO" w:hAnsi="Glypha VO"/>
                                      <w:sz w:val="22"/>
                                    </w:rPr>
                                    <w:t>sinh</w:t>
                                  </w:r>
                                  <w:proofErr w:type="spellEnd"/>
                                  <w:r>
                                    <w:rPr>
                                      <w:rFonts w:ascii="Glypha VO" w:hAnsi="Glypha VO"/>
                                      <w:sz w:val="22"/>
                                    </w:rPr>
                                    <w:t xml:space="preserve"> (</w:t>
                                  </w:r>
                                  <w:proofErr w:type="spellStart"/>
                                  <w:r>
                                    <w:rPr>
                                      <w:rFonts w:ascii="Glypha VO" w:hAnsi="Glypha VO"/>
                                      <w:sz w:val="22"/>
                                    </w:rPr>
                                    <w:t>sửa</w:t>
                                  </w:r>
                                  <w:proofErr w:type="spellEnd"/>
                                  <w:r>
                                    <w:rPr>
                                      <w:rFonts w:ascii="Glypha VO" w:hAnsi="Glypha VO"/>
                                      <w:sz w:val="22"/>
                                    </w:rPr>
                                    <w:t xml:space="preserve"> </w:t>
                                  </w:r>
                                  <w:proofErr w:type="spellStart"/>
                                  <w:r>
                                    <w:rPr>
                                      <w:rFonts w:ascii="Glypha VO" w:hAnsi="Glypha VO"/>
                                      <w:sz w:val="22"/>
                                    </w:rPr>
                                    <w:t>chữa</w:t>
                                  </w:r>
                                  <w:proofErr w:type="spellEnd"/>
                                  <w:r>
                                    <w:rPr>
                                      <w:rFonts w:ascii="Glypha VO" w:hAnsi="Glypha VO"/>
                                      <w:sz w:val="22"/>
                                    </w:rPr>
                                    <w:t>, DET…)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DABA60" id="Rectangle 26" o:spid="_x0000_s1035" style="position:absolute;margin-left:16.65pt;margin-top:22.95pt;width:225.25pt;height:4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">
                      <v:path arrowok="t"/>
                      <v:textbox>
                        <w:txbxContent>
                          <w:p w:rsidR="00B61AF0" w:rsidRPr="00185801" w:rsidRDefault="00B61AF0" w:rsidP="00864E0C">
                            <w:pPr>
                              <w:jc w:val="center"/>
                              <w:rPr>
                                <w:rFonts w:ascii="Glypha VO" w:hAnsi="Glypha VO"/>
                                <w:sz w:val="22"/>
                              </w:rPr>
                            </w:pPr>
                            <w:proofErr w:type="spellStart"/>
                            <w:r>
                              <w:rPr>
                                <w:rFonts w:ascii="Glypha VO" w:hAnsi="Glypha VO"/>
                                <w:sz w:val="22"/>
                              </w:rPr>
                              <w:t>Thống</w:t>
                            </w:r>
                            <w:proofErr w:type="spellEnd"/>
                            <w:r>
                              <w:rPr>
                                <w:rFonts w:ascii="Glypha VO" w:hAnsi="Glypha VO"/>
                                <w:sz w:val="22"/>
                              </w:rPr>
                              <w:t xml:space="preserve"> </w:t>
                            </w:r>
                            <w:proofErr w:type="spellStart"/>
                            <w:r>
                              <w:rPr>
                                <w:rFonts w:ascii="Glypha VO" w:hAnsi="Glypha VO"/>
                                <w:sz w:val="22"/>
                              </w:rPr>
                              <w:t>kê</w:t>
                            </w:r>
                            <w:proofErr w:type="spellEnd"/>
                            <w:r>
                              <w:rPr>
                                <w:rFonts w:ascii="Glypha VO" w:hAnsi="Glypha VO"/>
                                <w:sz w:val="22"/>
                              </w:rPr>
                              <w:t xml:space="preserve"> </w:t>
                            </w:r>
                            <w:proofErr w:type="spellStart"/>
                            <w:r>
                              <w:rPr>
                                <w:rFonts w:ascii="Glypha VO" w:hAnsi="Glypha VO"/>
                                <w:sz w:val="22"/>
                              </w:rPr>
                              <w:t>danh</w:t>
                            </w:r>
                            <w:proofErr w:type="spellEnd"/>
                            <w:r>
                              <w:rPr>
                                <w:rFonts w:ascii="Glypha VO" w:hAnsi="Glypha VO"/>
                                <w:sz w:val="22"/>
                              </w:rPr>
                              <w:t xml:space="preserve"> </w:t>
                            </w:r>
                            <w:proofErr w:type="spellStart"/>
                            <w:r>
                              <w:rPr>
                                <w:rFonts w:ascii="Glypha VO" w:hAnsi="Glypha VO"/>
                                <w:sz w:val="22"/>
                              </w:rPr>
                              <w:t>sách</w:t>
                            </w:r>
                            <w:proofErr w:type="spellEnd"/>
                            <w:r>
                              <w:rPr>
                                <w:rFonts w:ascii="Glypha VO" w:hAnsi="Glypha VO"/>
                                <w:sz w:val="22"/>
                              </w:rPr>
                              <w:t xml:space="preserve"> </w:t>
                            </w:r>
                            <w:proofErr w:type="spellStart"/>
                            <w:r>
                              <w:rPr>
                                <w:rFonts w:ascii="Glypha VO" w:hAnsi="Glypha VO"/>
                                <w:sz w:val="22"/>
                              </w:rPr>
                              <w:t>khách</w:t>
                            </w:r>
                            <w:proofErr w:type="spellEnd"/>
                            <w:r>
                              <w:rPr>
                                <w:rFonts w:ascii="Glypha VO" w:hAnsi="Glypha VO"/>
                                <w:sz w:val="22"/>
                              </w:rPr>
                              <w:t xml:space="preserve"> </w:t>
                            </w:r>
                            <w:proofErr w:type="spellStart"/>
                            <w:r>
                              <w:rPr>
                                <w:rFonts w:ascii="Glypha VO" w:hAnsi="Glypha VO"/>
                                <w:sz w:val="22"/>
                              </w:rPr>
                              <w:t>hàng</w:t>
                            </w:r>
                            <w:proofErr w:type="spellEnd"/>
                            <w:r>
                              <w:rPr>
                                <w:rFonts w:ascii="Glypha VO" w:hAnsi="Glypha VO"/>
                                <w:sz w:val="22"/>
                              </w:rPr>
                              <w:t xml:space="preserve"> </w:t>
                            </w:r>
                            <w:proofErr w:type="spellStart"/>
                            <w:r>
                              <w:rPr>
                                <w:rFonts w:ascii="Glypha VO" w:hAnsi="Glypha VO"/>
                                <w:sz w:val="22"/>
                              </w:rPr>
                              <w:t>chưa</w:t>
                            </w:r>
                            <w:proofErr w:type="spellEnd"/>
                            <w:r>
                              <w:rPr>
                                <w:rFonts w:ascii="Glypha VO" w:hAnsi="Glypha VO"/>
                                <w:sz w:val="22"/>
                              </w:rPr>
                              <w:t xml:space="preserve"> </w:t>
                            </w:r>
                            <w:proofErr w:type="spellStart"/>
                            <w:r>
                              <w:rPr>
                                <w:rFonts w:ascii="Glypha VO" w:hAnsi="Glypha VO"/>
                                <w:sz w:val="22"/>
                              </w:rPr>
                              <w:t>nộp</w:t>
                            </w:r>
                            <w:proofErr w:type="spellEnd"/>
                            <w:r>
                              <w:rPr>
                                <w:rFonts w:ascii="Glypha VO" w:hAnsi="Glypha VO"/>
                                <w:sz w:val="22"/>
                              </w:rPr>
                              <w:t xml:space="preserve"> </w:t>
                            </w:r>
                            <w:proofErr w:type="spellStart"/>
                            <w:r>
                              <w:rPr>
                                <w:rFonts w:ascii="Glypha VO" w:hAnsi="Glypha VO"/>
                                <w:sz w:val="22"/>
                              </w:rPr>
                              <w:t>các</w:t>
                            </w:r>
                            <w:proofErr w:type="spellEnd"/>
                            <w:r>
                              <w:rPr>
                                <w:rFonts w:ascii="Glypha VO" w:hAnsi="Glypha VO"/>
                                <w:sz w:val="22"/>
                              </w:rPr>
                              <w:t xml:space="preserve"> </w:t>
                            </w:r>
                            <w:proofErr w:type="spellStart"/>
                            <w:r>
                              <w:rPr>
                                <w:rFonts w:ascii="Glypha VO" w:hAnsi="Glypha VO"/>
                                <w:sz w:val="22"/>
                              </w:rPr>
                              <w:t>khoản</w:t>
                            </w:r>
                            <w:proofErr w:type="spellEnd"/>
                            <w:r>
                              <w:rPr>
                                <w:rFonts w:ascii="Glypha VO" w:hAnsi="Glypha VO"/>
                                <w:sz w:val="22"/>
                              </w:rPr>
                              <w:t xml:space="preserve"> </w:t>
                            </w:r>
                            <w:proofErr w:type="spellStart"/>
                            <w:r>
                              <w:rPr>
                                <w:rFonts w:ascii="Glypha VO" w:hAnsi="Glypha VO"/>
                                <w:sz w:val="22"/>
                              </w:rPr>
                              <w:t>tiền</w:t>
                            </w:r>
                            <w:proofErr w:type="spellEnd"/>
                            <w:r>
                              <w:rPr>
                                <w:rFonts w:ascii="Glypha VO" w:hAnsi="Glypha VO"/>
                                <w:sz w:val="22"/>
                              </w:rPr>
                              <w:t xml:space="preserve"> </w:t>
                            </w:r>
                            <w:proofErr w:type="spellStart"/>
                            <w:r>
                              <w:rPr>
                                <w:rFonts w:ascii="Glypha VO" w:hAnsi="Glypha VO"/>
                                <w:sz w:val="22"/>
                              </w:rPr>
                              <w:t>phát</w:t>
                            </w:r>
                            <w:proofErr w:type="spellEnd"/>
                            <w:r>
                              <w:rPr>
                                <w:rFonts w:ascii="Glypha VO" w:hAnsi="Glypha VO"/>
                                <w:sz w:val="22"/>
                              </w:rPr>
                              <w:t xml:space="preserve"> </w:t>
                            </w:r>
                            <w:proofErr w:type="spellStart"/>
                            <w:r>
                              <w:rPr>
                                <w:rFonts w:ascii="Glypha VO" w:hAnsi="Glypha VO"/>
                                <w:sz w:val="22"/>
                              </w:rPr>
                              <w:t>sinh</w:t>
                            </w:r>
                            <w:proofErr w:type="spellEnd"/>
                            <w:r>
                              <w:rPr>
                                <w:rFonts w:ascii="Glypha VO" w:hAnsi="Glypha VO"/>
                                <w:sz w:val="22"/>
                              </w:rPr>
                              <w:t xml:space="preserve"> (</w:t>
                            </w:r>
                            <w:proofErr w:type="spellStart"/>
                            <w:r>
                              <w:rPr>
                                <w:rFonts w:ascii="Glypha VO" w:hAnsi="Glypha VO"/>
                                <w:sz w:val="22"/>
                              </w:rPr>
                              <w:t>sửa</w:t>
                            </w:r>
                            <w:proofErr w:type="spellEnd"/>
                            <w:r>
                              <w:rPr>
                                <w:rFonts w:ascii="Glypha VO" w:hAnsi="Glypha VO"/>
                                <w:sz w:val="22"/>
                              </w:rPr>
                              <w:t xml:space="preserve"> </w:t>
                            </w:r>
                            <w:proofErr w:type="spellStart"/>
                            <w:r>
                              <w:rPr>
                                <w:rFonts w:ascii="Glypha VO" w:hAnsi="Glypha VO"/>
                                <w:sz w:val="22"/>
                              </w:rPr>
                              <w:t>chữa</w:t>
                            </w:r>
                            <w:proofErr w:type="spellEnd"/>
                            <w:r>
                              <w:rPr>
                                <w:rFonts w:ascii="Glypha VO" w:hAnsi="Glypha VO"/>
                                <w:sz w:val="22"/>
                              </w:rPr>
                              <w:t>, DET…)</w:t>
                            </w:r>
                          </w:p>
                        </w:txbxContent>
                      </v:textbox>
                    </v:rect>
                  </w:pict>
                </mc:Fallback>
              </mc:AlternateContent>
            </w:r>
          </w:p>
        </w:tc>
        <w:tc>
          <w:tcPr>
            <w:tcW w:w="1312" w:type="dxa"/>
            <w:shd w:val="clear" w:color="auto" w:fill="auto"/>
          </w:tcPr>
          <w:p w:rsidR="00864E0C" w:rsidRPr="00594EF8" w:rsidRDefault="00864E0C" w:rsidP="005933E1">
            <w:pPr>
              <w:pStyle w:val="ColorfulList-Accent11"/>
              <w:ind w:left="0"/>
              <w:jc w:val="center"/>
              <w:rPr>
                <w:rFonts w:ascii="Times New Roman" w:hAnsi="Times New Roman"/>
                <w:sz w:val="24"/>
                <w:szCs w:val="24"/>
              </w:rPr>
            </w:pPr>
          </w:p>
        </w:tc>
      </w:tr>
    </w:tbl>
    <w:p w:rsidR="001622FF" w:rsidRPr="007A23E0" w:rsidRDefault="001622FF" w:rsidP="001622FF">
      <w:pPr>
        <w:tabs>
          <w:tab w:val="left" w:pos="284"/>
          <w:tab w:val="left" w:pos="567"/>
        </w:tabs>
        <w:spacing w:before="120" w:after="120"/>
        <w:ind w:left="-173" w:hanging="187"/>
        <w:jc w:val="both"/>
        <w:outlineLvl w:val="0"/>
        <w:rPr>
          <w:b/>
          <w:noProof/>
          <w:sz w:val="22"/>
          <w:szCs w:val="22"/>
        </w:rPr>
      </w:pPr>
    </w:p>
    <w:p w:rsidR="00864E0C" w:rsidRDefault="001622FF" w:rsidP="001622FF">
      <w:pPr>
        <w:tabs>
          <w:tab w:val="left" w:pos="284"/>
          <w:tab w:val="left" w:pos="567"/>
        </w:tabs>
        <w:spacing w:before="120" w:after="120"/>
        <w:ind w:left="-173" w:hanging="187"/>
        <w:jc w:val="both"/>
        <w:outlineLvl w:val="0"/>
        <w:rPr>
          <w:b/>
          <w:noProof/>
          <w:sz w:val="22"/>
          <w:szCs w:val="22"/>
        </w:rPr>
      </w:pPr>
      <w:r w:rsidRPr="007A23E0">
        <w:rPr>
          <w:b/>
          <w:noProof/>
          <w:sz w:val="22"/>
          <w:szCs w:val="22"/>
        </w:rPr>
        <w:br w:type="page"/>
      </w:r>
    </w:p>
    <w:p w:rsidR="00864E0C" w:rsidRDefault="00864E0C" w:rsidP="001622FF">
      <w:pPr>
        <w:tabs>
          <w:tab w:val="left" w:pos="284"/>
          <w:tab w:val="left" w:pos="567"/>
        </w:tabs>
        <w:spacing w:before="120" w:after="120"/>
        <w:ind w:left="-173" w:hanging="187"/>
        <w:jc w:val="both"/>
        <w:outlineLvl w:val="0"/>
        <w:rPr>
          <w:b/>
          <w:noProof/>
          <w:sz w:val="22"/>
          <w:szCs w:val="22"/>
        </w:rPr>
      </w:pPr>
    </w:p>
    <w:p w:rsidR="00864E0C" w:rsidRDefault="00864E0C" w:rsidP="001622FF">
      <w:pPr>
        <w:tabs>
          <w:tab w:val="left" w:pos="284"/>
          <w:tab w:val="left" w:pos="567"/>
        </w:tabs>
        <w:spacing w:before="120" w:after="120"/>
        <w:ind w:left="-173" w:hanging="187"/>
        <w:jc w:val="both"/>
        <w:outlineLvl w:val="0"/>
        <w:rPr>
          <w:b/>
          <w:noProof/>
          <w:sz w:val="22"/>
          <w:szCs w:val="22"/>
        </w:rPr>
      </w:pPr>
    </w:p>
    <w:p w:rsidR="00864E0C" w:rsidRDefault="00864E0C" w:rsidP="001622FF">
      <w:pPr>
        <w:tabs>
          <w:tab w:val="left" w:pos="284"/>
          <w:tab w:val="left" w:pos="567"/>
        </w:tabs>
        <w:spacing w:before="120" w:after="120"/>
        <w:ind w:left="-173" w:hanging="187"/>
        <w:jc w:val="both"/>
        <w:outlineLvl w:val="0"/>
        <w:rPr>
          <w:b/>
          <w:noProof/>
          <w:sz w:val="22"/>
          <w:szCs w:val="22"/>
        </w:rPr>
      </w:pPr>
    </w:p>
    <w:p w:rsidR="00864E0C" w:rsidRDefault="00864E0C" w:rsidP="001622FF">
      <w:pPr>
        <w:tabs>
          <w:tab w:val="left" w:pos="284"/>
          <w:tab w:val="left" w:pos="567"/>
        </w:tabs>
        <w:spacing w:before="120" w:after="120"/>
        <w:ind w:left="-173" w:hanging="187"/>
        <w:jc w:val="both"/>
        <w:outlineLvl w:val="0"/>
        <w:rPr>
          <w:b/>
          <w:noProof/>
          <w:sz w:val="22"/>
          <w:szCs w:val="22"/>
        </w:rPr>
      </w:pPr>
    </w:p>
    <w:p w:rsidR="001622FF" w:rsidRPr="009D17C6" w:rsidRDefault="001622FF" w:rsidP="001622FF">
      <w:pPr>
        <w:tabs>
          <w:tab w:val="left" w:pos="284"/>
          <w:tab w:val="left" w:pos="567"/>
        </w:tabs>
        <w:spacing w:before="120" w:after="120"/>
        <w:ind w:left="-173" w:hanging="187"/>
        <w:jc w:val="both"/>
        <w:outlineLvl w:val="0"/>
        <w:rPr>
          <w:b/>
          <w:noProof/>
          <w:sz w:val="22"/>
          <w:szCs w:val="22"/>
        </w:rPr>
      </w:pPr>
      <w:r w:rsidRPr="009D17C6">
        <w:rPr>
          <w:b/>
          <w:noProof/>
          <w:sz w:val="22"/>
          <w:szCs w:val="22"/>
        </w:rPr>
        <w:t>5.14.2 Tiếp nhận hồ sơ hoàn cược và xử lý khiếu nại</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 xml:space="preserve">Khi đã trả hết vỏ về bãi/cảng khách hàng đến văn phòng của </w:t>
      </w:r>
      <w:r w:rsidR="00864E0C">
        <w:rPr>
          <w:sz w:val="22"/>
          <w:szCs w:val="22"/>
          <w:lang w:val="nl-NL"/>
        </w:rPr>
        <w:t xml:space="preserve">Công ty </w:t>
      </w:r>
      <w:r w:rsidRPr="009D17C6">
        <w:rPr>
          <w:sz w:val="22"/>
          <w:szCs w:val="22"/>
          <w:lang w:val="nl-NL"/>
        </w:rPr>
        <w:t>để xin hoàn cược, EQC CY kiểm tra tính hợp lệ của bộ hồ sơ hoàn cược, bộ hồ sơ hoàn cược gồm:</w:t>
      </w:r>
    </w:p>
    <w:p w:rsidR="001622FF" w:rsidRPr="006C2B2E" w:rsidRDefault="001622FF" w:rsidP="001622FF">
      <w:pPr>
        <w:pStyle w:val="ColorfulList-Accent11"/>
        <w:numPr>
          <w:ilvl w:val="0"/>
          <w:numId w:val="2"/>
        </w:numPr>
        <w:spacing w:after="0"/>
        <w:ind w:left="284" w:hanging="295"/>
        <w:jc w:val="both"/>
        <w:rPr>
          <w:rFonts w:ascii="Times New Roman" w:hAnsi="Times New Roman"/>
        </w:rPr>
      </w:pPr>
      <w:proofErr w:type="spellStart"/>
      <w:r w:rsidRPr="006C2B2E">
        <w:rPr>
          <w:rFonts w:ascii="Times New Roman" w:hAnsi="Times New Roman"/>
        </w:rPr>
        <w:t>Phiếu</w:t>
      </w:r>
      <w:proofErr w:type="spellEnd"/>
      <w:r w:rsidRPr="006C2B2E">
        <w:rPr>
          <w:rFonts w:ascii="Times New Roman" w:hAnsi="Times New Roman"/>
        </w:rPr>
        <w:t xml:space="preserve"> </w:t>
      </w:r>
      <w:proofErr w:type="spellStart"/>
      <w:proofErr w:type="gramStart"/>
      <w:r w:rsidRPr="006C2B2E">
        <w:rPr>
          <w:rFonts w:ascii="Times New Roman" w:hAnsi="Times New Roman"/>
        </w:rPr>
        <w:t>thu</w:t>
      </w:r>
      <w:proofErr w:type="spellEnd"/>
      <w:proofErr w:type="gramEnd"/>
      <w:r w:rsidRPr="006C2B2E">
        <w:rPr>
          <w:rFonts w:ascii="Times New Roman" w:hAnsi="Times New Roman"/>
        </w:rPr>
        <w:t xml:space="preserve"> </w:t>
      </w:r>
      <w:proofErr w:type="spellStart"/>
      <w:r w:rsidRPr="006C2B2E">
        <w:rPr>
          <w:rFonts w:ascii="Times New Roman" w:hAnsi="Times New Roman"/>
        </w:rPr>
        <w:t>tiền</w:t>
      </w:r>
      <w:proofErr w:type="spellEnd"/>
      <w:r w:rsidRPr="006C2B2E">
        <w:rPr>
          <w:rFonts w:ascii="Times New Roman" w:hAnsi="Times New Roman"/>
        </w:rPr>
        <w:t xml:space="preserve"> </w:t>
      </w:r>
      <w:proofErr w:type="spellStart"/>
      <w:r w:rsidRPr="006C2B2E">
        <w:rPr>
          <w:rFonts w:ascii="Times New Roman" w:hAnsi="Times New Roman"/>
        </w:rPr>
        <w:t>đặt</w:t>
      </w:r>
      <w:proofErr w:type="spellEnd"/>
      <w:r w:rsidRPr="006C2B2E">
        <w:rPr>
          <w:rFonts w:ascii="Times New Roman" w:hAnsi="Times New Roman"/>
        </w:rPr>
        <w:t xml:space="preserve"> </w:t>
      </w:r>
      <w:proofErr w:type="spellStart"/>
      <w:r w:rsidRPr="006C2B2E">
        <w:rPr>
          <w:rFonts w:ascii="Times New Roman" w:hAnsi="Times New Roman"/>
        </w:rPr>
        <w:t>cược</w:t>
      </w:r>
      <w:proofErr w:type="spellEnd"/>
      <w:r w:rsidRPr="006C2B2E">
        <w:rPr>
          <w:rFonts w:ascii="Times New Roman" w:hAnsi="Times New Roman"/>
        </w:rPr>
        <w:t xml:space="preserve"> </w:t>
      </w:r>
      <w:proofErr w:type="spellStart"/>
      <w:r w:rsidRPr="006C2B2E">
        <w:rPr>
          <w:rFonts w:ascii="Times New Roman" w:hAnsi="Times New Roman"/>
        </w:rPr>
        <w:t>của</w:t>
      </w:r>
      <w:proofErr w:type="spellEnd"/>
      <w:r w:rsidRPr="006C2B2E">
        <w:rPr>
          <w:rFonts w:ascii="Times New Roman" w:hAnsi="Times New Roman"/>
        </w:rPr>
        <w:t xml:space="preserve"> </w:t>
      </w:r>
      <w:proofErr w:type="spellStart"/>
      <w:r w:rsidRPr="006C2B2E">
        <w:rPr>
          <w:rFonts w:ascii="Times New Roman" w:hAnsi="Times New Roman"/>
        </w:rPr>
        <w:t>Công</w:t>
      </w:r>
      <w:proofErr w:type="spellEnd"/>
      <w:r w:rsidRPr="006C2B2E">
        <w:rPr>
          <w:rFonts w:ascii="Times New Roman" w:hAnsi="Times New Roman"/>
        </w:rPr>
        <w:t xml:space="preserve"> </w:t>
      </w:r>
      <w:proofErr w:type="spellStart"/>
      <w:r w:rsidRPr="006C2B2E">
        <w:rPr>
          <w:rFonts w:ascii="Times New Roman" w:hAnsi="Times New Roman"/>
        </w:rPr>
        <w:t>ty</w:t>
      </w:r>
      <w:proofErr w:type="spellEnd"/>
      <w:r w:rsidR="006C2B2E">
        <w:rPr>
          <w:rFonts w:ascii="Times New Roman" w:hAnsi="Times New Roman"/>
        </w:rPr>
        <w:t xml:space="preserve"> (</w:t>
      </w:r>
      <w:proofErr w:type="spellStart"/>
      <w:r w:rsidR="006C2B2E">
        <w:rPr>
          <w:rFonts w:ascii="Times New Roman" w:hAnsi="Times New Roman"/>
        </w:rPr>
        <w:t>bản</w:t>
      </w:r>
      <w:proofErr w:type="spellEnd"/>
      <w:r w:rsidR="006C2B2E">
        <w:rPr>
          <w:rFonts w:ascii="Times New Roman" w:hAnsi="Times New Roman"/>
        </w:rPr>
        <w:t xml:space="preserve"> </w:t>
      </w:r>
      <w:proofErr w:type="spellStart"/>
      <w:r w:rsidR="006C2B2E">
        <w:rPr>
          <w:rFonts w:ascii="Times New Roman" w:hAnsi="Times New Roman"/>
        </w:rPr>
        <w:t>gốc</w:t>
      </w:r>
      <w:proofErr w:type="spellEnd"/>
      <w:r w:rsidR="006C2B2E">
        <w:rPr>
          <w:rFonts w:ascii="Times New Roman" w:hAnsi="Times New Roman"/>
        </w:rPr>
        <w:t>)</w:t>
      </w:r>
      <w:r w:rsidRPr="006C2B2E">
        <w:rPr>
          <w:rFonts w:ascii="Times New Roman" w:hAnsi="Times New Roman"/>
        </w:rPr>
        <w:t>.</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proofErr w:type="spellStart"/>
      <w:r w:rsidRPr="009D17C6">
        <w:rPr>
          <w:rFonts w:ascii="Times New Roman" w:hAnsi="Times New Roman"/>
        </w:rPr>
        <w:t>Giấy</w:t>
      </w:r>
      <w:proofErr w:type="spellEnd"/>
      <w:r w:rsidRPr="009D17C6">
        <w:rPr>
          <w:rFonts w:ascii="Times New Roman" w:hAnsi="Times New Roman"/>
        </w:rPr>
        <w:t xml:space="preserve"> </w:t>
      </w:r>
      <w:proofErr w:type="spellStart"/>
      <w:r w:rsidRPr="009D17C6">
        <w:rPr>
          <w:rFonts w:ascii="Times New Roman" w:hAnsi="Times New Roman"/>
        </w:rPr>
        <w:t>xin</w:t>
      </w:r>
      <w:proofErr w:type="spellEnd"/>
      <w:r w:rsidRPr="009D17C6">
        <w:rPr>
          <w:rFonts w:ascii="Times New Roman" w:hAnsi="Times New Roman"/>
        </w:rPr>
        <w:t xml:space="preserve"> </w:t>
      </w:r>
      <w:proofErr w:type="spellStart"/>
      <w:r w:rsidRPr="009D17C6">
        <w:rPr>
          <w:rFonts w:ascii="Times New Roman" w:hAnsi="Times New Roman"/>
        </w:rPr>
        <w:t>mang</w:t>
      </w:r>
      <w:proofErr w:type="spellEnd"/>
      <w:r w:rsidRPr="009D17C6">
        <w:rPr>
          <w:rFonts w:ascii="Times New Roman" w:hAnsi="Times New Roman"/>
        </w:rPr>
        <w:t xml:space="preserve"> container </w:t>
      </w:r>
      <w:proofErr w:type="spellStart"/>
      <w:r w:rsidRPr="009D17C6">
        <w:rPr>
          <w:rFonts w:ascii="Times New Roman" w:hAnsi="Times New Roman"/>
        </w:rPr>
        <w:t>về</w:t>
      </w:r>
      <w:proofErr w:type="spellEnd"/>
      <w:r w:rsidRPr="009D17C6">
        <w:rPr>
          <w:rFonts w:ascii="Times New Roman" w:hAnsi="Times New Roman"/>
        </w:rPr>
        <w:t xml:space="preserve"> </w:t>
      </w:r>
      <w:proofErr w:type="spellStart"/>
      <w:r w:rsidRPr="009D17C6">
        <w:rPr>
          <w:rFonts w:ascii="Times New Roman" w:hAnsi="Times New Roman"/>
        </w:rPr>
        <w:t>kho</w:t>
      </w:r>
      <w:proofErr w:type="spellEnd"/>
      <w:r w:rsidRPr="009D17C6">
        <w:rPr>
          <w:rFonts w:ascii="Times New Roman" w:hAnsi="Times New Roman"/>
        </w:rPr>
        <w:t xml:space="preserve"> </w:t>
      </w:r>
      <w:proofErr w:type="spellStart"/>
      <w:r w:rsidRPr="009D17C6">
        <w:rPr>
          <w:rFonts w:ascii="Times New Roman" w:hAnsi="Times New Roman"/>
        </w:rPr>
        <w:t>riêng</w:t>
      </w:r>
      <w:proofErr w:type="spellEnd"/>
      <w:r w:rsidRPr="009D17C6">
        <w:rPr>
          <w:rFonts w:ascii="Times New Roman" w:hAnsi="Times New Roman"/>
        </w:rPr>
        <w:t>.</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r w:rsidRPr="009D17C6">
        <w:rPr>
          <w:rFonts w:ascii="Times New Roman" w:hAnsi="Times New Roman"/>
        </w:rPr>
        <w:t xml:space="preserve">EIR </w:t>
      </w:r>
      <w:proofErr w:type="spellStart"/>
      <w:r w:rsidRPr="009D17C6">
        <w:rPr>
          <w:rFonts w:ascii="Times New Roman" w:hAnsi="Times New Roman"/>
        </w:rPr>
        <w:t>khi</w:t>
      </w:r>
      <w:proofErr w:type="spellEnd"/>
      <w:r w:rsidRPr="009D17C6">
        <w:rPr>
          <w:rFonts w:ascii="Times New Roman" w:hAnsi="Times New Roman"/>
        </w:rPr>
        <w:t xml:space="preserve"> </w:t>
      </w:r>
      <w:proofErr w:type="spellStart"/>
      <w:r w:rsidRPr="009D17C6">
        <w:rPr>
          <w:rFonts w:ascii="Times New Roman" w:hAnsi="Times New Roman"/>
        </w:rPr>
        <w:t>khách</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nhận</w:t>
      </w:r>
      <w:proofErr w:type="spellEnd"/>
      <w:r w:rsidRPr="009D17C6">
        <w:rPr>
          <w:rFonts w:ascii="Times New Roman" w:hAnsi="Times New Roman"/>
        </w:rPr>
        <w:t xml:space="preserve"> container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từ</w:t>
      </w:r>
      <w:proofErr w:type="spellEnd"/>
      <w:r w:rsidRPr="009D17C6">
        <w:rPr>
          <w:rFonts w:ascii="Times New Roman" w:hAnsi="Times New Roman"/>
        </w:rPr>
        <w:t xml:space="preserve"> </w:t>
      </w:r>
      <w:proofErr w:type="spellStart"/>
      <w:r w:rsidRPr="009D17C6">
        <w:rPr>
          <w:rFonts w:ascii="Times New Roman" w:hAnsi="Times New Roman"/>
        </w:rPr>
        <w:t>cảng</w:t>
      </w:r>
      <w:proofErr w:type="spellEnd"/>
      <w:r w:rsidRPr="009D17C6">
        <w:rPr>
          <w:rFonts w:ascii="Times New Roman" w:hAnsi="Times New Roman"/>
        </w:rPr>
        <w:t>.</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r w:rsidRPr="009D17C6">
        <w:rPr>
          <w:rFonts w:ascii="Times New Roman" w:hAnsi="Times New Roman"/>
        </w:rPr>
        <w:t xml:space="preserve">EIR </w:t>
      </w:r>
      <w:proofErr w:type="spellStart"/>
      <w:r w:rsidRPr="009D17C6">
        <w:rPr>
          <w:rFonts w:ascii="Times New Roman" w:hAnsi="Times New Roman"/>
        </w:rPr>
        <w:t>khi</w:t>
      </w:r>
      <w:proofErr w:type="spellEnd"/>
      <w:r w:rsidRPr="009D17C6">
        <w:rPr>
          <w:rFonts w:ascii="Times New Roman" w:hAnsi="Times New Roman"/>
        </w:rPr>
        <w:t xml:space="preserve"> </w:t>
      </w:r>
      <w:proofErr w:type="spellStart"/>
      <w:r w:rsidRPr="009D17C6">
        <w:rPr>
          <w:rFonts w:ascii="Times New Roman" w:hAnsi="Times New Roman"/>
        </w:rPr>
        <w:t>khách</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trả</w:t>
      </w:r>
      <w:proofErr w:type="spellEnd"/>
      <w:r w:rsidRPr="009D17C6">
        <w:rPr>
          <w:rFonts w:ascii="Times New Roman" w:hAnsi="Times New Roman"/>
        </w:rPr>
        <w:t xml:space="preserve"> container </w:t>
      </w:r>
      <w:proofErr w:type="spellStart"/>
      <w:r w:rsidRPr="009D17C6">
        <w:rPr>
          <w:rFonts w:ascii="Times New Roman" w:hAnsi="Times New Roman"/>
        </w:rPr>
        <w:t>về</w:t>
      </w:r>
      <w:proofErr w:type="spellEnd"/>
      <w:r w:rsidRPr="009D17C6">
        <w:rPr>
          <w:rFonts w:ascii="Times New Roman" w:hAnsi="Times New Roman"/>
        </w:rPr>
        <w:t xml:space="preserve"> </w:t>
      </w:r>
      <w:proofErr w:type="spellStart"/>
      <w:r w:rsidRPr="009D17C6">
        <w:rPr>
          <w:rFonts w:ascii="Times New Roman" w:hAnsi="Times New Roman"/>
        </w:rPr>
        <w:t>bãi</w:t>
      </w:r>
      <w:proofErr w:type="spellEnd"/>
      <w:r w:rsidRPr="009D17C6">
        <w:rPr>
          <w:rFonts w:ascii="Times New Roman" w:hAnsi="Times New Roman"/>
        </w:rPr>
        <w:t xml:space="preserve">, </w:t>
      </w:r>
      <w:proofErr w:type="spellStart"/>
      <w:r w:rsidRPr="009D17C6">
        <w:rPr>
          <w:rFonts w:ascii="Times New Roman" w:hAnsi="Times New Roman"/>
        </w:rPr>
        <w:t>cảng</w:t>
      </w:r>
      <w:proofErr w:type="spellEnd"/>
      <w:r w:rsidRPr="009D17C6">
        <w:rPr>
          <w:rFonts w:ascii="Times New Roman" w:hAnsi="Times New Roman"/>
        </w:rPr>
        <w:t>.</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proofErr w:type="spellStart"/>
      <w:r w:rsidRPr="009D17C6">
        <w:rPr>
          <w:rFonts w:ascii="Times New Roman" w:hAnsi="Times New Roman"/>
        </w:rPr>
        <w:t>Phê</w:t>
      </w:r>
      <w:proofErr w:type="spellEnd"/>
      <w:r w:rsidRPr="009D17C6">
        <w:rPr>
          <w:rFonts w:ascii="Times New Roman" w:hAnsi="Times New Roman"/>
        </w:rPr>
        <w:t xml:space="preserve"> </w:t>
      </w:r>
      <w:proofErr w:type="spellStart"/>
      <w:r w:rsidRPr="009D17C6">
        <w:rPr>
          <w:rFonts w:ascii="Times New Roman" w:hAnsi="Times New Roman"/>
        </w:rPr>
        <w:t>duyệt</w:t>
      </w:r>
      <w:proofErr w:type="spellEnd"/>
      <w:r w:rsidRPr="009D17C6">
        <w:rPr>
          <w:rFonts w:ascii="Times New Roman" w:hAnsi="Times New Roman"/>
        </w:rPr>
        <w:t xml:space="preserve"> </w:t>
      </w:r>
      <w:proofErr w:type="spellStart"/>
      <w:r w:rsidRPr="009D17C6">
        <w:rPr>
          <w:rFonts w:ascii="Times New Roman" w:hAnsi="Times New Roman"/>
        </w:rPr>
        <w:t>cho</w:t>
      </w:r>
      <w:proofErr w:type="spellEnd"/>
      <w:r w:rsidRPr="009D17C6">
        <w:rPr>
          <w:rFonts w:ascii="Times New Roman" w:hAnsi="Times New Roman"/>
        </w:rPr>
        <w:t xml:space="preserve"> </w:t>
      </w:r>
      <w:proofErr w:type="spellStart"/>
      <w:r w:rsidRPr="009D17C6">
        <w:rPr>
          <w:rFonts w:ascii="Times New Roman" w:hAnsi="Times New Roman"/>
        </w:rPr>
        <w:t>phép</w:t>
      </w:r>
      <w:proofErr w:type="spellEnd"/>
      <w:r w:rsidRPr="009D17C6">
        <w:rPr>
          <w:rFonts w:ascii="Times New Roman" w:hAnsi="Times New Roman"/>
        </w:rPr>
        <w:t xml:space="preserve"> </w:t>
      </w:r>
      <w:proofErr w:type="spellStart"/>
      <w:r w:rsidRPr="009D17C6">
        <w:rPr>
          <w:rFonts w:ascii="Times New Roman" w:hAnsi="Times New Roman"/>
        </w:rPr>
        <w:t>đóng</w:t>
      </w:r>
      <w:proofErr w:type="spellEnd"/>
      <w:r w:rsidRPr="009D17C6">
        <w:rPr>
          <w:rFonts w:ascii="Times New Roman" w:hAnsi="Times New Roman"/>
        </w:rPr>
        <w:t xml:space="preserve"> </w:t>
      </w:r>
      <w:proofErr w:type="spellStart"/>
      <w:r w:rsidRPr="009D17C6">
        <w:rPr>
          <w:rFonts w:ascii="Times New Roman" w:hAnsi="Times New Roman"/>
        </w:rPr>
        <w:t>kết</w:t>
      </w:r>
      <w:proofErr w:type="spellEnd"/>
      <w:r w:rsidRPr="009D17C6">
        <w:rPr>
          <w:rFonts w:ascii="Times New Roman" w:hAnsi="Times New Roman"/>
        </w:rPr>
        <w:t xml:space="preserve"> </w:t>
      </w:r>
      <w:proofErr w:type="spellStart"/>
      <w:r w:rsidRPr="009D17C6">
        <w:rPr>
          <w:rFonts w:ascii="Times New Roman" w:hAnsi="Times New Roman"/>
        </w:rPr>
        <w:t>hợp</w:t>
      </w:r>
      <w:proofErr w:type="spellEnd"/>
      <w:r w:rsidRPr="009D17C6">
        <w:rPr>
          <w:rFonts w:ascii="Times New Roman" w:hAnsi="Times New Roman"/>
        </w:rPr>
        <w:t xml:space="preserve"> </w:t>
      </w:r>
      <w:proofErr w:type="spellStart"/>
      <w:r w:rsidRPr="009D17C6">
        <w:rPr>
          <w:rFonts w:ascii="Times New Roman" w:hAnsi="Times New Roman"/>
        </w:rPr>
        <w:t>của</w:t>
      </w:r>
      <w:proofErr w:type="spellEnd"/>
      <w:r w:rsidRPr="009D17C6">
        <w:rPr>
          <w:rFonts w:ascii="Times New Roman" w:hAnsi="Times New Roman"/>
        </w:rPr>
        <w:t xml:space="preserve"> </w:t>
      </w:r>
      <w:proofErr w:type="spellStart"/>
      <w:r w:rsidRPr="009D17C6">
        <w:rPr>
          <w:rFonts w:ascii="Times New Roman" w:hAnsi="Times New Roman"/>
        </w:rPr>
        <w:t>Công</w:t>
      </w:r>
      <w:proofErr w:type="spellEnd"/>
      <w:r w:rsidRPr="009D17C6">
        <w:rPr>
          <w:rFonts w:ascii="Times New Roman" w:hAnsi="Times New Roman"/>
        </w:rPr>
        <w:t xml:space="preserve"> </w:t>
      </w:r>
      <w:proofErr w:type="spellStart"/>
      <w:r w:rsidRPr="009D17C6">
        <w:rPr>
          <w:rFonts w:ascii="Times New Roman" w:hAnsi="Times New Roman"/>
        </w:rPr>
        <w:t>ty</w:t>
      </w:r>
      <w:proofErr w:type="spellEnd"/>
      <w:r w:rsidRPr="009D17C6">
        <w:rPr>
          <w:rFonts w:ascii="Times New Roman" w:hAnsi="Times New Roman"/>
        </w:rPr>
        <w:t xml:space="preserve"> (</w:t>
      </w:r>
      <w:proofErr w:type="spellStart"/>
      <w:r w:rsidRPr="009D17C6">
        <w:rPr>
          <w:rFonts w:ascii="Times New Roman" w:hAnsi="Times New Roman"/>
        </w:rPr>
        <w:t>nếu</w:t>
      </w:r>
      <w:proofErr w:type="spellEnd"/>
      <w:r w:rsidRPr="009D17C6">
        <w:rPr>
          <w:rFonts w:ascii="Times New Roman" w:hAnsi="Times New Roman"/>
        </w:rPr>
        <w:t xml:space="preserve"> </w:t>
      </w:r>
      <w:proofErr w:type="spellStart"/>
      <w:r w:rsidRPr="009D17C6">
        <w:rPr>
          <w:rFonts w:ascii="Times New Roman" w:hAnsi="Times New Roman"/>
        </w:rPr>
        <w:t>có</w:t>
      </w:r>
      <w:proofErr w:type="spellEnd"/>
      <w:r w:rsidRPr="009D17C6">
        <w:rPr>
          <w:rFonts w:ascii="Times New Roman" w:hAnsi="Times New Roman"/>
        </w:rPr>
        <w:t>).</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proofErr w:type="spellStart"/>
      <w:r w:rsidRPr="009D17C6">
        <w:rPr>
          <w:rFonts w:ascii="Times New Roman" w:hAnsi="Times New Roman"/>
        </w:rPr>
        <w:t>Bằng</w:t>
      </w:r>
      <w:proofErr w:type="spellEnd"/>
      <w:r w:rsidRPr="009D17C6">
        <w:rPr>
          <w:rFonts w:ascii="Times New Roman" w:hAnsi="Times New Roman"/>
        </w:rPr>
        <w:t xml:space="preserve"> </w:t>
      </w:r>
      <w:proofErr w:type="spellStart"/>
      <w:r w:rsidRPr="009D17C6">
        <w:rPr>
          <w:rFonts w:ascii="Times New Roman" w:hAnsi="Times New Roman"/>
        </w:rPr>
        <w:t>chứng</w:t>
      </w:r>
      <w:proofErr w:type="spellEnd"/>
      <w:r w:rsidRPr="009D17C6">
        <w:rPr>
          <w:rFonts w:ascii="Times New Roman" w:hAnsi="Times New Roman"/>
        </w:rPr>
        <w:t xml:space="preserve"> </w:t>
      </w:r>
      <w:proofErr w:type="spellStart"/>
      <w:r w:rsidRPr="009D17C6">
        <w:rPr>
          <w:rFonts w:ascii="Times New Roman" w:hAnsi="Times New Roman"/>
        </w:rPr>
        <w:t>về</w:t>
      </w:r>
      <w:proofErr w:type="spellEnd"/>
      <w:r w:rsidRPr="009D17C6">
        <w:rPr>
          <w:rFonts w:ascii="Times New Roman" w:hAnsi="Times New Roman"/>
        </w:rPr>
        <w:t xml:space="preserve"> </w:t>
      </w:r>
      <w:proofErr w:type="spellStart"/>
      <w:r w:rsidRPr="009D17C6">
        <w:rPr>
          <w:rFonts w:ascii="Times New Roman" w:hAnsi="Times New Roman"/>
        </w:rPr>
        <w:t>gia</w:t>
      </w:r>
      <w:proofErr w:type="spellEnd"/>
      <w:r w:rsidRPr="009D17C6">
        <w:rPr>
          <w:rFonts w:ascii="Times New Roman" w:hAnsi="Times New Roman"/>
        </w:rPr>
        <w:t xml:space="preserve"> </w:t>
      </w:r>
      <w:proofErr w:type="spellStart"/>
      <w:r w:rsidRPr="009D17C6">
        <w:rPr>
          <w:rFonts w:ascii="Times New Roman" w:hAnsi="Times New Roman"/>
        </w:rPr>
        <w:t>hạn</w:t>
      </w:r>
      <w:proofErr w:type="spellEnd"/>
      <w:r w:rsidRPr="009D17C6">
        <w:rPr>
          <w:rFonts w:ascii="Times New Roman" w:hAnsi="Times New Roman"/>
        </w:rPr>
        <w:t xml:space="preserve">, </w:t>
      </w:r>
      <w:proofErr w:type="spellStart"/>
      <w:r w:rsidRPr="009D17C6">
        <w:rPr>
          <w:rFonts w:ascii="Times New Roman" w:hAnsi="Times New Roman"/>
        </w:rPr>
        <w:t>miễn</w:t>
      </w:r>
      <w:proofErr w:type="spellEnd"/>
      <w:r w:rsidRPr="009D17C6">
        <w:rPr>
          <w:rFonts w:ascii="Times New Roman" w:hAnsi="Times New Roman"/>
        </w:rPr>
        <w:t xml:space="preserve"> </w:t>
      </w:r>
      <w:proofErr w:type="spellStart"/>
      <w:r w:rsidRPr="009D17C6">
        <w:rPr>
          <w:rFonts w:ascii="Times New Roman" w:hAnsi="Times New Roman"/>
        </w:rPr>
        <w:t>giảm</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DEM/DET (</w:t>
      </w:r>
      <w:proofErr w:type="spellStart"/>
      <w:r w:rsidRPr="009D17C6">
        <w:rPr>
          <w:rFonts w:ascii="Times New Roman" w:hAnsi="Times New Roman"/>
        </w:rPr>
        <w:t>nếu</w:t>
      </w:r>
      <w:proofErr w:type="spellEnd"/>
      <w:r w:rsidRPr="009D17C6">
        <w:rPr>
          <w:rFonts w:ascii="Times New Roman" w:hAnsi="Times New Roman"/>
        </w:rPr>
        <w:t xml:space="preserve"> </w:t>
      </w:r>
      <w:proofErr w:type="spellStart"/>
      <w:r w:rsidRPr="009D17C6">
        <w:rPr>
          <w:rFonts w:ascii="Times New Roman" w:hAnsi="Times New Roman"/>
        </w:rPr>
        <w:t>có</w:t>
      </w:r>
      <w:proofErr w:type="spellEnd"/>
      <w:r w:rsidRPr="009D17C6">
        <w:rPr>
          <w:rFonts w:ascii="Times New Roman" w:hAnsi="Times New Roman"/>
        </w:rPr>
        <w:t>).</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 xml:space="preserve">Chuyên viên EQC </w:t>
      </w:r>
      <w:r w:rsidR="006C2B2E">
        <w:rPr>
          <w:sz w:val="22"/>
          <w:szCs w:val="22"/>
          <w:lang w:val="nl-NL"/>
        </w:rPr>
        <w:t xml:space="preserve">CY </w:t>
      </w:r>
      <w:r w:rsidRPr="009D17C6">
        <w:rPr>
          <w:sz w:val="22"/>
          <w:szCs w:val="22"/>
          <w:lang w:val="nl-NL"/>
        </w:rPr>
        <w:t>căn cứ vào các nội dung các EIR, các giấy tờ nêu trên và kiểm tra đối chiếu dữ liệu xem container đó có tình trạng hư hỏng (MD), có còn tồn phí sửa chữa hay không sẽ chia làm 2 trường hợp:</w:t>
      </w:r>
    </w:p>
    <w:p w:rsidR="001622FF" w:rsidRPr="009D17C6" w:rsidRDefault="001622FF" w:rsidP="001622FF">
      <w:pPr>
        <w:numPr>
          <w:ilvl w:val="0"/>
          <w:numId w:val="2"/>
        </w:numPr>
        <w:spacing w:line="259" w:lineRule="auto"/>
        <w:ind w:left="284" w:hanging="295"/>
        <w:contextualSpacing/>
        <w:jc w:val="both"/>
        <w:rPr>
          <w:rFonts w:eastAsia="SimSun"/>
          <w:sz w:val="22"/>
          <w:szCs w:val="22"/>
          <w:lang w:eastAsia="zh-CN"/>
        </w:rPr>
      </w:pPr>
      <w:proofErr w:type="spellStart"/>
      <w:r w:rsidRPr="009D17C6">
        <w:rPr>
          <w:rFonts w:eastAsia="SimSun"/>
          <w:sz w:val="22"/>
          <w:szCs w:val="22"/>
          <w:lang w:eastAsia="zh-CN"/>
        </w:rPr>
        <w:t>Bộ</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hồ</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sơ</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không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phát</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sinh</w:t>
      </w:r>
      <w:proofErr w:type="spellEnd"/>
      <w:r w:rsidRPr="009D17C6">
        <w:rPr>
          <w:rFonts w:eastAsia="SimSun"/>
          <w:sz w:val="22"/>
          <w:szCs w:val="22"/>
          <w:lang w:eastAsia="zh-CN"/>
        </w:rPr>
        <w:t xml:space="preserve"> chi </w:t>
      </w:r>
      <w:proofErr w:type="spellStart"/>
      <w:r w:rsidRPr="009D17C6">
        <w:rPr>
          <w:rFonts w:eastAsia="SimSun"/>
          <w:sz w:val="22"/>
          <w:szCs w:val="22"/>
          <w:lang w:eastAsia="zh-CN"/>
        </w:rPr>
        <w:t>phí</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phạt</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sửa</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chữa</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không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bị</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quá</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hạn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trả</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cược</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không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phát</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sinh</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phí</w:t>
      </w:r>
      <w:proofErr w:type="spellEnd"/>
      <w:r w:rsidRPr="009D17C6">
        <w:rPr>
          <w:rFonts w:eastAsia="SimSun"/>
          <w:sz w:val="22"/>
          <w:szCs w:val="22"/>
          <w:lang w:eastAsia="zh-CN"/>
        </w:rPr>
        <w:t xml:space="preserve"> DET, </w:t>
      </w:r>
      <w:proofErr w:type="spellStart"/>
      <w:r w:rsidRPr="009D17C6">
        <w:rPr>
          <w:rFonts w:eastAsia="SimSun"/>
          <w:sz w:val="22"/>
          <w:szCs w:val="22"/>
          <w:lang w:eastAsia="zh-CN"/>
        </w:rPr>
        <w:t>phí</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vệ</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sinh</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bổ</w:t>
      </w:r>
      <w:proofErr w:type="spellEnd"/>
      <w:r w:rsidRPr="009D17C6">
        <w:rPr>
          <w:rFonts w:eastAsia="SimSun"/>
          <w:sz w:val="22"/>
          <w:szCs w:val="22"/>
          <w:lang w:eastAsia="zh-CN"/>
        </w:rPr>
        <w:t xml:space="preserve"> sung, </w:t>
      </w:r>
      <w:proofErr w:type="spellStart"/>
      <w:r w:rsidRPr="009D17C6">
        <w:rPr>
          <w:rFonts w:eastAsia="SimSun"/>
          <w:sz w:val="22"/>
          <w:szCs w:val="22"/>
          <w:lang w:eastAsia="zh-CN"/>
        </w:rPr>
        <w:t>phí</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phạt</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đóng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kết</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hợp</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không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xin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phép</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thì</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chuyên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viên</w:t>
      </w:r>
      <w:proofErr w:type="spellEnd"/>
      <w:r w:rsidRPr="009D17C6">
        <w:rPr>
          <w:rFonts w:eastAsia="SimSun"/>
          <w:sz w:val="22"/>
          <w:szCs w:val="22"/>
          <w:lang w:eastAsia="zh-CN"/>
        </w:rPr>
        <w:t xml:space="preserve"> EQC CY </w:t>
      </w:r>
      <w:proofErr w:type="spellStart"/>
      <w:r w:rsidRPr="009D17C6">
        <w:rPr>
          <w:rFonts w:eastAsia="SimSun"/>
          <w:sz w:val="22"/>
          <w:szCs w:val="22"/>
          <w:lang w:eastAsia="zh-CN"/>
        </w:rPr>
        <w:t>ký</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xác</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nhận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vào</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bộ</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hồ</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sơ</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và</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chuyển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cho</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chuyên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viên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kế</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toán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hoàn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cược</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cho</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khách</w:t>
      </w:r>
      <w:proofErr w:type="spellEnd"/>
      <w:r w:rsidRPr="009D17C6">
        <w:rPr>
          <w:rFonts w:eastAsia="SimSun"/>
          <w:sz w:val="22"/>
          <w:szCs w:val="22"/>
          <w:lang w:eastAsia="zh-CN"/>
        </w:rPr>
        <w:t>.</w:t>
      </w:r>
    </w:p>
    <w:p w:rsidR="001622FF" w:rsidRPr="009D17C6" w:rsidRDefault="001622FF" w:rsidP="001622FF">
      <w:pPr>
        <w:numPr>
          <w:ilvl w:val="0"/>
          <w:numId w:val="2"/>
        </w:numPr>
        <w:spacing w:line="259" w:lineRule="auto"/>
        <w:ind w:left="284" w:hanging="295"/>
        <w:contextualSpacing/>
        <w:jc w:val="both"/>
        <w:rPr>
          <w:rFonts w:eastAsia="SimSun"/>
          <w:sz w:val="22"/>
          <w:szCs w:val="22"/>
          <w:lang w:eastAsia="zh-CN"/>
        </w:rPr>
      </w:pPr>
      <w:proofErr w:type="spellStart"/>
      <w:r w:rsidRPr="009D17C6">
        <w:rPr>
          <w:rFonts w:eastAsia="SimSun"/>
          <w:sz w:val="22"/>
          <w:szCs w:val="22"/>
          <w:lang w:eastAsia="zh-CN"/>
        </w:rPr>
        <w:t>Bộ</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hồ</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sơ</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có</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phát</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sinh</w:t>
      </w:r>
      <w:proofErr w:type="spellEnd"/>
      <w:r w:rsidRPr="009D17C6">
        <w:rPr>
          <w:rFonts w:eastAsia="SimSun"/>
          <w:sz w:val="22"/>
          <w:szCs w:val="22"/>
          <w:lang w:eastAsia="zh-CN"/>
        </w:rPr>
        <w:t xml:space="preserve"> chi </w:t>
      </w:r>
      <w:proofErr w:type="spellStart"/>
      <w:r w:rsidRPr="009D17C6">
        <w:rPr>
          <w:rFonts w:eastAsia="SimSun"/>
          <w:sz w:val="22"/>
          <w:szCs w:val="22"/>
          <w:lang w:eastAsia="zh-CN"/>
        </w:rPr>
        <w:t>phí</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phạt</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sửa</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chữa</w:t>
      </w:r>
      <w:proofErr w:type="spellEnd"/>
      <w:r w:rsidRPr="009D17C6">
        <w:rPr>
          <w:rFonts w:eastAsia="SimSun"/>
          <w:sz w:val="22"/>
          <w:szCs w:val="22"/>
          <w:lang w:eastAsia="zh-CN"/>
        </w:rPr>
        <w:t xml:space="preserve">: </w:t>
      </w:r>
    </w:p>
    <w:p w:rsidR="001622FF" w:rsidRPr="009D17C6" w:rsidRDefault="001622FF" w:rsidP="001622FF">
      <w:pPr>
        <w:spacing w:line="259" w:lineRule="auto"/>
        <w:ind w:left="284"/>
        <w:contextualSpacing/>
        <w:jc w:val="both"/>
        <w:rPr>
          <w:rFonts w:eastAsia="SimSun"/>
          <w:sz w:val="22"/>
          <w:szCs w:val="22"/>
          <w:lang w:eastAsia="zh-CN"/>
        </w:rPr>
      </w:pPr>
      <w:proofErr w:type="spellStart"/>
      <w:r w:rsidRPr="009D17C6">
        <w:rPr>
          <w:rFonts w:eastAsia="SimSun"/>
          <w:sz w:val="22"/>
          <w:szCs w:val="22"/>
          <w:lang w:eastAsia="zh-CN"/>
        </w:rPr>
        <w:t>Nếu</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trên</w:t>
      </w:r>
      <w:proofErr w:type="spellEnd"/>
      <w:r w:rsidRPr="009D17C6">
        <w:rPr>
          <w:rFonts w:eastAsia="SimSun"/>
          <w:sz w:val="22"/>
          <w:szCs w:val="22"/>
          <w:lang w:eastAsia="zh-CN"/>
        </w:rPr>
        <w:t xml:space="preserve"> EIR (EIR </w:t>
      </w:r>
      <w:proofErr w:type="spellStart"/>
      <w:r w:rsidRPr="009D17C6">
        <w:rPr>
          <w:rFonts w:eastAsia="SimSun"/>
          <w:sz w:val="22"/>
          <w:szCs w:val="22"/>
          <w:lang w:eastAsia="zh-CN"/>
        </w:rPr>
        <w:t>lấy</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hàng</w:t>
      </w:r>
      <w:proofErr w:type="spellEnd"/>
      <w:r w:rsidRPr="009D17C6">
        <w:rPr>
          <w:rFonts w:eastAsia="SimSun"/>
          <w:sz w:val="22"/>
          <w:szCs w:val="22"/>
          <w:lang w:eastAsia="zh-CN"/>
        </w:rPr>
        <w:t xml:space="preserve">, EIR </w:t>
      </w:r>
      <w:proofErr w:type="spellStart"/>
      <w:r w:rsidRPr="009D17C6">
        <w:rPr>
          <w:rFonts w:eastAsia="SimSun"/>
          <w:sz w:val="22"/>
          <w:szCs w:val="22"/>
          <w:lang w:eastAsia="zh-CN"/>
        </w:rPr>
        <w:t>trả</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vỏ</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có</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ghi</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chú</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tình</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trạng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hư</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hỏng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có</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thể</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là</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lỗi</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của</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khách</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hàng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ví</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dụ</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như</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những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từ</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Rách</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thủng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gãy</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ngấm</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dầu</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thì</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ngay</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lập</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tức</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cán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bộ</w:t>
      </w:r>
      <w:proofErr w:type="spellEnd"/>
      <w:r w:rsidRPr="009D17C6">
        <w:rPr>
          <w:rFonts w:eastAsia="SimSun"/>
          <w:sz w:val="22"/>
          <w:szCs w:val="22"/>
          <w:lang w:eastAsia="zh-CN"/>
        </w:rPr>
        <w:t xml:space="preserve"> EQC CY </w:t>
      </w:r>
      <w:proofErr w:type="spellStart"/>
      <w:r w:rsidRPr="009D17C6">
        <w:rPr>
          <w:rFonts w:eastAsia="SimSun"/>
          <w:sz w:val="22"/>
          <w:szCs w:val="22"/>
          <w:lang w:eastAsia="zh-CN"/>
        </w:rPr>
        <w:t>phải</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căn</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cứ</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vào</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các</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thông</w:t>
      </w:r>
      <w:proofErr w:type="spellEnd"/>
      <w:r w:rsidRPr="009D17C6">
        <w:rPr>
          <w:rFonts w:eastAsia="SimSun"/>
          <w:sz w:val="22"/>
          <w:szCs w:val="22"/>
          <w:lang w:eastAsia="zh-CN"/>
        </w:rPr>
        <w:t xml:space="preserve"> tin </w:t>
      </w:r>
      <w:proofErr w:type="spellStart"/>
      <w:r w:rsidRPr="009D17C6">
        <w:rPr>
          <w:rFonts w:eastAsia="SimSun"/>
          <w:sz w:val="22"/>
          <w:szCs w:val="22"/>
          <w:lang w:eastAsia="zh-CN"/>
        </w:rPr>
        <w:t>sau</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để</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xác</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định</w:t>
      </w:r>
      <w:proofErr w:type="spellEnd"/>
      <w:r w:rsidRPr="009D17C6">
        <w:rPr>
          <w:rFonts w:eastAsia="SimSun"/>
          <w:sz w:val="22"/>
          <w:szCs w:val="22"/>
          <w:lang w:eastAsia="zh-CN"/>
        </w:rPr>
        <w:t xml:space="preserve"> container </w:t>
      </w:r>
      <w:proofErr w:type="spellStart"/>
      <w:r w:rsidRPr="009D17C6">
        <w:rPr>
          <w:rFonts w:eastAsia="SimSun"/>
          <w:sz w:val="22"/>
          <w:szCs w:val="22"/>
          <w:lang w:eastAsia="zh-CN"/>
        </w:rPr>
        <w:t>bị</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hư</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hỏng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vì</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lý</w:t>
      </w:r>
      <w:proofErr w:type="spellEnd"/>
      <w:r w:rsidRPr="009D17C6">
        <w:rPr>
          <w:rFonts w:eastAsia="SimSun"/>
          <w:sz w:val="22"/>
          <w:szCs w:val="22"/>
          <w:lang w:eastAsia="zh-CN"/>
        </w:rPr>
        <w:t xml:space="preserve"> do </w:t>
      </w:r>
      <w:proofErr w:type="spellStart"/>
      <w:r w:rsidRPr="009D17C6">
        <w:rPr>
          <w:rFonts w:eastAsia="SimSun"/>
          <w:sz w:val="22"/>
          <w:szCs w:val="22"/>
          <w:lang w:eastAsia="zh-CN"/>
        </w:rPr>
        <w:t>gì</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có</w:t>
      </w:r>
      <w:proofErr w:type="spellEnd"/>
      <w:r w:rsidRPr="009D17C6">
        <w:rPr>
          <w:rFonts w:eastAsia="SimSun"/>
          <w:sz w:val="22"/>
          <w:szCs w:val="22"/>
          <w:lang w:eastAsia="zh-CN"/>
        </w:rPr>
        <w:t xml:space="preserve"> do </w:t>
      </w:r>
      <w:proofErr w:type="spellStart"/>
      <w:r w:rsidRPr="009D17C6">
        <w:rPr>
          <w:rFonts w:eastAsia="SimSun"/>
          <w:sz w:val="22"/>
          <w:szCs w:val="22"/>
          <w:lang w:eastAsia="zh-CN"/>
        </w:rPr>
        <w:t>lỗi</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của</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khách</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hàng</w:t>
      </w:r>
      <w:proofErr w:type="spellEnd"/>
      <w:r w:rsidRPr="009D17C6">
        <w:rPr>
          <w:rFonts w:eastAsia="SimSun"/>
          <w:sz w:val="22"/>
          <w:szCs w:val="22"/>
          <w:lang w:eastAsia="zh-CN"/>
        </w:rPr>
        <w:t xml:space="preserve"> </w:t>
      </w:r>
      <w:proofErr w:type="spellStart"/>
      <w:r w:rsidRPr="009D17C6">
        <w:rPr>
          <w:rFonts w:eastAsia="SimSun"/>
          <w:sz w:val="22"/>
          <w:szCs w:val="22"/>
          <w:lang w:eastAsia="zh-CN"/>
        </w:rPr>
        <w:t>không</w:t>
      </w:r>
      <w:proofErr w:type="spellEnd"/>
      <w:r w:rsidRPr="009D17C6">
        <w:rPr>
          <w:rFonts w:eastAsia="SimSun"/>
          <w:sz w:val="22"/>
          <w:szCs w:val="22"/>
          <w:lang w:eastAsia="zh-CN"/>
        </w:rPr>
        <w:t xml:space="preserve">: </w:t>
      </w:r>
    </w:p>
    <w:p w:rsidR="001622FF" w:rsidRPr="009D17C6" w:rsidRDefault="001622FF" w:rsidP="001622FF">
      <w:pPr>
        <w:numPr>
          <w:ilvl w:val="0"/>
          <w:numId w:val="4"/>
        </w:numPr>
        <w:tabs>
          <w:tab w:val="left" w:pos="344"/>
        </w:tabs>
        <w:jc w:val="both"/>
        <w:rPr>
          <w:spacing w:val="-2"/>
          <w:sz w:val="22"/>
          <w:szCs w:val="22"/>
        </w:rPr>
      </w:pPr>
      <w:r w:rsidRPr="009D17C6">
        <w:rPr>
          <w:noProof/>
          <w:spacing w:val="-2"/>
          <w:sz w:val="22"/>
          <w:szCs w:val="22"/>
        </w:rPr>
        <mc:AlternateContent>
          <mc:Choice Requires="wps">
            <w:drawing>
              <wp:anchor distT="0" distB="0" distL="114300" distR="114300" simplePos="0" relativeHeight="251683840" behindDoc="0" locked="0" layoutInCell="1" allowOverlap="1">
                <wp:simplePos x="0" y="0"/>
                <wp:positionH relativeFrom="column">
                  <wp:posOffset>-2470150</wp:posOffset>
                </wp:positionH>
                <wp:positionV relativeFrom="paragraph">
                  <wp:posOffset>-5715</wp:posOffset>
                </wp:positionV>
                <wp:extent cx="635" cy="1991995"/>
                <wp:effectExtent l="56515" t="10795" r="57150" b="165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91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34232" id="Straight Arrow Connector 3" o:spid="_x0000_s1026" type="#_x0000_t32" style="position:absolute;margin-left:-194.5pt;margin-top:-.45pt;width:.05pt;height:15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">
                <v:stroke endarrow="block"/>
              </v:shape>
            </w:pict>
          </mc:Fallback>
        </mc:AlternateContent>
      </w:r>
      <w:proofErr w:type="spellStart"/>
      <w:r w:rsidRPr="009D17C6">
        <w:rPr>
          <w:spacing w:val="-2"/>
          <w:sz w:val="22"/>
          <w:szCs w:val="22"/>
        </w:rPr>
        <w:t>Xem</w:t>
      </w:r>
      <w:proofErr w:type="spellEnd"/>
      <w:r w:rsidRPr="009D17C6">
        <w:rPr>
          <w:spacing w:val="-2"/>
          <w:sz w:val="22"/>
          <w:szCs w:val="22"/>
        </w:rPr>
        <w:t xml:space="preserve"> port EQC, Tally report, …</w:t>
      </w:r>
    </w:p>
    <w:p w:rsidR="001622FF" w:rsidRPr="009D17C6" w:rsidRDefault="001622FF" w:rsidP="001622FF">
      <w:pPr>
        <w:numPr>
          <w:ilvl w:val="0"/>
          <w:numId w:val="4"/>
        </w:numPr>
        <w:tabs>
          <w:tab w:val="left" w:pos="344"/>
        </w:tabs>
        <w:jc w:val="both"/>
        <w:rPr>
          <w:spacing w:val="-2"/>
          <w:sz w:val="22"/>
          <w:szCs w:val="22"/>
        </w:rPr>
      </w:pPr>
      <w:proofErr w:type="spellStart"/>
      <w:r w:rsidRPr="009D17C6">
        <w:rPr>
          <w:spacing w:val="-2"/>
          <w:sz w:val="22"/>
          <w:szCs w:val="22"/>
        </w:rPr>
        <w:t>tình</w:t>
      </w:r>
      <w:proofErr w:type="spellEnd"/>
      <w:r w:rsidRPr="009D17C6">
        <w:rPr>
          <w:spacing w:val="-2"/>
          <w:sz w:val="22"/>
          <w:szCs w:val="22"/>
        </w:rPr>
        <w:t xml:space="preserve"> </w:t>
      </w:r>
      <w:proofErr w:type="spellStart"/>
      <w:r w:rsidRPr="009D17C6">
        <w:rPr>
          <w:spacing w:val="-2"/>
          <w:sz w:val="22"/>
          <w:szCs w:val="22"/>
        </w:rPr>
        <w:t>trạng</w:t>
      </w:r>
      <w:proofErr w:type="spellEnd"/>
      <w:r w:rsidRPr="009D17C6">
        <w:rPr>
          <w:spacing w:val="-2"/>
          <w:sz w:val="22"/>
          <w:szCs w:val="22"/>
        </w:rPr>
        <w:t xml:space="preserve"> </w:t>
      </w:r>
      <w:proofErr w:type="spellStart"/>
      <w:r w:rsidRPr="009D17C6">
        <w:rPr>
          <w:spacing w:val="-2"/>
          <w:sz w:val="22"/>
          <w:szCs w:val="22"/>
        </w:rPr>
        <w:t>khi</w:t>
      </w:r>
      <w:proofErr w:type="spellEnd"/>
      <w:r w:rsidRPr="009D17C6">
        <w:rPr>
          <w:spacing w:val="-2"/>
          <w:sz w:val="22"/>
          <w:szCs w:val="22"/>
        </w:rPr>
        <w:t xml:space="preserve"> </w:t>
      </w:r>
      <w:proofErr w:type="spellStart"/>
      <w:r w:rsidRPr="009D17C6">
        <w:rPr>
          <w:spacing w:val="-2"/>
          <w:sz w:val="22"/>
          <w:szCs w:val="22"/>
        </w:rPr>
        <w:t>cấp</w:t>
      </w:r>
      <w:proofErr w:type="spellEnd"/>
      <w:r w:rsidRPr="009D17C6">
        <w:rPr>
          <w:spacing w:val="-2"/>
          <w:sz w:val="22"/>
          <w:szCs w:val="22"/>
        </w:rPr>
        <w:t xml:space="preserve"> </w:t>
      </w:r>
      <w:proofErr w:type="spellStart"/>
      <w:r w:rsidRPr="009D17C6">
        <w:rPr>
          <w:spacing w:val="-2"/>
          <w:sz w:val="22"/>
          <w:szCs w:val="22"/>
        </w:rPr>
        <w:t>vỏ</w:t>
      </w:r>
      <w:proofErr w:type="spellEnd"/>
      <w:r w:rsidRPr="009D17C6">
        <w:rPr>
          <w:spacing w:val="-2"/>
          <w:sz w:val="22"/>
          <w:szCs w:val="22"/>
        </w:rPr>
        <w:t xml:space="preserve"> </w:t>
      </w:r>
      <w:proofErr w:type="spellStart"/>
      <w:r w:rsidRPr="009D17C6">
        <w:rPr>
          <w:spacing w:val="-2"/>
          <w:sz w:val="22"/>
          <w:szCs w:val="22"/>
        </w:rPr>
        <w:t>tại</w:t>
      </w:r>
      <w:proofErr w:type="spellEnd"/>
      <w:r w:rsidRPr="009D17C6">
        <w:rPr>
          <w:spacing w:val="-2"/>
          <w:sz w:val="22"/>
          <w:szCs w:val="22"/>
        </w:rPr>
        <w:t xml:space="preserve"> </w:t>
      </w:r>
      <w:proofErr w:type="spellStart"/>
      <w:r w:rsidRPr="009D17C6">
        <w:rPr>
          <w:spacing w:val="-2"/>
          <w:sz w:val="22"/>
          <w:szCs w:val="22"/>
        </w:rPr>
        <w:t>đầu</w:t>
      </w:r>
      <w:proofErr w:type="spellEnd"/>
      <w:r w:rsidRPr="009D17C6">
        <w:rPr>
          <w:spacing w:val="-2"/>
          <w:sz w:val="22"/>
          <w:szCs w:val="22"/>
        </w:rPr>
        <w:t xml:space="preserve"> </w:t>
      </w:r>
      <w:proofErr w:type="spellStart"/>
      <w:r w:rsidRPr="009D17C6">
        <w:rPr>
          <w:spacing w:val="-2"/>
          <w:sz w:val="22"/>
          <w:szCs w:val="22"/>
        </w:rPr>
        <w:t>xếp</w:t>
      </w:r>
      <w:proofErr w:type="spellEnd"/>
      <w:r w:rsidRPr="009D17C6">
        <w:rPr>
          <w:spacing w:val="-2"/>
          <w:sz w:val="22"/>
          <w:szCs w:val="22"/>
        </w:rPr>
        <w:t xml:space="preserve"> </w:t>
      </w:r>
      <w:proofErr w:type="spellStart"/>
      <w:r w:rsidRPr="009D17C6">
        <w:rPr>
          <w:spacing w:val="-2"/>
          <w:sz w:val="22"/>
          <w:szCs w:val="22"/>
        </w:rPr>
        <w:t>hàng</w:t>
      </w:r>
      <w:proofErr w:type="spellEnd"/>
      <w:r w:rsidRPr="009D17C6">
        <w:rPr>
          <w:spacing w:val="-2"/>
          <w:sz w:val="22"/>
          <w:szCs w:val="22"/>
        </w:rPr>
        <w:t xml:space="preserve">, </w:t>
      </w:r>
    </w:p>
    <w:p w:rsidR="001622FF" w:rsidRPr="009D17C6" w:rsidRDefault="00EC045D" w:rsidP="001622FF">
      <w:pPr>
        <w:numPr>
          <w:ilvl w:val="0"/>
          <w:numId w:val="4"/>
        </w:numPr>
        <w:tabs>
          <w:tab w:val="left" w:pos="344"/>
        </w:tabs>
        <w:jc w:val="both"/>
        <w:rPr>
          <w:spacing w:val="-2"/>
          <w:sz w:val="22"/>
          <w:szCs w:val="22"/>
        </w:rPr>
      </w:pPr>
      <w:proofErr w:type="spellStart"/>
      <w:r>
        <w:rPr>
          <w:spacing w:val="-2"/>
          <w:sz w:val="22"/>
          <w:szCs w:val="22"/>
        </w:rPr>
        <w:t>Xem</w:t>
      </w:r>
      <w:proofErr w:type="spellEnd"/>
      <w:r>
        <w:rPr>
          <w:spacing w:val="-2"/>
          <w:sz w:val="22"/>
          <w:szCs w:val="22"/>
        </w:rPr>
        <w:t xml:space="preserve"> </w:t>
      </w:r>
      <w:proofErr w:type="spellStart"/>
      <w:r>
        <w:rPr>
          <w:spacing w:val="-2"/>
          <w:sz w:val="22"/>
          <w:szCs w:val="22"/>
        </w:rPr>
        <w:t>trên</w:t>
      </w:r>
      <w:proofErr w:type="spellEnd"/>
      <w:r>
        <w:rPr>
          <w:spacing w:val="-2"/>
          <w:sz w:val="22"/>
          <w:szCs w:val="22"/>
        </w:rPr>
        <w:t xml:space="preserve"> </w:t>
      </w:r>
      <w:proofErr w:type="spellStart"/>
      <w:r>
        <w:rPr>
          <w:spacing w:val="-2"/>
          <w:sz w:val="22"/>
          <w:szCs w:val="22"/>
        </w:rPr>
        <w:t>phần</w:t>
      </w:r>
      <w:proofErr w:type="spellEnd"/>
      <w:r>
        <w:rPr>
          <w:spacing w:val="-2"/>
          <w:sz w:val="22"/>
          <w:szCs w:val="22"/>
        </w:rPr>
        <w:t xml:space="preserve"> </w:t>
      </w:r>
      <w:proofErr w:type="spellStart"/>
      <w:r>
        <w:rPr>
          <w:spacing w:val="-2"/>
          <w:sz w:val="22"/>
          <w:szCs w:val="22"/>
        </w:rPr>
        <w:t>mềm</w:t>
      </w:r>
      <w:proofErr w:type="spellEnd"/>
      <w:r>
        <w:rPr>
          <w:spacing w:val="-2"/>
          <w:sz w:val="22"/>
          <w:szCs w:val="22"/>
        </w:rPr>
        <w:t xml:space="preserve">( </w:t>
      </w:r>
      <w:proofErr w:type="spellStart"/>
      <w:r>
        <w:rPr>
          <w:spacing w:val="-2"/>
          <w:sz w:val="22"/>
          <w:szCs w:val="22"/>
        </w:rPr>
        <w:t>nếu</w:t>
      </w:r>
      <w:proofErr w:type="spellEnd"/>
      <w:r>
        <w:rPr>
          <w:spacing w:val="-2"/>
          <w:sz w:val="22"/>
          <w:szCs w:val="22"/>
        </w:rPr>
        <w:t xml:space="preserve"> </w:t>
      </w:r>
      <w:proofErr w:type="spellStart"/>
      <w:r>
        <w:rPr>
          <w:spacing w:val="-2"/>
          <w:sz w:val="22"/>
          <w:szCs w:val="22"/>
        </w:rPr>
        <w:t>có</w:t>
      </w:r>
      <w:proofErr w:type="spellEnd"/>
      <w:r>
        <w:rPr>
          <w:spacing w:val="-2"/>
          <w:sz w:val="22"/>
          <w:szCs w:val="22"/>
        </w:rPr>
        <w:t xml:space="preserve">) </w:t>
      </w:r>
      <w:proofErr w:type="spellStart"/>
      <w:r w:rsidR="001622FF" w:rsidRPr="009D17C6">
        <w:rPr>
          <w:spacing w:val="-2"/>
          <w:sz w:val="22"/>
          <w:szCs w:val="22"/>
        </w:rPr>
        <w:t>số</w:t>
      </w:r>
      <w:proofErr w:type="spellEnd"/>
      <w:r w:rsidR="001622FF" w:rsidRPr="009D17C6">
        <w:rPr>
          <w:spacing w:val="-2"/>
          <w:sz w:val="22"/>
          <w:szCs w:val="22"/>
        </w:rPr>
        <w:t xml:space="preserve"> </w:t>
      </w:r>
      <w:proofErr w:type="spellStart"/>
      <w:r w:rsidR="001622FF" w:rsidRPr="009D17C6">
        <w:rPr>
          <w:spacing w:val="-2"/>
          <w:sz w:val="22"/>
          <w:szCs w:val="22"/>
        </w:rPr>
        <w:t>tiền</w:t>
      </w:r>
      <w:proofErr w:type="spellEnd"/>
      <w:r w:rsidR="001622FF" w:rsidRPr="009D17C6">
        <w:rPr>
          <w:spacing w:val="-2"/>
          <w:sz w:val="22"/>
          <w:szCs w:val="22"/>
        </w:rPr>
        <w:t xml:space="preserve"> </w:t>
      </w:r>
      <w:proofErr w:type="spellStart"/>
      <w:r w:rsidR="001622FF" w:rsidRPr="009D17C6">
        <w:rPr>
          <w:spacing w:val="-2"/>
          <w:sz w:val="22"/>
          <w:szCs w:val="22"/>
        </w:rPr>
        <w:t>hư</w:t>
      </w:r>
      <w:proofErr w:type="spellEnd"/>
      <w:r w:rsidR="001622FF" w:rsidRPr="009D17C6">
        <w:rPr>
          <w:spacing w:val="-2"/>
          <w:sz w:val="22"/>
          <w:szCs w:val="22"/>
        </w:rPr>
        <w:t xml:space="preserve"> </w:t>
      </w:r>
      <w:proofErr w:type="spellStart"/>
      <w:r w:rsidR="001622FF" w:rsidRPr="009D17C6">
        <w:rPr>
          <w:spacing w:val="-2"/>
          <w:sz w:val="22"/>
          <w:szCs w:val="22"/>
        </w:rPr>
        <w:t>hỏng</w:t>
      </w:r>
      <w:proofErr w:type="spellEnd"/>
      <w:r w:rsidR="001622FF" w:rsidRPr="009D17C6">
        <w:rPr>
          <w:spacing w:val="-2"/>
          <w:sz w:val="22"/>
          <w:szCs w:val="22"/>
        </w:rPr>
        <w:t>,</w:t>
      </w:r>
    </w:p>
    <w:p w:rsidR="001622FF" w:rsidRPr="009D17C6" w:rsidRDefault="001622FF" w:rsidP="001622FF">
      <w:pPr>
        <w:numPr>
          <w:ilvl w:val="0"/>
          <w:numId w:val="4"/>
        </w:numPr>
        <w:tabs>
          <w:tab w:val="left" w:pos="344"/>
        </w:tabs>
        <w:jc w:val="both"/>
        <w:rPr>
          <w:spacing w:val="-2"/>
          <w:sz w:val="22"/>
          <w:szCs w:val="22"/>
        </w:rPr>
      </w:pPr>
      <w:proofErr w:type="spellStart"/>
      <w:r w:rsidRPr="009D17C6">
        <w:rPr>
          <w:spacing w:val="-2"/>
          <w:sz w:val="22"/>
          <w:szCs w:val="22"/>
        </w:rPr>
        <w:t>Các</w:t>
      </w:r>
      <w:proofErr w:type="spellEnd"/>
      <w:r w:rsidRPr="009D17C6">
        <w:rPr>
          <w:spacing w:val="-2"/>
          <w:sz w:val="22"/>
          <w:szCs w:val="22"/>
        </w:rPr>
        <w:t xml:space="preserve"> </w:t>
      </w:r>
      <w:proofErr w:type="spellStart"/>
      <w:r w:rsidRPr="009D17C6">
        <w:rPr>
          <w:spacing w:val="-2"/>
          <w:sz w:val="22"/>
          <w:szCs w:val="22"/>
        </w:rPr>
        <w:t>hạng</w:t>
      </w:r>
      <w:proofErr w:type="spellEnd"/>
      <w:r w:rsidRPr="009D17C6">
        <w:rPr>
          <w:spacing w:val="-2"/>
          <w:sz w:val="22"/>
          <w:szCs w:val="22"/>
        </w:rPr>
        <w:t xml:space="preserve"> </w:t>
      </w:r>
      <w:proofErr w:type="spellStart"/>
      <w:r w:rsidRPr="009D17C6">
        <w:rPr>
          <w:spacing w:val="-2"/>
          <w:sz w:val="22"/>
          <w:szCs w:val="22"/>
        </w:rPr>
        <w:t>mục</w:t>
      </w:r>
      <w:proofErr w:type="spellEnd"/>
      <w:r w:rsidRPr="009D17C6">
        <w:rPr>
          <w:spacing w:val="-2"/>
          <w:sz w:val="22"/>
          <w:szCs w:val="22"/>
        </w:rPr>
        <w:t xml:space="preserve"> </w:t>
      </w:r>
      <w:proofErr w:type="spellStart"/>
      <w:r w:rsidRPr="009D17C6">
        <w:rPr>
          <w:spacing w:val="-2"/>
          <w:sz w:val="22"/>
          <w:szCs w:val="22"/>
        </w:rPr>
        <w:t>trên</w:t>
      </w:r>
      <w:proofErr w:type="spellEnd"/>
      <w:r w:rsidRPr="009D17C6">
        <w:rPr>
          <w:spacing w:val="-2"/>
          <w:sz w:val="22"/>
          <w:szCs w:val="22"/>
        </w:rPr>
        <w:t xml:space="preserve"> </w:t>
      </w:r>
      <w:proofErr w:type="spellStart"/>
      <w:r w:rsidRPr="009D17C6">
        <w:rPr>
          <w:spacing w:val="-2"/>
          <w:sz w:val="22"/>
          <w:szCs w:val="22"/>
        </w:rPr>
        <w:t>biên</w:t>
      </w:r>
      <w:proofErr w:type="spellEnd"/>
      <w:r w:rsidRPr="009D17C6">
        <w:rPr>
          <w:spacing w:val="-2"/>
          <w:sz w:val="22"/>
          <w:szCs w:val="22"/>
        </w:rPr>
        <w:t xml:space="preserve"> </w:t>
      </w:r>
      <w:proofErr w:type="spellStart"/>
      <w:r w:rsidRPr="009D17C6">
        <w:rPr>
          <w:spacing w:val="-2"/>
          <w:sz w:val="22"/>
          <w:szCs w:val="22"/>
        </w:rPr>
        <w:t>bản</w:t>
      </w:r>
      <w:proofErr w:type="spellEnd"/>
      <w:r w:rsidRPr="009D17C6">
        <w:rPr>
          <w:spacing w:val="-2"/>
          <w:sz w:val="22"/>
          <w:szCs w:val="22"/>
        </w:rPr>
        <w:t xml:space="preserve"> </w:t>
      </w:r>
      <w:proofErr w:type="spellStart"/>
      <w:r w:rsidRPr="009D17C6">
        <w:rPr>
          <w:spacing w:val="-2"/>
          <w:sz w:val="22"/>
          <w:szCs w:val="22"/>
        </w:rPr>
        <w:t>khảo</w:t>
      </w:r>
      <w:proofErr w:type="spellEnd"/>
      <w:r w:rsidRPr="009D17C6">
        <w:rPr>
          <w:spacing w:val="-2"/>
          <w:sz w:val="22"/>
          <w:szCs w:val="22"/>
        </w:rPr>
        <w:t xml:space="preserve"> </w:t>
      </w:r>
      <w:proofErr w:type="spellStart"/>
      <w:r w:rsidRPr="009D17C6">
        <w:rPr>
          <w:spacing w:val="-2"/>
          <w:sz w:val="22"/>
          <w:szCs w:val="22"/>
        </w:rPr>
        <w:t>sát</w:t>
      </w:r>
      <w:proofErr w:type="spellEnd"/>
      <w:r w:rsidRPr="009D17C6">
        <w:rPr>
          <w:spacing w:val="-2"/>
          <w:sz w:val="22"/>
          <w:szCs w:val="22"/>
        </w:rPr>
        <w:t>/</w:t>
      </w:r>
      <w:proofErr w:type="spellStart"/>
      <w:r w:rsidRPr="009D17C6">
        <w:rPr>
          <w:spacing w:val="-2"/>
          <w:sz w:val="22"/>
          <w:szCs w:val="22"/>
        </w:rPr>
        <w:t>báo</w:t>
      </w:r>
      <w:proofErr w:type="spellEnd"/>
      <w:r w:rsidRPr="009D17C6">
        <w:rPr>
          <w:spacing w:val="-2"/>
          <w:sz w:val="22"/>
          <w:szCs w:val="22"/>
        </w:rPr>
        <w:t xml:space="preserve"> </w:t>
      </w:r>
      <w:proofErr w:type="spellStart"/>
      <w:r w:rsidRPr="009D17C6">
        <w:rPr>
          <w:spacing w:val="-2"/>
          <w:sz w:val="22"/>
          <w:szCs w:val="22"/>
        </w:rPr>
        <w:t>giá</w:t>
      </w:r>
      <w:proofErr w:type="spellEnd"/>
      <w:r w:rsidRPr="009D17C6">
        <w:rPr>
          <w:spacing w:val="-2"/>
          <w:sz w:val="22"/>
          <w:szCs w:val="22"/>
        </w:rPr>
        <w:t xml:space="preserve"> </w:t>
      </w:r>
      <w:proofErr w:type="spellStart"/>
      <w:r w:rsidRPr="009D17C6">
        <w:rPr>
          <w:spacing w:val="-2"/>
          <w:sz w:val="22"/>
          <w:szCs w:val="22"/>
        </w:rPr>
        <w:t>của</w:t>
      </w:r>
      <w:proofErr w:type="spellEnd"/>
      <w:r w:rsidRPr="009D17C6">
        <w:rPr>
          <w:spacing w:val="-2"/>
          <w:sz w:val="22"/>
          <w:szCs w:val="22"/>
        </w:rPr>
        <w:t xml:space="preserve"> </w:t>
      </w:r>
      <w:proofErr w:type="spellStart"/>
      <w:r w:rsidRPr="009D17C6">
        <w:rPr>
          <w:spacing w:val="-2"/>
          <w:sz w:val="22"/>
          <w:szCs w:val="22"/>
        </w:rPr>
        <w:t>đơn</w:t>
      </w:r>
      <w:proofErr w:type="spellEnd"/>
      <w:r w:rsidRPr="009D17C6">
        <w:rPr>
          <w:spacing w:val="-2"/>
          <w:sz w:val="22"/>
          <w:szCs w:val="22"/>
        </w:rPr>
        <w:t xml:space="preserve"> </w:t>
      </w:r>
      <w:proofErr w:type="spellStart"/>
      <w:r w:rsidRPr="009D17C6">
        <w:rPr>
          <w:spacing w:val="-2"/>
          <w:sz w:val="22"/>
          <w:szCs w:val="22"/>
        </w:rPr>
        <w:t>vị</w:t>
      </w:r>
      <w:proofErr w:type="spellEnd"/>
      <w:r w:rsidRPr="009D17C6">
        <w:rPr>
          <w:spacing w:val="-2"/>
          <w:sz w:val="22"/>
          <w:szCs w:val="22"/>
        </w:rPr>
        <w:t xml:space="preserve"> </w:t>
      </w:r>
      <w:proofErr w:type="spellStart"/>
      <w:r w:rsidRPr="009D17C6">
        <w:rPr>
          <w:spacing w:val="-2"/>
          <w:sz w:val="22"/>
          <w:szCs w:val="22"/>
        </w:rPr>
        <w:t>sửa</w:t>
      </w:r>
      <w:proofErr w:type="spellEnd"/>
      <w:r w:rsidRPr="009D17C6">
        <w:rPr>
          <w:spacing w:val="-2"/>
          <w:sz w:val="22"/>
          <w:szCs w:val="22"/>
        </w:rPr>
        <w:t xml:space="preserve"> </w:t>
      </w:r>
      <w:proofErr w:type="spellStart"/>
      <w:r w:rsidRPr="009D17C6">
        <w:rPr>
          <w:spacing w:val="-2"/>
          <w:sz w:val="22"/>
          <w:szCs w:val="22"/>
        </w:rPr>
        <w:t>chữa</w:t>
      </w:r>
      <w:proofErr w:type="spellEnd"/>
      <w:r w:rsidRPr="009D17C6">
        <w:rPr>
          <w:spacing w:val="-2"/>
          <w:sz w:val="22"/>
          <w:szCs w:val="22"/>
        </w:rPr>
        <w:t>.</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noProof/>
          <w:sz w:val="22"/>
          <w:szCs w:val="22"/>
        </w:rPr>
        <mc:AlternateContent>
          <mc:Choice Requires="wps">
            <w:drawing>
              <wp:anchor distT="0" distB="0" distL="114300" distR="114300" simplePos="0" relativeHeight="251681792" behindDoc="0" locked="0" layoutInCell="1" allowOverlap="1">
                <wp:simplePos x="0" y="0"/>
                <wp:positionH relativeFrom="column">
                  <wp:posOffset>-3259455</wp:posOffset>
                </wp:positionH>
                <wp:positionV relativeFrom="paragraph">
                  <wp:posOffset>1055370</wp:posOffset>
                </wp:positionV>
                <wp:extent cx="1504315" cy="847725"/>
                <wp:effectExtent l="10160"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315" cy="847725"/>
                        </a:xfrm>
                        <a:prstGeom prst="rect">
                          <a:avLst/>
                        </a:prstGeom>
                        <a:solidFill>
                          <a:srgbClr val="FFFFFF"/>
                        </a:solidFill>
                        <a:ln w="9525">
                          <a:solidFill>
                            <a:srgbClr val="000000"/>
                          </a:solidFill>
                          <a:miter lim="800000"/>
                          <a:headEnd/>
                          <a:tailEnd/>
                        </a:ln>
                      </wps:spPr>
                      <wps:txbx>
                        <w:txbxContent>
                          <w:p w:rsidR="00B61AF0" w:rsidRPr="007C3773" w:rsidRDefault="00B61AF0" w:rsidP="001622FF">
                            <w:pPr>
                              <w:jc w:val="center"/>
                              <w:rPr>
                                <w:b/>
                                <w:color w:val="0000CC"/>
                                <w:spacing w:val="-2"/>
                                <w:sz w:val="28"/>
                                <w:szCs w:val="26"/>
                              </w:rPr>
                            </w:pPr>
                            <w:proofErr w:type="spellStart"/>
                            <w:r w:rsidRPr="007C3773">
                              <w:rPr>
                                <w:b/>
                                <w:color w:val="0000CC"/>
                                <w:spacing w:val="-2"/>
                                <w:sz w:val="28"/>
                                <w:szCs w:val="26"/>
                              </w:rPr>
                              <w:t>Khi</w:t>
                            </w:r>
                            <w:proofErr w:type="spellEnd"/>
                            <w:r w:rsidRPr="007C3773">
                              <w:rPr>
                                <w:b/>
                                <w:color w:val="0000CC"/>
                                <w:spacing w:val="-2"/>
                                <w:sz w:val="28"/>
                                <w:szCs w:val="26"/>
                              </w:rPr>
                              <w:t xml:space="preserve"> container </w:t>
                            </w:r>
                            <w:proofErr w:type="spellStart"/>
                            <w:r w:rsidRPr="007C3773">
                              <w:rPr>
                                <w:b/>
                                <w:color w:val="0000CC"/>
                                <w:spacing w:val="-2"/>
                                <w:sz w:val="28"/>
                                <w:szCs w:val="26"/>
                              </w:rPr>
                              <w:t>không</w:t>
                            </w:r>
                            <w:proofErr w:type="spellEnd"/>
                            <w:r w:rsidRPr="007C3773">
                              <w:rPr>
                                <w:b/>
                                <w:color w:val="0000CC"/>
                                <w:spacing w:val="-2"/>
                                <w:sz w:val="28"/>
                                <w:szCs w:val="26"/>
                              </w:rPr>
                              <w:t xml:space="preserve"> </w:t>
                            </w:r>
                            <w:proofErr w:type="spellStart"/>
                            <w:r w:rsidRPr="007C3773">
                              <w:rPr>
                                <w:b/>
                                <w:color w:val="0000CC"/>
                                <w:spacing w:val="-2"/>
                                <w:sz w:val="28"/>
                                <w:szCs w:val="26"/>
                              </w:rPr>
                              <w:t>bị</w:t>
                            </w:r>
                            <w:proofErr w:type="spellEnd"/>
                            <w:r w:rsidRPr="007C3773">
                              <w:rPr>
                                <w:b/>
                                <w:color w:val="0000CC"/>
                                <w:spacing w:val="-2"/>
                                <w:sz w:val="28"/>
                                <w:szCs w:val="26"/>
                              </w:rPr>
                              <w:t xml:space="preserve"> </w:t>
                            </w:r>
                            <w:proofErr w:type="spellStart"/>
                            <w:r w:rsidRPr="007C3773">
                              <w:rPr>
                                <w:b/>
                                <w:color w:val="0000CC"/>
                                <w:spacing w:val="-2"/>
                                <w:sz w:val="28"/>
                                <w:szCs w:val="26"/>
                              </w:rPr>
                              <w:t>hư</w:t>
                            </w:r>
                            <w:proofErr w:type="spellEnd"/>
                            <w:r w:rsidRPr="007C3773">
                              <w:rPr>
                                <w:b/>
                                <w:color w:val="0000CC"/>
                                <w:spacing w:val="-2"/>
                                <w:sz w:val="28"/>
                                <w:szCs w:val="26"/>
                              </w:rPr>
                              <w:t xml:space="preserve"> </w:t>
                            </w:r>
                            <w:proofErr w:type="spellStart"/>
                            <w:r w:rsidRPr="007C3773">
                              <w:rPr>
                                <w:b/>
                                <w:color w:val="0000CC"/>
                                <w:spacing w:val="-2"/>
                                <w:sz w:val="28"/>
                                <w:szCs w:val="26"/>
                              </w:rPr>
                              <w:t>hỏng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6" style="position:absolute;left:0;text-align:left;margin-left:-256.65pt;margin-top:83.1pt;width:118.45pt;height:6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">
                <v:textbox>
                  <w:txbxContent>
                    <w:p w:rsidR="00B61AF0" w:rsidRPr="007C3773" w:rsidRDefault="00B61AF0" w:rsidP="001622FF">
                      <w:pPr>
                        <w:jc w:val="center"/>
                        <w:rPr>
                          <w:b/>
                          <w:color w:val="0000CC"/>
                          <w:spacing w:val="-2"/>
                          <w:sz w:val="28"/>
                          <w:szCs w:val="26"/>
                        </w:rPr>
                      </w:pPr>
                      <w:proofErr w:type="spellStart"/>
                      <w:r w:rsidRPr="007C3773">
                        <w:rPr>
                          <w:b/>
                          <w:color w:val="0000CC"/>
                          <w:spacing w:val="-2"/>
                          <w:sz w:val="28"/>
                          <w:szCs w:val="26"/>
                        </w:rPr>
                        <w:t>Khi</w:t>
                      </w:r>
                      <w:proofErr w:type="spellEnd"/>
                      <w:r w:rsidRPr="007C3773">
                        <w:rPr>
                          <w:b/>
                          <w:color w:val="0000CC"/>
                          <w:spacing w:val="-2"/>
                          <w:sz w:val="28"/>
                          <w:szCs w:val="26"/>
                        </w:rPr>
                        <w:t xml:space="preserve"> container </w:t>
                      </w:r>
                      <w:proofErr w:type="spellStart"/>
                      <w:r w:rsidRPr="007C3773">
                        <w:rPr>
                          <w:b/>
                          <w:color w:val="0000CC"/>
                          <w:spacing w:val="-2"/>
                          <w:sz w:val="28"/>
                          <w:szCs w:val="26"/>
                        </w:rPr>
                        <w:t>không</w:t>
                      </w:r>
                      <w:proofErr w:type="spellEnd"/>
                      <w:r w:rsidRPr="007C3773">
                        <w:rPr>
                          <w:b/>
                          <w:color w:val="0000CC"/>
                          <w:spacing w:val="-2"/>
                          <w:sz w:val="28"/>
                          <w:szCs w:val="26"/>
                        </w:rPr>
                        <w:t xml:space="preserve"> </w:t>
                      </w:r>
                      <w:proofErr w:type="spellStart"/>
                      <w:r w:rsidRPr="007C3773">
                        <w:rPr>
                          <w:b/>
                          <w:color w:val="0000CC"/>
                          <w:spacing w:val="-2"/>
                          <w:sz w:val="28"/>
                          <w:szCs w:val="26"/>
                        </w:rPr>
                        <w:t>bị</w:t>
                      </w:r>
                      <w:proofErr w:type="spellEnd"/>
                      <w:r w:rsidRPr="007C3773">
                        <w:rPr>
                          <w:b/>
                          <w:color w:val="0000CC"/>
                          <w:spacing w:val="-2"/>
                          <w:sz w:val="28"/>
                          <w:szCs w:val="26"/>
                        </w:rPr>
                        <w:t xml:space="preserve"> </w:t>
                      </w:r>
                      <w:proofErr w:type="spellStart"/>
                      <w:r w:rsidRPr="007C3773">
                        <w:rPr>
                          <w:b/>
                          <w:color w:val="0000CC"/>
                          <w:spacing w:val="-2"/>
                          <w:sz w:val="28"/>
                          <w:szCs w:val="26"/>
                        </w:rPr>
                        <w:t>hư</w:t>
                      </w:r>
                      <w:proofErr w:type="spellEnd"/>
                      <w:r w:rsidRPr="007C3773">
                        <w:rPr>
                          <w:b/>
                          <w:color w:val="0000CC"/>
                          <w:spacing w:val="-2"/>
                          <w:sz w:val="28"/>
                          <w:szCs w:val="26"/>
                        </w:rPr>
                        <w:t xml:space="preserve"> </w:t>
                      </w:r>
                      <w:proofErr w:type="spellStart"/>
                      <w:r w:rsidRPr="007C3773">
                        <w:rPr>
                          <w:b/>
                          <w:color w:val="0000CC"/>
                          <w:spacing w:val="-2"/>
                          <w:sz w:val="28"/>
                          <w:szCs w:val="26"/>
                        </w:rPr>
                        <w:t>hỏng</w:t>
                      </w:r>
                      <w:proofErr w:type="spellEnd"/>
                    </w:p>
                  </w:txbxContent>
                </v:textbox>
              </v:rect>
            </w:pict>
          </mc:Fallback>
        </mc:AlternateContent>
      </w:r>
      <w:r w:rsidRPr="009D17C6">
        <w:rPr>
          <w:sz w:val="22"/>
          <w:szCs w:val="22"/>
          <w:lang w:val="nl-NL"/>
        </w:rPr>
        <w:t>Căn cứ vào các thông tin trên để xác định bộ hồ sơ hoàn cược có container phải chịu phí phạt sửa chữa mà khách hàng phải chịu thì tiến hành thông báo lỗi do khách làm hư hỏng thiết bị và phí phạt theo quy định hiện hành của Công ty, giải đáp các thắc mắc khiếu nại về chi phí phạt phát sinh cho khách hàng (cho xem hình ảnh hư hỏng, các lỗi đã được ghi nhận phát sinh trên phiếu EIR), nếu khách hàng chấp nhận đóng phí phạt thì ký xác nhận và chuyển hồ sơ sang kế toán để xuất hóa đơn thu phí phạt cũng như hoàn thành thủ tục hoàn cược cho khách hàng.</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noProof/>
          <w:sz w:val="22"/>
          <w:szCs w:val="22"/>
        </w:rPr>
        <mc:AlternateContent>
          <mc:Choice Requires="wps">
            <w:drawing>
              <wp:anchor distT="0" distB="0" distL="114300" distR="114300" simplePos="0" relativeHeight="251682816" behindDoc="0" locked="0" layoutInCell="1" allowOverlap="1">
                <wp:simplePos x="0" y="0"/>
                <wp:positionH relativeFrom="column">
                  <wp:posOffset>-2510155</wp:posOffset>
                </wp:positionH>
                <wp:positionV relativeFrom="paragraph">
                  <wp:posOffset>31115</wp:posOffset>
                </wp:positionV>
                <wp:extent cx="0" cy="2185670"/>
                <wp:effectExtent l="54610" t="6350" r="59690" b="177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5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CB5D7" id="Straight Arrow Connector 1" o:spid="_x0000_s1026" type="#_x0000_t32" style="position:absolute;margin-left:-197.65pt;margin-top:2.45pt;width:0;height:17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">
                <v:stroke endarrow="block"/>
              </v:shape>
            </w:pict>
          </mc:Fallback>
        </mc:AlternateContent>
      </w:r>
      <w:r w:rsidRPr="009D17C6">
        <w:rPr>
          <w:sz w:val="22"/>
          <w:szCs w:val="22"/>
          <w:lang w:val="nl-NL"/>
        </w:rPr>
        <w:t xml:space="preserve">Trong trường hợp khách hàng chưa nhất trí với việc bị phạt thì chuyển bộ hồ sơ tới Trưởng </w:t>
      </w:r>
      <w:proofErr w:type="spellStart"/>
      <w:r w:rsidR="00451041" w:rsidRPr="009D17C6">
        <w:rPr>
          <w:sz w:val="22"/>
          <w:szCs w:val="22"/>
        </w:rPr>
        <w:t>Văn</w:t>
      </w:r>
      <w:proofErr w:type="spellEnd"/>
      <w:r w:rsidR="00451041" w:rsidRPr="009D17C6">
        <w:rPr>
          <w:sz w:val="22"/>
          <w:szCs w:val="22"/>
        </w:rPr>
        <w:t xml:space="preserve"> </w:t>
      </w:r>
      <w:proofErr w:type="spellStart"/>
      <w:r w:rsidR="00451041" w:rsidRPr="009D17C6">
        <w:rPr>
          <w:sz w:val="22"/>
          <w:szCs w:val="22"/>
        </w:rPr>
        <w:t>phòng</w:t>
      </w:r>
      <w:proofErr w:type="spellEnd"/>
      <w:r w:rsidR="00451041" w:rsidRPr="009D17C6">
        <w:rPr>
          <w:sz w:val="22"/>
          <w:szCs w:val="22"/>
        </w:rPr>
        <w:t xml:space="preserve"> </w:t>
      </w:r>
      <w:proofErr w:type="spellStart"/>
      <w:r w:rsidR="00451041" w:rsidRPr="009D17C6">
        <w:rPr>
          <w:sz w:val="22"/>
          <w:szCs w:val="22"/>
        </w:rPr>
        <w:t>trực</w:t>
      </w:r>
      <w:proofErr w:type="spellEnd"/>
      <w:r w:rsidR="00451041" w:rsidRPr="009D17C6">
        <w:rPr>
          <w:sz w:val="22"/>
          <w:szCs w:val="22"/>
        </w:rPr>
        <w:t xml:space="preserve"> </w:t>
      </w:r>
      <w:proofErr w:type="spellStart"/>
      <w:r w:rsidR="00451041" w:rsidRPr="009D17C6">
        <w:rPr>
          <w:sz w:val="22"/>
          <w:szCs w:val="22"/>
        </w:rPr>
        <w:t>thuộc</w:t>
      </w:r>
      <w:proofErr w:type="spellEnd"/>
      <w:r w:rsidR="00451041" w:rsidRPr="009D17C6">
        <w:rPr>
          <w:sz w:val="22"/>
          <w:szCs w:val="22"/>
          <w:lang w:val="nl-NL"/>
        </w:rPr>
        <w:t xml:space="preserve"> </w:t>
      </w:r>
      <w:r w:rsidRPr="009D17C6">
        <w:rPr>
          <w:sz w:val="22"/>
          <w:szCs w:val="22"/>
          <w:lang w:val="nl-NL"/>
        </w:rPr>
        <w:t xml:space="preserve">xem xét giải quyết tiếp, kết quả sau khi quyết định sẽ được thông báo cho cán bộ EQC CY để cập nhật  và chuyên viên kế toán tại văn phòng để làm căn cứ thu tiền. </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Với cá</w:t>
      </w:r>
      <w:r w:rsidR="00B92E98">
        <w:rPr>
          <w:sz w:val="22"/>
          <w:szCs w:val="22"/>
          <w:lang w:val="nl-NL"/>
        </w:rPr>
        <w:t>c bộ hồ sơ đã quá hạn trả cược 3</w:t>
      </w:r>
      <w:r w:rsidRPr="009D17C6">
        <w:rPr>
          <w:sz w:val="22"/>
          <w:szCs w:val="22"/>
          <w:lang w:val="nl-NL"/>
        </w:rPr>
        <w:t>0 ngày thì giải thích cho khách hàng lý do không hoàn cược. Nếu khách hàng có lý do khách quan ảnh hưởng đến việc hoàn cược đúng thời hạn thì hướng dẫn khách hàng làm công văn xin hoàn cược gửi về Công ty.</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Căn cứ vào dữ liệu thu phi sửa chữa, EQC CY cần kiểm tra xem khách hàng có nợ phí sửa chữa ngoài các container đang xem xét tính đến thời điểm hoàn cược hay không để yêu cầu nộp thêm.</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 xml:space="preserve">Nếu không có sự cố phát sinh đặc biệt, EQC CY phải hoàn trả bộ hồ sơ hoàn cược cho khách hàng trong vòng một (01) ngày làm việc kể từ khi tiếp nhận bộ hồ sơ. </w:t>
      </w:r>
    </w:p>
    <w:p w:rsidR="001622FF" w:rsidRPr="009D17C6" w:rsidRDefault="001622FF" w:rsidP="001622FF">
      <w:pPr>
        <w:tabs>
          <w:tab w:val="left" w:pos="2025"/>
        </w:tabs>
        <w:ind w:left="450" w:hanging="450"/>
        <w:jc w:val="both"/>
        <w:rPr>
          <w:sz w:val="22"/>
          <w:szCs w:val="22"/>
          <w:lang w:val="nl-NL"/>
        </w:rPr>
      </w:pPr>
    </w:p>
    <w:p w:rsidR="001622FF" w:rsidRPr="009D17C6" w:rsidRDefault="001622FF" w:rsidP="001622FF">
      <w:pPr>
        <w:tabs>
          <w:tab w:val="left" w:pos="284"/>
          <w:tab w:val="left" w:pos="567"/>
        </w:tabs>
        <w:ind w:left="-180" w:hanging="180"/>
        <w:jc w:val="both"/>
        <w:outlineLvl w:val="0"/>
        <w:rPr>
          <w:b/>
          <w:noProof/>
          <w:sz w:val="22"/>
          <w:szCs w:val="22"/>
        </w:rPr>
      </w:pPr>
      <w:r w:rsidRPr="009D17C6">
        <w:rPr>
          <w:b/>
          <w:noProof/>
          <w:sz w:val="22"/>
          <w:szCs w:val="22"/>
        </w:rPr>
        <w:t xml:space="preserve">5.14.3 Xác định khoản thu khi hoàn cược </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Khi tiếp nhận bộ hồ sơ hoàn cược, EQC CY kiểm tra, xác định các khoản thu sau:</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proofErr w:type="spellStart"/>
      <w:r w:rsidRPr="009D17C6">
        <w:rPr>
          <w:rFonts w:ascii="Times New Roman" w:hAnsi="Times New Roman"/>
        </w:rPr>
        <w:t>Khoản</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lưu</w:t>
      </w:r>
      <w:proofErr w:type="spellEnd"/>
      <w:r w:rsidRPr="009D17C6">
        <w:rPr>
          <w:rFonts w:ascii="Times New Roman" w:hAnsi="Times New Roman"/>
        </w:rPr>
        <w:t xml:space="preserve"> container: EQC CY </w:t>
      </w:r>
      <w:proofErr w:type="spellStart"/>
      <w:r w:rsidRPr="009D17C6">
        <w:rPr>
          <w:rFonts w:ascii="Times New Roman" w:hAnsi="Times New Roman"/>
        </w:rPr>
        <w:t>căn</w:t>
      </w:r>
      <w:proofErr w:type="spellEnd"/>
      <w:r w:rsidRPr="009D17C6">
        <w:rPr>
          <w:rFonts w:ascii="Times New Roman" w:hAnsi="Times New Roman"/>
        </w:rPr>
        <w:t xml:space="preserve"> </w:t>
      </w:r>
      <w:proofErr w:type="spellStart"/>
      <w:r w:rsidRPr="009D17C6">
        <w:rPr>
          <w:rFonts w:ascii="Times New Roman" w:hAnsi="Times New Roman"/>
        </w:rPr>
        <w:t>cứ</w:t>
      </w:r>
      <w:proofErr w:type="spellEnd"/>
      <w:r w:rsidRPr="009D17C6">
        <w:rPr>
          <w:rFonts w:ascii="Times New Roman" w:hAnsi="Times New Roman"/>
        </w:rPr>
        <w:t xml:space="preserve"> </w:t>
      </w:r>
      <w:proofErr w:type="spellStart"/>
      <w:r w:rsidRPr="009D17C6">
        <w:rPr>
          <w:rFonts w:ascii="Times New Roman" w:hAnsi="Times New Roman"/>
        </w:rPr>
        <w:t>vào</w:t>
      </w:r>
      <w:proofErr w:type="spellEnd"/>
      <w:r w:rsidRPr="009D17C6">
        <w:rPr>
          <w:rFonts w:ascii="Times New Roman" w:hAnsi="Times New Roman"/>
        </w:rPr>
        <w:t xml:space="preserve"> </w:t>
      </w:r>
      <w:proofErr w:type="spellStart"/>
      <w:r w:rsidR="009D17C6">
        <w:rPr>
          <w:rFonts w:ascii="Times New Roman" w:hAnsi="Times New Roman"/>
        </w:rPr>
        <w:t>Phần</w:t>
      </w:r>
      <w:proofErr w:type="spellEnd"/>
      <w:r w:rsidR="009D17C6">
        <w:rPr>
          <w:rFonts w:ascii="Times New Roman" w:hAnsi="Times New Roman"/>
        </w:rPr>
        <w:t xml:space="preserve"> </w:t>
      </w:r>
      <w:proofErr w:type="spellStart"/>
      <w:r w:rsidR="009D17C6">
        <w:rPr>
          <w:rFonts w:ascii="Times New Roman" w:hAnsi="Times New Roman"/>
        </w:rPr>
        <w:t>mềm</w:t>
      </w:r>
      <w:proofErr w:type="spellEnd"/>
      <w:r w:rsidRPr="009D17C6">
        <w:rPr>
          <w:rFonts w:ascii="Times New Roman" w:hAnsi="Times New Roman"/>
        </w:rPr>
        <w:t xml:space="preserve">, </w:t>
      </w:r>
      <w:proofErr w:type="spellStart"/>
      <w:r w:rsidRPr="009D17C6">
        <w:rPr>
          <w:rFonts w:ascii="Times New Roman" w:hAnsi="Times New Roman"/>
        </w:rPr>
        <w:t>Quyết</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về</w:t>
      </w:r>
      <w:proofErr w:type="spellEnd"/>
      <w:r w:rsidRPr="009D17C6">
        <w:rPr>
          <w:rFonts w:ascii="Times New Roman" w:hAnsi="Times New Roman"/>
        </w:rPr>
        <w:t xml:space="preserve"> </w:t>
      </w:r>
      <w:proofErr w:type="spellStart"/>
      <w:r w:rsidRPr="009D17C6">
        <w:rPr>
          <w:rFonts w:ascii="Times New Roman" w:hAnsi="Times New Roman"/>
        </w:rPr>
        <w:t>việc</w:t>
      </w:r>
      <w:proofErr w:type="spellEnd"/>
      <w:r w:rsidRPr="009D17C6">
        <w:rPr>
          <w:rFonts w:ascii="Times New Roman" w:hAnsi="Times New Roman"/>
        </w:rPr>
        <w:t xml:space="preserve"> ban </w:t>
      </w:r>
      <w:proofErr w:type="spellStart"/>
      <w:r w:rsidRPr="009D17C6">
        <w:rPr>
          <w:rFonts w:ascii="Times New Roman" w:hAnsi="Times New Roman"/>
        </w:rPr>
        <w:t>hành</w:t>
      </w:r>
      <w:proofErr w:type="spellEnd"/>
      <w:r w:rsidRPr="009D17C6">
        <w:rPr>
          <w:rFonts w:ascii="Times New Roman" w:hAnsi="Times New Roman"/>
        </w:rPr>
        <w:t xml:space="preserve"> </w:t>
      </w:r>
      <w:proofErr w:type="spellStart"/>
      <w:r w:rsidRPr="009D17C6">
        <w:rPr>
          <w:rFonts w:ascii="Times New Roman" w:hAnsi="Times New Roman"/>
        </w:rPr>
        <w:t>quy</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w:t>
      </w:r>
      <w:proofErr w:type="spellStart"/>
      <w:r w:rsidRPr="009D17C6">
        <w:rPr>
          <w:rFonts w:ascii="Times New Roman" w:hAnsi="Times New Roman"/>
        </w:rPr>
        <w:t>khoản</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trên</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w:t>
      </w:r>
      <w:proofErr w:type="spellStart"/>
      <w:r w:rsidRPr="009D17C6">
        <w:rPr>
          <w:rFonts w:ascii="Times New Roman" w:hAnsi="Times New Roman"/>
        </w:rPr>
        <w:t>tuyến</w:t>
      </w:r>
      <w:proofErr w:type="spellEnd"/>
      <w:r w:rsidRPr="009D17C6">
        <w:rPr>
          <w:rFonts w:ascii="Times New Roman" w:hAnsi="Times New Roman"/>
        </w:rPr>
        <w:t xml:space="preserve"> </w:t>
      </w:r>
      <w:proofErr w:type="spellStart"/>
      <w:r w:rsidRPr="009D17C6">
        <w:rPr>
          <w:rFonts w:ascii="Times New Roman" w:hAnsi="Times New Roman"/>
        </w:rPr>
        <w:t>vận</w:t>
      </w:r>
      <w:proofErr w:type="spellEnd"/>
      <w:r w:rsidRPr="009D17C6">
        <w:rPr>
          <w:rFonts w:ascii="Times New Roman" w:hAnsi="Times New Roman"/>
        </w:rPr>
        <w:t xml:space="preserve"> </w:t>
      </w:r>
      <w:proofErr w:type="spellStart"/>
      <w:r w:rsidRPr="009D17C6">
        <w:rPr>
          <w:rFonts w:ascii="Times New Roman" w:hAnsi="Times New Roman"/>
        </w:rPr>
        <w:t>tải</w:t>
      </w:r>
      <w:proofErr w:type="spellEnd"/>
      <w:r w:rsidRPr="009D17C6">
        <w:rPr>
          <w:rFonts w:ascii="Times New Roman" w:hAnsi="Times New Roman"/>
        </w:rPr>
        <w:t xml:space="preserve"> (</w:t>
      </w:r>
      <w:proofErr w:type="spellStart"/>
      <w:r w:rsidRPr="009D17C6">
        <w:rPr>
          <w:rFonts w:ascii="Times New Roman" w:hAnsi="Times New Roman"/>
        </w:rPr>
        <w:t>đang</w:t>
      </w:r>
      <w:proofErr w:type="spellEnd"/>
      <w:r w:rsidRPr="009D17C6">
        <w:rPr>
          <w:rFonts w:ascii="Times New Roman" w:hAnsi="Times New Roman"/>
        </w:rPr>
        <w:t xml:space="preserve"> </w:t>
      </w:r>
      <w:proofErr w:type="spellStart"/>
      <w:r w:rsidRPr="009D17C6">
        <w:rPr>
          <w:rFonts w:ascii="Times New Roman" w:hAnsi="Times New Roman"/>
        </w:rPr>
        <w:t>có</w:t>
      </w:r>
      <w:proofErr w:type="spellEnd"/>
      <w:r w:rsidRPr="009D17C6">
        <w:rPr>
          <w:rFonts w:ascii="Times New Roman" w:hAnsi="Times New Roman"/>
        </w:rPr>
        <w:t xml:space="preserve"> </w:t>
      </w:r>
      <w:proofErr w:type="spellStart"/>
      <w:r w:rsidRPr="009D17C6">
        <w:rPr>
          <w:rFonts w:ascii="Times New Roman" w:hAnsi="Times New Roman"/>
        </w:rPr>
        <w:t>hiệu</w:t>
      </w:r>
      <w:proofErr w:type="spellEnd"/>
      <w:r w:rsidRPr="009D17C6">
        <w:rPr>
          <w:rFonts w:ascii="Times New Roman" w:hAnsi="Times New Roman"/>
        </w:rPr>
        <w:t xml:space="preserve"> </w:t>
      </w:r>
      <w:proofErr w:type="spellStart"/>
      <w:r w:rsidRPr="009D17C6">
        <w:rPr>
          <w:rFonts w:ascii="Times New Roman" w:hAnsi="Times New Roman"/>
        </w:rPr>
        <w:t>lực</w:t>
      </w:r>
      <w:proofErr w:type="spellEnd"/>
      <w:r w:rsidRPr="009D17C6">
        <w:rPr>
          <w:rFonts w:ascii="Times New Roman" w:hAnsi="Times New Roman"/>
        </w:rPr>
        <w:t xml:space="preserve">) </w:t>
      </w:r>
      <w:proofErr w:type="spellStart"/>
      <w:r w:rsidRPr="009D17C6">
        <w:rPr>
          <w:rFonts w:ascii="Times New Roman" w:hAnsi="Times New Roman"/>
        </w:rPr>
        <w:t>và</w:t>
      </w:r>
      <w:proofErr w:type="spellEnd"/>
      <w:r w:rsidRPr="009D17C6">
        <w:rPr>
          <w:rFonts w:ascii="Times New Roman" w:hAnsi="Times New Roman"/>
        </w:rPr>
        <w:t xml:space="preserve"> </w:t>
      </w:r>
      <w:proofErr w:type="spellStart"/>
      <w:r w:rsidRPr="009D17C6">
        <w:rPr>
          <w:rFonts w:ascii="Times New Roman" w:hAnsi="Times New Roman"/>
        </w:rPr>
        <w:t>phê</w:t>
      </w:r>
      <w:proofErr w:type="spellEnd"/>
      <w:r w:rsidRPr="009D17C6">
        <w:rPr>
          <w:rFonts w:ascii="Times New Roman" w:hAnsi="Times New Roman"/>
        </w:rPr>
        <w:t xml:space="preserve"> </w:t>
      </w:r>
      <w:proofErr w:type="spellStart"/>
      <w:r w:rsidRPr="009D17C6">
        <w:rPr>
          <w:rFonts w:ascii="Times New Roman" w:hAnsi="Times New Roman"/>
        </w:rPr>
        <w:t>duyệt</w:t>
      </w:r>
      <w:proofErr w:type="spellEnd"/>
      <w:r w:rsidRPr="009D17C6">
        <w:rPr>
          <w:rFonts w:ascii="Times New Roman" w:hAnsi="Times New Roman"/>
        </w:rPr>
        <w:t xml:space="preserve"> </w:t>
      </w:r>
      <w:proofErr w:type="spellStart"/>
      <w:r w:rsidRPr="009D17C6">
        <w:rPr>
          <w:rFonts w:ascii="Times New Roman" w:hAnsi="Times New Roman"/>
        </w:rPr>
        <w:t>miễn</w:t>
      </w:r>
      <w:proofErr w:type="spellEnd"/>
      <w:r w:rsidRPr="009D17C6">
        <w:rPr>
          <w:rFonts w:ascii="Times New Roman" w:hAnsi="Times New Roman"/>
        </w:rPr>
        <w:t xml:space="preserve"> </w:t>
      </w:r>
      <w:proofErr w:type="spellStart"/>
      <w:r w:rsidRPr="009D17C6">
        <w:rPr>
          <w:rFonts w:ascii="Times New Roman" w:hAnsi="Times New Roman"/>
        </w:rPr>
        <w:t>giảm</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DEM/DET </w:t>
      </w:r>
      <w:proofErr w:type="spellStart"/>
      <w:r w:rsidRPr="009D17C6">
        <w:rPr>
          <w:rFonts w:ascii="Times New Roman" w:hAnsi="Times New Roman"/>
        </w:rPr>
        <w:t>để</w:t>
      </w:r>
      <w:proofErr w:type="spellEnd"/>
      <w:r w:rsidRPr="009D17C6">
        <w:rPr>
          <w:rFonts w:ascii="Times New Roman" w:hAnsi="Times New Roman"/>
        </w:rPr>
        <w:t xml:space="preserve"> </w:t>
      </w:r>
      <w:proofErr w:type="spellStart"/>
      <w:r w:rsidRPr="009D17C6">
        <w:rPr>
          <w:rFonts w:ascii="Times New Roman" w:hAnsi="Times New Roman"/>
        </w:rPr>
        <w:t>xác</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mức</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DET </w:t>
      </w:r>
      <w:proofErr w:type="spellStart"/>
      <w:r w:rsidRPr="009D17C6">
        <w:rPr>
          <w:rFonts w:ascii="Times New Roman" w:hAnsi="Times New Roman"/>
        </w:rPr>
        <w:t>và</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thêm</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DEM.</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proofErr w:type="spellStart"/>
      <w:r w:rsidRPr="009D17C6">
        <w:rPr>
          <w:rFonts w:ascii="Times New Roman" w:hAnsi="Times New Roman"/>
        </w:rPr>
        <w:t>Khoản</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sửa</w:t>
      </w:r>
      <w:proofErr w:type="spellEnd"/>
      <w:r w:rsidRPr="009D17C6">
        <w:rPr>
          <w:rFonts w:ascii="Times New Roman" w:hAnsi="Times New Roman"/>
        </w:rPr>
        <w:t xml:space="preserve"> </w:t>
      </w:r>
      <w:proofErr w:type="spellStart"/>
      <w:r w:rsidRPr="009D17C6">
        <w:rPr>
          <w:rFonts w:ascii="Times New Roman" w:hAnsi="Times New Roman"/>
        </w:rPr>
        <w:t>chữa</w:t>
      </w:r>
      <w:proofErr w:type="spellEnd"/>
      <w:r w:rsidRPr="009D17C6">
        <w:rPr>
          <w:rFonts w:ascii="Times New Roman" w:hAnsi="Times New Roman"/>
        </w:rPr>
        <w:t xml:space="preserve">: EQC CY </w:t>
      </w:r>
      <w:proofErr w:type="spellStart"/>
      <w:r w:rsidRPr="009D17C6">
        <w:rPr>
          <w:rFonts w:ascii="Times New Roman" w:hAnsi="Times New Roman"/>
        </w:rPr>
        <w:t>căn</w:t>
      </w:r>
      <w:proofErr w:type="spellEnd"/>
      <w:r w:rsidRPr="009D17C6">
        <w:rPr>
          <w:rFonts w:ascii="Times New Roman" w:hAnsi="Times New Roman"/>
        </w:rPr>
        <w:t xml:space="preserve"> </w:t>
      </w:r>
      <w:proofErr w:type="spellStart"/>
      <w:r w:rsidRPr="009D17C6">
        <w:rPr>
          <w:rFonts w:ascii="Times New Roman" w:hAnsi="Times New Roman"/>
        </w:rPr>
        <w:t>cứ</w:t>
      </w:r>
      <w:proofErr w:type="spellEnd"/>
      <w:r w:rsidRPr="009D17C6">
        <w:rPr>
          <w:rFonts w:ascii="Times New Roman" w:hAnsi="Times New Roman"/>
        </w:rPr>
        <w:t xml:space="preserve"> </w:t>
      </w:r>
      <w:proofErr w:type="spellStart"/>
      <w:r w:rsidRPr="009D17C6">
        <w:rPr>
          <w:rFonts w:ascii="Times New Roman" w:hAnsi="Times New Roman"/>
        </w:rPr>
        <w:t>vào</w:t>
      </w:r>
      <w:proofErr w:type="spellEnd"/>
      <w:r w:rsidRPr="009D17C6">
        <w:rPr>
          <w:rFonts w:ascii="Times New Roman" w:hAnsi="Times New Roman"/>
        </w:rPr>
        <w:t xml:space="preserve"> </w:t>
      </w:r>
      <w:proofErr w:type="spellStart"/>
      <w:r w:rsidRPr="009D17C6">
        <w:rPr>
          <w:rFonts w:ascii="Times New Roman" w:hAnsi="Times New Roman"/>
        </w:rPr>
        <w:t>dữ</w:t>
      </w:r>
      <w:proofErr w:type="spellEnd"/>
      <w:r w:rsidRPr="009D17C6">
        <w:rPr>
          <w:rFonts w:ascii="Times New Roman" w:hAnsi="Times New Roman"/>
        </w:rPr>
        <w:t xml:space="preserve"> </w:t>
      </w:r>
      <w:proofErr w:type="spellStart"/>
      <w:r w:rsidRPr="009D17C6">
        <w:rPr>
          <w:rFonts w:ascii="Times New Roman" w:hAnsi="Times New Roman"/>
        </w:rPr>
        <w:t>liệu</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sửa</w:t>
      </w:r>
      <w:proofErr w:type="spellEnd"/>
      <w:r w:rsidRPr="009D17C6">
        <w:rPr>
          <w:rFonts w:ascii="Times New Roman" w:hAnsi="Times New Roman"/>
        </w:rPr>
        <w:t xml:space="preserve"> </w:t>
      </w:r>
      <w:proofErr w:type="spellStart"/>
      <w:proofErr w:type="gramStart"/>
      <w:r w:rsidRPr="009D17C6">
        <w:rPr>
          <w:rFonts w:ascii="Times New Roman" w:hAnsi="Times New Roman"/>
        </w:rPr>
        <w:t>chữa</w:t>
      </w:r>
      <w:proofErr w:type="spellEnd"/>
      <w:r w:rsidRPr="009D17C6">
        <w:rPr>
          <w:rFonts w:ascii="Times New Roman" w:hAnsi="Times New Roman"/>
        </w:rPr>
        <w:t xml:space="preserve">  </w:t>
      </w:r>
      <w:proofErr w:type="spellStart"/>
      <w:r w:rsidRPr="009D17C6">
        <w:rPr>
          <w:rFonts w:ascii="Times New Roman" w:hAnsi="Times New Roman"/>
        </w:rPr>
        <w:t>trước</w:t>
      </w:r>
      <w:proofErr w:type="spellEnd"/>
      <w:proofErr w:type="gramEnd"/>
      <w:r w:rsidRPr="009D17C6">
        <w:rPr>
          <w:rFonts w:ascii="Times New Roman" w:hAnsi="Times New Roman"/>
        </w:rPr>
        <w:t xml:space="preserve"> </w:t>
      </w:r>
      <w:proofErr w:type="spellStart"/>
      <w:r w:rsidRPr="009D17C6">
        <w:rPr>
          <w:rFonts w:ascii="Times New Roman" w:hAnsi="Times New Roman"/>
        </w:rPr>
        <w:t>đó</w:t>
      </w:r>
      <w:proofErr w:type="spellEnd"/>
      <w:r w:rsidRPr="009D17C6">
        <w:rPr>
          <w:rFonts w:ascii="Times New Roman" w:hAnsi="Times New Roman"/>
        </w:rPr>
        <w:t xml:space="preserve"> </w:t>
      </w:r>
      <w:proofErr w:type="spellStart"/>
      <w:r w:rsidRPr="009D17C6">
        <w:rPr>
          <w:rFonts w:ascii="Times New Roman" w:hAnsi="Times New Roman"/>
        </w:rPr>
        <w:t>để</w:t>
      </w:r>
      <w:proofErr w:type="spellEnd"/>
      <w:r w:rsidRPr="009D17C6">
        <w:rPr>
          <w:rFonts w:ascii="Times New Roman" w:hAnsi="Times New Roman"/>
        </w:rPr>
        <w:t xml:space="preserve"> </w:t>
      </w:r>
      <w:proofErr w:type="spellStart"/>
      <w:r w:rsidRPr="009D17C6">
        <w:rPr>
          <w:rFonts w:ascii="Times New Roman" w:hAnsi="Times New Roman"/>
        </w:rPr>
        <w:t>kiểm</w:t>
      </w:r>
      <w:proofErr w:type="spellEnd"/>
      <w:r w:rsidRPr="009D17C6">
        <w:rPr>
          <w:rFonts w:ascii="Times New Roman" w:hAnsi="Times New Roman"/>
        </w:rPr>
        <w:t xml:space="preserve"> </w:t>
      </w:r>
      <w:proofErr w:type="spellStart"/>
      <w:r w:rsidRPr="009D17C6">
        <w:rPr>
          <w:rFonts w:ascii="Times New Roman" w:hAnsi="Times New Roman"/>
        </w:rPr>
        <w:t>tra</w:t>
      </w:r>
      <w:proofErr w:type="spellEnd"/>
      <w:r w:rsidRPr="009D17C6">
        <w:rPr>
          <w:rFonts w:ascii="Times New Roman" w:hAnsi="Times New Roman"/>
        </w:rPr>
        <w:t xml:space="preserve"> </w:t>
      </w:r>
      <w:proofErr w:type="spellStart"/>
      <w:r w:rsidRPr="009D17C6">
        <w:rPr>
          <w:rFonts w:ascii="Times New Roman" w:hAnsi="Times New Roman"/>
        </w:rPr>
        <w:t>khách</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đã</w:t>
      </w:r>
      <w:proofErr w:type="spellEnd"/>
      <w:r w:rsidRPr="009D17C6">
        <w:rPr>
          <w:rFonts w:ascii="Times New Roman" w:hAnsi="Times New Roman"/>
        </w:rPr>
        <w:t xml:space="preserve"> </w:t>
      </w:r>
      <w:proofErr w:type="spellStart"/>
      <w:r w:rsidRPr="009D17C6">
        <w:rPr>
          <w:rFonts w:ascii="Times New Roman" w:hAnsi="Times New Roman"/>
        </w:rPr>
        <w:t>nộp</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sửa</w:t>
      </w:r>
      <w:proofErr w:type="spellEnd"/>
      <w:r w:rsidRPr="009D17C6">
        <w:rPr>
          <w:rFonts w:ascii="Times New Roman" w:hAnsi="Times New Roman"/>
        </w:rPr>
        <w:t xml:space="preserve"> </w:t>
      </w:r>
      <w:proofErr w:type="spellStart"/>
      <w:r w:rsidRPr="009D17C6">
        <w:rPr>
          <w:rFonts w:ascii="Times New Roman" w:hAnsi="Times New Roman"/>
        </w:rPr>
        <w:t>chữa</w:t>
      </w:r>
      <w:proofErr w:type="spellEnd"/>
      <w:r w:rsidRPr="009D17C6">
        <w:rPr>
          <w:rFonts w:ascii="Times New Roman" w:hAnsi="Times New Roman"/>
        </w:rPr>
        <w:t xml:space="preserve"> hay </w:t>
      </w:r>
      <w:proofErr w:type="spellStart"/>
      <w:r w:rsidRPr="009D17C6">
        <w:rPr>
          <w:rFonts w:ascii="Times New Roman" w:hAnsi="Times New Roman"/>
        </w:rPr>
        <w:t>chưa</w:t>
      </w:r>
      <w:proofErr w:type="spellEnd"/>
      <w:r w:rsidRPr="009D17C6">
        <w:rPr>
          <w:rFonts w:ascii="Times New Roman" w:hAnsi="Times New Roman"/>
        </w:rPr>
        <w:t xml:space="preserve"> </w:t>
      </w:r>
      <w:proofErr w:type="spellStart"/>
      <w:r w:rsidRPr="009D17C6">
        <w:rPr>
          <w:rFonts w:ascii="Times New Roman" w:hAnsi="Times New Roman"/>
        </w:rPr>
        <w:t>để</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đủ</w:t>
      </w:r>
      <w:proofErr w:type="spellEnd"/>
      <w:r w:rsidRPr="009D17C6">
        <w:rPr>
          <w:rFonts w:ascii="Times New Roman" w:hAnsi="Times New Roman"/>
        </w:rPr>
        <w:t>.</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r w:rsidRPr="009D17C6">
        <w:rPr>
          <w:rFonts w:ascii="Times New Roman" w:hAnsi="Times New Roman"/>
        </w:rPr>
        <w:t xml:space="preserve">Thu </w:t>
      </w:r>
      <w:proofErr w:type="spellStart"/>
      <w:r w:rsidRPr="009D17C6">
        <w:rPr>
          <w:rFonts w:ascii="Times New Roman" w:hAnsi="Times New Roman"/>
        </w:rPr>
        <w:t>thêm</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vệ</w:t>
      </w:r>
      <w:proofErr w:type="spellEnd"/>
      <w:r w:rsidRPr="009D17C6">
        <w:rPr>
          <w:rFonts w:ascii="Times New Roman" w:hAnsi="Times New Roman"/>
        </w:rPr>
        <w:t xml:space="preserve"> </w:t>
      </w:r>
      <w:proofErr w:type="spellStart"/>
      <w:r w:rsidRPr="009D17C6">
        <w:rPr>
          <w:rFonts w:ascii="Times New Roman" w:hAnsi="Times New Roman"/>
        </w:rPr>
        <w:t>sinh</w:t>
      </w:r>
      <w:proofErr w:type="spellEnd"/>
      <w:r w:rsidRPr="009D17C6">
        <w:rPr>
          <w:rFonts w:ascii="Times New Roman" w:hAnsi="Times New Roman"/>
        </w:rPr>
        <w:t xml:space="preserve"> container: </w:t>
      </w:r>
      <w:proofErr w:type="spellStart"/>
      <w:r w:rsidRPr="009D17C6">
        <w:rPr>
          <w:rFonts w:ascii="Times New Roman" w:hAnsi="Times New Roman"/>
        </w:rPr>
        <w:t>Trong</w:t>
      </w:r>
      <w:proofErr w:type="spellEnd"/>
      <w:r w:rsidRPr="009D17C6">
        <w:rPr>
          <w:rFonts w:ascii="Times New Roman" w:hAnsi="Times New Roman"/>
        </w:rPr>
        <w:t xml:space="preserve"> </w:t>
      </w:r>
      <w:proofErr w:type="spellStart"/>
      <w:r w:rsidRPr="009D17C6">
        <w:rPr>
          <w:rFonts w:ascii="Times New Roman" w:hAnsi="Times New Roman"/>
        </w:rPr>
        <w:t>trường</w:t>
      </w:r>
      <w:proofErr w:type="spellEnd"/>
      <w:r w:rsidRPr="009D17C6">
        <w:rPr>
          <w:rFonts w:ascii="Times New Roman" w:hAnsi="Times New Roman"/>
        </w:rPr>
        <w:t xml:space="preserve"> </w:t>
      </w:r>
      <w:proofErr w:type="spellStart"/>
      <w:r w:rsidRPr="009D17C6">
        <w:rPr>
          <w:rFonts w:ascii="Times New Roman" w:hAnsi="Times New Roman"/>
        </w:rPr>
        <w:t>hợp</w:t>
      </w:r>
      <w:proofErr w:type="spellEnd"/>
      <w:r w:rsidRPr="009D17C6">
        <w:rPr>
          <w:rFonts w:ascii="Times New Roman" w:hAnsi="Times New Roman"/>
        </w:rPr>
        <w:t xml:space="preserve"> </w:t>
      </w:r>
      <w:proofErr w:type="spellStart"/>
      <w:r w:rsidRPr="009D17C6">
        <w:rPr>
          <w:rFonts w:ascii="Times New Roman" w:hAnsi="Times New Roman"/>
        </w:rPr>
        <w:t>mặt</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ghi</w:t>
      </w:r>
      <w:proofErr w:type="spellEnd"/>
      <w:r w:rsidRPr="009D17C6">
        <w:rPr>
          <w:rFonts w:ascii="Times New Roman" w:hAnsi="Times New Roman"/>
        </w:rPr>
        <w:t xml:space="preserve"> </w:t>
      </w:r>
      <w:proofErr w:type="spellStart"/>
      <w:r w:rsidRPr="009D17C6">
        <w:rPr>
          <w:rFonts w:ascii="Times New Roman" w:hAnsi="Times New Roman"/>
        </w:rPr>
        <w:t>nhận</w:t>
      </w:r>
      <w:proofErr w:type="spellEnd"/>
      <w:r w:rsidRPr="009D17C6">
        <w:rPr>
          <w:rFonts w:ascii="Times New Roman" w:hAnsi="Times New Roman"/>
        </w:rPr>
        <w:t xml:space="preserve"> </w:t>
      </w:r>
      <w:proofErr w:type="spellStart"/>
      <w:r w:rsidRPr="009D17C6">
        <w:rPr>
          <w:rFonts w:ascii="Times New Roman" w:hAnsi="Times New Roman"/>
        </w:rPr>
        <w:t>trong</w:t>
      </w:r>
      <w:proofErr w:type="spellEnd"/>
      <w:r w:rsidRPr="009D17C6">
        <w:rPr>
          <w:rFonts w:ascii="Times New Roman" w:hAnsi="Times New Roman"/>
        </w:rPr>
        <w:t xml:space="preserve"> EIR </w:t>
      </w:r>
      <w:proofErr w:type="spellStart"/>
      <w:r w:rsidRPr="009D17C6">
        <w:rPr>
          <w:rFonts w:ascii="Times New Roman" w:hAnsi="Times New Roman"/>
        </w:rPr>
        <w:t>khi</w:t>
      </w:r>
      <w:proofErr w:type="spellEnd"/>
      <w:r w:rsidRPr="009D17C6">
        <w:rPr>
          <w:rFonts w:ascii="Times New Roman" w:hAnsi="Times New Roman"/>
        </w:rPr>
        <w:t xml:space="preserve"> </w:t>
      </w:r>
      <w:proofErr w:type="spellStart"/>
      <w:r w:rsidRPr="009D17C6">
        <w:rPr>
          <w:rFonts w:ascii="Times New Roman" w:hAnsi="Times New Roman"/>
        </w:rPr>
        <w:t>trả</w:t>
      </w:r>
      <w:proofErr w:type="spellEnd"/>
      <w:r w:rsidRPr="009D17C6">
        <w:rPr>
          <w:rFonts w:ascii="Times New Roman" w:hAnsi="Times New Roman"/>
        </w:rPr>
        <w:t xml:space="preserve"> container </w:t>
      </w:r>
      <w:proofErr w:type="spellStart"/>
      <w:r w:rsidRPr="009D17C6">
        <w:rPr>
          <w:rFonts w:ascii="Times New Roman" w:hAnsi="Times New Roman"/>
        </w:rPr>
        <w:t>rỗng</w:t>
      </w:r>
      <w:proofErr w:type="spellEnd"/>
      <w:r w:rsidRPr="009D17C6">
        <w:rPr>
          <w:rFonts w:ascii="Times New Roman" w:hAnsi="Times New Roman"/>
        </w:rPr>
        <w:t xml:space="preserve"> </w:t>
      </w:r>
      <w:proofErr w:type="spellStart"/>
      <w:r w:rsidRPr="009D17C6">
        <w:rPr>
          <w:rFonts w:ascii="Times New Roman" w:hAnsi="Times New Roman"/>
        </w:rPr>
        <w:t>sai</w:t>
      </w:r>
      <w:proofErr w:type="spellEnd"/>
      <w:r w:rsidRPr="009D17C6">
        <w:rPr>
          <w:rFonts w:ascii="Times New Roman" w:hAnsi="Times New Roman"/>
        </w:rPr>
        <w:t xml:space="preserve"> </w:t>
      </w:r>
      <w:proofErr w:type="spellStart"/>
      <w:r w:rsidRPr="009D17C6">
        <w:rPr>
          <w:rFonts w:ascii="Times New Roman" w:hAnsi="Times New Roman"/>
        </w:rPr>
        <w:t>khác</w:t>
      </w:r>
      <w:proofErr w:type="spellEnd"/>
      <w:r w:rsidRPr="009D17C6">
        <w:rPr>
          <w:rFonts w:ascii="Times New Roman" w:hAnsi="Times New Roman"/>
        </w:rPr>
        <w:t xml:space="preserve"> </w:t>
      </w:r>
      <w:proofErr w:type="spellStart"/>
      <w:r w:rsidRPr="009D17C6">
        <w:rPr>
          <w:rFonts w:ascii="Times New Roman" w:hAnsi="Times New Roman"/>
        </w:rPr>
        <w:t>với</w:t>
      </w:r>
      <w:proofErr w:type="spellEnd"/>
      <w:r w:rsidRPr="009D17C6">
        <w:rPr>
          <w:rFonts w:ascii="Times New Roman" w:hAnsi="Times New Roman"/>
        </w:rPr>
        <w:t xml:space="preserve"> </w:t>
      </w:r>
      <w:proofErr w:type="spellStart"/>
      <w:r w:rsidRPr="009D17C6">
        <w:rPr>
          <w:rFonts w:ascii="Times New Roman" w:hAnsi="Times New Roman"/>
        </w:rPr>
        <w:t>mặt</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khai</w:t>
      </w:r>
      <w:proofErr w:type="spellEnd"/>
      <w:r w:rsidRPr="009D17C6">
        <w:rPr>
          <w:rFonts w:ascii="Times New Roman" w:hAnsi="Times New Roman"/>
        </w:rPr>
        <w:t xml:space="preserve"> </w:t>
      </w:r>
      <w:proofErr w:type="spellStart"/>
      <w:r w:rsidRPr="009D17C6">
        <w:rPr>
          <w:rFonts w:ascii="Times New Roman" w:hAnsi="Times New Roman"/>
        </w:rPr>
        <w:t>trong</w:t>
      </w:r>
      <w:proofErr w:type="spellEnd"/>
      <w:r w:rsidRPr="009D17C6">
        <w:rPr>
          <w:rFonts w:ascii="Times New Roman" w:hAnsi="Times New Roman"/>
        </w:rPr>
        <w:t xml:space="preserve"> </w:t>
      </w:r>
      <w:proofErr w:type="spellStart"/>
      <w:r w:rsidRPr="009D17C6">
        <w:rPr>
          <w:rFonts w:ascii="Times New Roman" w:hAnsi="Times New Roman"/>
        </w:rPr>
        <w:t>Bản</w:t>
      </w:r>
      <w:proofErr w:type="spellEnd"/>
      <w:r w:rsidRPr="009D17C6">
        <w:rPr>
          <w:rFonts w:ascii="Times New Roman" w:hAnsi="Times New Roman"/>
        </w:rPr>
        <w:t xml:space="preserve"> </w:t>
      </w:r>
      <w:proofErr w:type="spellStart"/>
      <w:r w:rsidRPr="009D17C6">
        <w:rPr>
          <w:rFonts w:ascii="Times New Roman" w:hAnsi="Times New Roman"/>
        </w:rPr>
        <w:t>lược</w:t>
      </w:r>
      <w:proofErr w:type="spellEnd"/>
      <w:r w:rsidRPr="009D17C6">
        <w:rPr>
          <w:rFonts w:ascii="Times New Roman" w:hAnsi="Times New Roman"/>
        </w:rPr>
        <w:t xml:space="preserve"> </w:t>
      </w:r>
      <w:proofErr w:type="spellStart"/>
      <w:r w:rsidRPr="009D17C6">
        <w:rPr>
          <w:rFonts w:ascii="Times New Roman" w:hAnsi="Times New Roman"/>
        </w:rPr>
        <w:t>khai</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hóa</w:t>
      </w:r>
      <w:proofErr w:type="spellEnd"/>
      <w:r w:rsidRPr="009D17C6">
        <w:rPr>
          <w:rFonts w:ascii="Times New Roman" w:hAnsi="Times New Roman"/>
        </w:rPr>
        <w:t xml:space="preserve"> </w:t>
      </w:r>
      <w:proofErr w:type="spellStart"/>
      <w:r w:rsidRPr="009D17C6">
        <w:rPr>
          <w:rFonts w:ascii="Times New Roman" w:hAnsi="Times New Roman"/>
        </w:rPr>
        <w:t>hoặc</w:t>
      </w:r>
      <w:proofErr w:type="spellEnd"/>
      <w:r w:rsidRPr="009D17C6">
        <w:rPr>
          <w:rFonts w:ascii="Times New Roman" w:hAnsi="Times New Roman"/>
        </w:rPr>
        <w:t xml:space="preserve"> </w:t>
      </w:r>
      <w:proofErr w:type="spellStart"/>
      <w:r w:rsidRPr="009D17C6">
        <w:rPr>
          <w:rFonts w:ascii="Times New Roman" w:hAnsi="Times New Roman"/>
        </w:rPr>
        <w:t>lượng</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dư</w:t>
      </w:r>
      <w:proofErr w:type="spellEnd"/>
      <w:r w:rsidRPr="009D17C6">
        <w:rPr>
          <w:rFonts w:ascii="Times New Roman" w:hAnsi="Times New Roman"/>
        </w:rPr>
        <w:t xml:space="preserve"> </w:t>
      </w:r>
      <w:proofErr w:type="spellStart"/>
      <w:r w:rsidRPr="009D17C6">
        <w:rPr>
          <w:rFonts w:ascii="Times New Roman" w:hAnsi="Times New Roman"/>
        </w:rPr>
        <w:t>thừa</w:t>
      </w:r>
      <w:proofErr w:type="spellEnd"/>
      <w:r w:rsidRPr="009D17C6">
        <w:rPr>
          <w:rFonts w:ascii="Times New Roman" w:hAnsi="Times New Roman"/>
        </w:rPr>
        <w:t xml:space="preserve"> </w:t>
      </w:r>
      <w:proofErr w:type="spellStart"/>
      <w:r w:rsidRPr="009D17C6">
        <w:rPr>
          <w:rFonts w:ascii="Times New Roman" w:hAnsi="Times New Roman"/>
        </w:rPr>
        <w:t>khi</w:t>
      </w:r>
      <w:proofErr w:type="spellEnd"/>
      <w:r w:rsidRPr="009D17C6">
        <w:rPr>
          <w:rFonts w:ascii="Times New Roman" w:hAnsi="Times New Roman"/>
        </w:rPr>
        <w:t xml:space="preserve"> </w:t>
      </w:r>
      <w:proofErr w:type="spellStart"/>
      <w:r w:rsidRPr="009D17C6">
        <w:rPr>
          <w:rFonts w:ascii="Times New Roman" w:hAnsi="Times New Roman"/>
        </w:rPr>
        <w:t>trả</w:t>
      </w:r>
      <w:proofErr w:type="spellEnd"/>
      <w:r w:rsidRPr="009D17C6">
        <w:rPr>
          <w:rFonts w:ascii="Times New Roman" w:hAnsi="Times New Roman"/>
        </w:rPr>
        <w:t xml:space="preserve"> container </w:t>
      </w:r>
      <w:proofErr w:type="spellStart"/>
      <w:r w:rsidRPr="009D17C6">
        <w:rPr>
          <w:rFonts w:ascii="Times New Roman" w:hAnsi="Times New Roman"/>
        </w:rPr>
        <w:t>lớn</w:t>
      </w:r>
      <w:proofErr w:type="spellEnd"/>
      <w:r w:rsidRPr="009D17C6">
        <w:rPr>
          <w:rFonts w:ascii="Times New Roman" w:hAnsi="Times New Roman"/>
        </w:rPr>
        <w:t xml:space="preserve"> </w:t>
      </w:r>
      <w:proofErr w:type="spellStart"/>
      <w:r w:rsidRPr="009D17C6">
        <w:rPr>
          <w:rFonts w:ascii="Times New Roman" w:hAnsi="Times New Roman"/>
        </w:rPr>
        <w:t>hơn</w:t>
      </w:r>
      <w:proofErr w:type="spellEnd"/>
      <w:r w:rsidRPr="009D17C6">
        <w:rPr>
          <w:rFonts w:ascii="Times New Roman" w:hAnsi="Times New Roman"/>
        </w:rPr>
        <w:t xml:space="preserve"> 0.5 M</w:t>
      </w:r>
      <w:r w:rsidRPr="009D17C6">
        <w:rPr>
          <w:rFonts w:ascii="Times New Roman" w:hAnsi="Times New Roman"/>
          <w:vertAlign w:val="superscript"/>
        </w:rPr>
        <w:t>3</w:t>
      </w:r>
      <w:r w:rsidRPr="009D17C6">
        <w:rPr>
          <w:rFonts w:ascii="Times New Roman" w:hAnsi="Times New Roman"/>
        </w:rPr>
        <w:t xml:space="preserve">, EQC CY </w:t>
      </w:r>
      <w:proofErr w:type="spellStart"/>
      <w:r w:rsidRPr="009D17C6">
        <w:rPr>
          <w:rFonts w:ascii="Times New Roman" w:hAnsi="Times New Roman"/>
        </w:rPr>
        <w:t>căn</w:t>
      </w:r>
      <w:proofErr w:type="spellEnd"/>
      <w:r w:rsidRPr="009D17C6">
        <w:rPr>
          <w:rFonts w:ascii="Times New Roman" w:hAnsi="Times New Roman"/>
        </w:rPr>
        <w:t xml:space="preserve"> </w:t>
      </w:r>
      <w:proofErr w:type="spellStart"/>
      <w:r w:rsidRPr="009D17C6">
        <w:rPr>
          <w:rFonts w:ascii="Times New Roman" w:hAnsi="Times New Roman"/>
        </w:rPr>
        <w:t>cứ</w:t>
      </w:r>
      <w:proofErr w:type="spellEnd"/>
      <w:r w:rsidRPr="009D17C6">
        <w:rPr>
          <w:rFonts w:ascii="Times New Roman" w:hAnsi="Times New Roman"/>
        </w:rPr>
        <w:t xml:space="preserve"> </w:t>
      </w:r>
      <w:proofErr w:type="spellStart"/>
      <w:r w:rsidRPr="009D17C6">
        <w:rPr>
          <w:rFonts w:ascii="Times New Roman" w:hAnsi="Times New Roman"/>
        </w:rPr>
        <w:t>Quyết</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về</w:t>
      </w:r>
      <w:proofErr w:type="spellEnd"/>
      <w:r w:rsidRPr="009D17C6">
        <w:rPr>
          <w:rFonts w:ascii="Times New Roman" w:hAnsi="Times New Roman"/>
        </w:rPr>
        <w:t xml:space="preserve"> </w:t>
      </w:r>
      <w:proofErr w:type="spellStart"/>
      <w:r w:rsidRPr="009D17C6">
        <w:rPr>
          <w:rFonts w:ascii="Times New Roman" w:hAnsi="Times New Roman"/>
        </w:rPr>
        <w:t>việc</w:t>
      </w:r>
      <w:proofErr w:type="spellEnd"/>
      <w:r w:rsidRPr="009D17C6">
        <w:rPr>
          <w:rFonts w:ascii="Times New Roman" w:hAnsi="Times New Roman"/>
        </w:rPr>
        <w:t xml:space="preserve"> ban </w:t>
      </w:r>
      <w:proofErr w:type="spellStart"/>
      <w:r w:rsidRPr="009D17C6">
        <w:rPr>
          <w:rFonts w:ascii="Times New Roman" w:hAnsi="Times New Roman"/>
        </w:rPr>
        <w:t>hành</w:t>
      </w:r>
      <w:proofErr w:type="spellEnd"/>
      <w:r w:rsidRPr="009D17C6">
        <w:rPr>
          <w:rFonts w:ascii="Times New Roman" w:hAnsi="Times New Roman"/>
        </w:rPr>
        <w:t xml:space="preserve"> </w:t>
      </w:r>
      <w:proofErr w:type="spellStart"/>
      <w:r w:rsidRPr="009D17C6">
        <w:rPr>
          <w:rFonts w:ascii="Times New Roman" w:hAnsi="Times New Roman"/>
        </w:rPr>
        <w:t>quy</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w:t>
      </w:r>
      <w:proofErr w:type="spellStart"/>
      <w:r w:rsidRPr="009D17C6">
        <w:rPr>
          <w:rFonts w:ascii="Times New Roman" w:hAnsi="Times New Roman"/>
        </w:rPr>
        <w:t>khoản</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trên</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w:t>
      </w:r>
      <w:proofErr w:type="spellStart"/>
      <w:r w:rsidRPr="009D17C6">
        <w:rPr>
          <w:rFonts w:ascii="Times New Roman" w:hAnsi="Times New Roman"/>
        </w:rPr>
        <w:t>tuyến</w:t>
      </w:r>
      <w:proofErr w:type="spellEnd"/>
      <w:r w:rsidRPr="009D17C6">
        <w:rPr>
          <w:rFonts w:ascii="Times New Roman" w:hAnsi="Times New Roman"/>
        </w:rPr>
        <w:t xml:space="preserve"> </w:t>
      </w:r>
      <w:proofErr w:type="spellStart"/>
      <w:r w:rsidRPr="009D17C6">
        <w:rPr>
          <w:rFonts w:ascii="Times New Roman" w:hAnsi="Times New Roman"/>
        </w:rPr>
        <w:t>vận</w:t>
      </w:r>
      <w:proofErr w:type="spellEnd"/>
      <w:r w:rsidRPr="009D17C6">
        <w:rPr>
          <w:rFonts w:ascii="Times New Roman" w:hAnsi="Times New Roman"/>
        </w:rPr>
        <w:t xml:space="preserve"> </w:t>
      </w:r>
      <w:proofErr w:type="spellStart"/>
      <w:r w:rsidRPr="009D17C6">
        <w:rPr>
          <w:rFonts w:ascii="Times New Roman" w:hAnsi="Times New Roman"/>
        </w:rPr>
        <w:t>tải</w:t>
      </w:r>
      <w:proofErr w:type="spellEnd"/>
      <w:r w:rsidRPr="009D17C6">
        <w:rPr>
          <w:rFonts w:ascii="Times New Roman" w:hAnsi="Times New Roman"/>
        </w:rPr>
        <w:t xml:space="preserve"> </w:t>
      </w:r>
      <w:proofErr w:type="spellStart"/>
      <w:r w:rsidRPr="009D17C6">
        <w:rPr>
          <w:rFonts w:ascii="Times New Roman" w:hAnsi="Times New Roman"/>
        </w:rPr>
        <w:t>hiện</w:t>
      </w:r>
      <w:proofErr w:type="spellEnd"/>
      <w:r w:rsidRPr="009D17C6">
        <w:rPr>
          <w:rFonts w:ascii="Times New Roman" w:hAnsi="Times New Roman"/>
        </w:rPr>
        <w:t xml:space="preserve"> </w:t>
      </w:r>
      <w:proofErr w:type="spellStart"/>
      <w:r w:rsidRPr="009D17C6">
        <w:rPr>
          <w:rFonts w:ascii="Times New Roman" w:hAnsi="Times New Roman"/>
        </w:rPr>
        <w:t>hành</w:t>
      </w:r>
      <w:proofErr w:type="spellEnd"/>
      <w:r w:rsidRPr="009D17C6">
        <w:rPr>
          <w:rFonts w:ascii="Times New Roman" w:hAnsi="Times New Roman"/>
        </w:rPr>
        <w:t xml:space="preserve"> </w:t>
      </w:r>
      <w:proofErr w:type="spellStart"/>
      <w:r w:rsidRPr="009D17C6">
        <w:rPr>
          <w:rFonts w:ascii="Times New Roman" w:hAnsi="Times New Roman"/>
        </w:rPr>
        <w:t>để</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thêm</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vệ</w:t>
      </w:r>
      <w:proofErr w:type="spellEnd"/>
      <w:r w:rsidRPr="009D17C6">
        <w:rPr>
          <w:rFonts w:ascii="Times New Roman" w:hAnsi="Times New Roman"/>
        </w:rPr>
        <w:t xml:space="preserve"> </w:t>
      </w:r>
      <w:proofErr w:type="spellStart"/>
      <w:r w:rsidRPr="009D17C6">
        <w:rPr>
          <w:rFonts w:ascii="Times New Roman" w:hAnsi="Times New Roman"/>
        </w:rPr>
        <w:t>sinh</w:t>
      </w:r>
      <w:proofErr w:type="spellEnd"/>
      <w:r w:rsidRPr="009D17C6">
        <w:rPr>
          <w:rFonts w:ascii="Times New Roman" w:hAnsi="Times New Roman"/>
        </w:rPr>
        <w:t xml:space="preserve"> container. </w:t>
      </w:r>
      <w:proofErr w:type="spellStart"/>
      <w:r w:rsidRPr="009D17C6">
        <w:rPr>
          <w:rFonts w:ascii="Times New Roman" w:hAnsi="Times New Roman"/>
        </w:rPr>
        <w:t>Đối</w:t>
      </w:r>
      <w:proofErr w:type="spellEnd"/>
      <w:r w:rsidRPr="009D17C6">
        <w:rPr>
          <w:rFonts w:ascii="Times New Roman" w:hAnsi="Times New Roman"/>
        </w:rPr>
        <w:t xml:space="preserve"> </w:t>
      </w:r>
      <w:proofErr w:type="spellStart"/>
      <w:r w:rsidRPr="009D17C6">
        <w:rPr>
          <w:rFonts w:ascii="Times New Roman" w:hAnsi="Times New Roman"/>
        </w:rPr>
        <w:t>với</w:t>
      </w:r>
      <w:proofErr w:type="spellEnd"/>
      <w:r w:rsidRPr="009D17C6">
        <w:rPr>
          <w:rFonts w:ascii="Times New Roman" w:hAnsi="Times New Roman"/>
        </w:rPr>
        <w:t xml:space="preserve"> </w:t>
      </w:r>
      <w:proofErr w:type="spellStart"/>
      <w:r w:rsidRPr="009D17C6">
        <w:rPr>
          <w:rFonts w:ascii="Times New Roman" w:hAnsi="Times New Roman"/>
        </w:rPr>
        <w:t>bộ</w:t>
      </w:r>
      <w:proofErr w:type="spellEnd"/>
      <w:r w:rsidRPr="009D17C6">
        <w:rPr>
          <w:rFonts w:ascii="Times New Roman" w:hAnsi="Times New Roman"/>
        </w:rPr>
        <w:t xml:space="preserve"> </w:t>
      </w:r>
      <w:proofErr w:type="spellStart"/>
      <w:r w:rsidRPr="009D17C6">
        <w:rPr>
          <w:rFonts w:ascii="Times New Roman" w:hAnsi="Times New Roman"/>
        </w:rPr>
        <w:t>hồ</w:t>
      </w:r>
      <w:proofErr w:type="spellEnd"/>
      <w:r w:rsidRPr="009D17C6">
        <w:rPr>
          <w:rFonts w:ascii="Times New Roman" w:hAnsi="Times New Roman"/>
        </w:rPr>
        <w:t xml:space="preserve"> </w:t>
      </w:r>
      <w:proofErr w:type="spellStart"/>
      <w:r w:rsidRPr="009D17C6">
        <w:rPr>
          <w:rFonts w:ascii="Times New Roman" w:hAnsi="Times New Roman"/>
        </w:rPr>
        <w:t>sơ</w:t>
      </w:r>
      <w:proofErr w:type="spellEnd"/>
      <w:r w:rsidRPr="009D17C6">
        <w:rPr>
          <w:rFonts w:ascii="Times New Roman" w:hAnsi="Times New Roman"/>
        </w:rPr>
        <w:t xml:space="preserve"> </w:t>
      </w:r>
      <w:proofErr w:type="spellStart"/>
      <w:r w:rsidRPr="009D17C6">
        <w:rPr>
          <w:rFonts w:ascii="Times New Roman" w:hAnsi="Times New Roman"/>
        </w:rPr>
        <w:t>cược</w:t>
      </w:r>
      <w:proofErr w:type="spellEnd"/>
      <w:r w:rsidRPr="009D17C6">
        <w:rPr>
          <w:rFonts w:ascii="Times New Roman" w:hAnsi="Times New Roman"/>
        </w:rPr>
        <w:t xml:space="preserve"> </w:t>
      </w:r>
      <w:proofErr w:type="spellStart"/>
      <w:r w:rsidRPr="009D17C6">
        <w:rPr>
          <w:rFonts w:ascii="Times New Roman" w:hAnsi="Times New Roman"/>
        </w:rPr>
        <w:t>cho</w:t>
      </w:r>
      <w:proofErr w:type="spellEnd"/>
      <w:r w:rsidRPr="009D17C6">
        <w:rPr>
          <w:rFonts w:ascii="Times New Roman" w:hAnsi="Times New Roman"/>
        </w:rPr>
        <w:t xml:space="preserve"> container </w:t>
      </w:r>
      <w:proofErr w:type="spellStart"/>
      <w:r w:rsidRPr="009D17C6">
        <w:rPr>
          <w:rFonts w:ascii="Times New Roman" w:hAnsi="Times New Roman"/>
        </w:rPr>
        <w:t>đi</w:t>
      </w:r>
      <w:proofErr w:type="spellEnd"/>
      <w:r w:rsidRPr="009D17C6">
        <w:rPr>
          <w:rFonts w:ascii="Times New Roman" w:hAnsi="Times New Roman"/>
        </w:rPr>
        <w:t xml:space="preserve"> </w:t>
      </w:r>
      <w:proofErr w:type="spellStart"/>
      <w:r w:rsidRPr="009D17C6">
        <w:rPr>
          <w:rFonts w:ascii="Times New Roman" w:hAnsi="Times New Roman"/>
        </w:rPr>
        <w:t>phương</w:t>
      </w:r>
      <w:proofErr w:type="spellEnd"/>
      <w:r w:rsidRPr="009D17C6">
        <w:rPr>
          <w:rFonts w:ascii="Times New Roman" w:hAnsi="Times New Roman"/>
        </w:rPr>
        <w:t xml:space="preserve"> </w:t>
      </w:r>
      <w:proofErr w:type="spellStart"/>
      <w:r w:rsidRPr="009D17C6">
        <w:rPr>
          <w:rFonts w:ascii="Times New Roman" w:hAnsi="Times New Roman"/>
        </w:rPr>
        <w:t>tiện</w:t>
      </w:r>
      <w:proofErr w:type="spellEnd"/>
      <w:r w:rsidRPr="009D17C6">
        <w:rPr>
          <w:rFonts w:ascii="Times New Roman" w:hAnsi="Times New Roman"/>
        </w:rPr>
        <w:t xml:space="preserve"> </w:t>
      </w:r>
      <w:proofErr w:type="spellStart"/>
      <w:r w:rsidRPr="009D17C6">
        <w:rPr>
          <w:rFonts w:ascii="Times New Roman" w:hAnsi="Times New Roman"/>
        </w:rPr>
        <w:t>khác</w:t>
      </w:r>
      <w:proofErr w:type="spellEnd"/>
      <w:r w:rsidRPr="009D17C6">
        <w:rPr>
          <w:rFonts w:ascii="Times New Roman" w:hAnsi="Times New Roman"/>
        </w:rPr>
        <w:t xml:space="preserve"> </w:t>
      </w:r>
      <w:proofErr w:type="spellStart"/>
      <w:r w:rsidRPr="009D17C6">
        <w:rPr>
          <w:rFonts w:ascii="Times New Roman" w:hAnsi="Times New Roman"/>
        </w:rPr>
        <w:t>hoặc</w:t>
      </w:r>
      <w:proofErr w:type="spellEnd"/>
      <w:r w:rsidRPr="009D17C6">
        <w:rPr>
          <w:rFonts w:ascii="Times New Roman" w:hAnsi="Times New Roman"/>
        </w:rPr>
        <w:t xml:space="preserve"> container FL </w:t>
      </w:r>
      <w:proofErr w:type="spellStart"/>
      <w:r w:rsidRPr="009D17C6">
        <w:rPr>
          <w:rFonts w:ascii="Times New Roman" w:hAnsi="Times New Roman"/>
        </w:rPr>
        <w:t>xin</w:t>
      </w:r>
      <w:proofErr w:type="spellEnd"/>
      <w:r w:rsidRPr="009D17C6">
        <w:rPr>
          <w:rFonts w:ascii="Times New Roman" w:hAnsi="Times New Roman"/>
        </w:rPr>
        <w:t xml:space="preserve"> </w:t>
      </w:r>
      <w:proofErr w:type="spellStart"/>
      <w:r w:rsidRPr="009D17C6">
        <w:rPr>
          <w:rFonts w:ascii="Times New Roman" w:hAnsi="Times New Roman"/>
        </w:rPr>
        <w:t>rút</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EQC CY </w:t>
      </w:r>
      <w:proofErr w:type="spellStart"/>
      <w:proofErr w:type="gramStart"/>
      <w:r w:rsidRPr="009D17C6">
        <w:rPr>
          <w:rFonts w:ascii="Times New Roman" w:hAnsi="Times New Roman"/>
        </w:rPr>
        <w:t>thu</w:t>
      </w:r>
      <w:proofErr w:type="spellEnd"/>
      <w:proofErr w:type="gram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vệ</w:t>
      </w:r>
      <w:proofErr w:type="spellEnd"/>
      <w:r w:rsidRPr="009D17C6">
        <w:rPr>
          <w:rFonts w:ascii="Times New Roman" w:hAnsi="Times New Roman"/>
        </w:rPr>
        <w:t xml:space="preserve"> </w:t>
      </w:r>
      <w:proofErr w:type="spellStart"/>
      <w:r w:rsidRPr="009D17C6">
        <w:rPr>
          <w:rFonts w:ascii="Times New Roman" w:hAnsi="Times New Roman"/>
        </w:rPr>
        <w:t>sinh</w:t>
      </w:r>
      <w:proofErr w:type="spellEnd"/>
      <w:r w:rsidRPr="009D17C6">
        <w:rPr>
          <w:rFonts w:ascii="Times New Roman" w:hAnsi="Times New Roman"/>
        </w:rPr>
        <w:t xml:space="preserve"> </w:t>
      </w:r>
      <w:proofErr w:type="spellStart"/>
      <w:r w:rsidRPr="009D17C6">
        <w:rPr>
          <w:rFonts w:ascii="Times New Roman" w:hAnsi="Times New Roman"/>
        </w:rPr>
        <w:t>và</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w:t>
      </w:r>
      <w:proofErr w:type="spellStart"/>
      <w:r w:rsidRPr="009D17C6">
        <w:rPr>
          <w:rFonts w:ascii="Times New Roman" w:hAnsi="Times New Roman"/>
        </w:rPr>
        <w:t>loại</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khác</w:t>
      </w:r>
      <w:proofErr w:type="spellEnd"/>
      <w:r w:rsidRPr="009D17C6">
        <w:rPr>
          <w:rFonts w:ascii="Times New Roman" w:hAnsi="Times New Roman"/>
        </w:rPr>
        <w:t xml:space="preserve"> </w:t>
      </w:r>
      <w:proofErr w:type="spellStart"/>
      <w:r w:rsidRPr="009D17C6">
        <w:rPr>
          <w:rFonts w:ascii="Times New Roman" w:hAnsi="Times New Roman"/>
        </w:rPr>
        <w:t>theo</w:t>
      </w:r>
      <w:proofErr w:type="spellEnd"/>
      <w:r w:rsidRPr="009D17C6">
        <w:rPr>
          <w:rFonts w:ascii="Times New Roman" w:hAnsi="Times New Roman"/>
        </w:rPr>
        <w:t xml:space="preserve"> </w:t>
      </w:r>
      <w:proofErr w:type="spellStart"/>
      <w:r w:rsidRPr="009D17C6">
        <w:rPr>
          <w:rFonts w:ascii="Times New Roman" w:hAnsi="Times New Roman"/>
        </w:rPr>
        <w:t>đơn</w:t>
      </w:r>
      <w:proofErr w:type="spellEnd"/>
      <w:r w:rsidRPr="009D17C6">
        <w:rPr>
          <w:rFonts w:ascii="Times New Roman" w:hAnsi="Times New Roman"/>
        </w:rPr>
        <w:t xml:space="preserve"> </w:t>
      </w:r>
      <w:proofErr w:type="spellStart"/>
      <w:r w:rsidRPr="009D17C6">
        <w:rPr>
          <w:rFonts w:ascii="Times New Roman" w:hAnsi="Times New Roman"/>
        </w:rPr>
        <w:t>đã</w:t>
      </w:r>
      <w:proofErr w:type="spellEnd"/>
      <w:r w:rsidRPr="009D17C6">
        <w:rPr>
          <w:rFonts w:ascii="Times New Roman" w:hAnsi="Times New Roman"/>
        </w:rPr>
        <w:t xml:space="preserve"> </w:t>
      </w:r>
      <w:proofErr w:type="spellStart"/>
      <w:r w:rsidRPr="009D17C6">
        <w:rPr>
          <w:rFonts w:ascii="Times New Roman" w:hAnsi="Times New Roman"/>
        </w:rPr>
        <w:t>được</w:t>
      </w:r>
      <w:proofErr w:type="spellEnd"/>
      <w:r w:rsidRPr="009D17C6">
        <w:rPr>
          <w:rFonts w:ascii="Times New Roman" w:hAnsi="Times New Roman"/>
        </w:rPr>
        <w:t xml:space="preserve"> </w:t>
      </w:r>
      <w:proofErr w:type="spellStart"/>
      <w:r w:rsidRPr="009D17C6">
        <w:rPr>
          <w:rFonts w:ascii="Times New Roman" w:hAnsi="Times New Roman"/>
        </w:rPr>
        <w:t>phê</w:t>
      </w:r>
      <w:proofErr w:type="spellEnd"/>
      <w:r w:rsidRPr="009D17C6">
        <w:rPr>
          <w:rFonts w:ascii="Times New Roman" w:hAnsi="Times New Roman"/>
        </w:rPr>
        <w:t xml:space="preserve"> </w:t>
      </w:r>
      <w:proofErr w:type="spellStart"/>
      <w:r w:rsidRPr="009D17C6">
        <w:rPr>
          <w:rFonts w:ascii="Times New Roman" w:hAnsi="Times New Roman"/>
        </w:rPr>
        <w:t>duyệt</w:t>
      </w:r>
      <w:proofErr w:type="spellEnd"/>
      <w:r w:rsidRPr="009D17C6">
        <w:rPr>
          <w:rFonts w:ascii="Times New Roman" w:hAnsi="Times New Roman"/>
        </w:rPr>
        <w:t>.</w:t>
      </w:r>
    </w:p>
    <w:p w:rsidR="001622FF" w:rsidRPr="009D17C6" w:rsidRDefault="001622FF" w:rsidP="001622FF">
      <w:pPr>
        <w:pStyle w:val="ColorfulList-Accent11"/>
        <w:numPr>
          <w:ilvl w:val="0"/>
          <w:numId w:val="2"/>
        </w:numPr>
        <w:spacing w:after="0"/>
        <w:ind w:left="284" w:hanging="295"/>
        <w:jc w:val="both"/>
        <w:rPr>
          <w:rFonts w:ascii="Times New Roman" w:hAnsi="Times New Roman"/>
        </w:rPr>
      </w:pPr>
      <w:r w:rsidRPr="009D17C6">
        <w:rPr>
          <w:rFonts w:ascii="Times New Roman" w:hAnsi="Times New Roman"/>
        </w:rPr>
        <w:t xml:space="preserve">Thu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đóng</w:t>
      </w:r>
      <w:proofErr w:type="spellEnd"/>
      <w:r w:rsidRPr="009D17C6">
        <w:rPr>
          <w:rFonts w:ascii="Times New Roman" w:hAnsi="Times New Roman"/>
        </w:rPr>
        <w:t xml:space="preserve"> </w:t>
      </w:r>
      <w:proofErr w:type="spellStart"/>
      <w:r w:rsidRPr="009D17C6">
        <w:rPr>
          <w:rFonts w:ascii="Times New Roman" w:hAnsi="Times New Roman"/>
        </w:rPr>
        <w:t>kết</w:t>
      </w:r>
      <w:proofErr w:type="spellEnd"/>
      <w:r w:rsidRPr="009D17C6">
        <w:rPr>
          <w:rFonts w:ascii="Times New Roman" w:hAnsi="Times New Roman"/>
        </w:rPr>
        <w:t xml:space="preserve"> </w:t>
      </w:r>
      <w:proofErr w:type="spellStart"/>
      <w:r w:rsidRPr="009D17C6">
        <w:rPr>
          <w:rFonts w:ascii="Times New Roman" w:hAnsi="Times New Roman"/>
        </w:rPr>
        <w:t>hợp</w:t>
      </w:r>
      <w:proofErr w:type="spellEnd"/>
      <w:r w:rsidRPr="009D17C6">
        <w:rPr>
          <w:rFonts w:ascii="Times New Roman" w:hAnsi="Times New Roman"/>
        </w:rPr>
        <w:t xml:space="preserve">: </w:t>
      </w:r>
      <w:proofErr w:type="spellStart"/>
      <w:r w:rsidRPr="009D17C6">
        <w:rPr>
          <w:rFonts w:ascii="Times New Roman" w:hAnsi="Times New Roman"/>
        </w:rPr>
        <w:t>Đối</w:t>
      </w:r>
      <w:proofErr w:type="spellEnd"/>
      <w:r w:rsidRPr="009D17C6">
        <w:rPr>
          <w:rFonts w:ascii="Times New Roman" w:hAnsi="Times New Roman"/>
        </w:rPr>
        <w:t xml:space="preserve"> </w:t>
      </w:r>
      <w:proofErr w:type="spellStart"/>
      <w:r w:rsidRPr="009D17C6">
        <w:rPr>
          <w:rFonts w:ascii="Times New Roman" w:hAnsi="Times New Roman"/>
        </w:rPr>
        <w:t>với</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container </w:t>
      </w:r>
      <w:proofErr w:type="spellStart"/>
      <w:r w:rsidRPr="009D17C6">
        <w:rPr>
          <w:rFonts w:ascii="Times New Roman" w:hAnsi="Times New Roman"/>
        </w:rPr>
        <w:t>khi</w:t>
      </w:r>
      <w:proofErr w:type="spellEnd"/>
      <w:r w:rsidRPr="009D17C6">
        <w:rPr>
          <w:rFonts w:ascii="Times New Roman" w:hAnsi="Times New Roman"/>
        </w:rPr>
        <w:t xml:space="preserve"> </w:t>
      </w:r>
      <w:proofErr w:type="spellStart"/>
      <w:r w:rsidRPr="009D17C6">
        <w:rPr>
          <w:rFonts w:ascii="Times New Roman" w:hAnsi="Times New Roman"/>
        </w:rPr>
        <w:t>hoàn</w:t>
      </w:r>
      <w:proofErr w:type="spellEnd"/>
      <w:r w:rsidRPr="009D17C6">
        <w:rPr>
          <w:rFonts w:ascii="Times New Roman" w:hAnsi="Times New Roman"/>
        </w:rPr>
        <w:t xml:space="preserve"> </w:t>
      </w:r>
      <w:proofErr w:type="spellStart"/>
      <w:r w:rsidRPr="009D17C6">
        <w:rPr>
          <w:rFonts w:ascii="Times New Roman" w:hAnsi="Times New Roman"/>
        </w:rPr>
        <w:t>cược</w:t>
      </w:r>
      <w:proofErr w:type="spellEnd"/>
      <w:r w:rsidRPr="009D17C6">
        <w:rPr>
          <w:rFonts w:ascii="Times New Roman" w:hAnsi="Times New Roman"/>
        </w:rPr>
        <w:t xml:space="preserve"> </w:t>
      </w:r>
      <w:proofErr w:type="spellStart"/>
      <w:r w:rsidRPr="009D17C6">
        <w:rPr>
          <w:rFonts w:ascii="Times New Roman" w:hAnsi="Times New Roman"/>
        </w:rPr>
        <w:t>không</w:t>
      </w:r>
      <w:proofErr w:type="spellEnd"/>
      <w:r w:rsidRPr="009D17C6">
        <w:rPr>
          <w:rFonts w:ascii="Times New Roman" w:hAnsi="Times New Roman"/>
        </w:rPr>
        <w:t xml:space="preserve"> </w:t>
      </w:r>
      <w:proofErr w:type="spellStart"/>
      <w:r w:rsidRPr="009D17C6">
        <w:rPr>
          <w:rFonts w:ascii="Times New Roman" w:hAnsi="Times New Roman"/>
        </w:rPr>
        <w:t>có</w:t>
      </w:r>
      <w:proofErr w:type="spellEnd"/>
      <w:r w:rsidRPr="009D17C6">
        <w:rPr>
          <w:rFonts w:ascii="Times New Roman" w:hAnsi="Times New Roman"/>
        </w:rPr>
        <w:t xml:space="preserve"> </w:t>
      </w:r>
      <w:proofErr w:type="spellStart"/>
      <w:r w:rsidRPr="009D17C6">
        <w:rPr>
          <w:rFonts w:ascii="Times New Roman" w:hAnsi="Times New Roman"/>
        </w:rPr>
        <w:t>phiếu</w:t>
      </w:r>
      <w:proofErr w:type="spellEnd"/>
      <w:r w:rsidRPr="009D17C6">
        <w:rPr>
          <w:rFonts w:ascii="Times New Roman" w:hAnsi="Times New Roman"/>
        </w:rPr>
        <w:t xml:space="preserve"> </w:t>
      </w:r>
      <w:proofErr w:type="spellStart"/>
      <w:r w:rsidRPr="009D17C6">
        <w:rPr>
          <w:rFonts w:ascii="Times New Roman" w:hAnsi="Times New Roman"/>
        </w:rPr>
        <w:t>hạ</w:t>
      </w:r>
      <w:proofErr w:type="spellEnd"/>
      <w:r w:rsidRPr="009D17C6">
        <w:rPr>
          <w:rFonts w:ascii="Times New Roman" w:hAnsi="Times New Roman"/>
        </w:rPr>
        <w:t xml:space="preserve"> </w:t>
      </w:r>
      <w:proofErr w:type="spellStart"/>
      <w:r w:rsidRPr="009D17C6">
        <w:rPr>
          <w:rFonts w:ascii="Times New Roman" w:hAnsi="Times New Roman"/>
        </w:rPr>
        <w:t>rỗng</w:t>
      </w:r>
      <w:proofErr w:type="spellEnd"/>
      <w:r w:rsidRPr="009D17C6">
        <w:rPr>
          <w:rFonts w:ascii="Times New Roman" w:hAnsi="Times New Roman"/>
        </w:rPr>
        <w:t xml:space="preserve"> </w:t>
      </w:r>
      <w:proofErr w:type="spellStart"/>
      <w:r w:rsidRPr="009D17C6">
        <w:rPr>
          <w:rFonts w:ascii="Times New Roman" w:hAnsi="Times New Roman"/>
        </w:rPr>
        <w:t>và</w:t>
      </w:r>
      <w:proofErr w:type="spellEnd"/>
      <w:r w:rsidRPr="009D17C6">
        <w:rPr>
          <w:rFonts w:ascii="Times New Roman" w:hAnsi="Times New Roman"/>
        </w:rPr>
        <w:t xml:space="preserve"> </w:t>
      </w:r>
      <w:proofErr w:type="spellStart"/>
      <w:r w:rsidRPr="009D17C6">
        <w:rPr>
          <w:rFonts w:ascii="Times New Roman" w:hAnsi="Times New Roman"/>
        </w:rPr>
        <w:t>không</w:t>
      </w:r>
      <w:proofErr w:type="spellEnd"/>
      <w:r w:rsidRPr="009D17C6">
        <w:rPr>
          <w:rFonts w:ascii="Times New Roman" w:hAnsi="Times New Roman"/>
        </w:rPr>
        <w:t xml:space="preserve"> </w:t>
      </w:r>
      <w:proofErr w:type="spellStart"/>
      <w:r w:rsidRPr="009D17C6">
        <w:rPr>
          <w:rFonts w:ascii="Times New Roman" w:hAnsi="Times New Roman"/>
        </w:rPr>
        <w:t>có</w:t>
      </w:r>
      <w:proofErr w:type="spellEnd"/>
      <w:r w:rsidRPr="009D17C6">
        <w:rPr>
          <w:rFonts w:ascii="Times New Roman" w:hAnsi="Times New Roman"/>
        </w:rPr>
        <w:t xml:space="preserve"> </w:t>
      </w:r>
      <w:proofErr w:type="spellStart"/>
      <w:r w:rsidRPr="009D17C6">
        <w:rPr>
          <w:rFonts w:ascii="Times New Roman" w:hAnsi="Times New Roman"/>
        </w:rPr>
        <w:t>Công</w:t>
      </w:r>
      <w:proofErr w:type="spellEnd"/>
      <w:r w:rsidRPr="009D17C6">
        <w:rPr>
          <w:rFonts w:ascii="Times New Roman" w:hAnsi="Times New Roman"/>
        </w:rPr>
        <w:t xml:space="preserve"> </w:t>
      </w:r>
      <w:proofErr w:type="spellStart"/>
      <w:r w:rsidRPr="009D17C6">
        <w:rPr>
          <w:rFonts w:ascii="Times New Roman" w:hAnsi="Times New Roman"/>
        </w:rPr>
        <w:t>văn</w:t>
      </w:r>
      <w:proofErr w:type="spellEnd"/>
      <w:r w:rsidRPr="009D17C6">
        <w:rPr>
          <w:rFonts w:ascii="Times New Roman" w:hAnsi="Times New Roman"/>
        </w:rPr>
        <w:t xml:space="preserve"> </w:t>
      </w:r>
      <w:proofErr w:type="spellStart"/>
      <w:r w:rsidRPr="009D17C6">
        <w:rPr>
          <w:rFonts w:ascii="Times New Roman" w:hAnsi="Times New Roman"/>
        </w:rPr>
        <w:t>xin</w:t>
      </w:r>
      <w:proofErr w:type="spellEnd"/>
      <w:r w:rsidRPr="009D17C6">
        <w:rPr>
          <w:rFonts w:ascii="Times New Roman" w:hAnsi="Times New Roman"/>
        </w:rPr>
        <w:t xml:space="preserve"> </w:t>
      </w:r>
      <w:proofErr w:type="spellStart"/>
      <w:r w:rsidRPr="009D17C6">
        <w:rPr>
          <w:rFonts w:ascii="Times New Roman" w:hAnsi="Times New Roman"/>
        </w:rPr>
        <w:t>đóng</w:t>
      </w:r>
      <w:proofErr w:type="spellEnd"/>
      <w:r w:rsidRPr="009D17C6">
        <w:rPr>
          <w:rFonts w:ascii="Times New Roman" w:hAnsi="Times New Roman"/>
        </w:rPr>
        <w:t xml:space="preserve"> </w:t>
      </w:r>
      <w:proofErr w:type="spellStart"/>
      <w:r w:rsidRPr="009D17C6">
        <w:rPr>
          <w:rFonts w:ascii="Times New Roman" w:hAnsi="Times New Roman"/>
        </w:rPr>
        <w:t>kết</w:t>
      </w:r>
      <w:proofErr w:type="spellEnd"/>
      <w:r w:rsidRPr="009D17C6">
        <w:rPr>
          <w:rFonts w:ascii="Times New Roman" w:hAnsi="Times New Roman"/>
        </w:rPr>
        <w:t xml:space="preserve"> </w:t>
      </w:r>
      <w:proofErr w:type="spellStart"/>
      <w:r w:rsidRPr="009D17C6">
        <w:rPr>
          <w:rFonts w:ascii="Times New Roman" w:hAnsi="Times New Roman"/>
        </w:rPr>
        <w:t>hợp</w:t>
      </w:r>
      <w:proofErr w:type="spellEnd"/>
      <w:r w:rsidRPr="009D17C6">
        <w:rPr>
          <w:rFonts w:ascii="Times New Roman" w:hAnsi="Times New Roman"/>
        </w:rPr>
        <w:t xml:space="preserve"> </w:t>
      </w:r>
      <w:proofErr w:type="spellStart"/>
      <w:r w:rsidRPr="009D17C6">
        <w:rPr>
          <w:rFonts w:ascii="Times New Roman" w:hAnsi="Times New Roman"/>
        </w:rPr>
        <w:t>được</w:t>
      </w:r>
      <w:proofErr w:type="spellEnd"/>
      <w:r w:rsidRPr="009D17C6">
        <w:rPr>
          <w:rFonts w:ascii="Times New Roman" w:hAnsi="Times New Roman"/>
        </w:rPr>
        <w:t xml:space="preserve"> </w:t>
      </w:r>
      <w:proofErr w:type="spellStart"/>
      <w:r w:rsidRPr="009D17C6">
        <w:rPr>
          <w:rFonts w:ascii="Times New Roman" w:hAnsi="Times New Roman"/>
        </w:rPr>
        <w:t>phê</w:t>
      </w:r>
      <w:proofErr w:type="spellEnd"/>
      <w:r w:rsidRPr="009D17C6">
        <w:rPr>
          <w:rFonts w:ascii="Times New Roman" w:hAnsi="Times New Roman"/>
        </w:rPr>
        <w:t xml:space="preserve"> </w:t>
      </w:r>
      <w:proofErr w:type="spellStart"/>
      <w:r w:rsidRPr="009D17C6">
        <w:rPr>
          <w:rFonts w:ascii="Times New Roman" w:hAnsi="Times New Roman"/>
        </w:rPr>
        <w:t>duyệt</w:t>
      </w:r>
      <w:proofErr w:type="spellEnd"/>
      <w:r w:rsidRPr="009D17C6">
        <w:rPr>
          <w:rFonts w:ascii="Times New Roman" w:hAnsi="Times New Roman"/>
        </w:rPr>
        <w:t xml:space="preserve">, EQC CY </w:t>
      </w:r>
      <w:proofErr w:type="spellStart"/>
      <w:r w:rsidRPr="009D17C6">
        <w:rPr>
          <w:rFonts w:ascii="Times New Roman" w:hAnsi="Times New Roman"/>
        </w:rPr>
        <w:t>yêu</w:t>
      </w:r>
      <w:proofErr w:type="spellEnd"/>
      <w:r w:rsidRPr="009D17C6">
        <w:rPr>
          <w:rFonts w:ascii="Times New Roman" w:hAnsi="Times New Roman"/>
        </w:rPr>
        <w:t xml:space="preserve"> </w:t>
      </w:r>
      <w:proofErr w:type="spellStart"/>
      <w:r w:rsidRPr="009D17C6">
        <w:rPr>
          <w:rFonts w:ascii="Times New Roman" w:hAnsi="Times New Roman"/>
        </w:rPr>
        <w:t>cầu</w:t>
      </w:r>
      <w:proofErr w:type="spellEnd"/>
      <w:r w:rsidRPr="009D17C6">
        <w:rPr>
          <w:rFonts w:ascii="Times New Roman" w:hAnsi="Times New Roman"/>
        </w:rPr>
        <w:t xml:space="preserve"> </w:t>
      </w:r>
      <w:proofErr w:type="spellStart"/>
      <w:r w:rsidRPr="009D17C6">
        <w:rPr>
          <w:rFonts w:ascii="Times New Roman" w:hAnsi="Times New Roman"/>
        </w:rPr>
        <w:t>khách</w:t>
      </w:r>
      <w:proofErr w:type="spellEnd"/>
      <w:r w:rsidRPr="009D17C6">
        <w:rPr>
          <w:rFonts w:ascii="Times New Roman" w:hAnsi="Times New Roman"/>
        </w:rPr>
        <w:t xml:space="preserve"> </w:t>
      </w:r>
      <w:proofErr w:type="spellStart"/>
      <w:r w:rsidRPr="009D17C6">
        <w:rPr>
          <w:rFonts w:ascii="Times New Roman" w:hAnsi="Times New Roman"/>
        </w:rPr>
        <w:t>hàng</w:t>
      </w:r>
      <w:proofErr w:type="spellEnd"/>
      <w:r w:rsidRPr="009D17C6">
        <w:rPr>
          <w:rFonts w:ascii="Times New Roman" w:hAnsi="Times New Roman"/>
        </w:rPr>
        <w:t xml:space="preserve"> </w:t>
      </w:r>
      <w:proofErr w:type="spellStart"/>
      <w:r w:rsidRPr="009D17C6">
        <w:rPr>
          <w:rFonts w:ascii="Times New Roman" w:hAnsi="Times New Roman"/>
        </w:rPr>
        <w:t>nộp</w:t>
      </w:r>
      <w:proofErr w:type="spellEnd"/>
      <w:r w:rsidRPr="009D17C6">
        <w:rPr>
          <w:rFonts w:ascii="Times New Roman" w:hAnsi="Times New Roman"/>
        </w:rPr>
        <w:t xml:space="preserve"> </w:t>
      </w:r>
      <w:proofErr w:type="spellStart"/>
      <w:r w:rsidRPr="009D17C6">
        <w:rPr>
          <w:rFonts w:ascii="Times New Roman" w:hAnsi="Times New Roman"/>
        </w:rPr>
        <w:t>phạt</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này</w:t>
      </w:r>
      <w:proofErr w:type="spellEnd"/>
      <w:r w:rsidRPr="009D17C6">
        <w:rPr>
          <w:rFonts w:ascii="Times New Roman" w:hAnsi="Times New Roman"/>
        </w:rPr>
        <w:t xml:space="preserve"> </w:t>
      </w:r>
      <w:proofErr w:type="spellStart"/>
      <w:r w:rsidRPr="009D17C6">
        <w:rPr>
          <w:rFonts w:ascii="Times New Roman" w:hAnsi="Times New Roman"/>
        </w:rPr>
        <w:t>theo</w:t>
      </w:r>
      <w:proofErr w:type="spellEnd"/>
      <w:r w:rsidRPr="009D17C6">
        <w:rPr>
          <w:rFonts w:ascii="Times New Roman" w:hAnsi="Times New Roman"/>
        </w:rPr>
        <w:t xml:space="preserve"> </w:t>
      </w:r>
      <w:proofErr w:type="spellStart"/>
      <w:r w:rsidRPr="009D17C6">
        <w:rPr>
          <w:rFonts w:ascii="Times New Roman" w:hAnsi="Times New Roman"/>
        </w:rPr>
        <w:t>Biểu</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phạt</w:t>
      </w:r>
      <w:proofErr w:type="spellEnd"/>
      <w:r w:rsidRPr="009D17C6">
        <w:rPr>
          <w:rFonts w:ascii="Times New Roman" w:hAnsi="Times New Roman"/>
        </w:rPr>
        <w:t xml:space="preserve"> </w:t>
      </w:r>
      <w:proofErr w:type="spellStart"/>
      <w:r w:rsidRPr="009D17C6">
        <w:rPr>
          <w:rFonts w:ascii="Times New Roman" w:hAnsi="Times New Roman"/>
        </w:rPr>
        <w:t>đóng</w:t>
      </w:r>
      <w:proofErr w:type="spellEnd"/>
      <w:r w:rsidRPr="009D17C6">
        <w:rPr>
          <w:rFonts w:ascii="Times New Roman" w:hAnsi="Times New Roman"/>
        </w:rPr>
        <w:t xml:space="preserve"> </w:t>
      </w:r>
      <w:proofErr w:type="spellStart"/>
      <w:r w:rsidRPr="009D17C6">
        <w:rPr>
          <w:rFonts w:ascii="Times New Roman" w:hAnsi="Times New Roman"/>
        </w:rPr>
        <w:t>kết</w:t>
      </w:r>
      <w:proofErr w:type="spellEnd"/>
      <w:r w:rsidRPr="009D17C6">
        <w:rPr>
          <w:rFonts w:ascii="Times New Roman" w:hAnsi="Times New Roman"/>
        </w:rPr>
        <w:t xml:space="preserve"> </w:t>
      </w:r>
      <w:proofErr w:type="spellStart"/>
      <w:r w:rsidRPr="009D17C6">
        <w:rPr>
          <w:rFonts w:ascii="Times New Roman" w:hAnsi="Times New Roman"/>
        </w:rPr>
        <w:t>hợp</w:t>
      </w:r>
      <w:proofErr w:type="spellEnd"/>
      <w:r w:rsidRPr="009D17C6">
        <w:rPr>
          <w:rFonts w:ascii="Times New Roman" w:hAnsi="Times New Roman"/>
        </w:rPr>
        <w:t xml:space="preserve"> </w:t>
      </w:r>
      <w:proofErr w:type="spellStart"/>
      <w:r w:rsidRPr="009D17C6">
        <w:rPr>
          <w:rFonts w:ascii="Times New Roman" w:hAnsi="Times New Roman"/>
        </w:rPr>
        <w:t>không</w:t>
      </w:r>
      <w:proofErr w:type="spellEnd"/>
      <w:r w:rsidRPr="009D17C6">
        <w:rPr>
          <w:rFonts w:ascii="Times New Roman" w:hAnsi="Times New Roman"/>
        </w:rPr>
        <w:t xml:space="preserve"> </w:t>
      </w:r>
      <w:proofErr w:type="spellStart"/>
      <w:r w:rsidRPr="009D17C6">
        <w:rPr>
          <w:rFonts w:ascii="Times New Roman" w:hAnsi="Times New Roman"/>
        </w:rPr>
        <w:t>xin</w:t>
      </w:r>
      <w:proofErr w:type="spellEnd"/>
      <w:r w:rsidRPr="009D17C6">
        <w:rPr>
          <w:rFonts w:ascii="Times New Roman" w:hAnsi="Times New Roman"/>
        </w:rPr>
        <w:t xml:space="preserve"> </w:t>
      </w:r>
      <w:proofErr w:type="spellStart"/>
      <w:r w:rsidRPr="009D17C6">
        <w:rPr>
          <w:rFonts w:ascii="Times New Roman" w:hAnsi="Times New Roman"/>
        </w:rPr>
        <w:t>phép</w:t>
      </w:r>
      <w:proofErr w:type="spellEnd"/>
      <w:r w:rsidRPr="009D17C6">
        <w:rPr>
          <w:rFonts w:ascii="Times New Roman" w:hAnsi="Times New Roman"/>
        </w:rPr>
        <w:t xml:space="preserve"> </w:t>
      </w:r>
      <w:proofErr w:type="spellStart"/>
      <w:r w:rsidRPr="009D17C6">
        <w:rPr>
          <w:rFonts w:ascii="Times New Roman" w:hAnsi="Times New Roman"/>
        </w:rPr>
        <w:t>được</w:t>
      </w:r>
      <w:proofErr w:type="spellEnd"/>
      <w:r w:rsidRPr="009D17C6">
        <w:rPr>
          <w:rFonts w:ascii="Times New Roman" w:hAnsi="Times New Roman"/>
        </w:rPr>
        <w:t xml:space="preserve"> </w:t>
      </w:r>
      <w:proofErr w:type="spellStart"/>
      <w:r w:rsidRPr="009D17C6">
        <w:rPr>
          <w:rFonts w:ascii="Times New Roman" w:hAnsi="Times New Roman"/>
        </w:rPr>
        <w:t>quy</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tại</w:t>
      </w:r>
      <w:proofErr w:type="spellEnd"/>
      <w:r w:rsidRPr="009D17C6">
        <w:rPr>
          <w:rFonts w:ascii="Times New Roman" w:hAnsi="Times New Roman"/>
        </w:rPr>
        <w:t xml:space="preserve"> “</w:t>
      </w:r>
      <w:proofErr w:type="spellStart"/>
      <w:r w:rsidRPr="009D17C6">
        <w:rPr>
          <w:rFonts w:ascii="Times New Roman" w:hAnsi="Times New Roman"/>
        </w:rPr>
        <w:t>Quyết</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về</w:t>
      </w:r>
      <w:proofErr w:type="spellEnd"/>
      <w:r w:rsidRPr="009D17C6">
        <w:rPr>
          <w:rFonts w:ascii="Times New Roman" w:hAnsi="Times New Roman"/>
        </w:rPr>
        <w:t xml:space="preserve"> </w:t>
      </w:r>
      <w:proofErr w:type="spellStart"/>
      <w:r w:rsidRPr="009D17C6">
        <w:rPr>
          <w:rFonts w:ascii="Times New Roman" w:hAnsi="Times New Roman"/>
        </w:rPr>
        <w:t>việc</w:t>
      </w:r>
      <w:proofErr w:type="spellEnd"/>
      <w:r w:rsidRPr="009D17C6">
        <w:rPr>
          <w:rFonts w:ascii="Times New Roman" w:hAnsi="Times New Roman"/>
        </w:rPr>
        <w:t xml:space="preserve"> ban </w:t>
      </w:r>
      <w:proofErr w:type="spellStart"/>
      <w:r w:rsidRPr="009D17C6">
        <w:rPr>
          <w:rFonts w:ascii="Times New Roman" w:hAnsi="Times New Roman"/>
        </w:rPr>
        <w:t>hành</w:t>
      </w:r>
      <w:proofErr w:type="spellEnd"/>
      <w:r w:rsidRPr="009D17C6">
        <w:rPr>
          <w:rFonts w:ascii="Times New Roman" w:hAnsi="Times New Roman"/>
        </w:rPr>
        <w:t xml:space="preserve"> </w:t>
      </w:r>
      <w:proofErr w:type="spellStart"/>
      <w:r w:rsidRPr="009D17C6">
        <w:rPr>
          <w:rFonts w:ascii="Times New Roman" w:hAnsi="Times New Roman"/>
        </w:rPr>
        <w:t>Quy</w:t>
      </w:r>
      <w:proofErr w:type="spellEnd"/>
      <w:r w:rsidRPr="009D17C6">
        <w:rPr>
          <w:rFonts w:ascii="Times New Roman" w:hAnsi="Times New Roman"/>
        </w:rPr>
        <w:t xml:space="preserve"> </w:t>
      </w:r>
      <w:proofErr w:type="spellStart"/>
      <w:r w:rsidRPr="009D17C6">
        <w:rPr>
          <w:rFonts w:ascii="Times New Roman" w:hAnsi="Times New Roman"/>
        </w:rPr>
        <w:t>định</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w:t>
      </w:r>
      <w:proofErr w:type="spellStart"/>
      <w:r w:rsidRPr="009D17C6">
        <w:rPr>
          <w:rFonts w:ascii="Times New Roman" w:hAnsi="Times New Roman"/>
        </w:rPr>
        <w:t>khoản</w:t>
      </w:r>
      <w:proofErr w:type="spellEnd"/>
      <w:r w:rsidRPr="009D17C6">
        <w:rPr>
          <w:rFonts w:ascii="Times New Roman" w:hAnsi="Times New Roman"/>
        </w:rPr>
        <w:t xml:space="preserve"> </w:t>
      </w:r>
      <w:proofErr w:type="spellStart"/>
      <w:r w:rsidRPr="009D17C6">
        <w:rPr>
          <w:rFonts w:ascii="Times New Roman" w:hAnsi="Times New Roman"/>
        </w:rPr>
        <w:t>thu</w:t>
      </w:r>
      <w:proofErr w:type="spellEnd"/>
      <w:r w:rsidRPr="009D17C6">
        <w:rPr>
          <w:rFonts w:ascii="Times New Roman" w:hAnsi="Times New Roman"/>
        </w:rPr>
        <w:t xml:space="preserve"> </w:t>
      </w:r>
      <w:proofErr w:type="spellStart"/>
      <w:r w:rsidRPr="009D17C6">
        <w:rPr>
          <w:rFonts w:ascii="Times New Roman" w:hAnsi="Times New Roman"/>
        </w:rPr>
        <w:t>phí</w:t>
      </w:r>
      <w:proofErr w:type="spellEnd"/>
      <w:r w:rsidRPr="009D17C6">
        <w:rPr>
          <w:rFonts w:ascii="Times New Roman" w:hAnsi="Times New Roman"/>
        </w:rPr>
        <w:t xml:space="preserve"> </w:t>
      </w:r>
      <w:proofErr w:type="spellStart"/>
      <w:r w:rsidRPr="009D17C6">
        <w:rPr>
          <w:rFonts w:ascii="Times New Roman" w:hAnsi="Times New Roman"/>
        </w:rPr>
        <w:t>trên</w:t>
      </w:r>
      <w:proofErr w:type="spellEnd"/>
      <w:r w:rsidRPr="009D17C6">
        <w:rPr>
          <w:rFonts w:ascii="Times New Roman" w:hAnsi="Times New Roman"/>
        </w:rPr>
        <w:t xml:space="preserve"> </w:t>
      </w:r>
      <w:proofErr w:type="spellStart"/>
      <w:r w:rsidRPr="009D17C6">
        <w:rPr>
          <w:rFonts w:ascii="Times New Roman" w:hAnsi="Times New Roman"/>
        </w:rPr>
        <w:t>các</w:t>
      </w:r>
      <w:proofErr w:type="spellEnd"/>
      <w:r w:rsidRPr="009D17C6">
        <w:rPr>
          <w:rFonts w:ascii="Times New Roman" w:hAnsi="Times New Roman"/>
        </w:rPr>
        <w:t xml:space="preserve"> </w:t>
      </w:r>
      <w:proofErr w:type="spellStart"/>
      <w:r w:rsidRPr="009D17C6">
        <w:rPr>
          <w:rFonts w:ascii="Times New Roman" w:hAnsi="Times New Roman"/>
        </w:rPr>
        <w:t>tuyến</w:t>
      </w:r>
      <w:proofErr w:type="spellEnd"/>
      <w:r w:rsidRPr="009D17C6">
        <w:rPr>
          <w:rFonts w:ascii="Times New Roman" w:hAnsi="Times New Roman"/>
        </w:rPr>
        <w:t xml:space="preserve"> </w:t>
      </w:r>
      <w:proofErr w:type="spellStart"/>
      <w:r w:rsidRPr="009D17C6">
        <w:rPr>
          <w:rFonts w:ascii="Times New Roman" w:hAnsi="Times New Roman"/>
        </w:rPr>
        <w:t>vận</w:t>
      </w:r>
      <w:proofErr w:type="spellEnd"/>
      <w:r w:rsidRPr="009D17C6">
        <w:rPr>
          <w:rFonts w:ascii="Times New Roman" w:hAnsi="Times New Roman"/>
        </w:rPr>
        <w:t xml:space="preserve"> </w:t>
      </w:r>
      <w:proofErr w:type="spellStart"/>
      <w:r w:rsidRPr="009D17C6">
        <w:rPr>
          <w:rFonts w:ascii="Times New Roman" w:hAnsi="Times New Roman"/>
        </w:rPr>
        <w:t>tải</w:t>
      </w:r>
      <w:proofErr w:type="spellEnd"/>
      <w:r w:rsidRPr="009D17C6">
        <w:rPr>
          <w:rFonts w:ascii="Times New Roman" w:hAnsi="Times New Roman"/>
        </w:rPr>
        <w:t xml:space="preserve">” </w:t>
      </w:r>
      <w:proofErr w:type="spellStart"/>
      <w:r w:rsidRPr="009D17C6">
        <w:rPr>
          <w:rFonts w:ascii="Times New Roman" w:hAnsi="Times New Roman"/>
        </w:rPr>
        <w:t>hiện</w:t>
      </w:r>
      <w:proofErr w:type="spellEnd"/>
      <w:r w:rsidRPr="009D17C6">
        <w:rPr>
          <w:rFonts w:ascii="Times New Roman" w:hAnsi="Times New Roman"/>
        </w:rPr>
        <w:t xml:space="preserve"> </w:t>
      </w:r>
      <w:proofErr w:type="spellStart"/>
      <w:r w:rsidRPr="009D17C6">
        <w:rPr>
          <w:rFonts w:ascii="Times New Roman" w:hAnsi="Times New Roman"/>
        </w:rPr>
        <w:t>hành</w:t>
      </w:r>
      <w:proofErr w:type="spellEnd"/>
      <w:r w:rsidRPr="009D17C6">
        <w:rPr>
          <w:rFonts w:ascii="Times New Roman" w:hAnsi="Times New Roman"/>
        </w:rPr>
        <w:t xml:space="preserve">. </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 xml:space="preserve">Trường hợp Khách hàng trả container rỗng sai bãi chỉ định, EQC CY yêu cầu Khách hàng trả container về đúng bãi chỉ định trước khi hoàn trả cược, hoặc thu phí phạt Khách hàng do trả sai bãi chỉ định. </w:t>
      </w:r>
      <w:r w:rsidR="009D17C6">
        <w:rPr>
          <w:sz w:val="22"/>
          <w:szCs w:val="22"/>
          <w:lang w:val="nl-NL"/>
        </w:rPr>
        <w:t>Trưởng bộ phận</w:t>
      </w:r>
      <w:r w:rsidRPr="009D17C6">
        <w:rPr>
          <w:sz w:val="22"/>
          <w:szCs w:val="22"/>
          <w:lang w:val="nl-NL"/>
        </w:rPr>
        <w:t xml:space="preserve"> Khai thác tiếp vận căn cứ vào Biểu giá vận chuyển hàng xuất tàu của đội xe Công ty (biểu giá đang áp dụng), Biểu giá nâng đang áp dụng tại bãi khách hàng đã hạ container và phí hạ tại bãi chỉ định của Công ty để xác định mức phí phạt do khách hàng trả container sai bãi. </w:t>
      </w:r>
    </w:p>
    <w:p w:rsidR="001622FF" w:rsidRPr="009D17C6" w:rsidRDefault="001622FF" w:rsidP="001622FF">
      <w:pPr>
        <w:ind w:left="450" w:hanging="450"/>
        <w:jc w:val="both"/>
        <w:rPr>
          <w:sz w:val="22"/>
          <w:szCs w:val="22"/>
          <w:lang w:val="nl-NL"/>
        </w:rPr>
      </w:pPr>
    </w:p>
    <w:p w:rsidR="001622FF" w:rsidRPr="009D17C6" w:rsidRDefault="001622FF" w:rsidP="001622FF">
      <w:pPr>
        <w:tabs>
          <w:tab w:val="left" w:pos="284"/>
          <w:tab w:val="left" w:pos="567"/>
        </w:tabs>
        <w:ind w:left="-180" w:hanging="180"/>
        <w:jc w:val="both"/>
        <w:outlineLvl w:val="0"/>
        <w:rPr>
          <w:b/>
          <w:noProof/>
          <w:sz w:val="22"/>
          <w:szCs w:val="22"/>
        </w:rPr>
      </w:pPr>
      <w:r w:rsidRPr="009D17C6">
        <w:rPr>
          <w:b/>
          <w:noProof/>
          <w:sz w:val="22"/>
          <w:szCs w:val="22"/>
        </w:rPr>
        <w:t xml:space="preserve">5.14.4 Nhập dữ liệu và chuyển bộ hồ sơ hoàn cược sang Bộ phận TCKT </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 xml:space="preserve">Ngay sau khi hoàn tất công tác kiểm tra và xác định các khoản phải thu, đối với các bộ hoàn cược có phát sinh các khoản phải thu, EQC CY nhập dữ liệu đó vào </w:t>
      </w:r>
      <w:r w:rsidR="00807429">
        <w:rPr>
          <w:sz w:val="22"/>
          <w:szCs w:val="22"/>
          <w:lang w:val="nl-NL"/>
        </w:rPr>
        <w:t xml:space="preserve">file theo dõi, báo cáo hoặc </w:t>
      </w:r>
      <w:r w:rsidR="00DD303E">
        <w:rPr>
          <w:sz w:val="22"/>
          <w:szCs w:val="22"/>
          <w:lang w:val="nl-NL"/>
        </w:rPr>
        <w:t>phần mềm</w:t>
      </w:r>
      <w:r w:rsidRPr="009D17C6">
        <w:rPr>
          <w:sz w:val="22"/>
          <w:szCs w:val="22"/>
          <w:lang w:val="nl-NL"/>
        </w:rPr>
        <w:t xml:space="preserve"> </w:t>
      </w:r>
      <w:r w:rsidR="00807429">
        <w:rPr>
          <w:sz w:val="22"/>
          <w:szCs w:val="22"/>
          <w:lang w:val="nl-NL"/>
        </w:rPr>
        <w:t>(</w:t>
      </w:r>
      <w:r w:rsidR="00807429" w:rsidRPr="009D17C6">
        <w:rPr>
          <w:sz w:val="22"/>
          <w:szCs w:val="22"/>
          <w:lang w:val="nl-NL"/>
        </w:rPr>
        <w:t>nếu có</w:t>
      </w:r>
      <w:r w:rsidR="00807429">
        <w:rPr>
          <w:sz w:val="22"/>
          <w:szCs w:val="22"/>
          <w:lang w:val="nl-NL"/>
        </w:rPr>
        <w:t>)</w:t>
      </w:r>
      <w:r w:rsidR="00807429" w:rsidRPr="009D17C6">
        <w:rPr>
          <w:sz w:val="22"/>
          <w:szCs w:val="22"/>
          <w:lang w:val="nl-NL"/>
        </w:rPr>
        <w:t xml:space="preserve"> </w:t>
      </w:r>
      <w:r w:rsidRPr="009D17C6">
        <w:rPr>
          <w:sz w:val="22"/>
          <w:szCs w:val="22"/>
          <w:lang w:val="nl-NL"/>
        </w:rPr>
        <w:t xml:space="preserve">và ghi chú. Trưởng </w:t>
      </w:r>
      <w:proofErr w:type="spellStart"/>
      <w:r w:rsidR="00451041" w:rsidRPr="009D17C6">
        <w:rPr>
          <w:sz w:val="22"/>
          <w:szCs w:val="22"/>
        </w:rPr>
        <w:t>Văn</w:t>
      </w:r>
      <w:proofErr w:type="spellEnd"/>
      <w:r w:rsidR="00451041" w:rsidRPr="009D17C6">
        <w:rPr>
          <w:sz w:val="22"/>
          <w:szCs w:val="22"/>
        </w:rPr>
        <w:t xml:space="preserve"> </w:t>
      </w:r>
      <w:proofErr w:type="spellStart"/>
      <w:r w:rsidR="00451041" w:rsidRPr="009D17C6">
        <w:rPr>
          <w:sz w:val="22"/>
          <w:szCs w:val="22"/>
        </w:rPr>
        <w:t>phòng</w:t>
      </w:r>
      <w:proofErr w:type="spellEnd"/>
      <w:r w:rsidR="00451041" w:rsidRPr="009D17C6">
        <w:rPr>
          <w:sz w:val="22"/>
          <w:szCs w:val="22"/>
        </w:rPr>
        <w:t xml:space="preserve"> </w:t>
      </w:r>
      <w:proofErr w:type="spellStart"/>
      <w:r w:rsidR="00451041" w:rsidRPr="009D17C6">
        <w:rPr>
          <w:sz w:val="22"/>
          <w:szCs w:val="22"/>
        </w:rPr>
        <w:t>trực</w:t>
      </w:r>
      <w:proofErr w:type="spellEnd"/>
      <w:r w:rsidR="00451041" w:rsidRPr="009D17C6">
        <w:rPr>
          <w:sz w:val="22"/>
          <w:szCs w:val="22"/>
        </w:rPr>
        <w:t xml:space="preserve"> </w:t>
      </w:r>
      <w:proofErr w:type="spellStart"/>
      <w:r w:rsidR="00451041" w:rsidRPr="009D17C6">
        <w:rPr>
          <w:sz w:val="22"/>
          <w:szCs w:val="22"/>
        </w:rPr>
        <w:t>thuộc</w:t>
      </w:r>
      <w:proofErr w:type="spellEnd"/>
      <w:r w:rsidRPr="009D17C6">
        <w:rPr>
          <w:sz w:val="22"/>
          <w:szCs w:val="22"/>
          <w:lang w:val="nl-NL"/>
        </w:rPr>
        <w:t xml:space="preserve"> chịu trách nhiệm về tính chính xác của các khoản phải thu khi thông báo tới khách hàng, và chịu trách nhiệm trước </w:t>
      </w:r>
      <w:r w:rsidRPr="008666E6">
        <w:rPr>
          <w:sz w:val="22"/>
          <w:szCs w:val="22"/>
          <w:highlight w:val="yellow"/>
          <w:lang w:val="nl-NL"/>
        </w:rPr>
        <w:t>Giám đốc</w:t>
      </w:r>
      <w:r w:rsidR="008666E6">
        <w:rPr>
          <w:sz w:val="22"/>
          <w:szCs w:val="22"/>
          <w:lang w:val="nl-NL"/>
        </w:rPr>
        <w:t xml:space="preserve"> trung tâm</w:t>
      </w:r>
      <w:r w:rsidRPr="009D17C6">
        <w:rPr>
          <w:sz w:val="22"/>
          <w:szCs w:val="22"/>
          <w:lang w:val="nl-NL"/>
        </w:rPr>
        <w:t xml:space="preserve"> về các khoản phải thu và các khiếu nại liên quan đến thu phạt phí sửa chữa container tại Văn phòng do mình phụ trách.</w:t>
      </w:r>
    </w:p>
    <w:p w:rsidR="001622FF" w:rsidRPr="001210D8"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1210D8">
        <w:rPr>
          <w:sz w:val="22"/>
          <w:szCs w:val="22"/>
          <w:lang w:val="nl-NL"/>
        </w:rPr>
        <w:t>Ngay sau khi nhập dữ liệu xong, EQC CY chuyển bộ hồ sơ hoàn cược</w:t>
      </w:r>
      <w:r w:rsidR="00807429">
        <w:rPr>
          <w:sz w:val="22"/>
          <w:szCs w:val="22"/>
          <w:lang w:val="nl-NL"/>
        </w:rPr>
        <w:t xml:space="preserve"> cùng đề nghị thu</w:t>
      </w:r>
      <w:r w:rsidRPr="001210D8">
        <w:rPr>
          <w:sz w:val="22"/>
          <w:szCs w:val="22"/>
          <w:lang w:val="nl-NL"/>
        </w:rPr>
        <w:t xml:space="preserve"> sang cho </w:t>
      </w:r>
      <w:r w:rsidR="001210D8" w:rsidRPr="001210D8">
        <w:rPr>
          <w:sz w:val="22"/>
          <w:szCs w:val="22"/>
          <w:lang w:val="nl-NL"/>
        </w:rPr>
        <w:t>chuyên viên kế toán văn phòng trực thuộc</w:t>
      </w:r>
      <w:r w:rsidRPr="001210D8">
        <w:rPr>
          <w:sz w:val="22"/>
          <w:szCs w:val="22"/>
          <w:lang w:val="nl-NL"/>
        </w:rPr>
        <w:t xml:space="preserve"> tiến hành thu tiền trước khi hoàn cược.</w:t>
      </w:r>
    </w:p>
    <w:p w:rsidR="001622FF" w:rsidRPr="001210D8" w:rsidRDefault="001622FF" w:rsidP="001622FF">
      <w:pPr>
        <w:tabs>
          <w:tab w:val="left" w:pos="284"/>
          <w:tab w:val="left" w:pos="567"/>
        </w:tabs>
        <w:spacing w:before="120" w:after="120"/>
        <w:ind w:left="-173" w:hanging="187"/>
        <w:jc w:val="both"/>
        <w:outlineLvl w:val="0"/>
        <w:rPr>
          <w:b/>
          <w:noProof/>
          <w:sz w:val="22"/>
          <w:szCs w:val="22"/>
        </w:rPr>
      </w:pPr>
      <w:r w:rsidRPr="001210D8">
        <w:rPr>
          <w:b/>
          <w:noProof/>
          <w:sz w:val="22"/>
          <w:szCs w:val="22"/>
        </w:rPr>
        <w:t>5.14.5 Thu các khoản thu và hoàn cược</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1210D8">
        <w:rPr>
          <w:sz w:val="22"/>
          <w:szCs w:val="22"/>
          <w:lang w:val="nl-NL"/>
        </w:rPr>
        <w:t>Đối với chuyên viên kế toán</w:t>
      </w:r>
      <w:r w:rsidR="00DD303E" w:rsidRPr="001210D8">
        <w:rPr>
          <w:sz w:val="22"/>
          <w:szCs w:val="22"/>
          <w:lang w:val="nl-NL"/>
        </w:rPr>
        <w:t xml:space="preserve"> văn phòng trực thuộc</w:t>
      </w:r>
      <w:r w:rsidRPr="001210D8">
        <w:rPr>
          <w:sz w:val="22"/>
          <w:szCs w:val="22"/>
          <w:lang w:val="nl-NL"/>
        </w:rPr>
        <w:t>: Ngay</w:t>
      </w:r>
      <w:r w:rsidRPr="009D17C6">
        <w:rPr>
          <w:sz w:val="22"/>
          <w:szCs w:val="22"/>
          <w:lang w:val="nl-NL"/>
        </w:rPr>
        <w:t xml:space="preserve"> sau khi tiếp nhận bộ chứng từ hoàn cược từ bộ phận EQC CY chuyển sang có 2 trường hợp:</w:t>
      </w:r>
    </w:p>
    <w:p w:rsidR="001622FF" w:rsidRPr="009D17C6" w:rsidRDefault="001622FF" w:rsidP="001622FF">
      <w:pPr>
        <w:numPr>
          <w:ilvl w:val="0"/>
          <w:numId w:val="5"/>
        </w:numPr>
        <w:jc w:val="both"/>
        <w:rPr>
          <w:bCs/>
          <w:sz w:val="22"/>
          <w:szCs w:val="22"/>
        </w:rPr>
      </w:pPr>
      <w:proofErr w:type="spellStart"/>
      <w:r w:rsidRPr="009D17C6">
        <w:rPr>
          <w:spacing w:val="-2"/>
          <w:sz w:val="22"/>
          <w:szCs w:val="22"/>
        </w:rPr>
        <w:t>Bộ</w:t>
      </w:r>
      <w:proofErr w:type="spellEnd"/>
      <w:r w:rsidRPr="009D17C6">
        <w:rPr>
          <w:spacing w:val="-2"/>
          <w:sz w:val="22"/>
          <w:szCs w:val="22"/>
        </w:rPr>
        <w:t xml:space="preserve"> </w:t>
      </w:r>
      <w:proofErr w:type="spellStart"/>
      <w:r w:rsidRPr="009D17C6">
        <w:rPr>
          <w:spacing w:val="-2"/>
          <w:sz w:val="22"/>
          <w:szCs w:val="22"/>
        </w:rPr>
        <w:t>hồ</w:t>
      </w:r>
      <w:proofErr w:type="spellEnd"/>
      <w:r w:rsidRPr="009D17C6">
        <w:rPr>
          <w:spacing w:val="-2"/>
          <w:sz w:val="22"/>
          <w:szCs w:val="22"/>
        </w:rPr>
        <w:t xml:space="preserve"> </w:t>
      </w:r>
      <w:proofErr w:type="spellStart"/>
      <w:r w:rsidRPr="009D17C6">
        <w:rPr>
          <w:spacing w:val="-2"/>
          <w:sz w:val="22"/>
          <w:szCs w:val="22"/>
        </w:rPr>
        <w:t>sơ</w:t>
      </w:r>
      <w:proofErr w:type="spellEnd"/>
      <w:r w:rsidRPr="009D17C6">
        <w:rPr>
          <w:spacing w:val="-2"/>
          <w:sz w:val="22"/>
          <w:szCs w:val="22"/>
        </w:rPr>
        <w:t xml:space="preserve"> </w:t>
      </w:r>
      <w:proofErr w:type="spellStart"/>
      <w:r w:rsidRPr="009D17C6">
        <w:rPr>
          <w:spacing w:val="-2"/>
          <w:sz w:val="22"/>
          <w:szCs w:val="22"/>
        </w:rPr>
        <w:t>không</w:t>
      </w:r>
      <w:proofErr w:type="spellEnd"/>
      <w:r w:rsidRPr="009D17C6">
        <w:rPr>
          <w:spacing w:val="-2"/>
          <w:sz w:val="22"/>
          <w:szCs w:val="22"/>
        </w:rPr>
        <w:t xml:space="preserve"> </w:t>
      </w:r>
      <w:proofErr w:type="spellStart"/>
      <w:r w:rsidRPr="009D17C6">
        <w:rPr>
          <w:spacing w:val="-2"/>
          <w:sz w:val="22"/>
          <w:szCs w:val="22"/>
        </w:rPr>
        <w:t>phát</w:t>
      </w:r>
      <w:proofErr w:type="spellEnd"/>
      <w:r w:rsidRPr="009D17C6">
        <w:rPr>
          <w:spacing w:val="-2"/>
          <w:sz w:val="22"/>
          <w:szCs w:val="22"/>
        </w:rPr>
        <w:t xml:space="preserve"> </w:t>
      </w:r>
      <w:proofErr w:type="spellStart"/>
      <w:r w:rsidRPr="009D17C6">
        <w:rPr>
          <w:spacing w:val="-2"/>
          <w:sz w:val="22"/>
          <w:szCs w:val="22"/>
        </w:rPr>
        <w:t>sinh</w:t>
      </w:r>
      <w:proofErr w:type="spellEnd"/>
      <w:r w:rsidRPr="009D17C6">
        <w:rPr>
          <w:spacing w:val="-2"/>
          <w:sz w:val="22"/>
          <w:szCs w:val="22"/>
        </w:rPr>
        <w:t xml:space="preserve"> chi </w:t>
      </w:r>
      <w:proofErr w:type="spellStart"/>
      <w:r w:rsidRPr="009D17C6">
        <w:rPr>
          <w:spacing w:val="-2"/>
          <w:sz w:val="22"/>
          <w:szCs w:val="22"/>
        </w:rPr>
        <w:t>phí</w:t>
      </w:r>
      <w:proofErr w:type="spellEnd"/>
      <w:r w:rsidRPr="009D17C6">
        <w:rPr>
          <w:spacing w:val="-2"/>
          <w:sz w:val="22"/>
          <w:szCs w:val="22"/>
        </w:rPr>
        <w:t xml:space="preserve"> </w:t>
      </w:r>
      <w:proofErr w:type="spellStart"/>
      <w:r w:rsidRPr="009D17C6">
        <w:rPr>
          <w:spacing w:val="-2"/>
          <w:sz w:val="22"/>
          <w:szCs w:val="22"/>
        </w:rPr>
        <w:t>phạt</w:t>
      </w:r>
      <w:proofErr w:type="spellEnd"/>
      <w:r w:rsidRPr="009D17C6">
        <w:rPr>
          <w:spacing w:val="-2"/>
          <w:sz w:val="22"/>
          <w:szCs w:val="22"/>
        </w:rPr>
        <w:t xml:space="preserve"> </w:t>
      </w:r>
      <w:proofErr w:type="spellStart"/>
      <w:r w:rsidRPr="009D17C6">
        <w:rPr>
          <w:spacing w:val="-2"/>
          <w:sz w:val="22"/>
          <w:szCs w:val="22"/>
        </w:rPr>
        <w:t>sửa</w:t>
      </w:r>
      <w:proofErr w:type="spellEnd"/>
      <w:r w:rsidRPr="009D17C6">
        <w:rPr>
          <w:spacing w:val="-2"/>
          <w:sz w:val="22"/>
          <w:szCs w:val="22"/>
        </w:rPr>
        <w:t xml:space="preserve"> </w:t>
      </w:r>
      <w:proofErr w:type="spellStart"/>
      <w:r w:rsidRPr="009D17C6">
        <w:rPr>
          <w:spacing w:val="-2"/>
          <w:sz w:val="22"/>
          <w:szCs w:val="22"/>
        </w:rPr>
        <w:t>chữa</w:t>
      </w:r>
      <w:proofErr w:type="spellEnd"/>
      <w:r w:rsidRPr="009D17C6">
        <w:rPr>
          <w:spacing w:val="-2"/>
          <w:sz w:val="22"/>
          <w:szCs w:val="22"/>
        </w:rPr>
        <w:t xml:space="preserve">, </w:t>
      </w:r>
      <w:proofErr w:type="spellStart"/>
      <w:r w:rsidRPr="009D17C6">
        <w:rPr>
          <w:spacing w:val="-2"/>
          <w:sz w:val="22"/>
          <w:szCs w:val="22"/>
        </w:rPr>
        <w:t>không</w:t>
      </w:r>
      <w:proofErr w:type="spellEnd"/>
      <w:r w:rsidRPr="009D17C6">
        <w:rPr>
          <w:spacing w:val="-2"/>
          <w:sz w:val="22"/>
          <w:szCs w:val="22"/>
        </w:rPr>
        <w:t xml:space="preserve"> </w:t>
      </w:r>
      <w:proofErr w:type="spellStart"/>
      <w:r w:rsidRPr="009D17C6">
        <w:rPr>
          <w:spacing w:val="-2"/>
          <w:sz w:val="22"/>
          <w:szCs w:val="22"/>
        </w:rPr>
        <w:t>bị</w:t>
      </w:r>
      <w:proofErr w:type="spellEnd"/>
      <w:r w:rsidRPr="009D17C6">
        <w:rPr>
          <w:spacing w:val="-2"/>
          <w:sz w:val="22"/>
          <w:szCs w:val="22"/>
        </w:rPr>
        <w:t xml:space="preserve"> </w:t>
      </w:r>
      <w:proofErr w:type="spellStart"/>
      <w:r w:rsidRPr="009D17C6">
        <w:rPr>
          <w:spacing w:val="-2"/>
          <w:sz w:val="22"/>
          <w:szCs w:val="22"/>
        </w:rPr>
        <w:t>quá</w:t>
      </w:r>
      <w:proofErr w:type="spellEnd"/>
      <w:r w:rsidRPr="009D17C6">
        <w:rPr>
          <w:spacing w:val="-2"/>
          <w:sz w:val="22"/>
          <w:szCs w:val="22"/>
        </w:rPr>
        <w:t xml:space="preserve"> </w:t>
      </w:r>
      <w:proofErr w:type="spellStart"/>
      <w:r w:rsidRPr="009D17C6">
        <w:rPr>
          <w:spacing w:val="-2"/>
          <w:sz w:val="22"/>
          <w:szCs w:val="22"/>
        </w:rPr>
        <w:t>hạn</w:t>
      </w:r>
      <w:proofErr w:type="spellEnd"/>
      <w:r w:rsidRPr="009D17C6">
        <w:rPr>
          <w:spacing w:val="-2"/>
          <w:sz w:val="22"/>
          <w:szCs w:val="22"/>
        </w:rPr>
        <w:t xml:space="preserve"> </w:t>
      </w:r>
      <w:proofErr w:type="spellStart"/>
      <w:r w:rsidRPr="009D17C6">
        <w:rPr>
          <w:spacing w:val="-2"/>
          <w:sz w:val="22"/>
          <w:szCs w:val="22"/>
        </w:rPr>
        <w:t>trả</w:t>
      </w:r>
      <w:proofErr w:type="spellEnd"/>
      <w:r w:rsidRPr="009D17C6">
        <w:rPr>
          <w:spacing w:val="-2"/>
          <w:sz w:val="22"/>
          <w:szCs w:val="22"/>
        </w:rPr>
        <w:t xml:space="preserve"> </w:t>
      </w:r>
      <w:proofErr w:type="spellStart"/>
      <w:r w:rsidRPr="009D17C6">
        <w:rPr>
          <w:spacing w:val="-2"/>
          <w:sz w:val="22"/>
          <w:szCs w:val="22"/>
        </w:rPr>
        <w:t>cược</w:t>
      </w:r>
      <w:proofErr w:type="spellEnd"/>
      <w:r w:rsidRPr="009D17C6">
        <w:rPr>
          <w:spacing w:val="-2"/>
          <w:sz w:val="22"/>
          <w:szCs w:val="22"/>
        </w:rPr>
        <w:t xml:space="preserve">, </w:t>
      </w:r>
      <w:proofErr w:type="spellStart"/>
      <w:r w:rsidRPr="009D17C6">
        <w:rPr>
          <w:spacing w:val="-2"/>
          <w:sz w:val="22"/>
          <w:szCs w:val="22"/>
        </w:rPr>
        <w:t>không</w:t>
      </w:r>
      <w:proofErr w:type="spellEnd"/>
      <w:r w:rsidRPr="009D17C6">
        <w:rPr>
          <w:spacing w:val="-2"/>
          <w:sz w:val="22"/>
          <w:szCs w:val="22"/>
        </w:rPr>
        <w:t xml:space="preserve"> </w:t>
      </w:r>
      <w:proofErr w:type="spellStart"/>
      <w:r w:rsidRPr="009D17C6">
        <w:rPr>
          <w:spacing w:val="-2"/>
          <w:sz w:val="22"/>
          <w:szCs w:val="22"/>
        </w:rPr>
        <w:t>phát</w:t>
      </w:r>
      <w:proofErr w:type="spellEnd"/>
      <w:r w:rsidRPr="009D17C6">
        <w:rPr>
          <w:spacing w:val="-2"/>
          <w:sz w:val="22"/>
          <w:szCs w:val="22"/>
        </w:rPr>
        <w:t xml:space="preserve"> </w:t>
      </w:r>
      <w:proofErr w:type="spellStart"/>
      <w:r w:rsidRPr="009D17C6">
        <w:rPr>
          <w:spacing w:val="-2"/>
          <w:sz w:val="22"/>
          <w:szCs w:val="22"/>
        </w:rPr>
        <w:t>sinh</w:t>
      </w:r>
      <w:proofErr w:type="spellEnd"/>
      <w:r w:rsidRPr="009D17C6">
        <w:rPr>
          <w:spacing w:val="-2"/>
          <w:sz w:val="22"/>
          <w:szCs w:val="22"/>
        </w:rPr>
        <w:t xml:space="preserve"> </w:t>
      </w:r>
      <w:proofErr w:type="spellStart"/>
      <w:r w:rsidRPr="009D17C6">
        <w:rPr>
          <w:spacing w:val="-2"/>
          <w:sz w:val="22"/>
          <w:szCs w:val="22"/>
        </w:rPr>
        <w:t>các</w:t>
      </w:r>
      <w:proofErr w:type="spellEnd"/>
      <w:r w:rsidRPr="009D17C6">
        <w:rPr>
          <w:spacing w:val="-2"/>
          <w:sz w:val="22"/>
          <w:szCs w:val="22"/>
        </w:rPr>
        <w:t xml:space="preserve"> </w:t>
      </w:r>
      <w:proofErr w:type="spellStart"/>
      <w:r w:rsidRPr="009D17C6">
        <w:rPr>
          <w:spacing w:val="-2"/>
          <w:sz w:val="22"/>
          <w:szCs w:val="22"/>
        </w:rPr>
        <w:t>khoản</w:t>
      </w:r>
      <w:proofErr w:type="spellEnd"/>
      <w:r w:rsidRPr="009D17C6">
        <w:rPr>
          <w:spacing w:val="-2"/>
          <w:sz w:val="22"/>
          <w:szCs w:val="22"/>
        </w:rPr>
        <w:t xml:space="preserve"> </w:t>
      </w:r>
      <w:proofErr w:type="spellStart"/>
      <w:r w:rsidRPr="009D17C6">
        <w:rPr>
          <w:spacing w:val="-2"/>
          <w:sz w:val="22"/>
          <w:szCs w:val="22"/>
        </w:rPr>
        <w:t>phải</w:t>
      </w:r>
      <w:proofErr w:type="spellEnd"/>
      <w:r w:rsidRPr="009D17C6">
        <w:rPr>
          <w:spacing w:val="-2"/>
          <w:sz w:val="22"/>
          <w:szCs w:val="22"/>
        </w:rPr>
        <w:t xml:space="preserve"> </w:t>
      </w:r>
      <w:proofErr w:type="spellStart"/>
      <w:r w:rsidRPr="009D17C6">
        <w:rPr>
          <w:spacing w:val="-2"/>
          <w:sz w:val="22"/>
          <w:szCs w:val="22"/>
        </w:rPr>
        <w:t>thu</w:t>
      </w:r>
      <w:proofErr w:type="spellEnd"/>
      <w:r w:rsidRPr="009D17C6">
        <w:rPr>
          <w:spacing w:val="-2"/>
          <w:sz w:val="22"/>
          <w:szCs w:val="22"/>
        </w:rPr>
        <w:t xml:space="preserve"> </w:t>
      </w:r>
      <w:proofErr w:type="spellStart"/>
      <w:r w:rsidRPr="009D17C6">
        <w:rPr>
          <w:spacing w:val="-2"/>
          <w:sz w:val="22"/>
          <w:szCs w:val="22"/>
        </w:rPr>
        <w:t>khác</w:t>
      </w:r>
      <w:proofErr w:type="spellEnd"/>
      <w:r w:rsidRPr="009D17C6">
        <w:rPr>
          <w:spacing w:val="-2"/>
          <w:sz w:val="22"/>
          <w:szCs w:val="22"/>
        </w:rPr>
        <w:t xml:space="preserve"> </w:t>
      </w:r>
      <w:proofErr w:type="spellStart"/>
      <w:r w:rsidRPr="009D17C6">
        <w:rPr>
          <w:spacing w:val="-2"/>
          <w:sz w:val="22"/>
          <w:szCs w:val="22"/>
        </w:rPr>
        <w:t>thì</w:t>
      </w:r>
      <w:proofErr w:type="spellEnd"/>
      <w:r w:rsidRPr="009D17C6">
        <w:rPr>
          <w:spacing w:val="-2"/>
          <w:sz w:val="22"/>
          <w:szCs w:val="22"/>
        </w:rPr>
        <w:t xml:space="preserve"> </w:t>
      </w:r>
      <w:proofErr w:type="spellStart"/>
      <w:r w:rsidRPr="009D17C6">
        <w:rPr>
          <w:spacing w:val="-2"/>
          <w:sz w:val="22"/>
          <w:szCs w:val="22"/>
        </w:rPr>
        <w:t>tiến</w:t>
      </w:r>
      <w:proofErr w:type="spellEnd"/>
      <w:r w:rsidRPr="009D17C6">
        <w:rPr>
          <w:spacing w:val="-2"/>
          <w:sz w:val="22"/>
          <w:szCs w:val="22"/>
        </w:rPr>
        <w:t xml:space="preserve"> </w:t>
      </w:r>
      <w:proofErr w:type="spellStart"/>
      <w:r w:rsidRPr="009D17C6">
        <w:rPr>
          <w:spacing w:val="-2"/>
          <w:sz w:val="22"/>
          <w:szCs w:val="22"/>
        </w:rPr>
        <w:t>hành</w:t>
      </w:r>
      <w:proofErr w:type="spellEnd"/>
      <w:r w:rsidRPr="009D17C6">
        <w:rPr>
          <w:spacing w:val="-2"/>
          <w:sz w:val="22"/>
          <w:szCs w:val="22"/>
        </w:rPr>
        <w:t xml:space="preserve"> </w:t>
      </w:r>
      <w:proofErr w:type="spellStart"/>
      <w:r w:rsidRPr="009D17C6">
        <w:rPr>
          <w:spacing w:val="-2"/>
          <w:sz w:val="22"/>
          <w:szCs w:val="22"/>
        </w:rPr>
        <w:t>kiểm</w:t>
      </w:r>
      <w:proofErr w:type="spellEnd"/>
      <w:r w:rsidRPr="009D17C6">
        <w:rPr>
          <w:spacing w:val="-2"/>
          <w:sz w:val="22"/>
          <w:szCs w:val="22"/>
        </w:rPr>
        <w:t xml:space="preserve"> </w:t>
      </w:r>
      <w:proofErr w:type="spellStart"/>
      <w:r w:rsidRPr="009D17C6">
        <w:rPr>
          <w:spacing w:val="-2"/>
          <w:sz w:val="22"/>
          <w:szCs w:val="22"/>
        </w:rPr>
        <w:t>tra</w:t>
      </w:r>
      <w:proofErr w:type="spellEnd"/>
      <w:r w:rsidRPr="009D17C6">
        <w:rPr>
          <w:spacing w:val="-2"/>
          <w:sz w:val="22"/>
          <w:szCs w:val="22"/>
        </w:rPr>
        <w:t xml:space="preserve"> </w:t>
      </w:r>
      <w:proofErr w:type="spellStart"/>
      <w:r w:rsidRPr="009D17C6">
        <w:rPr>
          <w:spacing w:val="-2"/>
          <w:sz w:val="22"/>
          <w:szCs w:val="22"/>
        </w:rPr>
        <w:t>dữ</w:t>
      </w:r>
      <w:proofErr w:type="spellEnd"/>
      <w:r w:rsidRPr="009D17C6">
        <w:rPr>
          <w:spacing w:val="-2"/>
          <w:sz w:val="22"/>
          <w:szCs w:val="22"/>
        </w:rPr>
        <w:t xml:space="preserve"> </w:t>
      </w:r>
      <w:proofErr w:type="spellStart"/>
      <w:r w:rsidRPr="009D17C6">
        <w:rPr>
          <w:spacing w:val="-2"/>
          <w:sz w:val="22"/>
          <w:szCs w:val="22"/>
        </w:rPr>
        <w:t>liệu</w:t>
      </w:r>
      <w:proofErr w:type="spellEnd"/>
      <w:r w:rsidRPr="009D17C6">
        <w:rPr>
          <w:spacing w:val="-2"/>
          <w:sz w:val="22"/>
          <w:szCs w:val="22"/>
        </w:rPr>
        <w:t xml:space="preserve"> </w:t>
      </w:r>
      <w:proofErr w:type="spellStart"/>
      <w:r w:rsidRPr="009D17C6">
        <w:rPr>
          <w:spacing w:val="-2"/>
          <w:sz w:val="22"/>
          <w:szCs w:val="22"/>
        </w:rPr>
        <w:t>thu</w:t>
      </w:r>
      <w:proofErr w:type="spellEnd"/>
      <w:r w:rsidRPr="009D17C6">
        <w:rPr>
          <w:spacing w:val="-2"/>
          <w:sz w:val="22"/>
          <w:szCs w:val="22"/>
        </w:rPr>
        <w:t xml:space="preserve"> </w:t>
      </w:r>
      <w:proofErr w:type="spellStart"/>
      <w:r w:rsidRPr="009D17C6">
        <w:rPr>
          <w:spacing w:val="-2"/>
          <w:sz w:val="22"/>
          <w:szCs w:val="22"/>
        </w:rPr>
        <w:t>phí</w:t>
      </w:r>
      <w:proofErr w:type="spellEnd"/>
      <w:r w:rsidRPr="009D17C6">
        <w:rPr>
          <w:spacing w:val="-2"/>
          <w:sz w:val="22"/>
          <w:szCs w:val="22"/>
        </w:rPr>
        <w:t xml:space="preserve"> </w:t>
      </w:r>
      <w:proofErr w:type="spellStart"/>
      <w:r w:rsidRPr="009D17C6">
        <w:rPr>
          <w:spacing w:val="-2"/>
          <w:sz w:val="22"/>
          <w:szCs w:val="22"/>
        </w:rPr>
        <w:t>sửa</w:t>
      </w:r>
      <w:proofErr w:type="spellEnd"/>
      <w:r w:rsidRPr="009D17C6">
        <w:rPr>
          <w:spacing w:val="-2"/>
          <w:sz w:val="22"/>
          <w:szCs w:val="22"/>
        </w:rPr>
        <w:t xml:space="preserve"> </w:t>
      </w:r>
      <w:proofErr w:type="spellStart"/>
      <w:r w:rsidRPr="009D17C6">
        <w:rPr>
          <w:spacing w:val="-2"/>
          <w:sz w:val="22"/>
          <w:szCs w:val="22"/>
        </w:rPr>
        <w:t>chữa</w:t>
      </w:r>
      <w:proofErr w:type="spellEnd"/>
      <w:r w:rsidRPr="009D17C6">
        <w:rPr>
          <w:spacing w:val="-2"/>
          <w:sz w:val="22"/>
          <w:szCs w:val="22"/>
        </w:rPr>
        <w:t xml:space="preserve"> </w:t>
      </w:r>
      <w:proofErr w:type="spellStart"/>
      <w:r w:rsidRPr="009D17C6">
        <w:rPr>
          <w:spacing w:val="-2"/>
          <w:sz w:val="22"/>
          <w:szCs w:val="22"/>
        </w:rPr>
        <w:t>cập</w:t>
      </w:r>
      <w:proofErr w:type="spellEnd"/>
      <w:r w:rsidRPr="009D17C6">
        <w:rPr>
          <w:spacing w:val="-2"/>
          <w:sz w:val="22"/>
          <w:szCs w:val="22"/>
        </w:rPr>
        <w:t xml:space="preserve"> </w:t>
      </w:r>
      <w:proofErr w:type="spellStart"/>
      <w:r w:rsidRPr="009D17C6">
        <w:rPr>
          <w:spacing w:val="-2"/>
          <w:sz w:val="22"/>
          <w:szCs w:val="22"/>
        </w:rPr>
        <w:t>nhật</w:t>
      </w:r>
      <w:proofErr w:type="spellEnd"/>
      <w:r w:rsidRPr="009D17C6">
        <w:rPr>
          <w:spacing w:val="-2"/>
          <w:sz w:val="22"/>
          <w:szCs w:val="22"/>
        </w:rPr>
        <w:t xml:space="preserve"> </w:t>
      </w:r>
      <w:proofErr w:type="spellStart"/>
      <w:r w:rsidRPr="009D17C6">
        <w:rPr>
          <w:spacing w:val="-2"/>
          <w:sz w:val="22"/>
          <w:szCs w:val="22"/>
        </w:rPr>
        <w:t>trên</w:t>
      </w:r>
      <w:proofErr w:type="spellEnd"/>
      <w:r w:rsidRPr="009D17C6">
        <w:rPr>
          <w:spacing w:val="-2"/>
          <w:sz w:val="22"/>
          <w:szCs w:val="22"/>
        </w:rPr>
        <w:t xml:space="preserve"> </w:t>
      </w:r>
      <w:proofErr w:type="spellStart"/>
      <w:r w:rsidRPr="009D17C6">
        <w:rPr>
          <w:spacing w:val="-2"/>
          <w:sz w:val="22"/>
          <w:szCs w:val="22"/>
        </w:rPr>
        <w:t>phần</w:t>
      </w:r>
      <w:proofErr w:type="spellEnd"/>
      <w:r w:rsidRPr="009D17C6">
        <w:rPr>
          <w:spacing w:val="-2"/>
          <w:sz w:val="22"/>
          <w:szCs w:val="22"/>
        </w:rPr>
        <w:t xml:space="preserve"> </w:t>
      </w:r>
      <w:proofErr w:type="spellStart"/>
      <w:r w:rsidRPr="009D17C6">
        <w:rPr>
          <w:spacing w:val="-2"/>
          <w:sz w:val="22"/>
          <w:szCs w:val="22"/>
        </w:rPr>
        <w:t>mềm</w:t>
      </w:r>
      <w:proofErr w:type="spellEnd"/>
      <w:r w:rsidRPr="009D17C6">
        <w:rPr>
          <w:spacing w:val="-2"/>
          <w:sz w:val="22"/>
          <w:szCs w:val="22"/>
        </w:rPr>
        <w:t xml:space="preserve">, </w:t>
      </w:r>
      <w:proofErr w:type="spellStart"/>
      <w:r w:rsidRPr="009D17C6">
        <w:rPr>
          <w:spacing w:val="-2"/>
          <w:sz w:val="22"/>
          <w:szCs w:val="22"/>
        </w:rPr>
        <w:t>nếu</w:t>
      </w:r>
      <w:proofErr w:type="spellEnd"/>
      <w:r w:rsidRPr="009D17C6">
        <w:rPr>
          <w:spacing w:val="-2"/>
          <w:sz w:val="22"/>
          <w:szCs w:val="22"/>
        </w:rPr>
        <w:t xml:space="preserve"> </w:t>
      </w:r>
      <w:proofErr w:type="spellStart"/>
      <w:r w:rsidRPr="009D17C6">
        <w:rPr>
          <w:spacing w:val="-2"/>
          <w:sz w:val="22"/>
          <w:szCs w:val="22"/>
        </w:rPr>
        <w:t>chứng</w:t>
      </w:r>
      <w:proofErr w:type="spellEnd"/>
      <w:r w:rsidRPr="009D17C6">
        <w:rPr>
          <w:spacing w:val="-2"/>
          <w:sz w:val="22"/>
          <w:szCs w:val="22"/>
        </w:rPr>
        <w:t xml:space="preserve"> </w:t>
      </w:r>
      <w:proofErr w:type="spellStart"/>
      <w:r w:rsidRPr="009D17C6">
        <w:rPr>
          <w:spacing w:val="-2"/>
          <w:sz w:val="22"/>
          <w:szCs w:val="22"/>
        </w:rPr>
        <w:t>từ</w:t>
      </w:r>
      <w:proofErr w:type="spellEnd"/>
      <w:r w:rsidRPr="009D17C6">
        <w:rPr>
          <w:spacing w:val="-2"/>
          <w:sz w:val="22"/>
          <w:szCs w:val="22"/>
        </w:rPr>
        <w:t xml:space="preserve"> </w:t>
      </w:r>
      <w:proofErr w:type="spellStart"/>
      <w:r w:rsidRPr="009D17C6">
        <w:rPr>
          <w:spacing w:val="-2"/>
          <w:sz w:val="22"/>
          <w:szCs w:val="22"/>
        </w:rPr>
        <w:t>cán</w:t>
      </w:r>
      <w:proofErr w:type="spellEnd"/>
      <w:r w:rsidRPr="009D17C6">
        <w:rPr>
          <w:spacing w:val="-2"/>
          <w:sz w:val="22"/>
          <w:szCs w:val="22"/>
        </w:rPr>
        <w:t xml:space="preserve"> </w:t>
      </w:r>
      <w:proofErr w:type="spellStart"/>
      <w:r w:rsidRPr="009D17C6">
        <w:rPr>
          <w:spacing w:val="-2"/>
          <w:sz w:val="22"/>
          <w:szCs w:val="22"/>
        </w:rPr>
        <w:t>bộ</w:t>
      </w:r>
      <w:proofErr w:type="spellEnd"/>
      <w:r w:rsidRPr="009D17C6">
        <w:rPr>
          <w:spacing w:val="-2"/>
          <w:sz w:val="22"/>
          <w:szCs w:val="22"/>
        </w:rPr>
        <w:t xml:space="preserve"> EQC CY </w:t>
      </w:r>
      <w:proofErr w:type="spellStart"/>
      <w:r w:rsidRPr="009D17C6">
        <w:rPr>
          <w:spacing w:val="-2"/>
          <w:sz w:val="22"/>
          <w:szCs w:val="22"/>
        </w:rPr>
        <w:t>chuyển</w:t>
      </w:r>
      <w:proofErr w:type="spellEnd"/>
      <w:r w:rsidRPr="009D17C6">
        <w:rPr>
          <w:spacing w:val="-2"/>
          <w:sz w:val="22"/>
          <w:szCs w:val="22"/>
        </w:rPr>
        <w:t xml:space="preserve"> sang </w:t>
      </w:r>
      <w:proofErr w:type="spellStart"/>
      <w:r w:rsidRPr="009D17C6">
        <w:rPr>
          <w:spacing w:val="-2"/>
          <w:sz w:val="22"/>
          <w:szCs w:val="22"/>
        </w:rPr>
        <w:t>đúng</w:t>
      </w:r>
      <w:proofErr w:type="spellEnd"/>
      <w:r w:rsidRPr="009D17C6">
        <w:rPr>
          <w:spacing w:val="-2"/>
          <w:sz w:val="22"/>
          <w:szCs w:val="22"/>
        </w:rPr>
        <w:t xml:space="preserve"> </w:t>
      </w:r>
      <w:proofErr w:type="spellStart"/>
      <w:r w:rsidRPr="009D17C6">
        <w:rPr>
          <w:spacing w:val="-2"/>
          <w:sz w:val="22"/>
          <w:szCs w:val="22"/>
        </w:rPr>
        <w:t>sẽ</w:t>
      </w:r>
      <w:proofErr w:type="spellEnd"/>
      <w:r w:rsidRPr="009D17C6">
        <w:rPr>
          <w:spacing w:val="-2"/>
          <w:sz w:val="22"/>
          <w:szCs w:val="22"/>
        </w:rPr>
        <w:t xml:space="preserve"> </w:t>
      </w:r>
      <w:proofErr w:type="spellStart"/>
      <w:r w:rsidRPr="009D17C6">
        <w:rPr>
          <w:spacing w:val="-2"/>
          <w:sz w:val="22"/>
          <w:szCs w:val="22"/>
        </w:rPr>
        <w:t>thì</w:t>
      </w:r>
      <w:proofErr w:type="spellEnd"/>
      <w:r w:rsidRPr="009D17C6">
        <w:rPr>
          <w:spacing w:val="-2"/>
          <w:sz w:val="22"/>
          <w:szCs w:val="22"/>
        </w:rPr>
        <w:t xml:space="preserve"> </w:t>
      </w:r>
      <w:proofErr w:type="spellStart"/>
      <w:r w:rsidRPr="009D17C6">
        <w:rPr>
          <w:spacing w:val="-2"/>
          <w:sz w:val="22"/>
          <w:szCs w:val="22"/>
        </w:rPr>
        <w:t>chuyên</w:t>
      </w:r>
      <w:proofErr w:type="spellEnd"/>
      <w:r w:rsidRPr="009D17C6">
        <w:rPr>
          <w:spacing w:val="-2"/>
          <w:sz w:val="22"/>
          <w:szCs w:val="22"/>
        </w:rPr>
        <w:t xml:space="preserve"> </w:t>
      </w:r>
      <w:proofErr w:type="spellStart"/>
      <w:r w:rsidRPr="009D17C6">
        <w:rPr>
          <w:spacing w:val="-2"/>
          <w:sz w:val="22"/>
          <w:szCs w:val="22"/>
        </w:rPr>
        <w:t>viên</w:t>
      </w:r>
      <w:proofErr w:type="spellEnd"/>
      <w:r w:rsidRPr="009D17C6">
        <w:rPr>
          <w:spacing w:val="-2"/>
          <w:sz w:val="22"/>
          <w:szCs w:val="22"/>
        </w:rPr>
        <w:t xml:space="preserve"> </w:t>
      </w:r>
      <w:proofErr w:type="spellStart"/>
      <w:r w:rsidRPr="009D17C6">
        <w:rPr>
          <w:spacing w:val="-2"/>
          <w:sz w:val="22"/>
          <w:szCs w:val="22"/>
        </w:rPr>
        <w:t>kế</w:t>
      </w:r>
      <w:proofErr w:type="spellEnd"/>
      <w:r w:rsidRPr="009D17C6">
        <w:rPr>
          <w:spacing w:val="-2"/>
          <w:sz w:val="22"/>
          <w:szCs w:val="22"/>
        </w:rPr>
        <w:t xml:space="preserve"> </w:t>
      </w:r>
      <w:proofErr w:type="spellStart"/>
      <w:r w:rsidRPr="009D17C6">
        <w:rPr>
          <w:spacing w:val="-2"/>
          <w:sz w:val="22"/>
          <w:szCs w:val="22"/>
        </w:rPr>
        <w:t>toán</w:t>
      </w:r>
      <w:proofErr w:type="spellEnd"/>
      <w:r w:rsidRPr="009D17C6">
        <w:rPr>
          <w:spacing w:val="-2"/>
          <w:sz w:val="22"/>
          <w:szCs w:val="22"/>
        </w:rPr>
        <w:t xml:space="preserve"> in </w:t>
      </w:r>
      <w:proofErr w:type="spellStart"/>
      <w:r w:rsidRPr="009D17C6">
        <w:rPr>
          <w:spacing w:val="-2"/>
          <w:sz w:val="22"/>
          <w:szCs w:val="22"/>
        </w:rPr>
        <w:t>phiếu</w:t>
      </w:r>
      <w:proofErr w:type="spellEnd"/>
      <w:r w:rsidRPr="009D17C6">
        <w:rPr>
          <w:spacing w:val="-2"/>
          <w:sz w:val="22"/>
          <w:szCs w:val="22"/>
        </w:rPr>
        <w:t xml:space="preserve"> chi </w:t>
      </w:r>
      <w:proofErr w:type="spellStart"/>
      <w:r w:rsidRPr="009D17C6">
        <w:rPr>
          <w:spacing w:val="-2"/>
          <w:sz w:val="22"/>
          <w:szCs w:val="22"/>
        </w:rPr>
        <w:t>và</w:t>
      </w:r>
      <w:proofErr w:type="spellEnd"/>
      <w:r w:rsidRPr="009D17C6">
        <w:rPr>
          <w:spacing w:val="-2"/>
          <w:sz w:val="22"/>
          <w:szCs w:val="22"/>
        </w:rPr>
        <w:t xml:space="preserve"> </w:t>
      </w:r>
      <w:proofErr w:type="spellStart"/>
      <w:r w:rsidRPr="009D17C6">
        <w:rPr>
          <w:spacing w:val="-2"/>
          <w:sz w:val="22"/>
          <w:szCs w:val="22"/>
        </w:rPr>
        <w:t>chuyển</w:t>
      </w:r>
      <w:proofErr w:type="spellEnd"/>
      <w:r w:rsidRPr="009D17C6">
        <w:rPr>
          <w:spacing w:val="-2"/>
          <w:sz w:val="22"/>
          <w:szCs w:val="22"/>
        </w:rPr>
        <w:t xml:space="preserve"> sang </w:t>
      </w:r>
      <w:proofErr w:type="spellStart"/>
      <w:r w:rsidRPr="009D17C6">
        <w:rPr>
          <w:spacing w:val="-2"/>
          <w:sz w:val="22"/>
          <w:szCs w:val="22"/>
        </w:rPr>
        <w:t>cho</w:t>
      </w:r>
      <w:proofErr w:type="spellEnd"/>
      <w:r w:rsidRPr="009D17C6">
        <w:rPr>
          <w:spacing w:val="-2"/>
          <w:sz w:val="22"/>
          <w:szCs w:val="22"/>
        </w:rPr>
        <w:t xml:space="preserve"> </w:t>
      </w:r>
      <w:proofErr w:type="spellStart"/>
      <w:r w:rsidRPr="009D17C6">
        <w:rPr>
          <w:spacing w:val="-2"/>
          <w:sz w:val="22"/>
          <w:szCs w:val="22"/>
        </w:rPr>
        <w:t>thủ</w:t>
      </w:r>
      <w:proofErr w:type="spellEnd"/>
      <w:r w:rsidRPr="009D17C6">
        <w:rPr>
          <w:spacing w:val="-2"/>
          <w:sz w:val="22"/>
          <w:szCs w:val="22"/>
        </w:rPr>
        <w:t xml:space="preserve"> </w:t>
      </w:r>
      <w:proofErr w:type="spellStart"/>
      <w:r w:rsidRPr="009D17C6">
        <w:rPr>
          <w:spacing w:val="-2"/>
          <w:sz w:val="22"/>
          <w:szCs w:val="22"/>
        </w:rPr>
        <w:t>quỹ</w:t>
      </w:r>
      <w:proofErr w:type="spellEnd"/>
      <w:r w:rsidRPr="009D17C6">
        <w:rPr>
          <w:spacing w:val="-2"/>
          <w:sz w:val="22"/>
          <w:szCs w:val="22"/>
        </w:rPr>
        <w:t xml:space="preserve"> chi </w:t>
      </w:r>
      <w:proofErr w:type="spellStart"/>
      <w:r w:rsidRPr="009D17C6">
        <w:rPr>
          <w:spacing w:val="-2"/>
          <w:sz w:val="22"/>
          <w:szCs w:val="22"/>
        </w:rPr>
        <w:t>tiền</w:t>
      </w:r>
      <w:proofErr w:type="spellEnd"/>
      <w:r w:rsidRPr="009D17C6">
        <w:rPr>
          <w:spacing w:val="-2"/>
          <w:sz w:val="22"/>
          <w:szCs w:val="22"/>
        </w:rPr>
        <w:t xml:space="preserve"> </w:t>
      </w:r>
      <w:proofErr w:type="spellStart"/>
      <w:r w:rsidRPr="009D17C6">
        <w:rPr>
          <w:spacing w:val="-2"/>
          <w:sz w:val="22"/>
          <w:szCs w:val="22"/>
        </w:rPr>
        <w:t>cho</w:t>
      </w:r>
      <w:proofErr w:type="spellEnd"/>
      <w:r w:rsidRPr="009D17C6">
        <w:rPr>
          <w:spacing w:val="-2"/>
          <w:sz w:val="22"/>
          <w:szCs w:val="22"/>
        </w:rPr>
        <w:t xml:space="preserve"> </w:t>
      </w:r>
      <w:proofErr w:type="spellStart"/>
      <w:r w:rsidRPr="009D17C6">
        <w:rPr>
          <w:spacing w:val="-2"/>
          <w:sz w:val="22"/>
          <w:szCs w:val="22"/>
        </w:rPr>
        <w:t>khách</w:t>
      </w:r>
      <w:proofErr w:type="spellEnd"/>
      <w:r w:rsidRPr="009D17C6">
        <w:rPr>
          <w:spacing w:val="-2"/>
          <w:sz w:val="22"/>
          <w:szCs w:val="22"/>
        </w:rPr>
        <w:t xml:space="preserve"> </w:t>
      </w:r>
      <w:proofErr w:type="spellStart"/>
      <w:r w:rsidRPr="009D17C6">
        <w:rPr>
          <w:spacing w:val="-2"/>
          <w:sz w:val="22"/>
          <w:szCs w:val="22"/>
        </w:rPr>
        <w:t>hàng</w:t>
      </w:r>
      <w:proofErr w:type="spellEnd"/>
      <w:r w:rsidRPr="009D17C6">
        <w:rPr>
          <w:spacing w:val="-2"/>
          <w:sz w:val="22"/>
          <w:szCs w:val="22"/>
        </w:rPr>
        <w:t xml:space="preserve">. </w:t>
      </w:r>
    </w:p>
    <w:p w:rsidR="001622FF" w:rsidRPr="009D17C6" w:rsidRDefault="001622FF" w:rsidP="001622FF">
      <w:pPr>
        <w:pStyle w:val="BodyTextIndent3"/>
        <w:numPr>
          <w:ilvl w:val="0"/>
          <w:numId w:val="5"/>
        </w:numPr>
        <w:spacing w:after="0"/>
        <w:jc w:val="both"/>
        <w:rPr>
          <w:sz w:val="22"/>
          <w:szCs w:val="22"/>
          <w:lang w:val="nl-NL"/>
        </w:rPr>
      </w:pPr>
      <w:proofErr w:type="spellStart"/>
      <w:r w:rsidRPr="009D17C6">
        <w:rPr>
          <w:spacing w:val="-2"/>
          <w:sz w:val="22"/>
          <w:szCs w:val="22"/>
        </w:rPr>
        <w:t>Bộ</w:t>
      </w:r>
      <w:proofErr w:type="spellEnd"/>
      <w:r w:rsidRPr="009D17C6">
        <w:rPr>
          <w:spacing w:val="-2"/>
          <w:sz w:val="22"/>
          <w:szCs w:val="22"/>
        </w:rPr>
        <w:t xml:space="preserve"> </w:t>
      </w:r>
      <w:proofErr w:type="spellStart"/>
      <w:r w:rsidRPr="009D17C6">
        <w:rPr>
          <w:spacing w:val="-2"/>
          <w:sz w:val="22"/>
          <w:szCs w:val="22"/>
        </w:rPr>
        <w:t>hồ</w:t>
      </w:r>
      <w:proofErr w:type="spellEnd"/>
      <w:r w:rsidRPr="009D17C6">
        <w:rPr>
          <w:spacing w:val="-2"/>
          <w:sz w:val="22"/>
          <w:szCs w:val="22"/>
        </w:rPr>
        <w:t xml:space="preserve"> </w:t>
      </w:r>
      <w:proofErr w:type="spellStart"/>
      <w:r w:rsidRPr="009D17C6">
        <w:rPr>
          <w:spacing w:val="-2"/>
          <w:sz w:val="22"/>
          <w:szCs w:val="22"/>
        </w:rPr>
        <w:t>sơ</w:t>
      </w:r>
      <w:proofErr w:type="spellEnd"/>
      <w:r w:rsidRPr="009D17C6">
        <w:rPr>
          <w:spacing w:val="-2"/>
          <w:sz w:val="22"/>
          <w:szCs w:val="22"/>
        </w:rPr>
        <w:t xml:space="preserve"> </w:t>
      </w:r>
      <w:proofErr w:type="spellStart"/>
      <w:r w:rsidRPr="009D17C6">
        <w:rPr>
          <w:spacing w:val="-2"/>
          <w:sz w:val="22"/>
          <w:szCs w:val="22"/>
        </w:rPr>
        <w:t>có</w:t>
      </w:r>
      <w:proofErr w:type="spellEnd"/>
      <w:r w:rsidRPr="009D17C6">
        <w:rPr>
          <w:spacing w:val="-2"/>
          <w:sz w:val="22"/>
          <w:szCs w:val="22"/>
        </w:rPr>
        <w:t xml:space="preserve"> </w:t>
      </w:r>
      <w:proofErr w:type="spellStart"/>
      <w:r w:rsidRPr="009D17C6">
        <w:rPr>
          <w:spacing w:val="-2"/>
          <w:sz w:val="22"/>
          <w:szCs w:val="22"/>
        </w:rPr>
        <w:t>phát</w:t>
      </w:r>
      <w:proofErr w:type="spellEnd"/>
      <w:r w:rsidRPr="009D17C6">
        <w:rPr>
          <w:spacing w:val="-2"/>
          <w:sz w:val="22"/>
          <w:szCs w:val="22"/>
        </w:rPr>
        <w:t xml:space="preserve"> </w:t>
      </w:r>
      <w:proofErr w:type="spellStart"/>
      <w:r w:rsidRPr="009D17C6">
        <w:rPr>
          <w:spacing w:val="-2"/>
          <w:sz w:val="22"/>
          <w:szCs w:val="22"/>
        </w:rPr>
        <w:t>sinh</w:t>
      </w:r>
      <w:proofErr w:type="spellEnd"/>
      <w:r w:rsidRPr="009D17C6">
        <w:rPr>
          <w:spacing w:val="-2"/>
          <w:sz w:val="22"/>
          <w:szCs w:val="22"/>
        </w:rPr>
        <w:t xml:space="preserve"> chi </w:t>
      </w:r>
      <w:proofErr w:type="spellStart"/>
      <w:r w:rsidRPr="009D17C6">
        <w:rPr>
          <w:spacing w:val="-2"/>
          <w:sz w:val="22"/>
          <w:szCs w:val="22"/>
        </w:rPr>
        <w:t>phí</w:t>
      </w:r>
      <w:proofErr w:type="spellEnd"/>
      <w:r w:rsidRPr="009D17C6">
        <w:rPr>
          <w:spacing w:val="-2"/>
          <w:sz w:val="22"/>
          <w:szCs w:val="22"/>
        </w:rPr>
        <w:t xml:space="preserve"> </w:t>
      </w:r>
      <w:proofErr w:type="spellStart"/>
      <w:r w:rsidRPr="009D17C6">
        <w:rPr>
          <w:spacing w:val="-2"/>
          <w:sz w:val="22"/>
          <w:szCs w:val="22"/>
        </w:rPr>
        <w:t>phạt</w:t>
      </w:r>
      <w:proofErr w:type="spellEnd"/>
      <w:r w:rsidRPr="009D17C6">
        <w:rPr>
          <w:spacing w:val="-2"/>
          <w:sz w:val="22"/>
          <w:szCs w:val="22"/>
        </w:rPr>
        <w:t xml:space="preserve"> </w:t>
      </w:r>
      <w:proofErr w:type="spellStart"/>
      <w:r w:rsidRPr="009D17C6">
        <w:rPr>
          <w:spacing w:val="-2"/>
          <w:sz w:val="22"/>
          <w:szCs w:val="22"/>
        </w:rPr>
        <w:t>sửa</w:t>
      </w:r>
      <w:proofErr w:type="spellEnd"/>
      <w:r w:rsidRPr="009D17C6">
        <w:rPr>
          <w:spacing w:val="-2"/>
          <w:sz w:val="22"/>
          <w:szCs w:val="22"/>
        </w:rPr>
        <w:t xml:space="preserve"> </w:t>
      </w:r>
      <w:proofErr w:type="spellStart"/>
      <w:r w:rsidRPr="009D17C6">
        <w:rPr>
          <w:spacing w:val="-2"/>
          <w:sz w:val="22"/>
          <w:szCs w:val="22"/>
        </w:rPr>
        <w:t>chữa</w:t>
      </w:r>
      <w:proofErr w:type="spellEnd"/>
      <w:r w:rsidRPr="009D17C6">
        <w:rPr>
          <w:spacing w:val="-2"/>
          <w:sz w:val="22"/>
          <w:szCs w:val="22"/>
        </w:rPr>
        <w:t xml:space="preserve">, </w:t>
      </w:r>
      <w:proofErr w:type="spellStart"/>
      <w:r w:rsidRPr="009D17C6">
        <w:rPr>
          <w:spacing w:val="-2"/>
          <w:sz w:val="22"/>
          <w:szCs w:val="22"/>
        </w:rPr>
        <w:t>phát</w:t>
      </w:r>
      <w:proofErr w:type="spellEnd"/>
      <w:r w:rsidRPr="009D17C6">
        <w:rPr>
          <w:spacing w:val="-2"/>
          <w:sz w:val="22"/>
          <w:szCs w:val="22"/>
        </w:rPr>
        <w:t xml:space="preserve"> </w:t>
      </w:r>
      <w:proofErr w:type="spellStart"/>
      <w:r w:rsidRPr="009D17C6">
        <w:rPr>
          <w:spacing w:val="-2"/>
          <w:sz w:val="22"/>
          <w:szCs w:val="22"/>
        </w:rPr>
        <w:t>sinh</w:t>
      </w:r>
      <w:proofErr w:type="spellEnd"/>
      <w:r w:rsidRPr="009D17C6">
        <w:rPr>
          <w:spacing w:val="-2"/>
          <w:sz w:val="22"/>
          <w:szCs w:val="22"/>
        </w:rPr>
        <w:t xml:space="preserve"> </w:t>
      </w:r>
      <w:proofErr w:type="spellStart"/>
      <w:r w:rsidRPr="009D17C6">
        <w:rPr>
          <w:spacing w:val="-2"/>
          <w:sz w:val="22"/>
          <w:szCs w:val="22"/>
        </w:rPr>
        <w:t>phí</w:t>
      </w:r>
      <w:proofErr w:type="spellEnd"/>
      <w:r w:rsidRPr="009D17C6">
        <w:rPr>
          <w:spacing w:val="-2"/>
          <w:sz w:val="22"/>
          <w:szCs w:val="22"/>
        </w:rPr>
        <w:t xml:space="preserve"> DET, </w:t>
      </w:r>
      <w:proofErr w:type="spellStart"/>
      <w:r w:rsidRPr="009D17C6">
        <w:rPr>
          <w:spacing w:val="-2"/>
          <w:sz w:val="22"/>
          <w:szCs w:val="22"/>
        </w:rPr>
        <w:t>phí</w:t>
      </w:r>
      <w:proofErr w:type="spellEnd"/>
      <w:r w:rsidRPr="009D17C6">
        <w:rPr>
          <w:spacing w:val="-2"/>
          <w:sz w:val="22"/>
          <w:szCs w:val="22"/>
        </w:rPr>
        <w:t xml:space="preserve"> </w:t>
      </w:r>
      <w:proofErr w:type="spellStart"/>
      <w:r w:rsidRPr="009D17C6">
        <w:rPr>
          <w:spacing w:val="-2"/>
          <w:sz w:val="22"/>
          <w:szCs w:val="22"/>
        </w:rPr>
        <w:t>vệ</w:t>
      </w:r>
      <w:proofErr w:type="spellEnd"/>
      <w:r w:rsidRPr="009D17C6">
        <w:rPr>
          <w:spacing w:val="-2"/>
          <w:sz w:val="22"/>
          <w:szCs w:val="22"/>
        </w:rPr>
        <w:t xml:space="preserve"> </w:t>
      </w:r>
      <w:proofErr w:type="spellStart"/>
      <w:r w:rsidRPr="009D17C6">
        <w:rPr>
          <w:spacing w:val="-2"/>
          <w:sz w:val="22"/>
          <w:szCs w:val="22"/>
        </w:rPr>
        <w:t>sinh</w:t>
      </w:r>
      <w:proofErr w:type="spellEnd"/>
      <w:r w:rsidRPr="009D17C6">
        <w:rPr>
          <w:spacing w:val="-2"/>
          <w:sz w:val="22"/>
          <w:szCs w:val="22"/>
        </w:rPr>
        <w:t xml:space="preserve"> </w:t>
      </w:r>
      <w:proofErr w:type="spellStart"/>
      <w:r w:rsidRPr="009D17C6">
        <w:rPr>
          <w:spacing w:val="-2"/>
          <w:sz w:val="22"/>
          <w:szCs w:val="22"/>
        </w:rPr>
        <w:t>bổ</w:t>
      </w:r>
      <w:proofErr w:type="spellEnd"/>
      <w:r w:rsidRPr="009D17C6">
        <w:rPr>
          <w:spacing w:val="-2"/>
          <w:sz w:val="22"/>
          <w:szCs w:val="22"/>
        </w:rPr>
        <w:t xml:space="preserve"> sung, </w:t>
      </w:r>
      <w:proofErr w:type="spellStart"/>
      <w:r w:rsidRPr="009D17C6">
        <w:rPr>
          <w:spacing w:val="-2"/>
          <w:sz w:val="22"/>
          <w:szCs w:val="22"/>
        </w:rPr>
        <w:t>phí</w:t>
      </w:r>
      <w:proofErr w:type="spellEnd"/>
      <w:r w:rsidRPr="009D17C6">
        <w:rPr>
          <w:spacing w:val="-2"/>
          <w:sz w:val="22"/>
          <w:szCs w:val="22"/>
        </w:rPr>
        <w:t xml:space="preserve"> </w:t>
      </w:r>
      <w:proofErr w:type="spellStart"/>
      <w:r w:rsidRPr="009D17C6">
        <w:rPr>
          <w:spacing w:val="-2"/>
          <w:sz w:val="22"/>
          <w:szCs w:val="22"/>
        </w:rPr>
        <w:t>phạt</w:t>
      </w:r>
      <w:proofErr w:type="spellEnd"/>
      <w:r w:rsidRPr="009D17C6">
        <w:rPr>
          <w:spacing w:val="-2"/>
          <w:sz w:val="22"/>
          <w:szCs w:val="22"/>
        </w:rPr>
        <w:t xml:space="preserve"> </w:t>
      </w:r>
      <w:proofErr w:type="spellStart"/>
      <w:r w:rsidRPr="009D17C6">
        <w:rPr>
          <w:spacing w:val="-2"/>
          <w:sz w:val="22"/>
          <w:szCs w:val="22"/>
        </w:rPr>
        <w:t>đóng</w:t>
      </w:r>
      <w:proofErr w:type="spellEnd"/>
      <w:r w:rsidRPr="009D17C6">
        <w:rPr>
          <w:spacing w:val="-2"/>
          <w:sz w:val="22"/>
          <w:szCs w:val="22"/>
        </w:rPr>
        <w:t xml:space="preserve"> </w:t>
      </w:r>
      <w:proofErr w:type="spellStart"/>
      <w:r w:rsidRPr="009D17C6">
        <w:rPr>
          <w:spacing w:val="-2"/>
          <w:sz w:val="22"/>
          <w:szCs w:val="22"/>
        </w:rPr>
        <w:t>kết</w:t>
      </w:r>
      <w:proofErr w:type="spellEnd"/>
      <w:r w:rsidRPr="009D17C6">
        <w:rPr>
          <w:spacing w:val="-2"/>
          <w:sz w:val="22"/>
          <w:szCs w:val="22"/>
        </w:rPr>
        <w:t xml:space="preserve"> </w:t>
      </w:r>
      <w:proofErr w:type="spellStart"/>
      <w:r w:rsidRPr="009D17C6">
        <w:rPr>
          <w:spacing w:val="-2"/>
          <w:sz w:val="22"/>
          <w:szCs w:val="22"/>
        </w:rPr>
        <w:t>hợp</w:t>
      </w:r>
      <w:proofErr w:type="spellEnd"/>
      <w:r w:rsidRPr="009D17C6">
        <w:rPr>
          <w:spacing w:val="-2"/>
          <w:sz w:val="22"/>
          <w:szCs w:val="22"/>
        </w:rPr>
        <w:t xml:space="preserve"> </w:t>
      </w:r>
      <w:proofErr w:type="spellStart"/>
      <w:r w:rsidRPr="009D17C6">
        <w:rPr>
          <w:spacing w:val="-2"/>
          <w:sz w:val="22"/>
          <w:szCs w:val="22"/>
        </w:rPr>
        <w:t>không</w:t>
      </w:r>
      <w:proofErr w:type="spellEnd"/>
      <w:r w:rsidRPr="009D17C6">
        <w:rPr>
          <w:spacing w:val="-2"/>
          <w:sz w:val="22"/>
          <w:szCs w:val="22"/>
        </w:rPr>
        <w:t xml:space="preserve"> </w:t>
      </w:r>
      <w:proofErr w:type="spellStart"/>
      <w:r w:rsidRPr="009D17C6">
        <w:rPr>
          <w:spacing w:val="-2"/>
          <w:sz w:val="22"/>
          <w:szCs w:val="22"/>
        </w:rPr>
        <w:t>xin</w:t>
      </w:r>
      <w:proofErr w:type="spellEnd"/>
      <w:r w:rsidRPr="009D17C6">
        <w:rPr>
          <w:spacing w:val="-2"/>
          <w:sz w:val="22"/>
          <w:szCs w:val="22"/>
        </w:rPr>
        <w:t xml:space="preserve"> </w:t>
      </w:r>
      <w:proofErr w:type="spellStart"/>
      <w:r w:rsidRPr="009D17C6">
        <w:rPr>
          <w:spacing w:val="-2"/>
          <w:sz w:val="22"/>
          <w:szCs w:val="22"/>
        </w:rPr>
        <w:t>phép</w:t>
      </w:r>
      <w:proofErr w:type="spellEnd"/>
      <w:r w:rsidRPr="009D17C6">
        <w:rPr>
          <w:spacing w:val="-2"/>
          <w:sz w:val="22"/>
          <w:szCs w:val="22"/>
        </w:rPr>
        <w:t xml:space="preserve">,… </w:t>
      </w:r>
      <w:proofErr w:type="spellStart"/>
      <w:r w:rsidRPr="009D17C6">
        <w:rPr>
          <w:spacing w:val="-2"/>
          <w:sz w:val="22"/>
          <w:szCs w:val="22"/>
        </w:rPr>
        <w:t>chuyên</w:t>
      </w:r>
      <w:proofErr w:type="spellEnd"/>
      <w:r w:rsidRPr="009D17C6">
        <w:rPr>
          <w:spacing w:val="-2"/>
          <w:sz w:val="22"/>
          <w:szCs w:val="22"/>
        </w:rPr>
        <w:t xml:space="preserve"> </w:t>
      </w:r>
      <w:proofErr w:type="spellStart"/>
      <w:r w:rsidRPr="009D17C6">
        <w:rPr>
          <w:spacing w:val="-2"/>
          <w:sz w:val="22"/>
          <w:szCs w:val="22"/>
        </w:rPr>
        <w:t>viên</w:t>
      </w:r>
      <w:proofErr w:type="spellEnd"/>
      <w:r w:rsidRPr="009D17C6">
        <w:rPr>
          <w:spacing w:val="-2"/>
          <w:sz w:val="22"/>
          <w:szCs w:val="22"/>
        </w:rPr>
        <w:t xml:space="preserve"> </w:t>
      </w:r>
      <w:proofErr w:type="spellStart"/>
      <w:r w:rsidRPr="009D17C6">
        <w:rPr>
          <w:spacing w:val="-2"/>
          <w:sz w:val="22"/>
          <w:szCs w:val="22"/>
        </w:rPr>
        <w:t>kế</w:t>
      </w:r>
      <w:proofErr w:type="spellEnd"/>
      <w:r w:rsidRPr="009D17C6">
        <w:rPr>
          <w:spacing w:val="-2"/>
          <w:sz w:val="22"/>
          <w:szCs w:val="22"/>
        </w:rPr>
        <w:t xml:space="preserve"> </w:t>
      </w:r>
      <w:proofErr w:type="spellStart"/>
      <w:r w:rsidRPr="009D17C6">
        <w:rPr>
          <w:spacing w:val="-2"/>
          <w:sz w:val="22"/>
          <w:szCs w:val="22"/>
        </w:rPr>
        <w:t>toán</w:t>
      </w:r>
      <w:proofErr w:type="spellEnd"/>
      <w:r w:rsidRPr="009D17C6">
        <w:rPr>
          <w:spacing w:val="-2"/>
          <w:sz w:val="22"/>
          <w:szCs w:val="22"/>
        </w:rPr>
        <w:t xml:space="preserve"> </w:t>
      </w:r>
      <w:proofErr w:type="spellStart"/>
      <w:r w:rsidR="00807429">
        <w:rPr>
          <w:spacing w:val="-2"/>
          <w:sz w:val="22"/>
          <w:szCs w:val="22"/>
        </w:rPr>
        <w:t>yêu</w:t>
      </w:r>
      <w:proofErr w:type="spellEnd"/>
      <w:r w:rsidR="00807429">
        <w:rPr>
          <w:spacing w:val="-2"/>
          <w:sz w:val="22"/>
          <w:szCs w:val="22"/>
        </w:rPr>
        <w:t xml:space="preserve"> </w:t>
      </w:r>
      <w:proofErr w:type="spellStart"/>
      <w:r w:rsidR="00807429">
        <w:rPr>
          <w:spacing w:val="-2"/>
          <w:sz w:val="22"/>
          <w:szCs w:val="22"/>
        </w:rPr>
        <w:t>cầu</w:t>
      </w:r>
      <w:proofErr w:type="spellEnd"/>
      <w:r w:rsidR="00807429">
        <w:rPr>
          <w:spacing w:val="-2"/>
          <w:sz w:val="22"/>
          <w:szCs w:val="22"/>
        </w:rPr>
        <w:t xml:space="preserve"> </w:t>
      </w:r>
      <w:proofErr w:type="spellStart"/>
      <w:r w:rsidR="00807429">
        <w:rPr>
          <w:spacing w:val="-2"/>
          <w:sz w:val="22"/>
          <w:szCs w:val="22"/>
        </w:rPr>
        <w:t>khách</w:t>
      </w:r>
      <w:proofErr w:type="spellEnd"/>
      <w:r w:rsidR="00807429">
        <w:rPr>
          <w:spacing w:val="-2"/>
          <w:sz w:val="22"/>
          <w:szCs w:val="22"/>
        </w:rPr>
        <w:t xml:space="preserve"> </w:t>
      </w:r>
      <w:proofErr w:type="spellStart"/>
      <w:r w:rsidR="00807429">
        <w:rPr>
          <w:spacing w:val="-2"/>
          <w:sz w:val="22"/>
          <w:szCs w:val="22"/>
        </w:rPr>
        <w:t>hàng</w:t>
      </w:r>
      <w:proofErr w:type="spellEnd"/>
      <w:r w:rsidR="00807429">
        <w:rPr>
          <w:spacing w:val="-2"/>
          <w:sz w:val="22"/>
          <w:szCs w:val="22"/>
        </w:rPr>
        <w:t xml:space="preserve"> </w:t>
      </w:r>
      <w:proofErr w:type="spellStart"/>
      <w:r w:rsidR="00807429">
        <w:rPr>
          <w:spacing w:val="-2"/>
          <w:sz w:val="22"/>
          <w:szCs w:val="22"/>
        </w:rPr>
        <w:t>nộp</w:t>
      </w:r>
      <w:proofErr w:type="spellEnd"/>
      <w:r w:rsidR="00807429">
        <w:rPr>
          <w:spacing w:val="-2"/>
          <w:sz w:val="22"/>
          <w:szCs w:val="22"/>
        </w:rPr>
        <w:t xml:space="preserve"> </w:t>
      </w:r>
      <w:proofErr w:type="spellStart"/>
      <w:r w:rsidR="00807429">
        <w:rPr>
          <w:spacing w:val="-2"/>
          <w:sz w:val="22"/>
          <w:szCs w:val="22"/>
        </w:rPr>
        <w:t>tiền</w:t>
      </w:r>
      <w:proofErr w:type="spellEnd"/>
      <w:r w:rsidR="00807429">
        <w:rPr>
          <w:spacing w:val="-2"/>
          <w:sz w:val="22"/>
          <w:szCs w:val="22"/>
        </w:rPr>
        <w:t xml:space="preserve"> </w:t>
      </w:r>
      <w:proofErr w:type="spellStart"/>
      <w:r w:rsidR="00807429">
        <w:rPr>
          <w:spacing w:val="-2"/>
          <w:sz w:val="22"/>
          <w:szCs w:val="22"/>
        </w:rPr>
        <w:t>và</w:t>
      </w:r>
      <w:proofErr w:type="spellEnd"/>
      <w:r w:rsidR="00807429">
        <w:rPr>
          <w:spacing w:val="-2"/>
          <w:sz w:val="22"/>
          <w:szCs w:val="22"/>
        </w:rPr>
        <w:t xml:space="preserve"> </w:t>
      </w:r>
      <w:proofErr w:type="spellStart"/>
      <w:r w:rsidRPr="009D17C6">
        <w:rPr>
          <w:spacing w:val="-2"/>
          <w:sz w:val="22"/>
          <w:szCs w:val="22"/>
        </w:rPr>
        <w:t>xuất</w:t>
      </w:r>
      <w:proofErr w:type="spellEnd"/>
      <w:r w:rsidRPr="009D17C6">
        <w:rPr>
          <w:spacing w:val="-2"/>
          <w:sz w:val="22"/>
          <w:szCs w:val="22"/>
        </w:rPr>
        <w:t xml:space="preserve"> </w:t>
      </w:r>
      <w:proofErr w:type="spellStart"/>
      <w:r w:rsidRPr="009D17C6">
        <w:rPr>
          <w:spacing w:val="-2"/>
          <w:sz w:val="22"/>
          <w:szCs w:val="22"/>
        </w:rPr>
        <w:t>hóa</w:t>
      </w:r>
      <w:proofErr w:type="spellEnd"/>
      <w:r w:rsidRPr="009D17C6">
        <w:rPr>
          <w:spacing w:val="-2"/>
          <w:sz w:val="22"/>
          <w:szCs w:val="22"/>
        </w:rPr>
        <w:t xml:space="preserve"> </w:t>
      </w:r>
      <w:proofErr w:type="spellStart"/>
      <w:r w:rsidRPr="009D17C6">
        <w:rPr>
          <w:spacing w:val="-2"/>
          <w:sz w:val="22"/>
          <w:szCs w:val="22"/>
        </w:rPr>
        <w:t>đơn</w:t>
      </w:r>
      <w:proofErr w:type="spellEnd"/>
      <w:r w:rsidRPr="009D17C6">
        <w:rPr>
          <w:spacing w:val="-2"/>
          <w:sz w:val="22"/>
          <w:szCs w:val="22"/>
        </w:rPr>
        <w:t xml:space="preserve"> </w:t>
      </w:r>
      <w:proofErr w:type="spellStart"/>
      <w:r w:rsidRPr="009D17C6">
        <w:rPr>
          <w:spacing w:val="-2"/>
          <w:sz w:val="22"/>
          <w:szCs w:val="22"/>
        </w:rPr>
        <w:t>thu</w:t>
      </w:r>
      <w:proofErr w:type="spellEnd"/>
      <w:r w:rsidRPr="009D17C6">
        <w:rPr>
          <w:spacing w:val="-2"/>
          <w:sz w:val="22"/>
          <w:szCs w:val="22"/>
        </w:rPr>
        <w:t xml:space="preserve"> </w:t>
      </w:r>
      <w:proofErr w:type="spellStart"/>
      <w:r w:rsidRPr="009D17C6">
        <w:rPr>
          <w:spacing w:val="-2"/>
          <w:sz w:val="22"/>
          <w:szCs w:val="22"/>
        </w:rPr>
        <w:t>phí</w:t>
      </w:r>
      <w:proofErr w:type="spellEnd"/>
      <w:r w:rsidRPr="009D17C6">
        <w:rPr>
          <w:spacing w:val="-2"/>
          <w:sz w:val="22"/>
          <w:szCs w:val="22"/>
        </w:rPr>
        <w:t xml:space="preserve"> </w:t>
      </w:r>
      <w:proofErr w:type="spellStart"/>
      <w:r w:rsidRPr="009D17C6">
        <w:rPr>
          <w:spacing w:val="-2"/>
          <w:sz w:val="22"/>
          <w:szCs w:val="22"/>
        </w:rPr>
        <w:t>phạt</w:t>
      </w:r>
      <w:proofErr w:type="spellEnd"/>
      <w:r w:rsidRPr="009D17C6">
        <w:rPr>
          <w:spacing w:val="-2"/>
          <w:sz w:val="22"/>
          <w:szCs w:val="22"/>
        </w:rPr>
        <w:t xml:space="preserve"> </w:t>
      </w:r>
      <w:proofErr w:type="spellStart"/>
      <w:r w:rsidRPr="009D17C6">
        <w:rPr>
          <w:spacing w:val="-2"/>
          <w:sz w:val="22"/>
          <w:szCs w:val="22"/>
        </w:rPr>
        <w:t>sửa</w:t>
      </w:r>
      <w:proofErr w:type="spellEnd"/>
      <w:r w:rsidRPr="009D17C6">
        <w:rPr>
          <w:spacing w:val="-2"/>
          <w:sz w:val="22"/>
          <w:szCs w:val="22"/>
        </w:rPr>
        <w:t xml:space="preserve"> </w:t>
      </w:r>
      <w:proofErr w:type="spellStart"/>
      <w:r w:rsidRPr="009D17C6">
        <w:rPr>
          <w:spacing w:val="-2"/>
          <w:sz w:val="22"/>
          <w:szCs w:val="22"/>
        </w:rPr>
        <w:t>chữa</w:t>
      </w:r>
      <w:proofErr w:type="spellEnd"/>
      <w:r w:rsidRPr="009D17C6">
        <w:rPr>
          <w:spacing w:val="-2"/>
          <w:sz w:val="22"/>
          <w:szCs w:val="22"/>
        </w:rPr>
        <w:t xml:space="preserve"> </w:t>
      </w:r>
      <w:proofErr w:type="spellStart"/>
      <w:r w:rsidRPr="009D17C6">
        <w:rPr>
          <w:spacing w:val="-2"/>
          <w:sz w:val="22"/>
          <w:szCs w:val="22"/>
        </w:rPr>
        <w:t>và</w:t>
      </w:r>
      <w:proofErr w:type="spellEnd"/>
      <w:r w:rsidRPr="009D17C6">
        <w:rPr>
          <w:spacing w:val="-2"/>
          <w:sz w:val="22"/>
          <w:szCs w:val="22"/>
        </w:rPr>
        <w:t xml:space="preserve"> </w:t>
      </w:r>
      <w:proofErr w:type="spellStart"/>
      <w:r w:rsidRPr="009D17C6">
        <w:rPr>
          <w:spacing w:val="-2"/>
          <w:sz w:val="22"/>
          <w:szCs w:val="22"/>
        </w:rPr>
        <w:t>các</w:t>
      </w:r>
      <w:proofErr w:type="spellEnd"/>
      <w:r w:rsidRPr="009D17C6">
        <w:rPr>
          <w:spacing w:val="-2"/>
          <w:sz w:val="22"/>
          <w:szCs w:val="22"/>
        </w:rPr>
        <w:t xml:space="preserve"> </w:t>
      </w:r>
      <w:proofErr w:type="spellStart"/>
      <w:r w:rsidRPr="009D17C6">
        <w:rPr>
          <w:spacing w:val="-2"/>
          <w:sz w:val="22"/>
          <w:szCs w:val="22"/>
        </w:rPr>
        <w:t>phí</w:t>
      </w:r>
      <w:proofErr w:type="spellEnd"/>
      <w:r w:rsidRPr="009D17C6">
        <w:rPr>
          <w:spacing w:val="-2"/>
          <w:sz w:val="22"/>
          <w:szCs w:val="22"/>
        </w:rPr>
        <w:t xml:space="preserve"> </w:t>
      </w:r>
      <w:proofErr w:type="spellStart"/>
      <w:r w:rsidRPr="009D17C6">
        <w:rPr>
          <w:spacing w:val="-2"/>
          <w:sz w:val="22"/>
          <w:szCs w:val="22"/>
        </w:rPr>
        <w:t>phát</w:t>
      </w:r>
      <w:proofErr w:type="spellEnd"/>
      <w:r w:rsidRPr="009D17C6">
        <w:rPr>
          <w:spacing w:val="-2"/>
          <w:sz w:val="22"/>
          <w:szCs w:val="22"/>
        </w:rPr>
        <w:t xml:space="preserve"> </w:t>
      </w:r>
      <w:proofErr w:type="spellStart"/>
      <w:r w:rsidRPr="009D17C6">
        <w:rPr>
          <w:spacing w:val="-2"/>
          <w:sz w:val="22"/>
          <w:szCs w:val="22"/>
        </w:rPr>
        <w:t>sinh</w:t>
      </w:r>
      <w:proofErr w:type="spellEnd"/>
      <w:r w:rsidRPr="009D17C6">
        <w:rPr>
          <w:spacing w:val="-2"/>
          <w:sz w:val="22"/>
          <w:szCs w:val="22"/>
        </w:rPr>
        <w:t xml:space="preserve"> </w:t>
      </w:r>
      <w:proofErr w:type="spellStart"/>
      <w:r w:rsidRPr="009D17C6">
        <w:rPr>
          <w:spacing w:val="-2"/>
          <w:sz w:val="22"/>
          <w:szCs w:val="22"/>
        </w:rPr>
        <w:t>nói</w:t>
      </w:r>
      <w:proofErr w:type="spellEnd"/>
      <w:r w:rsidRPr="009D17C6">
        <w:rPr>
          <w:spacing w:val="-2"/>
          <w:sz w:val="22"/>
          <w:szCs w:val="22"/>
        </w:rPr>
        <w:t xml:space="preserve"> </w:t>
      </w:r>
      <w:proofErr w:type="spellStart"/>
      <w:r w:rsidRPr="009D17C6">
        <w:rPr>
          <w:spacing w:val="-2"/>
          <w:sz w:val="22"/>
          <w:szCs w:val="22"/>
        </w:rPr>
        <w:t>trên</w:t>
      </w:r>
      <w:proofErr w:type="spellEnd"/>
      <w:r w:rsidRPr="009D17C6">
        <w:rPr>
          <w:spacing w:val="-2"/>
          <w:sz w:val="22"/>
          <w:szCs w:val="22"/>
        </w:rPr>
        <w:t xml:space="preserve"> </w:t>
      </w:r>
      <w:proofErr w:type="spellStart"/>
      <w:r w:rsidRPr="009D17C6">
        <w:rPr>
          <w:spacing w:val="-2"/>
          <w:sz w:val="22"/>
          <w:szCs w:val="22"/>
        </w:rPr>
        <w:t>căn</w:t>
      </w:r>
      <w:proofErr w:type="spellEnd"/>
      <w:r w:rsidRPr="009D17C6">
        <w:rPr>
          <w:spacing w:val="-2"/>
          <w:sz w:val="22"/>
          <w:szCs w:val="22"/>
        </w:rPr>
        <w:t xml:space="preserve"> </w:t>
      </w:r>
      <w:proofErr w:type="spellStart"/>
      <w:r w:rsidRPr="009D17C6">
        <w:rPr>
          <w:spacing w:val="-2"/>
          <w:sz w:val="22"/>
          <w:szCs w:val="22"/>
        </w:rPr>
        <w:t>cứ</w:t>
      </w:r>
      <w:proofErr w:type="spellEnd"/>
      <w:r w:rsidRPr="009D17C6">
        <w:rPr>
          <w:spacing w:val="-2"/>
          <w:sz w:val="22"/>
          <w:szCs w:val="22"/>
        </w:rPr>
        <w:t xml:space="preserve"> </w:t>
      </w:r>
      <w:proofErr w:type="spellStart"/>
      <w:r w:rsidRPr="009D17C6">
        <w:rPr>
          <w:spacing w:val="-2"/>
          <w:sz w:val="22"/>
          <w:szCs w:val="22"/>
        </w:rPr>
        <w:t>trên</w:t>
      </w:r>
      <w:proofErr w:type="spellEnd"/>
      <w:r w:rsidRPr="009D17C6">
        <w:rPr>
          <w:spacing w:val="-2"/>
          <w:sz w:val="22"/>
          <w:szCs w:val="22"/>
        </w:rPr>
        <w:t xml:space="preserve"> </w:t>
      </w:r>
      <w:proofErr w:type="spellStart"/>
      <w:r w:rsidR="00807429">
        <w:rPr>
          <w:spacing w:val="-2"/>
          <w:sz w:val="22"/>
          <w:szCs w:val="22"/>
        </w:rPr>
        <w:t>đề</w:t>
      </w:r>
      <w:proofErr w:type="spellEnd"/>
      <w:r w:rsidR="00807429">
        <w:rPr>
          <w:spacing w:val="-2"/>
          <w:sz w:val="22"/>
          <w:szCs w:val="22"/>
        </w:rPr>
        <w:t xml:space="preserve"> </w:t>
      </w:r>
      <w:proofErr w:type="spellStart"/>
      <w:r w:rsidR="00807429">
        <w:rPr>
          <w:spacing w:val="-2"/>
          <w:sz w:val="22"/>
          <w:szCs w:val="22"/>
        </w:rPr>
        <w:t>nghị</w:t>
      </w:r>
      <w:proofErr w:type="spellEnd"/>
      <w:r w:rsidR="00807429">
        <w:rPr>
          <w:spacing w:val="-2"/>
          <w:sz w:val="22"/>
          <w:szCs w:val="22"/>
        </w:rPr>
        <w:t xml:space="preserve"> </w:t>
      </w:r>
      <w:proofErr w:type="spellStart"/>
      <w:r w:rsidR="00807429">
        <w:rPr>
          <w:spacing w:val="-2"/>
          <w:sz w:val="22"/>
          <w:szCs w:val="22"/>
        </w:rPr>
        <w:t>thu</w:t>
      </w:r>
      <w:proofErr w:type="spellEnd"/>
      <w:r w:rsidR="00807429">
        <w:rPr>
          <w:spacing w:val="-2"/>
          <w:sz w:val="22"/>
          <w:szCs w:val="22"/>
        </w:rPr>
        <w:t xml:space="preserve"> </w:t>
      </w:r>
      <w:proofErr w:type="spellStart"/>
      <w:r w:rsidR="00807429">
        <w:rPr>
          <w:spacing w:val="-2"/>
          <w:sz w:val="22"/>
          <w:szCs w:val="22"/>
        </w:rPr>
        <w:t>của</w:t>
      </w:r>
      <w:proofErr w:type="spellEnd"/>
      <w:r w:rsidR="00807429">
        <w:rPr>
          <w:spacing w:val="-2"/>
          <w:sz w:val="22"/>
          <w:szCs w:val="22"/>
        </w:rPr>
        <w:t xml:space="preserve"> EQC CY</w:t>
      </w:r>
      <w:r w:rsidRPr="009D17C6">
        <w:rPr>
          <w:spacing w:val="-2"/>
          <w:sz w:val="22"/>
          <w:szCs w:val="22"/>
        </w:rPr>
        <w:t xml:space="preserve"> </w:t>
      </w:r>
      <w:proofErr w:type="spellStart"/>
      <w:r w:rsidRPr="009D17C6">
        <w:rPr>
          <w:spacing w:val="-2"/>
          <w:sz w:val="22"/>
          <w:szCs w:val="22"/>
        </w:rPr>
        <w:t>và</w:t>
      </w:r>
      <w:proofErr w:type="spellEnd"/>
      <w:r w:rsidRPr="009D17C6">
        <w:rPr>
          <w:spacing w:val="-2"/>
          <w:sz w:val="22"/>
          <w:szCs w:val="22"/>
        </w:rPr>
        <w:t xml:space="preserve"> </w:t>
      </w:r>
      <w:proofErr w:type="spellStart"/>
      <w:r w:rsidRPr="009D17C6">
        <w:rPr>
          <w:spacing w:val="-2"/>
          <w:sz w:val="22"/>
          <w:szCs w:val="22"/>
        </w:rPr>
        <w:t>hoàn</w:t>
      </w:r>
      <w:proofErr w:type="spellEnd"/>
      <w:r w:rsidRPr="009D17C6">
        <w:rPr>
          <w:spacing w:val="-2"/>
          <w:sz w:val="22"/>
          <w:szCs w:val="22"/>
        </w:rPr>
        <w:t xml:space="preserve"> </w:t>
      </w:r>
      <w:proofErr w:type="spellStart"/>
      <w:r w:rsidRPr="009D17C6">
        <w:rPr>
          <w:spacing w:val="-2"/>
          <w:sz w:val="22"/>
          <w:szCs w:val="22"/>
        </w:rPr>
        <w:t>thành</w:t>
      </w:r>
      <w:proofErr w:type="spellEnd"/>
      <w:r w:rsidRPr="009D17C6">
        <w:rPr>
          <w:spacing w:val="-2"/>
          <w:sz w:val="22"/>
          <w:szCs w:val="22"/>
        </w:rPr>
        <w:t xml:space="preserve"> </w:t>
      </w:r>
      <w:proofErr w:type="spellStart"/>
      <w:r w:rsidRPr="009D17C6">
        <w:rPr>
          <w:spacing w:val="-2"/>
          <w:sz w:val="22"/>
          <w:szCs w:val="22"/>
        </w:rPr>
        <w:t>thủ</w:t>
      </w:r>
      <w:proofErr w:type="spellEnd"/>
      <w:r w:rsidRPr="009D17C6">
        <w:rPr>
          <w:spacing w:val="-2"/>
          <w:sz w:val="22"/>
          <w:szCs w:val="22"/>
        </w:rPr>
        <w:t xml:space="preserve"> </w:t>
      </w:r>
      <w:proofErr w:type="spellStart"/>
      <w:r w:rsidRPr="009D17C6">
        <w:rPr>
          <w:spacing w:val="-2"/>
          <w:sz w:val="22"/>
          <w:szCs w:val="22"/>
        </w:rPr>
        <w:t>tục</w:t>
      </w:r>
      <w:proofErr w:type="spellEnd"/>
      <w:r w:rsidRPr="009D17C6">
        <w:rPr>
          <w:spacing w:val="-2"/>
          <w:sz w:val="22"/>
          <w:szCs w:val="22"/>
        </w:rPr>
        <w:t xml:space="preserve"> </w:t>
      </w:r>
      <w:proofErr w:type="spellStart"/>
      <w:r w:rsidRPr="009D17C6">
        <w:rPr>
          <w:spacing w:val="-2"/>
          <w:sz w:val="22"/>
          <w:szCs w:val="22"/>
        </w:rPr>
        <w:t>hoàn</w:t>
      </w:r>
      <w:proofErr w:type="spellEnd"/>
      <w:r w:rsidRPr="009D17C6">
        <w:rPr>
          <w:spacing w:val="-2"/>
          <w:sz w:val="22"/>
          <w:szCs w:val="22"/>
        </w:rPr>
        <w:t xml:space="preserve"> </w:t>
      </w:r>
      <w:proofErr w:type="spellStart"/>
      <w:r w:rsidRPr="009D17C6">
        <w:rPr>
          <w:spacing w:val="-2"/>
          <w:sz w:val="22"/>
          <w:szCs w:val="22"/>
        </w:rPr>
        <w:t>cược</w:t>
      </w:r>
      <w:proofErr w:type="spellEnd"/>
      <w:r w:rsidRPr="009D17C6">
        <w:rPr>
          <w:spacing w:val="-2"/>
          <w:sz w:val="22"/>
          <w:szCs w:val="22"/>
        </w:rPr>
        <w:t xml:space="preserve"> </w:t>
      </w:r>
      <w:proofErr w:type="spellStart"/>
      <w:r w:rsidRPr="009D17C6">
        <w:rPr>
          <w:spacing w:val="-2"/>
          <w:sz w:val="22"/>
          <w:szCs w:val="22"/>
        </w:rPr>
        <w:t>cho</w:t>
      </w:r>
      <w:proofErr w:type="spellEnd"/>
      <w:r w:rsidRPr="009D17C6">
        <w:rPr>
          <w:spacing w:val="-2"/>
          <w:sz w:val="22"/>
          <w:szCs w:val="22"/>
        </w:rPr>
        <w:t xml:space="preserve"> </w:t>
      </w:r>
      <w:proofErr w:type="spellStart"/>
      <w:r w:rsidRPr="009D17C6">
        <w:rPr>
          <w:spacing w:val="-2"/>
          <w:sz w:val="22"/>
          <w:szCs w:val="22"/>
        </w:rPr>
        <w:t>khách</w:t>
      </w:r>
      <w:proofErr w:type="spellEnd"/>
      <w:r w:rsidRPr="009D17C6">
        <w:rPr>
          <w:spacing w:val="-2"/>
          <w:sz w:val="22"/>
          <w:szCs w:val="22"/>
        </w:rPr>
        <w:t xml:space="preserve"> </w:t>
      </w:r>
      <w:proofErr w:type="spellStart"/>
      <w:r w:rsidRPr="009D17C6">
        <w:rPr>
          <w:spacing w:val="-2"/>
          <w:sz w:val="22"/>
          <w:szCs w:val="22"/>
        </w:rPr>
        <w:t>hàng</w:t>
      </w:r>
      <w:proofErr w:type="spellEnd"/>
      <w:r w:rsidRPr="009D17C6">
        <w:rPr>
          <w:spacing w:val="-2"/>
          <w:sz w:val="22"/>
          <w:szCs w:val="22"/>
        </w:rPr>
        <w:t>.</w:t>
      </w:r>
      <w:r w:rsidRPr="009D17C6">
        <w:rPr>
          <w:sz w:val="22"/>
          <w:szCs w:val="22"/>
          <w:lang w:val="nl-NL"/>
        </w:rPr>
        <w:t xml:space="preserve"> </w:t>
      </w:r>
      <w:r w:rsidR="001210D8">
        <w:rPr>
          <w:sz w:val="22"/>
          <w:szCs w:val="22"/>
          <w:lang w:val="nl-NL"/>
        </w:rPr>
        <w:t>K</w:t>
      </w:r>
      <w:r w:rsidR="001210D8" w:rsidRPr="001210D8">
        <w:rPr>
          <w:sz w:val="22"/>
          <w:szCs w:val="22"/>
          <w:lang w:val="nl-NL"/>
        </w:rPr>
        <w:t>ế toán văn phòng trực thuộc</w:t>
      </w:r>
      <w:r w:rsidR="001210D8" w:rsidRPr="009D17C6">
        <w:rPr>
          <w:sz w:val="22"/>
          <w:szCs w:val="22"/>
        </w:rPr>
        <w:t xml:space="preserve"> </w:t>
      </w:r>
      <w:r w:rsidRPr="009D17C6">
        <w:rPr>
          <w:sz w:val="22"/>
          <w:szCs w:val="22"/>
          <w:lang w:val="nl-NL"/>
        </w:rPr>
        <w:t>kiểm tra, ký xác nhận và phát hành Hóa đơn tài chính các khoản phải thu chuyển cho thủ quỹ.</w:t>
      </w:r>
    </w:p>
    <w:p w:rsidR="001622FF" w:rsidRPr="009D17C6"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9D17C6">
        <w:rPr>
          <w:sz w:val="22"/>
          <w:szCs w:val="22"/>
          <w:lang w:val="nl-NL"/>
        </w:rPr>
        <w:t>Đối với thủ quỹ</w:t>
      </w:r>
      <w:r w:rsidR="001210D8">
        <w:rPr>
          <w:sz w:val="22"/>
          <w:szCs w:val="22"/>
          <w:lang w:val="nl-NL"/>
        </w:rPr>
        <w:t xml:space="preserve"> Văn phòng trực thuộc</w:t>
      </w:r>
      <w:r w:rsidRPr="009D17C6">
        <w:rPr>
          <w:sz w:val="22"/>
          <w:szCs w:val="22"/>
          <w:lang w:val="nl-NL"/>
        </w:rPr>
        <w:t>:</w:t>
      </w:r>
    </w:p>
    <w:p w:rsidR="001622FF" w:rsidRPr="009D17C6" w:rsidRDefault="001622FF" w:rsidP="001622FF">
      <w:pPr>
        <w:numPr>
          <w:ilvl w:val="0"/>
          <w:numId w:val="6"/>
        </w:numPr>
        <w:jc w:val="both"/>
        <w:rPr>
          <w:sz w:val="22"/>
          <w:szCs w:val="22"/>
        </w:rPr>
      </w:pPr>
      <w:proofErr w:type="spellStart"/>
      <w:r w:rsidRPr="009D17C6">
        <w:rPr>
          <w:spacing w:val="-2"/>
          <w:sz w:val="22"/>
          <w:szCs w:val="22"/>
        </w:rPr>
        <w:t>Căn</w:t>
      </w:r>
      <w:proofErr w:type="spellEnd"/>
      <w:r w:rsidRPr="009D17C6">
        <w:rPr>
          <w:spacing w:val="-2"/>
          <w:sz w:val="22"/>
          <w:szCs w:val="22"/>
        </w:rPr>
        <w:t xml:space="preserve"> </w:t>
      </w:r>
      <w:proofErr w:type="spellStart"/>
      <w:r w:rsidRPr="009D17C6">
        <w:rPr>
          <w:spacing w:val="-2"/>
          <w:sz w:val="22"/>
          <w:szCs w:val="22"/>
        </w:rPr>
        <w:t>cứ</w:t>
      </w:r>
      <w:proofErr w:type="spellEnd"/>
      <w:r w:rsidRPr="009D17C6">
        <w:rPr>
          <w:spacing w:val="-2"/>
          <w:sz w:val="22"/>
          <w:szCs w:val="22"/>
        </w:rPr>
        <w:t xml:space="preserve"> </w:t>
      </w:r>
      <w:proofErr w:type="spellStart"/>
      <w:r w:rsidRPr="009D17C6">
        <w:rPr>
          <w:spacing w:val="-2"/>
          <w:sz w:val="22"/>
          <w:szCs w:val="22"/>
        </w:rPr>
        <w:t>vào</w:t>
      </w:r>
      <w:proofErr w:type="spellEnd"/>
      <w:r w:rsidRPr="009D17C6">
        <w:rPr>
          <w:spacing w:val="-2"/>
          <w:sz w:val="22"/>
          <w:szCs w:val="22"/>
        </w:rPr>
        <w:t xml:space="preserve"> </w:t>
      </w:r>
      <w:proofErr w:type="spellStart"/>
      <w:r w:rsidRPr="009D17C6">
        <w:rPr>
          <w:spacing w:val="-2"/>
          <w:sz w:val="22"/>
          <w:szCs w:val="22"/>
        </w:rPr>
        <w:t>Phiếu</w:t>
      </w:r>
      <w:proofErr w:type="spellEnd"/>
      <w:r w:rsidRPr="009D17C6">
        <w:rPr>
          <w:spacing w:val="-2"/>
          <w:sz w:val="22"/>
          <w:szCs w:val="22"/>
        </w:rPr>
        <w:t xml:space="preserve"> chi do </w:t>
      </w:r>
      <w:proofErr w:type="spellStart"/>
      <w:r w:rsidRPr="009D17C6">
        <w:rPr>
          <w:spacing w:val="-2"/>
          <w:sz w:val="22"/>
          <w:szCs w:val="22"/>
        </w:rPr>
        <w:t>kế</w:t>
      </w:r>
      <w:proofErr w:type="spellEnd"/>
      <w:r w:rsidRPr="009D17C6">
        <w:rPr>
          <w:spacing w:val="-2"/>
          <w:sz w:val="22"/>
          <w:szCs w:val="22"/>
        </w:rPr>
        <w:t xml:space="preserve"> </w:t>
      </w:r>
      <w:proofErr w:type="spellStart"/>
      <w:r w:rsidRPr="009D17C6">
        <w:rPr>
          <w:spacing w:val="-2"/>
          <w:sz w:val="22"/>
          <w:szCs w:val="22"/>
        </w:rPr>
        <w:t>toán</w:t>
      </w:r>
      <w:proofErr w:type="spellEnd"/>
      <w:r w:rsidRPr="009D17C6">
        <w:rPr>
          <w:spacing w:val="-2"/>
          <w:sz w:val="22"/>
          <w:szCs w:val="22"/>
        </w:rPr>
        <w:t xml:space="preserve"> </w:t>
      </w:r>
      <w:proofErr w:type="spellStart"/>
      <w:r w:rsidRPr="009D17C6">
        <w:rPr>
          <w:spacing w:val="-2"/>
          <w:sz w:val="22"/>
          <w:szCs w:val="22"/>
        </w:rPr>
        <w:t>chuyển</w:t>
      </w:r>
      <w:proofErr w:type="spellEnd"/>
      <w:r w:rsidRPr="009D17C6">
        <w:rPr>
          <w:spacing w:val="-2"/>
          <w:sz w:val="22"/>
          <w:szCs w:val="22"/>
        </w:rPr>
        <w:t xml:space="preserve"> sang </w:t>
      </w:r>
      <w:proofErr w:type="spellStart"/>
      <w:r w:rsidRPr="009D17C6">
        <w:rPr>
          <w:spacing w:val="-2"/>
          <w:sz w:val="22"/>
          <w:szCs w:val="22"/>
        </w:rPr>
        <w:t>tiến</w:t>
      </w:r>
      <w:proofErr w:type="spellEnd"/>
      <w:r w:rsidRPr="009D17C6">
        <w:rPr>
          <w:spacing w:val="-2"/>
          <w:sz w:val="22"/>
          <w:szCs w:val="22"/>
        </w:rPr>
        <w:t xml:space="preserve"> </w:t>
      </w:r>
      <w:proofErr w:type="spellStart"/>
      <w:r w:rsidRPr="009D17C6">
        <w:rPr>
          <w:spacing w:val="-2"/>
          <w:sz w:val="22"/>
          <w:szCs w:val="22"/>
        </w:rPr>
        <w:t>hành</w:t>
      </w:r>
      <w:proofErr w:type="spellEnd"/>
      <w:r w:rsidRPr="009D17C6">
        <w:rPr>
          <w:spacing w:val="-2"/>
          <w:sz w:val="22"/>
          <w:szCs w:val="22"/>
        </w:rPr>
        <w:t xml:space="preserve"> chi </w:t>
      </w:r>
      <w:proofErr w:type="spellStart"/>
      <w:r w:rsidRPr="009D17C6">
        <w:rPr>
          <w:spacing w:val="-2"/>
          <w:sz w:val="22"/>
          <w:szCs w:val="22"/>
        </w:rPr>
        <w:t>tiền</w:t>
      </w:r>
      <w:proofErr w:type="spellEnd"/>
      <w:r w:rsidRPr="009D17C6">
        <w:rPr>
          <w:spacing w:val="-2"/>
          <w:sz w:val="22"/>
          <w:szCs w:val="22"/>
        </w:rPr>
        <w:t xml:space="preserve"> </w:t>
      </w:r>
      <w:proofErr w:type="spellStart"/>
      <w:r w:rsidRPr="009D17C6">
        <w:rPr>
          <w:spacing w:val="-2"/>
          <w:sz w:val="22"/>
          <w:szCs w:val="22"/>
        </w:rPr>
        <w:t>cho</w:t>
      </w:r>
      <w:proofErr w:type="spellEnd"/>
      <w:r w:rsidRPr="009D17C6">
        <w:rPr>
          <w:spacing w:val="-2"/>
          <w:sz w:val="22"/>
          <w:szCs w:val="22"/>
        </w:rPr>
        <w:t xml:space="preserve"> </w:t>
      </w:r>
      <w:proofErr w:type="spellStart"/>
      <w:r w:rsidRPr="009D17C6">
        <w:rPr>
          <w:spacing w:val="-2"/>
          <w:sz w:val="22"/>
          <w:szCs w:val="22"/>
        </w:rPr>
        <w:t>khách</w:t>
      </w:r>
      <w:proofErr w:type="spellEnd"/>
      <w:r w:rsidRPr="009D17C6">
        <w:rPr>
          <w:spacing w:val="-2"/>
          <w:sz w:val="22"/>
          <w:szCs w:val="22"/>
        </w:rPr>
        <w:t xml:space="preserve"> </w:t>
      </w:r>
      <w:proofErr w:type="spellStart"/>
      <w:proofErr w:type="gramStart"/>
      <w:r w:rsidRPr="009D17C6">
        <w:rPr>
          <w:spacing w:val="-2"/>
          <w:sz w:val="22"/>
          <w:szCs w:val="22"/>
        </w:rPr>
        <w:t>hàng</w:t>
      </w:r>
      <w:proofErr w:type="spellEnd"/>
      <w:r w:rsidRPr="009D17C6">
        <w:rPr>
          <w:spacing w:val="-2"/>
          <w:sz w:val="22"/>
          <w:szCs w:val="22"/>
        </w:rPr>
        <w:t>.</w:t>
      </w:r>
      <w:proofErr w:type="gramEnd"/>
    </w:p>
    <w:p w:rsidR="001622FF" w:rsidRPr="009D17C6" w:rsidRDefault="001622FF" w:rsidP="001622FF">
      <w:pPr>
        <w:numPr>
          <w:ilvl w:val="0"/>
          <w:numId w:val="6"/>
        </w:numPr>
        <w:jc w:val="both"/>
        <w:rPr>
          <w:sz w:val="22"/>
          <w:szCs w:val="22"/>
        </w:rPr>
      </w:pPr>
      <w:proofErr w:type="spellStart"/>
      <w:r w:rsidRPr="009D17C6">
        <w:rPr>
          <w:sz w:val="22"/>
          <w:szCs w:val="22"/>
        </w:rPr>
        <w:t>Hoặc</w:t>
      </w:r>
      <w:proofErr w:type="spellEnd"/>
      <w:r w:rsidRPr="009D17C6">
        <w:rPr>
          <w:sz w:val="22"/>
          <w:szCs w:val="22"/>
        </w:rPr>
        <w:t xml:space="preserve"> </w:t>
      </w:r>
      <w:proofErr w:type="spellStart"/>
      <w:r w:rsidRPr="009D17C6">
        <w:rPr>
          <w:sz w:val="22"/>
          <w:szCs w:val="22"/>
        </w:rPr>
        <w:t>căn</w:t>
      </w:r>
      <w:proofErr w:type="spellEnd"/>
      <w:r w:rsidRPr="009D17C6">
        <w:rPr>
          <w:sz w:val="22"/>
          <w:szCs w:val="22"/>
        </w:rPr>
        <w:t xml:space="preserve"> </w:t>
      </w:r>
      <w:proofErr w:type="spellStart"/>
      <w:r w:rsidRPr="009D17C6">
        <w:rPr>
          <w:sz w:val="22"/>
          <w:szCs w:val="22"/>
        </w:rPr>
        <w:t>cứ</w:t>
      </w:r>
      <w:proofErr w:type="spellEnd"/>
      <w:r w:rsidRPr="009D17C6">
        <w:rPr>
          <w:sz w:val="22"/>
          <w:szCs w:val="22"/>
        </w:rPr>
        <w:t xml:space="preserve"> </w:t>
      </w:r>
      <w:proofErr w:type="spellStart"/>
      <w:r w:rsidRPr="009D17C6">
        <w:rPr>
          <w:sz w:val="22"/>
          <w:szCs w:val="22"/>
        </w:rPr>
        <w:t>vào</w:t>
      </w:r>
      <w:proofErr w:type="spellEnd"/>
      <w:r w:rsidRPr="009D17C6">
        <w:rPr>
          <w:sz w:val="22"/>
          <w:szCs w:val="22"/>
        </w:rPr>
        <w:t xml:space="preserve"> </w:t>
      </w:r>
      <w:proofErr w:type="spellStart"/>
      <w:r w:rsidRPr="009D17C6">
        <w:rPr>
          <w:sz w:val="22"/>
          <w:szCs w:val="22"/>
        </w:rPr>
        <w:t>Hóa</w:t>
      </w:r>
      <w:proofErr w:type="spellEnd"/>
      <w:r w:rsidRPr="009D17C6">
        <w:rPr>
          <w:sz w:val="22"/>
          <w:szCs w:val="22"/>
        </w:rPr>
        <w:t xml:space="preserve"> </w:t>
      </w:r>
      <w:proofErr w:type="spellStart"/>
      <w:r w:rsidRPr="009D17C6">
        <w:rPr>
          <w:sz w:val="22"/>
          <w:szCs w:val="22"/>
        </w:rPr>
        <w:t>đơn</w:t>
      </w:r>
      <w:proofErr w:type="spellEnd"/>
      <w:r w:rsidRPr="009D17C6">
        <w:rPr>
          <w:sz w:val="22"/>
          <w:szCs w:val="22"/>
        </w:rPr>
        <w:t xml:space="preserve"> do </w:t>
      </w:r>
      <w:proofErr w:type="spellStart"/>
      <w:r w:rsidRPr="009D17C6">
        <w:rPr>
          <w:sz w:val="22"/>
          <w:szCs w:val="22"/>
        </w:rPr>
        <w:t>kế</w:t>
      </w:r>
      <w:proofErr w:type="spellEnd"/>
      <w:r w:rsidRPr="009D17C6">
        <w:rPr>
          <w:sz w:val="22"/>
          <w:szCs w:val="22"/>
        </w:rPr>
        <w:t xml:space="preserve"> </w:t>
      </w:r>
      <w:proofErr w:type="spellStart"/>
      <w:r w:rsidRPr="009D17C6">
        <w:rPr>
          <w:sz w:val="22"/>
          <w:szCs w:val="22"/>
        </w:rPr>
        <w:t>toán</w:t>
      </w:r>
      <w:proofErr w:type="spellEnd"/>
      <w:r w:rsidRPr="009D17C6">
        <w:rPr>
          <w:sz w:val="22"/>
          <w:szCs w:val="22"/>
        </w:rPr>
        <w:t xml:space="preserve"> </w:t>
      </w:r>
      <w:proofErr w:type="spellStart"/>
      <w:r w:rsidRPr="009D17C6">
        <w:rPr>
          <w:sz w:val="22"/>
          <w:szCs w:val="22"/>
        </w:rPr>
        <w:t>chuyển</w:t>
      </w:r>
      <w:proofErr w:type="spellEnd"/>
      <w:r w:rsidRPr="009D17C6">
        <w:rPr>
          <w:sz w:val="22"/>
          <w:szCs w:val="22"/>
        </w:rPr>
        <w:t xml:space="preserve"> sang </w:t>
      </w:r>
      <w:proofErr w:type="spellStart"/>
      <w:r w:rsidRPr="009D17C6">
        <w:rPr>
          <w:sz w:val="22"/>
          <w:szCs w:val="22"/>
        </w:rPr>
        <w:t>tiến</w:t>
      </w:r>
      <w:proofErr w:type="spellEnd"/>
      <w:r w:rsidRPr="009D17C6">
        <w:rPr>
          <w:sz w:val="22"/>
          <w:szCs w:val="22"/>
        </w:rPr>
        <w:t xml:space="preserve"> </w:t>
      </w:r>
      <w:proofErr w:type="spellStart"/>
      <w:r w:rsidRPr="009D17C6">
        <w:rPr>
          <w:sz w:val="22"/>
          <w:szCs w:val="22"/>
        </w:rPr>
        <w:t>hành</w:t>
      </w:r>
      <w:proofErr w:type="spellEnd"/>
      <w:r w:rsidRPr="009D17C6">
        <w:rPr>
          <w:sz w:val="22"/>
          <w:szCs w:val="22"/>
        </w:rPr>
        <w:t xml:space="preserve"> </w:t>
      </w:r>
      <w:proofErr w:type="spellStart"/>
      <w:proofErr w:type="gramStart"/>
      <w:r w:rsidR="001210D8">
        <w:rPr>
          <w:sz w:val="22"/>
          <w:szCs w:val="22"/>
        </w:rPr>
        <w:t>thu</w:t>
      </w:r>
      <w:proofErr w:type="spellEnd"/>
      <w:proofErr w:type="gramEnd"/>
      <w:r w:rsidR="001210D8">
        <w:rPr>
          <w:sz w:val="22"/>
          <w:szCs w:val="22"/>
        </w:rPr>
        <w:t xml:space="preserve"> </w:t>
      </w:r>
      <w:proofErr w:type="spellStart"/>
      <w:r w:rsidR="001210D8">
        <w:rPr>
          <w:sz w:val="22"/>
          <w:szCs w:val="22"/>
        </w:rPr>
        <w:t>tiền</w:t>
      </w:r>
      <w:proofErr w:type="spellEnd"/>
      <w:r w:rsidR="001210D8">
        <w:rPr>
          <w:sz w:val="22"/>
          <w:szCs w:val="22"/>
        </w:rPr>
        <w:t>.</w:t>
      </w:r>
    </w:p>
    <w:p w:rsidR="001622FF" w:rsidRPr="00EC045D" w:rsidRDefault="001622FF" w:rsidP="00DD303E">
      <w:pPr>
        <w:pStyle w:val="BodyTextIndent3"/>
        <w:tabs>
          <w:tab w:val="left" w:pos="284"/>
          <w:tab w:val="left" w:pos="567"/>
        </w:tabs>
        <w:spacing w:before="120"/>
        <w:ind w:left="-173"/>
        <w:jc w:val="both"/>
        <w:outlineLvl w:val="0"/>
        <w:rPr>
          <w:b/>
          <w:noProof/>
          <w:sz w:val="22"/>
          <w:szCs w:val="22"/>
        </w:rPr>
      </w:pPr>
      <w:r w:rsidRPr="00EC045D">
        <w:rPr>
          <w:b/>
          <w:noProof/>
          <w:sz w:val="22"/>
          <w:szCs w:val="22"/>
        </w:rPr>
        <w:t>5.14.6 Báo cáo và lưu hồ sơ</w:t>
      </w:r>
    </w:p>
    <w:p w:rsidR="00B61AF0" w:rsidRDefault="00B61AF0" w:rsidP="001622FF">
      <w:pPr>
        <w:pStyle w:val="BodyTextIndent3"/>
        <w:numPr>
          <w:ilvl w:val="0"/>
          <w:numId w:val="1"/>
        </w:numPr>
        <w:tabs>
          <w:tab w:val="clear" w:pos="644"/>
          <w:tab w:val="num" w:pos="0"/>
        </w:tabs>
        <w:spacing w:after="0"/>
        <w:ind w:left="0" w:hanging="274"/>
        <w:jc w:val="both"/>
        <w:rPr>
          <w:sz w:val="22"/>
          <w:szCs w:val="22"/>
          <w:lang w:val="nl-NL"/>
        </w:rPr>
      </w:pPr>
      <w:r>
        <w:rPr>
          <w:sz w:val="22"/>
          <w:szCs w:val="22"/>
          <w:lang w:val="nl-NL"/>
        </w:rPr>
        <w:t xml:space="preserve">EQC CY gửi Báo cáo các khoản phải thu phát sinh trong tuần tới phụ trách bộ phận EQC tại văn phòng, bộ phận EQC HO, bộ phận Thương vụ và Trưởng văn phòng trực thuộc </w:t>
      </w:r>
    </w:p>
    <w:p w:rsidR="001622FF" w:rsidRPr="009D17C6" w:rsidRDefault="00C47325" w:rsidP="001622FF">
      <w:pPr>
        <w:pStyle w:val="BodyTextIndent3"/>
        <w:numPr>
          <w:ilvl w:val="0"/>
          <w:numId w:val="1"/>
        </w:numPr>
        <w:tabs>
          <w:tab w:val="clear" w:pos="644"/>
          <w:tab w:val="num" w:pos="0"/>
        </w:tabs>
        <w:spacing w:after="0"/>
        <w:ind w:left="0" w:hanging="274"/>
        <w:jc w:val="both"/>
        <w:rPr>
          <w:sz w:val="22"/>
          <w:szCs w:val="22"/>
          <w:lang w:val="nl-NL"/>
        </w:rPr>
      </w:pPr>
      <w:r>
        <w:rPr>
          <w:sz w:val="22"/>
          <w:szCs w:val="22"/>
          <w:lang w:val="nl-NL"/>
        </w:rPr>
        <w:t>H</w:t>
      </w:r>
      <w:bookmarkStart w:id="2" w:name="_GoBack"/>
      <w:bookmarkEnd w:id="2"/>
      <w:r w:rsidR="00F37861">
        <w:rPr>
          <w:sz w:val="22"/>
          <w:szCs w:val="22"/>
          <w:lang w:val="nl-NL"/>
        </w:rPr>
        <w:t xml:space="preserve">àng tháng, </w:t>
      </w:r>
      <w:r w:rsidR="001622FF" w:rsidRPr="009D17C6">
        <w:rPr>
          <w:sz w:val="22"/>
          <w:szCs w:val="22"/>
          <w:lang w:val="nl-NL"/>
        </w:rPr>
        <w:t>K</w:t>
      </w:r>
      <w:r w:rsidR="00F37861">
        <w:rPr>
          <w:sz w:val="22"/>
          <w:szCs w:val="22"/>
          <w:lang w:val="nl-NL"/>
        </w:rPr>
        <w:t>ế toán tại văn phòng đại diện</w:t>
      </w:r>
      <w:r w:rsidR="001622FF" w:rsidRPr="009D17C6">
        <w:rPr>
          <w:sz w:val="22"/>
          <w:szCs w:val="22"/>
          <w:lang w:val="nl-NL"/>
        </w:rPr>
        <w:t xml:space="preserve"> </w:t>
      </w:r>
      <w:r w:rsidR="0002783D" w:rsidRPr="009D17C6">
        <w:rPr>
          <w:sz w:val="22"/>
          <w:szCs w:val="22"/>
          <w:lang w:val="nl-NL"/>
        </w:rPr>
        <w:t xml:space="preserve">gửi cho </w:t>
      </w:r>
      <w:r w:rsidR="00B61AF0">
        <w:rPr>
          <w:sz w:val="22"/>
          <w:szCs w:val="22"/>
          <w:lang w:val="nl-NL"/>
        </w:rPr>
        <w:t>tổ EQC HO, bộ phận Thương vụ</w:t>
      </w:r>
      <w:r w:rsidR="0002783D" w:rsidRPr="009D17C6">
        <w:rPr>
          <w:sz w:val="22"/>
          <w:szCs w:val="22"/>
          <w:lang w:val="nl-NL"/>
        </w:rPr>
        <w:t xml:space="preserve"> </w:t>
      </w:r>
      <w:r w:rsidR="00B61AF0">
        <w:rPr>
          <w:sz w:val="22"/>
          <w:szCs w:val="22"/>
          <w:lang w:val="nl-NL"/>
        </w:rPr>
        <w:t>d</w:t>
      </w:r>
      <w:r w:rsidR="001622FF" w:rsidRPr="009D17C6">
        <w:rPr>
          <w:sz w:val="22"/>
          <w:szCs w:val="22"/>
          <w:lang w:val="nl-NL"/>
        </w:rPr>
        <w:t>anh sách các khách hàng chưa đến hoàn cược đi kèm vận đơn của các tr</w:t>
      </w:r>
      <w:r w:rsidR="00231A26">
        <w:rPr>
          <w:sz w:val="22"/>
          <w:szCs w:val="22"/>
          <w:lang w:val="nl-NL"/>
        </w:rPr>
        <w:t>ường hợp phiếu thu cược đã quá 3</w:t>
      </w:r>
      <w:r w:rsidR="001622FF" w:rsidRPr="009D17C6">
        <w:rPr>
          <w:sz w:val="22"/>
          <w:szCs w:val="22"/>
          <w:lang w:val="nl-NL"/>
        </w:rPr>
        <w:t>0 ngày.</w:t>
      </w:r>
    </w:p>
    <w:p w:rsidR="001622FF" w:rsidRPr="001210D8" w:rsidRDefault="001622FF" w:rsidP="001622FF">
      <w:pPr>
        <w:pStyle w:val="BodyTextIndent3"/>
        <w:numPr>
          <w:ilvl w:val="0"/>
          <w:numId w:val="1"/>
        </w:numPr>
        <w:tabs>
          <w:tab w:val="clear" w:pos="644"/>
          <w:tab w:val="num" w:pos="0"/>
        </w:tabs>
        <w:spacing w:after="0"/>
        <w:ind w:left="0" w:hanging="274"/>
        <w:jc w:val="both"/>
        <w:rPr>
          <w:sz w:val="22"/>
          <w:szCs w:val="22"/>
          <w:lang w:val="nl-NL"/>
        </w:rPr>
      </w:pPr>
      <w:r w:rsidRPr="001210D8">
        <w:rPr>
          <w:sz w:val="22"/>
          <w:szCs w:val="22"/>
          <w:lang w:val="nl-NL"/>
        </w:rPr>
        <w:t>Đối</w:t>
      </w:r>
      <w:r w:rsidR="00F37861" w:rsidRPr="001210D8">
        <w:rPr>
          <w:sz w:val="22"/>
          <w:szCs w:val="22"/>
          <w:lang w:val="nl-NL"/>
        </w:rPr>
        <w:t xml:space="preserve"> với các phiếu thu cược đã quá 6</w:t>
      </w:r>
      <w:r w:rsidRPr="001210D8">
        <w:rPr>
          <w:sz w:val="22"/>
          <w:szCs w:val="22"/>
          <w:lang w:val="nl-NL"/>
        </w:rPr>
        <w:t xml:space="preserve">0 ngày, </w:t>
      </w:r>
      <w:r w:rsidR="009D17C6" w:rsidRPr="001210D8">
        <w:rPr>
          <w:sz w:val="22"/>
          <w:szCs w:val="22"/>
          <w:lang w:val="nl-NL"/>
        </w:rPr>
        <w:t>Trưởng bộ phận</w:t>
      </w:r>
      <w:r w:rsidRPr="001210D8">
        <w:rPr>
          <w:sz w:val="22"/>
          <w:szCs w:val="22"/>
          <w:lang w:val="nl-NL"/>
        </w:rPr>
        <w:t xml:space="preserve"> </w:t>
      </w:r>
      <w:r w:rsidR="0002783D" w:rsidRPr="001210D8">
        <w:rPr>
          <w:sz w:val="22"/>
          <w:szCs w:val="22"/>
          <w:lang w:val="nl-NL"/>
        </w:rPr>
        <w:t>Khai thác tiếp vận</w:t>
      </w:r>
      <w:r w:rsidRPr="001210D8">
        <w:rPr>
          <w:sz w:val="22"/>
          <w:szCs w:val="22"/>
          <w:lang w:val="nl-NL"/>
        </w:rPr>
        <w:t xml:space="preserve"> phải kiểm tra tình trạng giao nhận của các container và phối hợp với phòng TCKT đề xuất phương án giải quy</w:t>
      </w:r>
      <w:r w:rsidR="00231A26" w:rsidRPr="001210D8">
        <w:rPr>
          <w:sz w:val="22"/>
          <w:szCs w:val="22"/>
          <w:lang w:val="nl-NL"/>
        </w:rPr>
        <w:t>ết trình</w:t>
      </w:r>
      <w:r w:rsidR="00B61AF0">
        <w:rPr>
          <w:sz w:val="22"/>
          <w:szCs w:val="22"/>
          <w:lang w:val="nl-NL"/>
        </w:rPr>
        <w:t xml:space="preserve"> Giám đốc Trung tâm và</w:t>
      </w:r>
      <w:r w:rsidR="00231A26" w:rsidRPr="001210D8">
        <w:rPr>
          <w:sz w:val="22"/>
          <w:szCs w:val="22"/>
          <w:lang w:val="nl-NL"/>
        </w:rPr>
        <w:t xml:space="preserve"> Giám đốc</w:t>
      </w:r>
      <w:r w:rsidR="008666E6" w:rsidRPr="001210D8">
        <w:rPr>
          <w:sz w:val="22"/>
          <w:szCs w:val="22"/>
          <w:lang w:val="nl-NL"/>
        </w:rPr>
        <w:t xml:space="preserve"> Công ty</w:t>
      </w:r>
      <w:r w:rsidR="00231A26" w:rsidRPr="001210D8">
        <w:rPr>
          <w:sz w:val="22"/>
          <w:szCs w:val="22"/>
          <w:lang w:val="nl-NL"/>
        </w:rPr>
        <w:t xml:space="preserve"> quyết định.</w:t>
      </w:r>
    </w:p>
    <w:p w:rsidR="00231A26" w:rsidRDefault="001622FF" w:rsidP="00231A26">
      <w:pPr>
        <w:pStyle w:val="BodyTextIndent3"/>
        <w:numPr>
          <w:ilvl w:val="0"/>
          <w:numId w:val="1"/>
        </w:numPr>
        <w:tabs>
          <w:tab w:val="clear" w:pos="644"/>
          <w:tab w:val="num" w:pos="0"/>
        </w:tabs>
        <w:spacing w:after="0"/>
        <w:ind w:left="0" w:hanging="274"/>
        <w:jc w:val="both"/>
        <w:rPr>
          <w:sz w:val="22"/>
          <w:szCs w:val="22"/>
          <w:lang w:val="nl-NL"/>
        </w:rPr>
      </w:pPr>
      <w:r w:rsidRPr="001210D8">
        <w:rPr>
          <w:sz w:val="22"/>
          <w:szCs w:val="22"/>
          <w:lang w:val="nl-NL"/>
        </w:rPr>
        <w:t>Hàng</w:t>
      </w:r>
      <w:r w:rsidRPr="009D17C6">
        <w:rPr>
          <w:sz w:val="22"/>
          <w:szCs w:val="22"/>
          <w:lang w:val="nl-NL"/>
        </w:rPr>
        <w:t xml:space="preserve"> tháng </w:t>
      </w:r>
      <w:r w:rsidR="009D17C6">
        <w:rPr>
          <w:sz w:val="22"/>
          <w:szCs w:val="22"/>
          <w:lang w:val="nl-NL"/>
        </w:rPr>
        <w:t>Trưởng bộ phận</w:t>
      </w:r>
      <w:r w:rsidRPr="009D17C6">
        <w:rPr>
          <w:sz w:val="22"/>
          <w:szCs w:val="22"/>
          <w:lang w:val="nl-NL"/>
        </w:rPr>
        <w:t xml:space="preserve"> </w:t>
      </w:r>
      <w:r w:rsidR="0002783D" w:rsidRPr="009D17C6">
        <w:rPr>
          <w:sz w:val="22"/>
          <w:szCs w:val="22"/>
          <w:lang w:val="nl-NL"/>
        </w:rPr>
        <w:t xml:space="preserve">Khai thác tiếp vận phải tổng hợp </w:t>
      </w:r>
      <w:r w:rsidRPr="009D17C6">
        <w:rPr>
          <w:sz w:val="22"/>
          <w:szCs w:val="22"/>
          <w:lang w:val="nl-NL"/>
        </w:rPr>
        <w:t xml:space="preserve">báo cáo </w:t>
      </w:r>
      <w:r w:rsidR="00231A26">
        <w:rPr>
          <w:sz w:val="22"/>
          <w:szCs w:val="22"/>
          <w:lang w:val="nl-NL"/>
        </w:rPr>
        <w:t>gửi tới</w:t>
      </w:r>
      <w:r w:rsidR="0002783D" w:rsidRPr="009D17C6">
        <w:rPr>
          <w:sz w:val="22"/>
          <w:szCs w:val="22"/>
          <w:lang w:val="nl-NL"/>
        </w:rPr>
        <w:t xml:space="preserve"> Giám đốc trung tâm </w:t>
      </w:r>
      <w:r w:rsidRPr="009D17C6">
        <w:rPr>
          <w:sz w:val="22"/>
          <w:szCs w:val="22"/>
          <w:lang w:val="nl-NL"/>
        </w:rPr>
        <w:t>cùng với báo cáo tháng.</w:t>
      </w:r>
    </w:p>
    <w:p w:rsidR="00231A26" w:rsidRPr="00231A26" w:rsidRDefault="00231A26" w:rsidP="00231A26">
      <w:pPr>
        <w:pStyle w:val="BodyTextIndent3"/>
        <w:numPr>
          <w:ilvl w:val="0"/>
          <w:numId w:val="1"/>
        </w:numPr>
        <w:tabs>
          <w:tab w:val="clear" w:pos="644"/>
          <w:tab w:val="num" w:pos="0"/>
        </w:tabs>
        <w:spacing w:after="0"/>
        <w:ind w:left="0" w:hanging="274"/>
        <w:jc w:val="both"/>
        <w:rPr>
          <w:sz w:val="22"/>
          <w:szCs w:val="22"/>
          <w:lang w:val="nl-NL"/>
        </w:rPr>
      </w:pPr>
      <w:r w:rsidRPr="00231A26">
        <w:rPr>
          <w:sz w:val="22"/>
          <w:szCs w:val="22"/>
          <w:lang w:val="nl-NL"/>
        </w:rPr>
        <w:t xml:space="preserve">Lưu giữ </w:t>
      </w:r>
      <w:r>
        <w:rPr>
          <w:sz w:val="22"/>
          <w:szCs w:val="22"/>
          <w:lang w:val="nl-NL"/>
        </w:rPr>
        <w:t>phiếu EIR</w:t>
      </w:r>
      <w:r w:rsidRPr="00231A26">
        <w:rPr>
          <w:sz w:val="22"/>
          <w:szCs w:val="22"/>
          <w:lang w:val="nl-NL"/>
        </w:rPr>
        <w:t xml:space="preserve"> </w:t>
      </w:r>
      <w:r>
        <w:rPr>
          <w:sz w:val="22"/>
          <w:szCs w:val="22"/>
          <w:lang w:val="nl-NL"/>
        </w:rPr>
        <w:t>trong 2</w:t>
      </w:r>
      <w:r w:rsidRPr="00231A26">
        <w:rPr>
          <w:sz w:val="22"/>
          <w:szCs w:val="22"/>
          <w:lang w:val="nl-NL"/>
        </w:rPr>
        <w:t xml:space="preserve"> năm tại bộ phận </w:t>
      </w:r>
      <w:r>
        <w:rPr>
          <w:sz w:val="22"/>
          <w:szCs w:val="22"/>
          <w:lang w:val="nl-NL"/>
        </w:rPr>
        <w:t>EQC văn phòng đại diện.</w:t>
      </w:r>
    </w:p>
    <w:p w:rsidR="00EB7087" w:rsidRPr="00EB7087" w:rsidRDefault="00EB7087" w:rsidP="00EB7087">
      <w:pPr>
        <w:pStyle w:val="BodyTextIndent3"/>
        <w:numPr>
          <w:ilvl w:val="0"/>
          <w:numId w:val="1"/>
        </w:numPr>
        <w:tabs>
          <w:tab w:val="clear" w:pos="644"/>
          <w:tab w:val="num" w:pos="0"/>
        </w:tabs>
        <w:spacing w:after="0"/>
        <w:ind w:left="0" w:hanging="270"/>
        <w:jc w:val="both"/>
        <w:rPr>
          <w:sz w:val="22"/>
          <w:szCs w:val="22"/>
          <w:lang w:val="nl-NL"/>
        </w:rPr>
      </w:pPr>
      <w:r w:rsidRPr="00EB7087">
        <w:rPr>
          <w:sz w:val="22"/>
          <w:szCs w:val="22"/>
          <w:lang w:val="nl-NL"/>
        </w:rPr>
        <w:t xml:space="preserve">Lưu giữ tại </w:t>
      </w:r>
      <w:r w:rsidR="00B92E98">
        <w:rPr>
          <w:sz w:val="22"/>
          <w:szCs w:val="22"/>
          <w:lang w:val="nl-NL"/>
        </w:rPr>
        <w:t>bộ phận thương vụ</w:t>
      </w:r>
      <w:r w:rsidRPr="00EB7087">
        <w:rPr>
          <w:sz w:val="22"/>
          <w:szCs w:val="22"/>
          <w:lang w:val="nl-NL"/>
        </w:rPr>
        <w:t xml:space="preserve"> các hồ sơ sau:</w:t>
      </w:r>
    </w:p>
    <w:p w:rsidR="00EB7087" w:rsidRPr="00EB7087" w:rsidRDefault="00EB7087" w:rsidP="00EB7087">
      <w:pPr>
        <w:numPr>
          <w:ilvl w:val="0"/>
          <w:numId w:val="2"/>
        </w:numPr>
        <w:spacing w:line="259" w:lineRule="auto"/>
        <w:ind w:left="284" w:hanging="295"/>
        <w:contextualSpacing/>
        <w:jc w:val="both"/>
        <w:rPr>
          <w:sz w:val="22"/>
          <w:szCs w:val="22"/>
          <w:lang w:val="nl-NL"/>
        </w:rPr>
      </w:pPr>
      <w:r w:rsidRPr="00EB7087">
        <w:rPr>
          <w:sz w:val="22"/>
          <w:szCs w:val="22"/>
          <w:lang w:val="nl-NL"/>
        </w:rPr>
        <w:t xml:space="preserve">Báo cáo miễn giảm DEM, DET hàng tháng </w:t>
      </w:r>
    </w:p>
    <w:p w:rsidR="00B92E98" w:rsidRDefault="00EB7087" w:rsidP="00B92E98">
      <w:pPr>
        <w:numPr>
          <w:ilvl w:val="0"/>
          <w:numId w:val="2"/>
        </w:numPr>
        <w:spacing w:line="259" w:lineRule="auto"/>
        <w:ind w:left="284" w:hanging="295"/>
        <w:contextualSpacing/>
        <w:jc w:val="both"/>
        <w:rPr>
          <w:sz w:val="22"/>
          <w:szCs w:val="22"/>
          <w:lang w:val="nl-NL"/>
        </w:rPr>
      </w:pPr>
      <w:r w:rsidRPr="00EB7087">
        <w:rPr>
          <w:sz w:val="22"/>
          <w:szCs w:val="22"/>
          <w:lang w:val="nl-NL"/>
        </w:rPr>
        <w:t xml:space="preserve">Báo cáo tổng hợp miễn giảm DEM, DET </w:t>
      </w:r>
      <w:r>
        <w:rPr>
          <w:sz w:val="22"/>
          <w:szCs w:val="22"/>
          <w:lang w:val="nl-NL"/>
        </w:rPr>
        <w:t>.</w:t>
      </w:r>
    </w:p>
    <w:p w:rsidR="00B92E98" w:rsidRPr="00B92E98" w:rsidRDefault="00B92E98" w:rsidP="00B92E98">
      <w:pPr>
        <w:pStyle w:val="BodyTextIndent3"/>
        <w:numPr>
          <w:ilvl w:val="0"/>
          <w:numId w:val="1"/>
        </w:numPr>
        <w:tabs>
          <w:tab w:val="clear" w:pos="644"/>
          <w:tab w:val="num" w:pos="0"/>
        </w:tabs>
        <w:spacing w:after="0"/>
        <w:ind w:left="0" w:hanging="270"/>
        <w:jc w:val="both"/>
        <w:rPr>
          <w:sz w:val="22"/>
          <w:szCs w:val="22"/>
          <w:lang w:val="nl-NL"/>
        </w:rPr>
      </w:pPr>
      <w:r w:rsidRPr="00B92E98">
        <w:rPr>
          <w:sz w:val="22"/>
          <w:szCs w:val="22"/>
          <w:lang w:val="nl-NL"/>
        </w:rPr>
        <w:t>Lưu giữ trong 10 năm tại phòng Tài chính Kế toán các hồ sơ sau:</w:t>
      </w:r>
    </w:p>
    <w:p w:rsidR="00B92E98" w:rsidRPr="00B92E98" w:rsidRDefault="00B92E98" w:rsidP="00B92E98">
      <w:pPr>
        <w:numPr>
          <w:ilvl w:val="0"/>
          <w:numId w:val="2"/>
        </w:numPr>
        <w:spacing w:line="259" w:lineRule="auto"/>
        <w:ind w:left="284" w:hanging="295"/>
        <w:contextualSpacing/>
        <w:jc w:val="both"/>
        <w:rPr>
          <w:sz w:val="22"/>
          <w:szCs w:val="22"/>
          <w:lang w:val="nl-NL"/>
        </w:rPr>
      </w:pPr>
      <w:r w:rsidRPr="00B92E98">
        <w:rPr>
          <w:sz w:val="22"/>
          <w:szCs w:val="22"/>
          <w:lang w:val="nl-NL"/>
        </w:rPr>
        <w:t>Bộ Hồ sơ thanh toán hoàn cược.</w:t>
      </w:r>
    </w:p>
    <w:p w:rsidR="001622FF" w:rsidRPr="009D17C6" w:rsidRDefault="001622FF" w:rsidP="001622FF">
      <w:pPr>
        <w:rPr>
          <w:sz w:val="22"/>
          <w:szCs w:val="22"/>
          <w:lang w:val="nl-NL"/>
        </w:rPr>
      </w:pPr>
    </w:p>
    <w:p w:rsidR="00A25E52" w:rsidRDefault="00A25E52"/>
    <w:sectPr w:rsidR="00A25E52" w:rsidSect="00864E0C">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lypha VO">
    <w:altName w:val="Segoe UI"/>
    <w:charset w:val="00"/>
    <w:family w:val="auto"/>
    <w:pitch w:val="variable"/>
    <w:sig w:usb0="00000001" w:usb1="5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06E2"/>
    <w:multiLevelType w:val="hybridMultilevel"/>
    <w:tmpl w:val="D30040D6"/>
    <w:lvl w:ilvl="0" w:tplc="D14E2C8E">
      <w:numFmt w:val="bullet"/>
      <w:lvlText w:val="-"/>
      <w:lvlJc w:val="left"/>
      <w:pPr>
        <w:ind w:left="360" w:hanging="360"/>
      </w:pPr>
      <w:rPr>
        <w:rFonts w:ascii="Glypha VO" w:eastAsia="Times New Roman" w:hAnsi="Glypha VO"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258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DC13FC"/>
    <w:multiLevelType w:val="hybridMultilevel"/>
    <w:tmpl w:val="A1C24024"/>
    <w:lvl w:ilvl="0" w:tplc="0C4031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D042B2"/>
    <w:multiLevelType w:val="hybridMultilevel"/>
    <w:tmpl w:val="BF803F5A"/>
    <w:lvl w:ilvl="0" w:tplc="0C4031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0F4F9E"/>
    <w:multiLevelType w:val="hybridMultilevel"/>
    <w:tmpl w:val="683C3878"/>
    <w:lvl w:ilvl="0" w:tplc="0C40313C">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311BC"/>
    <w:multiLevelType w:val="singleLevel"/>
    <w:tmpl w:val="A334899A"/>
    <w:lvl w:ilvl="0">
      <w:start w:val="1"/>
      <w:numFmt w:val="bullet"/>
      <w:lvlText w:val="-"/>
      <w:lvlJc w:val="left"/>
      <w:pPr>
        <w:tabs>
          <w:tab w:val="num" w:pos="644"/>
        </w:tabs>
        <w:ind w:left="644" w:hanging="360"/>
      </w:pPr>
      <w:rPr>
        <w:rFonts w:ascii="Times New Roman" w:hAnsi="Times New Roman" w:hint="default"/>
      </w:rPr>
    </w:lvl>
  </w:abstractNum>
  <w:abstractNum w:abstractNumId="6">
    <w:nsid w:val="67480040"/>
    <w:multiLevelType w:val="hybridMultilevel"/>
    <w:tmpl w:val="6C0CA27C"/>
    <w:lvl w:ilvl="0" w:tplc="AD82E31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7E1790"/>
    <w:multiLevelType w:val="hybridMultilevel"/>
    <w:tmpl w:val="33189B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FF"/>
    <w:rsid w:val="0002783D"/>
    <w:rsid w:val="00034D42"/>
    <w:rsid w:val="001210D8"/>
    <w:rsid w:val="001622FF"/>
    <w:rsid w:val="00231A26"/>
    <w:rsid w:val="00451041"/>
    <w:rsid w:val="005933E1"/>
    <w:rsid w:val="00594EF8"/>
    <w:rsid w:val="005B7891"/>
    <w:rsid w:val="006C2B2E"/>
    <w:rsid w:val="00722B7D"/>
    <w:rsid w:val="00807429"/>
    <w:rsid w:val="00864E0C"/>
    <w:rsid w:val="008666E6"/>
    <w:rsid w:val="00925D0C"/>
    <w:rsid w:val="009D17C6"/>
    <w:rsid w:val="00A25E52"/>
    <w:rsid w:val="00B61AF0"/>
    <w:rsid w:val="00B92E98"/>
    <w:rsid w:val="00C47325"/>
    <w:rsid w:val="00C94D9B"/>
    <w:rsid w:val="00DD303E"/>
    <w:rsid w:val="00EB7087"/>
    <w:rsid w:val="00EC045D"/>
    <w:rsid w:val="00F37861"/>
    <w:rsid w:val="00FF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B942C2-687E-4290-BFC4-C30029BA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2F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1622FF"/>
    <w:pPr>
      <w:spacing w:after="120"/>
      <w:ind w:left="360"/>
    </w:pPr>
    <w:rPr>
      <w:sz w:val="16"/>
    </w:rPr>
  </w:style>
  <w:style w:type="character" w:customStyle="1" w:styleId="BodyTextIndent3Char">
    <w:name w:val="Body Text Indent 3 Char"/>
    <w:basedOn w:val="DefaultParagraphFont"/>
    <w:link w:val="BodyTextIndent3"/>
    <w:rsid w:val="001622FF"/>
    <w:rPr>
      <w:rFonts w:ascii="Times New Roman" w:eastAsia="Times New Roman" w:hAnsi="Times New Roman" w:cs="Times New Roman"/>
      <w:sz w:val="16"/>
      <w:szCs w:val="20"/>
    </w:rPr>
  </w:style>
  <w:style w:type="paragraph" w:customStyle="1" w:styleId="ColorfulList-Accent11">
    <w:name w:val="Colorful List - Accent 11"/>
    <w:basedOn w:val="Normal"/>
    <w:uiPriority w:val="34"/>
    <w:qFormat/>
    <w:rsid w:val="001622FF"/>
    <w:pPr>
      <w:spacing w:after="160" w:line="259" w:lineRule="auto"/>
      <w:ind w:left="720"/>
      <w:contextualSpacing/>
    </w:pPr>
    <w:rPr>
      <w:rFonts w:ascii="Calibri" w:eastAsia="SimSun" w:hAnsi="Calibri"/>
      <w:sz w:val="22"/>
      <w:szCs w:val="22"/>
      <w:lang w:eastAsia="zh-CN"/>
    </w:rPr>
  </w:style>
  <w:style w:type="paragraph" w:styleId="ListParagraph">
    <w:name w:val="List Paragraph"/>
    <w:basedOn w:val="Normal"/>
    <w:uiPriority w:val="34"/>
    <w:qFormat/>
    <w:rsid w:val="00B9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8CE75-804B-4207-8C57-3E36C1630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1419</Words>
  <Characters>8093</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5.14 Quản lý các khoản phải thu và hoàn cược</vt:lpstr>
      <vt:lpstr>5.14.1 Lưu đồ</vt:lpstr>
      <vt:lpstr/>
      <vt:lpstr/>
      <vt:lpstr/>
      <vt:lpstr/>
      <vt:lpstr/>
      <vt:lpstr/>
      <vt:lpstr/>
      <vt:lpstr>5.14.2 Tiếp nhận hồ sơ hoàn cược và xử lý khiếu nại</vt:lpstr>
      <vt:lpstr>5.14.3 Xác định khoản thu khi hoàn cược </vt:lpstr>
      <vt:lpstr>5.14.4 Nhập dữ liệu và chuyển bộ hồ sơ hoàn cược sang Bộ phận TCKT </vt:lpstr>
      <vt:lpstr>5.14.5 Thu các khoản thu và hoàn cược</vt:lpstr>
      <vt:lpstr>5.14.6 Báo cáo và lưu hồ sơ</vt:lpstr>
    </vt:vector>
  </TitlesOfParts>
  <Company/>
  <LinksUpToDate>false</LinksUpToDate>
  <CharactersWithSpaces>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Long</dc:creator>
  <cp:lastModifiedBy>Ngo Hai Yen</cp:lastModifiedBy>
  <cp:revision>2</cp:revision>
  <dcterms:created xsi:type="dcterms:W3CDTF">2019-03-07T03:52:00Z</dcterms:created>
  <dcterms:modified xsi:type="dcterms:W3CDTF">2019-03-07T03:52:00Z</dcterms:modified>
</cp:coreProperties>
</file>