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eastAsia="Arial"/>
          <w:b/>
          <w:color w:val="000000"/>
          <w:sz w:val="24"/>
          <w:szCs w:val="24"/>
        </w:rPr>
      </w:pPr>
      <w:r>
        <w:rPr>
          <w:rFonts w:eastAsia="Arial"/>
          <w:b/>
          <w:color w:val="000000"/>
          <w:sz w:val="24"/>
          <w:szCs w:val="24"/>
        </w:rPr>
      </w:r>
    </w:p>
    <w:p>
      <w:pPr>
        <w:pStyle w:val="Normal"/>
        <w:numPr>
          <w:ilvl w:val="0"/>
          <w:numId w:val="2"/>
        </w:numPr>
        <w:ind w:hanging="284" w:left="284" w:right="0"/>
        <w:jc w:val="both"/>
        <w:rPr>
          <w:rFonts w:eastAsia="Arial"/>
          <w:b/>
          <w:color w:val="000000"/>
          <w:sz w:val="24"/>
          <w:szCs w:val="24"/>
        </w:rPr>
      </w:pPr>
      <w:r>
        <w:rPr>
          <w:rFonts w:eastAsia="Arial"/>
          <w:b/>
          <w:color w:val="000000"/>
          <w:sz w:val="24"/>
          <w:szCs w:val="24"/>
        </w:rPr>
        <w:t>MỤC ĐÍCH</w:t>
      </w:r>
    </w:p>
    <w:p>
      <w:pPr>
        <w:pStyle w:val="BodyTextIndent3"/>
        <w:spacing w:before="0" w:after="0"/>
        <w:ind w:left="284" w:right="0"/>
        <w:jc w:val="both"/>
        <w:rPr>
          <w:rFonts w:eastAsia="Sitka Small"/>
          <w:color w:val="000000"/>
          <w:sz w:val="24"/>
          <w:szCs w:val="24"/>
        </w:rPr>
      </w:pPr>
      <w:r>
        <w:rPr>
          <w:rFonts w:eastAsia="Arial"/>
          <w:color w:val="000000"/>
          <w:sz w:val="24"/>
          <w:szCs w:val="24"/>
        </w:rPr>
        <w:t>Quy trình này xác định trách nhiệm của các bộ phận chuyên trách của Trung tâm để đảm bảo việc vận chuyển hàng hóa được nhanh chóng, an toàn và hiệu quả theo đúng quy định hiện hành và đảm bảo chất lượng dịch vụ.</w:t>
      </w:r>
    </w:p>
    <w:p>
      <w:pPr>
        <w:pStyle w:val="Normal"/>
        <w:tabs>
          <w:tab w:val="clear" w:pos="720"/>
          <w:tab w:val="left" w:pos="1020" w:leader="none"/>
        </w:tabs>
        <w:ind w:left="1020" w:right="0"/>
        <w:jc w:val="both"/>
        <w:rPr>
          <w:rFonts w:eastAsia="Sitka Small"/>
          <w:color w:val="000000"/>
          <w:sz w:val="24"/>
          <w:szCs w:val="24"/>
        </w:rPr>
      </w:pPr>
      <w:r>
        <w:rPr>
          <w:rFonts w:eastAsia="Sitka Small"/>
          <w:color w:val="000000"/>
          <w:sz w:val="24"/>
          <w:szCs w:val="24"/>
        </w:rPr>
      </w:r>
    </w:p>
    <w:p>
      <w:pPr>
        <w:pStyle w:val="Normal"/>
        <w:numPr>
          <w:ilvl w:val="0"/>
          <w:numId w:val="2"/>
        </w:numPr>
        <w:ind w:hanging="284" w:left="284" w:right="0"/>
        <w:jc w:val="both"/>
        <w:rPr>
          <w:rFonts w:eastAsia="Arial"/>
          <w:b/>
          <w:color w:val="000000"/>
          <w:sz w:val="24"/>
          <w:szCs w:val="24"/>
        </w:rPr>
      </w:pPr>
      <w:r>
        <w:rPr>
          <w:rFonts w:eastAsia="Arial"/>
          <w:b/>
          <w:color w:val="000000"/>
          <w:sz w:val="24"/>
          <w:szCs w:val="24"/>
        </w:rPr>
        <w:t>PHẠM VI ÁP DỤNG</w:t>
      </w:r>
    </w:p>
    <w:p>
      <w:pPr>
        <w:pStyle w:val="BodyTextIndent3"/>
        <w:spacing w:before="0" w:after="0"/>
        <w:ind w:left="284" w:right="0"/>
        <w:jc w:val="both"/>
        <w:rPr>
          <w:rFonts w:eastAsia="Sitka Small"/>
          <w:color w:val="000000"/>
          <w:sz w:val="24"/>
          <w:szCs w:val="24"/>
        </w:rPr>
      </w:pPr>
      <w:r>
        <w:rPr>
          <w:rFonts w:eastAsia="Arial"/>
          <w:color w:val="000000"/>
          <w:sz w:val="24"/>
          <w:szCs w:val="24"/>
        </w:rPr>
        <w:t>Các Bộ phận Khai thác hàng hóa, Bộ phận Khai thác tiếp vận, các Văn phòng trực thuộc, Ban chỉ huy tàu, phòng Pháp chế an toàn, phòng Tổ chức nhân sự và phòng Kỹ thuật</w:t>
      </w:r>
    </w:p>
    <w:p>
      <w:pPr>
        <w:pStyle w:val="Normal"/>
        <w:tabs>
          <w:tab w:val="clear" w:pos="720"/>
          <w:tab w:val="left" w:pos="1020" w:leader="none"/>
        </w:tabs>
        <w:ind w:left="1020" w:right="0"/>
        <w:jc w:val="both"/>
        <w:rPr>
          <w:rFonts w:eastAsia="Sitka Small"/>
          <w:color w:val="000000"/>
          <w:sz w:val="24"/>
          <w:szCs w:val="24"/>
        </w:rPr>
      </w:pPr>
      <w:r>
        <w:rPr>
          <w:rFonts w:eastAsia="Sitka Small"/>
          <w:color w:val="000000"/>
          <w:sz w:val="24"/>
          <w:szCs w:val="24"/>
        </w:rPr>
      </w:r>
    </w:p>
    <w:p>
      <w:pPr>
        <w:pStyle w:val="Normal"/>
        <w:numPr>
          <w:ilvl w:val="0"/>
          <w:numId w:val="2"/>
        </w:numPr>
        <w:ind w:hanging="284" w:left="284" w:right="0"/>
        <w:jc w:val="both"/>
        <w:rPr>
          <w:rFonts w:eastAsia="Arial"/>
          <w:b/>
          <w:color w:val="000000"/>
          <w:sz w:val="24"/>
          <w:szCs w:val="24"/>
        </w:rPr>
      </w:pPr>
      <w:r>
        <w:rPr>
          <w:rFonts w:eastAsia="Arial"/>
          <w:b/>
          <w:color w:val="000000"/>
          <w:sz w:val="24"/>
          <w:szCs w:val="24"/>
        </w:rPr>
        <w:t>ĐỊNH NGHĨA</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POL: Cảng xếp hàng.</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POD: Cảng dỡ hàng</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Booking Note: Thỏa thuận lưu khoang.</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Booking forecast: Dự kiến hàng hóa</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K/H: Khách hàng</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Loading List: Danh sách container dự kiến xếp lên tàu.</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Final Loading List: Danh sách container được xếp lên tàu.</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Quotation : Báo giá cho khách hàng</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EQC bộ phận quản lý thiết bị container</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OPS bộ phận khai thác tàu.</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CS : Nhân viên chăm sóc K/H tại các đầu văn phòng trực thuộc, đại lý</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Sales: Nhân viên bán hàng tại các đầu văn phòng trực thuộc, đại lý</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Docs: Nhân viên chứng từ tại các đầu văn phòng trực thuộc, đại lý</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 xml:space="preserve">KT Phòng kế toán và Bộ phận kế toán tại các văn phòng  </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 xml:space="preserve">AGENT : Đại lý tàu, hàng. </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SRR: Đơn xin giá đặc biệt</w:t>
      </w:r>
    </w:p>
    <w:p>
      <w:pPr>
        <w:pStyle w:val="BodyTextIndent3"/>
        <w:numPr>
          <w:ilvl w:val="0"/>
          <w:numId w:val="3"/>
        </w:numPr>
        <w:tabs>
          <w:tab w:val="clear" w:pos="720"/>
          <w:tab w:val="left" w:pos="567" w:leader="none"/>
        </w:tabs>
        <w:spacing w:before="0" w:after="0"/>
        <w:ind w:hanging="283" w:left="567" w:right="0"/>
        <w:jc w:val="both"/>
        <w:rPr>
          <w:sz w:val="24"/>
          <w:szCs w:val="24"/>
          <w:lang w:val="nl-NL"/>
        </w:rPr>
      </w:pPr>
      <w:r>
        <w:rPr>
          <w:sz w:val="24"/>
          <w:szCs w:val="24"/>
          <w:lang w:val="nl-NL"/>
        </w:rPr>
        <w:t xml:space="preserve">Cntr: Container </w:t>
      </w:r>
    </w:p>
    <w:p>
      <w:pPr>
        <w:pStyle w:val="Normal"/>
        <w:numPr>
          <w:ilvl w:val="0"/>
          <w:numId w:val="2"/>
        </w:numPr>
        <w:ind w:hanging="284" w:left="284" w:right="0"/>
        <w:jc w:val="both"/>
        <w:rPr>
          <w:rFonts w:eastAsia="Arial"/>
          <w:b/>
          <w:color w:val="000000"/>
          <w:sz w:val="24"/>
          <w:szCs w:val="24"/>
        </w:rPr>
      </w:pPr>
      <w:r>
        <w:rPr>
          <w:rFonts w:eastAsia="Arial"/>
          <w:b/>
          <w:color w:val="000000"/>
          <w:sz w:val="24"/>
          <w:szCs w:val="24"/>
        </w:rPr>
        <w:t>NỘI DUNG QUY TRÌNH</w:t>
      </w:r>
    </w:p>
    <w:p>
      <w:pPr>
        <w:pStyle w:val="Normal"/>
        <w:tabs>
          <w:tab w:val="clear" w:pos="720"/>
          <w:tab w:val="left" w:pos="567" w:leader="none"/>
        </w:tabs>
        <w:spacing w:before="120" w:after="120"/>
        <w:ind w:hanging="283" w:left="567" w:right="0"/>
        <w:jc w:val="both"/>
        <w:rPr>
          <w:rFonts w:eastAsia="Arial"/>
          <w:b/>
          <w:color w:val="000000"/>
          <w:sz w:val="24"/>
          <w:szCs w:val="24"/>
        </w:rPr>
      </w:pPr>
      <w:r>
        <w:rPr>
          <w:rFonts w:eastAsia="Arial"/>
          <w:b/>
          <w:color w:val="000000"/>
          <w:sz w:val="24"/>
          <w:szCs w:val="24"/>
        </w:rPr>
        <w:t>4.1. Lưu đồ các bước thực hiện:</w:t>
      </w:r>
      <w:r>
        <w:br w:type="page"/>
      </w:r>
    </w:p>
    <w:p>
      <w:pPr>
        <w:pStyle w:val="Normal"/>
        <w:ind w:left="680" w:right="0"/>
        <w:jc w:val="both"/>
        <w:rPr>
          <w:rFonts w:eastAsia="Arial"/>
          <w:b/>
          <w:color w:val="000000"/>
          <w:sz w:val="24"/>
          <w:szCs w:val="24"/>
        </w:rPr>
      </w:pPr>
      <w:r>
        <w:rPr>
          <w:rFonts w:eastAsia="Arial"/>
          <w:b/>
          <w:color w:val="000000"/>
          <w:sz w:val="24"/>
          <w:szCs w:val="24"/>
        </w:rPr>
      </w:r>
    </w:p>
    <w:tbl>
      <w:tblPr>
        <w:tblW w:w="9963" w:type="dxa"/>
        <w:jc w:val="left"/>
        <w:tblInd w:w="0" w:type="dxa"/>
        <w:tblLayout w:type="fixed"/>
        <w:tblCellMar>
          <w:top w:w="0" w:type="dxa"/>
          <w:left w:w="108" w:type="dxa"/>
          <w:bottom w:w="0" w:type="dxa"/>
          <w:right w:w="108" w:type="dxa"/>
        </w:tblCellMar>
      </w:tblPr>
      <w:tblGrid>
        <w:gridCol w:w="1230"/>
        <w:gridCol w:w="4017"/>
        <w:gridCol w:w="3861"/>
        <w:gridCol w:w="855"/>
      </w:tblGrid>
      <w:tr>
        <w:trPr>
          <w:trHeight w:val="364" w:hRule="atLeast"/>
        </w:trPr>
        <w:tc>
          <w:tcPr>
            <w:tcW w:w="1230" w:type="dxa"/>
            <w:tcBorders>
              <w:top w:val="single" w:sz="4" w:space="0" w:color="000000"/>
              <w:left w:val="single" w:sz="4" w:space="0" w:color="000000"/>
              <w:bottom w:val="single" w:sz="4" w:space="0" w:color="000000"/>
              <w:right w:val="single" w:sz="4" w:space="0" w:color="000000"/>
            </w:tcBorders>
          </w:tcPr>
          <w:p>
            <w:pPr>
              <w:pStyle w:val="Normal"/>
              <w:jc w:val="center"/>
              <w:rPr>
                <w:b/>
                <w:color w:val="000000"/>
                <w:sz w:val="24"/>
                <w:szCs w:val="24"/>
              </w:rPr>
            </w:pPr>
            <w:r>
              <w:rPr>
                <w:b/>
                <w:color w:val="000000"/>
                <w:sz w:val="24"/>
                <w:szCs w:val="24"/>
              </w:rPr>
              <w:t>Quản lý</w:t>
            </w:r>
          </w:p>
        </w:tc>
        <w:tc>
          <w:tcPr>
            <w:tcW w:w="40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color w:val="000000"/>
                <w:sz w:val="24"/>
                <w:szCs w:val="24"/>
              </w:rPr>
            </w:pPr>
            <w:r>
              <w:rPr>
                <w:b/>
                <w:color w:val="000000"/>
                <w:sz w:val="24"/>
                <w:szCs w:val="24"/>
              </w:rPr>
              <w:t>Trách nhiệm</w:t>
            </w:r>
          </w:p>
        </w:tc>
        <w:tc>
          <w:tcPr>
            <w:tcW w:w="38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color w:val="000000"/>
                <w:sz w:val="24"/>
                <w:szCs w:val="24"/>
              </w:rPr>
            </w:pPr>
            <w:r>
              <w:rPr>
                <w:b/>
                <w:color w:val="000000"/>
                <w:sz w:val="24"/>
                <w:szCs w:val="24"/>
              </w:rPr>
              <w:t>Các bước thực hiện</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color w:val="000000"/>
                <w:sz w:val="24"/>
                <w:szCs w:val="24"/>
              </w:rPr>
            </w:pPr>
            <w:r>
              <w:rPr>
                <w:b/>
                <w:color w:val="000000"/>
                <w:sz w:val="24"/>
                <w:szCs w:val="24"/>
              </w:rPr>
              <w:t>Mô tả</w:t>
            </w:r>
          </w:p>
        </w:tc>
      </w:tr>
      <w:tr>
        <w:trPr>
          <w:trHeight w:val="971" w:hRule="atLeast"/>
        </w:trPr>
        <w:tc>
          <w:tcPr>
            <w:tcW w:w="1230"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ind w:left="450" w:right="0"/>
              <w:jc w:val="both"/>
              <w:rPr>
                <w:b/>
                <w:color w:val="000000"/>
                <w:sz w:val="24"/>
                <w:szCs w:val="24"/>
              </w:rPr>
            </w:pPr>
            <w:r>
              <w:rPr>
                <w:b/>
                <w:color w:val="000000"/>
                <w:sz w:val="24"/>
                <w:szCs w:val="24"/>
              </w:rPr>
            </w:r>
          </w:p>
          <w:p>
            <w:pPr>
              <w:pStyle w:val="Normal"/>
              <w:ind w:left="450" w:right="0"/>
              <w:jc w:val="both"/>
              <w:rPr>
                <w:color w:val="000000"/>
                <w:sz w:val="24"/>
                <w:szCs w:val="24"/>
              </w:rPr>
            </w:pPr>
            <w:r>
              <w:rPr>
                <w:color w:val="000000"/>
                <w:sz w:val="24"/>
                <w:szCs w:val="24"/>
              </w:rPr>
            </w:r>
          </w:p>
          <w:p>
            <w:pPr>
              <w:pStyle w:val="Normal"/>
              <w:ind w:left="450" w:right="0"/>
              <w:jc w:val="both"/>
              <w:rPr>
                <w:color w:val="000000"/>
                <w:sz w:val="24"/>
                <w:szCs w:val="24"/>
              </w:rPr>
            </w:pPr>
            <w:r>
              <w:rPr>
                <w:color w:val="000000"/>
                <w:sz w:val="24"/>
                <w:szCs w:val="24"/>
              </w:rPr>
            </w:r>
          </w:p>
          <w:p>
            <w:pPr>
              <w:pStyle w:val="Normal"/>
              <w:ind w:left="450" w:right="0"/>
              <w:jc w:val="both"/>
              <w:rPr>
                <w:color w:val="000000"/>
                <w:sz w:val="24"/>
                <w:szCs w:val="24"/>
              </w:rPr>
            </w:pPr>
            <w:r>
              <w:rPr>
                <w:color w:val="000000"/>
                <w:sz w:val="24"/>
                <w:szCs w:val="24"/>
              </w:rPr>
            </w:r>
          </w:p>
          <w:p>
            <w:pPr>
              <w:pStyle w:val="Normal"/>
              <w:ind w:left="450" w:right="0"/>
              <w:jc w:val="both"/>
              <w:rPr>
                <w:color w:val="000000"/>
                <w:sz w:val="24"/>
                <w:szCs w:val="24"/>
              </w:rPr>
            </w:pPr>
            <w:r>
              <w:rPr>
                <w:color w:val="000000"/>
                <w:sz w:val="24"/>
                <w:szCs w:val="24"/>
              </w:rPr>
            </w:r>
          </w:p>
          <w:p>
            <w:pPr>
              <w:pStyle w:val="Normal"/>
              <w:ind w:left="450" w:right="0"/>
              <w:jc w:val="both"/>
              <w:rPr>
                <w:color w:val="000000"/>
                <w:sz w:val="24"/>
                <w:szCs w:val="24"/>
              </w:rPr>
            </w:pPr>
            <w:r>
              <w:rPr>
                <w:color w:val="000000"/>
                <w:sz w:val="24"/>
                <w:szCs w:val="24"/>
              </w:rPr>
            </w:r>
          </w:p>
          <w:p>
            <w:pPr>
              <w:pStyle w:val="Normal"/>
              <w:ind w:left="450" w:right="0"/>
              <w:jc w:val="both"/>
              <w:rPr>
                <w:color w:val="000000"/>
                <w:sz w:val="24"/>
                <w:szCs w:val="24"/>
              </w:rPr>
            </w:pPr>
            <w:r>
              <w:rPr>
                <w:color w:val="000000"/>
                <w:sz w:val="24"/>
                <w:szCs w:val="24"/>
              </w:rPr>
            </w:r>
          </w:p>
          <w:p>
            <w:pPr>
              <w:pStyle w:val="Normal"/>
              <w:ind w:left="450" w:right="0"/>
              <w:jc w:val="both"/>
              <w:rPr>
                <w:color w:val="000000"/>
                <w:sz w:val="24"/>
                <w:szCs w:val="24"/>
              </w:rPr>
            </w:pPr>
            <w:r>
              <w:rPr>
                <w:color w:val="000000"/>
                <w:sz w:val="24"/>
                <w:szCs w:val="24"/>
              </w:rPr>
            </w:r>
          </w:p>
          <w:p>
            <w:pPr>
              <w:pStyle w:val="Normal"/>
              <w:ind w:left="450" w:right="0"/>
              <w:jc w:val="both"/>
              <w:rPr>
                <w:color w:val="000000"/>
                <w:sz w:val="24"/>
                <w:szCs w:val="24"/>
              </w:rPr>
            </w:pPr>
            <w:r>
              <w:rPr>
                <w:color w:val="000000"/>
                <w:sz w:val="24"/>
                <w:szCs w:val="24"/>
              </w:rPr>
            </w:r>
          </w:p>
          <w:p>
            <w:pPr>
              <w:pStyle w:val="Normal"/>
              <w:ind w:left="450" w:right="0"/>
              <w:jc w:val="both"/>
              <w:rPr>
                <w:color w:val="000000"/>
                <w:sz w:val="24"/>
                <w:szCs w:val="24"/>
              </w:rPr>
            </w:pPr>
            <w:r>
              <w:rPr>
                <w:color w:val="000000"/>
                <w:sz w:val="24"/>
                <w:szCs w:val="24"/>
              </w:rPr>
            </w:r>
          </w:p>
          <w:p>
            <w:pPr>
              <w:pStyle w:val="Normal"/>
              <w:ind w:left="450" w:right="0"/>
              <w:jc w:val="both"/>
              <w:rPr>
                <w:color w:val="000000"/>
                <w:sz w:val="24"/>
                <w:szCs w:val="24"/>
              </w:rPr>
            </w:pPr>
            <w:r>
              <w:rPr>
                <w:color w:val="000000"/>
                <w:sz w:val="24"/>
                <w:szCs w:val="24"/>
              </w:rPr>
            </w:r>
          </w:p>
          <w:p>
            <w:pPr>
              <w:pStyle w:val="Normal"/>
              <w:ind w:left="450" w:right="0"/>
              <w:jc w:val="both"/>
              <w:rPr>
                <w:color w:val="000000"/>
                <w:sz w:val="24"/>
                <w:szCs w:val="24"/>
              </w:rPr>
            </w:pPr>
            <w:r>
              <w:rPr>
                <w:color w:val="000000"/>
                <w:sz w:val="24"/>
                <w:szCs w:val="24"/>
              </w:rPr>
            </w:r>
          </w:p>
          <w:p>
            <w:pPr>
              <w:pStyle w:val="Normal"/>
              <w:ind w:left="450" w:right="0"/>
              <w:jc w:val="both"/>
              <w:rPr>
                <w:color w:val="000000"/>
                <w:sz w:val="24"/>
                <w:szCs w:val="24"/>
              </w:rPr>
            </w:pPr>
            <w:r>
              <w:rPr>
                <w:color w:val="000000"/>
                <w:sz w:val="24"/>
                <w:szCs w:val="24"/>
              </w:rPr>
            </w:r>
          </w:p>
          <w:p>
            <w:pPr>
              <w:pStyle w:val="Normal"/>
              <w:ind w:left="450" w:right="0"/>
              <w:jc w:val="both"/>
              <w:rPr>
                <w:color w:val="000000"/>
                <w:sz w:val="24"/>
                <w:szCs w:val="24"/>
              </w:rPr>
            </w:pPr>
            <w:r>
              <w:rPr>
                <w:color w:val="000000"/>
                <w:sz w:val="24"/>
                <w:szCs w:val="24"/>
              </w:rPr>
            </w:r>
          </w:p>
          <w:p>
            <w:pPr>
              <w:pStyle w:val="Normal"/>
              <w:ind w:left="450" w:right="0"/>
              <w:jc w:val="both"/>
              <w:rPr>
                <w:color w:val="000000"/>
                <w:sz w:val="24"/>
                <w:szCs w:val="24"/>
              </w:rPr>
            </w:pPr>
            <w:r>
              <w:rPr>
                <w:color w:val="000000"/>
                <w:sz w:val="24"/>
                <w:szCs w:val="24"/>
              </w:rPr>
            </w:r>
          </w:p>
          <w:p>
            <w:pPr>
              <w:pStyle w:val="Normal"/>
              <w:numPr>
                <w:ilvl w:val="0"/>
                <w:numId w:val="6"/>
              </w:numPr>
              <w:jc w:val="both"/>
              <w:rPr>
                <w:color w:val="000000"/>
                <w:sz w:val="24"/>
                <w:szCs w:val="24"/>
              </w:rPr>
            </w:pPr>
            <w:r>
              <w:rPr>
                <w:color w:val="000000"/>
                <w:sz w:val="24"/>
                <w:szCs w:val="24"/>
              </w:rPr>
              <w:t>GĐCT</w:t>
            </w:r>
          </w:p>
          <w:p>
            <w:pPr>
              <w:pStyle w:val="Normal"/>
              <w:ind w:left="450" w:right="0"/>
              <w:jc w:val="both"/>
              <w:rPr>
                <w:color w:val="000000"/>
                <w:sz w:val="24"/>
                <w:szCs w:val="24"/>
              </w:rPr>
            </w:pPr>
            <w:r>
              <w:rPr>
                <w:color w:val="000000"/>
                <w:sz w:val="24"/>
                <w:szCs w:val="24"/>
              </w:rPr>
            </w:r>
          </w:p>
          <w:p>
            <w:pPr>
              <w:pStyle w:val="Normal"/>
              <w:numPr>
                <w:ilvl w:val="0"/>
                <w:numId w:val="6"/>
              </w:numPr>
              <w:jc w:val="both"/>
              <w:rPr>
                <w:color w:val="000000"/>
                <w:sz w:val="24"/>
                <w:szCs w:val="24"/>
              </w:rPr>
            </w:pPr>
            <w:r>
              <w:rPr>
                <w:color w:val="000000"/>
                <w:sz w:val="24"/>
                <w:szCs w:val="24"/>
              </w:rPr>
              <w:t>BOD công ty,</w:t>
            </w:r>
          </w:p>
          <w:p>
            <w:pPr>
              <w:pStyle w:val="Normal"/>
              <w:numPr>
                <w:ilvl w:val="0"/>
                <w:numId w:val="6"/>
              </w:numPr>
              <w:ind w:hanging="270" w:left="450" w:right="0"/>
              <w:jc w:val="both"/>
              <w:rPr>
                <w:color w:val="000000"/>
                <w:sz w:val="24"/>
                <w:szCs w:val="24"/>
              </w:rPr>
            </w:pPr>
            <w:r>
              <w:rPr>
                <w:color w:val="000000"/>
                <w:sz w:val="24"/>
                <w:szCs w:val="24"/>
              </w:rPr>
              <w:t>GD TT</w:t>
            </w:r>
          </w:p>
          <w:p>
            <w:pPr>
              <w:pStyle w:val="Normal"/>
              <w:numPr>
                <w:ilvl w:val="0"/>
                <w:numId w:val="6"/>
              </w:numPr>
              <w:ind w:hanging="270" w:left="450" w:right="0"/>
              <w:jc w:val="both"/>
              <w:rPr>
                <w:color w:val="000000"/>
                <w:sz w:val="24"/>
                <w:szCs w:val="24"/>
              </w:rPr>
            </w:pPr>
            <w:r>
              <w:rPr>
                <w:color w:val="000000"/>
                <w:sz w:val="24"/>
                <w:szCs w:val="24"/>
              </w:rPr>
              <w:t>Các PGDTT</w:t>
            </w:r>
          </w:p>
        </w:tc>
        <w:tc>
          <w:tcPr>
            <w:tcW w:w="40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6"/>
              </w:numPr>
              <w:ind w:hanging="270" w:left="450" w:right="0"/>
              <w:jc w:val="both"/>
              <w:rPr>
                <w:color w:val="000000"/>
                <w:sz w:val="24"/>
                <w:szCs w:val="24"/>
              </w:rPr>
            </w:pPr>
            <w:r>
              <w:rPr>
                <w:color w:val="000000"/>
                <w:sz w:val="24"/>
                <w:szCs w:val="24"/>
              </w:rPr>
              <w:t xml:space="preserve">Sale/CS/EQC/Bộ phận thương vụ </w:t>
            </w:r>
          </w:p>
        </w:tc>
        <w:tc>
          <w:tcPr>
            <w:tcW w:w="386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color w:val="000000"/>
                <w:sz w:val="24"/>
                <w:szCs w:val="24"/>
                <w:lang w:val="en-US" w:eastAsia="en-US"/>
              </w:rPr>
            </w:pPr>
            <w:r>
              <w:rPr>
                <w:color w:val="000000"/>
                <w:sz w:val="24"/>
                <w:szCs w:val="24"/>
                <w:lang w:val="en-US" w:eastAsia="en-US"/>
              </w:rPr>
              <mc:AlternateContent>
                <mc:Choice Requires="wps">
                  <w:drawing>
                    <wp:anchor behindDoc="0" distT="0" distB="0" distL="114935" distR="114935" simplePos="0" locked="0" layoutInCell="1" allowOverlap="1" relativeHeight="12">
                      <wp:simplePos x="0" y="0"/>
                      <wp:positionH relativeFrom="column">
                        <wp:posOffset>255270</wp:posOffset>
                      </wp:positionH>
                      <wp:positionV relativeFrom="paragraph">
                        <wp:posOffset>147320</wp:posOffset>
                      </wp:positionV>
                      <wp:extent cx="2057400" cy="339725"/>
                      <wp:effectExtent l="5080" t="5715" r="5715" b="5080"/>
                      <wp:wrapNone/>
                      <wp:docPr id="1" name="Oval 25"/>
                      <a:graphic xmlns:a="http://schemas.openxmlformats.org/drawingml/2006/main">
                        <a:graphicData uri="http://schemas.microsoft.com/office/word/2010/wordprocessingShape">
                          <wps:wsp>
                            <wps:cNvSpPr/>
                            <wps:spPr>
                              <a:xfrm>
                                <a:off x="0" y="0"/>
                                <a:ext cx="2057400" cy="33984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Chào giá, Booking</w:t>
                                  </w:r>
                                </w:p>
                              </w:txbxContent>
                            </wps:txbx>
                            <wps:bodyPr anchor="t">
                              <a:noAutofit/>
                            </wps:bodyPr>
                          </wps:wsp>
                        </a:graphicData>
                      </a:graphic>
                    </wp:anchor>
                  </w:drawing>
                </mc:Choice>
                <mc:Fallback>
                  <w:pict>
                    <v:oval id="shape_0" ID="Oval 25" fillcolor="white" stroked="t" o:allowincell="t" style="position:absolute;margin-left:20.1pt;margin-top:11.6pt;width:161.95pt;height:26.7pt;mso-wrap-style:square;v-text-anchor:top">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Chào giá, Booking</w:t>
                            </w:r>
                          </w:p>
                        </w:txbxContent>
                      </v:textbox>
                      <v:fill o:detectmouseclick="t" type="solid" color2="black"/>
                      <v:stroke color="black" weight="9360" joinstyle="miter" endcap="flat"/>
                      <w10:wrap type="none"/>
                    </v:oval>
                  </w:pict>
                </mc:Fallback>
              </mc:AlternateContent>
              <mc:AlternateContent>
                <mc:Choice Requires="wps">
                  <w:drawing>
                    <wp:anchor behindDoc="0" distT="0" distB="0" distL="114935" distR="114935" simplePos="0" locked="0" layoutInCell="1" allowOverlap="1" relativeHeight="18">
                      <wp:simplePos x="0" y="0"/>
                      <wp:positionH relativeFrom="column">
                        <wp:posOffset>1269365</wp:posOffset>
                      </wp:positionH>
                      <wp:positionV relativeFrom="paragraph">
                        <wp:posOffset>487045</wp:posOffset>
                      </wp:positionV>
                      <wp:extent cx="8255" cy="294005"/>
                      <wp:effectExtent l="36195" t="0" r="36195" b="0"/>
                      <wp:wrapNone/>
                      <wp:docPr id="2" name=""/>
                      <a:graphic xmlns:a="http://schemas.openxmlformats.org/drawingml/2006/main">
                        <a:graphicData uri="http://schemas.microsoft.com/office/word/2010/wordprocessingShape">
                          <wps:wsp>
                            <wps:cNvCnPr/>
                            <wps:spPr>
                              <a:xfrm>
                                <a:off x="0" y="0"/>
                                <a:ext cx="8640" cy="294480"/>
                              </a:xfrm>
                              <a:prstGeom prst="straightConnector1">
                                <a:avLst/>
                              </a:prstGeom>
                              <a:ln w="9360">
                                <a:solidFill>
                                  <a:srgbClr val="000000"/>
                                </a:solidFill>
                                <a:miter/>
                                <a:headEnd len="med" type="triangle" w="med"/>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t" style="position:absolute;margin-left:99.95pt;margin-top:38.35pt;width:0.65pt;height:23.15pt" type="_x0000_t32">
                      <v:stroke color="black" weight="9360" startarrow="block" endarrow="block" startarrowwidth="medium" startarrowlength="medium" endarrowwidth="medium" endarrowlength="medium" joinstyle="miter" endcap="flat"/>
                      <v:fill o:detectmouseclick="t" on="false"/>
                      <w10:wrap type="none"/>
                    </v:shape>
                  </w:pict>
                </mc:Fallback>
              </mc:AlternateContent>
            </w:r>
          </w:p>
        </w:tc>
        <w:tc>
          <w:tcPr>
            <w:tcW w:w="855" w:type="dxa"/>
            <w:vMerge w:val="restart"/>
            <w:tcBorders>
              <w:top w:val="single" w:sz="4" w:space="0" w:color="000000"/>
              <w:left w:val="single" w:sz="4" w:space="0" w:color="000000"/>
              <w:bottom w:val="single" w:sz="4" w:space="0" w:color="000000"/>
              <w:right w:val="single" w:sz="4" w:space="0" w:color="000000"/>
            </w:tcBorders>
            <w:textDirection w:val="tbRl"/>
            <w:vAlign w:val="center"/>
          </w:tcPr>
          <w:p>
            <w:pPr>
              <w:pStyle w:val="Normal"/>
              <w:ind w:left="113" w:right="113"/>
              <w:jc w:val="center"/>
              <w:rPr>
                <w:color w:val="000000"/>
                <w:sz w:val="24"/>
                <w:szCs w:val="24"/>
              </w:rPr>
            </w:pPr>
            <w:r>
              <w:rPr>
                <w:color w:val="000000"/>
                <w:sz w:val="24"/>
                <w:szCs w:val="24"/>
              </w:rPr>
              <w:t xml:space="preserve">EXPORT </w:t>
            </w:r>
          </w:p>
        </w:tc>
      </w:tr>
      <w:tr>
        <w:trPr>
          <w:trHeight w:val="1054" w:hRule="atLeast"/>
        </w:trPr>
        <w:tc>
          <w:tcPr>
            <w:tcW w:w="1230" w:type="dxa"/>
            <w:vMerge w:val="continue"/>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ind w:hanging="0" w:left="450" w:right="0"/>
              <w:jc w:val="both"/>
              <w:rPr>
                <w:color w:val="000000"/>
                <w:sz w:val="24"/>
                <w:szCs w:val="24"/>
              </w:rPr>
            </w:pPr>
            <w:r>
              <w:rPr>
                <w:color w:val="000000"/>
                <w:sz w:val="24"/>
                <w:szCs w:val="24"/>
              </w:rPr>
            </w:r>
          </w:p>
        </w:tc>
        <w:tc>
          <w:tcPr>
            <w:tcW w:w="40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6"/>
              </w:numPr>
              <w:ind w:hanging="270" w:left="450" w:right="0"/>
              <w:jc w:val="both"/>
              <w:rPr>
                <w:color w:val="000000"/>
                <w:sz w:val="24"/>
                <w:szCs w:val="24"/>
              </w:rPr>
            </w:pPr>
            <w:r>
              <w:rPr>
                <w:color w:val="000000"/>
                <w:sz w:val="24"/>
                <w:szCs w:val="24"/>
              </w:rPr>
              <w:t xml:space="preserve">OPS HO/CS HO </w:t>
            </w:r>
          </w:p>
        </w:tc>
        <w:tc>
          <w:tcPr>
            <w:tcW w:w="386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color w:val="000000"/>
                <w:sz w:val="24"/>
                <w:szCs w:val="24"/>
                <w:lang w:val="en-US" w:eastAsia="en-US"/>
              </w:rPr>
            </w:pPr>
            <w:r>
              <w:rPr>
                <w:color w:val="000000"/>
                <w:sz w:val="24"/>
                <w:szCs w:val="24"/>
                <w:lang w:val="en-US" w:eastAsia="en-US"/>
              </w:rPr>
              <mc:AlternateContent>
                <mc:Choice Requires="wps">
                  <w:drawing>
                    <wp:anchor behindDoc="0" distT="0" distB="0" distL="114935" distR="114935" simplePos="0" locked="0" layoutInCell="1" allowOverlap="1" relativeHeight="9">
                      <wp:simplePos x="0" y="0"/>
                      <wp:positionH relativeFrom="column">
                        <wp:posOffset>1269365</wp:posOffset>
                      </wp:positionH>
                      <wp:positionV relativeFrom="paragraph">
                        <wp:posOffset>406400</wp:posOffset>
                      </wp:positionV>
                      <wp:extent cx="5080" cy="379095"/>
                      <wp:effectExtent l="34290" t="635" r="37465" b="0"/>
                      <wp:wrapNone/>
                      <wp:docPr id="3" name="Straight Connector 22"/>
                      <a:graphic xmlns:a="http://schemas.openxmlformats.org/drawingml/2006/main">
                        <a:graphicData uri="http://schemas.microsoft.com/office/word/2010/wordprocessingShape">
                          <wps:wsp>
                            <wps:cNvSpPr/>
                            <wps:spPr>
                              <a:xfrm>
                                <a:off x="0" y="0"/>
                                <a:ext cx="5040" cy="3790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99.95pt,32pt" to="100.3pt,61.8pt" ID="Straight Connector 22"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11">
                      <wp:simplePos x="0" y="0"/>
                      <wp:positionH relativeFrom="column">
                        <wp:posOffset>394335</wp:posOffset>
                      </wp:positionH>
                      <wp:positionV relativeFrom="paragraph">
                        <wp:posOffset>147955</wp:posOffset>
                      </wp:positionV>
                      <wp:extent cx="1847215" cy="450215"/>
                      <wp:effectExtent l="0" t="0" r="0" b="0"/>
                      <wp:wrapNone/>
                      <wp:docPr id="4" name="Frame1"/>
                      <a:graphic xmlns:a="http://schemas.openxmlformats.org/drawingml/2006/main">
                        <a:graphicData uri="http://schemas.microsoft.com/office/word/2010/wordprocessingShape">
                          <wps:wsp>
                            <wps:cNvSpPr txBox="1"/>
                            <wps:spPr>
                              <a:xfrm>
                                <a:off x="0" y="0"/>
                                <a:ext cx="1847215" cy="450215"/>
                              </a:xfrm>
                              <a:prstGeom prst="rect"/>
                              <a:solidFill>
                                <a:srgbClr val="FFFFFF"/>
                              </a:solidFill>
                              <a:ln w="9525">
                                <a:solidFill>
                                  <a:srgbClr val="000000"/>
                                </a:solidFill>
                              </a:ln>
                            </wps:spPr>
                            <wps:txbx>
                              <w:txbxContent>
                                <w:p>
                                  <w:pPr>
                                    <w:pStyle w:val="Normal"/>
                                    <w:jc w:val="center"/>
                                    <w:rPr/>
                                  </w:pPr>
                                  <w:r>
                                    <w:rPr>
                                      <w:sz w:val="24"/>
                                      <w:szCs w:val="24"/>
                                    </w:rPr>
                                    <w:t>Lịch tàu, Kế hoạch xếp hàng từng chuyến</w:t>
                                  </w:r>
                                </w:p>
                              </w:txbxContent>
                            </wps:txbx>
                            <wps:bodyPr anchor="t" lIns="91440" tIns="45720" rIns="91440" bIns="45720">
                              <a:noAutofit/>
                            </wps:bodyPr>
                          </wps:wsp>
                        </a:graphicData>
                      </a:graphic>
                    </wp:anchor>
                  </w:drawing>
                </mc:Choice>
                <mc:Fallback>
                  <w:pict>
                    <v:rect fillcolor="#FFFFFF" strokecolor="#000000" strokeweight="0pt" style="position:absolute;rotation:-0;width:145.45pt;height:35.45pt;mso-wrap-distance-left:9.05pt;mso-wrap-distance-right:9.05pt;mso-wrap-distance-top:0pt;mso-wrap-distance-bottom:0pt;margin-top:11.65pt;mso-position-vertical-relative:text;margin-left:31.05pt;mso-position-horizontal-relative:text">
                      <v:textbox>
                        <w:txbxContent>
                          <w:p>
                            <w:pPr>
                              <w:pStyle w:val="Normal"/>
                              <w:jc w:val="center"/>
                              <w:rPr/>
                            </w:pPr>
                            <w:r>
                              <w:rPr>
                                <w:sz w:val="24"/>
                                <w:szCs w:val="24"/>
                              </w:rPr>
                              <w:t>Lịch tàu, Kế hoạch xếp hàng từng chuyến</w:t>
                            </w:r>
                          </w:p>
                        </w:txbxContent>
                      </v:textbox>
                      <w10:wrap type="none"/>
                    </v:rect>
                  </w:pict>
                </mc:Fallback>
              </mc:AlternateContent>
            </w:r>
          </w:p>
        </w:tc>
        <w:tc>
          <w:tcPr>
            <w:tcW w:w="85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ind w:left="113" w:right="113"/>
              <w:jc w:val="center"/>
              <w:rPr>
                <w:color w:val="000000"/>
                <w:sz w:val="24"/>
                <w:szCs w:val="24"/>
              </w:rPr>
            </w:pPr>
            <w:r>
              <w:rPr>
                <w:color w:val="000000"/>
                <w:sz w:val="24"/>
                <w:szCs w:val="24"/>
              </w:rPr>
            </w:r>
          </w:p>
        </w:tc>
      </w:tr>
      <w:tr>
        <w:trPr>
          <w:trHeight w:val="763" w:hRule="atLeast"/>
        </w:trPr>
        <w:tc>
          <w:tcPr>
            <w:tcW w:w="1230" w:type="dxa"/>
            <w:vMerge w:val="continue"/>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ind w:hanging="0" w:left="450" w:right="0"/>
              <w:jc w:val="both"/>
              <w:rPr>
                <w:color w:val="000000"/>
                <w:sz w:val="24"/>
                <w:szCs w:val="24"/>
              </w:rPr>
            </w:pPr>
            <w:r>
              <w:rPr>
                <w:color w:val="000000"/>
                <w:sz w:val="24"/>
                <w:szCs w:val="24"/>
              </w:rPr>
            </w:r>
          </w:p>
        </w:tc>
        <w:tc>
          <w:tcPr>
            <w:tcW w:w="40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6"/>
              </w:numPr>
              <w:ind w:hanging="270" w:left="450" w:right="0"/>
              <w:jc w:val="both"/>
              <w:rPr>
                <w:color w:val="000000"/>
                <w:sz w:val="24"/>
                <w:szCs w:val="24"/>
              </w:rPr>
            </w:pPr>
            <w:r>
              <w:rPr>
                <w:color w:val="000000"/>
                <w:sz w:val="24"/>
                <w:szCs w:val="24"/>
              </w:rPr>
              <w:t>EQC/CS/SALE</w:t>
            </w:r>
          </w:p>
        </w:tc>
        <w:tc>
          <w:tcPr>
            <w:tcW w:w="386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color w:val="000000"/>
                <w:sz w:val="24"/>
                <w:szCs w:val="24"/>
                <w:lang w:val="en-US" w:eastAsia="en-US"/>
              </w:rPr>
            </w:pPr>
            <w:r>
              <w:rPr>
                <w:color w:val="000000"/>
                <w:sz w:val="24"/>
                <w:szCs w:val="24"/>
                <w:lang w:val="en-US" w:eastAsia="en-US"/>
              </w:rPr>
              <mc:AlternateContent>
                <mc:Choice Requires="wps">
                  <w:drawing>
                    <wp:anchor behindDoc="0" distT="0" distB="0" distL="114935" distR="114935" simplePos="0" locked="0" layoutInCell="1" allowOverlap="1" relativeHeight="14">
                      <wp:simplePos x="0" y="0"/>
                      <wp:positionH relativeFrom="column">
                        <wp:posOffset>1271905</wp:posOffset>
                      </wp:positionH>
                      <wp:positionV relativeFrom="paragraph">
                        <wp:posOffset>255270</wp:posOffset>
                      </wp:positionV>
                      <wp:extent cx="5080" cy="380365"/>
                      <wp:effectExtent l="34290" t="635" r="37465" b="0"/>
                      <wp:wrapNone/>
                      <wp:docPr id="5" name="Straight Connector 20"/>
                      <a:graphic xmlns:a="http://schemas.openxmlformats.org/drawingml/2006/main">
                        <a:graphicData uri="http://schemas.microsoft.com/office/word/2010/wordprocessingShape">
                          <wps:wsp>
                            <wps:cNvSpPr/>
                            <wps:spPr>
                              <a:xfrm>
                                <a:off x="0" y="0"/>
                                <a:ext cx="5040" cy="3805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0.15pt,20.1pt" to="100.5pt,50pt" ID="Straight Connector 20"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16">
                      <wp:simplePos x="0" y="0"/>
                      <wp:positionH relativeFrom="column">
                        <wp:posOffset>407035</wp:posOffset>
                      </wp:positionH>
                      <wp:positionV relativeFrom="paragraph">
                        <wp:posOffset>90170</wp:posOffset>
                      </wp:positionV>
                      <wp:extent cx="1865630" cy="340995"/>
                      <wp:effectExtent l="0" t="0" r="0" b="0"/>
                      <wp:wrapNone/>
                      <wp:docPr id="6" name="Frame2"/>
                      <a:graphic xmlns:a="http://schemas.openxmlformats.org/drawingml/2006/main">
                        <a:graphicData uri="http://schemas.microsoft.com/office/word/2010/wordprocessingShape">
                          <wps:wsp>
                            <wps:cNvSpPr txBox="1"/>
                            <wps:spPr>
                              <a:xfrm>
                                <a:off x="0" y="0"/>
                                <a:ext cx="1865630" cy="340995"/>
                              </a:xfrm>
                              <a:prstGeom prst="rect"/>
                              <a:solidFill>
                                <a:srgbClr val="FFFFFF"/>
                              </a:solidFill>
                              <a:ln w="9525">
                                <a:solidFill>
                                  <a:srgbClr val="000000"/>
                                </a:solidFill>
                              </a:ln>
                            </wps:spPr>
                            <wps:txbx>
                              <w:txbxContent>
                                <w:p>
                                  <w:pPr>
                                    <w:pStyle w:val="Normal"/>
                                    <w:jc w:val="center"/>
                                    <w:rPr>
                                      <w:sz w:val="24"/>
                                      <w:szCs w:val="24"/>
                                    </w:rPr>
                                  </w:pPr>
                                  <w:r>
                                    <w:rPr>
                                      <w:sz w:val="24"/>
                                      <w:szCs w:val="24"/>
                                    </w:rPr>
                                    <w:t>Cấp Cntr rỗng đóng hàng</w:t>
                                  </w:r>
                                </w:p>
                                <w:p>
                                  <w:pPr>
                                    <w:pStyle w:val="Normal"/>
                                    <w:jc w:val="center"/>
                                    <w:rPr>
                                      <w:rFonts w:ascii="Glypha VO;Segoe UI" w:hAnsi="Glypha VO;Segoe UI" w:cs="Glypha VO;Segoe UI"/>
                                      <w:sz w:val="24"/>
                                      <w:szCs w:val="24"/>
                                    </w:rPr>
                                  </w:pPr>
                                  <w:r>
                                    <w:rPr>
                                      <w:rFonts w:cs="Glypha VO;Segoe UI" w:ascii="Glypha VO;Segoe UI" w:hAnsi="Glypha VO;Segoe UI"/>
                                      <w:sz w:val="24"/>
                                      <w:szCs w:val="24"/>
                                    </w:rPr>
                                  </w:r>
                                </w:p>
                                <w:p>
                                  <w:pPr>
                                    <w:pStyle w:val="Normal"/>
                                    <w:jc w:val="center"/>
                                    <w:rPr>
                                      <w:rFonts w:ascii="Glypha VO;Segoe UI" w:hAnsi="Glypha VO;Segoe UI" w:cs="Glypha VO;Segoe UI"/>
                                      <w:szCs w:val="24"/>
                                    </w:rPr>
                                  </w:pPr>
                                  <w:r>
                                    <w:rPr>
                                      <w:rFonts w:cs="Glypha VO;Segoe UI" w:ascii="Glypha VO;Segoe UI" w:hAnsi="Glypha VO;Segoe UI"/>
                                      <w:szCs w:val="24"/>
                                    </w:rPr>
                                  </w:r>
                                </w:p>
                              </w:txbxContent>
                            </wps:txbx>
                            <wps:bodyPr anchor="t" lIns="91440" tIns="45720" rIns="91440" bIns="45720">
                              <a:noAutofit/>
                            </wps:bodyPr>
                          </wps:wsp>
                        </a:graphicData>
                      </a:graphic>
                    </wp:anchor>
                  </w:drawing>
                </mc:Choice>
                <mc:Fallback>
                  <w:pict>
                    <v:rect fillcolor="#FFFFFF" strokecolor="#000000" strokeweight="0pt" style="position:absolute;rotation:-0;width:146.9pt;height:26.85pt;mso-wrap-distance-left:9.05pt;mso-wrap-distance-right:9.05pt;mso-wrap-distance-top:0pt;mso-wrap-distance-bottom:0pt;margin-top:7.1pt;mso-position-vertical-relative:text;margin-left:32.05pt;mso-position-horizontal-relative:text">
                      <v:textbox>
                        <w:txbxContent>
                          <w:p>
                            <w:pPr>
                              <w:pStyle w:val="Normal"/>
                              <w:jc w:val="center"/>
                              <w:rPr>
                                <w:sz w:val="24"/>
                                <w:szCs w:val="24"/>
                              </w:rPr>
                            </w:pPr>
                            <w:r>
                              <w:rPr>
                                <w:sz w:val="24"/>
                                <w:szCs w:val="24"/>
                              </w:rPr>
                              <w:t>Cấp Cntr rỗng đóng hàng</w:t>
                            </w:r>
                          </w:p>
                          <w:p>
                            <w:pPr>
                              <w:pStyle w:val="Normal"/>
                              <w:jc w:val="center"/>
                              <w:rPr>
                                <w:rFonts w:ascii="Glypha VO;Segoe UI" w:hAnsi="Glypha VO;Segoe UI" w:cs="Glypha VO;Segoe UI"/>
                                <w:sz w:val="24"/>
                                <w:szCs w:val="24"/>
                              </w:rPr>
                            </w:pPr>
                            <w:r>
                              <w:rPr>
                                <w:rFonts w:cs="Glypha VO;Segoe UI" w:ascii="Glypha VO;Segoe UI" w:hAnsi="Glypha VO;Segoe UI"/>
                                <w:sz w:val="24"/>
                                <w:szCs w:val="24"/>
                              </w:rPr>
                            </w:r>
                          </w:p>
                          <w:p>
                            <w:pPr>
                              <w:pStyle w:val="Normal"/>
                              <w:jc w:val="center"/>
                              <w:rPr>
                                <w:rFonts w:ascii="Glypha VO;Segoe UI" w:hAnsi="Glypha VO;Segoe UI" w:cs="Glypha VO;Segoe UI"/>
                                <w:szCs w:val="24"/>
                              </w:rPr>
                            </w:pPr>
                            <w:r>
                              <w:rPr>
                                <w:rFonts w:cs="Glypha VO;Segoe UI" w:ascii="Glypha VO;Segoe UI" w:hAnsi="Glypha VO;Segoe UI"/>
                                <w:szCs w:val="24"/>
                              </w:rPr>
                            </w:r>
                          </w:p>
                        </w:txbxContent>
                      </v:textbox>
                      <w10:wrap type="none"/>
                    </v:rect>
                  </w:pict>
                </mc:Fallback>
              </mc:AlternateContent>
            </w:r>
          </w:p>
        </w:tc>
        <w:tc>
          <w:tcPr>
            <w:tcW w:w="85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ind w:left="113" w:right="113"/>
              <w:jc w:val="center"/>
              <w:rPr>
                <w:color w:val="000000"/>
                <w:sz w:val="24"/>
                <w:szCs w:val="24"/>
              </w:rPr>
            </w:pPr>
            <w:r>
              <w:rPr>
                <w:color w:val="000000"/>
                <w:sz w:val="24"/>
                <w:szCs w:val="24"/>
              </w:rPr>
            </w:r>
          </w:p>
        </w:tc>
      </w:tr>
      <w:tr>
        <w:trPr>
          <w:trHeight w:val="944" w:hRule="atLeast"/>
        </w:trPr>
        <w:tc>
          <w:tcPr>
            <w:tcW w:w="1230" w:type="dxa"/>
            <w:vMerge w:val="continue"/>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ind w:hanging="0" w:left="450" w:right="0"/>
              <w:jc w:val="both"/>
              <w:rPr>
                <w:color w:val="000000"/>
                <w:sz w:val="24"/>
                <w:szCs w:val="24"/>
              </w:rPr>
            </w:pPr>
            <w:r>
              <w:rPr>
                <w:color w:val="000000"/>
                <w:sz w:val="24"/>
                <w:szCs w:val="24"/>
              </w:rPr>
            </w:r>
          </w:p>
        </w:tc>
        <w:tc>
          <w:tcPr>
            <w:tcW w:w="40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6"/>
              </w:numPr>
              <w:ind w:hanging="270" w:left="450" w:right="0"/>
              <w:jc w:val="both"/>
              <w:rPr>
                <w:color w:val="000000"/>
                <w:sz w:val="24"/>
                <w:szCs w:val="24"/>
              </w:rPr>
            </w:pPr>
            <w:bookmarkStart w:id="0" w:name="OLE_LINK4"/>
            <w:bookmarkStart w:id="1" w:name="OLE_LINK3"/>
            <w:r>
              <w:rPr>
                <w:color w:val="000000"/>
                <w:sz w:val="24"/>
                <w:szCs w:val="24"/>
              </w:rPr>
              <w:t>SALE/EQC/CS/OPS</w:t>
            </w:r>
            <w:bookmarkEnd w:id="0"/>
            <w:bookmarkEnd w:id="1"/>
          </w:p>
        </w:tc>
        <w:tc>
          <w:tcPr>
            <w:tcW w:w="386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color w:val="000000"/>
                <w:sz w:val="24"/>
                <w:szCs w:val="24"/>
                <w:lang w:val="en-US" w:eastAsia="en-US"/>
              </w:rPr>
            </w:pPr>
            <w:r>
              <w:rPr>
                <w:color w:val="000000"/>
                <w:sz w:val="24"/>
                <w:szCs w:val="24"/>
                <w:lang w:val="en-US" w:eastAsia="en-US"/>
              </w:rPr>
            </w:r>
            <w:r>
              <mc:AlternateContent>
                <mc:Choice Requires="wps">
                  <w:drawing>
                    <wp:anchor behindDoc="0" distT="0" distB="0" distL="114935" distR="114935" simplePos="0" locked="0" layoutInCell="1" allowOverlap="1" relativeHeight="13">
                      <wp:simplePos x="0" y="0"/>
                      <wp:positionH relativeFrom="column">
                        <wp:posOffset>400050</wp:posOffset>
                      </wp:positionH>
                      <wp:positionV relativeFrom="paragraph">
                        <wp:posOffset>134620</wp:posOffset>
                      </wp:positionV>
                      <wp:extent cx="1851660" cy="340995"/>
                      <wp:effectExtent l="0" t="0" r="0" b="0"/>
                      <wp:wrapNone/>
                      <wp:docPr id="7" name="Frame3"/>
                      <a:graphic xmlns:a="http://schemas.openxmlformats.org/drawingml/2006/main">
                        <a:graphicData uri="http://schemas.microsoft.com/office/word/2010/wordprocessingShape">
                          <wps:wsp>
                            <wps:cNvSpPr txBox="1"/>
                            <wps:spPr>
                              <a:xfrm>
                                <a:off x="0" y="0"/>
                                <a:ext cx="1851660" cy="340995"/>
                              </a:xfrm>
                              <a:prstGeom prst="rect"/>
                              <a:solidFill>
                                <a:srgbClr val="FFFFFF"/>
                              </a:solidFill>
                              <a:ln w="9525">
                                <a:solidFill>
                                  <a:srgbClr val="000000"/>
                                </a:solidFill>
                              </a:ln>
                            </wps:spPr>
                            <wps:txbx>
                              <w:txbxContent>
                                <w:p>
                                  <w:pPr>
                                    <w:pStyle w:val="Normal"/>
                                    <w:jc w:val="center"/>
                                    <w:rPr>
                                      <w:szCs w:val="24"/>
                                    </w:rPr>
                                  </w:pPr>
                                  <w:r>
                                    <w:rPr>
                                      <w:sz w:val="24"/>
                                      <w:szCs w:val="24"/>
                                    </w:rPr>
                                    <w:t xml:space="preserve">Nhận hàng hạ tại bãi cảng </w:t>
                                  </w:r>
                                </w:p>
                                <w:p>
                                  <w:pPr>
                                    <w:pStyle w:val="Normal"/>
                                    <w:jc w:val="center"/>
                                    <w:rPr>
                                      <w:szCs w:val="24"/>
                                    </w:rPr>
                                  </w:pPr>
                                  <w:r>
                                    <w:rPr>
                                      <w:szCs w:val="24"/>
                                    </w:rPr>
                                  </w:r>
                                </w:p>
                              </w:txbxContent>
                            </wps:txbx>
                            <wps:bodyPr anchor="t" lIns="91440" tIns="45720" rIns="91440" bIns="45720">
                              <a:noAutofit/>
                            </wps:bodyPr>
                          </wps:wsp>
                        </a:graphicData>
                      </a:graphic>
                    </wp:anchor>
                  </w:drawing>
                </mc:Choice>
                <mc:Fallback>
                  <w:pict>
                    <v:rect fillcolor="#FFFFFF" strokecolor="#000000" strokeweight="0pt" style="position:absolute;rotation:-0;width:145.8pt;height:26.85pt;mso-wrap-distance-left:9.05pt;mso-wrap-distance-right:9.05pt;mso-wrap-distance-top:0pt;mso-wrap-distance-bottom:0pt;margin-top:10.6pt;mso-position-vertical-relative:text;margin-left:31.5pt;mso-position-horizontal-relative:text">
                      <v:textbox>
                        <w:txbxContent>
                          <w:p>
                            <w:pPr>
                              <w:pStyle w:val="Normal"/>
                              <w:jc w:val="center"/>
                              <w:rPr>
                                <w:szCs w:val="24"/>
                              </w:rPr>
                            </w:pPr>
                            <w:r>
                              <w:rPr>
                                <w:sz w:val="24"/>
                                <w:szCs w:val="24"/>
                              </w:rPr>
                              <w:t xml:space="preserve">Nhận hàng hạ tại bãi cảng </w:t>
                            </w:r>
                          </w:p>
                          <w:p>
                            <w:pPr>
                              <w:pStyle w:val="Normal"/>
                              <w:jc w:val="center"/>
                              <w:rPr>
                                <w:szCs w:val="24"/>
                              </w:rPr>
                            </w:pPr>
                            <w:r>
                              <w:rPr>
                                <w:szCs w:val="24"/>
                              </w:rPr>
                            </w:r>
                          </w:p>
                        </w:txbxContent>
                      </v:textbox>
                      <w10:wrap type="none"/>
                    </v:rect>
                  </w:pict>
                </mc:Fallback>
              </mc:AlternateContent>
            </w:r>
          </w:p>
          <w:p>
            <w:pPr>
              <w:pStyle w:val="Normal"/>
              <w:jc w:val="both"/>
              <w:rPr>
                <w:color w:val="000000"/>
                <w:sz w:val="24"/>
                <w:szCs w:val="24"/>
              </w:rPr>
            </w:pPr>
            <w:r>
              <w:rPr>
                <w:color w:val="000000"/>
                <w:sz w:val="24"/>
                <w:szCs w:val="24"/>
              </w:rPr>
            </w:r>
          </w:p>
          <w:p>
            <w:pPr>
              <w:pStyle w:val="Normal"/>
              <w:jc w:val="both"/>
              <w:rPr>
                <w:color w:val="000000"/>
                <w:sz w:val="24"/>
                <w:szCs w:val="24"/>
                <w:lang w:val="en-US" w:eastAsia="en-US"/>
              </w:rPr>
            </w:pPr>
            <w:r>
              <w:rPr>
                <w:color w:val="000000"/>
                <w:sz w:val="24"/>
                <w:szCs w:val="24"/>
                <w:lang w:val="en-US" w:eastAsia="en-US"/>
              </w:rPr>
              <mc:AlternateContent>
                <mc:Choice Requires="wps">
                  <w:drawing>
                    <wp:anchor behindDoc="0" distT="0" distB="0" distL="114935" distR="114935" simplePos="0" locked="0" layoutInCell="1" allowOverlap="1" relativeHeight="10">
                      <wp:simplePos x="0" y="0"/>
                      <wp:positionH relativeFrom="column">
                        <wp:posOffset>1276985</wp:posOffset>
                      </wp:positionH>
                      <wp:positionV relativeFrom="paragraph">
                        <wp:posOffset>8890</wp:posOffset>
                      </wp:positionV>
                      <wp:extent cx="1270" cy="328930"/>
                      <wp:effectExtent l="38100" t="635" r="37465" b="635"/>
                      <wp:wrapNone/>
                      <wp:docPr id="8" name="Straight Connector 18"/>
                      <a:graphic xmlns:a="http://schemas.openxmlformats.org/drawingml/2006/main">
                        <a:graphicData uri="http://schemas.microsoft.com/office/word/2010/wordprocessingShape">
                          <wps:wsp>
                            <wps:cNvSpPr/>
                            <wps:spPr>
                              <a:xfrm flipH="1">
                                <a:off x="0" y="0"/>
                                <a:ext cx="1440" cy="3290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0.55pt,0.7pt" to="100.6pt,26.55pt" ID="Straight Connector 18" stroked="t" o:allowincell="t" style="position:absolute;flip:x">
                      <v:stroke color="black" weight="9360" endarrow="block" endarrowwidth="medium" endarrowlength="medium" joinstyle="miter" endcap="flat"/>
                      <v:fill o:detectmouseclick="t" on="false"/>
                      <w10:wrap type="none"/>
                    </v:line>
                  </w:pict>
                </mc:Fallback>
              </mc:AlternateContent>
            </w:r>
          </w:p>
        </w:tc>
        <w:tc>
          <w:tcPr>
            <w:tcW w:w="85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ind w:left="113" w:right="113"/>
              <w:jc w:val="center"/>
              <w:rPr>
                <w:color w:val="000000"/>
                <w:sz w:val="24"/>
                <w:szCs w:val="24"/>
              </w:rPr>
            </w:pPr>
            <w:r>
              <w:rPr>
                <w:color w:val="000000"/>
                <w:sz w:val="24"/>
                <w:szCs w:val="24"/>
              </w:rPr>
            </w:r>
          </w:p>
        </w:tc>
      </w:tr>
      <w:tr>
        <w:trPr>
          <w:trHeight w:val="1439" w:hRule="atLeast"/>
        </w:trPr>
        <w:tc>
          <w:tcPr>
            <w:tcW w:w="1230" w:type="dxa"/>
            <w:vMerge w:val="continue"/>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ind w:hanging="0" w:left="450" w:right="0"/>
              <w:jc w:val="both"/>
              <w:rPr>
                <w:color w:val="000000"/>
                <w:sz w:val="24"/>
                <w:szCs w:val="24"/>
              </w:rPr>
            </w:pPr>
            <w:r>
              <w:rPr>
                <w:color w:val="000000"/>
                <w:sz w:val="24"/>
                <w:szCs w:val="24"/>
              </w:rPr>
            </w:r>
          </w:p>
        </w:tc>
        <w:tc>
          <w:tcPr>
            <w:tcW w:w="40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6"/>
              </w:numPr>
              <w:ind w:hanging="270" w:left="450" w:right="0"/>
              <w:jc w:val="both"/>
              <w:rPr>
                <w:color w:val="000000"/>
                <w:sz w:val="24"/>
                <w:szCs w:val="24"/>
              </w:rPr>
            </w:pPr>
            <w:r>
              <w:rPr>
                <w:color w:val="000000"/>
                <w:sz w:val="24"/>
                <w:szCs w:val="24"/>
              </w:rPr>
              <w:t>OPS/B.Chỉhuytàu/EQC/DOCS</w:t>
            </w:r>
          </w:p>
          <w:p>
            <w:pPr>
              <w:pStyle w:val="Normal"/>
              <w:ind w:left="450" w:right="0"/>
              <w:jc w:val="both"/>
              <w:rPr>
                <w:color w:val="000000"/>
                <w:sz w:val="24"/>
                <w:szCs w:val="24"/>
              </w:rPr>
            </w:pPr>
            <w:r>
              <w:rPr>
                <w:color w:val="000000"/>
                <w:sz w:val="24"/>
                <w:szCs w:val="24"/>
              </w:rPr>
              <w:t>/AGENT</w:t>
            </w:r>
          </w:p>
        </w:tc>
        <w:tc>
          <w:tcPr>
            <w:tcW w:w="386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color w:val="000000"/>
                <w:sz w:val="24"/>
                <w:szCs w:val="24"/>
                <w:lang w:val="en-US" w:eastAsia="en-US"/>
              </w:rPr>
            </w:pPr>
            <w:r>
              <w:rPr>
                <w:color w:val="000000"/>
                <w:sz w:val="24"/>
                <w:szCs w:val="24"/>
                <w:lang w:val="en-US" w:eastAsia="en-US"/>
              </w:rPr>
              <mc:AlternateContent>
                <mc:Choice Requires="wps">
                  <w:drawing>
                    <wp:anchor behindDoc="0" distT="0" distB="0" distL="114935" distR="114935" simplePos="0" locked="0" layoutInCell="1" allowOverlap="1" relativeHeight="15">
                      <wp:simplePos x="0" y="0"/>
                      <wp:positionH relativeFrom="column">
                        <wp:posOffset>1301750</wp:posOffset>
                      </wp:positionH>
                      <wp:positionV relativeFrom="paragraph">
                        <wp:posOffset>666750</wp:posOffset>
                      </wp:positionV>
                      <wp:extent cx="1270" cy="328930"/>
                      <wp:effectExtent l="38100" t="635" r="37465" b="0"/>
                      <wp:wrapNone/>
                      <wp:docPr id="9" name="Straight Connector 16"/>
                      <a:graphic xmlns:a="http://schemas.openxmlformats.org/drawingml/2006/main">
                        <a:graphicData uri="http://schemas.microsoft.com/office/word/2010/wordprocessingShape">
                          <wps:wsp>
                            <wps:cNvSpPr/>
                            <wps:spPr>
                              <a:xfrm flipH="1">
                                <a:off x="0" y="0"/>
                                <a:ext cx="1440" cy="3290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2.5pt,52.5pt" to="102.55pt,78.35pt" ID="Straight Connector 16" stroked="t" o:allowincell="t" style="position:absolute;flip:x">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17">
                      <wp:simplePos x="0" y="0"/>
                      <wp:positionH relativeFrom="column">
                        <wp:posOffset>335280</wp:posOffset>
                      </wp:positionH>
                      <wp:positionV relativeFrom="paragraph">
                        <wp:posOffset>73025</wp:posOffset>
                      </wp:positionV>
                      <wp:extent cx="1916430" cy="694690"/>
                      <wp:effectExtent l="0" t="0" r="0" b="0"/>
                      <wp:wrapNone/>
                      <wp:docPr id="10" name="Frame4"/>
                      <a:graphic xmlns:a="http://schemas.openxmlformats.org/drawingml/2006/main">
                        <a:graphicData uri="http://schemas.microsoft.com/office/word/2010/wordprocessingShape">
                          <wps:wsp>
                            <wps:cNvSpPr txBox="1"/>
                            <wps:spPr>
                              <a:xfrm>
                                <a:off x="0" y="0"/>
                                <a:ext cx="1916430" cy="694690"/>
                              </a:xfrm>
                              <a:prstGeom prst="rect"/>
                              <a:solidFill>
                                <a:srgbClr val="FFFFFF"/>
                              </a:solidFill>
                              <a:ln w="9525">
                                <a:solidFill>
                                  <a:srgbClr val="000000"/>
                                </a:solidFill>
                              </a:ln>
                            </wps:spPr>
                            <wps:txbx>
                              <w:txbxContent>
                                <w:p>
                                  <w:pPr>
                                    <w:pStyle w:val="Normal"/>
                                    <w:jc w:val="center"/>
                                    <w:rPr>
                                      <w:sz w:val="24"/>
                                      <w:szCs w:val="24"/>
                                    </w:rPr>
                                  </w:pPr>
                                  <w:r>
                                    <w:rPr>
                                      <w:sz w:val="24"/>
                                      <w:szCs w:val="24"/>
                                    </w:rPr>
                                    <w:t>Xếp hàng tại cảng A:</w:t>
                                  </w:r>
                                </w:p>
                                <w:p>
                                  <w:pPr>
                                    <w:pStyle w:val="Normal"/>
                                    <w:jc w:val="center"/>
                                    <w:rPr>
                                      <w:sz w:val="24"/>
                                      <w:szCs w:val="24"/>
                                    </w:rPr>
                                  </w:pPr>
                                  <w:r>
                                    <w:rPr>
                                      <w:sz w:val="24"/>
                                      <w:szCs w:val="24"/>
                                    </w:rPr>
                                    <w:t>Loading list,Bay plan</w:t>
                                  </w:r>
                                </w:p>
                                <w:p>
                                  <w:pPr>
                                    <w:pStyle w:val="Normal"/>
                                    <w:jc w:val="center"/>
                                    <w:rPr>
                                      <w:sz w:val="24"/>
                                      <w:szCs w:val="24"/>
                                    </w:rPr>
                                  </w:pPr>
                                  <w:r>
                                    <w:rPr>
                                      <w:sz w:val="24"/>
                                      <w:szCs w:val="24"/>
                                    </w:rPr>
                                    <w:t>Bill</w:t>
                                  </w:r>
                                </w:p>
                              </w:txbxContent>
                            </wps:txbx>
                            <wps:bodyPr anchor="t" lIns="91440" tIns="45720" rIns="91440" bIns="45720">
                              <a:noAutofit/>
                            </wps:bodyPr>
                          </wps:wsp>
                        </a:graphicData>
                      </a:graphic>
                    </wp:anchor>
                  </w:drawing>
                </mc:Choice>
                <mc:Fallback>
                  <w:pict>
                    <v:rect fillcolor="#FFFFFF" strokecolor="#000000" strokeweight="0pt" style="position:absolute;rotation:-0;width:150.9pt;height:54.7pt;mso-wrap-distance-left:9.05pt;mso-wrap-distance-right:9.05pt;mso-wrap-distance-top:0pt;mso-wrap-distance-bottom:0pt;margin-top:5.75pt;mso-position-vertical-relative:text;margin-left:26.4pt;mso-position-horizontal-relative:text">
                      <v:textbox>
                        <w:txbxContent>
                          <w:p>
                            <w:pPr>
                              <w:pStyle w:val="Normal"/>
                              <w:jc w:val="center"/>
                              <w:rPr>
                                <w:sz w:val="24"/>
                                <w:szCs w:val="24"/>
                              </w:rPr>
                            </w:pPr>
                            <w:r>
                              <w:rPr>
                                <w:sz w:val="24"/>
                                <w:szCs w:val="24"/>
                              </w:rPr>
                              <w:t>Xếp hàng tại cảng A:</w:t>
                            </w:r>
                          </w:p>
                          <w:p>
                            <w:pPr>
                              <w:pStyle w:val="Normal"/>
                              <w:jc w:val="center"/>
                              <w:rPr>
                                <w:sz w:val="24"/>
                                <w:szCs w:val="24"/>
                              </w:rPr>
                            </w:pPr>
                            <w:r>
                              <w:rPr>
                                <w:sz w:val="24"/>
                                <w:szCs w:val="24"/>
                              </w:rPr>
                              <w:t>Loading list,Bay plan</w:t>
                            </w:r>
                          </w:p>
                          <w:p>
                            <w:pPr>
                              <w:pStyle w:val="Normal"/>
                              <w:jc w:val="center"/>
                              <w:rPr>
                                <w:sz w:val="24"/>
                                <w:szCs w:val="24"/>
                              </w:rPr>
                            </w:pPr>
                            <w:r>
                              <w:rPr>
                                <w:sz w:val="24"/>
                                <w:szCs w:val="24"/>
                              </w:rPr>
                              <w:t>Bill</w:t>
                            </w:r>
                          </w:p>
                        </w:txbxContent>
                      </v:textbox>
                      <w10:wrap type="none"/>
                    </v:rect>
                  </w:pict>
                </mc:Fallback>
              </mc:AlternateContent>
            </w:r>
          </w:p>
        </w:tc>
        <w:tc>
          <w:tcPr>
            <w:tcW w:w="85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ind w:left="113" w:right="113"/>
              <w:jc w:val="center"/>
              <w:rPr>
                <w:color w:val="000000"/>
                <w:sz w:val="24"/>
                <w:szCs w:val="24"/>
              </w:rPr>
            </w:pPr>
            <w:r>
              <w:rPr>
                <w:color w:val="000000"/>
                <w:sz w:val="24"/>
                <w:szCs w:val="24"/>
              </w:rPr>
            </w:r>
          </w:p>
        </w:tc>
      </w:tr>
      <w:tr>
        <w:trPr>
          <w:trHeight w:val="1319" w:hRule="atLeast"/>
          <w:cantSplit w:val="true"/>
        </w:trPr>
        <w:tc>
          <w:tcPr>
            <w:tcW w:w="1230" w:type="dxa"/>
            <w:vMerge w:val="continue"/>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ind w:hanging="0" w:left="450" w:right="0"/>
              <w:jc w:val="both"/>
              <w:rPr>
                <w:color w:val="000000"/>
                <w:sz w:val="24"/>
                <w:szCs w:val="24"/>
              </w:rPr>
            </w:pPr>
            <w:r>
              <w:rPr>
                <w:color w:val="000000"/>
                <w:sz w:val="24"/>
                <w:szCs w:val="24"/>
              </w:rPr>
            </w:r>
          </w:p>
        </w:tc>
        <w:tc>
          <w:tcPr>
            <w:tcW w:w="40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6"/>
              </w:numPr>
              <w:ind w:hanging="270" w:left="450" w:right="0"/>
              <w:jc w:val="both"/>
              <w:rPr>
                <w:color w:val="000000"/>
                <w:sz w:val="24"/>
                <w:szCs w:val="24"/>
              </w:rPr>
            </w:pPr>
            <w:r>
              <w:rPr>
                <w:color w:val="000000"/>
                <w:sz w:val="24"/>
                <w:szCs w:val="24"/>
              </w:rPr>
              <w:t>Ban Chỉ huy tàu</w:t>
            </w:r>
          </w:p>
          <w:p>
            <w:pPr>
              <w:pStyle w:val="Normal"/>
              <w:numPr>
                <w:ilvl w:val="0"/>
                <w:numId w:val="6"/>
              </w:numPr>
              <w:ind w:hanging="270" w:left="450" w:right="0"/>
              <w:jc w:val="both"/>
              <w:rPr>
                <w:color w:val="000000"/>
                <w:sz w:val="24"/>
                <w:szCs w:val="24"/>
              </w:rPr>
            </w:pPr>
            <w:r>
              <w:rPr>
                <w:color w:val="000000"/>
                <w:sz w:val="24"/>
                <w:szCs w:val="24"/>
              </w:rPr>
              <w:t>OPS/PCAT/TCNS/P.KT/AGENT</w:t>
            </w:r>
          </w:p>
        </w:tc>
        <w:tc>
          <w:tcPr>
            <w:tcW w:w="386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color w:val="000000"/>
                <w:sz w:val="24"/>
                <w:szCs w:val="24"/>
                <w:lang w:val="en-US" w:eastAsia="en-US"/>
              </w:rPr>
            </w:pPr>
            <w:r>
              <w:rPr>
                <w:color w:val="000000"/>
                <w:sz w:val="24"/>
                <w:szCs w:val="24"/>
                <w:lang w:val="en-US" w:eastAsia="en-US"/>
              </w:rPr>
              <mc:AlternateContent>
                <mc:Choice Requires="wps">
                  <w:drawing>
                    <wp:anchor behindDoc="0" distT="0" distB="0" distL="114935" distR="114935" simplePos="0" locked="0" layoutInCell="1" allowOverlap="1" relativeHeight="6">
                      <wp:simplePos x="0" y="0"/>
                      <wp:positionH relativeFrom="column">
                        <wp:posOffset>1303020</wp:posOffset>
                      </wp:positionH>
                      <wp:positionV relativeFrom="paragraph">
                        <wp:posOffset>513715</wp:posOffset>
                      </wp:positionV>
                      <wp:extent cx="0" cy="500380"/>
                      <wp:effectExtent l="38100" t="0" r="38100" b="0"/>
                      <wp:wrapNone/>
                      <wp:docPr id="11" name="Straight Connector 14"/>
                      <a:graphic xmlns:a="http://schemas.openxmlformats.org/drawingml/2006/main">
                        <a:graphicData uri="http://schemas.microsoft.com/office/word/2010/wordprocessingShape">
                          <wps:wsp>
                            <wps:cNvSpPr/>
                            <wps:spPr>
                              <a:xfrm>
                                <a:off x="0" y="0"/>
                                <a:ext cx="0" cy="5004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2.6pt,40.45pt" to="102.6pt,79.8pt" ID="Straight Connector 14"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7">
                      <wp:simplePos x="0" y="0"/>
                      <wp:positionH relativeFrom="column">
                        <wp:posOffset>388620</wp:posOffset>
                      </wp:positionH>
                      <wp:positionV relativeFrom="paragraph">
                        <wp:posOffset>74295</wp:posOffset>
                      </wp:positionV>
                      <wp:extent cx="1884045" cy="676275"/>
                      <wp:effectExtent l="0" t="0" r="0" b="0"/>
                      <wp:wrapNone/>
                      <wp:docPr id="12" name="Frame5"/>
                      <a:graphic xmlns:a="http://schemas.openxmlformats.org/drawingml/2006/main">
                        <a:graphicData uri="http://schemas.microsoft.com/office/word/2010/wordprocessingShape">
                          <wps:wsp>
                            <wps:cNvSpPr txBox="1"/>
                            <wps:spPr>
                              <a:xfrm>
                                <a:off x="0" y="0"/>
                                <a:ext cx="1884045" cy="676275"/>
                              </a:xfrm>
                              <a:prstGeom prst="rect"/>
                              <a:solidFill>
                                <a:srgbClr val="FFFFFF"/>
                              </a:solidFill>
                              <a:ln w="9525">
                                <a:solidFill>
                                  <a:srgbClr val="000000"/>
                                </a:solidFill>
                              </a:ln>
                            </wps:spPr>
                            <wps:txbx>
                              <w:txbxContent>
                                <w:p>
                                  <w:pPr>
                                    <w:pStyle w:val="Normal"/>
                                    <w:jc w:val="center"/>
                                    <w:rPr>
                                      <w:sz w:val="24"/>
                                      <w:szCs w:val="24"/>
                                    </w:rPr>
                                  </w:pPr>
                                  <w:r>
                                    <w:rPr>
                                      <w:sz w:val="24"/>
                                      <w:szCs w:val="24"/>
                                    </w:rPr>
                                    <w:t>Hành trình tàu từ cảng A đến cảng B</w:t>
                                  </w:r>
                                </w:p>
                              </w:txbxContent>
                            </wps:txbx>
                            <wps:bodyPr anchor="t" lIns="91440" tIns="45720" rIns="91440" bIns="45720">
                              <a:noAutofit/>
                            </wps:bodyPr>
                          </wps:wsp>
                        </a:graphicData>
                      </a:graphic>
                    </wp:anchor>
                  </w:drawing>
                </mc:Choice>
                <mc:Fallback>
                  <w:pict>
                    <v:rect fillcolor="#FFFFFF" strokecolor="#000000" strokeweight="0pt" style="position:absolute;rotation:-0;width:148.35pt;height:53.25pt;mso-wrap-distance-left:9.05pt;mso-wrap-distance-right:9.05pt;mso-wrap-distance-top:0pt;mso-wrap-distance-bottom:0pt;margin-top:5.85pt;mso-position-vertical-relative:text;margin-left:30.6pt;mso-position-horizontal-relative:text">
                      <v:textbox>
                        <w:txbxContent>
                          <w:p>
                            <w:pPr>
                              <w:pStyle w:val="Normal"/>
                              <w:jc w:val="center"/>
                              <w:rPr>
                                <w:sz w:val="24"/>
                                <w:szCs w:val="24"/>
                              </w:rPr>
                            </w:pPr>
                            <w:r>
                              <w:rPr>
                                <w:sz w:val="24"/>
                                <w:szCs w:val="24"/>
                              </w:rPr>
                              <w:t>Hành trình tàu từ cảng A đến cảng B</w:t>
                            </w:r>
                          </w:p>
                        </w:txbxContent>
                      </v:textbox>
                      <w10:wrap type="none"/>
                    </v:rect>
                  </w:pict>
                </mc:Fallback>
              </mc:AlternateContent>
            </w:r>
          </w:p>
        </w:tc>
        <w:tc>
          <w:tcPr>
            <w:tcW w:w="855" w:type="dxa"/>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ind w:left="113" w:right="113"/>
              <w:jc w:val="center"/>
              <w:rPr>
                <w:color w:val="000000"/>
                <w:sz w:val="24"/>
                <w:szCs w:val="24"/>
              </w:rPr>
            </w:pPr>
            <w:r>
              <w:rPr>
                <w:color w:val="000000"/>
                <w:sz w:val="24"/>
                <w:szCs w:val="24"/>
              </w:rPr>
            </w:r>
          </w:p>
        </w:tc>
      </w:tr>
      <w:tr>
        <w:trPr>
          <w:trHeight w:val="1075" w:hRule="atLeast"/>
        </w:trPr>
        <w:tc>
          <w:tcPr>
            <w:tcW w:w="1230" w:type="dxa"/>
            <w:vMerge w:val="continue"/>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ind w:hanging="0" w:left="450" w:right="0"/>
              <w:jc w:val="both"/>
              <w:rPr>
                <w:color w:val="000000"/>
                <w:sz w:val="24"/>
                <w:szCs w:val="24"/>
              </w:rPr>
            </w:pPr>
            <w:r>
              <w:rPr>
                <w:color w:val="000000"/>
                <w:sz w:val="24"/>
                <w:szCs w:val="24"/>
              </w:rPr>
            </w:r>
          </w:p>
        </w:tc>
        <w:tc>
          <w:tcPr>
            <w:tcW w:w="40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6"/>
              </w:numPr>
              <w:ind w:hanging="270" w:left="450" w:right="0"/>
              <w:jc w:val="both"/>
              <w:rPr>
                <w:color w:val="000000"/>
                <w:sz w:val="24"/>
                <w:szCs w:val="24"/>
              </w:rPr>
            </w:pPr>
            <w:r>
              <w:rPr>
                <w:color w:val="000000"/>
                <w:sz w:val="24"/>
                <w:szCs w:val="24"/>
              </w:rPr>
              <w:t>Ban chỉ huy tàu</w:t>
            </w:r>
          </w:p>
          <w:p>
            <w:pPr>
              <w:pStyle w:val="Normal"/>
              <w:numPr>
                <w:ilvl w:val="0"/>
                <w:numId w:val="6"/>
              </w:numPr>
              <w:ind w:hanging="270" w:left="450" w:right="0"/>
              <w:jc w:val="both"/>
              <w:rPr>
                <w:color w:val="000000"/>
                <w:sz w:val="24"/>
                <w:szCs w:val="24"/>
              </w:rPr>
            </w:pPr>
            <w:r>
              <w:rPr>
                <w:color w:val="000000"/>
                <w:sz w:val="24"/>
                <w:szCs w:val="24"/>
              </w:rPr>
              <w:t>AGENT/OPS/DOCS/EQC</w:t>
            </w:r>
          </w:p>
        </w:tc>
        <w:tc>
          <w:tcPr>
            <w:tcW w:w="386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color w:val="000000"/>
                <w:sz w:val="24"/>
                <w:szCs w:val="24"/>
                <w:lang w:val="en-US" w:eastAsia="en-US"/>
              </w:rPr>
            </w:pPr>
            <w:r>
              <w:rPr>
                <w:color w:val="000000"/>
                <w:sz w:val="24"/>
                <w:szCs w:val="24"/>
                <w:lang w:val="en-US" w:eastAsia="en-US"/>
              </w:rPr>
              <mc:AlternateContent>
                <mc:Choice Requires="wps">
                  <w:drawing>
                    <wp:anchor behindDoc="0" distT="0" distB="0" distL="114935" distR="114935" simplePos="0" locked="0" layoutInCell="1" allowOverlap="1" relativeHeight="21">
                      <wp:simplePos x="0" y="0"/>
                      <wp:positionH relativeFrom="column">
                        <wp:posOffset>1315085</wp:posOffset>
                      </wp:positionH>
                      <wp:positionV relativeFrom="paragraph">
                        <wp:posOffset>467360</wp:posOffset>
                      </wp:positionV>
                      <wp:extent cx="0" cy="342900"/>
                      <wp:effectExtent l="38100" t="0" r="38100" b="0"/>
                      <wp:wrapNone/>
                      <wp:docPr id="13" name="Straight Connector 13"/>
                      <a:graphic xmlns:a="http://schemas.openxmlformats.org/drawingml/2006/main">
                        <a:graphicData uri="http://schemas.microsoft.com/office/word/2010/wordprocessingShape">
                          <wps:wsp>
                            <wps:cNvSpPr/>
                            <wps:spPr>
                              <a:xfrm>
                                <a:off x="0" y="0"/>
                                <a:ext cx="0" cy="3430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3.55pt,36.8pt" to="103.55pt,63.75pt" ID="Straight Connector 13"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3">
                      <wp:simplePos x="0" y="0"/>
                      <wp:positionH relativeFrom="column">
                        <wp:posOffset>398145</wp:posOffset>
                      </wp:positionH>
                      <wp:positionV relativeFrom="paragraph">
                        <wp:posOffset>133985</wp:posOffset>
                      </wp:positionV>
                      <wp:extent cx="1924050" cy="509905"/>
                      <wp:effectExtent l="0" t="0" r="0" b="0"/>
                      <wp:wrapNone/>
                      <wp:docPr id="14" name="Frame6"/>
                      <a:graphic xmlns:a="http://schemas.openxmlformats.org/drawingml/2006/main">
                        <a:graphicData uri="http://schemas.microsoft.com/office/word/2010/wordprocessingShape">
                          <wps:wsp>
                            <wps:cNvSpPr txBox="1"/>
                            <wps:spPr>
                              <a:xfrm>
                                <a:off x="0" y="0"/>
                                <a:ext cx="1924050" cy="509905"/>
                              </a:xfrm>
                              <a:prstGeom prst="rect"/>
                              <a:solidFill>
                                <a:srgbClr val="FFFFFF"/>
                              </a:solidFill>
                              <a:ln w="9525">
                                <a:solidFill>
                                  <a:srgbClr val="000000"/>
                                </a:solidFill>
                              </a:ln>
                            </wps:spPr>
                            <wps:txbx>
                              <w:txbxContent>
                                <w:p>
                                  <w:pPr>
                                    <w:pStyle w:val="Normal"/>
                                    <w:jc w:val="center"/>
                                    <w:rPr>
                                      <w:sz w:val="24"/>
                                      <w:szCs w:val="24"/>
                                    </w:rPr>
                                  </w:pPr>
                                  <w:r>
                                    <w:rPr>
                                      <w:sz w:val="24"/>
                                      <w:szCs w:val="24"/>
                                    </w:rPr>
                                    <w:t>Dỡ hàng tại cảng B</w:t>
                                  </w:r>
                                </w:p>
                              </w:txbxContent>
                            </wps:txbx>
                            <wps:bodyPr anchor="t" lIns="91440" tIns="45720" rIns="91440" bIns="45720">
                              <a:noAutofit/>
                            </wps:bodyPr>
                          </wps:wsp>
                        </a:graphicData>
                      </a:graphic>
                    </wp:anchor>
                  </w:drawing>
                </mc:Choice>
                <mc:Fallback>
                  <w:pict>
                    <v:rect fillcolor="#FFFFFF" strokecolor="#000000" strokeweight="0pt" style="position:absolute;rotation:-0;width:151.5pt;height:40.15pt;mso-wrap-distance-left:9.05pt;mso-wrap-distance-right:9.05pt;mso-wrap-distance-top:0pt;mso-wrap-distance-bottom:0pt;margin-top:10.55pt;mso-position-vertical-relative:text;margin-left:31.35pt;mso-position-horizontal-relative:text">
                      <v:textbox>
                        <w:txbxContent>
                          <w:p>
                            <w:pPr>
                              <w:pStyle w:val="Normal"/>
                              <w:jc w:val="center"/>
                              <w:rPr>
                                <w:sz w:val="24"/>
                                <w:szCs w:val="24"/>
                              </w:rPr>
                            </w:pPr>
                            <w:r>
                              <w:rPr>
                                <w:sz w:val="24"/>
                                <w:szCs w:val="24"/>
                              </w:rPr>
                              <w:t>Dỡ hàng tại cảng B</w:t>
                            </w:r>
                          </w:p>
                        </w:txbxContent>
                      </v:textbox>
                      <w10:wrap type="none"/>
                    </v:rect>
                  </w:pict>
                </mc:Fallback>
              </mc:AlternateContent>
            </w:r>
          </w:p>
        </w:tc>
        <w:tc>
          <w:tcPr>
            <w:tcW w:w="855" w:type="dxa"/>
            <w:vMerge w:val="restart"/>
            <w:tcBorders>
              <w:top w:val="single" w:sz="4" w:space="0" w:color="000000"/>
              <w:left w:val="single" w:sz="4" w:space="0" w:color="000000"/>
              <w:bottom w:val="single" w:sz="4" w:space="0" w:color="000000"/>
              <w:right w:val="single" w:sz="4" w:space="0" w:color="000000"/>
            </w:tcBorders>
            <w:textDirection w:val="tbRl"/>
            <w:vAlign w:val="center"/>
          </w:tcPr>
          <w:p>
            <w:pPr>
              <w:pStyle w:val="Normal"/>
              <w:ind w:left="113" w:right="113"/>
              <w:jc w:val="center"/>
              <w:rPr>
                <w:color w:val="000000"/>
                <w:sz w:val="24"/>
                <w:szCs w:val="24"/>
              </w:rPr>
            </w:pPr>
            <w:r>
              <w:rPr>
                <w:color w:val="000000"/>
                <w:sz w:val="24"/>
                <w:szCs w:val="24"/>
              </w:rPr>
              <w:t>IMPORT</w:t>
            </w:r>
          </w:p>
        </w:tc>
      </w:tr>
      <w:tr>
        <w:trPr>
          <w:trHeight w:val="1033" w:hRule="atLeast"/>
        </w:trPr>
        <w:tc>
          <w:tcPr>
            <w:tcW w:w="1230" w:type="dxa"/>
            <w:vMerge w:val="continue"/>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ind w:hanging="0" w:left="450" w:right="0"/>
              <w:jc w:val="both"/>
              <w:rPr>
                <w:color w:val="000000"/>
                <w:sz w:val="24"/>
                <w:szCs w:val="24"/>
              </w:rPr>
            </w:pPr>
            <w:r>
              <w:rPr>
                <w:color w:val="000000"/>
                <w:sz w:val="24"/>
                <w:szCs w:val="24"/>
              </w:rPr>
            </w:r>
          </w:p>
        </w:tc>
        <w:tc>
          <w:tcPr>
            <w:tcW w:w="40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6"/>
              </w:numPr>
              <w:ind w:hanging="270" w:left="450" w:right="0"/>
              <w:jc w:val="both"/>
              <w:rPr>
                <w:color w:val="000000"/>
                <w:sz w:val="24"/>
                <w:szCs w:val="24"/>
              </w:rPr>
            </w:pPr>
            <w:r>
              <w:rPr>
                <w:color w:val="000000"/>
                <w:sz w:val="24"/>
                <w:szCs w:val="24"/>
              </w:rPr>
              <w:t>DOCS/KT/EQC</w:t>
            </w:r>
          </w:p>
        </w:tc>
        <w:tc>
          <w:tcPr>
            <w:tcW w:w="386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color w:val="000000"/>
                <w:sz w:val="24"/>
                <w:szCs w:val="24"/>
                <w:lang w:val="en-US" w:eastAsia="en-US"/>
              </w:rPr>
            </w:pPr>
            <w:r>
              <w:rPr>
                <w:color w:val="000000"/>
                <w:sz w:val="24"/>
                <w:szCs w:val="24"/>
                <w:lang w:val="en-US" w:eastAsia="en-US"/>
              </w:rPr>
              <mc:AlternateContent>
                <mc:Choice Requires="wps">
                  <w:drawing>
                    <wp:anchor behindDoc="0" distT="0" distB="0" distL="114935" distR="114935" simplePos="0" locked="0" layoutInCell="1" allowOverlap="1" relativeHeight="22">
                      <wp:simplePos x="0" y="0"/>
                      <wp:positionH relativeFrom="column">
                        <wp:posOffset>1339850</wp:posOffset>
                      </wp:positionH>
                      <wp:positionV relativeFrom="paragraph">
                        <wp:posOffset>509270</wp:posOffset>
                      </wp:positionV>
                      <wp:extent cx="1270" cy="328930"/>
                      <wp:effectExtent l="38100" t="635" r="37465" b="0"/>
                      <wp:wrapNone/>
                      <wp:docPr id="15" name="Straight Connector 11"/>
                      <a:graphic xmlns:a="http://schemas.openxmlformats.org/drawingml/2006/main">
                        <a:graphicData uri="http://schemas.microsoft.com/office/word/2010/wordprocessingShape">
                          <wps:wsp>
                            <wps:cNvSpPr/>
                            <wps:spPr>
                              <a:xfrm flipH="1">
                                <a:off x="0" y="0"/>
                                <a:ext cx="1440" cy="3290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5pt,40.1pt" to="105.55pt,65.95pt" ID="Straight Connector 11" stroked="t" o:allowincell="t" style="position:absolute;flip:x">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407670</wp:posOffset>
                      </wp:positionH>
                      <wp:positionV relativeFrom="paragraph">
                        <wp:posOffset>103505</wp:posOffset>
                      </wp:positionV>
                      <wp:extent cx="1892935" cy="466090"/>
                      <wp:effectExtent l="0" t="0" r="0" b="0"/>
                      <wp:wrapNone/>
                      <wp:docPr id="16" name="Frame7"/>
                      <a:graphic xmlns:a="http://schemas.openxmlformats.org/drawingml/2006/main">
                        <a:graphicData uri="http://schemas.microsoft.com/office/word/2010/wordprocessingShape">
                          <wps:wsp>
                            <wps:cNvSpPr txBox="1"/>
                            <wps:spPr>
                              <a:xfrm>
                                <a:off x="0" y="0"/>
                                <a:ext cx="1892935" cy="466090"/>
                              </a:xfrm>
                              <a:prstGeom prst="rect"/>
                              <a:solidFill>
                                <a:srgbClr val="FFFFFF"/>
                              </a:solidFill>
                              <a:ln w="9525">
                                <a:solidFill>
                                  <a:srgbClr val="000000"/>
                                </a:solidFill>
                              </a:ln>
                            </wps:spPr>
                            <wps:txbx>
                              <w:txbxContent>
                                <w:p>
                                  <w:pPr>
                                    <w:pStyle w:val="Normal"/>
                                    <w:jc w:val="center"/>
                                    <w:rPr>
                                      <w:sz w:val="24"/>
                                      <w:szCs w:val="24"/>
                                    </w:rPr>
                                  </w:pPr>
                                  <w:r>
                                    <w:rPr>
                                      <w:sz w:val="24"/>
                                      <w:szCs w:val="24"/>
                                    </w:rPr>
                                    <w:t>Trả Cntr hàng cho khách:</w:t>
                                  </w:r>
                                </w:p>
                                <w:p>
                                  <w:pPr>
                                    <w:pStyle w:val="Normal"/>
                                    <w:jc w:val="center"/>
                                    <w:rPr>
                                      <w:sz w:val="24"/>
                                      <w:szCs w:val="24"/>
                                    </w:rPr>
                                  </w:pPr>
                                  <w:r>
                                    <w:rPr>
                                      <w:sz w:val="24"/>
                                      <w:szCs w:val="24"/>
                                    </w:rPr>
                                    <w:t>Thu cước, phí, cấp DO</w:t>
                                  </w:r>
                                </w:p>
                              </w:txbxContent>
                            </wps:txbx>
                            <wps:bodyPr anchor="t" lIns="91440" tIns="45720" rIns="91440" bIns="45720">
                              <a:noAutofit/>
                            </wps:bodyPr>
                          </wps:wsp>
                        </a:graphicData>
                      </a:graphic>
                    </wp:anchor>
                  </w:drawing>
                </mc:Choice>
                <mc:Fallback>
                  <w:pict>
                    <v:rect fillcolor="#FFFFFF" strokecolor="#000000" strokeweight="0pt" style="position:absolute;rotation:-0;width:149.05pt;height:36.7pt;mso-wrap-distance-left:9.05pt;mso-wrap-distance-right:9.05pt;mso-wrap-distance-top:0pt;mso-wrap-distance-bottom:0pt;margin-top:8.15pt;mso-position-vertical-relative:text;margin-left:32.1pt;mso-position-horizontal-relative:text">
                      <v:textbox>
                        <w:txbxContent>
                          <w:p>
                            <w:pPr>
                              <w:pStyle w:val="Normal"/>
                              <w:jc w:val="center"/>
                              <w:rPr>
                                <w:sz w:val="24"/>
                                <w:szCs w:val="24"/>
                              </w:rPr>
                            </w:pPr>
                            <w:r>
                              <w:rPr>
                                <w:sz w:val="24"/>
                                <w:szCs w:val="24"/>
                              </w:rPr>
                              <w:t>Trả Cntr hàng cho khách:</w:t>
                            </w:r>
                          </w:p>
                          <w:p>
                            <w:pPr>
                              <w:pStyle w:val="Normal"/>
                              <w:jc w:val="center"/>
                              <w:rPr>
                                <w:sz w:val="24"/>
                                <w:szCs w:val="24"/>
                              </w:rPr>
                            </w:pPr>
                            <w:r>
                              <w:rPr>
                                <w:sz w:val="24"/>
                                <w:szCs w:val="24"/>
                              </w:rPr>
                              <w:t>Thu cước, phí, cấp DO</w:t>
                            </w:r>
                          </w:p>
                        </w:txbxContent>
                      </v:textbox>
                      <w10:wrap type="none"/>
                    </v:rect>
                  </w:pict>
                </mc:Fallback>
              </mc:AlternateContent>
            </w:r>
          </w:p>
        </w:tc>
        <w:tc>
          <w:tcPr>
            <w:tcW w:w="85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jc w:val="center"/>
              <w:rPr>
                <w:color w:val="000000"/>
                <w:sz w:val="24"/>
                <w:szCs w:val="24"/>
                <w:lang w:val="en-US" w:eastAsia="en-US"/>
              </w:rPr>
            </w:pPr>
            <w:r>
              <w:rPr>
                <w:color w:val="000000"/>
                <w:sz w:val="24"/>
                <w:szCs w:val="24"/>
                <w:lang w:val="en-US" w:eastAsia="en-US"/>
              </w:rPr>
            </w:r>
          </w:p>
        </w:tc>
      </w:tr>
      <w:tr>
        <w:trPr>
          <w:trHeight w:val="1655" w:hRule="atLeast"/>
        </w:trPr>
        <w:tc>
          <w:tcPr>
            <w:tcW w:w="123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both"/>
              <w:rPr>
                <w:color w:val="000000"/>
                <w:sz w:val="24"/>
                <w:szCs w:val="24"/>
              </w:rPr>
            </w:pPr>
            <w:r>
              <w:rPr>
                <w:color w:val="000000"/>
                <w:sz w:val="24"/>
                <w:szCs w:val="24"/>
              </w:rPr>
            </w:r>
          </w:p>
        </w:tc>
        <w:tc>
          <w:tcPr>
            <w:tcW w:w="40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color w:val="000000"/>
                <w:sz w:val="24"/>
                <w:szCs w:val="24"/>
              </w:rPr>
            </w:pPr>
            <w:r>
              <w:rPr>
                <w:color w:val="000000"/>
                <w:sz w:val="24"/>
                <w:szCs w:val="24"/>
              </w:rPr>
            </w:r>
          </w:p>
          <w:p>
            <w:pPr>
              <w:pStyle w:val="Normal"/>
              <w:numPr>
                <w:ilvl w:val="0"/>
                <w:numId w:val="6"/>
              </w:numPr>
              <w:jc w:val="both"/>
              <w:rPr>
                <w:color w:val="000000"/>
                <w:sz w:val="24"/>
                <w:szCs w:val="24"/>
              </w:rPr>
            </w:pPr>
            <w:r>
              <w:rPr>
                <w:color w:val="000000"/>
                <w:sz w:val="24"/>
                <w:szCs w:val="24"/>
              </w:rPr>
              <w:t>EQC/KT/SALE</w:t>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tc>
        <w:tc>
          <w:tcPr>
            <w:tcW w:w="386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color w:val="000000"/>
                <w:sz w:val="24"/>
                <w:szCs w:val="24"/>
                <w:lang w:val="en-US" w:eastAsia="en-US"/>
              </w:rPr>
            </w:pPr>
            <w:r>
              <w:rPr>
                <w:color w:val="000000"/>
                <w:sz w:val="24"/>
                <w:szCs w:val="24"/>
                <w:lang w:val="en-US" w:eastAsia="en-US"/>
              </w:rPr>
              <mc:AlternateContent>
                <mc:Choice Requires="wps">
                  <w:drawing>
                    <wp:anchor behindDoc="0" distT="0" distB="0" distL="114935" distR="114935" simplePos="0" locked="0" layoutInCell="1" allowOverlap="1" relativeHeight="20">
                      <wp:simplePos x="0" y="0"/>
                      <wp:positionH relativeFrom="column">
                        <wp:posOffset>1356995</wp:posOffset>
                      </wp:positionH>
                      <wp:positionV relativeFrom="paragraph">
                        <wp:posOffset>655320</wp:posOffset>
                      </wp:positionV>
                      <wp:extent cx="0" cy="473075"/>
                      <wp:effectExtent l="38100" t="0" r="38100" b="0"/>
                      <wp:wrapNone/>
                      <wp:docPr id="17" name="Straight Connector 9"/>
                      <a:graphic xmlns:a="http://schemas.openxmlformats.org/drawingml/2006/main">
                        <a:graphicData uri="http://schemas.microsoft.com/office/word/2010/wordprocessingShape">
                          <wps:wsp>
                            <wps:cNvSpPr/>
                            <wps:spPr>
                              <a:xfrm>
                                <a:off x="0" y="0"/>
                                <a:ext cx="0" cy="4730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6.85pt,51.6pt" to="106.85pt,88.8pt" ID="Straight Connector 9"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5">
                      <wp:simplePos x="0" y="0"/>
                      <wp:positionH relativeFrom="column">
                        <wp:posOffset>437515</wp:posOffset>
                      </wp:positionH>
                      <wp:positionV relativeFrom="paragraph">
                        <wp:posOffset>185420</wp:posOffset>
                      </wp:positionV>
                      <wp:extent cx="1814195" cy="652780"/>
                      <wp:effectExtent l="0" t="0" r="0" b="0"/>
                      <wp:wrapNone/>
                      <wp:docPr id="18" name="Frame8"/>
                      <a:graphic xmlns:a="http://schemas.openxmlformats.org/drawingml/2006/main">
                        <a:graphicData uri="http://schemas.microsoft.com/office/word/2010/wordprocessingShape">
                          <wps:wsp>
                            <wps:cNvSpPr txBox="1"/>
                            <wps:spPr>
                              <a:xfrm>
                                <a:off x="0" y="0"/>
                                <a:ext cx="1814195" cy="652780"/>
                              </a:xfrm>
                              <a:prstGeom prst="rect"/>
                              <a:solidFill>
                                <a:srgbClr val="FFFFFF"/>
                              </a:solidFill>
                              <a:ln w="9525">
                                <a:solidFill>
                                  <a:srgbClr val="000000"/>
                                </a:solidFill>
                              </a:ln>
                            </wps:spPr>
                            <wps:txbx>
                              <w:txbxContent>
                                <w:p>
                                  <w:pPr>
                                    <w:pStyle w:val="Normal"/>
                                    <w:jc w:val="center"/>
                                    <w:rPr>
                                      <w:sz w:val="24"/>
                                      <w:szCs w:val="24"/>
                                    </w:rPr>
                                  </w:pPr>
                                  <w:r>
                                    <w:rPr>
                                      <w:sz w:val="24"/>
                                      <w:szCs w:val="24"/>
                                    </w:rPr>
                                    <w:t xml:space="preserve">Nhận Cntr rỗng từ khách hàng. </w:t>
                                  </w:r>
                                </w:p>
                                <w:p>
                                  <w:pPr>
                                    <w:pStyle w:val="Normal"/>
                                    <w:jc w:val="center"/>
                                    <w:rPr>
                                      <w:sz w:val="24"/>
                                      <w:szCs w:val="24"/>
                                    </w:rPr>
                                  </w:pPr>
                                  <w:r>
                                    <w:rPr>
                                      <w:sz w:val="24"/>
                                      <w:szCs w:val="24"/>
                                    </w:rPr>
                                  </w:r>
                                </w:p>
                                <w:p>
                                  <w:pPr>
                                    <w:pStyle w:val="Normal"/>
                                    <w:jc w:val="center"/>
                                    <w:rPr>
                                      <w:sz w:val="24"/>
                                      <w:szCs w:val="24"/>
                                    </w:rPr>
                                  </w:pPr>
                                  <w:r>
                                    <w:rPr>
                                      <w:sz w:val="24"/>
                                      <w:szCs w:val="24"/>
                                    </w:rPr>
                                  </w:r>
                                </w:p>
                              </w:txbxContent>
                            </wps:txbx>
                            <wps:bodyPr anchor="t" lIns="91440" tIns="45720" rIns="91440" bIns="45720">
                              <a:noAutofit/>
                            </wps:bodyPr>
                          </wps:wsp>
                        </a:graphicData>
                      </a:graphic>
                    </wp:anchor>
                  </w:drawing>
                </mc:Choice>
                <mc:Fallback>
                  <w:pict>
                    <v:rect fillcolor="#FFFFFF" strokecolor="#000000" strokeweight="0pt" style="position:absolute;rotation:-0;width:142.85pt;height:51.4pt;mso-wrap-distance-left:9.05pt;mso-wrap-distance-right:9.05pt;mso-wrap-distance-top:0pt;mso-wrap-distance-bottom:0pt;margin-top:14.6pt;mso-position-vertical-relative:text;margin-left:34.45pt;mso-position-horizontal-relative:text">
                      <v:textbox>
                        <w:txbxContent>
                          <w:p>
                            <w:pPr>
                              <w:pStyle w:val="Normal"/>
                              <w:jc w:val="center"/>
                              <w:rPr>
                                <w:sz w:val="24"/>
                                <w:szCs w:val="24"/>
                              </w:rPr>
                            </w:pPr>
                            <w:r>
                              <w:rPr>
                                <w:sz w:val="24"/>
                                <w:szCs w:val="24"/>
                              </w:rPr>
                              <w:t xml:space="preserve">Nhận Cntr rỗng từ khách hàng. </w:t>
                            </w:r>
                          </w:p>
                          <w:p>
                            <w:pPr>
                              <w:pStyle w:val="Normal"/>
                              <w:jc w:val="center"/>
                              <w:rPr>
                                <w:sz w:val="24"/>
                                <w:szCs w:val="24"/>
                              </w:rPr>
                            </w:pPr>
                            <w:r>
                              <w:rPr>
                                <w:sz w:val="24"/>
                                <w:szCs w:val="24"/>
                              </w:rPr>
                            </w:r>
                          </w:p>
                          <w:p>
                            <w:pPr>
                              <w:pStyle w:val="Normal"/>
                              <w:jc w:val="center"/>
                              <w:rPr>
                                <w:sz w:val="24"/>
                                <w:szCs w:val="24"/>
                              </w:rPr>
                            </w:pPr>
                            <w:r>
                              <w:rPr>
                                <w:sz w:val="24"/>
                                <w:szCs w:val="24"/>
                              </w:rPr>
                            </w:r>
                          </w:p>
                        </w:txbxContent>
                      </v:textbox>
                      <w10:wrap type="none"/>
                    </v:rect>
                  </w:pict>
                </mc:Fallback>
              </mc:AlternateContent>
            </w:r>
          </w:p>
        </w:tc>
        <w:tc>
          <w:tcPr>
            <w:tcW w:w="85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jc w:val="center"/>
              <w:rPr>
                <w:color w:val="000000"/>
                <w:sz w:val="24"/>
                <w:szCs w:val="24"/>
                <w:lang w:val="en-US" w:eastAsia="en-US"/>
              </w:rPr>
            </w:pPr>
            <w:r>
              <w:rPr>
                <w:color w:val="000000"/>
                <w:sz w:val="24"/>
                <w:szCs w:val="24"/>
                <w:lang w:val="en-US" w:eastAsia="en-US"/>
              </w:rPr>
            </w:r>
          </w:p>
        </w:tc>
      </w:tr>
      <w:tr>
        <w:trPr>
          <w:trHeight w:val="970" w:hRule="atLeast"/>
        </w:trPr>
        <w:tc>
          <w:tcPr>
            <w:tcW w:w="1230" w:type="dxa"/>
            <w:vMerge w:val="continue"/>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ind w:hanging="0" w:left="450" w:right="0"/>
              <w:jc w:val="both"/>
              <w:rPr>
                <w:color w:val="000000"/>
                <w:sz w:val="24"/>
                <w:szCs w:val="24"/>
              </w:rPr>
            </w:pPr>
            <w:r>
              <w:rPr>
                <w:color w:val="000000"/>
                <w:sz w:val="24"/>
                <w:szCs w:val="24"/>
              </w:rPr>
            </w:r>
          </w:p>
        </w:tc>
        <w:tc>
          <w:tcPr>
            <w:tcW w:w="40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6"/>
              </w:numPr>
              <w:ind w:hanging="270" w:left="450" w:right="0"/>
              <w:jc w:val="both"/>
              <w:rPr>
                <w:color w:val="000000"/>
                <w:sz w:val="24"/>
                <w:szCs w:val="24"/>
              </w:rPr>
            </w:pPr>
            <w:r>
              <w:rPr>
                <w:color w:val="000000"/>
                <w:sz w:val="24"/>
                <w:szCs w:val="24"/>
              </w:rPr>
              <w:t>EQC /KT/CS/SALE</w:t>
            </w:r>
          </w:p>
        </w:tc>
        <w:tc>
          <w:tcPr>
            <w:tcW w:w="386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color w:val="000000"/>
                <w:sz w:val="24"/>
                <w:szCs w:val="24"/>
                <w:lang w:val="en-US" w:eastAsia="en-US"/>
              </w:rPr>
            </w:pPr>
            <w:r>
              <w:rPr>
                <w:color w:val="000000"/>
                <w:sz w:val="24"/>
                <w:szCs w:val="24"/>
                <w:lang w:val="en-US" w:eastAsia="en-US"/>
              </w:rPr>
              <mc:AlternateContent>
                <mc:Choice Requires="wps">
                  <w:drawing>
                    <wp:anchor behindDoc="0" distT="0" distB="0" distL="114935" distR="114935" simplePos="0" locked="0" layoutInCell="1" allowOverlap="1" relativeHeight="19">
                      <wp:simplePos x="0" y="0"/>
                      <wp:positionH relativeFrom="column">
                        <wp:posOffset>1373505</wp:posOffset>
                      </wp:positionH>
                      <wp:positionV relativeFrom="paragraph">
                        <wp:posOffset>418465</wp:posOffset>
                      </wp:positionV>
                      <wp:extent cx="1270" cy="328930"/>
                      <wp:effectExtent l="38100" t="635" r="37465" b="0"/>
                      <wp:wrapNone/>
                      <wp:docPr id="19" name="Straight Connector 7"/>
                      <a:graphic xmlns:a="http://schemas.openxmlformats.org/drawingml/2006/main">
                        <a:graphicData uri="http://schemas.microsoft.com/office/word/2010/wordprocessingShape">
                          <wps:wsp>
                            <wps:cNvSpPr/>
                            <wps:spPr>
                              <a:xfrm flipH="1">
                                <a:off x="0" y="0"/>
                                <a:ext cx="1440" cy="3290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15pt,32.95pt" to="108.2pt,58.8pt" ID="Straight Connector 7" stroked="t" o:allowincell="t" style="position:absolute;flip:x">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6">
                      <wp:simplePos x="0" y="0"/>
                      <wp:positionH relativeFrom="column">
                        <wp:posOffset>437515</wp:posOffset>
                      </wp:positionH>
                      <wp:positionV relativeFrom="paragraph">
                        <wp:posOffset>78740</wp:posOffset>
                      </wp:positionV>
                      <wp:extent cx="1847215" cy="494030"/>
                      <wp:effectExtent l="0" t="0" r="0" b="0"/>
                      <wp:wrapNone/>
                      <wp:docPr id="20" name="Frame9"/>
                      <a:graphic xmlns:a="http://schemas.openxmlformats.org/drawingml/2006/main">
                        <a:graphicData uri="http://schemas.microsoft.com/office/word/2010/wordprocessingShape">
                          <wps:wsp>
                            <wps:cNvSpPr txBox="1"/>
                            <wps:spPr>
                              <a:xfrm>
                                <a:off x="0" y="0"/>
                                <a:ext cx="1847215" cy="494030"/>
                              </a:xfrm>
                              <a:prstGeom prst="rect"/>
                              <a:solidFill>
                                <a:srgbClr val="FFFFFF"/>
                              </a:solidFill>
                              <a:ln w="9525">
                                <a:solidFill>
                                  <a:srgbClr val="000000"/>
                                </a:solidFill>
                              </a:ln>
                            </wps:spPr>
                            <wps:txbx>
                              <w:txbxContent>
                                <w:p>
                                  <w:pPr>
                                    <w:pStyle w:val="Normal"/>
                                    <w:jc w:val="center"/>
                                    <w:rPr>
                                      <w:sz w:val="24"/>
                                      <w:szCs w:val="24"/>
                                    </w:rPr>
                                  </w:pPr>
                                  <w:r>
                                    <w:rPr>
                                      <w:sz w:val="24"/>
                                      <w:szCs w:val="24"/>
                                    </w:rPr>
                                    <w:t>Trả cược cho khách hàng:</w:t>
                                  </w:r>
                                </w:p>
                                <w:p>
                                  <w:pPr>
                                    <w:pStyle w:val="Normal"/>
                                    <w:jc w:val="center"/>
                                    <w:rPr>
                                      <w:sz w:val="24"/>
                                      <w:szCs w:val="24"/>
                                    </w:rPr>
                                  </w:pPr>
                                  <w:r>
                                    <w:rPr>
                                      <w:sz w:val="24"/>
                                      <w:szCs w:val="24"/>
                                    </w:rPr>
                                    <w:t>Thu tiền SC, DT nếu có</w:t>
                                  </w:r>
                                </w:p>
                              </w:txbxContent>
                            </wps:txbx>
                            <wps:bodyPr anchor="t" lIns="91440" tIns="45720" rIns="91440" bIns="45720">
                              <a:noAutofit/>
                            </wps:bodyPr>
                          </wps:wsp>
                        </a:graphicData>
                      </a:graphic>
                    </wp:anchor>
                  </w:drawing>
                </mc:Choice>
                <mc:Fallback>
                  <w:pict>
                    <v:rect fillcolor="#FFFFFF" strokecolor="#000000" strokeweight="0pt" style="position:absolute;rotation:-0;width:145.45pt;height:38.9pt;mso-wrap-distance-left:9.05pt;mso-wrap-distance-right:9.05pt;mso-wrap-distance-top:0pt;mso-wrap-distance-bottom:0pt;margin-top:6.2pt;mso-position-vertical-relative:text;margin-left:34.45pt;mso-position-horizontal-relative:text">
                      <v:textbox>
                        <w:txbxContent>
                          <w:p>
                            <w:pPr>
                              <w:pStyle w:val="Normal"/>
                              <w:jc w:val="center"/>
                              <w:rPr>
                                <w:sz w:val="24"/>
                                <w:szCs w:val="24"/>
                              </w:rPr>
                            </w:pPr>
                            <w:r>
                              <w:rPr>
                                <w:sz w:val="24"/>
                                <w:szCs w:val="24"/>
                              </w:rPr>
                              <w:t>Trả cược cho khách hàng:</w:t>
                            </w:r>
                          </w:p>
                          <w:p>
                            <w:pPr>
                              <w:pStyle w:val="Normal"/>
                              <w:jc w:val="center"/>
                              <w:rPr>
                                <w:sz w:val="24"/>
                                <w:szCs w:val="24"/>
                              </w:rPr>
                            </w:pPr>
                            <w:r>
                              <w:rPr>
                                <w:sz w:val="24"/>
                                <w:szCs w:val="24"/>
                              </w:rPr>
                              <w:t>Thu tiền SC, DT nếu có</w:t>
                            </w:r>
                          </w:p>
                        </w:txbxContent>
                      </v:textbox>
                      <w10:wrap type="none"/>
                    </v:rect>
                  </w:pict>
                </mc:Fallback>
              </mc:AlternateContent>
            </w:r>
          </w:p>
        </w:tc>
        <w:tc>
          <w:tcPr>
            <w:tcW w:w="85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jc w:val="center"/>
              <w:rPr>
                <w:color w:val="000000"/>
                <w:sz w:val="24"/>
                <w:szCs w:val="24"/>
                <w:lang w:val="en-US" w:eastAsia="en-US"/>
              </w:rPr>
            </w:pPr>
            <w:r>
              <w:rPr>
                <w:color w:val="000000"/>
                <w:sz w:val="24"/>
                <w:szCs w:val="24"/>
                <w:lang w:val="en-US" w:eastAsia="en-US"/>
              </w:rPr>
            </w:r>
          </w:p>
        </w:tc>
      </w:tr>
      <w:tr>
        <w:trPr>
          <w:trHeight w:val="805" w:hRule="atLeast"/>
        </w:trPr>
        <w:tc>
          <w:tcPr>
            <w:tcW w:w="123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ind w:left="360" w:right="0"/>
              <w:jc w:val="both"/>
              <w:rPr>
                <w:color w:val="000000"/>
                <w:sz w:val="24"/>
                <w:szCs w:val="24"/>
              </w:rPr>
            </w:pPr>
            <w:r>
              <w:rPr>
                <w:color w:val="000000"/>
                <w:sz w:val="24"/>
                <w:szCs w:val="24"/>
              </w:rPr>
            </w:r>
          </w:p>
        </w:tc>
        <w:tc>
          <w:tcPr>
            <w:tcW w:w="40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360" w:right="0"/>
              <w:jc w:val="both"/>
              <w:rPr>
                <w:color w:val="000000"/>
                <w:sz w:val="24"/>
                <w:szCs w:val="24"/>
              </w:rPr>
            </w:pPr>
            <w:r>
              <w:rPr>
                <w:color w:val="000000"/>
                <w:sz w:val="24"/>
                <w:szCs w:val="24"/>
              </w:rPr>
            </w:r>
          </w:p>
        </w:tc>
        <w:tc>
          <w:tcPr>
            <w:tcW w:w="386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color w:val="000000"/>
                <w:sz w:val="24"/>
                <w:szCs w:val="24"/>
                <w:lang w:val="en-US" w:eastAsia="en-US"/>
              </w:rPr>
            </w:pPr>
            <w:r>
              <w:rPr>
                <w:color w:val="000000"/>
                <w:sz w:val="24"/>
                <w:szCs w:val="24"/>
                <w:lang w:val="en-US" w:eastAsia="en-US"/>
              </w:rPr>
              <mc:AlternateContent>
                <mc:Choice Requires="wps">
                  <w:drawing>
                    <wp:anchor behindDoc="0" distT="0" distB="0" distL="114935" distR="114935" simplePos="0" locked="0" layoutInCell="1" allowOverlap="1" relativeHeight="8">
                      <wp:simplePos x="0" y="0"/>
                      <wp:positionH relativeFrom="column">
                        <wp:posOffset>661670</wp:posOffset>
                      </wp:positionH>
                      <wp:positionV relativeFrom="paragraph">
                        <wp:posOffset>76200</wp:posOffset>
                      </wp:positionV>
                      <wp:extent cx="1421765" cy="403225"/>
                      <wp:effectExtent l="5715" t="5715" r="5080" b="5080"/>
                      <wp:wrapNone/>
                      <wp:docPr id="21" name="Oval 1"/>
                      <a:graphic xmlns:a="http://schemas.openxmlformats.org/drawingml/2006/main">
                        <a:graphicData uri="http://schemas.microsoft.com/office/word/2010/wordprocessingShape">
                          <wps:wsp>
                            <wps:cNvSpPr/>
                            <wps:spPr>
                              <a:xfrm>
                                <a:off x="0" y="0"/>
                                <a:ext cx="1421640" cy="4032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Kết thúc</w:t>
                                  </w:r>
                                </w:p>
                              </w:txbxContent>
                            </wps:txbx>
                            <wps:bodyPr anchor="t">
                              <a:noAutofit/>
                            </wps:bodyPr>
                          </wps:wsp>
                        </a:graphicData>
                      </a:graphic>
                    </wp:anchor>
                  </w:drawing>
                </mc:Choice>
                <mc:Fallback>
                  <w:pict>
                    <v:oval id="shape_0" ID="Oval 1" fillcolor="white" stroked="t" o:allowincell="t" style="position:absolute;margin-left:52.1pt;margin-top:6pt;width:111.9pt;height:31.7pt;mso-wrap-style:square;v-text-anchor:top">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Kết thúc</w:t>
                            </w:r>
                          </w:p>
                        </w:txbxContent>
                      </v:textbox>
                      <v:fill o:detectmouseclick="t" type="solid" color2="black"/>
                      <v:stroke color="black" weight="9360" joinstyle="miter" endcap="flat"/>
                      <w10:wrap type="none"/>
                    </v:oval>
                  </w:pict>
                </mc:Fallback>
              </mc:AlternateConten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color w:val="000000"/>
                <w:sz w:val="24"/>
                <w:szCs w:val="24"/>
              </w:rPr>
            </w:pPr>
            <w:r>
              <w:rPr>
                <w:color w:val="000000"/>
                <w:sz w:val="24"/>
                <w:szCs w:val="24"/>
              </w:rPr>
            </w:r>
          </w:p>
        </w:tc>
      </w:tr>
    </w:tbl>
    <w:p>
      <w:pPr>
        <w:pStyle w:val="Normal"/>
        <w:ind w:firstLine="680" w:right="0"/>
        <w:jc w:val="both"/>
        <w:rPr>
          <w:rFonts w:eastAsia="Arial"/>
          <w:b/>
          <w:color w:val="000000"/>
          <w:sz w:val="24"/>
          <w:szCs w:val="24"/>
        </w:rPr>
      </w:pPr>
      <w:r>
        <w:rPr>
          <w:rFonts w:eastAsia="Arial"/>
          <w:b/>
          <w:color w:val="000000"/>
          <w:sz w:val="24"/>
          <w:szCs w:val="24"/>
        </w:rPr>
      </w:r>
    </w:p>
    <w:p>
      <w:pPr>
        <w:pStyle w:val="Normal"/>
        <w:numPr>
          <w:ilvl w:val="1"/>
          <w:numId w:val="5"/>
        </w:numPr>
        <w:tabs>
          <w:tab w:val="clear" w:pos="720"/>
          <w:tab w:val="left" w:pos="567" w:leader="none"/>
        </w:tabs>
        <w:spacing w:before="120" w:after="120"/>
        <w:rPr>
          <w:rFonts w:eastAsia="Arial"/>
          <w:b/>
          <w:color w:val="000000"/>
          <w:sz w:val="24"/>
          <w:szCs w:val="24"/>
        </w:rPr>
      </w:pPr>
      <w:r>
        <w:rPr>
          <w:rFonts w:eastAsia="Arial"/>
          <w:b/>
          <w:color w:val="000000"/>
          <w:sz w:val="24"/>
          <w:szCs w:val="24"/>
        </w:rPr>
        <w:t>Diễn giải cụ thể</w:t>
      </w:r>
    </w:p>
    <w:p>
      <w:pPr>
        <w:pStyle w:val="Normal"/>
        <w:numPr>
          <w:ilvl w:val="2"/>
          <w:numId w:val="5"/>
        </w:numPr>
        <w:tabs>
          <w:tab w:val="clear" w:pos="720"/>
          <w:tab w:val="left" w:pos="851" w:leader="none"/>
        </w:tabs>
        <w:spacing w:before="120" w:after="120"/>
        <w:ind w:hanging="567" w:left="851" w:right="0"/>
        <w:rPr>
          <w:rFonts w:eastAsia="Arial"/>
          <w:b/>
          <w:color w:val="000000"/>
          <w:sz w:val="24"/>
          <w:szCs w:val="24"/>
        </w:rPr>
      </w:pPr>
      <w:r>
        <w:rPr>
          <w:rFonts w:eastAsia="Arial"/>
          <w:b/>
          <w:color w:val="000000"/>
          <w:sz w:val="24"/>
          <w:szCs w:val="24"/>
        </w:rPr>
        <w:t>Lên lịch tàu và kế hoạch hàng dự kiến. Chào giá nhận booking note:</w:t>
      </w:r>
    </w:p>
    <w:p>
      <w:pPr>
        <w:pStyle w:val="Normal"/>
        <w:tabs>
          <w:tab w:val="clear" w:pos="720"/>
          <w:tab w:val="left" w:pos="851" w:leader="none"/>
        </w:tabs>
        <w:spacing w:before="120" w:after="120"/>
        <w:ind w:left="480" w:right="0"/>
        <w:rPr/>
      </w:pPr>
      <w:r>
        <w:rPr>
          <w:rFonts w:eastAsia="Arial"/>
          <w:color w:val="000000"/>
          <w:sz w:val="24"/>
          <w:szCs w:val="24"/>
        </w:rPr>
        <w:t>OPS phối hợp hệ thống kinh doanh làm lịch tàu. Theo lịch tàu OPS lấy thông tin của CS nên kế hoạch nhận hàng dự kiến.</w:t>
      </w:r>
    </w:p>
    <w:p>
      <w:pPr>
        <w:pStyle w:val="Normal"/>
        <w:tabs>
          <w:tab w:val="clear" w:pos="720"/>
          <w:tab w:val="left" w:pos="851" w:leader="none"/>
        </w:tabs>
        <w:spacing w:before="120" w:after="120"/>
        <w:ind w:left="480" w:right="0"/>
        <w:rPr>
          <w:rFonts w:eastAsia="Sitka Small"/>
          <w:color w:val="000000"/>
          <w:sz w:val="24"/>
          <w:szCs w:val="24"/>
        </w:rPr>
      </w:pPr>
      <w:r>
        <w:rPr>
          <w:rFonts w:eastAsia="Arial"/>
          <w:color w:val="000000"/>
          <w:sz w:val="24"/>
          <w:szCs w:val="24"/>
        </w:rPr>
        <w:t xml:space="preserve">Sales có </w:t>
      </w:r>
      <w:r>
        <w:rPr>
          <w:sz w:val="24"/>
          <w:szCs w:val="24"/>
        </w:rPr>
        <w:t>nhiệm</w:t>
      </w:r>
      <w:r>
        <w:rPr>
          <w:rFonts w:eastAsia="Arial"/>
          <w:color w:val="000000"/>
          <w:sz w:val="24"/>
          <w:szCs w:val="24"/>
        </w:rPr>
        <w:t xml:space="preserve"> khai thác hàng hóa theo kế hoạch dự kiến do CS phân bổ. Sau khi tiếp nhận yêu cầu sử dụng dịch vụ từ khách hàng, Sales tiến hành thoả thuận đàm phán và chào giá đến khách hàng các điều kiện liên quan đến dịch vụ.</w:t>
      </w:r>
    </w:p>
    <w:p>
      <w:pPr>
        <w:pStyle w:val="BodyTextIndent3"/>
        <w:tabs>
          <w:tab w:val="clear" w:pos="720"/>
          <w:tab w:val="left" w:pos="851" w:leader="none"/>
        </w:tabs>
        <w:spacing w:before="120" w:after="120"/>
        <w:ind w:left="480" w:right="0"/>
        <w:rPr>
          <w:rFonts w:eastAsia="Arial"/>
          <w:b/>
          <w:color w:val="000000"/>
          <w:sz w:val="24"/>
          <w:szCs w:val="24"/>
        </w:rPr>
      </w:pPr>
      <w:r>
        <w:rPr>
          <w:rFonts w:eastAsia="Arial"/>
          <w:color w:val="000000"/>
          <w:sz w:val="24"/>
          <w:szCs w:val="24"/>
        </w:rPr>
        <w:t xml:space="preserve">CS: làm booking note với khách hàng. </w:t>
      </w:r>
    </w:p>
    <w:p>
      <w:pPr>
        <w:pStyle w:val="BodyTextIndent3"/>
        <w:numPr>
          <w:ilvl w:val="2"/>
          <w:numId w:val="5"/>
        </w:numPr>
        <w:tabs>
          <w:tab w:val="clear" w:pos="720"/>
          <w:tab w:val="left" w:pos="567" w:leader="none"/>
          <w:tab w:val="left" w:pos="851" w:leader="none"/>
        </w:tabs>
        <w:spacing w:before="120" w:after="120"/>
        <w:ind w:hanging="567" w:left="851" w:right="0"/>
        <w:rPr>
          <w:rFonts w:eastAsia="Arial"/>
          <w:b/>
          <w:color w:val="000000"/>
          <w:sz w:val="24"/>
          <w:szCs w:val="24"/>
        </w:rPr>
      </w:pPr>
      <w:r>
        <w:rPr>
          <w:rFonts w:eastAsia="Arial"/>
          <w:b/>
          <w:color w:val="000000"/>
          <w:sz w:val="24"/>
          <w:szCs w:val="24"/>
        </w:rPr>
        <w:t>Cấp container rỗng cho khách hàng đóng hàng:</w:t>
      </w:r>
    </w:p>
    <w:p>
      <w:pPr>
        <w:pStyle w:val="BodyTextIndent3"/>
        <w:numPr>
          <w:ilvl w:val="0"/>
          <w:numId w:val="4"/>
        </w:numPr>
        <w:tabs>
          <w:tab w:val="clear" w:pos="720"/>
          <w:tab w:val="left" w:pos="567" w:leader="none"/>
        </w:tabs>
        <w:spacing w:before="0" w:after="0"/>
        <w:ind w:hanging="283" w:left="567" w:right="0"/>
        <w:rPr>
          <w:color w:val="000000"/>
          <w:sz w:val="24"/>
          <w:szCs w:val="24"/>
        </w:rPr>
      </w:pPr>
      <w:r>
        <w:rPr>
          <w:rFonts w:eastAsia="Arial"/>
          <w:color w:val="000000"/>
          <w:sz w:val="24"/>
          <w:szCs w:val="24"/>
        </w:rPr>
        <w:t>EQC cấp container rỗng cho khách hàng ngay khi có booking hoàn thiện của CS.</w:t>
      </w:r>
    </w:p>
    <w:p>
      <w:pPr>
        <w:pStyle w:val="BodyTextIndent3"/>
        <w:numPr>
          <w:ilvl w:val="0"/>
          <w:numId w:val="4"/>
        </w:numPr>
        <w:tabs>
          <w:tab w:val="clear" w:pos="720"/>
          <w:tab w:val="left" w:pos="567" w:leader="none"/>
        </w:tabs>
        <w:spacing w:before="0" w:after="0"/>
        <w:ind w:hanging="283" w:left="567" w:right="0"/>
        <w:rPr>
          <w:color w:val="000000"/>
          <w:sz w:val="24"/>
          <w:szCs w:val="24"/>
        </w:rPr>
      </w:pPr>
      <w:r>
        <w:rPr>
          <w:rFonts w:eastAsia="Arial"/>
          <w:color w:val="000000"/>
          <w:sz w:val="24"/>
          <w:szCs w:val="24"/>
        </w:rPr>
        <w:t xml:space="preserve">Hướng dẫn khách hàng bãi cảng hạ hàng chờ xuất tàu.  </w:t>
      </w:r>
    </w:p>
    <w:p>
      <w:pPr>
        <w:pStyle w:val="BodyTextIndent3"/>
        <w:numPr>
          <w:ilvl w:val="0"/>
          <w:numId w:val="4"/>
        </w:numPr>
        <w:tabs>
          <w:tab w:val="clear" w:pos="720"/>
          <w:tab w:val="left" w:pos="567" w:leader="none"/>
        </w:tabs>
        <w:spacing w:before="0" w:after="0"/>
        <w:ind w:hanging="283" w:left="567" w:right="0"/>
        <w:rPr>
          <w:color w:val="000000"/>
          <w:sz w:val="24"/>
          <w:szCs w:val="24"/>
        </w:rPr>
      </w:pPr>
      <w:r>
        <w:rPr>
          <w:rFonts w:eastAsia="Arial"/>
          <w:color w:val="000000"/>
          <w:sz w:val="24"/>
          <w:szCs w:val="24"/>
        </w:rPr>
        <w:t>Báo cáo hàng ngày về tình hình cấp vỏ hạ hàng.</w:t>
      </w:r>
    </w:p>
    <w:p>
      <w:pPr>
        <w:pStyle w:val="Normal"/>
        <w:numPr>
          <w:ilvl w:val="2"/>
          <w:numId w:val="5"/>
        </w:numPr>
        <w:tabs>
          <w:tab w:val="clear" w:pos="720"/>
          <w:tab w:val="left" w:pos="851" w:leader="none"/>
        </w:tabs>
        <w:spacing w:before="120" w:after="120"/>
        <w:ind w:hanging="567" w:left="851" w:right="0"/>
        <w:rPr>
          <w:rFonts w:eastAsia="Arial"/>
          <w:b/>
          <w:color w:val="000000"/>
          <w:sz w:val="24"/>
          <w:szCs w:val="24"/>
        </w:rPr>
      </w:pPr>
      <w:r>
        <w:rPr>
          <w:rFonts w:eastAsia="Arial"/>
          <w:b/>
          <w:color w:val="000000"/>
          <w:sz w:val="24"/>
          <w:szCs w:val="24"/>
        </w:rPr>
        <w:t>Nhận hàng tại cảng xếp A ( POL):</w:t>
      </w:r>
    </w:p>
    <w:p>
      <w:pPr>
        <w:pStyle w:val="BodyTextIndent3"/>
        <w:numPr>
          <w:ilvl w:val="0"/>
          <w:numId w:val="4"/>
        </w:numPr>
        <w:spacing w:before="0" w:after="0"/>
        <w:ind w:hanging="283" w:left="567" w:right="0"/>
        <w:rPr>
          <w:rFonts w:eastAsia="Arial"/>
          <w:color w:val="000000"/>
          <w:sz w:val="24"/>
          <w:szCs w:val="24"/>
        </w:rPr>
      </w:pPr>
      <w:r>
        <w:rPr>
          <w:rFonts w:eastAsia="Arial"/>
          <w:color w:val="000000"/>
          <w:sz w:val="24"/>
          <w:szCs w:val="24"/>
        </w:rPr>
        <w:t>Hàng ngày EQC vá OPS theo dõi lượng hàng hạ tại bãi cảng theo báo cáo của CY cảng.</w:t>
      </w:r>
    </w:p>
    <w:p>
      <w:pPr>
        <w:pStyle w:val="BodyTextIndent3"/>
        <w:numPr>
          <w:ilvl w:val="0"/>
          <w:numId w:val="4"/>
        </w:numPr>
        <w:tabs>
          <w:tab w:val="clear" w:pos="720"/>
          <w:tab w:val="left" w:pos="567" w:leader="none"/>
        </w:tabs>
        <w:spacing w:before="0" w:after="0"/>
        <w:ind w:hanging="283" w:left="567" w:right="0"/>
        <w:rPr>
          <w:rFonts w:eastAsia="Arial"/>
          <w:color w:val="000000"/>
          <w:sz w:val="24"/>
          <w:szCs w:val="24"/>
        </w:rPr>
      </w:pPr>
      <w:r>
        <w:rPr>
          <w:rFonts w:eastAsia="Arial"/>
          <w:color w:val="000000"/>
          <w:sz w:val="24"/>
          <w:szCs w:val="24"/>
        </w:rPr>
        <w:t>OPS làm thủ tục cập cảng cho tàu.</w:t>
      </w:r>
    </w:p>
    <w:p>
      <w:pPr>
        <w:pStyle w:val="BodyTextIndent3"/>
        <w:numPr>
          <w:ilvl w:val="0"/>
          <w:numId w:val="4"/>
        </w:numPr>
        <w:tabs>
          <w:tab w:val="clear" w:pos="720"/>
          <w:tab w:val="left" w:pos="567" w:leader="none"/>
        </w:tabs>
        <w:spacing w:before="0" w:after="0"/>
        <w:ind w:hanging="283" w:left="567" w:right="0"/>
        <w:rPr>
          <w:rFonts w:eastAsia="Arial"/>
          <w:color w:val="000000"/>
          <w:sz w:val="24"/>
          <w:szCs w:val="24"/>
        </w:rPr>
      </w:pPr>
      <w:r>
        <w:rPr>
          <w:rFonts w:eastAsia="Arial"/>
          <w:color w:val="000000"/>
          <w:sz w:val="24"/>
          <w:szCs w:val="24"/>
        </w:rPr>
        <w:t xml:space="preserve">OPS gửi kế hoạch hàng hóa cho ban chỉ huy tàu để phê duyệt. </w:t>
      </w:r>
    </w:p>
    <w:p>
      <w:pPr>
        <w:pStyle w:val="BodyTextIndent3"/>
        <w:numPr>
          <w:ilvl w:val="0"/>
          <w:numId w:val="4"/>
        </w:numPr>
        <w:tabs>
          <w:tab w:val="clear" w:pos="720"/>
          <w:tab w:val="left" w:pos="567" w:leader="none"/>
        </w:tabs>
        <w:spacing w:before="0" w:after="0"/>
        <w:ind w:hanging="283" w:left="567" w:right="0"/>
        <w:rPr>
          <w:rFonts w:eastAsia="Arial"/>
          <w:color w:val="000000"/>
          <w:sz w:val="24"/>
          <w:szCs w:val="24"/>
        </w:rPr>
      </w:pPr>
      <w:r>
        <w:rPr>
          <w:rFonts w:eastAsia="Arial"/>
          <w:color w:val="000000"/>
          <w:sz w:val="24"/>
          <w:szCs w:val="24"/>
        </w:rPr>
        <w:t>Gửi bay plan đã được duyệt, loading list cho cảng và phối hợp thực hiện xếp hàng lên tàu.</w:t>
      </w:r>
    </w:p>
    <w:p>
      <w:pPr>
        <w:pStyle w:val="BodyTextIndent3"/>
        <w:numPr>
          <w:ilvl w:val="0"/>
          <w:numId w:val="4"/>
        </w:numPr>
        <w:tabs>
          <w:tab w:val="clear" w:pos="720"/>
          <w:tab w:val="left" w:pos="567" w:leader="none"/>
        </w:tabs>
        <w:spacing w:before="0" w:after="0"/>
        <w:ind w:hanging="283" w:left="567" w:right="0"/>
        <w:rPr>
          <w:rFonts w:eastAsia="Arial"/>
          <w:color w:val="000000"/>
          <w:sz w:val="24"/>
          <w:szCs w:val="24"/>
        </w:rPr>
      </w:pPr>
      <w:r>
        <w:rPr>
          <w:rFonts w:eastAsia="Arial"/>
          <w:color w:val="000000"/>
          <w:sz w:val="24"/>
          <w:szCs w:val="24"/>
        </w:rPr>
        <w:t>Tàu có trách nhiệm nhận hàng với cảng và ghi nhận tình trạng container bằng văn bản với cảng.</w:t>
      </w:r>
    </w:p>
    <w:p>
      <w:pPr>
        <w:pStyle w:val="BodyTextIndent3"/>
        <w:numPr>
          <w:ilvl w:val="0"/>
          <w:numId w:val="4"/>
        </w:numPr>
        <w:tabs>
          <w:tab w:val="clear" w:pos="720"/>
          <w:tab w:val="left" w:pos="567" w:leader="none"/>
        </w:tabs>
        <w:spacing w:before="0" w:after="0"/>
        <w:ind w:hanging="283" w:left="567" w:right="0"/>
        <w:rPr>
          <w:rFonts w:eastAsia="Arial"/>
          <w:color w:val="000000"/>
          <w:sz w:val="24"/>
          <w:szCs w:val="24"/>
        </w:rPr>
      </w:pPr>
      <w:r>
        <w:rPr>
          <w:rFonts w:eastAsia="Arial"/>
          <w:color w:val="000000"/>
          <w:sz w:val="24"/>
          <w:szCs w:val="24"/>
        </w:rPr>
        <w:t>OPS nhận được final loading list từ cảng. Chuyển cho các bộ phận để làm chứng từ cho khách.</w:t>
      </w:r>
    </w:p>
    <w:p>
      <w:pPr>
        <w:pStyle w:val="BodyTextIndent3"/>
        <w:numPr>
          <w:ilvl w:val="0"/>
          <w:numId w:val="4"/>
        </w:numPr>
        <w:tabs>
          <w:tab w:val="clear" w:pos="720"/>
          <w:tab w:val="left" w:pos="567" w:leader="none"/>
        </w:tabs>
        <w:spacing w:before="0" w:after="0"/>
        <w:ind w:hanging="283" w:left="567" w:right="0"/>
        <w:rPr>
          <w:rFonts w:eastAsia="Arial"/>
          <w:color w:val="000000"/>
          <w:sz w:val="24"/>
          <w:szCs w:val="24"/>
        </w:rPr>
      </w:pPr>
      <w:r>
        <w:rPr>
          <w:rFonts w:eastAsia="Arial"/>
          <w:color w:val="000000"/>
          <w:sz w:val="24"/>
          <w:szCs w:val="24"/>
        </w:rPr>
        <w:t xml:space="preserve">OPS thu xếp cho tàu rời cảng. </w:t>
      </w:r>
    </w:p>
    <w:p>
      <w:pPr>
        <w:pStyle w:val="BodyTextIndent3"/>
        <w:numPr>
          <w:ilvl w:val="0"/>
          <w:numId w:val="4"/>
        </w:numPr>
        <w:tabs>
          <w:tab w:val="clear" w:pos="720"/>
          <w:tab w:val="left" w:pos="567" w:leader="none"/>
        </w:tabs>
        <w:spacing w:before="0" w:after="0"/>
        <w:ind w:hanging="283" w:left="567" w:right="0"/>
        <w:rPr>
          <w:rFonts w:eastAsia="Arial"/>
          <w:color w:val="000000"/>
          <w:sz w:val="24"/>
          <w:szCs w:val="24"/>
          <w:lang w:val="fr-FR"/>
        </w:rPr>
      </w:pPr>
      <w:r>
        <w:rPr>
          <w:rFonts w:eastAsia="Arial"/>
          <w:color w:val="000000"/>
          <w:sz w:val="24"/>
          <w:szCs w:val="24"/>
          <w:lang w:val="fr-FR"/>
        </w:rPr>
        <w:t xml:space="preserve">DOCS làm manifest gửi cho hệ thống. </w:t>
      </w:r>
    </w:p>
    <w:p>
      <w:pPr>
        <w:pStyle w:val="Normal"/>
        <w:rPr>
          <w:rFonts w:eastAsia="Arial"/>
          <w:color w:val="000000"/>
          <w:sz w:val="24"/>
          <w:szCs w:val="24"/>
          <w:lang w:val="fr-FR"/>
        </w:rPr>
      </w:pPr>
      <w:r>
        <w:rPr>
          <w:rFonts w:eastAsia="Arial"/>
          <w:color w:val="000000"/>
          <w:sz w:val="24"/>
          <w:szCs w:val="24"/>
          <w:lang w:val="fr-FR"/>
        </w:rPr>
      </w:r>
    </w:p>
    <w:p>
      <w:pPr>
        <w:pStyle w:val="Normal"/>
        <w:numPr>
          <w:ilvl w:val="2"/>
          <w:numId w:val="5"/>
        </w:numPr>
        <w:tabs>
          <w:tab w:val="clear" w:pos="720"/>
          <w:tab w:val="left" w:pos="851" w:leader="none"/>
        </w:tabs>
        <w:spacing w:before="120" w:after="120"/>
        <w:ind w:hanging="567" w:left="851" w:right="0"/>
        <w:rPr>
          <w:rFonts w:eastAsia="Arial"/>
          <w:b/>
          <w:color w:val="000000"/>
          <w:sz w:val="24"/>
          <w:szCs w:val="24"/>
        </w:rPr>
      </w:pPr>
      <w:r>
        <w:rPr>
          <w:rFonts w:eastAsia="Arial"/>
          <w:b/>
          <w:color w:val="000000"/>
          <w:sz w:val="24"/>
          <w:szCs w:val="24"/>
        </w:rPr>
        <w:t>Tàu hành trình từ cảng POL A đến cảng POD B :</w:t>
      </w:r>
    </w:p>
    <w:p>
      <w:pPr>
        <w:pStyle w:val="BodyTextIndent3"/>
        <w:numPr>
          <w:ilvl w:val="0"/>
          <w:numId w:val="4"/>
        </w:numPr>
        <w:tabs>
          <w:tab w:val="clear" w:pos="720"/>
          <w:tab w:val="left" w:pos="567" w:leader="none"/>
        </w:tabs>
        <w:spacing w:before="0" w:after="0"/>
        <w:ind w:hanging="283" w:left="567" w:right="0"/>
        <w:rPr>
          <w:rFonts w:eastAsia="Arial"/>
          <w:color w:val="000000"/>
          <w:sz w:val="24"/>
          <w:szCs w:val="24"/>
        </w:rPr>
      </w:pPr>
      <w:r>
        <w:rPr>
          <w:rFonts w:eastAsia="Arial"/>
          <w:color w:val="000000"/>
          <w:sz w:val="24"/>
          <w:szCs w:val="24"/>
        </w:rPr>
        <w:t>Tàu có trách nhiệm đảm bảo vận chuyển an toàn hàng hóa đến cảng dỡ hàng B. phối hợp với OPS về thời gian cập cảng dỡ hàng và các tình trạng bất thường về hàng hóa và hành trình tàu.</w:t>
      </w:r>
    </w:p>
    <w:p>
      <w:pPr>
        <w:pStyle w:val="BodyTextIndent3"/>
        <w:numPr>
          <w:ilvl w:val="0"/>
          <w:numId w:val="4"/>
        </w:numPr>
        <w:tabs>
          <w:tab w:val="clear" w:pos="720"/>
          <w:tab w:val="left" w:pos="567" w:leader="none"/>
        </w:tabs>
        <w:spacing w:before="0" w:after="0"/>
        <w:ind w:hanging="283" w:left="567" w:right="0"/>
        <w:rPr>
          <w:sz w:val="24"/>
          <w:szCs w:val="24"/>
        </w:rPr>
      </w:pPr>
      <w:r>
        <w:rPr>
          <w:rFonts w:eastAsia="Arial"/>
          <w:color w:val="000000"/>
          <w:sz w:val="24"/>
          <w:szCs w:val="24"/>
        </w:rPr>
        <w:t>OPS thu xếp làm giấy tờ cho tàu cập cảng dỡ hàng.</w:t>
      </w:r>
    </w:p>
    <w:p>
      <w:pPr>
        <w:pStyle w:val="ColorfulList-Accent11"/>
        <w:spacing w:before="0" w:after="0"/>
        <w:ind w:left="0" w:right="0"/>
        <w:contextualSpacing/>
        <w:rPr>
          <w:color w:val="000000"/>
          <w:sz w:val="24"/>
          <w:szCs w:val="24"/>
        </w:rPr>
      </w:pPr>
      <w:r>
        <w:rPr>
          <w:rFonts w:eastAsia="Calibri"/>
          <w:color w:val="000000"/>
          <w:sz w:val="24"/>
          <w:szCs w:val="24"/>
        </w:rPr>
        <w:t xml:space="preserve"> </w:t>
      </w:r>
    </w:p>
    <w:p>
      <w:pPr>
        <w:pStyle w:val="Normal"/>
        <w:numPr>
          <w:ilvl w:val="2"/>
          <w:numId w:val="5"/>
        </w:numPr>
        <w:tabs>
          <w:tab w:val="clear" w:pos="720"/>
          <w:tab w:val="left" w:pos="851" w:leader="none"/>
        </w:tabs>
        <w:spacing w:before="120" w:after="120"/>
        <w:rPr>
          <w:rFonts w:eastAsia="Arial"/>
          <w:b/>
          <w:color w:val="000000"/>
          <w:sz w:val="24"/>
          <w:szCs w:val="24"/>
        </w:rPr>
      </w:pPr>
      <w:r>
        <w:rPr>
          <w:rFonts w:eastAsia="Arial"/>
          <w:b/>
          <w:color w:val="000000"/>
          <w:sz w:val="24"/>
          <w:szCs w:val="24"/>
        </w:rPr>
        <w:t>Dỡ hàng tại cảng dỡ POD:</w:t>
      </w:r>
    </w:p>
    <w:p>
      <w:pPr>
        <w:pStyle w:val="BodyTextIndent3"/>
        <w:numPr>
          <w:ilvl w:val="0"/>
          <w:numId w:val="4"/>
        </w:numPr>
        <w:tabs>
          <w:tab w:val="clear" w:pos="720"/>
          <w:tab w:val="left" w:pos="567" w:leader="none"/>
        </w:tabs>
        <w:spacing w:before="0" w:after="0"/>
        <w:ind w:hanging="283" w:left="567" w:right="0"/>
        <w:rPr>
          <w:rFonts w:eastAsia="Arial"/>
          <w:color w:val="000000"/>
          <w:sz w:val="24"/>
          <w:szCs w:val="24"/>
        </w:rPr>
      </w:pPr>
      <w:r>
        <w:rPr>
          <w:rFonts w:eastAsia="Arial"/>
          <w:color w:val="000000"/>
          <w:sz w:val="24"/>
          <w:szCs w:val="24"/>
        </w:rPr>
        <w:t>Ban chỉ huy tàu thự hiện việc giao hàng cho cảng. Ghi nhận tình trạng hàng hóa.</w:t>
      </w:r>
    </w:p>
    <w:p>
      <w:pPr>
        <w:pStyle w:val="BodyTextIndent3"/>
        <w:numPr>
          <w:ilvl w:val="0"/>
          <w:numId w:val="4"/>
        </w:numPr>
        <w:tabs>
          <w:tab w:val="clear" w:pos="720"/>
          <w:tab w:val="left" w:pos="567" w:leader="none"/>
        </w:tabs>
        <w:spacing w:before="0" w:after="0"/>
        <w:ind w:hanging="283" w:left="567" w:right="0"/>
        <w:rPr>
          <w:rFonts w:eastAsia="Arial"/>
          <w:color w:val="000000"/>
          <w:sz w:val="24"/>
          <w:szCs w:val="24"/>
        </w:rPr>
      </w:pPr>
      <w:r>
        <w:rPr>
          <w:rFonts w:eastAsia="Arial"/>
          <w:color w:val="000000"/>
          <w:sz w:val="24"/>
          <w:szCs w:val="24"/>
        </w:rPr>
        <w:t>OPS phối hợp giải quyết mọi việc liên quan đến dỡ hàng tại với cảng nhận danh sách hàng đã dỡ xuống cảng.</w:t>
      </w:r>
    </w:p>
    <w:p>
      <w:pPr>
        <w:pStyle w:val="BodyTextIndent3"/>
        <w:spacing w:before="0" w:after="0"/>
        <w:ind w:left="284" w:right="0"/>
        <w:rPr>
          <w:rFonts w:eastAsia="Arial"/>
          <w:color w:val="000000"/>
          <w:sz w:val="24"/>
          <w:szCs w:val="24"/>
        </w:rPr>
      </w:pPr>
      <w:r>
        <w:rPr>
          <w:rFonts w:eastAsia="Arial"/>
          <w:color w:val="000000"/>
          <w:sz w:val="24"/>
          <w:szCs w:val="24"/>
        </w:rPr>
      </w:r>
    </w:p>
    <w:p>
      <w:pPr>
        <w:pStyle w:val="Normal"/>
        <w:numPr>
          <w:ilvl w:val="2"/>
          <w:numId w:val="5"/>
        </w:numPr>
        <w:tabs>
          <w:tab w:val="clear" w:pos="720"/>
          <w:tab w:val="left" w:pos="851" w:leader="none"/>
        </w:tabs>
        <w:spacing w:before="120" w:after="120"/>
        <w:rPr>
          <w:rFonts w:eastAsia="Arial"/>
          <w:b/>
          <w:color w:val="000000"/>
          <w:sz w:val="24"/>
          <w:szCs w:val="24"/>
        </w:rPr>
      </w:pPr>
      <w:r>
        <w:rPr>
          <w:rFonts w:eastAsia="Arial"/>
          <w:b/>
          <w:color w:val="000000"/>
          <w:sz w:val="24"/>
          <w:szCs w:val="24"/>
        </w:rPr>
        <w:t>Trả hàng cho khách:</w:t>
      </w:r>
    </w:p>
    <w:p>
      <w:pPr>
        <w:pStyle w:val="BodyTextIndent3"/>
        <w:numPr>
          <w:ilvl w:val="0"/>
          <w:numId w:val="4"/>
        </w:numPr>
        <w:tabs>
          <w:tab w:val="clear" w:pos="720"/>
          <w:tab w:val="left" w:pos="567" w:leader="none"/>
        </w:tabs>
        <w:spacing w:before="0" w:after="0"/>
        <w:rPr>
          <w:color w:val="000000"/>
          <w:sz w:val="24"/>
          <w:szCs w:val="24"/>
        </w:rPr>
      </w:pPr>
      <w:r>
        <w:rPr>
          <w:rFonts w:eastAsia="Arial"/>
          <w:color w:val="000000"/>
          <w:sz w:val="24"/>
          <w:szCs w:val="24"/>
        </w:rPr>
        <w:t>Theo danh sách hàng hóa dỡ xuống DOCS gửi thông báo hàng đến cho khách hàng.</w:t>
      </w:r>
    </w:p>
    <w:p>
      <w:pPr>
        <w:pStyle w:val="BodyTextIndent3"/>
        <w:numPr>
          <w:ilvl w:val="0"/>
          <w:numId w:val="4"/>
        </w:numPr>
        <w:tabs>
          <w:tab w:val="clear" w:pos="720"/>
          <w:tab w:val="left" w:pos="567" w:leader="none"/>
        </w:tabs>
        <w:spacing w:before="0" w:after="0"/>
        <w:rPr>
          <w:color w:val="000000"/>
          <w:sz w:val="24"/>
          <w:szCs w:val="24"/>
        </w:rPr>
      </w:pPr>
      <w:r>
        <w:rPr>
          <w:rFonts w:eastAsia="Arial"/>
          <w:color w:val="000000"/>
          <w:sz w:val="24"/>
          <w:szCs w:val="24"/>
        </w:rPr>
        <w:t>DOCS làm lệnh trả hàng và cho khách hàng mượn vỏ đem về kho trả hàng, khi khách hàng đã thực hiện đầy đủ nghĩa vụ với hãng tàu</w:t>
      </w:r>
    </w:p>
    <w:p>
      <w:pPr>
        <w:pStyle w:val="Normal"/>
        <w:ind w:left="680" w:right="0"/>
        <w:rPr>
          <w:rFonts w:eastAsia="Arial"/>
          <w:b/>
          <w:color w:val="000000"/>
          <w:sz w:val="24"/>
          <w:szCs w:val="24"/>
        </w:rPr>
      </w:pPr>
      <w:r>
        <w:rPr>
          <w:rFonts w:eastAsia="Arial"/>
          <w:b/>
          <w:color w:val="000000"/>
          <w:sz w:val="24"/>
          <w:szCs w:val="24"/>
        </w:rPr>
      </w:r>
    </w:p>
    <w:p>
      <w:pPr>
        <w:pStyle w:val="Normal"/>
        <w:numPr>
          <w:ilvl w:val="2"/>
          <w:numId w:val="5"/>
        </w:numPr>
        <w:tabs>
          <w:tab w:val="clear" w:pos="720"/>
          <w:tab w:val="left" w:pos="851" w:leader="none"/>
        </w:tabs>
        <w:spacing w:before="120" w:after="120"/>
        <w:ind w:hanging="567" w:left="851" w:right="0"/>
        <w:rPr>
          <w:rFonts w:eastAsia="Arial"/>
          <w:b/>
          <w:color w:val="000000"/>
          <w:sz w:val="24"/>
          <w:szCs w:val="24"/>
        </w:rPr>
      </w:pPr>
      <w:r>
        <w:rPr>
          <w:rFonts w:eastAsia="Arial"/>
          <w:b/>
          <w:color w:val="000000"/>
          <w:sz w:val="24"/>
          <w:szCs w:val="24"/>
        </w:rPr>
        <w:t>Nhận container rỗng từ khách hàng:</w:t>
      </w:r>
    </w:p>
    <w:p>
      <w:pPr>
        <w:pStyle w:val="BodyTextIndent3"/>
        <w:numPr>
          <w:ilvl w:val="0"/>
          <w:numId w:val="4"/>
        </w:numPr>
        <w:tabs>
          <w:tab w:val="clear" w:pos="720"/>
          <w:tab w:val="left" w:pos="567" w:leader="none"/>
        </w:tabs>
        <w:spacing w:before="0" w:after="0"/>
        <w:rPr>
          <w:rFonts w:eastAsia="Arial"/>
          <w:b/>
          <w:color w:val="000000"/>
          <w:sz w:val="24"/>
          <w:szCs w:val="24"/>
        </w:rPr>
      </w:pPr>
      <w:r>
        <w:rPr>
          <w:rFonts w:eastAsia="Arial"/>
          <w:color w:val="000000"/>
          <w:sz w:val="24"/>
          <w:szCs w:val="24"/>
        </w:rPr>
        <w:t>EQC hàng ngày ghi nhận container do khách hàng trả bãi do chỉ định.</w:t>
      </w:r>
    </w:p>
    <w:p>
      <w:pPr>
        <w:pStyle w:val="BodyTextIndent3"/>
        <w:numPr>
          <w:ilvl w:val="0"/>
          <w:numId w:val="4"/>
        </w:numPr>
        <w:tabs>
          <w:tab w:val="clear" w:pos="720"/>
          <w:tab w:val="left" w:pos="567" w:leader="none"/>
        </w:tabs>
        <w:spacing w:before="0" w:after="0"/>
        <w:rPr>
          <w:rFonts w:eastAsia="Arial"/>
          <w:b/>
          <w:color w:val="000000"/>
          <w:sz w:val="24"/>
          <w:szCs w:val="24"/>
        </w:rPr>
      </w:pPr>
      <w:r>
        <w:rPr>
          <w:rFonts w:eastAsia="Arial"/>
          <w:color w:val="000000"/>
          <w:sz w:val="24"/>
          <w:szCs w:val="24"/>
        </w:rPr>
        <w:t>Thông báo cho hệ thống những khách hàng đem container đi qua thời hạn.</w:t>
      </w:r>
      <w:r>
        <w:rPr>
          <w:rFonts w:eastAsia="Arial"/>
          <w:b/>
          <w:color w:val="000000"/>
          <w:sz w:val="24"/>
          <w:szCs w:val="24"/>
        </w:rPr>
        <w:t xml:space="preserve"> </w:t>
      </w:r>
    </w:p>
    <w:p>
      <w:pPr>
        <w:pStyle w:val="Normal"/>
        <w:numPr>
          <w:ilvl w:val="2"/>
          <w:numId w:val="5"/>
        </w:numPr>
        <w:tabs>
          <w:tab w:val="clear" w:pos="720"/>
          <w:tab w:val="left" w:pos="851" w:leader="none"/>
        </w:tabs>
        <w:spacing w:before="120" w:after="120"/>
        <w:ind w:hanging="567" w:left="851" w:right="0"/>
        <w:rPr>
          <w:rFonts w:eastAsia="Arial"/>
          <w:b/>
          <w:color w:val="000000"/>
          <w:sz w:val="24"/>
          <w:szCs w:val="24"/>
        </w:rPr>
      </w:pPr>
      <w:r>
        <w:rPr>
          <w:rFonts w:eastAsia="Arial"/>
          <w:b/>
          <w:color w:val="000000"/>
          <w:sz w:val="24"/>
          <w:szCs w:val="24"/>
        </w:rPr>
        <w:t>Trả cược cho khách hàng:</w:t>
      </w:r>
    </w:p>
    <w:p>
      <w:pPr>
        <w:pStyle w:val="BodyTextIndent3"/>
        <w:numPr>
          <w:ilvl w:val="0"/>
          <w:numId w:val="4"/>
        </w:numPr>
        <w:tabs>
          <w:tab w:val="clear" w:pos="720"/>
          <w:tab w:val="left" w:pos="567" w:leader="none"/>
        </w:tabs>
        <w:spacing w:before="0" w:after="0"/>
        <w:rPr>
          <w:rFonts w:eastAsia="Arial"/>
          <w:color w:val="000000"/>
          <w:sz w:val="24"/>
          <w:szCs w:val="24"/>
        </w:rPr>
      </w:pPr>
      <w:r>
        <w:rPr>
          <w:rFonts w:eastAsia="Arial"/>
          <w:color w:val="000000"/>
          <w:sz w:val="24"/>
          <w:szCs w:val="24"/>
        </w:rPr>
        <w:t>EQC căn cứ phiếu hạ vỏ của khách hàng gửi kế toán thu nhứng khoản phát sinh nếu có.</w:t>
      </w:r>
    </w:p>
    <w:p>
      <w:pPr>
        <w:pStyle w:val="ColorfulList-Accent11"/>
        <w:tabs>
          <w:tab w:val="clear" w:pos="720"/>
          <w:tab w:val="left" w:pos="993" w:leader="none"/>
        </w:tabs>
        <w:spacing w:before="0" w:after="0"/>
        <w:ind w:left="360" w:right="0"/>
        <w:contextualSpacing/>
        <w:rPr>
          <w:rFonts w:ascii="Times New Roman" w:hAnsi="Times New Roman" w:eastAsia="Arial" w:cs="Times New Roman"/>
          <w:color w:val="000000"/>
          <w:sz w:val="24"/>
          <w:szCs w:val="24"/>
          <w:lang w:eastAsia="en-US"/>
        </w:rPr>
      </w:pPr>
      <w:r>
        <w:rPr>
          <w:rFonts w:eastAsia="Arial" w:cs="Times New Roman" w:ascii="Times New Roman" w:hAnsi="Times New Roman"/>
          <w:color w:val="000000"/>
          <w:sz w:val="24"/>
          <w:szCs w:val="24"/>
          <w:lang w:eastAsia="en-US"/>
        </w:rPr>
        <w:t>-EQC làm thủ tục hoàn cược cho khách hàng.</w:t>
      </w:r>
    </w:p>
    <w:p>
      <w:pPr>
        <w:pStyle w:val="BodyTextIndent3"/>
        <w:tabs>
          <w:tab w:val="clear" w:pos="720"/>
          <w:tab w:val="left" w:pos="1020" w:leader="none"/>
        </w:tabs>
        <w:spacing w:before="0" w:after="0"/>
        <w:ind w:left="0" w:right="100"/>
        <w:jc w:val="both"/>
        <w:rPr>
          <w:rFonts w:ascii="Times New Roman" w:hAnsi="Times New Roman" w:eastAsia="Sitka Small" w:cs="Times New Roman"/>
          <w:color w:val="000000"/>
          <w:sz w:val="24"/>
          <w:szCs w:val="24"/>
          <w:lang w:val="nl-NL" w:eastAsia="en-US"/>
        </w:rPr>
      </w:pPr>
      <w:r>
        <w:rPr>
          <w:rFonts w:eastAsia="Sitka Small" w:cs="Times New Roman"/>
          <w:color w:val="000000"/>
          <w:sz w:val="24"/>
          <w:szCs w:val="24"/>
          <w:lang w:val="nl-NL" w:eastAsia="en-US"/>
        </w:rPr>
      </w:r>
    </w:p>
    <w:p>
      <w:pPr>
        <w:pStyle w:val="Normal"/>
        <w:numPr>
          <w:ilvl w:val="0"/>
          <w:numId w:val="2"/>
        </w:numPr>
        <w:ind w:hanging="284" w:left="284" w:right="0"/>
        <w:jc w:val="both"/>
        <w:rPr>
          <w:b/>
          <w:bCs/>
          <w:sz w:val="24"/>
          <w:szCs w:val="24"/>
        </w:rPr>
      </w:pPr>
      <w:r>
        <w:rPr>
          <w:b/>
          <w:bCs/>
          <w:sz w:val="24"/>
          <w:szCs w:val="24"/>
        </w:rPr>
        <w:t>PHÂN PHỐI</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 xml:space="preserve">Văn </w:t>
      </w:r>
      <w:r>
        <w:rPr>
          <w:rFonts w:eastAsia="Arial"/>
          <w:color w:val="000000"/>
          <w:sz w:val="24"/>
          <w:szCs w:val="24"/>
        </w:rPr>
        <w:t>phòng</w:t>
      </w:r>
      <w:r>
        <w:rPr>
          <w:sz w:val="24"/>
          <w:szCs w:val="24"/>
          <w:lang w:val="nl-NL"/>
        </w:rPr>
        <w:t xml:space="preserve"> Công ty</w:t>
      </w:r>
    </w:p>
    <w:p>
      <w:pPr>
        <w:pStyle w:val="Normal"/>
        <w:ind w:left="720" w:right="0"/>
        <w:jc w:val="both"/>
        <w:rPr>
          <w:b/>
          <w:bCs/>
          <w:sz w:val="24"/>
          <w:szCs w:val="24"/>
          <w:lang w:val="nl-NL"/>
        </w:rPr>
      </w:pPr>
      <w:r>
        <w:rPr>
          <w:b/>
          <w:bCs/>
          <w:sz w:val="24"/>
          <w:szCs w:val="24"/>
          <w:lang w:val="nl-NL"/>
        </w:rPr>
      </w:r>
    </w:p>
    <w:p>
      <w:pPr>
        <w:pStyle w:val="Normal"/>
        <w:numPr>
          <w:ilvl w:val="0"/>
          <w:numId w:val="2"/>
        </w:numPr>
        <w:ind w:hanging="284" w:left="284" w:right="0"/>
        <w:jc w:val="both"/>
        <w:rPr>
          <w:b/>
          <w:bCs/>
          <w:sz w:val="24"/>
          <w:szCs w:val="24"/>
        </w:rPr>
      </w:pPr>
      <w:r>
        <w:rPr>
          <w:b/>
          <w:bCs/>
          <w:sz w:val="24"/>
          <w:szCs w:val="24"/>
        </w:rPr>
        <w:t>LƯU TRỮ</w:t>
      </w:r>
    </w:p>
    <w:p>
      <w:pPr>
        <w:pStyle w:val="BodyTextIndent3"/>
        <w:numPr>
          <w:ilvl w:val="0"/>
          <w:numId w:val="4"/>
        </w:numPr>
        <w:tabs>
          <w:tab w:val="clear" w:pos="720"/>
          <w:tab w:val="left" w:pos="567" w:leader="none"/>
        </w:tabs>
        <w:spacing w:before="0" w:after="0"/>
        <w:jc w:val="both"/>
        <w:rPr>
          <w:b/>
          <w:bCs/>
          <w:sz w:val="24"/>
          <w:szCs w:val="24"/>
        </w:rPr>
      </w:pPr>
      <w:r>
        <w:rPr>
          <w:rFonts w:eastAsia="PMingLiU;新細明體"/>
          <w:bCs/>
          <w:sz w:val="24"/>
          <w:szCs w:val="24"/>
          <w:lang w:val="en-GB" w:eastAsia="zh-TW"/>
        </w:rPr>
        <w:t>Lưu giữ Booking Note trong 5 năm tại tại bộ phận Khai thác hàng hóa.</w:t>
      </w:r>
    </w:p>
    <w:p>
      <w:pPr>
        <w:pStyle w:val="BodyTextIndent3"/>
        <w:numPr>
          <w:ilvl w:val="0"/>
          <w:numId w:val="4"/>
        </w:numPr>
        <w:tabs>
          <w:tab w:val="clear" w:pos="720"/>
          <w:tab w:val="left" w:pos="567" w:leader="none"/>
        </w:tabs>
        <w:spacing w:before="0" w:after="0"/>
        <w:jc w:val="both"/>
        <w:rPr>
          <w:b/>
          <w:bCs/>
          <w:sz w:val="24"/>
          <w:szCs w:val="24"/>
        </w:rPr>
      </w:pPr>
      <w:r>
        <w:rPr>
          <w:rFonts w:eastAsia="PMingLiU;新細明體"/>
          <w:bCs/>
          <w:sz w:val="24"/>
          <w:szCs w:val="24"/>
          <w:lang w:val="en-GB" w:eastAsia="zh-TW"/>
        </w:rPr>
        <w:t xml:space="preserve">Lưu trữ manifest bản cứng tại phòng tài chính kế toan. </w:t>
      </w:r>
    </w:p>
    <w:p>
      <w:pPr>
        <w:pStyle w:val="Normal"/>
        <w:jc w:val="both"/>
        <w:rPr>
          <w:b/>
          <w:bCs/>
          <w:sz w:val="24"/>
          <w:szCs w:val="24"/>
        </w:rPr>
      </w:pPr>
      <w:r>
        <w:rPr>
          <w:b/>
          <w:bCs/>
          <w:sz w:val="24"/>
          <w:szCs w:val="24"/>
        </w:rPr>
      </w:r>
    </w:p>
    <w:p>
      <w:pPr>
        <w:pStyle w:val="Normal"/>
        <w:numPr>
          <w:ilvl w:val="0"/>
          <w:numId w:val="2"/>
        </w:numPr>
        <w:jc w:val="both"/>
        <w:rPr>
          <w:b/>
          <w:bCs/>
          <w:sz w:val="24"/>
          <w:szCs w:val="24"/>
        </w:rPr>
      </w:pPr>
      <w:r>
        <w:rPr>
          <w:b/>
          <w:bCs/>
          <w:sz w:val="24"/>
          <w:szCs w:val="24"/>
        </w:rPr>
        <w:t>TÀI LIỆU THAM KHẢO</w:t>
      </w:r>
    </w:p>
    <w:p>
      <w:pPr>
        <w:pStyle w:val="BodyTextIndent3"/>
        <w:numPr>
          <w:ilvl w:val="0"/>
          <w:numId w:val="4"/>
        </w:numPr>
        <w:tabs>
          <w:tab w:val="clear" w:pos="720"/>
          <w:tab w:val="left" w:pos="567" w:leader="none"/>
        </w:tabs>
        <w:spacing w:before="0" w:after="0"/>
        <w:jc w:val="both"/>
        <w:rPr>
          <w:rFonts w:eastAsia="PMingLiU;新細明體"/>
          <w:bCs/>
          <w:sz w:val="24"/>
          <w:szCs w:val="24"/>
          <w:lang w:val="en-GB" w:eastAsia="zh-TW"/>
        </w:rPr>
      </w:pPr>
      <w:r>
        <w:rPr>
          <w:rFonts w:eastAsia="PMingLiU;新細明體"/>
          <w:bCs/>
          <w:sz w:val="24"/>
          <w:szCs w:val="24"/>
          <w:lang w:val="en-GB" w:eastAsia="zh-TW"/>
        </w:rPr>
        <w:t>ISO 9001.</w:t>
      </w:r>
    </w:p>
    <w:p>
      <w:pPr>
        <w:pStyle w:val="BodyTextIndent3"/>
        <w:numPr>
          <w:ilvl w:val="0"/>
          <w:numId w:val="4"/>
        </w:numPr>
        <w:tabs>
          <w:tab w:val="clear" w:pos="720"/>
          <w:tab w:val="left" w:pos="567" w:leader="none"/>
        </w:tabs>
        <w:spacing w:before="0" w:after="0"/>
        <w:jc w:val="both"/>
        <w:rPr>
          <w:rFonts w:eastAsia="PMingLiU;新細明體"/>
          <w:bCs/>
          <w:sz w:val="24"/>
          <w:szCs w:val="24"/>
          <w:lang w:val="en-GB" w:eastAsia="zh-TW"/>
        </w:rPr>
      </w:pPr>
      <w:r>
        <w:rPr>
          <w:rFonts w:eastAsia="PMingLiU;新細明體"/>
          <w:bCs/>
          <w:sz w:val="24"/>
          <w:szCs w:val="24"/>
          <w:lang w:val="en-GB" w:eastAsia="zh-TW"/>
        </w:rPr>
        <w:t>ISO 14001.</w:t>
      </w:r>
    </w:p>
    <w:p>
      <w:pPr>
        <w:pStyle w:val="BodyTextIndent3"/>
        <w:numPr>
          <w:ilvl w:val="0"/>
          <w:numId w:val="4"/>
        </w:numPr>
        <w:tabs>
          <w:tab w:val="clear" w:pos="720"/>
          <w:tab w:val="left" w:pos="567" w:leader="none"/>
        </w:tabs>
        <w:spacing w:before="0" w:after="0"/>
        <w:jc w:val="both"/>
        <w:rPr>
          <w:rFonts w:eastAsia="PMingLiU;新細明體"/>
          <w:bCs/>
          <w:sz w:val="24"/>
          <w:szCs w:val="24"/>
          <w:lang w:val="en-GB" w:eastAsia="zh-TW"/>
        </w:rPr>
      </w:pPr>
      <w:r>
        <w:rPr>
          <w:rFonts w:eastAsia="PMingLiU;新細明體"/>
          <w:bCs/>
          <w:sz w:val="24"/>
          <w:szCs w:val="24"/>
          <w:lang w:val="en-GB" w:eastAsia="zh-TW"/>
        </w:rPr>
        <w:t>ISO 18001.</w:t>
      </w:r>
    </w:p>
    <w:p>
      <w:pPr>
        <w:pStyle w:val="Normal"/>
        <w:jc w:val="both"/>
        <w:rPr>
          <w:rFonts w:eastAsia="PMingLiU;新細明體"/>
          <w:bCs/>
          <w:sz w:val="24"/>
          <w:szCs w:val="24"/>
          <w:lang w:val="en-GB" w:eastAsia="zh-TW"/>
        </w:rPr>
      </w:pPr>
      <w:r>
        <w:rPr>
          <w:rFonts w:eastAsia="PMingLiU;新細明體"/>
          <w:bCs/>
          <w:sz w:val="24"/>
          <w:szCs w:val="24"/>
          <w:lang w:val="en-GB" w:eastAsia="zh-TW"/>
        </w:rPr>
      </w:r>
    </w:p>
    <w:sectPr>
      <w:headerReference w:type="default" r:id="rId2"/>
      <w:headerReference w:type="first" r:id="rId3"/>
      <w:footerReference w:type="default" r:id="rId4"/>
      <w:footerReference w:type="first" r:id="rId5"/>
      <w:type w:val="nextPage"/>
      <w:pgSz w:w="11906" w:h="16838"/>
      <w:pgMar w:left="1080" w:right="1080" w:gutter="0" w:header="450" w:top="1440" w:footer="401" w:bottom="144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a3"/>
    <w:family w:val="roman"/>
    <w:pitch w:val="variable"/>
  </w:font>
  <w:font w:name=".VnArial">
    <w:altName w:val="Courier New"/>
    <w:charset w:val="00"/>
    <w:family w:val="swiss"/>
    <w:pitch w:val="variable"/>
  </w:font>
  <w:font w:name=".VnArialH">
    <w:altName w:val="Courier New"/>
    <w:charset w:val="00"/>
    <w:family w:val="swiss"/>
    <w:pitch w:val="variable"/>
  </w:font>
  <w:font w:name="Glypha VO">
    <w:altName w:val="Segoe UI"/>
    <w:charset w:val="00"/>
    <w:family w:val="auto"/>
    <w:pitch w:val="variable"/>
  </w:font>
  <w:font w:name="Courier New">
    <w:charset w:val="a3"/>
    <w:family w:val="modern"/>
    <w:pitch w:val="default"/>
  </w:font>
  <w:font w:name="Wingdings">
    <w:charset w:val="02"/>
    <w:family w:val="auto"/>
    <w:pitch w:val="variable"/>
  </w:font>
  <w:font w:name=".VnTime">
    <w:altName w:val="Courier New"/>
    <w:charset w:val="00"/>
    <w:family w:val="swiss"/>
    <w:pitch w:val="variable"/>
  </w:font>
  <w:font w:name="Arial">
    <w:charset w:val="a3"/>
    <w:family w:val="swiss"/>
    <w:pitch w:val="variable"/>
  </w:font>
  <w:font w:name="Tahoma">
    <w:charset w:val="a3"/>
    <w:family w:val="swiss"/>
    <w:pitch w:val="variable"/>
  </w:font>
  <w:font w:name="Calibri">
    <w:charset w:val="a3"/>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thinThickSmallGap" w:sz="24" w:space="0" w:color="622423"/>
      </w:pBdr>
      <w:tabs>
        <w:tab w:val="clear" w:pos="720"/>
        <w:tab w:val="right" w:pos="9720" w:leader="none"/>
      </w:tabs>
      <w:rPr>
        <w:rFonts w:eastAsia="PMingLiU;新細明體"/>
        <w:sz w:val="22"/>
        <w:szCs w:val="22"/>
        <w:lang w:val="en-GB" w:eastAsia="zh-TW"/>
      </w:rPr>
    </w:pPr>
    <w:r>
      <w:rPr>
        <w:rFonts w:eastAsia="PMingLiU;新細明體"/>
        <w:sz w:val="22"/>
        <w:szCs w:val="22"/>
        <w:lang w:val="en-GB" w:eastAsia="zh-TW"/>
      </w:rPr>
      <w:t>CONTROLLED</w:t>
      <w:tab/>
      <w:t>Revision: 12 May 2020</w:t>
    </w:r>
  </w:p>
  <w:p>
    <w:pPr>
      <w:pStyle w:val="Normal"/>
      <w:pBdr>
        <w:top w:val="thinThickSmallGap" w:sz="24" w:space="0" w:color="622423"/>
      </w:pBdr>
      <w:tabs>
        <w:tab w:val="clear" w:pos="720"/>
        <w:tab w:val="left" w:pos="5550" w:leader="none"/>
        <w:tab w:val="right" w:pos="9720" w:leader="none"/>
      </w:tabs>
      <w:rPr/>
    </w:pPr>
    <w:r>
      <w:rPr>
        <w:rFonts w:eastAsia="PMingLiU;新細明體"/>
        <w:sz w:val="22"/>
        <w:szCs w:val="22"/>
        <w:lang w:val="en-GB" w:eastAsia="zh-TW"/>
      </w:rPr>
      <w:t>Approval by DR</w:t>
      <w:tab/>
      <w:tab/>
      <w:t xml:space="preserve">Page: </w:t>
    </w:r>
    <w:r>
      <w:rPr>
        <w:rFonts w:eastAsia="PMingLiU;新細明體"/>
        <w:sz w:val="22"/>
        <w:szCs w:val="22"/>
        <w:lang w:val="en-GB" w:eastAsia="zh-TW"/>
      </w:rPr>
      <w:fldChar w:fldCharType="begin"/>
    </w:r>
    <w:r>
      <w:rPr>
        <w:sz w:val="22"/>
        <w:szCs w:val="22"/>
        <w:rFonts w:eastAsia="PMingLiU;新細明體"/>
        <w:lang w:val="en-GB" w:eastAsia="zh-TW"/>
      </w:rPr>
      <w:instrText xml:space="preserve"> PAGE </w:instrText>
    </w:r>
    <w:r>
      <w:rPr>
        <w:sz w:val="22"/>
        <w:szCs w:val="22"/>
        <w:rFonts w:eastAsia="PMingLiU;新細明體"/>
        <w:lang w:val="en-GB" w:eastAsia="zh-TW"/>
      </w:rPr>
      <w:fldChar w:fldCharType="separate"/>
    </w:r>
    <w:r>
      <w:rPr>
        <w:sz w:val="22"/>
        <w:szCs w:val="22"/>
        <w:rFonts w:eastAsia="PMingLiU;新細明體"/>
        <w:lang w:val="en-GB" w:eastAsia="zh-TW"/>
      </w:rPr>
      <w:t>4</w:t>
    </w:r>
    <w:r>
      <w:rPr>
        <w:sz w:val="22"/>
        <w:szCs w:val="22"/>
        <w:rFonts w:eastAsia="PMingLiU;新細明體"/>
        <w:lang w:val="en-GB" w:eastAsia="zh-TW"/>
      </w:rPr>
      <w:fldChar w:fldCharType="end"/>
    </w:r>
    <w:r>
      <w:rPr>
        <w:rFonts w:eastAsia="PMingLiU;新細明體"/>
        <w:sz w:val="22"/>
        <w:szCs w:val="22"/>
        <w:lang w:val="en-GB" w:eastAsia="zh-TW"/>
      </w:rPr>
      <w:t xml:space="preserve"> of 4</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thinThickSmallGap" w:sz="24" w:space="0" w:color="622423"/>
      </w:pBdr>
      <w:tabs>
        <w:tab w:val="clear" w:pos="720"/>
        <w:tab w:val="right" w:pos="9720" w:leader="none"/>
      </w:tabs>
      <w:rPr>
        <w:rFonts w:eastAsia="PMingLiU;新細明體"/>
        <w:sz w:val="22"/>
        <w:szCs w:val="22"/>
        <w:lang w:val="en-GB" w:eastAsia="zh-TW"/>
      </w:rPr>
    </w:pPr>
    <w:r>
      <w:rPr>
        <w:rFonts w:eastAsia="PMingLiU;新細明體"/>
        <w:sz w:val="22"/>
        <w:szCs w:val="22"/>
        <w:lang w:val="en-GB" w:eastAsia="zh-TW"/>
      </w:rPr>
      <w:t>CONTROLLED</w:t>
      <w:tab/>
      <w:t xml:space="preserve">Revision: </w:t>
    </w:r>
    <w:bookmarkStart w:id="2" w:name="_Hlk491874381"/>
    <w:r>
      <w:rPr>
        <w:rFonts w:eastAsia="PMingLiU;新細明體"/>
        <w:sz w:val="22"/>
        <w:szCs w:val="22"/>
        <w:lang w:val="en-GB" w:eastAsia="zh-TW"/>
      </w:rPr>
      <w:t>12 May 20</w:t>
    </w:r>
    <w:bookmarkEnd w:id="2"/>
    <w:r>
      <w:rPr>
        <w:rFonts w:eastAsia="PMingLiU;新細明體"/>
        <w:sz w:val="22"/>
        <w:szCs w:val="22"/>
        <w:lang w:val="en-GB" w:eastAsia="zh-TW"/>
      </w:rPr>
      <w:t>20</w:t>
    </w:r>
  </w:p>
  <w:p>
    <w:pPr>
      <w:pStyle w:val="Normal"/>
      <w:pBdr>
        <w:top w:val="thinThickSmallGap" w:sz="24" w:space="0" w:color="622423"/>
      </w:pBdr>
      <w:tabs>
        <w:tab w:val="clear" w:pos="720"/>
        <w:tab w:val="right" w:pos="9720" w:leader="none"/>
      </w:tabs>
      <w:rPr>
        <w:rFonts w:eastAsia="PMingLiU;新細明體"/>
        <w:sz w:val="22"/>
        <w:szCs w:val="22"/>
        <w:lang w:val="en-GB" w:eastAsia="zh-TW"/>
      </w:rPr>
    </w:pPr>
    <w:r>
      <w:rPr>
        <w:rFonts w:eastAsia="PMingLiU;新細明體"/>
        <w:sz w:val="22"/>
        <w:szCs w:val="22"/>
        <w:lang w:val="en-GB" w:eastAsia="zh-TW"/>
      </w:rPr>
    </w:r>
  </w:p>
  <w:p>
    <w:pPr>
      <w:pStyle w:val="Normal"/>
      <w:pBdr>
        <w:top w:val="thinThickSmallGap" w:sz="24" w:space="0" w:color="622423"/>
      </w:pBdr>
      <w:tabs>
        <w:tab w:val="clear" w:pos="720"/>
        <w:tab w:val="left" w:pos="5550" w:leader="none"/>
        <w:tab w:val="right" w:pos="9720" w:leader="none"/>
      </w:tabs>
      <w:rPr/>
    </w:pPr>
    <w:r>
      <w:rPr>
        <w:rFonts w:eastAsia="PMingLiU;新細明體"/>
        <w:sz w:val="22"/>
        <w:szCs w:val="22"/>
        <w:lang w:val="en-GB" w:eastAsia="zh-TW"/>
      </w:rPr>
      <w:t>Approval by DR</w:t>
      <w:tab/>
      <w:tab/>
      <w:t xml:space="preserve">Page: </w:t>
    </w:r>
    <w:r>
      <w:rPr>
        <w:rFonts w:eastAsia="PMingLiU;新細明體"/>
        <w:sz w:val="22"/>
        <w:szCs w:val="22"/>
        <w:lang w:val="en-GB" w:eastAsia="zh-TW"/>
      </w:rPr>
      <w:fldChar w:fldCharType="begin"/>
    </w:r>
    <w:r>
      <w:rPr>
        <w:sz w:val="22"/>
        <w:szCs w:val="22"/>
        <w:rFonts w:eastAsia="PMingLiU;新細明體"/>
        <w:lang w:val="en-GB" w:eastAsia="zh-TW"/>
      </w:rPr>
      <w:instrText xml:space="preserve"> PAGE </w:instrText>
    </w:r>
    <w:r>
      <w:rPr>
        <w:sz w:val="22"/>
        <w:szCs w:val="22"/>
        <w:rFonts w:eastAsia="PMingLiU;新細明體"/>
        <w:lang w:val="en-GB" w:eastAsia="zh-TW"/>
      </w:rPr>
      <w:fldChar w:fldCharType="separate"/>
    </w:r>
    <w:r>
      <w:rPr>
        <w:sz w:val="22"/>
        <w:szCs w:val="22"/>
        <w:rFonts w:eastAsia="PMingLiU;新細明體"/>
        <w:lang w:val="en-GB" w:eastAsia="zh-TW"/>
      </w:rPr>
      <w:t>1</w:t>
    </w:r>
    <w:r>
      <w:rPr>
        <w:sz w:val="22"/>
        <w:szCs w:val="22"/>
        <w:rFonts w:eastAsia="PMingLiU;新細明體"/>
        <w:lang w:val="en-GB" w:eastAsia="zh-TW"/>
      </w:rPr>
      <w:fldChar w:fldCharType="end"/>
    </w:r>
    <w:r>
      <w:rPr>
        <w:rFonts w:eastAsia="PMingLiU;新細明體"/>
        <w:sz w:val="22"/>
        <w:szCs w:val="22"/>
        <w:lang w:val="en-GB" w:eastAsia="zh-TW"/>
      </w:rPr>
      <w:t xml:space="preserve"> of 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5" w:type="dxa"/>
      <w:jc w:val="left"/>
      <w:tblInd w:w="468" w:type="dxa"/>
      <w:tblLayout w:type="fixed"/>
      <w:tblCellMar>
        <w:top w:w="0" w:type="dxa"/>
        <w:left w:w="108" w:type="dxa"/>
        <w:bottom w:w="0" w:type="dxa"/>
        <w:right w:w="108" w:type="dxa"/>
      </w:tblCellMar>
    </w:tblPr>
    <w:tblGrid>
      <w:gridCol w:w="2872"/>
      <w:gridCol w:w="6613"/>
    </w:tblGrid>
    <w:tr>
      <w:trPr>
        <w:trHeight w:val="1504" w:hRule="atLeast"/>
        <w:cantSplit w:val="true"/>
      </w:trPr>
      <w:tc>
        <w:tcPr>
          <w:tcW w:w="2872" w:type="dxa"/>
          <w:tcBorders>
            <w:bottom w:val="double" w:sz="4" w:space="0" w:color="000000"/>
          </w:tcBorders>
          <w:vAlign w:val="center"/>
        </w:tcPr>
        <w:p>
          <w:pPr>
            <w:pStyle w:val="Normal"/>
            <w:tabs>
              <w:tab w:val="left" w:pos="-1440" w:leader="none"/>
              <w:tab w:val="left" w:pos="-720" w:leader="none"/>
              <w:tab w:val="left" w:pos="-1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cs="Arial"/>
              <w:b/>
              <w:bCs/>
              <w:sz w:val="26"/>
              <w:lang w:val="en-GB" w:eastAsia="zh-TW"/>
            </w:rPr>
          </w:pPr>
          <w:r>
            <w:rPr>
              <w:rFonts w:eastAsia="PMingLiU;新細明體" w:cs="Arial"/>
              <w:b/>
              <w:bCs/>
              <w:sz w:val="26"/>
              <w:lang w:val="en-GB" w:eastAsia="zh-TW"/>
            </w:rPr>
            <w:drawing>
              <wp:inline distT="0" distB="0" distL="0" distR="0">
                <wp:extent cx="888365" cy="520700"/>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1"/>
                        <a:srcRect l="-15" t="-25" r="-15" b="-25"/>
                        <a:stretch>
                          <a:fillRect/>
                        </a:stretch>
                      </pic:blipFill>
                      <pic:spPr bwMode="auto">
                        <a:xfrm>
                          <a:off x="0" y="0"/>
                          <a:ext cx="888365" cy="520700"/>
                        </a:xfrm>
                        <a:prstGeom prst="rect">
                          <a:avLst/>
                        </a:prstGeom>
                        <a:noFill/>
                      </pic:spPr>
                    </pic:pic>
                  </a:graphicData>
                </a:graphic>
              </wp:inline>
            </w:drawing>
          </w:r>
        </w:p>
        <w:p>
          <w:pPr>
            <w:pStyle w:val="Normal"/>
            <w:tabs>
              <w:tab w:val="left" w:pos="-1440" w:leader="none"/>
              <w:tab w:val="left" w:pos="-720" w:leader="none"/>
              <w:tab w:val="left" w:pos="-1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cs="Arial"/>
              <w:bCs/>
              <w:i/>
              <w:i/>
              <w:sz w:val="18"/>
              <w:szCs w:val="18"/>
              <w:lang w:val="en-GB" w:eastAsia="zh-TW"/>
            </w:rPr>
          </w:pPr>
          <w:r>
            <w:rPr>
              <w:rFonts w:eastAsia="PMingLiU;新細明體" w:cs="Arial"/>
              <w:bCs/>
              <w:i/>
              <w:sz w:val="18"/>
              <w:szCs w:val="18"/>
              <w:lang w:val="en-GB" w:eastAsia="zh-TW"/>
            </w:rPr>
            <w:t>VINALINES SHIPPING COMPANY</w:t>
          </w:r>
        </w:p>
        <w:p>
          <w:pPr>
            <w:pStyle w:val="Normal"/>
            <w:tabs>
              <w:tab w:val="left" w:pos="-1440" w:leader="none"/>
              <w:tab w:val="left" w:pos="-720" w:leader="none"/>
              <w:tab w:val="left" w:pos="-1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ascii="Arial" w:hAnsi="Arial" w:eastAsia="PMingLiU;新細明體" w:cs="Arial"/>
              <w:bCs/>
              <w:i/>
              <w:i/>
              <w:sz w:val="18"/>
              <w:szCs w:val="18"/>
              <w:lang w:val="en-GB" w:eastAsia="zh-TW"/>
            </w:rPr>
          </w:pPr>
          <w:r>
            <w:rPr>
              <w:rFonts w:eastAsia="PMingLiU;新細明體" w:cs="Arial" w:ascii="Arial" w:hAnsi="Arial"/>
              <w:bCs/>
              <w:i/>
              <w:sz w:val="18"/>
              <w:szCs w:val="18"/>
              <w:lang w:val="en-GB" w:eastAsia="zh-TW"/>
            </w:rPr>
          </w:r>
        </w:p>
      </w:tc>
      <w:tc>
        <w:tcPr>
          <w:tcW w:w="6613" w:type="dxa"/>
          <w:tcBorders>
            <w:bottom w:val="double" w:sz="4" w:space="0" w:color="000000"/>
          </w:tcBorders>
          <w:vAlign w:val="center"/>
        </w:tcPr>
        <w:p>
          <w:pPr>
            <w:pStyle w:val="Normal"/>
            <w:autoSpaceDE w:val="false"/>
            <w:snapToGrid w:val="false"/>
            <w:jc w:val="right"/>
            <w:rPr>
              <w:rFonts w:ascii="Arial" w:hAnsi="Arial" w:eastAsia="PMingLiU;新細明體" w:cs="Arial"/>
              <w:bCs/>
              <w:i/>
              <w:i/>
              <w:sz w:val="24"/>
              <w:szCs w:val="24"/>
              <w:lang w:val="en-GB" w:eastAsia="zh-TW"/>
            </w:rPr>
          </w:pPr>
          <w:r>
            <w:rPr>
              <w:rFonts w:eastAsia="PMingLiU;新細明體" w:cs="Arial" w:ascii="Arial" w:hAnsi="Arial"/>
              <w:bCs/>
              <w:i/>
              <w:sz w:val="24"/>
              <w:szCs w:val="24"/>
              <w:lang w:val="en-GB" w:eastAsia="zh-TW"/>
            </w:rPr>
          </w:r>
        </w:p>
        <w:p>
          <w:pPr>
            <w:pStyle w:val="Normal"/>
            <w:autoSpaceDE w:val="false"/>
            <w:jc w:val="right"/>
            <w:rPr>
              <w:rFonts w:eastAsia="PMingLiU;新細明體"/>
              <w:bCs/>
              <w:sz w:val="24"/>
              <w:szCs w:val="24"/>
              <w:lang w:val="en-GB" w:eastAsia="zh-TW"/>
            </w:rPr>
          </w:pPr>
          <w:r>
            <w:rPr>
              <w:rFonts w:eastAsia="PMingLiU;新細明體"/>
              <w:bCs/>
              <w:sz w:val="24"/>
              <w:szCs w:val="24"/>
              <w:lang w:val="en-GB" w:eastAsia="zh-TW"/>
            </w:rPr>
            <w:t>QUY TRÌNH BÁN HÀNG / SAP-</w:t>
          </w:r>
        </w:p>
      </w:tc>
    </w:tr>
  </w:tbl>
  <w:p>
    <w:pPr>
      <w:pStyle w:val="Header"/>
      <w:tabs>
        <w:tab w:val="clear" w:pos="4320"/>
        <w:tab w:val="clear" w:pos="8640"/>
        <w:tab w:val="left" w:pos="2055" w:leader="none"/>
      </w:tabs>
      <w:rPr>
        <w:sz w:val="6"/>
      </w:rPr>
    </w:pPr>
    <w:r>
      <w:rPr>
        <w:sz w:val="6"/>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70" w:type="dxa"/>
      <w:jc w:val="left"/>
      <w:tblInd w:w="198" w:type="dxa"/>
      <w:tblLayout w:type="fixed"/>
      <w:tblCellMar>
        <w:top w:w="0" w:type="dxa"/>
        <w:left w:w="108" w:type="dxa"/>
        <w:bottom w:w="0" w:type="dxa"/>
        <w:right w:w="108" w:type="dxa"/>
      </w:tblCellMar>
    </w:tblPr>
    <w:tblGrid>
      <w:gridCol w:w="2110"/>
      <w:gridCol w:w="4172"/>
      <w:gridCol w:w="3588"/>
    </w:tblGrid>
    <w:tr>
      <w:trPr>
        <w:trHeight w:val="1250" w:hRule="atLeast"/>
        <w:cantSplit w:val="true"/>
      </w:trPr>
      <w:tc>
        <w:tcPr>
          <w:tcW w:w="2110" w:type="dxa"/>
          <w:tcBorders>
            <w:top w:val="single" w:sz="4" w:space="0" w:color="000000"/>
            <w:left w:val="single" w:sz="4" w:space="0" w:color="000000"/>
            <w:bottom w:val="single" w:sz="4" w:space="0" w:color="000000"/>
          </w:tcBorders>
          <w:vAlign w:val="center"/>
        </w:tcPr>
        <w:p>
          <w:pPr>
            <w:pStyle w:val="Normal"/>
            <w:tabs>
              <w:tab w:val="left" w:pos="-1440" w:leader="none"/>
              <w:tab w:val="left" w:pos="-720" w:leader="none"/>
              <w:tab w:val="left" w:pos="-1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jc w:val="center"/>
            <w:rPr>
              <w:rFonts w:ascii="Arial" w:hAnsi="Arial" w:eastAsia="PMingLiU;新細明體" w:cs="Arial"/>
              <w:b/>
              <w:bCs/>
              <w:sz w:val="18"/>
              <w:lang w:val="en-GB" w:eastAsia="zh-TW"/>
            </w:rPr>
          </w:pPr>
          <w:r>
            <w:rPr>
              <w:rFonts w:eastAsia="PMingLiU;新細明體" w:cs="Arial"/>
              <w:b/>
              <w:bCs/>
              <w:sz w:val="26"/>
              <w:lang w:val="en-GB" w:eastAsia="zh-TW"/>
            </w:rPr>
            <w:drawing>
              <wp:inline distT="0" distB="0" distL="0" distR="0">
                <wp:extent cx="1201420" cy="704850"/>
                <wp:effectExtent l="0" t="0" r="0" b="0"/>
                <wp:docPr id="23" name="logo vl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vlc1" descr=""/>
                        <pic:cNvPicPr>
                          <a:picLocks noChangeAspect="1" noChangeArrowheads="1"/>
                        </pic:cNvPicPr>
                      </pic:nvPicPr>
                      <pic:blipFill>
                        <a:blip r:embed="rId1"/>
                        <a:srcRect l="-15" t="-25" r="-15" b="-25"/>
                        <a:stretch>
                          <a:fillRect/>
                        </a:stretch>
                      </pic:blipFill>
                      <pic:spPr bwMode="auto">
                        <a:xfrm>
                          <a:off x="0" y="0"/>
                          <a:ext cx="1201420" cy="704850"/>
                        </a:xfrm>
                        <a:prstGeom prst="rect">
                          <a:avLst/>
                        </a:prstGeom>
                        <a:noFill/>
                      </pic:spPr>
                    </pic:pic>
                  </a:graphicData>
                </a:graphic>
              </wp:inline>
            </w:drawing>
          </w:r>
        </w:p>
      </w:tc>
      <w:tc>
        <w:tcPr>
          <w:tcW w:w="417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jc w:val="center"/>
            <w:rPr>
              <w:rFonts w:eastAsia="PMingLiU;新細明體" w:cs="Arial"/>
              <w:b/>
              <w:bCs/>
              <w:sz w:val="22"/>
              <w:szCs w:val="22"/>
              <w:lang w:val="fr-FR" w:eastAsia="zh-TW"/>
            </w:rPr>
          </w:pPr>
          <w:r>
            <w:rPr>
              <w:rFonts w:eastAsia="PMingLiU;新細明體" w:cs="Arial"/>
              <w:b/>
              <w:bCs/>
              <w:sz w:val="22"/>
              <w:szCs w:val="22"/>
              <w:lang w:val="fr-FR" w:eastAsia="zh-TW"/>
            </w:rPr>
            <w:t>CÔNG TY VẬN TẢI BIỂN VINALINES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jc w:val="center"/>
            <w:rPr>
              <w:rFonts w:eastAsia="PMingLiU;新細明體" w:cs="Arial"/>
              <w:bCs/>
              <w:lang w:val="en-GB" w:eastAsia="zh-TW"/>
            </w:rPr>
          </w:pPr>
          <w:r>
            <w:rPr>
              <w:rFonts w:eastAsia="PMingLiU;新細明體" w:cs="Arial"/>
              <w:bCs/>
              <w:lang w:val="en-GB" w:eastAsia="zh-TW"/>
            </w:rPr>
            <w:t>VINALINES SHIPPING COMPANY</w:t>
          </w:r>
        </w:p>
      </w:tc>
      <w:tc>
        <w:tcPr>
          <w:tcW w:w="358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cs="Arial"/>
              <w:bCs/>
              <w:sz w:val="22"/>
              <w:szCs w:val="22"/>
              <w:lang w:val="en-GB" w:eastAsia="zh-TW"/>
            </w:rPr>
          </w:pPr>
          <w:r>
            <w:rPr>
              <w:rFonts w:eastAsia="PMingLiU;新細明體" w:cs="Arial"/>
              <w:bCs/>
              <w:sz w:val="22"/>
              <w:szCs w:val="22"/>
              <w:lang w:val="en-GB" w:eastAsia="zh-TW"/>
            </w:rPr>
            <w:t xml:space="preserve">Ref ISM: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cs="Arial"/>
              <w:bCs/>
              <w:sz w:val="22"/>
              <w:szCs w:val="22"/>
              <w:lang w:val="en-GB" w:eastAsia="zh-TW"/>
            </w:rPr>
          </w:pPr>
          <w:r>
            <w:rPr>
              <w:rFonts w:eastAsia="PMingLiU;新細明體" w:cs="Arial"/>
              <w:bCs/>
              <w:sz w:val="22"/>
              <w:szCs w:val="22"/>
              <w:lang w:val="en-GB" w:eastAsia="zh-TW"/>
            </w:rPr>
            <w:t xml:space="preserve">Ref MLC: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cs="Arial"/>
              <w:bCs/>
              <w:sz w:val="22"/>
              <w:szCs w:val="22"/>
              <w:lang w:val="en-GB" w:eastAsia="zh-TW"/>
            </w:rPr>
          </w:pPr>
          <w:r>
            <w:rPr>
              <w:rFonts w:eastAsia="PMingLiU;新細明體" w:cs="Arial"/>
              <w:bCs/>
              <w:sz w:val="22"/>
              <w:szCs w:val="22"/>
              <w:lang w:val="en-GB" w:eastAsia="zh-TW"/>
            </w:rPr>
            <w:t xml:space="preserve">Ref ISO 9001: </w:t>
          </w:r>
          <w:r>
            <w:rPr/>
            <w:t>4.1.2, 6.2.1, 8.2, 9.1.2, 10.</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cs="Arial"/>
              <w:bCs/>
              <w:sz w:val="22"/>
              <w:szCs w:val="22"/>
              <w:lang w:val="en-GB" w:eastAsia="zh-TW"/>
            </w:rPr>
          </w:pPr>
          <w:r>
            <w:rPr>
              <w:rFonts w:eastAsia="PMingLiU;新細明體" w:cs="Arial"/>
              <w:bCs/>
              <w:sz w:val="22"/>
              <w:szCs w:val="22"/>
              <w:lang w:val="en-GB" w:eastAsia="zh-TW"/>
            </w:rPr>
            <w:t xml:space="preserve">Ref ISO 14001: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bCs/>
              <w:sz w:val="22"/>
              <w:szCs w:val="22"/>
              <w:lang w:val="en-GB" w:eastAsia="zh-TW"/>
            </w:rPr>
          </w:pPr>
          <w:r>
            <w:rPr>
              <w:rFonts w:eastAsia="PMingLiU;新細明體" w:cs="Arial"/>
              <w:bCs/>
              <w:sz w:val="22"/>
              <w:szCs w:val="22"/>
              <w:lang w:val="en-GB" w:eastAsia="zh-TW"/>
            </w:rPr>
            <w:t xml:space="preserve">Ref OHSAS 18001: </w:t>
          </w:r>
        </w:p>
      </w:tc>
    </w:tr>
    <w:tr>
      <w:trPr>
        <w:trHeight w:val="616" w:hRule="atLeast"/>
        <w:cantSplit w:val="true"/>
      </w:trPr>
      <w:tc>
        <w:tcPr>
          <w:tcW w:w="6282" w:type="dxa"/>
          <w:gridSpan w:val="2"/>
          <w:tcBorders>
            <w:top w:val="single" w:sz="4" w:space="0" w:color="000000"/>
            <w:left w:val="single" w:sz="4" w:space="0" w:color="000000"/>
            <w:bottom w:val="single" w:sz="4" w:space="0" w:color="000000"/>
            <w:right w:val="single" w:sz="4" w:space="0" w:color="000000"/>
          </w:tcBorders>
          <w:vAlign w:val="center"/>
        </w:tcPr>
        <w:p>
          <w:pPr>
            <w:pStyle w:val="Normal"/>
            <w:autoSpaceDE w:val="false"/>
            <w:ind w:left="144" w:right="0"/>
            <w:jc w:val="both"/>
            <w:rPr>
              <w:rFonts w:eastAsia="PMingLiU;新細明體"/>
              <w:sz w:val="26"/>
              <w:lang w:val="en-GB" w:eastAsia="zh-TW"/>
            </w:rPr>
          </w:pPr>
          <w:r>
            <w:rPr>
              <w:rFonts w:eastAsia="PMingLiU;新細明體"/>
              <w:bCs/>
              <w:sz w:val="24"/>
              <w:szCs w:val="24"/>
              <w:lang w:val="en-GB" w:eastAsia="zh-TW"/>
            </w:rPr>
            <w:t xml:space="preserve">QUY TRÌNH KHAI THÁC CỦA TRUNG TÂM </w:t>
          </w:r>
        </w:p>
      </w:tc>
      <w:tc>
        <w:tcPr>
          <w:tcW w:w="358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1440" w:leader="none"/>
              <w:tab w:val="left" w:pos="-720" w:leader="none"/>
              <w:tab w:val="left" w:pos="0" w:leader="none"/>
              <w:tab w:val="left" w:pos="360" w:leader="none"/>
              <w:tab w:val="left" w:pos="630" w:leader="none"/>
              <w:tab w:val="left" w:pos="720" w:leader="none"/>
              <w:tab w:val="left" w:pos="1350" w:leader="none"/>
              <w:tab w:val="left" w:pos="1440" w:leader="none"/>
              <w:tab w:val="left" w:pos="180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ind w:hanging="108" w:right="0"/>
            <w:jc w:val="center"/>
            <w:rPr>
              <w:rFonts w:eastAsia="PMingLiU;新細明體"/>
              <w:b/>
              <w:bCs/>
              <w:sz w:val="24"/>
              <w:szCs w:val="24"/>
              <w:lang w:val="en-GB" w:eastAsia="zh-TW"/>
            </w:rPr>
          </w:pPr>
          <w:r>
            <w:rPr>
              <w:rFonts w:eastAsia="PMingLiU;新細明體"/>
              <w:b/>
              <w:bCs/>
              <w:sz w:val="24"/>
              <w:szCs w:val="24"/>
              <w:lang w:val="en-GB" w:eastAsia="zh-TW"/>
            </w:rPr>
            <w:t>SAP-</w:t>
          </w:r>
        </w:p>
        <w:p>
          <w:pPr>
            <w:pStyle w:val="Normal"/>
            <w:tabs>
              <w:tab w:val="left" w:pos="-1440" w:leader="none"/>
              <w:tab w:val="left" w:pos="-720" w:leader="none"/>
              <w:tab w:val="left" w:pos="0" w:leader="none"/>
              <w:tab w:val="left" w:pos="360" w:leader="none"/>
              <w:tab w:val="left" w:pos="630" w:leader="none"/>
              <w:tab w:val="left" w:pos="720" w:leader="none"/>
              <w:tab w:val="left" w:pos="1350" w:leader="none"/>
              <w:tab w:val="left" w:pos="1440" w:leader="none"/>
              <w:tab w:val="left" w:pos="180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ind w:hanging="108" w:right="0"/>
            <w:jc w:val="center"/>
            <w:rPr>
              <w:rFonts w:eastAsia="PMingLiU;新細明體"/>
              <w:b/>
              <w:bCs/>
              <w:sz w:val="24"/>
              <w:szCs w:val="24"/>
              <w:lang w:val="en-GB" w:eastAsia="zh-TW"/>
            </w:rPr>
          </w:pPr>
          <w:r>
            <w:rPr>
              <w:rFonts w:eastAsia="PMingLiU;新細明體"/>
              <w:b/>
              <w:bCs/>
              <w:sz w:val="24"/>
              <w:szCs w:val="24"/>
              <w:lang w:val="en-GB" w:eastAsia="zh-TW"/>
            </w:rPr>
          </w:r>
        </w:p>
      </w:tc>
    </w:tr>
  </w:tbl>
  <w:p>
    <w:pPr>
      <w:pStyle w:val="Header"/>
      <w:rPr>
        <w:sz w:val="14"/>
      </w:rPr>
    </w:pPr>
    <w:r>
      <w:rPr>
        <w:sz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abstractNum>
  <w:abstractNum w:abstractNumId="3">
    <w:lvl w:ilvl="0">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0" w:hanging="0"/>
      </w:pPr>
      <w:rPr>
        <w:rFonts w:ascii="OpenSymbol" w:hAnsi="OpenSymbol" w:cs="OpenSymbol" w:hint="default"/>
      </w:rPr>
    </w:lvl>
  </w:abstractNum>
  <w:abstractNum w:abstractNumId="5">
    <w:lvl w:ilvl="0">
      <w:start w:val="4"/>
      <w:numFmt w:val="decimal"/>
      <w:lvlText w:val="%1"/>
      <w:lvlJc w:val="left"/>
      <w:pPr>
        <w:tabs>
          <w:tab w:val="num" w:pos="0"/>
        </w:tabs>
        <w:ind w:left="480" w:hanging="480"/>
      </w:pPr>
      <w:rPr/>
    </w:lvl>
    <w:lvl w:ilvl="1">
      <w:start w:val="2"/>
      <w:numFmt w:val="decimal"/>
      <w:lvlText w:val="%1.%2"/>
      <w:lvlJc w:val="left"/>
      <w:pPr>
        <w:tabs>
          <w:tab w:val="num" w:pos="0"/>
        </w:tabs>
        <w:ind w:left="820" w:hanging="480"/>
      </w:pPr>
      <w:rPr/>
    </w:lvl>
    <w:lvl w:ilvl="2">
      <w:start w:val="1"/>
      <w:numFmt w:val="decimal"/>
      <w:lvlText w:val="%1.%2.%3"/>
      <w:lvlJc w:val="left"/>
      <w:pPr>
        <w:tabs>
          <w:tab w:val="num" w:pos="0"/>
        </w:tabs>
        <w:ind w:left="1400" w:hanging="720"/>
      </w:pPr>
      <w:rPr/>
    </w:lvl>
    <w:lvl w:ilvl="3">
      <w:start w:val="1"/>
      <w:numFmt w:val="decimal"/>
      <w:lvlText w:val="%1.%2.%3.%4"/>
      <w:lvlJc w:val="left"/>
      <w:pPr>
        <w:tabs>
          <w:tab w:val="num" w:pos="0"/>
        </w:tabs>
        <w:ind w:left="1740" w:hanging="720"/>
      </w:pPr>
      <w:rPr/>
    </w:lvl>
    <w:lvl w:ilvl="4">
      <w:start w:val="1"/>
      <w:numFmt w:val="decimal"/>
      <w:lvlText w:val="%1.%2.%3.%4.%5"/>
      <w:lvlJc w:val="left"/>
      <w:pPr>
        <w:tabs>
          <w:tab w:val="num" w:pos="0"/>
        </w:tabs>
        <w:ind w:left="2440" w:hanging="1080"/>
      </w:pPr>
      <w:rPr/>
    </w:lvl>
    <w:lvl w:ilvl="5">
      <w:start w:val="1"/>
      <w:numFmt w:val="decimal"/>
      <w:lvlText w:val="%1.%2.%3.%4.%5.%6"/>
      <w:lvlJc w:val="left"/>
      <w:pPr>
        <w:tabs>
          <w:tab w:val="num" w:pos="0"/>
        </w:tabs>
        <w:ind w:left="2780" w:hanging="1080"/>
      </w:pPr>
      <w:rPr/>
    </w:lvl>
    <w:lvl w:ilvl="6">
      <w:start w:val="1"/>
      <w:numFmt w:val="decimal"/>
      <w:lvlText w:val="%1.%2.%3.%4.%5.%6.%7"/>
      <w:lvlJc w:val="left"/>
      <w:pPr>
        <w:tabs>
          <w:tab w:val="num" w:pos="0"/>
        </w:tabs>
        <w:ind w:left="3480" w:hanging="1440"/>
      </w:pPr>
      <w:rPr/>
    </w:lvl>
    <w:lvl w:ilvl="7">
      <w:start w:val="1"/>
      <w:numFmt w:val="decimal"/>
      <w:lvlText w:val="%1.%2.%3.%4.%5.%6.%7.%8"/>
      <w:lvlJc w:val="left"/>
      <w:pPr>
        <w:tabs>
          <w:tab w:val="num" w:pos="0"/>
        </w:tabs>
        <w:ind w:left="3820" w:hanging="1440"/>
      </w:pPr>
      <w:rPr/>
    </w:lvl>
    <w:lvl w:ilvl="8">
      <w:start w:val="1"/>
      <w:numFmt w:val="decimal"/>
      <w:lvlText w:val="%1.%2.%3.%4.%5.%6.%7.%8.%9"/>
      <w:lvlJc w:val="left"/>
      <w:pPr>
        <w:tabs>
          <w:tab w:val="num" w:pos="0"/>
        </w:tabs>
        <w:ind w:left="4520" w:hanging="1800"/>
      </w:pPr>
      <w:rPr/>
    </w:lvl>
  </w:abstractNum>
  <w:abstractNum w:abstractNumId="6">
    <w:lvl w:ilvl="0">
      <w:start w:val="3"/>
      <w:numFmt w:val="bullet"/>
      <w:lvlText w:val="-"/>
      <w:lvlJc w:val="left"/>
      <w:pPr>
        <w:tabs>
          <w:tab w:val="num" w:pos="360"/>
        </w:tabs>
        <w:ind w:left="360" w:hanging="360"/>
      </w:pPr>
      <w:rPr>
        <w:rFonts w:ascii=".VnTime" w:hAnsi=".VnTime" w:cs=".VnTime"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jc w:val="center"/>
      <w:outlineLvl w:val="0"/>
    </w:pPr>
    <w:rPr>
      <w:rFonts w:ascii=".VnArial;Courier New" w:hAnsi=".VnArial;Courier New" w:cs=".VnArial;Courier New"/>
      <w:i/>
      <w:sz w:val="22"/>
    </w:rPr>
  </w:style>
  <w:style w:type="paragraph" w:styleId="Heading2">
    <w:name w:val="heading 2"/>
    <w:basedOn w:val="Normal"/>
    <w:next w:val="Normal"/>
    <w:qFormat/>
    <w:pPr>
      <w:keepNext w:val="true"/>
      <w:numPr>
        <w:ilvl w:val="1"/>
        <w:numId w:val="1"/>
      </w:numPr>
      <w:spacing w:before="120" w:after="0"/>
      <w:ind w:hanging="0" w:left="0" w:right="335"/>
      <w:jc w:val="both"/>
      <w:outlineLvl w:val="1"/>
    </w:pPr>
    <w:rPr>
      <w:rFonts w:ascii=".VnArialH;Courier New" w:hAnsi=".VnArialH;Courier New" w:cs=".VnArialH;Courier New"/>
      <w:b/>
      <w:sz w:val="24"/>
    </w:rPr>
  </w:style>
  <w:style w:type="paragraph" w:styleId="Heading3">
    <w:name w:val="heading 3"/>
    <w:basedOn w:val="Normal"/>
    <w:next w:val="Normal"/>
    <w:qFormat/>
    <w:pPr>
      <w:keepNext w:val="true"/>
      <w:numPr>
        <w:ilvl w:val="2"/>
        <w:numId w:val="1"/>
      </w:numPr>
      <w:outlineLvl w:val="2"/>
    </w:pPr>
    <w:rPr>
      <w:rFonts w:ascii=".VnArial;Courier New" w:hAnsi=".VnArial;Courier New" w:cs=".VnArial;Courier New"/>
      <w:i/>
      <w:sz w:val="22"/>
    </w:rPr>
  </w:style>
  <w:style w:type="paragraph" w:styleId="Heading4">
    <w:name w:val="heading 4"/>
    <w:basedOn w:val="Normal"/>
    <w:next w:val="Normal"/>
    <w:qFormat/>
    <w:pPr>
      <w:keepNext w:val="true"/>
      <w:numPr>
        <w:ilvl w:val="3"/>
        <w:numId w:val="1"/>
      </w:numPr>
      <w:spacing w:lineRule="atLeast" w:line="240"/>
      <w:ind w:firstLine="317" w:left="1843" w:right="0"/>
      <w:jc w:val="both"/>
      <w:outlineLvl w:val="3"/>
    </w:pPr>
    <w:rPr>
      <w:rFonts w:ascii=".VnArial;Courier New" w:hAnsi=".VnArial;Courier New" w:cs=".VnArial;Courier New"/>
      <w:i/>
      <w:sz w:val="24"/>
    </w:rPr>
  </w:style>
  <w:style w:type="character" w:styleId="WW8Num4z2">
    <w:name w:val="WW8Num4z2"/>
    <w:qFormat/>
    <w:rPr>
      <w:rFonts w:ascii="Symbol" w:hAnsi="Symbol" w:cs="Symbol"/>
    </w:rPr>
  </w:style>
  <w:style w:type="character" w:styleId="WW8Num5z0">
    <w:name w:val="WW8Num5z0"/>
    <w:qFormat/>
    <w:rPr>
      <w:rFonts w:ascii="Glypha VO;Segoe UI" w:hAnsi="Glypha VO;Segoe UI"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VnTime;Courier New" w:hAnsi=".VnTime;Courier New"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cs="Times New Roman"/>
    </w:rPr>
  </w:style>
  <w:style w:type="character" w:styleId="WW8Num10z0">
    <w:name w:val="WW8Num10z0"/>
    <w:qFormat/>
    <w:rPr>
      <w:rFonts w:eastAsia="Arial"/>
    </w:rPr>
  </w:style>
  <w:style w:type="character" w:styleId="DefaultParagraphFont">
    <w:name w:val="Default Paragraph Font"/>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CommentReference">
    <w:name w:val="Comment Reference"/>
    <w:qFormat/>
    <w:rPr>
      <w:sz w:val="16"/>
      <w:szCs w:val="16"/>
    </w:rPr>
  </w:style>
  <w:style w:type="character" w:styleId="HeaderChar">
    <w:name w:val="Header Char"/>
    <w:qFormat/>
    <w:rPr/>
  </w:style>
  <w:style w:type="character" w:styleId="BodyTextChar">
    <w:name w:val="Body Text Char"/>
    <w:qFormat/>
    <w:rPr>
      <w:rFonts w:ascii=".VnTime;Courier New" w:hAnsi=".VnTime;Courier New" w:cs=".VnTime;Courier New"/>
      <w:sz w:val="24"/>
    </w:rPr>
  </w:style>
  <w:style w:type="character" w:styleId="BodyText3Char">
    <w:name w:val="Body Text 3 Char"/>
    <w:qFormat/>
    <w:rPr>
      <w:rFonts w:ascii="Arial" w:hAnsi="Arial" w:cs="Arial"/>
      <w:color w:val="0000FF"/>
      <w:lang w:val="en-GB"/>
    </w:rPr>
  </w:style>
  <w:style w:type="character" w:styleId="BodyTextIndentChar">
    <w:name w:val="Body Text Indent Char"/>
    <w:qFormat/>
    <w:rPr>
      <w:rFonts w:ascii=".VnArial;Courier New" w:hAnsi=".VnArial;Courier New" w:cs=".VnArial;Courier New"/>
      <w:sz w:val="24"/>
    </w:rPr>
  </w:style>
  <w:style w:type="character" w:styleId="FooterChar">
    <w:name w:val="Footer Char"/>
    <w:qFormat/>
    <w:rPr>
      <w:lang w:val="en-US"/>
    </w:rPr>
  </w:style>
  <w:style w:type="character" w:styleId="TitleChar">
    <w:name w:val="Title Char"/>
    <w:qFormat/>
    <w:rPr>
      <w:rFonts w:cs="Angsana New;Arial Unicode MS"/>
      <w:b/>
      <w:bCs/>
      <w:sz w:val="40"/>
      <w:szCs w:val="24"/>
    </w:rPr>
  </w:style>
  <w:style w:type="character" w:styleId="BodyTextIndent3Char">
    <w:name w:val="Body Text Indent 3 Char"/>
    <w:qFormat/>
    <w:rPr>
      <w:sz w:val="16"/>
      <w:szCs w:val="16"/>
    </w:rPr>
  </w:style>
  <w:style w:type="paragraph" w:styleId="Heading">
    <w:name w:val="Heading"/>
    <w:basedOn w:val="Normal"/>
    <w:next w:val="BodyText"/>
    <w:qFormat/>
    <w:pPr>
      <w:jc w:val="center"/>
    </w:pPr>
    <w:rPr>
      <w:rFonts w:cs="Angsana New;Arial Unicode MS"/>
      <w:b/>
      <w:bCs/>
      <w:sz w:val="40"/>
      <w:szCs w:val="24"/>
    </w:rPr>
  </w:style>
  <w:style w:type="paragraph" w:styleId="BodyText">
    <w:name w:val="Body Text"/>
    <w:basedOn w:val="Normal"/>
    <w:pPr>
      <w:tabs>
        <w:tab w:val="clear" w:pos="720"/>
        <w:tab w:val="left" w:pos="540" w:leader="none"/>
      </w:tabs>
      <w:jc w:val="both"/>
    </w:pPr>
    <w:rPr>
      <w:rFonts w:ascii=".VnTime;Courier New" w:hAnsi=".VnTime;Courier New" w:cs=".VnTime;Courier New"/>
      <w:sz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lockText">
    <w:name w:val="Block Text"/>
    <w:basedOn w:val="Normal"/>
    <w:qFormat/>
    <w:pPr>
      <w:spacing w:before="120" w:after="120"/>
      <w:ind w:hanging="0" w:left="567" w:right="333"/>
      <w:jc w:val="both"/>
    </w:pPr>
    <w:rPr>
      <w:rFonts w:ascii=".VnArial;Courier New" w:hAnsi=".VnArial;Courier New" w:cs=".VnArial;Courier New"/>
      <w:sz w:val="24"/>
    </w:rPr>
  </w:style>
  <w:style w:type="paragraph" w:styleId="BodyText2">
    <w:name w:val="Body Text 2"/>
    <w:basedOn w:val="Normal"/>
    <w:qFormat/>
    <w:pPr>
      <w:spacing w:before="120" w:after="120"/>
      <w:ind w:hanging="0" w:left="0" w:right="33"/>
      <w:jc w:val="both"/>
    </w:pPr>
    <w:rPr>
      <w:rFonts w:ascii=".VnArial;Courier New" w:hAnsi=".VnArial;Courier New" w:cs=".VnArial;Courier New"/>
      <w:sz w:val="24"/>
    </w:rPr>
  </w:style>
  <w:style w:type="paragraph" w:styleId="BodyTextIndent">
    <w:name w:val="Body Text Indent"/>
    <w:basedOn w:val="Normal"/>
    <w:pPr>
      <w:tabs>
        <w:tab w:val="clear" w:pos="720"/>
        <w:tab w:val="left" w:pos="0" w:leader="none"/>
        <w:tab w:val="left" w:pos="270" w:leader="none"/>
        <w:tab w:val="left" w:pos="567" w:leader="none"/>
        <w:tab w:val="left" w:pos="993" w:leader="none"/>
        <w:tab w:val="left" w:pos="1310" w:leader="none"/>
        <w:tab w:val="left" w:pos="1560" w:leader="none"/>
        <w:tab w:val="left" w:pos="1800" w:leader="none"/>
      </w:tabs>
      <w:spacing w:before="0" w:after="120"/>
      <w:ind w:hanging="0" w:left="270" w:right="0"/>
      <w:jc w:val="both"/>
    </w:pPr>
    <w:rPr>
      <w:rFonts w:ascii=".VnArial;Courier New" w:hAnsi=".VnArial;Courier New" w:cs=".VnArial;Courier New"/>
      <w:sz w:val="24"/>
    </w:rPr>
  </w:style>
  <w:style w:type="paragraph" w:styleId="BodyText3">
    <w:name w:val="Body Text 3"/>
    <w:basedOn w:val="BodyTextIndent"/>
    <w:qFormat/>
    <w:pPr>
      <w:tabs>
        <w:tab w:val="clear" w:pos="0"/>
        <w:tab w:val="clear" w:pos="270"/>
        <w:tab w:val="clear" w:pos="567"/>
        <w:tab w:val="clear" w:pos="993"/>
        <w:tab w:val="clear" w:pos="1310"/>
        <w:tab w:val="clear" w:pos="1560"/>
        <w:tab w:val="clear" w:pos="1800"/>
      </w:tabs>
      <w:spacing w:before="0" w:after="160"/>
      <w:ind w:hanging="0" w:left="720" w:right="0"/>
      <w:jc w:val="left"/>
    </w:pPr>
    <w:rPr>
      <w:rFonts w:ascii="Arial" w:hAnsi="Arial" w:cs="Arial"/>
      <w:color w:val="0000FF"/>
      <w:sz w:val="20"/>
      <w:lang w:val="en-GB"/>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hanging="0" w:left="720" w:right="0"/>
    </w:pPr>
    <w:rPr>
      <w:rFonts w:eastAsia="PMingLiU;新細明體"/>
      <w:sz w:val="22"/>
      <w:lang w:val="en-GB" w:eastAsia="zh-TW"/>
    </w:rPr>
  </w:style>
  <w:style w:type="paragraph" w:styleId="BodyTextIndent3">
    <w:name w:val="Body Text Indent 3"/>
    <w:basedOn w:val="Normal"/>
    <w:qFormat/>
    <w:pPr>
      <w:spacing w:before="0" w:after="120"/>
      <w:ind w:hanging="0" w:left="360" w:right="0"/>
    </w:pPr>
    <w:rPr>
      <w:sz w:val="16"/>
      <w:szCs w:val="16"/>
    </w:rPr>
  </w:style>
  <w:style w:type="paragraph" w:styleId="ColorfulList-Accent11">
    <w:name w:val="Colorful List - Accent 11"/>
    <w:basedOn w:val="Normal"/>
    <w:qFormat/>
    <w:pPr>
      <w:spacing w:lineRule="auto" w:line="257" w:before="0" w:after="160"/>
      <w:ind w:hanging="0" w:left="720" w:right="0"/>
      <w:contextualSpacing/>
    </w:pPr>
    <w:rPr>
      <w:rFonts w:ascii="Calibri" w:hAnsi="Calibri" w:eastAsia="SimSun;宋体" w:cs="Calibri"/>
      <w:sz w:val="22"/>
      <w:szCs w:val="22"/>
      <w:lang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1002</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2020-05-14T16:18:00Z</dcterms:created>
  <dc:creator>PHAN XUAN SON</dc:creator>
  <dc:description/>
  <cp:keywords/>
  <dc:language>en-US</dc:language>
  <cp:lastModifiedBy>Quanglong</cp:lastModifiedBy>
  <cp:lastPrinted>2020-05-14T16:24:00Z</cp:lastPrinted>
  <dcterms:modified xsi:type="dcterms:W3CDTF">2020-05-15T08:59:00Z</dcterms:modified>
  <cp:revision>5</cp:revision>
  <dc:subject/>
  <dc:title>chÝnh s¸ch qun lý an toµn</dc:title>
</cp:coreProperties>
</file>