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C4BC0" w14:textId="6E83D1D3"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14:paraId="0762EE67" w14:textId="1ED6CB63" w:rsidR="00775887" w:rsidRPr="00F62D4C" w:rsidRDefault="00C13E76" w:rsidP="00F62D4C">
      <w:pPr>
        <w:pStyle w:val="Bodytext20"/>
        <w:tabs>
          <w:tab w:val="left" w:pos="709"/>
        </w:tabs>
        <w:spacing w:before="0" w:after="0" w:line="264" w:lineRule="auto"/>
        <w:jc w:val="center"/>
        <w:rPr>
          <w:b/>
          <w:bCs/>
          <w:sz w:val="28"/>
          <w:szCs w:val="28"/>
        </w:rPr>
      </w:pPr>
      <w:r>
        <w:rPr>
          <w:b/>
          <w:bCs/>
          <w:sz w:val="40"/>
          <w:szCs w:val="40"/>
        </w:rPr>
        <w:t xml:space="preserve">BAN HÀNH </w:t>
      </w:r>
      <w:r w:rsidR="00EA0A32">
        <w:rPr>
          <w:b/>
          <w:bCs/>
          <w:sz w:val="40"/>
          <w:szCs w:val="40"/>
        </w:rPr>
        <w:t>GIÁ</w:t>
      </w:r>
    </w:p>
    <w:p w14:paraId="3C89DEA0" w14:textId="77777777" w:rsidR="00EA0A32" w:rsidRDefault="00EA0A32" w:rsidP="00EA0A32">
      <w:pPr>
        <w:pStyle w:val="Bodytext20"/>
        <w:tabs>
          <w:tab w:val="left" w:pos="709"/>
        </w:tabs>
        <w:spacing w:before="0" w:after="0" w:line="264" w:lineRule="auto"/>
        <w:jc w:val="center"/>
        <w:rPr>
          <w:b/>
          <w:bCs/>
          <w:sz w:val="40"/>
          <w:szCs w:val="40"/>
          <w:lang w:val="vi-VN"/>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260"/>
        <w:gridCol w:w="3119"/>
      </w:tblGrid>
      <w:tr w:rsidR="00EA0A32" w:rsidRPr="009E5426" w14:paraId="7E6A2405" w14:textId="77777777" w:rsidTr="00CB3C5D">
        <w:tc>
          <w:tcPr>
            <w:tcW w:w="2965" w:type="dxa"/>
          </w:tcPr>
          <w:p w14:paraId="102E7F5D" w14:textId="77777777" w:rsidR="00EA0A32" w:rsidRPr="001A1E91" w:rsidRDefault="00EA0A32" w:rsidP="00CB3C5D">
            <w:pPr>
              <w:spacing w:after="40" w:line="360" w:lineRule="auto"/>
              <w:jc w:val="center"/>
              <w:rPr>
                <w:rFonts w:ascii="Times New Roman" w:hAnsi="Times New Roman"/>
                <w:b/>
                <w:szCs w:val="26"/>
                <w:highlight w:val="yellow"/>
              </w:rPr>
            </w:pPr>
            <w:r w:rsidRPr="001A1E91">
              <w:rPr>
                <w:rFonts w:ascii="Times New Roman" w:hAnsi="Times New Roman"/>
                <w:b/>
                <w:szCs w:val="26"/>
                <w:highlight w:val="yellow"/>
              </w:rPr>
              <w:t>BIÊN SOẠN</w:t>
            </w:r>
          </w:p>
        </w:tc>
        <w:tc>
          <w:tcPr>
            <w:tcW w:w="3260" w:type="dxa"/>
          </w:tcPr>
          <w:p w14:paraId="62D8C117" w14:textId="77777777" w:rsidR="00EA0A32" w:rsidRPr="001A1E91" w:rsidRDefault="00EA0A32" w:rsidP="00CB3C5D">
            <w:pPr>
              <w:spacing w:after="40" w:line="360" w:lineRule="auto"/>
              <w:jc w:val="center"/>
              <w:rPr>
                <w:rFonts w:ascii="Times New Roman" w:hAnsi="Times New Roman"/>
                <w:b/>
                <w:szCs w:val="26"/>
                <w:highlight w:val="yellow"/>
              </w:rPr>
            </w:pPr>
            <w:r w:rsidRPr="001A1E91">
              <w:rPr>
                <w:rFonts w:ascii="Times New Roman" w:hAnsi="Times New Roman"/>
                <w:b/>
                <w:szCs w:val="26"/>
                <w:highlight w:val="yellow"/>
              </w:rPr>
              <w:t>THẨM ĐỊNH</w:t>
            </w:r>
          </w:p>
        </w:tc>
        <w:tc>
          <w:tcPr>
            <w:tcW w:w="3119" w:type="dxa"/>
          </w:tcPr>
          <w:p w14:paraId="307472F0" w14:textId="77777777" w:rsidR="00EA0A32" w:rsidRPr="001A1E91" w:rsidRDefault="00EA0A32" w:rsidP="00CB3C5D">
            <w:pPr>
              <w:tabs>
                <w:tab w:val="left" w:pos="525"/>
                <w:tab w:val="center" w:pos="1451"/>
              </w:tabs>
              <w:spacing w:after="40" w:line="360" w:lineRule="auto"/>
              <w:rPr>
                <w:rFonts w:ascii="Times New Roman" w:hAnsi="Times New Roman"/>
                <w:b/>
                <w:szCs w:val="26"/>
                <w:highlight w:val="yellow"/>
              </w:rPr>
            </w:pPr>
            <w:r w:rsidRPr="001A1E91">
              <w:rPr>
                <w:rFonts w:ascii="Times New Roman" w:hAnsi="Times New Roman"/>
                <w:b/>
                <w:szCs w:val="26"/>
                <w:highlight w:val="yellow"/>
              </w:rPr>
              <w:tab/>
            </w:r>
            <w:r w:rsidRPr="001A1E91">
              <w:rPr>
                <w:rFonts w:ascii="Times New Roman" w:hAnsi="Times New Roman"/>
                <w:b/>
                <w:szCs w:val="26"/>
                <w:highlight w:val="yellow"/>
              </w:rPr>
              <w:tab/>
              <w:t>PHÊ DUYỆT</w:t>
            </w:r>
          </w:p>
        </w:tc>
      </w:tr>
      <w:tr w:rsidR="00EA0A32" w:rsidRPr="009E5426" w14:paraId="1A92742D" w14:textId="77777777" w:rsidTr="00CB3C5D">
        <w:trPr>
          <w:trHeight w:val="543"/>
        </w:trPr>
        <w:tc>
          <w:tcPr>
            <w:tcW w:w="2965" w:type="dxa"/>
          </w:tcPr>
          <w:p w14:paraId="48F4D4EB" w14:textId="167C9B3E" w:rsidR="00EA0A32" w:rsidRPr="001A1E91" w:rsidRDefault="00EA0A32" w:rsidP="00CB3C5D">
            <w:pPr>
              <w:spacing w:after="40" w:line="360" w:lineRule="auto"/>
              <w:jc w:val="center"/>
              <w:rPr>
                <w:rFonts w:ascii="Times New Roman" w:hAnsi="Times New Roman"/>
                <w:b/>
                <w:szCs w:val="26"/>
                <w:highlight w:val="yellow"/>
                <w:lang w:val="vi-VN"/>
              </w:rPr>
            </w:pPr>
            <w:r w:rsidRPr="001A1E91">
              <w:rPr>
                <w:rFonts w:ascii="Times New Roman" w:hAnsi="Times New Roman"/>
                <w:b/>
                <w:szCs w:val="26"/>
                <w:highlight w:val="yellow"/>
              </w:rPr>
              <w:t>PHÒNG</w:t>
            </w:r>
            <w:r w:rsidRPr="001A1E91">
              <w:rPr>
                <w:rFonts w:ascii="Times New Roman" w:hAnsi="Times New Roman"/>
                <w:b/>
                <w:szCs w:val="26"/>
                <w:highlight w:val="yellow"/>
                <w:lang w:val="vi-VN"/>
              </w:rPr>
              <w:t xml:space="preserve"> </w:t>
            </w:r>
            <w:r>
              <w:rPr>
                <w:rFonts w:ascii="Times New Roman" w:hAnsi="Times New Roman"/>
                <w:b/>
                <w:szCs w:val="26"/>
                <w:highlight w:val="yellow"/>
                <w:lang w:val="vi-VN"/>
              </w:rPr>
              <w:t>KINH DOANH</w:t>
            </w:r>
          </w:p>
        </w:tc>
        <w:tc>
          <w:tcPr>
            <w:tcW w:w="3260" w:type="dxa"/>
          </w:tcPr>
          <w:p w14:paraId="73991402" w14:textId="77777777" w:rsidR="00EA0A32" w:rsidRPr="001A1E91" w:rsidRDefault="00EA0A32" w:rsidP="00CB3C5D">
            <w:pPr>
              <w:spacing w:line="360" w:lineRule="auto"/>
              <w:jc w:val="center"/>
              <w:rPr>
                <w:rFonts w:ascii="Times New Roman" w:hAnsi="Times New Roman"/>
                <w:b/>
                <w:szCs w:val="26"/>
                <w:highlight w:val="yellow"/>
              </w:rPr>
            </w:pPr>
            <w:r w:rsidRPr="001A1E91">
              <w:rPr>
                <w:rFonts w:ascii="Times New Roman" w:hAnsi="Times New Roman"/>
                <w:b/>
                <w:szCs w:val="26"/>
                <w:highlight w:val="yellow"/>
              </w:rPr>
              <w:t>TỔ TRƯỞNG TỔ SOP VIMC</w:t>
            </w:r>
          </w:p>
        </w:tc>
        <w:tc>
          <w:tcPr>
            <w:tcW w:w="3119" w:type="dxa"/>
          </w:tcPr>
          <w:p w14:paraId="52A18C5C" w14:textId="77777777" w:rsidR="00EA0A32" w:rsidRPr="001A1E91" w:rsidRDefault="00EA0A32" w:rsidP="00CB3C5D">
            <w:pPr>
              <w:spacing w:after="40" w:line="360" w:lineRule="auto"/>
              <w:jc w:val="center"/>
              <w:rPr>
                <w:rFonts w:ascii="Times New Roman" w:hAnsi="Times New Roman"/>
                <w:b/>
                <w:szCs w:val="26"/>
                <w:highlight w:val="yellow"/>
                <w:lang w:val="vi-VN"/>
              </w:rPr>
            </w:pPr>
            <w:r w:rsidRPr="001A1E91">
              <w:rPr>
                <w:rFonts w:ascii="Times New Roman" w:hAnsi="Times New Roman"/>
                <w:b/>
                <w:szCs w:val="26"/>
                <w:highlight w:val="yellow"/>
                <w:lang w:val="vi-VN"/>
              </w:rPr>
              <w:t>TỔNG GIÁM ĐỐC</w:t>
            </w:r>
          </w:p>
        </w:tc>
      </w:tr>
      <w:tr w:rsidR="00EA0A32" w:rsidRPr="009E5426" w14:paraId="400886A8" w14:textId="77777777" w:rsidTr="00CB3C5D">
        <w:trPr>
          <w:trHeight w:val="2290"/>
        </w:trPr>
        <w:tc>
          <w:tcPr>
            <w:tcW w:w="2965" w:type="dxa"/>
          </w:tcPr>
          <w:p w14:paraId="7F7F9226" w14:textId="77777777" w:rsidR="00EA0A32" w:rsidRPr="008A07A4" w:rsidRDefault="00EA0A32" w:rsidP="00CB3C5D">
            <w:pPr>
              <w:spacing w:after="40" w:line="360" w:lineRule="auto"/>
              <w:jc w:val="center"/>
              <w:rPr>
                <w:rFonts w:ascii="Times New Roman" w:hAnsi="Times New Roman"/>
                <w:sz w:val="28"/>
                <w:szCs w:val="28"/>
              </w:rPr>
            </w:pPr>
          </w:p>
        </w:tc>
        <w:tc>
          <w:tcPr>
            <w:tcW w:w="3260" w:type="dxa"/>
          </w:tcPr>
          <w:p w14:paraId="5C16B7A9" w14:textId="77777777" w:rsidR="00EA0A32" w:rsidRPr="008A07A4" w:rsidRDefault="00EA0A32" w:rsidP="00CB3C5D">
            <w:pPr>
              <w:spacing w:after="40" w:line="360" w:lineRule="auto"/>
              <w:jc w:val="center"/>
              <w:rPr>
                <w:rFonts w:ascii="Times New Roman" w:hAnsi="Times New Roman"/>
                <w:sz w:val="28"/>
                <w:szCs w:val="28"/>
              </w:rPr>
            </w:pPr>
          </w:p>
        </w:tc>
        <w:tc>
          <w:tcPr>
            <w:tcW w:w="3119" w:type="dxa"/>
          </w:tcPr>
          <w:p w14:paraId="6E90B1F9" w14:textId="77777777" w:rsidR="00EA0A32" w:rsidRPr="008A07A4" w:rsidRDefault="00EA0A32" w:rsidP="00CB3C5D">
            <w:pPr>
              <w:spacing w:after="40" w:line="360" w:lineRule="auto"/>
              <w:jc w:val="center"/>
              <w:rPr>
                <w:rFonts w:ascii="Times New Roman" w:hAnsi="Times New Roman"/>
                <w:sz w:val="28"/>
                <w:szCs w:val="28"/>
              </w:rPr>
            </w:pPr>
          </w:p>
        </w:tc>
      </w:tr>
      <w:tr w:rsidR="00EA0A32" w:rsidRPr="009E5426" w14:paraId="4D89BE63" w14:textId="77777777" w:rsidTr="00CB3C5D">
        <w:tc>
          <w:tcPr>
            <w:tcW w:w="2965" w:type="dxa"/>
          </w:tcPr>
          <w:p w14:paraId="2222B5C6" w14:textId="455C50F8" w:rsidR="00EA0A32" w:rsidRPr="003E2D67" w:rsidRDefault="00EA0A32" w:rsidP="00CB3C5D">
            <w:pPr>
              <w:spacing w:after="40" w:line="360" w:lineRule="auto"/>
              <w:jc w:val="center"/>
              <w:rPr>
                <w:rFonts w:ascii="Times New Roman" w:hAnsi="Times New Roman"/>
                <w:b/>
                <w:sz w:val="28"/>
                <w:szCs w:val="28"/>
                <w:lang w:val="vi-VN"/>
              </w:rPr>
            </w:pPr>
          </w:p>
        </w:tc>
        <w:tc>
          <w:tcPr>
            <w:tcW w:w="3260" w:type="dxa"/>
          </w:tcPr>
          <w:p w14:paraId="28A41F22" w14:textId="77777777" w:rsidR="00EA0A32" w:rsidRPr="008A07A4" w:rsidRDefault="00EA0A32" w:rsidP="00CB3C5D">
            <w:pPr>
              <w:spacing w:after="40" w:line="360" w:lineRule="auto"/>
              <w:jc w:val="center"/>
              <w:rPr>
                <w:rFonts w:ascii="Times New Roman" w:hAnsi="Times New Roman"/>
                <w:b/>
                <w:sz w:val="28"/>
                <w:szCs w:val="28"/>
              </w:rPr>
            </w:pPr>
            <w:r w:rsidRPr="008A07A4">
              <w:rPr>
                <w:rFonts w:ascii="Times New Roman" w:hAnsi="Times New Roman"/>
                <w:b/>
                <w:sz w:val="28"/>
                <w:szCs w:val="28"/>
              </w:rPr>
              <w:t>Lê Đông</w:t>
            </w:r>
          </w:p>
        </w:tc>
        <w:tc>
          <w:tcPr>
            <w:tcW w:w="3119" w:type="dxa"/>
          </w:tcPr>
          <w:p w14:paraId="3B4B29A7" w14:textId="77777777" w:rsidR="00EA0A32" w:rsidRPr="008A07A4" w:rsidRDefault="00EA0A32" w:rsidP="00CB3C5D">
            <w:pPr>
              <w:spacing w:after="40" w:line="360" w:lineRule="auto"/>
              <w:jc w:val="center"/>
              <w:rPr>
                <w:rFonts w:ascii="Times New Roman" w:hAnsi="Times New Roman"/>
                <w:b/>
                <w:sz w:val="28"/>
                <w:szCs w:val="28"/>
                <w:lang w:val="vi-VN"/>
              </w:rPr>
            </w:pPr>
            <w:r>
              <w:rPr>
                <w:rFonts w:ascii="Times New Roman" w:hAnsi="Times New Roman"/>
                <w:b/>
                <w:sz w:val="28"/>
                <w:szCs w:val="28"/>
                <w:lang w:val="vi-VN"/>
              </w:rPr>
              <w:t>Đỗ Thị Ngọc Trang</w:t>
            </w:r>
          </w:p>
        </w:tc>
      </w:tr>
    </w:tbl>
    <w:p w14:paraId="3859CA2F" w14:textId="77777777" w:rsidR="00EA0A32" w:rsidRPr="001F5279" w:rsidRDefault="00EA0A32" w:rsidP="00EA0A32">
      <w:pPr>
        <w:pStyle w:val="Bodytext20"/>
        <w:tabs>
          <w:tab w:val="left" w:pos="709"/>
        </w:tabs>
        <w:spacing w:before="0" w:after="0" w:line="264" w:lineRule="auto"/>
        <w:jc w:val="center"/>
        <w:rPr>
          <w:b/>
          <w:bCs/>
          <w:sz w:val="28"/>
          <w:szCs w:val="28"/>
          <w:lang w:val="vi-VN"/>
        </w:rPr>
      </w:pPr>
    </w:p>
    <w:p w14:paraId="67AE4E54" w14:textId="77777777" w:rsidR="00EA0A32" w:rsidRDefault="00EA0A32" w:rsidP="00EA0A32">
      <w:pPr>
        <w:pStyle w:val="Bodytext20"/>
        <w:tabs>
          <w:tab w:val="left" w:pos="709"/>
        </w:tabs>
        <w:spacing w:before="0" w:after="0" w:line="264" w:lineRule="auto"/>
        <w:rPr>
          <w:b/>
          <w:bCs/>
          <w:sz w:val="28"/>
          <w:szCs w:val="28"/>
        </w:rPr>
      </w:pPr>
    </w:p>
    <w:tbl>
      <w:tblPr>
        <w:tblW w:w="929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420"/>
        <w:gridCol w:w="2991"/>
      </w:tblGrid>
      <w:tr w:rsidR="00EA0A32" w:rsidRPr="004152DC" w14:paraId="3697A345" w14:textId="77777777" w:rsidTr="00CB3C5D">
        <w:tc>
          <w:tcPr>
            <w:tcW w:w="2880" w:type="dxa"/>
            <w:tcBorders>
              <w:top w:val="single" w:sz="4" w:space="0" w:color="auto"/>
              <w:left w:val="single" w:sz="4" w:space="0" w:color="auto"/>
              <w:bottom w:val="single" w:sz="4" w:space="0" w:color="auto"/>
              <w:right w:val="single" w:sz="4" w:space="0" w:color="auto"/>
            </w:tcBorders>
            <w:vAlign w:val="center"/>
          </w:tcPr>
          <w:p w14:paraId="24FFE3E1" w14:textId="77777777" w:rsidR="00EA0A32" w:rsidRPr="009B44BC" w:rsidRDefault="00EA0A32" w:rsidP="00CB3C5D">
            <w:pPr>
              <w:tabs>
                <w:tab w:val="left" w:pos="496"/>
                <w:tab w:val="center" w:pos="2980"/>
                <w:tab w:val="right" w:pos="5961"/>
              </w:tabs>
              <w:spacing w:before="82" w:after="82"/>
              <w:ind w:left="-172" w:firstLine="172"/>
              <w:jc w:val="center"/>
              <w:rPr>
                <w:rFonts w:ascii="Times New Roman" w:hAnsi="Times New Roman"/>
                <w:b/>
                <w:szCs w:val="26"/>
              </w:rPr>
            </w:pPr>
            <w:r>
              <w:rPr>
                <w:rFonts w:ascii="Times New Roman" w:hAnsi="Times New Roman"/>
                <w:b/>
                <w:noProof/>
                <w:color w:val="000000"/>
                <w:sz w:val="28"/>
                <w:szCs w:val="28"/>
              </w:rPr>
              <w:t>Phiên bản</w:t>
            </w:r>
          </w:p>
        </w:tc>
        <w:tc>
          <w:tcPr>
            <w:tcW w:w="3420" w:type="dxa"/>
            <w:tcBorders>
              <w:top w:val="single" w:sz="4" w:space="0" w:color="auto"/>
              <w:left w:val="single" w:sz="4" w:space="0" w:color="auto"/>
              <w:bottom w:val="single" w:sz="4" w:space="0" w:color="auto"/>
              <w:right w:val="single" w:sz="4" w:space="0" w:color="auto"/>
            </w:tcBorders>
            <w:vAlign w:val="center"/>
          </w:tcPr>
          <w:p w14:paraId="07D5EFC8" w14:textId="77777777" w:rsidR="00EA0A32" w:rsidRPr="009B44BC" w:rsidRDefault="00EA0A32" w:rsidP="00CB3C5D">
            <w:pPr>
              <w:tabs>
                <w:tab w:val="left" w:pos="496"/>
                <w:tab w:val="center" w:pos="2980"/>
                <w:tab w:val="right" w:pos="5961"/>
              </w:tabs>
              <w:spacing w:before="82" w:after="82"/>
              <w:ind w:left="-172" w:firstLine="172"/>
              <w:jc w:val="center"/>
              <w:rPr>
                <w:rFonts w:ascii="Times New Roman" w:hAnsi="Times New Roman"/>
                <w:b/>
                <w:szCs w:val="26"/>
              </w:rPr>
            </w:pPr>
            <w:r>
              <w:rPr>
                <w:rFonts w:ascii="Times New Roman" w:hAnsi="Times New Roman"/>
                <w:b/>
                <w:noProof/>
                <w:color w:val="000000"/>
                <w:sz w:val="28"/>
                <w:szCs w:val="28"/>
              </w:rPr>
              <w:t>Trang</w:t>
            </w:r>
          </w:p>
        </w:tc>
        <w:tc>
          <w:tcPr>
            <w:tcW w:w="2991" w:type="dxa"/>
            <w:tcBorders>
              <w:top w:val="single" w:sz="4" w:space="0" w:color="auto"/>
              <w:left w:val="single" w:sz="4" w:space="0" w:color="auto"/>
              <w:bottom w:val="single" w:sz="4" w:space="0" w:color="auto"/>
              <w:right w:val="single" w:sz="4" w:space="0" w:color="auto"/>
            </w:tcBorders>
            <w:vAlign w:val="center"/>
          </w:tcPr>
          <w:p w14:paraId="355C723F" w14:textId="77777777" w:rsidR="00EA0A32" w:rsidRPr="009B44BC" w:rsidRDefault="00EA0A32" w:rsidP="00CB3C5D">
            <w:pPr>
              <w:tabs>
                <w:tab w:val="left" w:pos="496"/>
                <w:tab w:val="center" w:pos="2980"/>
                <w:tab w:val="right" w:pos="5961"/>
              </w:tabs>
              <w:spacing w:before="82" w:after="82"/>
              <w:ind w:left="-172" w:firstLine="172"/>
              <w:jc w:val="center"/>
              <w:rPr>
                <w:rFonts w:ascii="Times New Roman" w:hAnsi="Times New Roman"/>
                <w:b/>
                <w:szCs w:val="26"/>
              </w:rPr>
            </w:pPr>
            <w:r w:rsidRPr="0012075F">
              <w:rPr>
                <w:rFonts w:ascii="Times New Roman" w:hAnsi="Times New Roman"/>
                <w:b/>
                <w:noProof/>
                <w:color w:val="000000"/>
                <w:sz w:val="28"/>
                <w:szCs w:val="28"/>
              </w:rPr>
              <w:t>Nội dung sửa đổi</w:t>
            </w:r>
          </w:p>
        </w:tc>
      </w:tr>
      <w:tr w:rsidR="00EA0A32" w:rsidRPr="00931B43" w14:paraId="17C1AB93" w14:textId="77777777" w:rsidTr="00CB3C5D">
        <w:tc>
          <w:tcPr>
            <w:tcW w:w="2880" w:type="dxa"/>
            <w:tcBorders>
              <w:top w:val="single" w:sz="4" w:space="0" w:color="auto"/>
              <w:left w:val="single" w:sz="4" w:space="0" w:color="auto"/>
              <w:bottom w:val="single" w:sz="4" w:space="0" w:color="auto"/>
              <w:right w:val="single" w:sz="4" w:space="0" w:color="auto"/>
            </w:tcBorders>
            <w:vAlign w:val="center"/>
          </w:tcPr>
          <w:p w14:paraId="725F535F" w14:textId="0F7F24DD" w:rsidR="00EA0A32" w:rsidRPr="00B06A74" w:rsidRDefault="00B06A74" w:rsidP="00CB3C5D">
            <w:pPr>
              <w:tabs>
                <w:tab w:val="left" w:pos="496"/>
                <w:tab w:val="center" w:pos="2980"/>
                <w:tab w:val="right" w:pos="5961"/>
              </w:tabs>
              <w:spacing w:before="82" w:after="82"/>
              <w:ind w:left="-172" w:firstLine="172"/>
              <w:jc w:val="center"/>
              <w:rPr>
                <w:rFonts w:ascii="Times New Roman" w:hAnsi="Times New Roman"/>
                <w:szCs w:val="26"/>
              </w:rPr>
            </w:pPr>
            <w:r w:rsidRPr="00B06A74">
              <w:rPr>
                <w:rFonts w:ascii="Times New Roman" w:hAnsi="Times New Roman"/>
                <w:szCs w:val="26"/>
              </w:rPr>
              <w:t>1</w:t>
            </w:r>
          </w:p>
        </w:tc>
        <w:tc>
          <w:tcPr>
            <w:tcW w:w="3420" w:type="dxa"/>
            <w:tcBorders>
              <w:top w:val="single" w:sz="4" w:space="0" w:color="auto"/>
              <w:left w:val="single" w:sz="4" w:space="0" w:color="auto"/>
              <w:bottom w:val="single" w:sz="4" w:space="0" w:color="auto"/>
              <w:right w:val="single" w:sz="4" w:space="0" w:color="auto"/>
            </w:tcBorders>
            <w:vAlign w:val="center"/>
          </w:tcPr>
          <w:p w14:paraId="4E0E6463" w14:textId="77777777" w:rsidR="00EA0A32" w:rsidRPr="00F62D4C" w:rsidRDefault="00EA0A32" w:rsidP="00CB3C5D">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vAlign w:val="center"/>
          </w:tcPr>
          <w:p w14:paraId="192E13FE" w14:textId="77777777" w:rsidR="00EA0A32" w:rsidRPr="009B44BC" w:rsidRDefault="00EA0A32" w:rsidP="00CB3C5D">
            <w:pPr>
              <w:tabs>
                <w:tab w:val="left" w:pos="496"/>
                <w:tab w:val="center" w:pos="2980"/>
                <w:tab w:val="right" w:pos="5961"/>
              </w:tabs>
              <w:spacing w:before="82" w:after="82"/>
              <w:ind w:left="-172" w:firstLine="172"/>
              <w:jc w:val="center"/>
              <w:rPr>
                <w:rFonts w:ascii="Times New Roman" w:hAnsi="Times New Roman"/>
                <w:b/>
                <w:bCs/>
                <w:szCs w:val="26"/>
              </w:rPr>
            </w:pPr>
            <w:r w:rsidRPr="00F9799A">
              <w:rPr>
                <w:rFonts w:ascii="Times New Roman" w:hAnsi="Times New Roman"/>
                <w:noProof/>
                <w:sz w:val="28"/>
                <w:szCs w:val="28"/>
                <w:lang w:val="vi-VN"/>
              </w:rPr>
              <w:t>Xây dựng lần đầu</w:t>
            </w:r>
          </w:p>
        </w:tc>
      </w:tr>
      <w:tr w:rsidR="00EA0A32" w:rsidRPr="0076632E" w14:paraId="720D3681" w14:textId="77777777" w:rsidTr="00CB3C5D">
        <w:tc>
          <w:tcPr>
            <w:tcW w:w="2880" w:type="dxa"/>
            <w:tcBorders>
              <w:top w:val="single" w:sz="4" w:space="0" w:color="auto"/>
              <w:left w:val="single" w:sz="4" w:space="0" w:color="auto"/>
              <w:bottom w:val="single" w:sz="4" w:space="0" w:color="auto"/>
              <w:right w:val="single" w:sz="4" w:space="0" w:color="auto"/>
            </w:tcBorders>
          </w:tcPr>
          <w:p w14:paraId="7BDFF7FF" w14:textId="77777777" w:rsidR="00EA0A32" w:rsidRPr="00F62D4C" w:rsidRDefault="00EA0A32" w:rsidP="00CB3C5D">
            <w:pPr>
              <w:tabs>
                <w:tab w:val="left" w:pos="496"/>
                <w:tab w:val="center" w:pos="2980"/>
                <w:tab w:val="right" w:pos="5961"/>
              </w:tabs>
              <w:spacing w:before="82" w:after="82"/>
              <w:ind w:left="-172" w:firstLine="172"/>
              <w:jc w:val="center"/>
              <w:rPr>
                <w:rFonts w:ascii="Times New Roman" w:hAnsi="Times New Roman"/>
                <w:b/>
                <w:bCs/>
                <w:szCs w:val="26"/>
              </w:rPr>
            </w:pPr>
          </w:p>
        </w:tc>
        <w:tc>
          <w:tcPr>
            <w:tcW w:w="3420" w:type="dxa"/>
            <w:tcBorders>
              <w:top w:val="single" w:sz="4" w:space="0" w:color="auto"/>
              <w:left w:val="single" w:sz="4" w:space="0" w:color="auto"/>
              <w:bottom w:val="single" w:sz="4" w:space="0" w:color="auto"/>
              <w:right w:val="single" w:sz="4" w:space="0" w:color="auto"/>
            </w:tcBorders>
          </w:tcPr>
          <w:p w14:paraId="5A39EA6B" w14:textId="77777777" w:rsidR="00EA0A32" w:rsidRPr="00F62D4C" w:rsidRDefault="00EA0A32" w:rsidP="00CB3C5D">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tcPr>
          <w:p w14:paraId="7AE30394" w14:textId="77777777" w:rsidR="00EA0A32" w:rsidRPr="009B44BC" w:rsidRDefault="00EA0A32" w:rsidP="00CB3C5D">
            <w:pPr>
              <w:tabs>
                <w:tab w:val="left" w:pos="496"/>
                <w:tab w:val="center" w:pos="2980"/>
                <w:tab w:val="right" w:pos="5961"/>
              </w:tabs>
              <w:spacing w:before="82" w:after="82"/>
              <w:ind w:left="-172" w:firstLine="172"/>
              <w:jc w:val="center"/>
              <w:rPr>
                <w:rFonts w:ascii="Times New Roman" w:hAnsi="Times New Roman"/>
                <w:b/>
                <w:bCs/>
                <w:szCs w:val="26"/>
                <w:lang w:val="vi-VN"/>
              </w:rPr>
            </w:pPr>
          </w:p>
        </w:tc>
      </w:tr>
    </w:tbl>
    <w:p w14:paraId="79609D3D" w14:textId="77777777" w:rsidR="00DE3AE3" w:rsidRDefault="00DE3AE3" w:rsidP="00775887">
      <w:pPr>
        <w:pStyle w:val="Bodytext20"/>
        <w:tabs>
          <w:tab w:val="left" w:pos="709"/>
        </w:tabs>
        <w:spacing w:before="0" w:after="0" w:line="264" w:lineRule="auto"/>
        <w:rPr>
          <w:b/>
          <w:bCs/>
          <w:sz w:val="28"/>
          <w:szCs w:val="28"/>
        </w:rPr>
      </w:pPr>
    </w:p>
    <w:p w14:paraId="22C9A8CE" w14:textId="77777777" w:rsidR="00151339" w:rsidRPr="00B06A74" w:rsidRDefault="008D2988" w:rsidP="008D2988">
      <w:pPr>
        <w:pStyle w:val="Bodytext20"/>
        <w:tabs>
          <w:tab w:val="left" w:pos="709"/>
        </w:tabs>
        <w:spacing w:before="0" w:after="0" w:line="264" w:lineRule="auto"/>
        <w:rPr>
          <w:b/>
          <w:bCs/>
          <w:sz w:val="28"/>
          <w:szCs w:val="28"/>
        </w:rPr>
      </w:pPr>
      <w:r>
        <w:rPr>
          <w:b/>
          <w:bCs/>
          <w:sz w:val="28"/>
          <w:szCs w:val="28"/>
        </w:rPr>
        <w:tab/>
      </w:r>
      <w:r w:rsidR="00041C85" w:rsidRPr="00B06A74">
        <w:rPr>
          <w:b/>
          <w:bCs/>
          <w:sz w:val="28"/>
          <w:szCs w:val="28"/>
        </w:rPr>
        <w:t>I</w:t>
      </w:r>
      <w:r w:rsidR="00151339" w:rsidRPr="00B06A74">
        <w:rPr>
          <w:b/>
          <w:bCs/>
          <w:sz w:val="28"/>
          <w:szCs w:val="28"/>
        </w:rPr>
        <w:t xml:space="preserve">. </w:t>
      </w:r>
      <w:proofErr w:type="spellStart"/>
      <w:r w:rsidR="00151339" w:rsidRPr="00B06A74">
        <w:rPr>
          <w:b/>
          <w:bCs/>
          <w:sz w:val="28"/>
          <w:szCs w:val="28"/>
        </w:rPr>
        <w:t>Mục</w:t>
      </w:r>
      <w:proofErr w:type="spellEnd"/>
      <w:r w:rsidR="00151339" w:rsidRPr="00B06A74">
        <w:rPr>
          <w:b/>
          <w:bCs/>
          <w:sz w:val="28"/>
          <w:szCs w:val="28"/>
        </w:rPr>
        <w:t xml:space="preserve"> </w:t>
      </w:r>
      <w:r w:rsidR="00B5786C" w:rsidRPr="00B06A74">
        <w:rPr>
          <w:b/>
          <w:bCs/>
          <w:sz w:val="28"/>
          <w:szCs w:val="28"/>
          <w:lang w:val="vi-VN"/>
        </w:rPr>
        <w:t>tiêu</w:t>
      </w:r>
      <w:r w:rsidR="00151339" w:rsidRPr="00B06A74">
        <w:rPr>
          <w:b/>
          <w:bCs/>
          <w:sz w:val="28"/>
          <w:szCs w:val="28"/>
        </w:rPr>
        <w:t xml:space="preserve"> </w:t>
      </w:r>
    </w:p>
    <w:p w14:paraId="2D5DAB3F" w14:textId="22E04FAB" w:rsidR="0090700F" w:rsidRPr="00B06A74" w:rsidRDefault="00DE3AE3" w:rsidP="003C1F72">
      <w:pPr>
        <w:pStyle w:val="Bodytext20"/>
        <w:tabs>
          <w:tab w:val="left" w:pos="709"/>
        </w:tabs>
        <w:spacing w:before="0" w:after="0" w:line="264" w:lineRule="auto"/>
        <w:rPr>
          <w:bCs/>
          <w:sz w:val="28"/>
          <w:szCs w:val="28"/>
        </w:rPr>
      </w:pPr>
      <w:r w:rsidRPr="00B06A74">
        <w:rPr>
          <w:bCs/>
          <w:sz w:val="28"/>
          <w:szCs w:val="28"/>
          <w:lang w:val="vi-VN"/>
        </w:rPr>
        <w:tab/>
      </w:r>
      <w:r w:rsidR="0090700F" w:rsidRPr="00B06A74">
        <w:rPr>
          <w:bCs/>
          <w:sz w:val="28"/>
          <w:szCs w:val="28"/>
        </w:rPr>
        <w:tab/>
      </w:r>
      <w:proofErr w:type="spellStart"/>
      <w:r w:rsidR="0090700F" w:rsidRPr="00B06A74">
        <w:rPr>
          <w:bCs/>
          <w:sz w:val="28"/>
          <w:szCs w:val="28"/>
        </w:rPr>
        <w:t>Hướng</w:t>
      </w:r>
      <w:proofErr w:type="spellEnd"/>
      <w:r w:rsidR="0090700F" w:rsidRPr="00B06A74">
        <w:rPr>
          <w:bCs/>
          <w:sz w:val="28"/>
          <w:szCs w:val="28"/>
        </w:rPr>
        <w:t xml:space="preserve"> </w:t>
      </w:r>
      <w:proofErr w:type="spellStart"/>
      <w:r w:rsidR="0090700F" w:rsidRPr="00B06A74">
        <w:rPr>
          <w:bCs/>
          <w:sz w:val="28"/>
          <w:szCs w:val="28"/>
        </w:rPr>
        <w:t>dẫn</w:t>
      </w:r>
      <w:proofErr w:type="spellEnd"/>
      <w:r w:rsidR="0090700F" w:rsidRPr="00B06A74">
        <w:rPr>
          <w:bCs/>
          <w:sz w:val="28"/>
          <w:szCs w:val="28"/>
        </w:rPr>
        <w:t xml:space="preserve"> </w:t>
      </w:r>
      <w:proofErr w:type="spellStart"/>
      <w:r w:rsidR="00E01FF2" w:rsidRPr="00B06A74">
        <w:rPr>
          <w:bCs/>
          <w:sz w:val="28"/>
          <w:szCs w:val="28"/>
        </w:rPr>
        <w:t>bộ</w:t>
      </w:r>
      <w:proofErr w:type="spellEnd"/>
      <w:r w:rsidR="00E01FF2" w:rsidRPr="00B06A74">
        <w:rPr>
          <w:bCs/>
          <w:sz w:val="28"/>
          <w:szCs w:val="28"/>
          <w:lang w:val="vi-VN"/>
        </w:rPr>
        <w:t xml:space="preserve"> phận kinh doanh thực hiện các bước để ban hành giá bán dịch vụ, đảm bảo biểu giá được cập nhật kịp thời theo biến động của thị trường, đáp ứng yêu cầu tốt nhất của khách hàng.</w:t>
      </w:r>
      <w:r w:rsidR="002A5D23" w:rsidRPr="00B06A74">
        <w:rPr>
          <w:bCs/>
          <w:sz w:val="28"/>
          <w:szCs w:val="28"/>
        </w:rPr>
        <w:t xml:space="preserve"> </w:t>
      </w:r>
    </w:p>
    <w:p w14:paraId="1F91B551" w14:textId="363075D3" w:rsidR="00713F43" w:rsidRPr="00B06A74" w:rsidRDefault="00775887" w:rsidP="008D2988">
      <w:pPr>
        <w:pStyle w:val="Bodytext20"/>
        <w:tabs>
          <w:tab w:val="left" w:pos="709"/>
        </w:tabs>
        <w:spacing w:before="0" w:after="0" w:line="264" w:lineRule="auto"/>
        <w:rPr>
          <w:b/>
          <w:bCs/>
          <w:sz w:val="28"/>
          <w:szCs w:val="28"/>
        </w:rPr>
      </w:pPr>
      <w:r w:rsidRPr="00B06A74">
        <w:rPr>
          <w:b/>
          <w:bCs/>
          <w:sz w:val="28"/>
          <w:szCs w:val="28"/>
        </w:rPr>
        <w:tab/>
      </w:r>
      <w:r w:rsidR="00041C85" w:rsidRPr="00B06A74">
        <w:rPr>
          <w:b/>
          <w:bCs/>
          <w:sz w:val="28"/>
          <w:szCs w:val="28"/>
        </w:rPr>
        <w:t>II</w:t>
      </w:r>
      <w:r w:rsidR="00151339" w:rsidRPr="00B06A74">
        <w:rPr>
          <w:b/>
          <w:bCs/>
          <w:sz w:val="28"/>
          <w:szCs w:val="28"/>
        </w:rPr>
        <w:t xml:space="preserve">. </w:t>
      </w:r>
      <w:r w:rsidR="00F961D6" w:rsidRPr="00B06A74">
        <w:rPr>
          <w:b/>
          <w:bCs/>
          <w:sz w:val="28"/>
          <w:szCs w:val="28"/>
          <w:lang w:val="vi-VN"/>
        </w:rPr>
        <w:t>P</w:t>
      </w:r>
      <w:proofErr w:type="spellStart"/>
      <w:r w:rsidR="00151339" w:rsidRPr="00B06A74">
        <w:rPr>
          <w:b/>
          <w:bCs/>
          <w:sz w:val="28"/>
          <w:szCs w:val="28"/>
        </w:rPr>
        <w:t>hạm</w:t>
      </w:r>
      <w:proofErr w:type="spellEnd"/>
      <w:r w:rsidR="00151339" w:rsidRPr="00B06A74">
        <w:rPr>
          <w:b/>
          <w:bCs/>
          <w:sz w:val="28"/>
          <w:szCs w:val="28"/>
        </w:rPr>
        <w:t xml:space="preserve"> vi</w:t>
      </w:r>
      <w:r w:rsidR="00713F43" w:rsidRPr="00B06A74">
        <w:rPr>
          <w:b/>
          <w:bCs/>
          <w:sz w:val="28"/>
          <w:szCs w:val="28"/>
        </w:rPr>
        <w:t xml:space="preserve"> </w:t>
      </w:r>
      <w:proofErr w:type="spellStart"/>
      <w:r w:rsidR="00713F43" w:rsidRPr="00B06A74">
        <w:rPr>
          <w:b/>
          <w:bCs/>
          <w:sz w:val="28"/>
          <w:szCs w:val="28"/>
        </w:rPr>
        <w:t>và</w:t>
      </w:r>
      <w:proofErr w:type="spellEnd"/>
      <w:r w:rsidR="00713F43" w:rsidRPr="00B06A74">
        <w:rPr>
          <w:b/>
          <w:bCs/>
          <w:sz w:val="28"/>
          <w:szCs w:val="28"/>
        </w:rPr>
        <w:t xml:space="preserve"> </w:t>
      </w:r>
      <w:proofErr w:type="spellStart"/>
      <w:r w:rsidR="00713F43" w:rsidRPr="00B06A74">
        <w:rPr>
          <w:b/>
          <w:bCs/>
          <w:sz w:val="28"/>
          <w:szCs w:val="28"/>
        </w:rPr>
        <w:t>đối</w:t>
      </w:r>
      <w:proofErr w:type="spellEnd"/>
      <w:r w:rsidR="00713F43" w:rsidRPr="00B06A74">
        <w:rPr>
          <w:b/>
          <w:bCs/>
          <w:sz w:val="28"/>
          <w:szCs w:val="28"/>
        </w:rPr>
        <w:t xml:space="preserve"> </w:t>
      </w:r>
      <w:proofErr w:type="spellStart"/>
      <w:r w:rsidR="00713F43" w:rsidRPr="00B06A74">
        <w:rPr>
          <w:b/>
          <w:bCs/>
          <w:sz w:val="28"/>
          <w:szCs w:val="28"/>
        </w:rPr>
        <w:t>tượng</w:t>
      </w:r>
      <w:proofErr w:type="spellEnd"/>
      <w:r w:rsidR="00713F43" w:rsidRPr="00B06A74">
        <w:rPr>
          <w:b/>
          <w:bCs/>
          <w:sz w:val="28"/>
          <w:szCs w:val="28"/>
        </w:rPr>
        <w:t xml:space="preserve"> </w:t>
      </w:r>
      <w:proofErr w:type="spellStart"/>
      <w:r w:rsidR="00713F43" w:rsidRPr="00B06A74">
        <w:rPr>
          <w:b/>
          <w:bCs/>
          <w:sz w:val="28"/>
          <w:szCs w:val="28"/>
        </w:rPr>
        <w:t>áp</w:t>
      </w:r>
      <w:proofErr w:type="spellEnd"/>
      <w:r w:rsidR="00713F43" w:rsidRPr="00B06A74">
        <w:rPr>
          <w:b/>
          <w:bCs/>
          <w:sz w:val="28"/>
          <w:szCs w:val="28"/>
        </w:rPr>
        <w:t xml:space="preserve"> </w:t>
      </w:r>
      <w:proofErr w:type="spellStart"/>
      <w:r w:rsidR="00713F43" w:rsidRPr="00B06A74">
        <w:rPr>
          <w:b/>
          <w:bCs/>
          <w:sz w:val="28"/>
          <w:szCs w:val="28"/>
        </w:rPr>
        <w:t>dụng</w:t>
      </w:r>
      <w:proofErr w:type="spellEnd"/>
    </w:p>
    <w:p w14:paraId="0733F235" w14:textId="0882F168" w:rsidR="00713F43" w:rsidRPr="00B06A74" w:rsidRDefault="00713F43" w:rsidP="008D2988">
      <w:pPr>
        <w:pStyle w:val="Bodytext20"/>
        <w:tabs>
          <w:tab w:val="left" w:pos="709"/>
        </w:tabs>
        <w:spacing w:before="0" w:after="0" w:line="264" w:lineRule="auto"/>
        <w:rPr>
          <w:bCs/>
          <w:sz w:val="28"/>
          <w:szCs w:val="28"/>
          <w:lang w:val="vi-VN"/>
        </w:rPr>
      </w:pPr>
      <w:r w:rsidRPr="00B06A74">
        <w:rPr>
          <w:b/>
          <w:bCs/>
          <w:sz w:val="28"/>
          <w:szCs w:val="28"/>
        </w:rPr>
        <w:tab/>
        <w:t xml:space="preserve">Phạm vi: </w:t>
      </w:r>
      <w:proofErr w:type="spellStart"/>
      <w:r w:rsidRPr="00B06A74">
        <w:rPr>
          <w:bCs/>
          <w:sz w:val="28"/>
          <w:szCs w:val="28"/>
        </w:rPr>
        <w:t>Áp</w:t>
      </w:r>
      <w:proofErr w:type="spellEnd"/>
      <w:r w:rsidRPr="00B06A74">
        <w:rPr>
          <w:bCs/>
          <w:sz w:val="28"/>
          <w:szCs w:val="28"/>
        </w:rPr>
        <w:t xml:space="preserve"> </w:t>
      </w:r>
      <w:proofErr w:type="spellStart"/>
      <w:r w:rsidR="00CE7C11" w:rsidRPr="00B06A74">
        <w:rPr>
          <w:bCs/>
          <w:sz w:val="28"/>
          <w:szCs w:val="28"/>
        </w:rPr>
        <w:t>dụng</w:t>
      </w:r>
      <w:proofErr w:type="spellEnd"/>
      <w:r w:rsidR="00CE7C11" w:rsidRPr="00B06A74">
        <w:rPr>
          <w:bCs/>
          <w:sz w:val="28"/>
          <w:szCs w:val="28"/>
        </w:rPr>
        <w:t xml:space="preserve"> </w:t>
      </w:r>
      <w:proofErr w:type="spellStart"/>
      <w:r w:rsidR="00CE7C11" w:rsidRPr="00B06A74">
        <w:rPr>
          <w:bCs/>
          <w:sz w:val="28"/>
          <w:szCs w:val="28"/>
        </w:rPr>
        <w:t>tại</w:t>
      </w:r>
      <w:proofErr w:type="spellEnd"/>
      <w:r w:rsidR="00CE7C11" w:rsidRPr="00B06A74">
        <w:rPr>
          <w:bCs/>
          <w:sz w:val="28"/>
          <w:szCs w:val="28"/>
        </w:rPr>
        <w:t xml:space="preserve"> </w:t>
      </w:r>
      <w:r w:rsidR="00E01FF2" w:rsidRPr="00B06A74">
        <w:rPr>
          <w:bCs/>
          <w:sz w:val="28"/>
          <w:szCs w:val="28"/>
        </w:rPr>
        <w:t>VIMC</w:t>
      </w:r>
      <w:r w:rsidR="00E01FF2" w:rsidRPr="00B06A74">
        <w:rPr>
          <w:bCs/>
          <w:sz w:val="28"/>
          <w:szCs w:val="28"/>
          <w:lang w:val="vi-VN"/>
        </w:rPr>
        <w:t xml:space="preserve"> Lines.</w:t>
      </w:r>
    </w:p>
    <w:p w14:paraId="1A6FAD7F" w14:textId="6DCA0DE3" w:rsidR="00E01FF2" w:rsidRPr="00B06A74" w:rsidRDefault="00713F43" w:rsidP="00E01FF2">
      <w:pPr>
        <w:pStyle w:val="Bodytext20"/>
        <w:tabs>
          <w:tab w:val="left" w:pos="709"/>
        </w:tabs>
        <w:spacing w:before="0" w:after="0" w:line="264" w:lineRule="auto"/>
        <w:rPr>
          <w:bCs/>
          <w:sz w:val="28"/>
          <w:szCs w:val="28"/>
        </w:rPr>
      </w:pPr>
      <w:r w:rsidRPr="00B06A74">
        <w:rPr>
          <w:bCs/>
          <w:sz w:val="28"/>
          <w:szCs w:val="28"/>
        </w:rPr>
        <w:tab/>
      </w:r>
      <w:proofErr w:type="spellStart"/>
      <w:r w:rsidRPr="00B06A74">
        <w:rPr>
          <w:b/>
          <w:sz w:val="28"/>
          <w:szCs w:val="28"/>
        </w:rPr>
        <w:t>Đối</w:t>
      </w:r>
      <w:proofErr w:type="spellEnd"/>
      <w:r w:rsidRPr="00B06A74">
        <w:rPr>
          <w:b/>
          <w:sz w:val="28"/>
          <w:szCs w:val="28"/>
        </w:rPr>
        <w:t xml:space="preserve"> </w:t>
      </w:r>
      <w:proofErr w:type="spellStart"/>
      <w:r w:rsidR="00E01FF2" w:rsidRPr="00B06A74">
        <w:rPr>
          <w:b/>
          <w:sz w:val="28"/>
          <w:szCs w:val="28"/>
        </w:rPr>
        <w:t>tượng</w:t>
      </w:r>
      <w:proofErr w:type="spellEnd"/>
      <w:r w:rsidRPr="00B06A74">
        <w:rPr>
          <w:bCs/>
          <w:sz w:val="28"/>
          <w:szCs w:val="28"/>
        </w:rPr>
        <w:t>:</w:t>
      </w:r>
      <w:r w:rsidR="00E01FF2" w:rsidRPr="00B06A74">
        <w:rPr>
          <w:bCs/>
          <w:sz w:val="28"/>
          <w:szCs w:val="28"/>
          <w:lang w:val="vi-VN"/>
        </w:rPr>
        <w:t xml:space="preserve"> Phòng Kinh doanh, Thương vụ và các phòng ban liên quan.</w:t>
      </w:r>
    </w:p>
    <w:p w14:paraId="32DE8D10" w14:textId="7B83A131" w:rsidR="00151339" w:rsidRPr="00B06A74" w:rsidRDefault="00264DFD" w:rsidP="008D2988">
      <w:pPr>
        <w:pStyle w:val="Bodytext20"/>
        <w:tabs>
          <w:tab w:val="left" w:pos="709"/>
        </w:tabs>
        <w:spacing w:before="0" w:after="0" w:line="264" w:lineRule="auto"/>
        <w:rPr>
          <w:b/>
          <w:bCs/>
          <w:sz w:val="28"/>
          <w:szCs w:val="28"/>
        </w:rPr>
      </w:pPr>
      <w:r w:rsidRPr="00B06A74">
        <w:rPr>
          <w:bCs/>
          <w:sz w:val="28"/>
          <w:szCs w:val="28"/>
        </w:rPr>
        <w:t xml:space="preserve"> </w:t>
      </w:r>
      <w:r w:rsidR="00775887" w:rsidRPr="00B06A74">
        <w:rPr>
          <w:b/>
          <w:bCs/>
          <w:sz w:val="28"/>
          <w:szCs w:val="28"/>
        </w:rPr>
        <w:tab/>
      </w:r>
      <w:r w:rsidR="00041C85" w:rsidRPr="00B06A74">
        <w:rPr>
          <w:b/>
          <w:bCs/>
          <w:sz w:val="28"/>
          <w:szCs w:val="28"/>
        </w:rPr>
        <w:t>III</w:t>
      </w:r>
      <w:r w:rsidR="00151339" w:rsidRPr="00B06A74">
        <w:rPr>
          <w:b/>
          <w:bCs/>
          <w:sz w:val="28"/>
          <w:szCs w:val="28"/>
        </w:rPr>
        <w:t xml:space="preserve">. </w:t>
      </w:r>
      <w:r w:rsidR="00041C85" w:rsidRPr="00B06A74">
        <w:rPr>
          <w:b/>
          <w:bCs/>
          <w:sz w:val="28"/>
          <w:szCs w:val="28"/>
        </w:rPr>
        <w:t xml:space="preserve">Tài </w:t>
      </w:r>
      <w:proofErr w:type="spellStart"/>
      <w:r w:rsidR="00041C85" w:rsidRPr="00B06A74">
        <w:rPr>
          <w:b/>
          <w:bCs/>
          <w:sz w:val="28"/>
          <w:szCs w:val="28"/>
        </w:rPr>
        <w:t>liệu</w:t>
      </w:r>
      <w:proofErr w:type="spellEnd"/>
      <w:r w:rsidR="00041C85" w:rsidRPr="00B06A74">
        <w:rPr>
          <w:b/>
          <w:bCs/>
          <w:sz w:val="28"/>
          <w:szCs w:val="28"/>
        </w:rPr>
        <w:t xml:space="preserve"> </w:t>
      </w:r>
      <w:proofErr w:type="spellStart"/>
      <w:r w:rsidR="00041C85" w:rsidRPr="00B06A74">
        <w:rPr>
          <w:b/>
          <w:bCs/>
          <w:sz w:val="28"/>
          <w:szCs w:val="28"/>
        </w:rPr>
        <w:t>liên</w:t>
      </w:r>
      <w:proofErr w:type="spellEnd"/>
      <w:r w:rsidR="00041C85" w:rsidRPr="00B06A74">
        <w:rPr>
          <w:b/>
          <w:bCs/>
          <w:sz w:val="28"/>
          <w:szCs w:val="28"/>
        </w:rPr>
        <w:t xml:space="preserve"> </w:t>
      </w:r>
      <w:proofErr w:type="spellStart"/>
      <w:r w:rsidR="00041C85" w:rsidRPr="00B06A74">
        <w:rPr>
          <w:b/>
          <w:bCs/>
          <w:sz w:val="28"/>
          <w:szCs w:val="28"/>
        </w:rPr>
        <w:t>quan</w:t>
      </w:r>
      <w:proofErr w:type="spellEnd"/>
    </w:p>
    <w:p w14:paraId="3E860D2B" w14:textId="295BF8B2" w:rsidR="002D1910" w:rsidRPr="00775887" w:rsidRDefault="00775887" w:rsidP="00E01FF2">
      <w:pPr>
        <w:pStyle w:val="Bodytext20"/>
        <w:tabs>
          <w:tab w:val="left" w:pos="709"/>
        </w:tabs>
        <w:spacing w:before="0" w:after="0" w:line="264" w:lineRule="auto"/>
        <w:rPr>
          <w:bCs/>
          <w:sz w:val="28"/>
          <w:szCs w:val="28"/>
        </w:rPr>
      </w:pPr>
      <w:r w:rsidRPr="00B06A74">
        <w:rPr>
          <w:bCs/>
          <w:sz w:val="28"/>
          <w:szCs w:val="28"/>
        </w:rPr>
        <w:tab/>
      </w:r>
      <w:r w:rsidR="00E01FF2" w:rsidRPr="00B06A74">
        <w:rPr>
          <w:bCs/>
          <w:sz w:val="28"/>
          <w:szCs w:val="28"/>
        </w:rPr>
        <w:tab/>
      </w:r>
      <w:r w:rsidR="00E01FF2" w:rsidRPr="00B06A74">
        <w:rPr>
          <w:bCs/>
          <w:sz w:val="28"/>
          <w:szCs w:val="28"/>
          <w:lang w:val="vi-VN"/>
        </w:rPr>
        <w:t xml:space="preserve">- Các Chính sách và </w:t>
      </w:r>
      <w:r w:rsidR="00E01FF2" w:rsidRPr="00B06A74">
        <w:rPr>
          <w:bCs/>
          <w:sz w:val="28"/>
          <w:szCs w:val="28"/>
        </w:rPr>
        <w:t xml:space="preserve">Quy </w:t>
      </w:r>
      <w:proofErr w:type="spellStart"/>
      <w:r w:rsidR="00E01FF2" w:rsidRPr="00B06A74">
        <w:rPr>
          <w:bCs/>
          <w:sz w:val="28"/>
          <w:szCs w:val="28"/>
        </w:rPr>
        <w:t>định</w:t>
      </w:r>
      <w:proofErr w:type="spellEnd"/>
      <w:r w:rsidR="00E01FF2" w:rsidRPr="00B06A74">
        <w:rPr>
          <w:bCs/>
          <w:sz w:val="28"/>
          <w:szCs w:val="28"/>
          <w:lang w:val="vi-VN"/>
        </w:rPr>
        <w:t xml:space="preserve"> về biểu giá</w:t>
      </w:r>
      <w:r w:rsidR="00B11A75" w:rsidRPr="00B06A74">
        <w:rPr>
          <w:bCs/>
          <w:sz w:val="28"/>
          <w:szCs w:val="28"/>
          <w:lang w:val="vi-VN"/>
        </w:rPr>
        <w:t xml:space="preserve"> của VIMC Lines.</w:t>
      </w:r>
    </w:p>
    <w:p w14:paraId="37B405F6" w14:textId="77777777" w:rsidR="00151339" w:rsidRPr="007951D3" w:rsidRDefault="00775887" w:rsidP="008D2988">
      <w:pPr>
        <w:pStyle w:val="Bodytext20"/>
        <w:tabs>
          <w:tab w:val="left" w:pos="709"/>
        </w:tabs>
        <w:spacing w:before="0" w:after="0" w:line="264" w:lineRule="auto"/>
        <w:rPr>
          <w:b/>
          <w:bCs/>
          <w:sz w:val="28"/>
          <w:szCs w:val="28"/>
          <w:lang w:val="vi-VN"/>
        </w:rPr>
      </w:pPr>
      <w:r w:rsidRPr="00775887">
        <w:rPr>
          <w:b/>
          <w:bCs/>
          <w:sz w:val="28"/>
          <w:szCs w:val="28"/>
        </w:rPr>
        <w:tab/>
      </w:r>
      <w:r w:rsidR="00041C85">
        <w:rPr>
          <w:b/>
          <w:bCs/>
          <w:sz w:val="28"/>
          <w:szCs w:val="28"/>
        </w:rPr>
        <w:t>IV</w:t>
      </w:r>
      <w:r w:rsidR="00151339" w:rsidRPr="00775887">
        <w:rPr>
          <w:b/>
          <w:bCs/>
          <w:sz w:val="28"/>
          <w:szCs w:val="28"/>
        </w:rPr>
        <w:t xml:space="preserve">. </w:t>
      </w:r>
      <w:r w:rsidR="007951D3">
        <w:rPr>
          <w:b/>
          <w:bCs/>
          <w:sz w:val="28"/>
          <w:szCs w:val="28"/>
          <w:lang w:val="vi-VN"/>
        </w:rPr>
        <w:t>Chú thích</w:t>
      </w:r>
    </w:p>
    <w:p w14:paraId="105571F5" w14:textId="6A372DED" w:rsidR="00796D23" w:rsidRPr="00680942" w:rsidRDefault="00EC551E" w:rsidP="008D2988">
      <w:pPr>
        <w:pStyle w:val="Bodytext20"/>
        <w:tabs>
          <w:tab w:val="left" w:pos="709"/>
        </w:tabs>
        <w:spacing w:before="0" w:after="0" w:line="264" w:lineRule="auto"/>
        <w:rPr>
          <w:b/>
          <w:bCs/>
          <w:sz w:val="28"/>
          <w:szCs w:val="28"/>
          <w:lang w:val="vi-VN"/>
        </w:rPr>
      </w:pPr>
      <w:r w:rsidRPr="00775887">
        <w:rPr>
          <w:bCs/>
          <w:sz w:val="28"/>
          <w:szCs w:val="28"/>
        </w:rPr>
        <w:tab/>
      </w:r>
      <w:r w:rsidR="00680942" w:rsidRPr="00680942">
        <w:rPr>
          <w:b/>
          <w:sz w:val="28"/>
          <w:szCs w:val="28"/>
        </w:rPr>
        <w:t>4</w:t>
      </w:r>
      <w:r w:rsidR="00680942" w:rsidRPr="00680942">
        <w:rPr>
          <w:b/>
          <w:sz w:val="28"/>
          <w:szCs w:val="28"/>
          <w:lang w:val="vi-VN"/>
        </w:rPr>
        <w:t>.</w:t>
      </w:r>
      <w:r w:rsidR="0001519D" w:rsidRPr="002C14D2">
        <w:rPr>
          <w:b/>
          <w:bCs/>
          <w:sz w:val="28"/>
          <w:szCs w:val="28"/>
        </w:rPr>
        <w:t xml:space="preserve">1.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thích</w:t>
      </w:r>
      <w:proofErr w:type="spellEnd"/>
      <w:r w:rsidR="0001519D" w:rsidRPr="002C14D2">
        <w:rPr>
          <w:b/>
          <w:bCs/>
          <w:sz w:val="28"/>
          <w:szCs w:val="28"/>
        </w:rPr>
        <w:t xml:space="preserve"> </w:t>
      </w:r>
      <w:proofErr w:type="spellStart"/>
      <w:r w:rsidR="0001519D" w:rsidRPr="002C14D2">
        <w:rPr>
          <w:b/>
          <w:bCs/>
          <w:sz w:val="28"/>
          <w:szCs w:val="28"/>
        </w:rPr>
        <w:t>thuật</w:t>
      </w:r>
      <w:proofErr w:type="spellEnd"/>
      <w:r w:rsidR="0001519D" w:rsidRPr="002C14D2">
        <w:rPr>
          <w:b/>
          <w:bCs/>
          <w:sz w:val="28"/>
          <w:szCs w:val="28"/>
        </w:rPr>
        <w:t xml:space="preserve"> </w:t>
      </w:r>
      <w:proofErr w:type="spellStart"/>
      <w:r w:rsidR="0001519D" w:rsidRPr="002C14D2">
        <w:rPr>
          <w:b/>
          <w:bCs/>
          <w:sz w:val="28"/>
          <w:szCs w:val="28"/>
        </w:rPr>
        <w:t>ngữ</w:t>
      </w:r>
      <w:proofErr w:type="spellEnd"/>
    </w:p>
    <w:p w14:paraId="5BEA041D" w14:textId="77777777" w:rsidR="0001519D" w:rsidRPr="002C14D2" w:rsidRDefault="00BF7D76" w:rsidP="0069454E">
      <w:pPr>
        <w:pStyle w:val="Bodytext20"/>
        <w:tabs>
          <w:tab w:val="left" w:pos="709"/>
        </w:tabs>
        <w:spacing w:before="0" w:line="264" w:lineRule="auto"/>
        <w:rPr>
          <w:b/>
          <w:bCs/>
          <w:sz w:val="28"/>
          <w:szCs w:val="28"/>
        </w:rPr>
      </w:pPr>
      <w:r>
        <w:rPr>
          <w:bCs/>
          <w:sz w:val="28"/>
          <w:szCs w:val="28"/>
        </w:rPr>
        <w:tab/>
      </w:r>
      <w:r w:rsidR="008D2988">
        <w:rPr>
          <w:bCs/>
          <w:sz w:val="28"/>
          <w:szCs w:val="28"/>
        </w:rPr>
        <w:tab/>
      </w:r>
      <w:r w:rsidR="0001519D" w:rsidRPr="002C14D2">
        <w:rPr>
          <w:b/>
          <w:bCs/>
          <w:sz w:val="28"/>
          <w:szCs w:val="28"/>
        </w:rPr>
        <w:t xml:space="preserve">4.2.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w:t>
      </w:r>
      <w:r w:rsidR="0001519D" w:rsidRPr="002C14D2">
        <w:rPr>
          <w:rFonts w:hint="eastAsia"/>
          <w:b/>
          <w:bCs/>
          <w:sz w:val="28"/>
          <w:szCs w:val="28"/>
        </w:rPr>
        <w:t>í</w:t>
      </w:r>
      <w:r w:rsidR="0001519D" w:rsidRPr="002C14D2">
        <w:rPr>
          <w:b/>
          <w:bCs/>
          <w:sz w:val="28"/>
          <w:szCs w:val="28"/>
        </w:rPr>
        <w:t>ch</w:t>
      </w:r>
      <w:proofErr w:type="spellEnd"/>
      <w:r w:rsidR="0001519D" w:rsidRPr="002C14D2">
        <w:rPr>
          <w:b/>
          <w:bCs/>
          <w:sz w:val="28"/>
          <w:szCs w:val="28"/>
        </w:rPr>
        <w:t xml:space="preserve"> </w:t>
      </w:r>
      <w:proofErr w:type="spellStart"/>
      <w:r w:rsidR="0001519D" w:rsidRPr="002C14D2">
        <w:rPr>
          <w:b/>
          <w:bCs/>
          <w:sz w:val="28"/>
          <w:szCs w:val="28"/>
        </w:rPr>
        <w:t>l</w:t>
      </w:r>
      <w:r w:rsidR="0001519D" w:rsidRPr="002C14D2">
        <w:rPr>
          <w:rFonts w:hint="eastAsia"/>
          <w:b/>
          <w:bCs/>
          <w:sz w:val="28"/>
          <w:szCs w:val="28"/>
        </w:rPr>
        <w:t>ư</w:t>
      </w:r>
      <w:r w:rsidR="0001519D" w:rsidRPr="002C14D2">
        <w:rPr>
          <w:b/>
          <w:bCs/>
          <w:sz w:val="28"/>
          <w:szCs w:val="28"/>
        </w:rPr>
        <w:t>u</w:t>
      </w:r>
      <w:proofErr w:type="spellEnd"/>
      <w:r w:rsidR="0001519D" w:rsidRPr="002C14D2">
        <w:rPr>
          <w:b/>
          <w:bCs/>
          <w:sz w:val="28"/>
          <w:szCs w:val="28"/>
        </w:rPr>
        <w:t xml:space="preserve"> </w:t>
      </w:r>
      <w:proofErr w:type="spellStart"/>
      <w:r w:rsidR="0001519D" w:rsidRPr="002C14D2">
        <w:rPr>
          <w:rFonts w:hint="eastAsia"/>
          <w:b/>
          <w:bCs/>
          <w:sz w:val="28"/>
          <w:szCs w:val="28"/>
        </w:rPr>
        <w:t>đ</w:t>
      </w:r>
      <w:r w:rsidR="0001519D" w:rsidRPr="002C14D2">
        <w:rPr>
          <w:b/>
          <w:bCs/>
          <w:sz w:val="28"/>
          <w:szCs w:val="28"/>
        </w:rPr>
        <w:t>ồ</w:t>
      </w:r>
      <w:proofErr w:type="spellEnd"/>
    </w:p>
    <w:p w14:paraId="3BACA3C1" w14:textId="77777777" w:rsidR="0001519D" w:rsidRPr="0001519D" w:rsidRDefault="002A141D"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w:lastRenderedPageBreak/>
        <mc:AlternateContent>
          <mc:Choice Requires="wps">
            <w:drawing>
              <wp:anchor distT="0" distB="0" distL="114300" distR="114300" simplePos="0" relativeHeight="251661312" behindDoc="0" locked="0" layoutInCell="1" allowOverlap="1" wp14:anchorId="4D96D7E4" wp14:editId="2EE52A75">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6D7E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">
                <v:textbo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289AA22C" wp14:editId="4F4C3964">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AA22C"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">
                <v:textbo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v:textbox>
              </v:shape>
            </w:pict>
          </mc:Fallback>
        </mc:AlternateContent>
      </w:r>
    </w:p>
    <w:p w14:paraId="6912E712" w14:textId="77777777" w:rsidR="0001519D" w:rsidRPr="0001519D"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3A428F24" wp14:editId="267A1B71">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8F24"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" strokecolor="white">
                <v:textbo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357B7CD7" wp14:editId="5D71262F">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0FC9D"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5379414" w14:textId="77777777"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10388462" w14:textId="77777777" w:rsidR="0001519D" w:rsidRPr="0001519D"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8D2D05C" wp14:editId="2A9039DB">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2D05C"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">
                <v:textbo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7A0857A1" wp14:editId="2D16A9DC">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4C3EA1E0" w14:textId="77777777" w:rsidR="008D4498" w:rsidRPr="002A141D" w:rsidRDefault="008D4498"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857A1"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">
                <v:textbox>
                  <w:txbxContent>
                    <w:p w14:paraId="4C3EA1E0" w14:textId="77777777" w:rsidR="008D4498" w:rsidRPr="002A141D" w:rsidRDefault="008D4498"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v:textbox>
              </v:shape>
            </w:pict>
          </mc:Fallback>
        </mc:AlternateContent>
      </w:r>
    </w:p>
    <w:p w14:paraId="633B5128" w14:textId="77777777" w:rsidR="00486013"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597F25D3" wp14:editId="7DDB05BC">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97F25D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">
                <v:textbo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75A55627"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2E70236"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534CCF1F"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44B2BB9E" w14:textId="77777777" w:rsidR="000F37D4" w:rsidRPr="00775887" w:rsidRDefault="008D2988" w:rsidP="00EA0A32">
      <w:pPr>
        <w:pStyle w:val="Bodytext20"/>
        <w:tabs>
          <w:tab w:val="left" w:pos="709"/>
        </w:tabs>
        <w:spacing w:before="0" w:after="0" w:line="264" w:lineRule="auto"/>
        <w:jc w:val="left"/>
        <w:rPr>
          <w:b/>
          <w:bCs/>
          <w:sz w:val="28"/>
          <w:szCs w:val="28"/>
        </w:rPr>
      </w:pPr>
      <w:r>
        <w:rPr>
          <w:b/>
          <w:bCs/>
          <w:sz w:val="28"/>
          <w:szCs w:val="28"/>
        </w:rPr>
        <w:tab/>
      </w:r>
      <w:r w:rsidR="000F37D4">
        <w:rPr>
          <w:b/>
          <w:bCs/>
          <w:sz w:val="28"/>
          <w:szCs w:val="28"/>
        </w:rPr>
        <w:t>V</w:t>
      </w:r>
      <w:r w:rsidR="000F37D4" w:rsidRPr="00775887">
        <w:rPr>
          <w:b/>
          <w:bCs/>
          <w:sz w:val="28"/>
          <w:szCs w:val="28"/>
        </w:rPr>
        <w:t xml:space="preserve">. </w:t>
      </w:r>
      <w:proofErr w:type="spellStart"/>
      <w:r w:rsidR="000F37D4">
        <w:rPr>
          <w:b/>
          <w:bCs/>
          <w:sz w:val="28"/>
          <w:szCs w:val="28"/>
        </w:rPr>
        <w:t>Nội</w:t>
      </w:r>
      <w:proofErr w:type="spellEnd"/>
      <w:r w:rsidR="000F37D4">
        <w:rPr>
          <w:b/>
          <w:bCs/>
          <w:sz w:val="28"/>
          <w:szCs w:val="28"/>
        </w:rPr>
        <w:t xml:space="preserve"> dung </w:t>
      </w:r>
      <w:proofErr w:type="spellStart"/>
      <w:r w:rsidR="000F37D4">
        <w:rPr>
          <w:b/>
          <w:bCs/>
          <w:sz w:val="28"/>
          <w:szCs w:val="28"/>
        </w:rPr>
        <w:t>quy</w:t>
      </w:r>
      <w:proofErr w:type="spellEnd"/>
      <w:r w:rsidR="000F37D4">
        <w:rPr>
          <w:b/>
          <w:bCs/>
          <w:sz w:val="28"/>
          <w:szCs w:val="28"/>
        </w:rPr>
        <w:t xml:space="preserve"> </w:t>
      </w:r>
      <w:proofErr w:type="spellStart"/>
      <w:r w:rsidR="000F37D4">
        <w:rPr>
          <w:b/>
          <w:bCs/>
          <w:sz w:val="28"/>
          <w:szCs w:val="28"/>
        </w:rPr>
        <w:t>trình</w:t>
      </w:r>
      <w:proofErr w:type="spellEnd"/>
    </w:p>
    <w:p w14:paraId="12077B14" w14:textId="77777777" w:rsidR="003C1F43" w:rsidRDefault="008D2988" w:rsidP="00EA0A32">
      <w:pPr>
        <w:pStyle w:val="Bodytext20"/>
        <w:tabs>
          <w:tab w:val="left" w:pos="709"/>
        </w:tabs>
        <w:spacing w:before="0" w:after="0" w:line="264" w:lineRule="auto"/>
        <w:jc w:val="left"/>
        <w:rPr>
          <w:lang w:val="vi-VN"/>
        </w:rPr>
      </w:pPr>
      <w:r>
        <w:rPr>
          <w:b/>
          <w:bCs/>
          <w:sz w:val="28"/>
          <w:szCs w:val="28"/>
        </w:rPr>
        <w:tab/>
      </w:r>
      <w:r w:rsidR="000F37D4" w:rsidRPr="008E6DB9">
        <w:rPr>
          <w:b/>
          <w:bCs/>
          <w:sz w:val="28"/>
          <w:szCs w:val="28"/>
        </w:rPr>
        <w:t xml:space="preserve">5.1. Lưu </w:t>
      </w:r>
      <w:proofErr w:type="spellStart"/>
      <w:r w:rsidR="000F37D4" w:rsidRPr="008E6DB9">
        <w:rPr>
          <w:b/>
          <w:bCs/>
          <w:sz w:val="28"/>
          <w:szCs w:val="28"/>
        </w:rPr>
        <w:t>đồ</w:t>
      </w:r>
      <w:proofErr w:type="spellEnd"/>
      <w:r w:rsidR="000F37D4" w:rsidRPr="008E6DB9">
        <w:rPr>
          <w:b/>
          <w:bCs/>
          <w:sz w:val="28"/>
          <w:szCs w:val="28"/>
          <w:lang w:val="vi-VN"/>
        </w:rPr>
        <w:t xml:space="preserve"> </w:t>
      </w:r>
    </w:p>
    <w:p w14:paraId="388435D9" w14:textId="77777777" w:rsidR="003C1F43" w:rsidRDefault="003C1F43" w:rsidP="00EA0A32">
      <w:pPr>
        <w:pStyle w:val="Bodytext20"/>
        <w:tabs>
          <w:tab w:val="left" w:pos="709"/>
        </w:tabs>
        <w:spacing w:before="0" w:after="0" w:line="264" w:lineRule="auto"/>
        <w:jc w:val="left"/>
        <w:rPr>
          <w:lang w:val="vi-VN"/>
        </w:rPr>
      </w:pPr>
    </w:p>
    <w:p w14:paraId="4FEAECC7" w14:textId="0190CCB6" w:rsidR="003C1F43" w:rsidRPr="003C1F43" w:rsidRDefault="003C1F43" w:rsidP="00EA0A32">
      <w:pPr>
        <w:pStyle w:val="Bodytext20"/>
        <w:tabs>
          <w:tab w:val="left" w:pos="709"/>
        </w:tabs>
        <w:spacing w:before="0" w:after="0" w:line="264" w:lineRule="auto"/>
        <w:jc w:val="left"/>
        <w:rPr>
          <w:lang w:val="vi-VN"/>
        </w:rPr>
        <w:sectPr w:rsidR="003C1F43" w:rsidRPr="003C1F43" w:rsidSect="00DE3AE3">
          <w:headerReference w:type="default" r:id="rId8"/>
          <w:footerReference w:type="default" r:id="rId9"/>
          <w:footerReference w:type="first" r:id="rId10"/>
          <w:pgSz w:w="11909" w:h="16834" w:code="9"/>
          <w:pgMar w:top="1077" w:right="1111" w:bottom="539" w:left="1797" w:header="539" w:footer="907" w:gutter="0"/>
          <w:cols w:space="720"/>
          <w:docGrid w:linePitch="381"/>
        </w:sectPr>
      </w:pPr>
      <w:r>
        <w:object w:dxaOrig="11614" w:dyaOrig="9410" w14:anchorId="32D19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pt;height:364.45pt" o:ole="">
            <v:imagedata r:id="rId11" o:title=""/>
          </v:shape>
          <o:OLEObject Type="Embed" ProgID="Visio.Drawing.11" ShapeID="_x0000_i1025" DrawAspect="Content" ObjectID="_1807279752" r:id="rId12"/>
        </w:object>
      </w:r>
    </w:p>
    <w:p w14:paraId="6F18CFDB" w14:textId="77777777" w:rsidR="0001519D" w:rsidRPr="0001519D" w:rsidRDefault="008D2988" w:rsidP="0001519D">
      <w:pPr>
        <w:pStyle w:val="Bodytext20"/>
        <w:tabs>
          <w:tab w:val="left" w:pos="709"/>
        </w:tabs>
        <w:spacing w:before="0" w:after="0" w:line="264" w:lineRule="auto"/>
        <w:rPr>
          <w:b/>
          <w:bCs/>
          <w:sz w:val="28"/>
          <w:szCs w:val="28"/>
        </w:rPr>
      </w:pPr>
      <w:r>
        <w:rPr>
          <w:b/>
          <w:bCs/>
          <w:sz w:val="28"/>
          <w:szCs w:val="28"/>
          <w:lang w:val="vi-VN"/>
        </w:rPr>
        <w:lastRenderedPageBreak/>
        <w:tab/>
      </w:r>
      <w:r>
        <w:rPr>
          <w:b/>
          <w:bCs/>
          <w:sz w:val="28"/>
          <w:szCs w:val="28"/>
        </w:rPr>
        <w:tab/>
      </w:r>
      <w:r w:rsidR="0001519D" w:rsidRPr="0001519D">
        <w:rPr>
          <w:b/>
          <w:bCs/>
          <w:sz w:val="28"/>
          <w:szCs w:val="28"/>
        </w:rPr>
        <w:t>5.</w:t>
      </w:r>
      <w:r w:rsidR="00D0586B">
        <w:rPr>
          <w:b/>
          <w:bCs/>
          <w:sz w:val="28"/>
          <w:szCs w:val="28"/>
          <w:lang w:val="vi-VN"/>
        </w:rPr>
        <w:t>2</w:t>
      </w:r>
      <w:r w:rsidR="0001519D" w:rsidRPr="0001519D">
        <w:rPr>
          <w:b/>
          <w:bCs/>
          <w:sz w:val="28"/>
          <w:szCs w:val="28"/>
        </w:rPr>
        <w:t xml:space="preserve"> </w:t>
      </w:r>
      <w:proofErr w:type="spellStart"/>
      <w:r w:rsidR="0001519D" w:rsidRPr="0001519D">
        <w:rPr>
          <w:b/>
          <w:bCs/>
          <w:sz w:val="28"/>
          <w:szCs w:val="28"/>
        </w:rPr>
        <w:t>Diễn</w:t>
      </w:r>
      <w:proofErr w:type="spellEnd"/>
      <w:r w:rsidR="0001519D" w:rsidRPr="0001519D">
        <w:rPr>
          <w:b/>
          <w:bCs/>
          <w:sz w:val="28"/>
          <w:szCs w:val="28"/>
        </w:rPr>
        <w:t xml:space="preserve"> </w:t>
      </w:r>
      <w:proofErr w:type="spellStart"/>
      <w:r w:rsidR="0001519D" w:rsidRPr="0001519D">
        <w:rPr>
          <w:b/>
          <w:bCs/>
          <w:sz w:val="28"/>
          <w:szCs w:val="28"/>
        </w:rPr>
        <w:t>giải</w:t>
      </w:r>
      <w:proofErr w:type="spellEnd"/>
      <w:r w:rsidR="0001519D" w:rsidRPr="0001519D">
        <w:rPr>
          <w:b/>
          <w:bCs/>
          <w:sz w:val="28"/>
          <w:szCs w:val="28"/>
        </w:rPr>
        <w:t xml:space="preserve"> </w:t>
      </w:r>
      <w:proofErr w:type="spellStart"/>
      <w:r w:rsidR="0001519D" w:rsidRPr="0001519D">
        <w:rPr>
          <w:b/>
          <w:bCs/>
          <w:sz w:val="28"/>
          <w:szCs w:val="28"/>
        </w:rPr>
        <w:t>các</w:t>
      </w:r>
      <w:proofErr w:type="spellEnd"/>
      <w:r w:rsidR="0001519D" w:rsidRPr="0001519D">
        <w:rPr>
          <w:b/>
          <w:bCs/>
          <w:sz w:val="28"/>
          <w:szCs w:val="28"/>
        </w:rPr>
        <w:t xml:space="preserve"> </w:t>
      </w:r>
      <w:proofErr w:type="spellStart"/>
      <w:r w:rsidR="0001519D" w:rsidRPr="0001519D">
        <w:rPr>
          <w:b/>
          <w:bCs/>
          <w:sz w:val="28"/>
          <w:szCs w:val="28"/>
        </w:rPr>
        <w:t>bước</w:t>
      </w:r>
      <w:proofErr w:type="spellEnd"/>
      <w:r w:rsidR="0001519D" w:rsidRPr="0001519D">
        <w:rPr>
          <w:b/>
          <w:bCs/>
          <w:sz w:val="28"/>
          <w:szCs w:val="28"/>
        </w:rPr>
        <w:t xml:space="preserve"> </w:t>
      </w:r>
    </w:p>
    <w:p w14:paraId="25EB03CA" w14:textId="4D1EA9AE" w:rsidR="0043204D" w:rsidRPr="0039443C" w:rsidRDefault="00902940" w:rsidP="00096705">
      <w:pPr>
        <w:pStyle w:val="Bodytext20"/>
        <w:tabs>
          <w:tab w:val="left" w:pos="709"/>
        </w:tabs>
        <w:spacing w:before="0" w:line="264" w:lineRule="auto"/>
        <w:rPr>
          <w:bCs/>
          <w:sz w:val="28"/>
          <w:szCs w:val="28"/>
        </w:rPr>
      </w:pPr>
      <w:r w:rsidRPr="00775887">
        <w:rPr>
          <w:bCs/>
          <w:sz w:val="28"/>
          <w:szCs w:val="28"/>
        </w:rPr>
        <w:tab/>
      </w:r>
      <w:proofErr w:type="spellStart"/>
      <w:r w:rsidR="00096705" w:rsidRPr="004A1B73">
        <w:rPr>
          <w:b/>
          <w:bCs/>
          <w:sz w:val="28"/>
          <w:szCs w:val="28"/>
        </w:rPr>
        <w:t>Bước</w:t>
      </w:r>
      <w:proofErr w:type="spellEnd"/>
      <w:r w:rsidR="00096705" w:rsidRPr="004A1B73">
        <w:rPr>
          <w:b/>
          <w:bCs/>
          <w:sz w:val="28"/>
          <w:szCs w:val="28"/>
        </w:rPr>
        <w:t xml:space="preserve"> </w:t>
      </w:r>
      <w:r w:rsidR="00096705" w:rsidRPr="004A1B73">
        <w:rPr>
          <w:b/>
          <w:bCs/>
          <w:sz w:val="28"/>
          <w:szCs w:val="28"/>
          <w:lang w:val="vi-VN"/>
        </w:rPr>
        <w:t>1</w:t>
      </w:r>
      <w:r w:rsidR="00DA2C20" w:rsidRPr="004A1B73">
        <w:rPr>
          <w:b/>
          <w:bCs/>
          <w:sz w:val="28"/>
          <w:szCs w:val="28"/>
        </w:rPr>
        <w:t>:</w:t>
      </w:r>
      <w:r w:rsidR="001146A3">
        <w:rPr>
          <w:b/>
          <w:bCs/>
          <w:sz w:val="28"/>
          <w:szCs w:val="28"/>
        </w:rPr>
        <w:t xml:space="preserve"> </w:t>
      </w:r>
      <w:proofErr w:type="spellStart"/>
      <w:r w:rsidR="00C13E76">
        <w:rPr>
          <w:b/>
          <w:bCs/>
          <w:sz w:val="28"/>
          <w:szCs w:val="28"/>
        </w:rPr>
        <w:t>Gửi</w:t>
      </w:r>
      <w:proofErr w:type="spellEnd"/>
      <w:r w:rsidR="00C13E76">
        <w:rPr>
          <w:b/>
          <w:bCs/>
          <w:sz w:val="28"/>
          <w:szCs w:val="28"/>
        </w:rPr>
        <w:t xml:space="preserve"> </w:t>
      </w:r>
      <w:proofErr w:type="spellStart"/>
      <w:r w:rsidR="00C13E76">
        <w:rPr>
          <w:b/>
          <w:bCs/>
          <w:sz w:val="28"/>
          <w:szCs w:val="28"/>
        </w:rPr>
        <w:t>đề</w:t>
      </w:r>
      <w:proofErr w:type="spellEnd"/>
      <w:r w:rsidR="00C13E76">
        <w:rPr>
          <w:b/>
          <w:bCs/>
          <w:sz w:val="28"/>
          <w:szCs w:val="28"/>
        </w:rPr>
        <w:t xml:space="preserve"> </w:t>
      </w:r>
      <w:proofErr w:type="spellStart"/>
      <w:r w:rsidR="00C13E76">
        <w:rPr>
          <w:b/>
          <w:bCs/>
          <w:sz w:val="28"/>
          <w:szCs w:val="28"/>
        </w:rPr>
        <w:t>xuất</w:t>
      </w:r>
      <w:proofErr w:type="spellEnd"/>
      <w:r w:rsidR="00C13E76">
        <w:rPr>
          <w:b/>
          <w:bCs/>
          <w:sz w:val="28"/>
          <w:szCs w:val="28"/>
        </w:rPr>
        <w:t xml:space="preserve"> </w:t>
      </w:r>
      <w:proofErr w:type="spellStart"/>
      <w:r w:rsidR="00C13E76">
        <w:rPr>
          <w:b/>
          <w:bCs/>
          <w:sz w:val="28"/>
          <w:szCs w:val="28"/>
        </w:rPr>
        <w:t>giá</w:t>
      </w:r>
      <w:proofErr w:type="spellEnd"/>
    </w:p>
    <w:p w14:paraId="2D2333EF" w14:textId="7C36DB4C" w:rsidR="00C13E76" w:rsidRDefault="00C13E76" w:rsidP="002D799B">
      <w:pPr>
        <w:pStyle w:val="Bodytext20"/>
        <w:tabs>
          <w:tab w:val="left" w:pos="709"/>
        </w:tabs>
        <w:spacing w:before="0" w:line="264" w:lineRule="auto"/>
        <w:rPr>
          <w:bCs/>
          <w:sz w:val="28"/>
          <w:szCs w:val="28"/>
        </w:rPr>
      </w:pPr>
      <w:r>
        <w:rPr>
          <w:b/>
          <w:bCs/>
          <w:sz w:val="28"/>
          <w:szCs w:val="28"/>
        </w:rPr>
        <w:tab/>
      </w:r>
      <w:proofErr w:type="spellStart"/>
      <w:r w:rsidRPr="00C13E76">
        <w:rPr>
          <w:bCs/>
          <w:sz w:val="28"/>
          <w:szCs w:val="28"/>
        </w:rPr>
        <w:t>Bộ</w:t>
      </w:r>
      <w:proofErr w:type="spellEnd"/>
      <w:r w:rsidRPr="00C13E76">
        <w:rPr>
          <w:bCs/>
          <w:sz w:val="28"/>
          <w:szCs w:val="28"/>
        </w:rPr>
        <w:t xml:space="preserve"> </w:t>
      </w:r>
      <w:proofErr w:type="spellStart"/>
      <w:r w:rsidRPr="00C13E76">
        <w:rPr>
          <w:bCs/>
          <w:sz w:val="28"/>
          <w:szCs w:val="28"/>
        </w:rPr>
        <w:t>phận</w:t>
      </w:r>
      <w:proofErr w:type="spellEnd"/>
      <w:r w:rsidRPr="00C13E76">
        <w:rPr>
          <w:bCs/>
          <w:sz w:val="28"/>
          <w:szCs w:val="28"/>
        </w:rPr>
        <w:t xml:space="preserve"> </w:t>
      </w:r>
      <w:proofErr w:type="spellStart"/>
      <w:r w:rsidRPr="00C13E76">
        <w:rPr>
          <w:bCs/>
          <w:sz w:val="28"/>
          <w:szCs w:val="28"/>
        </w:rPr>
        <w:t>kinh</w:t>
      </w:r>
      <w:proofErr w:type="spellEnd"/>
      <w:r w:rsidRPr="00C13E76">
        <w:rPr>
          <w:bCs/>
          <w:sz w:val="28"/>
          <w:szCs w:val="28"/>
        </w:rPr>
        <w:t xml:space="preserve"> </w:t>
      </w:r>
      <w:proofErr w:type="spellStart"/>
      <w:r w:rsidRPr="00C13E76">
        <w:rPr>
          <w:bCs/>
          <w:sz w:val="28"/>
          <w:szCs w:val="28"/>
        </w:rPr>
        <w:t>doanh</w:t>
      </w:r>
      <w:proofErr w:type="spellEnd"/>
      <w:r w:rsidRPr="00C13E76">
        <w:rPr>
          <w:bCs/>
          <w:sz w:val="28"/>
          <w:szCs w:val="28"/>
        </w:rPr>
        <w:t xml:space="preserve"> </w:t>
      </w:r>
      <w:proofErr w:type="spellStart"/>
      <w:r w:rsidRPr="00C13E76">
        <w:rPr>
          <w:bCs/>
          <w:sz w:val="28"/>
          <w:szCs w:val="28"/>
        </w:rPr>
        <w:t>thu</w:t>
      </w:r>
      <w:proofErr w:type="spellEnd"/>
      <w:r w:rsidRPr="00C13E76">
        <w:rPr>
          <w:bCs/>
          <w:sz w:val="28"/>
          <w:szCs w:val="28"/>
        </w:rPr>
        <w:t xml:space="preserve"> </w:t>
      </w:r>
      <w:proofErr w:type="spellStart"/>
      <w:r w:rsidRPr="00C13E76">
        <w:rPr>
          <w:bCs/>
          <w:sz w:val="28"/>
          <w:szCs w:val="28"/>
        </w:rPr>
        <w:t>thập</w:t>
      </w:r>
      <w:proofErr w:type="spellEnd"/>
      <w:r w:rsidRPr="00C13E76">
        <w:rPr>
          <w:bCs/>
          <w:sz w:val="28"/>
          <w:szCs w:val="28"/>
        </w:rPr>
        <w:t xml:space="preserve"> </w:t>
      </w:r>
      <w:proofErr w:type="spellStart"/>
      <w:r w:rsidRPr="00C13E76">
        <w:rPr>
          <w:bCs/>
          <w:sz w:val="28"/>
          <w:szCs w:val="28"/>
        </w:rPr>
        <w:t>thông</w:t>
      </w:r>
      <w:proofErr w:type="spellEnd"/>
      <w:r w:rsidRPr="00C13E76">
        <w:rPr>
          <w:bCs/>
          <w:sz w:val="28"/>
          <w:szCs w:val="28"/>
        </w:rPr>
        <w:t xml:space="preserve"> tin, </w:t>
      </w:r>
      <w:proofErr w:type="spellStart"/>
      <w:r w:rsidRPr="00C13E76">
        <w:rPr>
          <w:bCs/>
          <w:sz w:val="28"/>
          <w:szCs w:val="28"/>
        </w:rPr>
        <w:t>dữ</w:t>
      </w:r>
      <w:proofErr w:type="spellEnd"/>
      <w:r w:rsidRPr="00C13E76">
        <w:rPr>
          <w:bCs/>
          <w:sz w:val="28"/>
          <w:szCs w:val="28"/>
        </w:rPr>
        <w:t xml:space="preserve"> </w:t>
      </w:r>
      <w:proofErr w:type="spellStart"/>
      <w:r w:rsidRPr="00C13E76">
        <w:rPr>
          <w:bCs/>
          <w:sz w:val="28"/>
          <w:szCs w:val="28"/>
        </w:rPr>
        <w:t>liệu</w:t>
      </w:r>
      <w:proofErr w:type="spellEnd"/>
      <w:r w:rsidRPr="00C13E76">
        <w:rPr>
          <w:bCs/>
          <w:sz w:val="28"/>
          <w:szCs w:val="28"/>
        </w:rPr>
        <w:t xml:space="preserve"> </w:t>
      </w:r>
      <w:proofErr w:type="spellStart"/>
      <w:r w:rsidRPr="00C13E76">
        <w:rPr>
          <w:bCs/>
          <w:sz w:val="28"/>
          <w:szCs w:val="28"/>
        </w:rPr>
        <w:t>cần</w:t>
      </w:r>
      <w:proofErr w:type="spellEnd"/>
      <w:r w:rsidRPr="00C13E76">
        <w:rPr>
          <w:bCs/>
          <w:sz w:val="28"/>
          <w:szCs w:val="28"/>
        </w:rPr>
        <w:t xml:space="preserve"> </w:t>
      </w:r>
      <w:proofErr w:type="spellStart"/>
      <w:r w:rsidRPr="00C13E76">
        <w:rPr>
          <w:bCs/>
          <w:sz w:val="28"/>
          <w:szCs w:val="28"/>
        </w:rPr>
        <w:t>thiết</w:t>
      </w:r>
      <w:proofErr w:type="spellEnd"/>
      <w:r w:rsidRPr="00C13E76">
        <w:rPr>
          <w:bCs/>
          <w:sz w:val="28"/>
          <w:szCs w:val="28"/>
        </w:rPr>
        <w:t xml:space="preserve"> </w:t>
      </w:r>
      <w:proofErr w:type="spellStart"/>
      <w:r w:rsidRPr="00C13E76">
        <w:rPr>
          <w:bCs/>
          <w:sz w:val="28"/>
          <w:szCs w:val="28"/>
        </w:rPr>
        <w:t>về</w:t>
      </w:r>
      <w:proofErr w:type="spellEnd"/>
      <w:r w:rsidR="00807385">
        <w:rPr>
          <w:bCs/>
          <w:sz w:val="28"/>
          <w:szCs w:val="28"/>
          <w:lang w:val="vi-VN"/>
        </w:rPr>
        <w:t xml:space="preserve"> các yêu cầu của khách hàng, nhu cầu vận chuyển, mức giá dịch vụ của các đối thủ và mức giá chung toàn thị trường, tổng hợp và báo cáo </w:t>
      </w:r>
      <w:proofErr w:type="spellStart"/>
      <w:r w:rsidRPr="00C13E76">
        <w:rPr>
          <w:bCs/>
          <w:sz w:val="28"/>
          <w:szCs w:val="28"/>
        </w:rPr>
        <w:t>trưởng</w:t>
      </w:r>
      <w:proofErr w:type="spellEnd"/>
      <w:r w:rsidRPr="00C13E76">
        <w:rPr>
          <w:bCs/>
          <w:sz w:val="28"/>
          <w:szCs w:val="28"/>
        </w:rPr>
        <w:t xml:space="preserve"> </w:t>
      </w:r>
      <w:proofErr w:type="spellStart"/>
      <w:r w:rsidRPr="00C13E76">
        <w:rPr>
          <w:bCs/>
          <w:sz w:val="28"/>
          <w:szCs w:val="28"/>
        </w:rPr>
        <w:t>phòng</w:t>
      </w:r>
      <w:proofErr w:type="spellEnd"/>
      <w:r w:rsidRPr="00C13E76">
        <w:rPr>
          <w:bCs/>
          <w:sz w:val="28"/>
          <w:szCs w:val="28"/>
        </w:rPr>
        <w:t xml:space="preserve"> </w:t>
      </w:r>
      <w:proofErr w:type="spellStart"/>
      <w:r w:rsidRPr="00C13E76">
        <w:rPr>
          <w:bCs/>
          <w:sz w:val="28"/>
          <w:szCs w:val="28"/>
        </w:rPr>
        <w:t>kinh</w:t>
      </w:r>
      <w:proofErr w:type="spellEnd"/>
      <w:r w:rsidRPr="00C13E76">
        <w:rPr>
          <w:bCs/>
          <w:sz w:val="28"/>
          <w:szCs w:val="28"/>
        </w:rPr>
        <w:t xml:space="preserve"> </w:t>
      </w:r>
      <w:proofErr w:type="spellStart"/>
      <w:r w:rsidRPr="00C13E76">
        <w:rPr>
          <w:bCs/>
          <w:sz w:val="28"/>
          <w:szCs w:val="28"/>
        </w:rPr>
        <w:t>doanh</w:t>
      </w:r>
      <w:proofErr w:type="spellEnd"/>
      <w:r w:rsidRPr="00C13E76">
        <w:rPr>
          <w:bCs/>
          <w:sz w:val="28"/>
          <w:szCs w:val="28"/>
        </w:rPr>
        <w:t>.</w:t>
      </w:r>
    </w:p>
    <w:p w14:paraId="50A99B59" w14:textId="2D923920" w:rsidR="00C13E76" w:rsidRPr="00807385" w:rsidRDefault="00C13E76" w:rsidP="002D799B">
      <w:pPr>
        <w:pStyle w:val="Bodytext20"/>
        <w:tabs>
          <w:tab w:val="left" w:pos="709"/>
        </w:tabs>
        <w:spacing w:before="0" w:line="264" w:lineRule="auto"/>
        <w:rPr>
          <w:bCs/>
          <w:sz w:val="28"/>
          <w:szCs w:val="28"/>
          <w:lang w:val="vi-VN"/>
        </w:rPr>
      </w:pPr>
      <w:r>
        <w:rPr>
          <w:b/>
          <w:bCs/>
          <w:sz w:val="28"/>
          <w:szCs w:val="28"/>
        </w:rPr>
        <w:tab/>
      </w:r>
      <w:proofErr w:type="spellStart"/>
      <w:r w:rsidRPr="00807385">
        <w:rPr>
          <w:sz w:val="28"/>
          <w:szCs w:val="28"/>
        </w:rPr>
        <w:t>Trưởng</w:t>
      </w:r>
      <w:proofErr w:type="spellEnd"/>
      <w:r w:rsidRPr="00807385">
        <w:rPr>
          <w:sz w:val="28"/>
          <w:szCs w:val="28"/>
        </w:rPr>
        <w:t xml:space="preserve"> </w:t>
      </w:r>
      <w:proofErr w:type="spellStart"/>
      <w:r w:rsidRPr="00807385">
        <w:rPr>
          <w:sz w:val="28"/>
          <w:szCs w:val="28"/>
        </w:rPr>
        <w:t>phòng</w:t>
      </w:r>
      <w:proofErr w:type="spellEnd"/>
      <w:r w:rsidRPr="00807385">
        <w:rPr>
          <w:sz w:val="28"/>
          <w:szCs w:val="28"/>
        </w:rPr>
        <w:t xml:space="preserve"> </w:t>
      </w:r>
      <w:proofErr w:type="spellStart"/>
      <w:r w:rsidRPr="00807385">
        <w:rPr>
          <w:sz w:val="28"/>
          <w:szCs w:val="28"/>
        </w:rPr>
        <w:t>kinh</w:t>
      </w:r>
      <w:proofErr w:type="spellEnd"/>
      <w:r w:rsidRPr="00807385">
        <w:rPr>
          <w:sz w:val="28"/>
          <w:szCs w:val="28"/>
        </w:rPr>
        <w:t xml:space="preserve"> </w:t>
      </w:r>
      <w:proofErr w:type="spellStart"/>
      <w:r w:rsidRPr="00807385">
        <w:rPr>
          <w:sz w:val="28"/>
          <w:szCs w:val="28"/>
        </w:rPr>
        <w:t>doanh</w:t>
      </w:r>
      <w:proofErr w:type="spellEnd"/>
      <w:r w:rsidRPr="00807385">
        <w:rPr>
          <w:sz w:val="28"/>
          <w:szCs w:val="28"/>
        </w:rPr>
        <w:t xml:space="preserve"> </w:t>
      </w:r>
      <w:proofErr w:type="spellStart"/>
      <w:r w:rsidR="00807385">
        <w:rPr>
          <w:sz w:val="28"/>
          <w:szCs w:val="28"/>
        </w:rPr>
        <w:t>xem</w:t>
      </w:r>
      <w:proofErr w:type="spellEnd"/>
      <w:r w:rsidR="00807385">
        <w:rPr>
          <w:sz w:val="28"/>
          <w:szCs w:val="28"/>
          <w:lang w:val="vi-VN"/>
        </w:rPr>
        <w:t xml:space="preserve"> xét c</w:t>
      </w:r>
      <w:proofErr w:type="spellStart"/>
      <w:r w:rsidR="00807385" w:rsidRPr="00C13E76">
        <w:rPr>
          <w:bCs/>
          <w:sz w:val="28"/>
          <w:szCs w:val="28"/>
        </w:rPr>
        <w:t>ác</w:t>
      </w:r>
      <w:proofErr w:type="spellEnd"/>
      <w:r w:rsidR="00807385" w:rsidRPr="00C13E76">
        <w:rPr>
          <w:bCs/>
          <w:sz w:val="28"/>
          <w:szCs w:val="28"/>
        </w:rPr>
        <w:t xml:space="preserve"> </w:t>
      </w:r>
      <w:proofErr w:type="spellStart"/>
      <w:r w:rsidR="00807385" w:rsidRPr="00C13E76">
        <w:rPr>
          <w:bCs/>
          <w:sz w:val="28"/>
          <w:szCs w:val="28"/>
        </w:rPr>
        <w:t>yếu</w:t>
      </w:r>
      <w:proofErr w:type="spellEnd"/>
      <w:r w:rsidR="00807385" w:rsidRPr="00C13E76">
        <w:rPr>
          <w:bCs/>
          <w:sz w:val="28"/>
          <w:szCs w:val="28"/>
        </w:rPr>
        <w:t xml:space="preserve"> </w:t>
      </w:r>
      <w:proofErr w:type="spellStart"/>
      <w:r w:rsidR="00807385" w:rsidRPr="00C13E76">
        <w:rPr>
          <w:bCs/>
          <w:sz w:val="28"/>
          <w:szCs w:val="28"/>
        </w:rPr>
        <w:t>tố</w:t>
      </w:r>
      <w:proofErr w:type="spellEnd"/>
      <w:r w:rsidR="00807385" w:rsidRPr="00C13E76">
        <w:rPr>
          <w:bCs/>
          <w:sz w:val="28"/>
          <w:szCs w:val="28"/>
        </w:rPr>
        <w:t xml:space="preserve"> </w:t>
      </w:r>
      <w:proofErr w:type="spellStart"/>
      <w:r w:rsidR="00807385" w:rsidRPr="00C13E76">
        <w:rPr>
          <w:bCs/>
          <w:sz w:val="28"/>
          <w:szCs w:val="28"/>
        </w:rPr>
        <w:t>thị</w:t>
      </w:r>
      <w:proofErr w:type="spellEnd"/>
      <w:r w:rsidR="00807385" w:rsidRPr="00C13E76">
        <w:rPr>
          <w:bCs/>
          <w:sz w:val="28"/>
          <w:szCs w:val="28"/>
        </w:rPr>
        <w:t xml:space="preserve"> </w:t>
      </w:r>
      <w:proofErr w:type="spellStart"/>
      <w:r w:rsidR="00807385" w:rsidRPr="00C13E76">
        <w:rPr>
          <w:bCs/>
          <w:sz w:val="28"/>
          <w:szCs w:val="28"/>
        </w:rPr>
        <w:t>trường</w:t>
      </w:r>
      <w:proofErr w:type="spellEnd"/>
      <w:r w:rsidR="00807385" w:rsidRPr="00C13E76">
        <w:rPr>
          <w:bCs/>
          <w:sz w:val="28"/>
          <w:szCs w:val="28"/>
        </w:rPr>
        <w:t xml:space="preserve">, </w:t>
      </w:r>
      <w:proofErr w:type="spellStart"/>
      <w:r w:rsidR="00807385">
        <w:rPr>
          <w:bCs/>
          <w:sz w:val="28"/>
          <w:szCs w:val="28"/>
        </w:rPr>
        <w:t>các</w:t>
      </w:r>
      <w:proofErr w:type="spellEnd"/>
      <w:r w:rsidR="00807385">
        <w:rPr>
          <w:bCs/>
          <w:sz w:val="28"/>
          <w:szCs w:val="28"/>
          <w:lang w:val="vi-VN"/>
        </w:rPr>
        <w:t xml:space="preserve"> chính scahs giá và </w:t>
      </w:r>
      <w:proofErr w:type="spellStart"/>
      <w:r w:rsidR="00807385" w:rsidRPr="00C13E76">
        <w:rPr>
          <w:bCs/>
          <w:sz w:val="28"/>
          <w:szCs w:val="28"/>
        </w:rPr>
        <w:t>và</w:t>
      </w:r>
      <w:proofErr w:type="spellEnd"/>
      <w:r w:rsidR="00807385" w:rsidRPr="00C13E76">
        <w:rPr>
          <w:bCs/>
          <w:sz w:val="28"/>
          <w:szCs w:val="28"/>
        </w:rPr>
        <w:t xml:space="preserve"> </w:t>
      </w:r>
      <w:proofErr w:type="spellStart"/>
      <w:r w:rsidR="00807385" w:rsidRPr="00C13E76">
        <w:rPr>
          <w:bCs/>
          <w:sz w:val="28"/>
          <w:szCs w:val="28"/>
        </w:rPr>
        <w:t>mục</w:t>
      </w:r>
      <w:proofErr w:type="spellEnd"/>
      <w:r w:rsidR="00807385" w:rsidRPr="00C13E76">
        <w:rPr>
          <w:bCs/>
          <w:sz w:val="28"/>
          <w:szCs w:val="28"/>
        </w:rPr>
        <w:t xml:space="preserve"> </w:t>
      </w:r>
      <w:proofErr w:type="spellStart"/>
      <w:r w:rsidR="00807385" w:rsidRPr="00C13E76">
        <w:rPr>
          <w:bCs/>
          <w:sz w:val="28"/>
          <w:szCs w:val="28"/>
        </w:rPr>
        <w:t>tiêu</w:t>
      </w:r>
      <w:proofErr w:type="spellEnd"/>
      <w:r w:rsidR="00807385" w:rsidRPr="00C13E76">
        <w:rPr>
          <w:bCs/>
          <w:sz w:val="28"/>
          <w:szCs w:val="28"/>
        </w:rPr>
        <w:t xml:space="preserve"> </w:t>
      </w:r>
      <w:proofErr w:type="spellStart"/>
      <w:r w:rsidR="00807385" w:rsidRPr="00C13E76">
        <w:rPr>
          <w:bCs/>
          <w:sz w:val="28"/>
          <w:szCs w:val="28"/>
        </w:rPr>
        <w:t>kinh</w:t>
      </w:r>
      <w:proofErr w:type="spellEnd"/>
      <w:r w:rsidR="00807385" w:rsidRPr="00C13E76">
        <w:rPr>
          <w:bCs/>
          <w:sz w:val="28"/>
          <w:szCs w:val="28"/>
        </w:rPr>
        <w:t xml:space="preserve"> </w:t>
      </w:r>
      <w:proofErr w:type="spellStart"/>
      <w:r w:rsidR="00807385" w:rsidRPr="00C13E76">
        <w:rPr>
          <w:bCs/>
          <w:sz w:val="28"/>
          <w:szCs w:val="28"/>
        </w:rPr>
        <w:t>doanh</w:t>
      </w:r>
      <w:proofErr w:type="spellEnd"/>
      <w:r w:rsidR="00807385">
        <w:rPr>
          <w:bCs/>
          <w:sz w:val="28"/>
          <w:szCs w:val="28"/>
          <w:lang w:val="vi-VN"/>
        </w:rPr>
        <w:t xml:space="preserve"> để xây dựng </w:t>
      </w:r>
      <w:proofErr w:type="spellStart"/>
      <w:r w:rsidRPr="00807385">
        <w:rPr>
          <w:sz w:val="28"/>
          <w:szCs w:val="28"/>
        </w:rPr>
        <w:t>đề</w:t>
      </w:r>
      <w:proofErr w:type="spellEnd"/>
      <w:r w:rsidRPr="00807385">
        <w:rPr>
          <w:sz w:val="28"/>
          <w:szCs w:val="28"/>
        </w:rPr>
        <w:t xml:space="preserve"> </w:t>
      </w:r>
      <w:proofErr w:type="spellStart"/>
      <w:r w:rsidRPr="00807385">
        <w:rPr>
          <w:sz w:val="28"/>
          <w:szCs w:val="28"/>
        </w:rPr>
        <w:t>xuất</w:t>
      </w:r>
      <w:proofErr w:type="spellEnd"/>
      <w:r w:rsidRPr="00807385">
        <w:rPr>
          <w:sz w:val="28"/>
          <w:szCs w:val="28"/>
        </w:rPr>
        <w:t xml:space="preserve"> </w:t>
      </w:r>
      <w:proofErr w:type="spellStart"/>
      <w:r w:rsidR="00807385">
        <w:rPr>
          <w:sz w:val="28"/>
          <w:szCs w:val="28"/>
        </w:rPr>
        <w:t>giá</w:t>
      </w:r>
      <w:proofErr w:type="spellEnd"/>
      <w:r w:rsidR="00807385">
        <w:rPr>
          <w:sz w:val="28"/>
          <w:szCs w:val="28"/>
          <w:lang w:val="vi-VN"/>
        </w:rPr>
        <w:t>.</w:t>
      </w:r>
    </w:p>
    <w:p w14:paraId="210673DA" w14:textId="5F87EC37" w:rsidR="00C13E76" w:rsidRPr="00807385" w:rsidRDefault="00C13E76" w:rsidP="00C13E76">
      <w:pPr>
        <w:pStyle w:val="Bodytext20"/>
        <w:tabs>
          <w:tab w:val="left" w:pos="709"/>
        </w:tabs>
        <w:spacing w:before="0" w:line="264" w:lineRule="auto"/>
        <w:rPr>
          <w:b/>
          <w:bCs/>
          <w:sz w:val="28"/>
          <w:szCs w:val="28"/>
          <w:lang w:val="vi-VN"/>
        </w:rPr>
      </w:pPr>
      <w:r>
        <w:rPr>
          <w:bCs/>
          <w:sz w:val="28"/>
          <w:szCs w:val="28"/>
        </w:rPr>
        <w:tab/>
      </w:r>
      <w:r w:rsidR="00096705" w:rsidRPr="004A1B73">
        <w:rPr>
          <w:b/>
          <w:bCs/>
          <w:sz w:val="28"/>
          <w:szCs w:val="28"/>
          <w:lang w:val="vi-VN"/>
        </w:rPr>
        <w:t>Bước 2:</w:t>
      </w:r>
      <w:r w:rsidR="008536AD">
        <w:rPr>
          <w:bCs/>
          <w:sz w:val="28"/>
          <w:szCs w:val="28"/>
          <w:lang w:val="vi-VN"/>
        </w:rPr>
        <w:t xml:space="preserve"> </w:t>
      </w:r>
      <w:proofErr w:type="spellStart"/>
      <w:r w:rsidRPr="00C13E76">
        <w:rPr>
          <w:b/>
          <w:bCs/>
          <w:sz w:val="28"/>
          <w:szCs w:val="28"/>
        </w:rPr>
        <w:t>Kiểm</w:t>
      </w:r>
      <w:proofErr w:type="spellEnd"/>
      <w:r w:rsidRPr="00C13E76">
        <w:rPr>
          <w:b/>
          <w:bCs/>
          <w:sz w:val="28"/>
          <w:szCs w:val="28"/>
        </w:rPr>
        <w:t xml:space="preserve"> </w:t>
      </w:r>
      <w:proofErr w:type="spellStart"/>
      <w:r w:rsidRPr="00C13E76">
        <w:rPr>
          <w:b/>
          <w:bCs/>
          <w:sz w:val="28"/>
          <w:szCs w:val="28"/>
        </w:rPr>
        <w:t>tra</w:t>
      </w:r>
      <w:proofErr w:type="spellEnd"/>
      <w:r w:rsidRPr="00C13E76">
        <w:rPr>
          <w:b/>
          <w:bCs/>
          <w:sz w:val="28"/>
          <w:szCs w:val="28"/>
        </w:rPr>
        <w:t xml:space="preserve"> </w:t>
      </w:r>
      <w:proofErr w:type="spellStart"/>
      <w:r w:rsidRPr="00C13E76">
        <w:rPr>
          <w:b/>
          <w:bCs/>
          <w:sz w:val="28"/>
          <w:szCs w:val="28"/>
        </w:rPr>
        <w:t>đề</w:t>
      </w:r>
      <w:proofErr w:type="spellEnd"/>
      <w:r w:rsidRPr="00C13E76">
        <w:rPr>
          <w:b/>
          <w:bCs/>
          <w:sz w:val="28"/>
          <w:szCs w:val="28"/>
        </w:rPr>
        <w:t xml:space="preserve"> </w:t>
      </w:r>
      <w:proofErr w:type="spellStart"/>
      <w:r w:rsidRPr="00C13E76">
        <w:rPr>
          <w:b/>
          <w:bCs/>
          <w:sz w:val="28"/>
          <w:szCs w:val="28"/>
        </w:rPr>
        <w:t>xuất</w:t>
      </w:r>
      <w:proofErr w:type="spellEnd"/>
      <w:r w:rsidRPr="00C13E76">
        <w:rPr>
          <w:b/>
          <w:bCs/>
          <w:sz w:val="28"/>
          <w:szCs w:val="28"/>
        </w:rPr>
        <w:t xml:space="preserve"> </w:t>
      </w:r>
      <w:proofErr w:type="spellStart"/>
      <w:r w:rsidRPr="00C13E76">
        <w:rPr>
          <w:b/>
          <w:bCs/>
          <w:sz w:val="28"/>
          <w:szCs w:val="28"/>
        </w:rPr>
        <w:t>giá</w:t>
      </w:r>
      <w:proofErr w:type="spellEnd"/>
    </w:p>
    <w:p w14:paraId="7E473AD4" w14:textId="2B7B8EB4" w:rsidR="00C13E76" w:rsidRPr="00807385" w:rsidRDefault="00C13E76" w:rsidP="00C13E76">
      <w:pPr>
        <w:pStyle w:val="Bodytext20"/>
        <w:tabs>
          <w:tab w:val="left" w:pos="709"/>
        </w:tabs>
        <w:spacing w:before="0" w:line="264" w:lineRule="auto"/>
        <w:rPr>
          <w:sz w:val="28"/>
          <w:szCs w:val="28"/>
        </w:rPr>
      </w:pPr>
      <w:r>
        <w:rPr>
          <w:b/>
          <w:bCs/>
          <w:sz w:val="28"/>
          <w:szCs w:val="28"/>
        </w:rPr>
        <w:tab/>
      </w:r>
      <w:proofErr w:type="spellStart"/>
      <w:r w:rsidR="00BC7566">
        <w:rPr>
          <w:sz w:val="28"/>
          <w:szCs w:val="28"/>
        </w:rPr>
        <w:t>Trưở</w:t>
      </w:r>
      <w:r w:rsidRPr="00807385">
        <w:rPr>
          <w:sz w:val="28"/>
          <w:szCs w:val="28"/>
        </w:rPr>
        <w:t>ng</w:t>
      </w:r>
      <w:proofErr w:type="spellEnd"/>
      <w:r w:rsidRPr="00807385">
        <w:rPr>
          <w:sz w:val="28"/>
          <w:szCs w:val="28"/>
        </w:rPr>
        <w:t xml:space="preserve"> </w:t>
      </w:r>
      <w:proofErr w:type="spellStart"/>
      <w:r w:rsidRPr="00807385">
        <w:rPr>
          <w:sz w:val="28"/>
          <w:szCs w:val="28"/>
        </w:rPr>
        <w:t>phòng</w:t>
      </w:r>
      <w:proofErr w:type="spellEnd"/>
      <w:r w:rsidRPr="00807385">
        <w:rPr>
          <w:sz w:val="28"/>
          <w:szCs w:val="28"/>
        </w:rPr>
        <w:t xml:space="preserve"> </w:t>
      </w:r>
      <w:proofErr w:type="spellStart"/>
      <w:r w:rsidRPr="00807385">
        <w:rPr>
          <w:sz w:val="28"/>
          <w:szCs w:val="28"/>
        </w:rPr>
        <w:t>thương</w:t>
      </w:r>
      <w:proofErr w:type="spellEnd"/>
      <w:r w:rsidRPr="00807385">
        <w:rPr>
          <w:sz w:val="28"/>
          <w:szCs w:val="28"/>
        </w:rPr>
        <w:t xml:space="preserve"> </w:t>
      </w:r>
      <w:proofErr w:type="spellStart"/>
      <w:r w:rsidRPr="00807385">
        <w:rPr>
          <w:sz w:val="28"/>
          <w:szCs w:val="28"/>
        </w:rPr>
        <w:t>vụ</w:t>
      </w:r>
      <w:proofErr w:type="spellEnd"/>
      <w:r w:rsidRPr="00807385">
        <w:rPr>
          <w:sz w:val="28"/>
          <w:szCs w:val="28"/>
        </w:rPr>
        <w:t xml:space="preserve"> </w:t>
      </w:r>
      <w:proofErr w:type="spellStart"/>
      <w:r w:rsidRPr="00807385">
        <w:rPr>
          <w:sz w:val="28"/>
          <w:szCs w:val="28"/>
        </w:rPr>
        <w:t>thực</w:t>
      </w:r>
      <w:proofErr w:type="spellEnd"/>
      <w:r w:rsidRPr="00807385">
        <w:rPr>
          <w:sz w:val="28"/>
          <w:szCs w:val="28"/>
        </w:rPr>
        <w:t xml:space="preserve"> </w:t>
      </w:r>
      <w:proofErr w:type="spellStart"/>
      <w:r w:rsidRPr="00807385">
        <w:rPr>
          <w:sz w:val="28"/>
          <w:szCs w:val="28"/>
        </w:rPr>
        <w:t>hiện</w:t>
      </w:r>
      <w:proofErr w:type="spellEnd"/>
      <w:r w:rsidRPr="00807385">
        <w:rPr>
          <w:sz w:val="28"/>
          <w:szCs w:val="28"/>
        </w:rPr>
        <w:t xml:space="preserve"> </w:t>
      </w:r>
      <w:proofErr w:type="spellStart"/>
      <w:r w:rsidRPr="00807385">
        <w:rPr>
          <w:sz w:val="28"/>
          <w:szCs w:val="28"/>
        </w:rPr>
        <w:t>kiểm</w:t>
      </w:r>
      <w:proofErr w:type="spellEnd"/>
      <w:r w:rsidRPr="00807385">
        <w:rPr>
          <w:sz w:val="28"/>
          <w:szCs w:val="28"/>
        </w:rPr>
        <w:t xml:space="preserve"> </w:t>
      </w:r>
      <w:proofErr w:type="spellStart"/>
      <w:r w:rsidRPr="00807385">
        <w:rPr>
          <w:sz w:val="28"/>
          <w:szCs w:val="28"/>
        </w:rPr>
        <w:t>tra</w:t>
      </w:r>
      <w:proofErr w:type="spellEnd"/>
      <w:r w:rsidRPr="00807385">
        <w:rPr>
          <w:sz w:val="28"/>
          <w:szCs w:val="28"/>
        </w:rPr>
        <w:t xml:space="preserve"> </w:t>
      </w:r>
      <w:proofErr w:type="spellStart"/>
      <w:r w:rsidRPr="00807385">
        <w:rPr>
          <w:sz w:val="28"/>
          <w:szCs w:val="28"/>
        </w:rPr>
        <w:t>đề</w:t>
      </w:r>
      <w:proofErr w:type="spellEnd"/>
      <w:r w:rsidRPr="00807385">
        <w:rPr>
          <w:sz w:val="28"/>
          <w:szCs w:val="28"/>
        </w:rPr>
        <w:t xml:space="preserve"> </w:t>
      </w:r>
      <w:proofErr w:type="spellStart"/>
      <w:r w:rsidRPr="00807385">
        <w:rPr>
          <w:sz w:val="28"/>
          <w:szCs w:val="28"/>
        </w:rPr>
        <w:t>xuất</w:t>
      </w:r>
      <w:proofErr w:type="spellEnd"/>
      <w:r w:rsidRPr="00807385">
        <w:rPr>
          <w:sz w:val="28"/>
          <w:szCs w:val="28"/>
        </w:rPr>
        <w:t xml:space="preserve"> </w:t>
      </w:r>
      <w:proofErr w:type="spellStart"/>
      <w:r w:rsidR="00807385" w:rsidRPr="00807385">
        <w:rPr>
          <w:sz w:val="28"/>
          <w:szCs w:val="28"/>
        </w:rPr>
        <w:t>giá</w:t>
      </w:r>
      <w:proofErr w:type="spellEnd"/>
      <w:r w:rsidR="00807385" w:rsidRPr="00807385">
        <w:rPr>
          <w:sz w:val="28"/>
          <w:szCs w:val="28"/>
          <w:lang w:val="vi-VN"/>
        </w:rPr>
        <w:t xml:space="preserve">, </w:t>
      </w:r>
      <w:proofErr w:type="spellStart"/>
      <w:r w:rsidR="00807385" w:rsidRPr="00807385">
        <w:rPr>
          <w:sz w:val="28"/>
          <w:szCs w:val="28"/>
        </w:rPr>
        <w:t>c</w:t>
      </w:r>
      <w:r w:rsidRPr="00807385">
        <w:rPr>
          <w:sz w:val="28"/>
          <w:szCs w:val="28"/>
        </w:rPr>
        <w:t>ác</w:t>
      </w:r>
      <w:proofErr w:type="spellEnd"/>
      <w:r w:rsidRPr="00807385">
        <w:rPr>
          <w:sz w:val="28"/>
          <w:szCs w:val="28"/>
        </w:rPr>
        <w:t xml:space="preserve"> </w:t>
      </w:r>
      <w:proofErr w:type="spellStart"/>
      <w:r w:rsidRPr="00807385">
        <w:rPr>
          <w:sz w:val="28"/>
          <w:szCs w:val="28"/>
        </w:rPr>
        <w:t>bước</w:t>
      </w:r>
      <w:proofErr w:type="spellEnd"/>
      <w:r w:rsidRPr="00807385">
        <w:rPr>
          <w:sz w:val="28"/>
          <w:szCs w:val="28"/>
        </w:rPr>
        <w:t xml:space="preserve"> </w:t>
      </w:r>
      <w:proofErr w:type="spellStart"/>
      <w:r w:rsidRPr="00807385">
        <w:rPr>
          <w:sz w:val="28"/>
          <w:szCs w:val="28"/>
        </w:rPr>
        <w:t>kiểm</w:t>
      </w:r>
      <w:proofErr w:type="spellEnd"/>
      <w:r w:rsidRPr="00807385">
        <w:rPr>
          <w:sz w:val="28"/>
          <w:szCs w:val="28"/>
        </w:rPr>
        <w:t xml:space="preserve"> </w:t>
      </w:r>
      <w:proofErr w:type="spellStart"/>
      <w:r w:rsidRPr="00807385">
        <w:rPr>
          <w:sz w:val="28"/>
          <w:szCs w:val="28"/>
        </w:rPr>
        <w:t>tra</w:t>
      </w:r>
      <w:proofErr w:type="spellEnd"/>
      <w:r w:rsidRPr="00807385">
        <w:rPr>
          <w:sz w:val="28"/>
          <w:szCs w:val="28"/>
        </w:rPr>
        <w:t xml:space="preserve"> bao </w:t>
      </w:r>
      <w:proofErr w:type="spellStart"/>
      <w:r w:rsidRPr="00807385">
        <w:rPr>
          <w:sz w:val="28"/>
          <w:szCs w:val="28"/>
        </w:rPr>
        <w:t>gồm</w:t>
      </w:r>
      <w:proofErr w:type="spellEnd"/>
      <w:r w:rsidRPr="00807385">
        <w:rPr>
          <w:sz w:val="28"/>
          <w:szCs w:val="28"/>
        </w:rPr>
        <w:t>:</w:t>
      </w:r>
    </w:p>
    <w:p w14:paraId="0DA8D4C0" w14:textId="7CA4972C" w:rsidR="00C13E76" w:rsidRPr="00807385" w:rsidRDefault="00C13E76" w:rsidP="00E92F65">
      <w:pPr>
        <w:pStyle w:val="Bodytext20"/>
        <w:tabs>
          <w:tab w:val="left" w:pos="709"/>
          <w:tab w:val="left" w:pos="1080"/>
        </w:tabs>
        <w:spacing w:before="0" w:line="264" w:lineRule="auto"/>
        <w:rPr>
          <w:sz w:val="28"/>
          <w:szCs w:val="28"/>
        </w:rPr>
      </w:pPr>
      <w:r>
        <w:rPr>
          <w:b/>
          <w:bCs/>
          <w:sz w:val="28"/>
          <w:szCs w:val="28"/>
        </w:rPr>
        <w:tab/>
        <w:t>+</w:t>
      </w:r>
      <w:r w:rsidR="00E92F65">
        <w:rPr>
          <w:b/>
          <w:bCs/>
          <w:sz w:val="28"/>
          <w:szCs w:val="28"/>
          <w:lang w:val="vi-VN"/>
        </w:rPr>
        <w:tab/>
      </w:r>
      <w:proofErr w:type="spellStart"/>
      <w:r w:rsidRPr="00807385">
        <w:rPr>
          <w:sz w:val="28"/>
          <w:szCs w:val="28"/>
        </w:rPr>
        <w:t>Kiểm</w:t>
      </w:r>
      <w:proofErr w:type="spellEnd"/>
      <w:r w:rsidRPr="00807385">
        <w:rPr>
          <w:sz w:val="28"/>
          <w:szCs w:val="28"/>
        </w:rPr>
        <w:t xml:space="preserve"> </w:t>
      </w:r>
      <w:proofErr w:type="spellStart"/>
      <w:r w:rsidRPr="00807385">
        <w:rPr>
          <w:sz w:val="28"/>
          <w:szCs w:val="28"/>
        </w:rPr>
        <w:t>tra</w:t>
      </w:r>
      <w:proofErr w:type="spellEnd"/>
      <w:r w:rsidRPr="00807385">
        <w:rPr>
          <w:sz w:val="28"/>
          <w:szCs w:val="28"/>
        </w:rPr>
        <w:t xml:space="preserve"> </w:t>
      </w:r>
      <w:proofErr w:type="spellStart"/>
      <w:r w:rsidRPr="00807385">
        <w:rPr>
          <w:sz w:val="28"/>
          <w:szCs w:val="28"/>
        </w:rPr>
        <w:t>chéo</w:t>
      </w:r>
      <w:proofErr w:type="spellEnd"/>
      <w:r w:rsidRPr="00807385">
        <w:rPr>
          <w:sz w:val="28"/>
          <w:szCs w:val="28"/>
        </w:rPr>
        <w:t xml:space="preserve"> </w:t>
      </w:r>
      <w:proofErr w:type="spellStart"/>
      <w:r w:rsidRPr="00807385">
        <w:rPr>
          <w:sz w:val="28"/>
          <w:szCs w:val="28"/>
        </w:rPr>
        <w:t>các</w:t>
      </w:r>
      <w:proofErr w:type="spellEnd"/>
      <w:r w:rsidRPr="00807385">
        <w:rPr>
          <w:sz w:val="28"/>
          <w:szCs w:val="28"/>
        </w:rPr>
        <w:t xml:space="preserve"> </w:t>
      </w:r>
      <w:proofErr w:type="spellStart"/>
      <w:r w:rsidRPr="00807385">
        <w:rPr>
          <w:sz w:val="28"/>
          <w:szCs w:val="28"/>
        </w:rPr>
        <w:t>hãng</w:t>
      </w:r>
      <w:proofErr w:type="spellEnd"/>
      <w:r w:rsidRPr="00807385">
        <w:rPr>
          <w:sz w:val="28"/>
          <w:szCs w:val="28"/>
        </w:rPr>
        <w:t xml:space="preserve"> </w:t>
      </w:r>
      <w:proofErr w:type="spellStart"/>
      <w:r w:rsidRPr="00807385">
        <w:rPr>
          <w:sz w:val="28"/>
          <w:szCs w:val="28"/>
        </w:rPr>
        <w:t>tàu</w:t>
      </w:r>
      <w:proofErr w:type="spellEnd"/>
      <w:r w:rsidRPr="00807385">
        <w:rPr>
          <w:sz w:val="28"/>
          <w:szCs w:val="28"/>
        </w:rPr>
        <w:t xml:space="preserve"> </w:t>
      </w:r>
      <w:proofErr w:type="spellStart"/>
      <w:r w:rsidRPr="00807385">
        <w:rPr>
          <w:sz w:val="28"/>
          <w:szCs w:val="28"/>
        </w:rPr>
        <w:t>khác</w:t>
      </w:r>
      <w:proofErr w:type="spellEnd"/>
      <w:r w:rsidRPr="00807385">
        <w:rPr>
          <w:sz w:val="28"/>
          <w:szCs w:val="28"/>
        </w:rPr>
        <w:t xml:space="preserve">: </w:t>
      </w:r>
      <w:r w:rsidR="00807385">
        <w:rPr>
          <w:sz w:val="28"/>
          <w:szCs w:val="28"/>
        </w:rPr>
        <w:t>s</w:t>
      </w:r>
      <w:r w:rsidRPr="00807385">
        <w:rPr>
          <w:sz w:val="28"/>
          <w:szCs w:val="28"/>
        </w:rPr>
        <w:t xml:space="preserve">o </w:t>
      </w:r>
      <w:proofErr w:type="spellStart"/>
      <w:r w:rsidRPr="00807385">
        <w:rPr>
          <w:sz w:val="28"/>
          <w:szCs w:val="28"/>
        </w:rPr>
        <w:t>sánh</w:t>
      </w:r>
      <w:proofErr w:type="spellEnd"/>
      <w:r w:rsidRPr="00807385">
        <w:rPr>
          <w:sz w:val="28"/>
          <w:szCs w:val="28"/>
        </w:rPr>
        <w:t xml:space="preserve"> </w:t>
      </w:r>
      <w:proofErr w:type="spellStart"/>
      <w:r w:rsidRPr="00807385">
        <w:rPr>
          <w:sz w:val="28"/>
          <w:szCs w:val="28"/>
        </w:rPr>
        <w:t>giá</w:t>
      </w:r>
      <w:proofErr w:type="spellEnd"/>
      <w:r w:rsidRPr="00807385">
        <w:rPr>
          <w:sz w:val="28"/>
          <w:szCs w:val="28"/>
        </w:rPr>
        <w:t xml:space="preserve"> </w:t>
      </w:r>
      <w:proofErr w:type="spellStart"/>
      <w:r w:rsidRPr="00807385">
        <w:rPr>
          <w:sz w:val="28"/>
          <w:szCs w:val="28"/>
        </w:rPr>
        <w:t>đề</w:t>
      </w:r>
      <w:proofErr w:type="spellEnd"/>
      <w:r w:rsidRPr="00807385">
        <w:rPr>
          <w:sz w:val="28"/>
          <w:szCs w:val="28"/>
        </w:rPr>
        <w:t xml:space="preserve"> </w:t>
      </w:r>
      <w:proofErr w:type="spellStart"/>
      <w:r w:rsidRPr="00807385">
        <w:rPr>
          <w:sz w:val="28"/>
          <w:szCs w:val="28"/>
        </w:rPr>
        <w:t>xuất</w:t>
      </w:r>
      <w:proofErr w:type="spellEnd"/>
      <w:r w:rsidRPr="00807385">
        <w:rPr>
          <w:sz w:val="28"/>
          <w:szCs w:val="28"/>
        </w:rPr>
        <w:t xml:space="preserve"> </w:t>
      </w:r>
      <w:proofErr w:type="spellStart"/>
      <w:r w:rsidRPr="00807385">
        <w:rPr>
          <w:sz w:val="28"/>
          <w:szCs w:val="28"/>
        </w:rPr>
        <w:t>với</w:t>
      </w:r>
      <w:proofErr w:type="spellEnd"/>
      <w:r w:rsidRPr="00807385">
        <w:rPr>
          <w:sz w:val="28"/>
          <w:szCs w:val="28"/>
        </w:rPr>
        <w:t xml:space="preserve"> </w:t>
      </w:r>
      <w:proofErr w:type="spellStart"/>
      <w:r w:rsidRPr="00807385">
        <w:rPr>
          <w:sz w:val="28"/>
          <w:szCs w:val="28"/>
        </w:rPr>
        <w:t>giá</w:t>
      </w:r>
      <w:proofErr w:type="spellEnd"/>
      <w:r w:rsidRPr="00807385">
        <w:rPr>
          <w:sz w:val="28"/>
          <w:szCs w:val="28"/>
        </w:rPr>
        <w:t xml:space="preserve"> </w:t>
      </w:r>
      <w:proofErr w:type="spellStart"/>
      <w:r w:rsidRPr="00807385">
        <w:rPr>
          <w:sz w:val="28"/>
          <w:szCs w:val="28"/>
        </w:rPr>
        <w:t>của</w:t>
      </w:r>
      <w:proofErr w:type="spellEnd"/>
      <w:r w:rsidRPr="00807385">
        <w:rPr>
          <w:sz w:val="28"/>
          <w:szCs w:val="28"/>
        </w:rPr>
        <w:t xml:space="preserve"> </w:t>
      </w:r>
      <w:proofErr w:type="spellStart"/>
      <w:r w:rsidRPr="00807385">
        <w:rPr>
          <w:sz w:val="28"/>
          <w:szCs w:val="28"/>
        </w:rPr>
        <w:t>các</w:t>
      </w:r>
      <w:proofErr w:type="spellEnd"/>
      <w:r w:rsidRPr="00807385">
        <w:rPr>
          <w:sz w:val="28"/>
          <w:szCs w:val="28"/>
        </w:rPr>
        <w:t xml:space="preserve"> </w:t>
      </w:r>
      <w:proofErr w:type="spellStart"/>
      <w:r w:rsidRPr="00807385">
        <w:rPr>
          <w:sz w:val="28"/>
          <w:szCs w:val="28"/>
        </w:rPr>
        <w:t>hãng</w:t>
      </w:r>
      <w:proofErr w:type="spellEnd"/>
      <w:r w:rsidRPr="00807385">
        <w:rPr>
          <w:sz w:val="28"/>
          <w:szCs w:val="28"/>
        </w:rPr>
        <w:t xml:space="preserve"> </w:t>
      </w:r>
      <w:proofErr w:type="spellStart"/>
      <w:r w:rsidRPr="00807385">
        <w:rPr>
          <w:sz w:val="28"/>
          <w:szCs w:val="28"/>
        </w:rPr>
        <w:t>tàu</w:t>
      </w:r>
      <w:proofErr w:type="spellEnd"/>
      <w:r w:rsidRPr="00807385">
        <w:rPr>
          <w:sz w:val="28"/>
          <w:szCs w:val="28"/>
        </w:rPr>
        <w:t xml:space="preserve"> </w:t>
      </w:r>
      <w:proofErr w:type="spellStart"/>
      <w:r w:rsidRPr="00807385">
        <w:rPr>
          <w:sz w:val="28"/>
          <w:szCs w:val="28"/>
        </w:rPr>
        <w:t>khác</w:t>
      </w:r>
      <w:proofErr w:type="spellEnd"/>
      <w:r w:rsidRPr="00807385">
        <w:rPr>
          <w:sz w:val="28"/>
          <w:szCs w:val="28"/>
        </w:rPr>
        <w:t xml:space="preserve"> </w:t>
      </w:r>
      <w:proofErr w:type="spellStart"/>
      <w:r w:rsidRPr="00807385">
        <w:rPr>
          <w:sz w:val="28"/>
          <w:szCs w:val="28"/>
        </w:rPr>
        <w:t>để</w:t>
      </w:r>
      <w:proofErr w:type="spellEnd"/>
      <w:r w:rsidRPr="00807385">
        <w:rPr>
          <w:sz w:val="28"/>
          <w:szCs w:val="28"/>
        </w:rPr>
        <w:t xml:space="preserve"> </w:t>
      </w:r>
      <w:proofErr w:type="spellStart"/>
      <w:r w:rsidRPr="00807385">
        <w:rPr>
          <w:sz w:val="28"/>
          <w:szCs w:val="28"/>
        </w:rPr>
        <w:t>đảm</w:t>
      </w:r>
      <w:proofErr w:type="spellEnd"/>
      <w:r w:rsidRPr="00807385">
        <w:rPr>
          <w:sz w:val="28"/>
          <w:szCs w:val="28"/>
        </w:rPr>
        <w:t xml:space="preserve"> </w:t>
      </w:r>
      <w:proofErr w:type="spellStart"/>
      <w:r w:rsidRPr="00807385">
        <w:rPr>
          <w:sz w:val="28"/>
          <w:szCs w:val="28"/>
        </w:rPr>
        <w:t>bảo</w:t>
      </w:r>
      <w:proofErr w:type="spellEnd"/>
      <w:r w:rsidRPr="00807385">
        <w:rPr>
          <w:sz w:val="28"/>
          <w:szCs w:val="28"/>
        </w:rPr>
        <w:t xml:space="preserve"> </w:t>
      </w:r>
      <w:proofErr w:type="spellStart"/>
      <w:r w:rsidRPr="00807385">
        <w:rPr>
          <w:sz w:val="28"/>
          <w:szCs w:val="28"/>
        </w:rPr>
        <w:t>tính</w:t>
      </w:r>
      <w:proofErr w:type="spellEnd"/>
      <w:r w:rsidRPr="00807385">
        <w:rPr>
          <w:sz w:val="28"/>
          <w:szCs w:val="28"/>
        </w:rPr>
        <w:t xml:space="preserve"> </w:t>
      </w:r>
      <w:proofErr w:type="spellStart"/>
      <w:r w:rsidRPr="00807385">
        <w:rPr>
          <w:sz w:val="28"/>
          <w:szCs w:val="28"/>
        </w:rPr>
        <w:t>cạnh</w:t>
      </w:r>
      <w:proofErr w:type="spellEnd"/>
      <w:r w:rsidRPr="00807385">
        <w:rPr>
          <w:sz w:val="28"/>
          <w:szCs w:val="28"/>
        </w:rPr>
        <w:t xml:space="preserve"> </w:t>
      </w:r>
      <w:proofErr w:type="spellStart"/>
      <w:r w:rsidRPr="00807385">
        <w:rPr>
          <w:sz w:val="28"/>
          <w:szCs w:val="28"/>
        </w:rPr>
        <w:t>tranh</w:t>
      </w:r>
      <w:proofErr w:type="spellEnd"/>
      <w:r w:rsidRPr="00807385">
        <w:rPr>
          <w:sz w:val="28"/>
          <w:szCs w:val="28"/>
        </w:rPr>
        <w:t xml:space="preserve"> </w:t>
      </w:r>
      <w:proofErr w:type="spellStart"/>
      <w:r w:rsidRPr="00807385">
        <w:rPr>
          <w:sz w:val="28"/>
          <w:szCs w:val="28"/>
        </w:rPr>
        <w:t>và</w:t>
      </w:r>
      <w:proofErr w:type="spellEnd"/>
      <w:r w:rsidRPr="00807385">
        <w:rPr>
          <w:sz w:val="28"/>
          <w:szCs w:val="28"/>
        </w:rPr>
        <w:t xml:space="preserve"> </w:t>
      </w:r>
      <w:proofErr w:type="spellStart"/>
      <w:r w:rsidRPr="00807385">
        <w:rPr>
          <w:sz w:val="28"/>
          <w:szCs w:val="28"/>
        </w:rPr>
        <w:t>hợp</w:t>
      </w:r>
      <w:proofErr w:type="spellEnd"/>
      <w:r w:rsidRPr="00807385">
        <w:rPr>
          <w:sz w:val="28"/>
          <w:szCs w:val="28"/>
        </w:rPr>
        <w:t xml:space="preserve"> </w:t>
      </w:r>
      <w:proofErr w:type="spellStart"/>
      <w:r w:rsidRPr="00807385">
        <w:rPr>
          <w:sz w:val="28"/>
          <w:szCs w:val="28"/>
        </w:rPr>
        <w:t>lý</w:t>
      </w:r>
      <w:proofErr w:type="spellEnd"/>
      <w:r w:rsidRPr="00807385">
        <w:rPr>
          <w:sz w:val="28"/>
          <w:szCs w:val="28"/>
        </w:rPr>
        <w:t>.</w:t>
      </w:r>
    </w:p>
    <w:p w14:paraId="20F6756F" w14:textId="50F01AB1" w:rsidR="00C13E76" w:rsidRPr="00807385" w:rsidRDefault="00C13E76" w:rsidP="00E92F65">
      <w:pPr>
        <w:pStyle w:val="Bodytext20"/>
        <w:tabs>
          <w:tab w:val="left" w:pos="709"/>
          <w:tab w:val="left" w:pos="1080"/>
        </w:tabs>
        <w:spacing w:before="0" w:line="264" w:lineRule="auto"/>
        <w:rPr>
          <w:sz w:val="28"/>
          <w:szCs w:val="28"/>
        </w:rPr>
      </w:pPr>
      <w:r w:rsidRPr="00807385">
        <w:rPr>
          <w:sz w:val="28"/>
          <w:szCs w:val="28"/>
        </w:rPr>
        <w:tab/>
        <w:t>+</w:t>
      </w:r>
      <w:r w:rsidRPr="00807385">
        <w:rPr>
          <w:sz w:val="28"/>
          <w:szCs w:val="28"/>
        </w:rPr>
        <w:tab/>
      </w:r>
      <w:proofErr w:type="spellStart"/>
      <w:r w:rsidRPr="00807385">
        <w:rPr>
          <w:sz w:val="28"/>
          <w:szCs w:val="28"/>
        </w:rPr>
        <w:t>Kiểm</w:t>
      </w:r>
      <w:proofErr w:type="spellEnd"/>
      <w:r w:rsidRPr="00807385">
        <w:rPr>
          <w:sz w:val="28"/>
          <w:szCs w:val="28"/>
        </w:rPr>
        <w:t xml:space="preserve"> </w:t>
      </w:r>
      <w:proofErr w:type="spellStart"/>
      <w:r w:rsidRPr="00807385">
        <w:rPr>
          <w:sz w:val="28"/>
          <w:szCs w:val="28"/>
        </w:rPr>
        <w:t>tra</w:t>
      </w:r>
      <w:proofErr w:type="spellEnd"/>
      <w:r w:rsidRPr="00807385">
        <w:rPr>
          <w:sz w:val="28"/>
          <w:szCs w:val="28"/>
        </w:rPr>
        <w:t xml:space="preserve"> </w:t>
      </w:r>
      <w:proofErr w:type="spellStart"/>
      <w:r w:rsidRPr="00807385">
        <w:rPr>
          <w:sz w:val="28"/>
          <w:szCs w:val="28"/>
        </w:rPr>
        <w:t>thông</w:t>
      </w:r>
      <w:proofErr w:type="spellEnd"/>
      <w:r w:rsidRPr="00807385">
        <w:rPr>
          <w:sz w:val="28"/>
          <w:szCs w:val="28"/>
        </w:rPr>
        <w:t xml:space="preserve"> tin </w:t>
      </w:r>
      <w:proofErr w:type="spellStart"/>
      <w:r w:rsidRPr="00807385">
        <w:rPr>
          <w:sz w:val="28"/>
          <w:szCs w:val="28"/>
        </w:rPr>
        <w:t>từ</w:t>
      </w:r>
      <w:proofErr w:type="spellEnd"/>
      <w:r w:rsidRPr="00807385">
        <w:rPr>
          <w:sz w:val="28"/>
          <w:szCs w:val="28"/>
        </w:rPr>
        <w:t xml:space="preserve"> </w:t>
      </w:r>
      <w:proofErr w:type="spellStart"/>
      <w:r w:rsidRPr="00807385">
        <w:rPr>
          <w:sz w:val="28"/>
          <w:szCs w:val="28"/>
        </w:rPr>
        <w:t>khách</w:t>
      </w:r>
      <w:proofErr w:type="spellEnd"/>
      <w:r w:rsidRPr="00807385">
        <w:rPr>
          <w:sz w:val="28"/>
          <w:szCs w:val="28"/>
        </w:rPr>
        <w:t xml:space="preserve"> </w:t>
      </w:r>
      <w:proofErr w:type="spellStart"/>
      <w:r w:rsidRPr="00807385">
        <w:rPr>
          <w:sz w:val="28"/>
          <w:szCs w:val="28"/>
        </w:rPr>
        <w:t>hàng</w:t>
      </w:r>
      <w:proofErr w:type="spellEnd"/>
      <w:r w:rsidRPr="00807385">
        <w:rPr>
          <w:sz w:val="28"/>
          <w:szCs w:val="28"/>
        </w:rPr>
        <w:t xml:space="preserve"> </w:t>
      </w:r>
      <w:proofErr w:type="spellStart"/>
      <w:r w:rsidRPr="00807385">
        <w:rPr>
          <w:sz w:val="28"/>
          <w:szCs w:val="28"/>
        </w:rPr>
        <w:t>của</w:t>
      </w:r>
      <w:proofErr w:type="spellEnd"/>
      <w:r w:rsidRPr="00807385">
        <w:rPr>
          <w:sz w:val="28"/>
          <w:szCs w:val="28"/>
        </w:rPr>
        <w:t xml:space="preserve"> VIMC Lines: </w:t>
      </w:r>
      <w:proofErr w:type="spellStart"/>
      <w:r w:rsidR="00807385">
        <w:rPr>
          <w:sz w:val="28"/>
          <w:szCs w:val="28"/>
        </w:rPr>
        <w:t>t</w:t>
      </w:r>
      <w:r w:rsidRPr="00807385">
        <w:rPr>
          <w:sz w:val="28"/>
          <w:szCs w:val="28"/>
        </w:rPr>
        <w:t>hu</w:t>
      </w:r>
      <w:proofErr w:type="spellEnd"/>
      <w:r w:rsidRPr="00807385">
        <w:rPr>
          <w:sz w:val="28"/>
          <w:szCs w:val="28"/>
        </w:rPr>
        <w:t xml:space="preserve"> </w:t>
      </w:r>
      <w:proofErr w:type="spellStart"/>
      <w:r w:rsidRPr="00807385">
        <w:rPr>
          <w:sz w:val="28"/>
          <w:szCs w:val="28"/>
        </w:rPr>
        <w:t>thập</w:t>
      </w:r>
      <w:proofErr w:type="spellEnd"/>
      <w:r w:rsidRPr="00807385">
        <w:rPr>
          <w:sz w:val="28"/>
          <w:szCs w:val="28"/>
        </w:rPr>
        <w:t xml:space="preserve"> </w:t>
      </w:r>
      <w:proofErr w:type="spellStart"/>
      <w:r w:rsidRPr="00807385">
        <w:rPr>
          <w:sz w:val="28"/>
          <w:szCs w:val="28"/>
        </w:rPr>
        <w:t>và</w:t>
      </w:r>
      <w:proofErr w:type="spellEnd"/>
      <w:r w:rsidRPr="00807385">
        <w:rPr>
          <w:sz w:val="28"/>
          <w:szCs w:val="28"/>
        </w:rPr>
        <w:t xml:space="preserve"> </w:t>
      </w:r>
      <w:proofErr w:type="spellStart"/>
      <w:r w:rsidRPr="00807385">
        <w:rPr>
          <w:sz w:val="28"/>
          <w:szCs w:val="28"/>
        </w:rPr>
        <w:t>kiểm</w:t>
      </w:r>
      <w:proofErr w:type="spellEnd"/>
      <w:r w:rsidRPr="00807385">
        <w:rPr>
          <w:sz w:val="28"/>
          <w:szCs w:val="28"/>
        </w:rPr>
        <w:t xml:space="preserve"> </w:t>
      </w:r>
      <w:proofErr w:type="spellStart"/>
      <w:r w:rsidRPr="00807385">
        <w:rPr>
          <w:sz w:val="28"/>
          <w:szCs w:val="28"/>
        </w:rPr>
        <w:t>tra</w:t>
      </w:r>
      <w:proofErr w:type="spellEnd"/>
      <w:r w:rsidRPr="00807385">
        <w:rPr>
          <w:sz w:val="28"/>
          <w:szCs w:val="28"/>
        </w:rPr>
        <w:t xml:space="preserve"> </w:t>
      </w:r>
      <w:proofErr w:type="spellStart"/>
      <w:r w:rsidRPr="00807385">
        <w:rPr>
          <w:sz w:val="28"/>
          <w:szCs w:val="28"/>
        </w:rPr>
        <w:t>phản</w:t>
      </w:r>
      <w:proofErr w:type="spellEnd"/>
      <w:r w:rsidRPr="00807385">
        <w:rPr>
          <w:sz w:val="28"/>
          <w:szCs w:val="28"/>
        </w:rPr>
        <w:t xml:space="preserve"> </w:t>
      </w:r>
      <w:proofErr w:type="spellStart"/>
      <w:r w:rsidRPr="00807385">
        <w:rPr>
          <w:sz w:val="28"/>
          <w:szCs w:val="28"/>
        </w:rPr>
        <w:t>hồi</w:t>
      </w:r>
      <w:proofErr w:type="spellEnd"/>
      <w:r w:rsidRPr="00807385">
        <w:rPr>
          <w:sz w:val="28"/>
          <w:szCs w:val="28"/>
        </w:rPr>
        <w:t xml:space="preserve">, </w:t>
      </w:r>
      <w:proofErr w:type="spellStart"/>
      <w:r w:rsidRPr="00807385">
        <w:rPr>
          <w:sz w:val="28"/>
          <w:szCs w:val="28"/>
        </w:rPr>
        <w:t>yêu</w:t>
      </w:r>
      <w:proofErr w:type="spellEnd"/>
      <w:r w:rsidRPr="00807385">
        <w:rPr>
          <w:sz w:val="28"/>
          <w:szCs w:val="28"/>
        </w:rPr>
        <w:t xml:space="preserve"> </w:t>
      </w:r>
      <w:proofErr w:type="spellStart"/>
      <w:r w:rsidRPr="00807385">
        <w:rPr>
          <w:sz w:val="28"/>
          <w:szCs w:val="28"/>
        </w:rPr>
        <w:t>cầu</w:t>
      </w:r>
      <w:proofErr w:type="spellEnd"/>
      <w:r w:rsidRPr="00807385">
        <w:rPr>
          <w:sz w:val="28"/>
          <w:szCs w:val="28"/>
        </w:rPr>
        <w:t xml:space="preserve"> </w:t>
      </w:r>
      <w:proofErr w:type="spellStart"/>
      <w:r w:rsidRPr="00807385">
        <w:rPr>
          <w:sz w:val="28"/>
          <w:szCs w:val="28"/>
        </w:rPr>
        <w:t>từ</w:t>
      </w:r>
      <w:proofErr w:type="spellEnd"/>
      <w:r w:rsidRPr="00807385">
        <w:rPr>
          <w:sz w:val="28"/>
          <w:szCs w:val="28"/>
        </w:rPr>
        <w:t xml:space="preserve"> </w:t>
      </w:r>
      <w:proofErr w:type="spellStart"/>
      <w:r w:rsidRPr="00807385">
        <w:rPr>
          <w:sz w:val="28"/>
          <w:szCs w:val="28"/>
        </w:rPr>
        <w:t>khách</w:t>
      </w:r>
      <w:proofErr w:type="spellEnd"/>
      <w:r w:rsidRPr="00807385">
        <w:rPr>
          <w:sz w:val="28"/>
          <w:szCs w:val="28"/>
        </w:rPr>
        <w:t xml:space="preserve"> </w:t>
      </w:r>
      <w:proofErr w:type="spellStart"/>
      <w:r w:rsidRPr="00807385">
        <w:rPr>
          <w:sz w:val="28"/>
          <w:szCs w:val="28"/>
        </w:rPr>
        <w:t>hàng</w:t>
      </w:r>
      <w:proofErr w:type="spellEnd"/>
      <w:r w:rsidRPr="00807385">
        <w:rPr>
          <w:sz w:val="28"/>
          <w:szCs w:val="28"/>
        </w:rPr>
        <w:t xml:space="preserve"> </w:t>
      </w:r>
      <w:proofErr w:type="spellStart"/>
      <w:r w:rsidRPr="00807385">
        <w:rPr>
          <w:sz w:val="28"/>
          <w:szCs w:val="28"/>
        </w:rPr>
        <w:t>của</w:t>
      </w:r>
      <w:proofErr w:type="spellEnd"/>
      <w:r w:rsidRPr="00807385">
        <w:rPr>
          <w:sz w:val="28"/>
          <w:szCs w:val="28"/>
        </w:rPr>
        <w:t xml:space="preserve"> VIMC Lines </w:t>
      </w:r>
      <w:proofErr w:type="spellStart"/>
      <w:r w:rsidRPr="00807385">
        <w:rPr>
          <w:sz w:val="28"/>
          <w:szCs w:val="28"/>
        </w:rPr>
        <w:t>để</w:t>
      </w:r>
      <w:proofErr w:type="spellEnd"/>
      <w:r w:rsidRPr="00807385">
        <w:rPr>
          <w:sz w:val="28"/>
          <w:szCs w:val="28"/>
        </w:rPr>
        <w:t xml:space="preserve"> </w:t>
      </w:r>
      <w:proofErr w:type="spellStart"/>
      <w:r w:rsidRPr="00807385">
        <w:rPr>
          <w:sz w:val="28"/>
          <w:szCs w:val="28"/>
        </w:rPr>
        <w:t>đảm</w:t>
      </w:r>
      <w:proofErr w:type="spellEnd"/>
      <w:r w:rsidRPr="00807385">
        <w:rPr>
          <w:sz w:val="28"/>
          <w:szCs w:val="28"/>
        </w:rPr>
        <w:t xml:space="preserve"> </w:t>
      </w:r>
      <w:proofErr w:type="spellStart"/>
      <w:r w:rsidRPr="00807385">
        <w:rPr>
          <w:sz w:val="28"/>
          <w:szCs w:val="28"/>
        </w:rPr>
        <w:t>bảo</w:t>
      </w:r>
      <w:proofErr w:type="spellEnd"/>
      <w:r w:rsidRPr="00807385">
        <w:rPr>
          <w:sz w:val="28"/>
          <w:szCs w:val="28"/>
        </w:rPr>
        <w:t xml:space="preserve"> </w:t>
      </w:r>
      <w:proofErr w:type="spellStart"/>
      <w:r w:rsidRPr="00807385">
        <w:rPr>
          <w:sz w:val="28"/>
          <w:szCs w:val="28"/>
        </w:rPr>
        <w:t>giá</w:t>
      </w:r>
      <w:proofErr w:type="spellEnd"/>
      <w:r w:rsidRPr="00807385">
        <w:rPr>
          <w:sz w:val="28"/>
          <w:szCs w:val="28"/>
        </w:rPr>
        <w:t xml:space="preserve"> </w:t>
      </w:r>
      <w:proofErr w:type="spellStart"/>
      <w:r w:rsidRPr="00807385">
        <w:rPr>
          <w:sz w:val="28"/>
          <w:szCs w:val="28"/>
        </w:rPr>
        <w:t>đề</w:t>
      </w:r>
      <w:proofErr w:type="spellEnd"/>
      <w:r w:rsidRPr="00807385">
        <w:rPr>
          <w:sz w:val="28"/>
          <w:szCs w:val="28"/>
        </w:rPr>
        <w:t xml:space="preserve"> </w:t>
      </w:r>
      <w:proofErr w:type="spellStart"/>
      <w:r w:rsidRPr="00807385">
        <w:rPr>
          <w:sz w:val="28"/>
          <w:szCs w:val="28"/>
        </w:rPr>
        <w:t>xuất</w:t>
      </w:r>
      <w:proofErr w:type="spellEnd"/>
      <w:r w:rsidRPr="00807385">
        <w:rPr>
          <w:sz w:val="28"/>
          <w:szCs w:val="28"/>
        </w:rPr>
        <w:t xml:space="preserve"> </w:t>
      </w:r>
      <w:proofErr w:type="spellStart"/>
      <w:r w:rsidRPr="00807385">
        <w:rPr>
          <w:sz w:val="28"/>
          <w:szCs w:val="28"/>
        </w:rPr>
        <w:t>phù</w:t>
      </w:r>
      <w:proofErr w:type="spellEnd"/>
      <w:r w:rsidRPr="00807385">
        <w:rPr>
          <w:sz w:val="28"/>
          <w:szCs w:val="28"/>
        </w:rPr>
        <w:t xml:space="preserve"> </w:t>
      </w:r>
      <w:proofErr w:type="spellStart"/>
      <w:r w:rsidRPr="00807385">
        <w:rPr>
          <w:sz w:val="28"/>
          <w:szCs w:val="28"/>
        </w:rPr>
        <w:t>hợp</w:t>
      </w:r>
      <w:proofErr w:type="spellEnd"/>
      <w:r w:rsidRPr="00807385">
        <w:rPr>
          <w:sz w:val="28"/>
          <w:szCs w:val="28"/>
        </w:rPr>
        <w:t xml:space="preserve"> </w:t>
      </w:r>
      <w:proofErr w:type="spellStart"/>
      <w:r w:rsidRPr="00807385">
        <w:rPr>
          <w:sz w:val="28"/>
          <w:szCs w:val="28"/>
        </w:rPr>
        <w:t>với</w:t>
      </w:r>
      <w:proofErr w:type="spellEnd"/>
      <w:r w:rsidRPr="00807385">
        <w:rPr>
          <w:sz w:val="28"/>
          <w:szCs w:val="28"/>
        </w:rPr>
        <w:t xml:space="preserve"> </w:t>
      </w:r>
      <w:proofErr w:type="spellStart"/>
      <w:r w:rsidRPr="00807385">
        <w:rPr>
          <w:sz w:val="28"/>
          <w:szCs w:val="28"/>
        </w:rPr>
        <w:t>nhu</w:t>
      </w:r>
      <w:proofErr w:type="spellEnd"/>
      <w:r w:rsidRPr="00807385">
        <w:rPr>
          <w:sz w:val="28"/>
          <w:szCs w:val="28"/>
        </w:rPr>
        <w:t xml:space="preserve"> </w:t>
      </w:r>
      <w:proofErr w:type="spellStart"/>
      <w:r w:rsidRPr="00807385">
        <w:rPr>
          <w:sz w:val="28"/>
          <w:szCs w:val="28"/>
        </w:rPr>
        <w:t>cầu</w:t>
      </w:r>
      <w:proofErr w:type="spellEnd"/>
      <w:r w:rsidRPr="00807385">
        <w:rPr>
          <w:sz w:val="28"/>
          <w:szCs w:val="28"/>
        </w:rPr>
        <w:t xml:space="preserve"> </w:t>
      </w:r>
      <w:proofErr w:type="spellStart"/>
      <w:r w:rsidRPr="00807385">
        <w:rPr>
          <w:sz w:val="28"/>
          <w:szCs w:val="28"/>
        </w:rPr>
        <w:t>và</w:t>
      </w:r>
      <w:proofErr w:type="spellEnd"/>
      <w:r w:rsidRPr="00807385">
        <w:rPr>
          <w:sz w:val="28"/>
          <w:szCs w:val="28"/>
        </w:rPr>
        <w:t xml:space="preserve"> </w:t>
      </w:r>
      <w:proofErr w:type="spellStart"/>
      <w:r w:rsidRPr="00807385">
        <w:rPr>
          <w:sz w:val="28"/>
          <w:szCs w:val="28"/>
        </w:rPr>
        <w:t>mong</w:t>
      </w:r>
      <w:proofErr w:type="spellEnd"/>
      <w:r w:rsidRPr="00807385">
        <w:rPr>
          <w:sz w:val="28"/>
          <w:szCs w:val="28"/>
        </w:rPr>
        <w:t xml:space="preserve"> </w:t>
      </w:r>
      <w:proofErr w:type="spellStart"/>
      <w:r w:rsidRPr="00807385">
        <w:rPr>
          <w:sz w:val="28"/>
          <w:szCs w:val="28"/>
        </w:rPr>
        <w:t>đợi</w:t>
      </w:r>
      <w:proofErr w:type="spellEnd"/>
      <w:r w:rsidRPr="00807385">
        <w:rPr>
          <w:sz w:val="28"/>
          <w:szCs w:val="28"/>
        </w:rPr>
        <w:t xml:space="preserve"> </w:t>
      </w:r>
      <w:proofErr w:type="spellStart"/>
      <w:r w:rsidRPr="00807385">
        <w:rPr>
          <w:sz w:val="28"/>
          <w:szCs w:val="28"/>
        </w:rPr>
        <w:t>của</w:t>
      </w:r>
      <w:proofErr w:type="spellEnd"/>
      <w:r w:rsidRPr="00807385">
        <w:rPr>
          <w:sz w:val="28"/>
          <w:szCs w:val="28"/>
        </w:rPr>
        <w:t xml:space="preserve"> </w:t>
      </w:r>
      <w:proofErr w:type="spellStart"/>
      <w:r w:rsidRPr="00807385">
        <w:rPr>
          <w:sz w:val="28"/>
          <w:szCs w:val="28"/>
        </w:rPr>
        <w:t>khách</w:t>
      </w:r>
      <w:proofErr w:type="spellEnd"/>
      <w:r w:rsidRPr="00807385">
        <w:rPr>
          <w:sz w:val="28"/>
          <w:szCs w:val="28"/>
        </w:rPr>
        <w:t xml:space="preserve"> </w:t>
      </w:r>
      <w:proofErr w:type="spellStart"/>
      <w:r w:rsidRPr="00807385">
        <w:rPr>
          <w:sz w:val="28"/>
          <w:szCs w:val="28"/>
        </w:rPr>
        <w:t>hàng</w:t>
      </w:r>
      <w:proofErr w:type="spellEnd"/>
      <w:r w:rsidRPr="00807385">
        <w:rPr>
          <w:sz w:val="28"/>
          <w:szCs w:val="28"/>
        </w:rPr>
        <w:t>.</w:t>
      </w:r>
    </w:p>
    <w:p w14:paraId="7ADF7FC9" w14:textId="4FCD5FB6" w:rsidR="00C13E76" w:rsidRDefault="00C13E76" w:rsidP="00C13E76">
      <w:pPr>
        <w:pStyle w:val="Bodytext20"/>
        <w:tabs>
          <w:tab w:val="left" w:pos="709"/>
        </w:tabs>
        <w:spacing w:before="0" w:line="264" w:lineRule="auto"/>
        <w:rPr>
          <w:b/>
          <w:bCs/>
          <w:sz w:val="28"/>
          <w:szCs w:val="28"/>
        </w:rPr>
      </w:pPr>
      <w:r w:rsidRPr="00807385">
        <w:rPr>
          <w:sz w:val="28"/>
          <w:szCs w:val="28"/>
        </w:rPr>
        <w:tab/>
        <w:t xml:space="preserve">Sau </w:t>
      </w:r>
      <w:proofErr w:type="spellStart"/>
      <w:r w:rsidRPr="00807385">
        <w:rPr>
          <w:sz w:val="28"/>
          <w:szCs w:val="28"/>
        </w:rPr>
        <w:t>khi</w:t>
      </w:r>
      <w:proofErr w:type="spellEnd"/>
      <w:r w:rsidRPr="00807385">
        <w:rPr>
          <w:sz w:val="28"/>
          <w:szCs w:val="28"/>
        </w:rPr>
        <w:t xml:space="preserve"> </w:t>
      </w:r>
      <w:proofErr w:type="spellStart"/>
      <w:r w:rsidRPr="00807385">
        <w:rPr>
          <w:sz w:val="28"/>
          <w:szCs w:val="28"/>
        </w:rPr>
        <w:t>kiểm</w:t>
      </w:r>
      <w:proofErr w:type="spellEnd"/>
      <w:r w:rsidRPr="00807385">
        <w:rPr>
          <w:sz w:val="28"/>
          <w:szCs w:val="28"/>
        </w:rPr>
        <w:t xml:space="preserve"> </w:t>
      </w:r>
      <w:proofErr w:type="spellStart"/>
      <w:r w:rsidRPr="00807385">
        <w:rPr>
          <w:sz w:val="28"/>
          <w:szCs w:val="28"/>
        </w:rPr>
        <w:t>tra</w:t>
      </w:r>
      <w:proofErr w:type="spellEnd"/>
      <w:r w:rsidRPr="00807385">
        <w:rPr>
          <w:sz w:val="28"/>
          <w:szCs w:val="28"/>
        </w:rPr>
        <w:t xml:space="preserve">, </w:t>
      </w:r>
      <w:proofErr w:type="spellStart"/>
      <w:r w:rsidRPr="00807385">
        <w:rPr>
          <w:sz w:val="28"/>
          <w:szCs w:val="28"/>
        </w:rPr>
        <w:t>nếu</w:t>
      </w:r>
      <w:proofErr w:type="spellEnd"/>
      <w:r w:rsidRPr="00807385">
        <w:rPr>
          <w:sz w:val="28"/>
          <w:szCs w:val="28"/>
        </w:rPr>
        <w:t xml:space="preserve"> </w:t>
      </w:r>
      <w:proofErr w:type="spellStart"/>
      <w:r w:rsidRPr="00807385">
        <w:rPr>
          <w:sz w:val="28"/>
          <w:szCs w:val="28"/>
        </w:rPr>
        <w:t>có</w:t>
      </w:r>
      <w:proofErr w:type="spellEnd"/>
      <w:r w:rsidRPr="00807385">
        <w:rPr>
          <w:sz w:val="28"/>
          <w:szCs w:val="28"/>
        </w:rPr>
        <w:t xml:space="preserve"> </w:t>
      </w:r>
      <w:proofErr w:type="spellStart"/>
      <w:r w:rsidRPr="00807385">
        <w:rPr>
          <w:sz w:val="28"/>
          <w:szCs w:val="28"/>
        </w:rPr>
        <w:t>bất</w:t>
      </w:r>
      <w:proofErr w:type="spellEnd"/>
      <w:r w:rsidRPr="00807385">
        <w:rPr>
          <w:sz w:val="28"/>
          <w:szCs w:val="28"/>
        </w:rPr>
        <w:t xml:space="preserve"> </w:t>
      </w:r>
      <w:proofErr w:type="spellStart"/>
      <w:r w:rsidRPr="00807385">
        <w:rPr>
          <w:sz w:val="28"/>
          <w:szCs w:val="28"/>
        </w:rPr>
        <w:t>kỳ</w:t>
      </w:r>
      <w:proofErr w:type="spellEnd"/>
      <w:r w:rsidRPr="00807385">
        <w:rPr>
          <w:sz w:val="28"/>
          <w:szCs w:val="28"/>
        </w:rPr>
        <w:t xml:space="preserve"> </w:t>
      </w:r>
      <w:proofErr w:type="spellStart"/>
      <w:r w:rsidRPr="00807385">
        <w:rPr>
          <w:sz w:val="28"/>
          <w:szCs w:val="28"/>
        </w:rPr>
        <w:t>điểm</w:t>
      </w:r>
      <w:proofErr w:type="spellEnd"/>
      <w:r w:rsidRPr="00807385">
        <w:rPr>
          <w:sz w:val="28"/>
          <w:szCs w:val="28"/>
        </w:rPr>
        <w:t xml:space="preserve"> </w:t>
      </w:r>
      <w:proofErr w:type="spellStart"/>
      <w:r w:rsidRPr="00807385">
        <w:rPr>
          <w:sz w:val="28"/>
          <w:szCs w:val="28"/>
        </w:rPr>
        <w:t>nào</w:t>
      </w:r>
      <w:proofErr w:type="spellEnd"/>
      <w:r w:rsidRPr="00807385">
        <w:rPr>
          <w:sz w:val="28"/>
          <w:szCs w:val="28"/>
        </w:rPr>
        <w:t xml:space="preserve"> </w:t>
      </w:r>
      <w:proofErr w:type="spellStart"/>
      <w:r w:rsidRPr="00807385">
        <w:rPr>
          <w:sz w:val="28"/>
          <w:szCs w:val="28"/>
        </w:rPr>
        <w:t>cần</w:t>
      </w:r>
      <w:proofErr w:type="spellEnd"/>
      <w:r w:rsidRPr="00807385">
        <w:rPr>
          <w:sz w:val="28"/>
          <w:szCs w:val="28"/>
        </w:rPr>
        <w:t xml:space="preserve"> </w:t>
      </w:r>
      <w:proofErr w:type="spellStart"/>
      <w:r w:rsidRPr="00807385">
        <w:rPr>
          <w:sz w:val="28"/>
          <w:szCs w:val="28"/>
        </w:rPr>
        <w:t>điều</w:t>
      </w:r>
      <w:proofErr w:type="spellEnd"/>
      <w:r w:rsidRPr="00807385">
        <w:rPr>
          <w:sz w:val="28"/>
          <w:szCs w:val="28"/>
        </w:rPr>
        <w:t xml:space="preserve"> </w:t>
      </w:r>
      <w:proofErr w:type="spellStart"/>
      <w:r w:rsidRPr="00807385">
        <w:rPr>
          <w:sz w:val="28"/>
          <w:szCs w:val="28"/>
        </w:rPr>
        <w:t>chỉnh</w:t>
      </w:r>
      <w:proofErr w:type="spellEnd"/>
      <w:r w:rsidRPr="00807385">
        <w:rPr>
          <w:sz w:val="28"/>
          <w:szCs w:val="28"/>
        </w:rPr>
        <w:t xml:space="preserve">, </w:t>
      </w:r>
      <w:proofErr w:type="spellStart"/>
      <w:r w:rsidRPr="00807385">
        <w:rPr>
          <w:sz w:val="28"/>
          <w:szCs w:val="28"/>
        </w:rPr>
        <w:t>trưởng</w:t>
      </w:r>
      <w:proofErr w:type="spellEnd"/>
      <w:r w:rsidRPr="00807385">
        <w:rPr>
          <w:sz w:val="28"/>
          <w:szCs w:val="28"/>
        </w:rPr>
        <w:t xml:space="preserve"> </w:t>
      </w:r>
      <w:proofErr w:type="spellStart"/>
      <w:r w:rsidRPr="00807385">
        <w:rPr>
          <w:sz w:val="28"/>
          <w:szCs w:val="28"/>
        </w:rPr>
        <w:t>phò</w:t>
      </w:r>
      <w:r w:rsidRPr="00C13E76">
        <w:rPr>
          <w:bCs/>
          <w:sz w:val="28"/>
          <w:szCs w:val="28"/>
        </w:rPr>
        <w:t>ng</w:t>
      </w:r>
      <w:proofErr w:type="spellEnd"/>
      <w:r w:rsidRPr="00C13E76">
        <w:rPr>
          <w:bCs/>
          <w:sz w:val="28"/>
          <w:szCs w:val="28"/>
        </w:rPr>
        <w:t xml:space="preserve"> </w:t>
      </w:r>
      <w:proofErr w:type="spellStart"/>
      <w:r w:rsidRPr="00C13E76">
        <w:rPr>
          <w:bCs/>
          <w:sz w:val="28"/>
          <w:szCs w:val="28"/>
        </w:rPr>
        <w:t>thương</w:t>
      </w:r>
      <w:proofErr w:type="spellEnd"/>
      <w:r w:rsidRPr="00C13E76">
        <w:rPr>
          <w:bCs/>
          <w:sz w:val="28"/>
          <w:szCs w:val="28"/>
        </w:rPr>
        <w:t xml:space="preserve"> </w:t>
      </w:r>
      <w:proofErr w:type="spellStart"/>
      <w:r w:rsidRPr="00C13E76">
        <w:rPr>
          <w:bCs/>
          <w:sz w:val="28"/>
          <w:szCs w:val="28"/>
        </w:rPr>
        <w:t>vụ</w:t>
      </w:r>
      <w:proofErr w:type="spellEnd"/>
      <w:r w:rsidR="00BC7566">
        <w:rPr>
          <w:bCs/>
          <w:sz w:val="28"/>
          <w:szCs w:val="28"/>
          <w:lang w:val="vi-VN"/>
        </w:rPr>
        <w:t xml:space="preserve"> cần trao đổi với trưởng phòng kinh doanh để thống nhất về biểu giá mới, trình Tổng giám đốc phê duyệt.</w:t>
      </w:r>
    </w:p>
    <w:p w14:paraId="4F2A1634" w14:textId="6565802B" w:rsidR="00C13E76" w:rsidRDefault="00680942" w:rsidP="009059E9">
      <w:pPr>
        <w:pStyle w:val="Bodytext20"/>
        <w:tabs>
          <w:tab w:val="left" w:pos="709"/>
        </w:tabs>
        <w:spacing w:before="0" w:line="264" w:lineRule="auto"/>
        <w:rPr>
          <w:b/>
          <w:bCs/>
          <w:sz w:val="28"/>
          <w:szCs w:val="28"/>
        </w:rPr>
      </w:pPr>
      <w:r>
        <w:rPr>
          <w:b/>
          <w:bCs/>
          <w:sz w:val="28"/>
          <w:szCs w:val="28"/>
          <w:lang w:val="vi-VN"/>
        </w:rPr>
        <w:tab/>
      </w:r>
      <w:r w:rsidR="004A1B73" w:rsidRPr="004A1B73">
        <w:rPr>
          <w:b/>
          <w:bCs/>
          <w:sz w:val="28"/>
          <w:szCs w:val="28"/>
          <w:lang w:val="vi-VN"/>
        </w:rPr>
        <w:t>Bước 3:</w:t>
      </w:r>
      <w:r w:rsidR="004A1B73">
        <w:rPr>
          <w:bCs/>
          <w:sz w:val="28"/>
          <w:szCs w:val="28"/>
          <w:lang w:val="vi-VN"/>
        </w:rPr>
        <w:t xml:space="preserve"> </w:t>
      </w:r>
      <w:proofErr w:type="spellStart"/>
      <w:r w:rsidR="00C13E76" w:rsidRPr="00C13E76">
        <w:rPr>
          <w:b/>
          <w:bCs/>
          <w:sz w:val="28"/>
          <w:szCs w:val="28"/>
        </w:rPr>
        <w:t>Phê</w:t>
      </w:r>
      <w:proofErr w:type="spellEnd"/>
      <w:r w:rsidR="00C13E76" w:rsidRPr="00C13E76">
        <w:rPr>
          <w:b/>
          <w:bCs/>
          <w:sz w:val="28"/>
          <w:szCs w:val="28"/>
        </w:rPr>
        <w:t xml:space="preserve"> </w:t>
      </w:r>
      <w:proofErr w:type="spellStart"/>
      <w:r w:rsidR="00C13E76" w:rsidRPr="00C13E76">
        <w:rPr>
          <w:b/>
          <w:bCs/>
          <w:sz w:val="28"/>
          <w:szCs w:val="28"/>
        </w:rPr>
        <w:t>duyệt</w:t>
      </w:r>
      <w:proofErr w:type="spellEnd"/>
      <w:r w:rsidR="00C13E76" w:rsidRPr="00C13E76">
        <w:rPr>
          <w:b/>
          <w:bCs/>
          <w:sz w:val="28"/>
          <w:szCs w:val="28"/>
        </w:rPr>
        <w:t xml:space="preserve"> </w:t>
      </w:r>
      <w:proofErr w:type="spellStart"/>
      <w:r w:rsidR="00C13E76" w:rsidRPr="00C13E76">
        <w:rPr>
          <w:b/>
          <w:bCs/>
          <w:sz w:val="28"/>
          <w:szCs w:val="28"/>
        </w:rPr>
        <w:t>đề</w:t>
      </w:r>
      <w:proofErr w:type="spellEnd"/>
      <w:r w:rsidR="00C13E76" w:rsidRPr="00C13E76">
        <w:rPr>
          <w:b/>
          <w:bCs/>
          <w:sz w:val="28"/>
          <w:szCs w:val="28"/>
        </w:rPr>
        <w:t xml:space="preserve"> </w:t>
      </w:r>
      <w:proofErr w:type="spellStart"/>
      <w:r w:rsidR="00C13E76" w:rsidRPr="00C13E76">
        <w:rPr>
          <w:b/>
          <w:bCs/>
          <w:sz w:val="28"/>
          <w:szCs w:val="28"/>
        </w:rPr>
        <w:t>xuất</w:t>
      </w:r>
      <w:proofErr w:type="spellEnd"/>
      <w:r w:rsidR="00C13E76" w:rsidRPr="00C13E76">
        <w:rPr>
          <w:b/>
          <w:bCs/>
          <w:sz w:val="28"/>
          <w:szCs w:val="28"/>
        </w:rPr>
        <w:t xml:space="preserve"> </w:t>
      </w:r>
      <w:proofErr w:type="spellStart"/>
      <w:r w:rsidR="00C13E76" w:rsidRPr="00C13E76">
        <w:rPr>
          <w:b/>
          <w:bCs/>
          <w:sz w:val="28"/>
          <w:szCs w:val="28"/>
        </w:rPr>
        <w:t>giá</w:t>
      </w:r>
      <w:proofErr w:type="spellEnd"/>
    </w:p>
    <w:p w14:paraId="50C18EBF" w14:textId="391325AE" w:rsidR="00C13E76" w:rsidRPr="00BC7566" w:rsidRDefault="00C13E76" w:rsidP="00C13E76">
      <w:pPr>
        <w:pStyle w:val="Bodytext20"/>
        <w:tabs>
          <w:tab w:val="left" w:pos="709"/>
        </w:tabs>
        <w:spacing w:before="0" w:line="264" w:lineRule="auto"/>
        <w:rPr>
          <w:sz w:val="28"/>
          <w:szCs w:val="28"/>
          <w:lang w:val="vi-VN"/>
        </w:rPr>
      </w:pPr>
      <w:r>
        <w:rPr>
          <w:b/>
          <w:bCs/>
          <w:sz w:val="28"/>
          <w:szCs w:val="28"/>
        </w:rPr>
        <w:tab/>
      </w:r>
      <w:proofErr w:type="spellStart"/>
      <w:r w:rsidRPr="00BC7566">
        <w:rPr>
          <w:sz w:val="28"/>
          <w:szCs w:val="28"/>
        </w:rPr>
        <w:t>Tổng</w:t>
      </w:r>
      <w:proofErr w:type="spellEnd"/>
      <w:r w:rsidRPr="00BC7566">
        <w:rPr>
          <w:sz w:val="28"/>
          <w:szCs w:val="28"/>
        </w:rPr>
        <w:t xml:space="preserve"> </w:t>
      </w:r>
      <w:proofErr w:type="spellStart"/>
      <w:r w:rsidRPr="00BC7566">
        <w:rPr>
          <w:sz w:val="28"/>
          <w:szCs w:val="28"/>
        </w:rPr>
        <w:t>giám</w:t>
      </w:r>
      <w:proofErr w:type="spellEnd"/>
      <w:r w:rsidRPr="00BC7566">
        <w:rPr>
          <w:sz w:val="28"/>
          <w:szCs w:val="28"/>
        </w:rPr>
        <w:t xml:space="preserve"> </w:t>
      </w:r>
      <w:proofErr w:type="spellStart"/>
      <w:r w:rsidRPr="00BC7566">
        <w:rPr>
          <w:sz w:val="28"/>
          <w:szCs w:val="28"/>
        </w:rPr>
        <w:t>đốc</w:t>
      </w:r>
      <w:proofErr w:type="spellEnd"/>
      <w:r w:rsidRPr="00BC7566">
        <w:rPr>
          <w:sz w:val="28"/>
          <w:szCs w:val="28"/>
        </w:rPr>
        <w:t xml:space="preserve"> </w:t>
      </w:r>
      <w:proofErr w:type="spellStart"/>
      <w:r w:rsidR="00BC7566" w:rsidRPr="00BC7566">
        <w:rPr>
          <w:sz w:val="28"/>
          <w:szCs w:val="28"/>
        </w:rPr>
        <w:t>xem</w:t>
      </w:r>
      <w:proofErr w:type="spellEnd"/>
      <w:r w:rsidR="00BC7566" w:rsidRPr="00BC7566">
        <w:rPr>
          <w:sz w:val="28"/>
          <w:szCs w:val="28"/>
          <w:lang w:val="vi-VN"/>
        </w:rPr>
        <w:t xml:space="preserve"> xét phê duyệt biểu giá mới</w:t>
      </w:r>
      <w:r w:rsidR="00BC7566">
        <w:rPr>
          <w:sz w:val="28"/>
          <w:szCs w:val="28"/>
          <w:lang w:val="vi-VN"/>
        </w:rPr>
        <w:t xml:space="preserve"> hoặc chuyển lại cho phòng kinh doanh nếu có yêu cầu điều chỉnh, cập nhật, bổ sung.</w:t>
      </w:r>
    </w:p>
    <w:p w14:paraId="1C6F9133" w14:textId="01F2CBFD" w:rsidR="00C13E76" w:rsidRDefault="00680942" w:rsidP="004A1B73">
      <w:pPr>
        <w:pStyle w:val="Bodytext20"/>
        <w:tabs>
          <w:tab w:val="left" w:pos="709"/>
        </w:tabs>
        <w:spacing w:before="0" w:line="264" w:lineRule="auto"/>
        <w:rPr>
          <w:b/>
          <w:bCs/>
          <w:sz w:val="28"/>
          <w:szCs w:val="28"/>
        </w:rPr>
      </w:pPr>
      <w:r>
        <w:rPr>
          <w:b/>
          <w:bCs/>
          <w:sz w:val="28"/>
          <w:szCs w:val="28"/>
          <w:lang w:val="vi-VN"/>
        </w:rPr>
        <w:tab/>
      </w:r>
      <w:r w:rsidR="004A1B73" w:rsidRPr="004A1B73">
        <w:rPr>
          <w:b/>
          <w:bCs/>
          <w:sz w:val="28"/>
          <w:szCs w:val="28"/>
          <w:lang w:val="vi-VN"/>
        </w:rPr>
        <w:t>Bước 4</w:t>
      </w:r>
      <w:r w:rsidR="004A1B73">
        <w:rPr>
          <w:bCs/>
          <w:sz w:val="28"/>
          <w:szCs w:val="28"/>
          <w:lang w:val="vi-VN"/>
        </w:rPr>
        <w:t xml:space="preserve">: </w:t>
      </w:r>
      <w:r w:rsidR="00C13E76" w:rsidRPr="00C13E76">
        <w:rPr>
          <w:b/>
          <w:bCs/>
          <w:sz w:val="28"/>
          <w:szCs w:val="28"/>
        </w:rPr>
        <w:t xml:space="preserve">Ban </w:t>
      </w:r>
      <w:proofErr w:type="spellStart"/>
      <w:r w:rsidR="00C13E76" w:rsidRPr="00C13E76">
        <w:rPr>
          <w:b/>
          <w:bCs/>
          <w:sz w:val="28"/>
          <w:szCs w:val="28"/>
        </w:rPr>
        <w:t>hành</w:t>
      </w:r>
      <w:proofErr w:type="spellEnd"/>
      <w:r w:rsidR="00C13E76" w:rsidRPr="00C13E76">
        <w:rPr>
          <w:b/>
          <w:bCs/>
          <w:sz w:val="28"/>
          <w:szCs w:val="28"/>
        </w:rPr>
        <w:t xml:space="preserve"> </w:t>
      </w:r>
      <w:proofErr w:type="spellStart"/>
      <w:r w:rsidR="00C13E76" w:rsidRPr="00C13E76">
        <w:rPr>
          <w:b/>
          <w:bCs/>
          <w:sz w:val="28"/>
          <w:szCs w:val="28"/>
        </w:rPr>
        <w:t>biểu</w:t>
      </w:r>
      <w:proofErr w:type="spellEnd"/>
      <w:r w:rsidR="00C13E76" w:rsidRPr="00C13E76">
        <w:rPr>
          <w:b/>
          <w:bCs/>
          <w:sz w:val="28"/>
          <w:szCs w:val="28"/>
        </w:rPr>
        <w:t xml:space="preserve"> </w:t>
      </w:r>
      <w:proofErr w:type="spellStart"/>
      <w:r w:rsidR="00C13E76" w:rsidRPr="00C13E76">
        <w:rPr>
          <w:b/>
          <w:bCs/>
          <w:sz w:val="28"/>
          <w:szCs w:val="28"/>
        </w:rPr>
        <w:t>giá</w:t>
      </w:r>
      <w:proofErr w:type="spellEnd"/>
      <w:r w:rsidR="00C13E76">
        <w:rPr>
          <w:b/>
          <w:bCs/>
          <w:sz w:val="28"/>
          <w:szCs w:val="28"/>
        </w:rPr>
        <w:tab/>
      </w:r>
    </w:p>
    <w:p w14:paraId="1D8F05E5" w14:textId="1CCA6B90" w:rsidR="00C13E76" w:rsidRPr="00BC7566" w:rsidRDefault="00C13E76" w:rsidP="004A1B73">
      <w:pPr>
        <w:pStyle w:val="Bodytext20"/>
        <w:tabs>
          <w:tab w:val="left" w:pos="709"/>
        </w:tabs>
        <w:spacing w:before="0" w:line="264" w:lineRule="auto"/>
        <w:rPr>
          <w:sz w:val="28"/>
          <w:szCs w:val="28"/>
        </w:rPr>
      </w:pPr>
      <w:r>
        <w:rPr>
          <w:b/>
          <w:bCs/>
          <w:sz w:val="28"/>
          <w:szCs w:val="28"/>
        </w:rPr>
        <w:tab/>
      </w:r>
      <w:proofErr w:type="spellStart"/>
      <w:r w:rsidRPr="00BC7566">
        <w:rPr>
          <w:sz w:val="28"/>
          <w:szCs w:val="28"/>
        </w:rPr>
        <w:t>Phòng</w:t>
      </w:r>
      <w:proofErr w:type="spellEnd"/>
      <w:r w:rsidRPr="00BC7566">
        <w:rPr>
          <w:sz w:val="28"/>
          <w:szCs w:val="28"/>
        </w:rPr>
        <w:t xml:space="preserve"> </w:t>
      </w:r>
      <w:proofErr w:type="spellStart"/>
      <w:r w:rsidRPr="00BC7566">
        <w:rPr>
          <w:sz w:val="28"/>
          <w:szCs w:val="28"/>
        </w:rPr>
        <w:t>thương</w:t>
      </w:r>
      <w:proofErr w:type="spellEnd"/>
      <w:r w:rsidRPr="00BC7566">
        <w:rPr>
          <w:sz w:val="28"/>
          <w:szCs w:val="28"/>
        </w:rPr>
        <w:t xml:space="preserve"> </w:t>
      </w:r>
      <w:proofErr w:type="spellStart"/>
      <w:r w:rsidRPr="00BC7566">
        <w:rPr>
          <w:sz w:val="28"/>
          <w:szCs w:val="28"/>
        </w:rPr>
        <w:t>vụ</w:t>
      </w:r>
      <w:proofErr w:type="spellEnd"/>
      <w:r w:rsidR="00901460">
        <w:rPr>
          <w:sz w:val="28"/>
          <w:szCs w:val="28"/>
          <w:lang w:val="vi-VN"/>
        </w:rPr>
        <w:t xml:space="preserve"> thực hiện thủ tục</w:t>
      </w:r>
      <w:r w:rsidRPr="00BC7566">
        <w:rPr>
          <w:sz w:val="28"/>
          <w:szCs w:val="28"/>
        </w:rPr>
        <w:t xml:space="preserve"> </w:t>
      </w:r>
      <w:proofErr w:type="spellStart"/>
      <w:r w:rsidRPr="00BC7566">
        <w:rPr>
          <w:sz w:val="28"/>
          <w:szCs w:val="28"/>
        </w:rPr>
        <w:t>ban</w:t>
      </w:r>
      <w:proofErr w:type="spellEnd"/>
      <w:r w:rsidRPr="00BC7566">
        <w:rPr>
          <w:sz w:val="28"/>
          <w:szCs w:val="28"/>
        </w:rPr>
        <w:t xml:space="preserve"> </w:t>
      </w:r>
      <w:proofErr w:type="spellStart"/>
      <w:r w:rsidRPr="00BC7566">
        <w:rPr>
          <w:sz w:val="28"/>
          <w:szCs w:val="28"/>
        </w:rPr>
        <w:t>hành</w:t>
      </w:r>
      <w:proofErr w:type="spellEnd"/>
      <w:r w:rsidRPr="00BC7566">
        <w:rPr>
          <w:sz w:val="28"/>
          <w:szCs w:val="28"/>
        </w:rPr>
        <w:t xml:space="preserve"> </w:t>
      </w:r>
      <w:proofErr w:type="spellStart"/>
      <w:r w:rsidRPr="00BC7566">
        <w:rPr>
          <w:sz w:val="28"/>
          <w:szCs w:val="28"/>
        </w:rPr>
        <w:t>biểu</w:t>
      </w:r>
      <w:proofErr w:type="spellEnd"/>
      <w:r w:rsidRPr="00BC7566">
        <w:rPr>
          <w:sz w:val="28"/>
          <w:szCs w:val="28"/>
        </w:rPr>
        <w:t xml:space="preserve"> </w:t>
      </w:r>
      <w:proofErr w:type="spellStart"/>
      <w:r w:rsidRPr="00BC7566">
        <w:rPr>
          <w:sz w:val="28"/>
          <w:szCs w:val="28"/>
        </w:rPr>
        <w:t>giá</w:t>
      </w:r>
      <w:proofErr w:type="spellEnd"/>
      <w:r w:rsidRPr="00BC7566">
        <w:rPr>
          <w:sz w:val="28"/>
          <w:szCs w:val="28"/>
        </w:rPr>
        <w:t xml:space="preserve"> </w:t>
      </w:r>
      <w:proofErr w:type="spellStart"/>
      <w:r w:rsidR="00901460">
        <w:rPr>
          <w:sz w:val="28"/>
          <w:szCs w:val="28"/>
        </w:rPr>
        <w:t>mới</w:t>
      </w:r>
      <w:proofErr w:type="spellEnd"/>
      <w:r w:rsidR="00901460">
        <w:rPr>
          <w:sz w:val="28"/>
          <w:szCs w:val="28"/>
          <w:lang w:val="vi-VN"/>
        </w:rPr>
        <w:t xml:space="preserve">. </w:t>
      </w:r>
    </w:p>
    <w:p w14:paraId="3C22C232" w14:textId="5A885EA2" w:rsidR="004A1B73" w:rsidRPr="00986895" w:rsidRDefault="00680942" w:rsidP="004A1B73">
      <w:pPr>
        <w:pStyle w:val="Bodytext20"/>
        <w:tabs>
          <w:tab w:val="left" w:pos="709"/>
        </w:tabs>
        <w:spacing w:before="0" w:line="264" w:lineRule="auto"/>
        <w:rPr>
          <w:b/>
          <w:bCs/>
          <w:color w:val="FF0000"/>
          <w:sz w:val="28"/>
          <w:szCs w:val="28"/>
        </w:rPr>
      </w:pPr>
      <w:r>
        <w:rPr>
          <w:b/>
          <w:bCs/>
          <w:sz w:val="28"/>
          <w:szCs w:val="28"/>
          <w:lang w:val="vi-VN"/>
        </w:rPr>
        <w:tab/>
      </w:r>
      <w:r w:rsidR="004A1B73" w:rsidRPr="00986895">
        <w:rPr>
          <w:b/>
          <w:bCs/>
          <w:sz w:val="28"/>
          <w:szCs w:val="28"/>
          <w:lang w:val="vi-VN"/>
        </w:rPr>
        <w:t xml:space="preserve">Bước 5: </w:t>
      </w:r>
      <w:proofErr w:type="spellStart"/>
      <w:r w:rsidR="00C13E76" w:rsidRPr="00C13E76">
        <w:rPr>
          <w:b/>
          <w:bCs/>
          <w:sz w:val="28"/>
          <w:szCs w:val="28"/>
        </w:rPr>
        <w:t>Triển</w:t>
      </w:r>
      <w:proofErr w:type="spellEnd"/>
      <w:r w:rsidR="00C13E76" w:rsidRPr="00C13E76">
        <w:rPr>
          <w:b/>
          <w:bCs/>
          <w:sz w:val="28"/>
          <w:szCs w:val="28"/>
        </w:rPr>
        <w:t xml:space="preserve"> </w:t>
      </w:r>
      <w:proofErr w:type="spellStart"/>
      <w:r w:rsidR="00C13E76" w:rsidRPr="00C13E76">
        <w:rPr>
          <w:b/>
          <w:bCs/>
          <w:sz w:val="28"/>
          <w:szCs w:val="28"/>
        </w:rPr>
        <w:t>khai</w:t>
      </w:r>
      <w:proofErr w:type="spellEnd"/>
      <w:r w:rsidR="00C13E76" w:rsidRPr="00C13E76">
        <w:rPr>
          <w:b/>
          <w:bCs/>
          <w:sz w:val="28"/>
          <w:szCs w:val="28"/>
        </w:rPr>
        <w:t xml:space="preserve"> </w:t>
      </w:r>
      <w:proofErr w:type="spellStart"/>
      <w:r w:rsidR="00C13E76" w:rsidRPr="00C13E76">
        <w:rPr>
          <w:b/>
          <w:bCs/>
          <w:sz w:val="28"/>
          <w:szCs w:val="28"/>
        </w:rPr>
        <w:t>biểu</w:t>
      </w:r>
      <w:proofErr w:type="spellEnd"/>
      <w:r w:rsidR="00C13E76" w:rsidRPr="00C13E76">
        <w:rPr>
          <w:b/>
          <w:bCs/>
          <w:sz w:val="28"/>
          <w:szCs w:val="28"/>
        </w:rPr>
        <w:t xml:space="preserve"> </w:t>
      </w:r>
      <w:proofErr w:type="spellStart"/>
      <w:r w:rsidR="00C13E76" w:rsidRPr="00C13E76">
        <w:rPr>
          <w:b/>
          <w:bCs/>
          <w:sz w:val="28"/>
          <w:szCs w:val="28"/>
        </w:rPr>
        <w:t>giá</w:t>
      </w:r>
      <w:proofErr w:type="spellEnd"/>
      <w:r w:rsidR="00C13E76" w:rsidRPr="00C13E76">
        <w:rPr>
          <w:b/>
          <w:bCs/>
          <w:sz w:val="28"/>
          <w:szCs w:val="28"/>
        </w:rPr>
        <w:t xml:space="preserve"> </w:t>
      </w:r>
      <w:proofErr w:type="spellStart"/>
      <w:r w:rsidR="00C13E76" w:rsidRPr="00C13E76">
        <w:rPr>
          <w:b/>
          <w:bCs/>
          <w:sz w:val="28"/>
          <w:szCs w:val="28"/>
        </w:rPr>
        <w:t>mới</w:t>
      </w:r>
      <w:proofErr w:type="spellEnd"/>
    </w:p>
    <w:p w14:paraId="208AA65F" w14:textId="20426474" w:rsidR="009059E9" w:rsidRPr="00C13E76" w:rsidRDefault="00C13E76" w:rsidP="00901460">
      <w:pPr>
        <w:pStyle w:val="Bodytext20"/>
        <w:tabs>
          <w:tab w:val="left" w:pos="709"/>
        </w:tabs>
        <w:spacing w:before="0" w:line="264" w:lineRule="auto"/>
        <w:rPr>
          <w:bCs/>
          <w:sz w:val="28"/>
          <w:szCs w:val="28"/>
        </w:rPr>
      </w:pPr>
      <w:r w:rsidRPr="00901460">
        <w:rPr>
          <w:sz w:val="28"/>
          <w:szCs w:val="28"/>
        </w:rPr>
        <w:tab/>
      </w:r>
      <w:r w:rsidR="00901460">
        <w:rPr>
          <w:bCs/>
          <w:sz w:val="28"/>
          <w:szCs w:val="28"/>
          <w:lang w:val="vi-VN"/>
        </w:rPr>
        <w:tab/>
      </w:r>
      <w:proofErr w:type="spellStart"/>
      <w:r w:rsidR="00901460">
        <w:rPr>
          <w:bCs/>
          <w:sz w:val="28"/>
          <w:szCs w:val="28"/>
        </w:rPr>
        <w:t>P</w:t>
      </w:r>
      <w:r w:rsidR="00901460" w:rsidRPr="00C13E76">
        <w:rPr>
          <w:bCs/>
          <w:sz w:val="28"/>
          <w:szCs w:val="28"/>
        </w:rPr>
        <w:t>hòng</w:t>
      </w:r>
      <w:proofErr w:type="spellEnd"/>
      <w:r w:rsidR="00901460" w:rsidRPr="00C13E76">
        <w:rPr>
          <w:bCs/>
          <w:sz w:val="28"/>
          <w:szCs w:val="28"/>
        </w:rPr>
        <w:t xml:space="preserve"> </w:t>
      </w:r>
      <w:proofErr w:type="spellStart"/>
      <w:r w:rsidR="00901460" w:rsidRPr="00C13E76">
        <w:rPr>
          <w:bCs/>
          <w:sz w:val="28"/>
          <w:szCs w:val="28"/>
        </w:rPr>
        <w:t>kinh</w:t>
      </w:r>
      <w:proofErr w:type="spellEnd"/>
      <w:r w:rsidR="00901460" w:rsidRPr="00C13E76">
        <w:rPr>
          <w:bCs/>
          <w:sz w:val="28"/>
          <w:szCs w:val="28"/>
        </w:rPr>
        <w:t xml:space="preserve"> </w:t>
      </w:r>
      <w:proofErr w:type="spellStart"/>
      <w:r w:rsidR="00901460" w:rsidRPr="00C13E76">
        <w:rPr>
          <w:bCs/>
          <w:sz w:val="28"/>
          <w:szCs w:val="28"/>
        </w:rPr>
        <w:t>doanh</w:t>
      </w:r>
      <w:proofErr w:type="spellEnd"/>
      <w:r w:rsidR="00901460" w:rsidRPr="00C13E76">
        <w:rPr>
          <w:bCs/>
          <w:sz w:val="28"/>
          <w:szCs w:val="28"/>
        </w:rPr>
        <w:t xml:space="preserve"> </w:t>
      </w:r>
      <w:proofErr w:type="spellStart"/>
      <w:r w:rsidR="00901460" w:rsidRPr="00C13E76">
        <w:rPr>
          <w:bCs/>
          <w:sz w:val="28"/>
          <w:szCs w:val="28"/>
        </w:rPr>
        <w:t>triển</w:t>
      </w:r>
      <w:proofErr w:type="spellEnd"/>
      <w:r w:rsidR="00901460" w:rsidRPr="00C13E76">
        <w:rPr>
          <w:bCs/>
          <w:sz w:val="28"/>
          <w:szCs w:val="28"/>
        </w:rPr>
        <w:t xml:space="preserve"> </w:t>
      </w:r>
      <w:proofErr w:type="spellStart"/>
      <w:r w:rsidR="00901460" w:rsidRPr="00C13E76">
        <w:rPr>
          <w:bCs/>
          <w:sz w:val="28"/>
          <w:szCs w:val="28"/>
        </w:rPr>
        <w:t>khai</w:t>
      </w:r>
      <w:proofErr w:type="spellEnd"/>
      <w:r w:rsidR="00901460" w:rsidRPr="00C13E76">
        <w:rPr>
          <w:bCs/>
          <w:sz w:val="28"/>
          <w:szCs w:val="28"/>
        </w:rPr>
        <w:t xml:space="preserve"> </w:t>
      </w:r>
      <w:proofErr w:type="spellStart"/>
      <w:r w:rsidR="00901460" w:rsidRPr="00C13E76">
        <w:rPr>
          <w:bCs/>
          <w:sz w:val="28"/>
          <w:szCs w:val="28"/>
        </w:rPr>
        <w:t>biểu</w:t>
      </w:r>
      <w:proofErr w:type="spellEnd"/>
      <w:r w:rsidR="00901460" w:rsidRPr="00C13E76">
        <w:rPr>
          <w:bCs/>
          <w:sz w:val="28"/>
          <w:szCs w:val="28"/>
        </w:rPr>
        <w:t xml:space="preserve"> </w:t>
      </w:r>
      <w:proofErr w:type="spellStart"/>
      <w:r w:rsidR="00901460" w:rsidRPr="00C13E76">
        <w:rPr>
          <w:bCs/>
          <w:sz w:val="28"/>
          <w:szCs w:val="28"/>
        </w:rPr>
        <w:t>giá</w:t>
      </w:r>
      <w:proofErr w:type="spellEnd"/>
      <w:r w:rsidR="00901460" w:rsidRPr="00C13E76">
        <w:rPr>
          <w:bCs/>
          <w:sz w:val="28"/>
          <w:szCs w:val="28"/>
        </w:rPr>
        <w:t xml:space="preserve"> </w:t>
      </w:r>
      <w:proofErr w:type="spellStart"/>
      <w:r w:rsidR="00901460" w:rsidRPr="00C13E76">
        <w:rPr>
          <w:bCs/>
          <w:sz w:val="28"/>
          <w:szCs w:val="28"/>
        </w:rPr>
        <w:t>mới</w:t>
      </w:r>
      <w:proofErr w:type="spellEnd"/>
      <w:r w:rsidR="00901460" w:rsidRPr="00BC7566">
        <w:rPr>
          <w:sz w:val="28"/>
          <w:szCs w:val="28"/>
          <w:lang w:val="vi-VN"/>
        </w:rPr>
        <w:t>: gửi thông báo cho</w:t>
      </w:r>
      <w:r w:rsidR="00901460">
        <w:rPr>
          <w:sz w:val="28"/>
          <w:szCs w:val="28"/>
          <w:lang w:val="vi-VN"/>
        </w:rPr>
        <w:t xml:space="preserve"> khách hàng: qua công văn, email, website và các phòng ban nội bộ có liên quan.</w:t>
      </w:r>
    </w:p>
    <w:p w14:paraId="4F01801A" w14:textId="77777777" w:rsidR="00577509" w:rsidRDefault="00997258" w:rsidP="008E6DB9">
      <w:pPr>
        <w:pStyle w:val="Bodytext20"/>
        <w:tabs>
          <w:tab w:val="left" w:pos="709"/>
        </w:tabs>
        <w:spacing w:before="0" w:line="264" w:lineRule="auto"/>
        <w:rPr>
          <w:bCs/>
          <w:sz w:val="28"/>
          <w:szCs w:val="28"/>
          <w:lang w:val="vi-VN"/>
        </w:rPr>
      </w:pPr>
      <w:r>
        <w:rPr>
          <w:bCs/>
          <w:sz w:val="28"/>
          <w:szCs w:val="28"/>
        </w:rPr>
        <w:tab/>
      </w:r>
      <w:r w:rsidR="008E6DB9">
        <w:rPr>
          <w:bCs/>
          <w:sz w:val="28"/>
          <w:szCs w:val="28"/>
        </w:rPr>
        <w:tab/>
      </w:r>
    </w:p>
    <w:p w14:paraId="11D6E26A" w14:textId="77777777" w:rsidR="00577509" w:rsidRDefault="00577509" w:rsidP="008E6DB9">
      <w:pPr>
        <w:pStyle w:val="Bodytext20"/>
        <w:tabs>
          <w:tab w:val="left" w:pos="709"/>
        </w:tabs>
        <w:spacing w:before="0" w:line="264" w:lineRule="auto"/>
        <w:rPr>
          <w:bCs/>
          <w:sz w:val="28"/>
          <w:szCs w:val="28"/>
          <w:lang w:val="vi-VN"/>
        </w:rPr>
      </w:pPr>
    </w:p>
    <w:p w14:paraId="79D94A78" w14:textId="77777777" w:rsidR="00577509" w:rsidRDefault="00577509" w:rsidP="008E6DB9">
      <w:pPr>
        <w:pStyle w:val="Bodytext20"/>
        <w:tabs>
          <w:tab w:val="left" w:pos="709"/>
        </w:tabs>
        <w:spacing w:before="0" w:line="264" w:lineRule="auto"/>
        <w:rPr>
          <w:bCs/>
          <w:sz w:val="28"/>
          <w:szCs w:val="28"/>
          <w:lang w:val="vi-VN"/>
        </w:rPr>
      </w:pPr>
    </w:p>
    <w:p w14:paraId="5D899A3B" w14:textId="77777777" w:rsidR="00577509" w:rsidRDefault="00577509" w:rsidP="008E6DB9">
      <w:pPr>
        <w:pStyle w:val="Bodytext20"/>
        <w:tabs>
          <w:tab w:val="left" w:pos="709"/>
        </w:tabs>
        <w:spacing w:before="0" w:line="264" w:lineRule="auto"/>
        <w:rPr>
          <w:bCs/>
          <w:sz w:val="28"/>
          <w:szCs w:val="28"/>
          <w:lang w:val="vi-VN"/>
        </w:rPr>
      </w:pPr>
    </w:p>
    <w:p w14:paraId="1C0277AD" w14:textId="77777777" w:rsidR="00577509" w:rsidRDefault="00577509" w:rsidP="008E6DB9">
      <w:pPr>
        <w:pStyle w:val="Bodytext20"/>
        <w:tabs>
          <w:tab w:val="left" w:pos="709"/>
        </w:tabs>
        <w:spacing w:before="0" w:line="264" w:lineRule="auto"/>
        <w:rPr>
          <w:bCs/>
          <w:sz w:val="28"/>
          <w:szCs w:val="28"/>
          <w:lang w:val="vi-VN"/>
        </w:rPr>
      </w:pPr>
    </w:p>
    <w:p w14:paraId="798A13C6" w14:textId="25B5EB96" w:rsidR="00A21F50" w:rsidRPr="00577509" w:rsidRDefault="00577509" w:rsidP="008E6DB9">
      <w:pPr>
        <w:pStyle w:val="Bodytext20"/>
        <w:tabs>
          <w:tab w:val="left" w:pos="709"/>
        </w:tabs>
        <w:spacing w:before="0" w:line="264" w:lineRule="auto"/>
        <w:rPr>
          <w:bCs/>
          <w:sz w:val="28"/>
          <w:szCs w:val="28"/>
          <w:lang w:val="vi-VN"/>
        </w:rPr>
      </w:pPr>
      <w:r>
        <w:rPr>
          <w:bCs/>
          <w:sz w:val="28"/>
          <w:szCs w:val="28"/>
          <w:lang w:val="vi-VN"/>
        </w:rPr>
        <w:lastRenderedPageBreak/>
        <w:tab/>
      </w:r>
      <w:r w:rsidR="00D0586B" w:rsidRPr="00F75B55">
        <w:rPr>
          <w:b/>
          <w:bCs/>
          <w:sz w:val="28"/>
          <w:szCs w:val="28"/>
          <w:lang w:val="vi-VN"/>
        </w:rPr>
        <w:t>VI. Ma trận vai trò RACI &amp; KPI quy trình</w:t>
      </w:r>
    </w:p>
    <w:tbl>
      <w:tblPr>
        <w:tblW w:w="8995" w:type="dxa"/>
        <w:jc w:val="center"/>
        <w:tblLayout w:type="fixed"/>
        <w:tblLook w:val="04A0" w:firstRow="1" w:lastRow="0" w:firstColumn="1" w:lastColumn="0" w:noHBand="0" w:noVBand="1"/>
      </w:tblPr>
      <w:tblGrid>
        <w:gridCol w:w="1615"/>
        <w:gridCol w:w="1080"/>
        <w:gridCol w:w="1080"/>
        <w:gridCol w:w="1083"/>
        <w:gridCol w:w="992"/>
        <w:gridCol w:w="1080"/>
        <w:gridCol w:w="1083"/>
        <w:gridCol w:w="982"/>
      </w:tblGrid>
      <w:tr w:rsidR="00805EF9" w:rsidRPr="00265D23" w14:paraId="3940B503" w14:textId="77777777" w:rsidTr="00577509">
        <w:trPr>
          <w:trHeight w:val="515"/>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E7B89" w14:textId="77777777" w:rsidR="00805EF9" w:rsidRPr="00265D23" w:rsidRDefault="00805EF9" w:rsidP="00901460">
            <w:pPr>
              <w:spacing w:after="160" w:line="259" w:lineRule="auto"/>
              <w:rPr>
                <w:b/>
                <w:bCs/>
              </w:rPr>
            </w:pPr>
            <w:proofErr w:type="spellStart"/>
            <w:r w:rsidRPr="00265D23">
              <w:rPr>
                <w:b/>
                <w:bCs/>
              </w:rPr>
              <w:t>Bước</w:t>
            </w:r>
            <w:proofErr w:type="spellEnd"/>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7BA3629E" w14:textId="77777777" w:rsidR="00805EF9" w:rsidRPr="00265D23" w:rsidRDefault="00805EF9" w:rsidP="00901460">
            <w:pPr>
              <w:spacing w:after="160" w:line="259" w:lineRule="auto"/>
              <w:rPr>
                <w:b/>
                <w:bCs/>
              </w:rPr>
            </w:pPr>
            <w:proofErr w:type="spellStart"/>
            <w:r w:rsidRPr="00265D23">
              <w:rPr>
                <w:b/>
                <w:bCs/>
              </w:rPr>
              <w:t>Tổng</w:t>
            </w:r>
            <w:proofErr w:type="spellEnd"/>
            <w:r w:rsidRPr="00265D23">
              <w:rPr>
                <w:b/>
                <w:bCs/>
              </w:rPr>
              <w:t xml:space="preserve"> </w:t>
            </w:r>
            <w:proofErr w:type="spellStart"/>
            <w:r w:rsidRPr="00265D23">
              <w:rPr>
                <w:b/>
                <w:bCs/>
              </w:rPr>
              <w:t>giám</w:t>
            </w:r>
            <w:proofErr w:type="spellEnd"/>
            <w:r w:rsidRPr="00265D23">
              <w:rPr>
                <w:b/>
                <w:bCs/>
              </w:rPr>
              <w:t xml:space="preserve"> </w:t>
            </w:r>
            <w:proofErr w:type="spellStart"/>
            <w:r w:rsidRPr="00265D23">
              <w:rPr>
                <w:b/>
                <w:bCs/>
              </w:rPr>
              <w:t>đốc</w:t>
            </w:r>
            <w:proofErr w:type="spellEnd"/>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460B2FB3" w14:textId="77777777" w:rsidR="00805EF9" w:rsidRPr="00265D23" w:rsidRDefault="00805EF9" w:rsidP="00901460">
            <w:pPr>
              <w:spacing w:after="160" w:line="259" w:lineRule="auto"/>
              <w:rPr>
                <w:b/>
                <w:bCs/>
              </w:rPr>
            </w:pPr>
            <w:proofErr w:type="spellStart"/>
            <w:r w:rsidRPr="00265D23">
              <w:rPr>
                <w:b/>
                <w:bCs/>
              </w:rPr>
              <w:t>Trưởng</w:t>
            </w:r>
            <w:proofErr w:type="spellEnd"/>
            <w:r w:rsidRPr="00265D23">
              <w:rPr>
                <w:b/>
                <w:bCs/>
              </w:rPr>
              <w:t xml:space="preserve"> </w:t>
            </w:r>
            <w:proofErr w:type="spellStart"/>
            <w:r w:rsidRPr="00265D23">
              <w:rPr>
                <w:b/>
                <w:bCs/>
              </w:rPr>
              <w:t>phòng</w:t>
            </w:r>
            <w:proofErr w:type="spellEnd"/>
            <w:r w:rsidRPr="00265D23">
              <w:rPr>
                <w:b/>
                <w:bCs/>
              </w:rPr>
              <w:t xml:space="preserve"> </w:t>
            </w:r>
            <w:proofErr w:type="spellStart"/>
            <w:r w:rsidRPr="00265D23">
              <w:rPr>
                <w:b/>
                <w:bCs/>
              </w:rPr>
              <w:t>kinh</w:t>
            </w:r>
            <w:proofErr w:type="spellEnd"/>
            <w:r w:rsidRPr="00265D23">
              <w:rPr>
                <w:b/>
                <w:bCs/>
              </w:rPr>
              <w:t xml:space="preserve"> </w:t>
            </w:r>
            <w:proofErr w:type="spellStart"/>
            <w:r w:rsidRPr="00265D23">
              <w:rPr>
                <w:b/>
                <w:bCs/>
              </w:rPr>
              <w:t>doanh</w:t>
            </w:r>
            <w:proofErr w:type="spellEnd"/>
          </w:p>
        </w:tc>
        <w:tc>
          <w:tcPr>
            <w:tcW w:w="1083" w:type="dxa"/>
            <w:tcBorders>
              <w:top w:val="single" w:sz="4" w:space="0" w:color="auto"/>
              <w:left w:val="nil"/>
              <w:bottom w:val="single" w:sz="4" w:space="0" w:color="auto"/>
              <w:right w:val="single" w:sz="4" w:space="0" w:color="auto"/>
            </w:tcBorders>
            <w:shd w:val="clear" w:color="auto" w:fill="auto"/>
            <w:vAlign w:val="bottom"/>
            <w:hideMark/>
          </w:tcPr>
          <w:p w14:paraId="3631B9DF" w14:textId="77777777" w:rsidR="00805EF9" w:rsidRPr="00265D23" w:rsidRDefault="00805EF9" w:rsidP="00901460">
            <w:pPr>
              <w:spacing w:after="160" w:line="259" w:lineRule="auto"/>
              <w:rPr>
                <w:b/>
                <w:bCs/>
              </w:rPr>
            </w:pPr>
            <w:r w:rsidRPr="00265D23">
              <w:rPr>
                <w:b/>
                <w:bCs/>
              </w:rPr>
              <w:t xml:space="preserve">Chuyên </w:t>
            </w:r>
            <w:proofErr w:type="spellStart"/>
            <w:r w:rsidRPr="00265D23">
              <w:rPr>
                <w:b/>
                <w:bCs/>
              </w:rPr>
              <w:t>viên</w:t>
            </w:r>
            <w:proofErr w:type="spellEnd"/>
            <w:r w:rsidRPr="00265D23">
              <w:rPr>
                <w:b/>
                <w:bCs/>
              </w:rPr>
              <w:t xml:space="preserve"> </w:t>
            </w:r>
            <w:proofErr w:type="spellStart"/>
            <w:r w:rsidRPr="00265D23">
              <w:rPr>
                <w:b/>
                <w:bCs/>
              </w:rPr>
              <w:t>phòng</w:t>
            </w:r>
            <w:proofErr w:type="spellEnd"/>
            <w:r w:rsidRPr="00265D23">
              <w:rPr>
                <w:b/>
                <w:bCs/>
              </w:rPr>
              <w:t xml:space="preserve"> </w:t>
            </w:r>
            <w:proofErr w:type="spellStart"/>
            <w:r w:rsidRPr="00265D23">
              <w:rPr>
                <w:b/>
                <w:bCs/>
              </w:rPr>
              <w:t>kinh</w:t>
            </w:r>
            <w:proofErr w:type="spellEnd"/>
            <w:r w:rsidRPr="00265D23">
              <w:rPr>
                <w:b/>
                <w:bCs/>
              </w:rPr>
              <w:t xml:space="preserve"> </w:t>
            </w:r>
            <w:proofErr w:type="spellStart"/>
            <w:r w:rsidRPr="00265D23">
              <w:rPr>
                <w:b/>
                <w:bCs/>
              </w:rPr>
              <w:t>doanh</w:t>
            </w:r>
            <w:proofErr w:type="spellEnd"/>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2CB483AB" w14:textId="77777777" w:rsidR="00805EF9" w:rsidRPr="00265D23" w:rsidRDefault="00805EF9" w:rsidP="00901460">
            <w:pPr>
              <w:spacing w:after="160" w:line="259" w:lineRule="auto"/>
              <w:rPr>
                <w:b/>
                <w:bCs/>
              </w:rPr>
            </w:pPr>
            <w:proofErr w:type="spellStart"/>
            <w:r w:rsidRPr="00265D23">
              <w:rPr>
                <w:b/>
                <w:bCs/>
              </w:rPr>
              <w:t>Phụ</w:t>
            </w:r>
            <w:proofErr w:type="spellEnd"/>
            <w:r w:rsidRPr="00265D23">
              <w:rPr>
                <w:b/>
                <w:bCs/>
              </w:rPr>
              <w:t xml:space="preserve"> </w:t>
            </w:r>
            <w:proofErr w:type="spellStart"/>
            <w:r w:rsidRPr="00265D23">
              <w:rPr>
                <w:b/>
                <w:bCs/>
              </w:rPr>
              <w:t>trách</w:t>
            </w:r>
            <w:proofErr w:type="spellEnd"/>
            <w:r w:rsidRPr="00265D23">
              <w:rPr>
                <w:b/>
                <w:bCs/>
              </w:rPr>
              <w:t xml:space="preserve"> KD Văn </w:t>
            </w:r>
            <w:proofErr w:type="spellStart"/>
            <w:r w:rsidRPr="00265D23">
              <w:rPr>
                <w:b/>
                <w:bCs/>
              </w:rPr>
              <w:t>phòng</w:t>
            </w:r>
            <w:proofErr w:type="spellEnd"/>
            <w:r w:rsidRPr="00265D23">
              <w:rPr>
                <w:b/>
                <w:bCs/>
              </w:rPr>
              <w:t xml:space="preserve"> </w:t>
            </w:r>
            <w:proofErr w:type="spellStart"/>
            <w:r w:rsidRPr="00265D23">
              <w:rPr>
                <w:b/>
                <w:bCs/>
              </w:rPr>
              <w:t>đại</w:t>
            </w:r>
            <w:proofErr w:type="spellEnd"/>
            <w:r w:rsidRPr="00265D23">
              <w:rPr>
                <w:b/>
                <w:bCs/>
              </w:rPr>
              <w:t xml:space="preserve"> </w:t>
            </w:r>
            <w:proofErr w:type="spellStart"/>
            <w:r w:rsidRPr="00265D23">
              <w:rPr>
                <w:b/>
                <w:bCs/>
              </w:rPr>
              <w:t>diện</w:t>
            </w:r>
            <w:proofErr w:type="spellEnd"/>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242C00ED" w14:textId="77777777" w:rsidR="00805EF9" w:rsidRPr="00265D23" w:rsidRDefault="00805EF9" w:rsidP="00901460">
            <w:pPr>
              <w:spacing w:after="160" w:line="259" w:lineRule="auto"/>
              <w:rPr>
                <w:b/>
                <w:bCs/>
              </w:rPr>
            </w:pPr>
            <w:proofErr w:type="spellStart"/>
            <w:r w:rsidRPr="00265D23">
              <w:rPr>
                <w:b/>
                <w:bCs/>
              </w:rPr>
              <w:t>Trưởng</w:t>
            </w:r>
            <w:proofErr w:type="spellEnd"/>
            <w:r w:rsidRPr="00265D23">
              <w:rPr>
                <w:b/>
                <w:bCs/>
              </w:rPr>
              <w:t xml:space="preserve"> </w:t>
            </w:r>
            <w:proofErr w:type="spellStart"/>
            <w:r w:rsidRPr="00265D23">
              <w:rPr>
                <w:b/>
                <w:bCs/>
              </w:rPr>
              <w:t>phòng</w:t>
            </w:r>
            <w:proofErr w:type="spellEnd"/>
            <w:r w:rsidRPr="00265D23">
              <w:rPr>
                <w:b/>
                <w:bCs/>
              </w:rPr>
              <w:t xml:space="preserve"> </w:t>
            </w:r>
            <w:proofErr w:type="spellStart"/>
            <w:r w:rsidRPr="00265D23">
              <w:rPr>
                <w:b/>
                <w:bCs/>
              </w:rPr>
              <w:t>thương</w:t>
            </w:r>
            <w:proofErr w:type="spellEnd"/>
            <w:r w:rsidRPr="00265D23">
              <w:rPr>
                <w:b/>
                <w:bCs/>
              </w:rPr>
              <w:t xml:space="preserve"> </w:t>
            </w:r>
            <w:proofErr w:type="spellStart"/>
            <w:r w:rsidRPr="00265D23">
              <w:rPr>
                <w:b/>
                <w:bCs/>
              </w:rPr>
              <w:t>vụ</w:t>
            </w:r>
            <w:proofErr w:type="spellEnd"/>
          </w:p>
        </w:tc>
        <w:tc>
          <w:tcPr>
            <w:tcW w:w="1083" w:type="dxa"/>
            <w:tcBorders>
              <w:top w:val="single" w:sz="4" w:space="0" w:color="auto"/>
              <w:left w:val="nil"/>
              <w:bottom w:val="single" w:sz="4" w:space="0" w:color="auto"/>
              <w:right w:val="single" w:sz="4" w:space="0" w:color="auto"/>
            </w:tcBorders>
            <w:shd w:val="clear" w:color="auto" w:fill="auto"/>
            <w:vAlign w:val="bottom"/>
            <w:hideMark/>
          </w:tcPr>
          <w:p w14:paraId="472C5AB7" w14:textId="77777777" w:rsidR="00805EF9" w:rsidRPr="00265D23" w:rsidRDefault="00805EF9" w:rsidP="00901460">
            <w:pPr>
              <w:spacing w:after="160" w:line="259" w:lineRule="auto"/>
              <w:rPr>
                <w:b/>
                <w:bCs/>
              </w:rPr>
            </w:pPr>
            <w:r w:rsidRPr="00265D23">
              <w:rPr>
                <w:b/>
                <w:bCs/>
              </w:rPr>
              <w:t xml:space="preserve">Chuyên </w:t>
            </w:r>
            <w:proofErr w:type="spellStart"/>
            <w:r w:rsidRPr="00265D23">
              <w:rPr>
                <w:b/>
                <w:bCs/>
              </w:rPr>
              <w:t>viên</w:t>
            </w:r>
            <w:proofErr w:type="spellEnd"/>
            <w:r w:rsidRPr="00265D23">
              <w:rPr>
                <w:b/>
                <w:bCs/>
              </w:rPr>
              <w:t xml:space="preserve"> </w:t>
            </w:r>
            <w:proofErr w:type="spellStart"/>
            <w:r w:rsidRPr="00265D23">
              <w:rPr>
                <w:b/>
                <w:bCs/>
              </w:rPr>
              <w:t>phòng</w:t>
            </w:r>
            <w:proofErr w:type="spellEnd"/>
            <w:r w:rsidRPr="00265D23">
              <w:rPr>
                <w:b/>
                <w:bCs/>
              </w:rPr>
              <w:t xml:space="preserve"> </w:t>
            </w:r>
            <w:proofErr w:type="spellStart"/>
            <w:r w:rsidRPr="00265D23">
              <w:rPr>
                <w:b/>
                <w:bCs/>
              </w:rPr>
              <w:t>thương</w:t>
            </w:r>
            <w:proofErr w:type="spellEnd"/>
            <w:r w:rsidRPr="00265D23">
              <w:rPr>
                <w:b/>
                <w:bCs/>
              </w:rPr>
              <w:t xml:space="preserve"> </w:t>
            </w:r>
            <w:proofErr w:type="spellStart"/>
            <w:r w:rsidRPr="00265D23">
              <w:rPr>
                <w:b/>
                <w:bCs/>
              </w:rPr>
              <w:t>vụ</w:t>
            </w:r>
            <w:proofErr w:type="spellEnd"/>
          </w:p>
        </w:tc>
        <w:tc>
          <w:tcPr>
            <w:tcW w:w="982" w:type="dxa"/>
            <w:tcBorders>
              <w:top w:val="single" w:sz="4" w:space="0" w:color="auto"/>
              <w:left w:val="nil"/>
              <w:bottom w:val="single" w:sz="4" w:space="0" w:color="auto"/>
              <w:right w:val="single" w:sz="4" w:space="0" w:color="auto"/>
            </w:tcBorders>
            <w:shd w:val="clear" w:color="auto" w:fill="auto"/>
            <w:vAlign w:val="bottom"/>
            <w:hideMark/>
          </w:tcPr>
          <w:p w14:paraId="0BA0F76D" w14:textId="77777777" w:rsidR="00805EF9" w:rsidRPr="00265D23" w:rsidRDefault="00805EF9" w:rsidP="00901460">
            <w:pPr>
              <w:spacing w:after="160" w:line="259" w:lineRule="auto"/>
              <w:rPr>
                <w:b/>
                <w:bCs/>
              </w:rPr>
            </w:pPr>
            <w:r w:rsidRPr="00265D23">
              <w:rPr>
                <w:b/>
                <w:bCs/>
              </w:rPr>
              <w:t>KPI</w:t>
            </w:r>
          </w:p>
        </w:tc>
      </w:tr>
      <w:tr w:rsidR="00805EF9" w:rsidRPr="00265D23" w14:paraId="5BD7F99C" w14:textId="77777777" w:rsidTr="00805EF9">
        <w:trPr>
          <w:trHeight w:val="641"/>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026D1893" w14:textId="77777777" w:rsidR="00805EF9" w:rsidRPr="00265D23" w:rsidRDefault="00805EF9" w:rsidP="00265D23">
            <w:pPr>
              <w:spacing w:after="160" w:line="259" w:lineRule="auto"/>
            </w:pPr>
            <w:proofErr w:type="spellStart"/>
            <w:r w:rsidRPr="00265D23">
              <w:t>Gửi</w:t>
            </w:r>
            <w:proofErr w:type="spellEnd"/>
            <w:r w:rsidRPr="00265D23">
              <w:t xml:space="preserve"> </w:t>
            </w:r>
            <w:proofErr w:type="spellStart"/>
            <w:r w:rsidRPr="00265D23">
              <w:t>đề</w:t>
            </w:r>
            <w:proofErr w:type="spellEnd"/>
            <w:r w:rsidRPr="00265D23">
              <w:t xml:space="preserve"> </w:t>
            </w:r>
            <w:proofErr w:type="spellStart"/>
            <w:r w:rsidRPr="00265D23">
              <w:t>xuất</w:t>
            </w:r>
            <w:proofErr w:type="spellEnd"/>
            <w:r w:rsidRPr="00265D23">
              <w:t xml:space="preserve"> </w:t>
            </w:r>
            <w:proofErr w:type="spellStart"/>
            <w:r w:rsidRPr="00265D23">
              <w:t>giá</w:t>
            </w:r>
            <w:proofErr w:type="spellEnd"/>
          </w:p>
        </w:tc>
        <w:tc>
          <w:tcPr>
            <w:tcW w:w="1080" w:type="dxa"/>
            <w:tcBorders>
              <w:top w:val="nil"/>
              <w:left w:val="nil"/>
              <w:bottom w:val="single" w:sz="4" w:space="0" w:color="auto"/>
              <w:right w:val="single" w:sz="4" w:space="0" w:color="auto"/>
            </w:tcBorders>
            <w:shd w:val="clear" w:color="auto" w:fill="auto"/>
            <w:vAlign w:val="bottom"/>
            <w:hideMark/>
          </w:tcPr>
          <w:p w14:paraId="765DEF37" w14:textId="77777777" w:rsidR="00805EF9" w:rsidRPr="00265D23" w:rsidRDefault="00805EF9" w:rsidP="00265D23">
            <w:pPr>
              <w:spacing w:after="160" w:line="259" w:lineRule="auto"/>
            </w:pPr>
            <w:r w:rsidRPr="00265D23">
              <w:t> </w:t>
            </w:r>
          </w:p>
        </w:tc>
        <w:tc>
          <w:tcPr>
            <w:tcW w:w="1080" w:type="dxa"/>
            <w:tcBorders>
              <w:top w:val="nil"/>
              <w:left w:val="nil"/>
              <w:bottom w:val="single" w:sz="4" w:space="0" w:color="auto"/>
              <w:right w:val="single" w:sz="4" w:space="0" w:color="auto"/>
            </w:tcBorders>
            <w:shd w:val="clear" w:color="auto" w:fill="auto"/>
            <w:vAlign w:val="bottom"/>
            <w:hideMark/>
          </w:tcPr>
          <w:p w14:paraId="0CAF050C" w14:textId="77777777" w:rsidR="00805EF9" w:rsidRPr="00265D23" w:rsidRDefault="00805EF9" w:rsidP="00265D23">
            <w:pPr>
              <w:spacing w:after="160" w:line="259" w:lineRule="auto"/>
            </w:pPr>
            <w:r w:rsidRPr="00265D23">
              <w:t>R</w:t>
            </w:r>
          </w:p>
        </w:tc>
        <w:tc>
          <w:tcPr>
            <w:tcW w:w="1083" w:type="dxa"/>
            <w:tcBorders>
              <w:top w:val="nil"/>
              <w:left w:val="nil"/>
              <w:bottom w:val="single" w:sz="4" w:space="0" w:color="auto"/>
              <w:right w:val="single" w:sz="4" w:space="0" w:color="auto"/>
            </w:tcBorders>
            <w:shd w:val="clear" w:color="auto" w:fill="auto"/>
            <w:noWrap/>
            <w:vAlign w:val="bottom"/>
            <w:hideMark/>
          </w:tcPr>
          <w:p w14:paraId="31615EC6" w14:textId="77777777" w:rsidR="00805EF9" w:rsidRPr="00265D23" w:rsidRDefault="00805EF9" w:rsidP="00265D23">
            <w:pPr>
              <w:spacing w:after="160" w:line="259" w:lineRule="auto"/>
            </w:pPr>
            <w:r w:rsidRPr="00265D23">
              <w:t>C</w:t>
            </w:r>
          </w:p>
        </w:tc>
        <w:tc>
          <w:tcPr>
            <w:tcW w:w="992" w:type="dxa"/>
            <w:tcBorders>
              <w:top w:val="nil"/>
              <w:left w:val="nil"/>
              <w:bottom w:val="single" w:sz="4" w:space="0" w:color="auto"/>
              <w:right w:val="single" w:sz="4" w:space="0" w:color="auto"/>
            </w:tcBorders>
            <w:shd w:val="clear" w:color="auto" w:fill="auto"/>
            <w:noWrap/>
            <w:vAlign w:val="bottom"/>
            <w:hideMark/>
          </w:tcPr>
          <w:p w14:paraId="7F7D9B5B" w14:textId="77777777" w:rsidR="00805EF9" w:rsidRPr="00265D23" w:rsidRDefault="00805EF9" w:rsidP="00265D23">
            <w:pPr>
              <w:spacing w:after="160" w:line="259" w:lineRule="auto"/>
            </w:pPr>
            <w:r w:rsidRPr="00265D23">
              <w:t>C</w:t>
            </w:r>
          </w:p>
        </w:tc>
        <w:tc>
          <w:tcPr>
            <w:tcW w:w="1080" w:type="dxa"/>
            <w:tcBorders>
              <w:top w:val="nil"/>
              <w:left w:val="nil"/>
              <w:bottom w:val="single" w:sz="4" w:space="0" w:color="auto"/>
              <w:right w:val="single" w:sz="4" w:space="0" w:color="auto"/>
            </w:tcBorders>
            <w:shd w:val="clear" w:color="auto" w:fill="auto"/>
            <w:vAlign w:val="bottom"/>
            <w:hideMark/>
          </w:tcPr>
          <w:p w14:paraId="10BDF290" w14:textId="77777777" w:rsidR="00805EF9" w:rsidRPr="00265D23" w:rsidRDefault="00805EF9" w:rsidP="00265D23">
            <w:pPr>
              <w:spacing w:after="160" w:line="259" w:lineRule="auto"/>
            </w:pPr>
            <w:r w:rsidRPr="00265D23">
              <w:t> </w:t>
            </w:r>
          </w:p>
        </w:tc>
        <w:tc>
          <w:tcPr>
            <w:tcW w:w="1083" w:type="dxa"/>
            <w:tcBorders>
              <w:top w:val="nil"/>
              <w:left w:val="nil"/>
              <w:bottom w:val="single" w:sz="4" w:space="0" w:color="auto"/>
              <w:right w:val="single" w:sz="4" w:space="0" w:color="auto"/>
            </w:tcBorders>
            <w:shd w:val="clear" w:color="auto" w:fill="auto"/>
            <w:vAlign w:val="bottom"/>
            <w:hideMark/>
          </w:tcPr>
          <w:p w14:paraId="620F4591" w14:textId="77777777" w:rsidR="00805EF9" w:rsidRPr="00265D23" w:rsidRDefault="00805EF9" w:rsidP="00265D23">
            <w:pPr>
              <w:spacing w:after="160" w:line="259" w:lineRule="auto"/>
            </w:pPr>
            <w:r w:rsidRPr="00265D23">
              <w:t> </w:t>
            </w:r>
          </w:p>
        </w:tc>
        <w:tc>
          <w:tcPr>
            <w:tcW w:w="982" w:type="dxa"/>
            <w:tcBorders>
              <w:top w:val="nil"/>
              <w:left w:val="nil"/>
              <w:bottom w:val="single" w:sz="4" w:space="0" w:color="auto"/>
              <w:right w:val="single" w:sz="4" w:space="0" w:color="auto"/>
            </w:tcBorders>
            <w:shd w:val="clear" w:color="auto" w:fill="auto"/>
            <w:vAlign w:val="bottom"/>
            <w:hideMark/>
          </w:tcPr>
          <w:p w14:paraId="7EECC1E9" w14:textId="77777777" w:rsidR="00805EF9" w:rsidRPr="00265D23" w:rsidRDefault="00805EF9" w:rsidP="00265D23">
            <w:pPr>
              <w:spacing w:after="160" w:line="259" w:lineRule="auto"/>
            </w:pPr>
            <w:r w:rsidRPr="00265D23">
              <w:t xml:space="preserve">1 </w:t>
            </w:r>
            <w:proofErr w:type="spellStart"/>
            <w:r w:rsidRPr="00265D23">
              <w:t>tuần</w:t>
            </w:r>
            <w:proofErr w:type="spellEnd"/>
          </w:p>
        </w:tc>
      </w:tr>
      <w:tr w:rsidR="00805EF9" w:rsidRPr="00265D23" w14:paraId="6B4948C9" w14:textId="77777777" w:rsidTr="00805EF9">
        <w:trPr>
          <w:trHeight w:val="686"/>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078FBA28" w14:textId="77777777" w:rsidR="00805EF9" w:rsidRPr="00265D23" w:rsidRDefault="00805EF9" w:rsidP="00265D23">
            <w:pPr>
              <w:spacing w:after="160" w:line="259" w:lineRule="auto"/>
            </w:pPr>
            <w:proofErr w:type="spellStart"/>
            <w:r w:rsidRPr="00265D23">
              <w:t>Kiểm</w:t>
            </w:r>
            <w:proofErr w:type="spellEnd"/>
            <w:r w:rsidRPr="00265D23">
              <w:t xml:space="preserve"> </w:t>
            </w:r>
            <w:proofErr w:type="spellStart"/>
            <w:r w:rsidRPr="00265D23">
              <w:t>tra</w:t>
            </w:r>
            <w:proofErr w:type="spellEnd"/>
            <w:r w:rsidRPr="00265D23">
              <w:t xml:space="preserve"> </w:t>
            </w:r>
            <w:proofErr w:type="spellStart"/>
            <w:r w:rsidRPr="00265D23">
              <w:t>đề</w:t>
            </w:r>
            <w:proofErr w:type="spellEnd"/>
            <w:r w:rsidRPr="00265D23">
              <w:t xml:space="preserve"> </w:t>
            </w:r>
            <w:proofErr w:type="spellStart"/>
            <w:r w:rsidRPr="00265D23">
              <w:t>xuất</w:t>
            </w:r>
            <w:proofErr w:type="spellEnd"/>
            <w:r w:rsidRPr="00265D23">
              <w:t xml:space="preserve"> </w:t>
            </w:r>
            <w:proofErr w:type="spellStart"/>
            <w:r w:rsidRPr="00265D23">
              <w:t>giá</w:t>
            </w:r>
            <w:proofErr w:type="spellEnd"/>
          </w:p>
        </w:tc>
        <w:tc>
          <w:tcPr>
            <w:tcW w:w="1080" w:type="dxa"/>
            <w:tcBorders>
              <w:top w:val="nil"/>
              <w:left w:val="nil"/>
              <w:bottom w:val="single" w:sz="4" w:space="0" w:color="auto"/>
              <w:right w:val="single" w:sz="4" w:space="0" w:color="auto"/>
            </w:tcBorders>
            <w:shd w:val="clear" w:color="auto" w:fill="auto"/>
            <w:vAlign w:val="bottom"/>
            <w:hideMark/>
          </w:tcPr>
          <w:p w14:paraId="0704CE35" w14:textId="77777777" w:rsidR="00805EF9" w:rsidRPr="00265D23" w:rsidRDefault="00805EF9" w:rsidP="00265D23">
            <w:pPr>
              <w:spacing w:after="160" w:line="259" w:lineRule="auto"/>
            </w:pPr>
            <w:r w:rsidRPr="00265D23">
              <w:t> </w:t>
            </w:r>
          </w:p>
        </w:tc>
        <w:tc>
          <w:tcPr>
            <w:tcW w:w="1080" w:type="dxa"/>
            <w:tcBorders>
              <w:top w:val="nil"/>
              <w:left w:val="nil"/>
              <w:bottom w:val="single" w:sz="4" w:space="0" w:color="auto"/>
              <w:right w:val="single" w:sz="4" w:space="0" w:color="auto"/>
            </w:tcBorders>
            <w:shd w:val="clear" w:color="auto" w:fill="auto"/>
            <w:vAlign w:val="bottom"/>
            <w:hideMark/>
          </w:tcPr>
          <w:p w14:paraId="5E677DF3" w14:textId="77777777" w:rsidR="00805EF9" w:rsidRPr="00265D23" w:rsidRDefault="00805EF9" w:rsidP="00265D23">
            <w:pPr>
              <w:spacing w:after="160" w:line="259" w:lineRule="auto"/>
            </w:pPr>
            <w:r w:rsidRPr="00265D23">
              <w:t>C</w:t>
            </w:r>
          </w:p>
        </w:tc>
        <w:tc>
          <w:tcPr>
            <w:tcW w:w="1083" w:type="dxa"/>
            <w:tcBorders>
              <w:top w:val="nil"/>
              <w:left w:val="nil"/>
              <w:bottom w:val="single" w:sz="4" w:space="0" w:color="auto"/>
              <w:right w:val="single" w:sz="4" w:space="0" w:color="auto"/>
            </w:tcBorders>
            <w:shd w:val="clear" w:color="auto" w:fill="auto"/>
            <w:vAlign w:val="bottom"/>
            <w:hideMark/>
          </w:tcPr>
          <w:p w14:paraId="4357C40B" w14:textId="77777777" w:rsidR="00805EF9" w:rsidRPr="00265D23" w:rsidRDefault="00805EF9" w:rsidP="00265D23">
            <w:pPr>
              <w:spacing w:after="160" w:line="259" w:lineRule="auto"/>
            </w:pPr>
            <w:r w:rsidRPr="00265D23">
              <w:t>C</w:t>
            </w:r>
          </w:p>
        </w:tc>
        <w:tc>
          <w:tcPr>
            <w:tcW w:w="992" w:type="dxa"/>
            <w:tcBorders>
              <w:top w:val="nil"/>
              <w:left w:val="nil"/>
              <w:bottom w:val="single" w:sz="4" w:space="0" w:color="auto"/>
              <w:right w:val="single" w:sz="4" w:space="0" w:color="auto"/>
            </w:tcBorders>
            <w:shd w:val="clear" w:color="auto" w:fill="auto"/>
            <w:vAlign w:val="bottom"/>
            <w:hideMark/>
          </w:tcPr>
          <w:p w14:paraId="1908C200" w14:textId="77777777" w:rsidR="00805EF9" w:rsidRPr="00265D23" w:rsidRDefault="00805EF9" w:rsidP="00265D23">
            <w:pPr>
              <w:spacing w:after="160" w:line="259" w:lineRule="auto"/>
            </w:pPr>
            <w:r w:rsidRPr="00265D23">
              <w:t>C</w:t>
            </w:r>
          </w:p>
        </w:tc>
        <w:tc>
          <w:tcPr>
            <w:tcW w:w="1080" w:type="dxa"/>
            <w:tcBorders>
              <w:top w:val="nil"/>
              <w:left w:val="nil"/>
              <w:bottom w:val="single" w:sz="4" w:space="0" w:color="auto"/>
              <w:right w:val="single" w:sz="4" w:space="0" w:color="auto"/>
            </w:tcBorders>
            <w:shd w:val="clear" w:color="auto" w:fill="auto"/>
            <w:vAlign w:val="bottom"/>
            <w:hideMark/>
          </w:tcPr>
          <w:p w14:paraId="000731FA" w14:textId="77777777" w:rsidR="00805EF9" w:rsidRPr="00265D23" w:rsidRDefault="00805EF9" w:rsidP="00265D23">
            <w:pPr>
              <w:spacing w:after="160" w:line="259" w:lineRule="auto"/>
            </w:pPr>
            <w:r w:rsidRPr="00265D23">
              <w:t>R</w:t>
            </w:r>
          </w:p>
        </w:tc>
        <w:tc>
          <w:tcPr>
            <w:tcW w:w="1083" w:type="dxa"/>
            <w:tcBorders>
              <w:top w:val="nil"/>
              <w:left w:val="nil"/>
              <w:bottom w:val="single" w:sz="4" w:space="0" w:color="auto"/>
              <w:right w:val="single" w:sz="4" w:space="0" w:color="auto"/>
            </w:tcBorders>
            <w:shd w:val="clear" w:color="auto" w:fill="auto"/>
            <w:vAlign w:val="bottom"/>
            <w:hideMark/>
          </w:tcPr>
          <w:p w14:paraId="2F14EB3C" w14:textId="77777777" w:rsidR="00805EF9" w:rsidRPr="00265D23" w:rsidRDefault="00805EF9" w:rsidP="00265D23">
            <w:pPr>
              <w:spacing w:after="160" w:line="259" w:lineRule="auto"/>
            </w:pPr>
            <w:r w:rsidRPr="00265D23">
              <w:t>C</w:t>
            </w:r>
          </w:p>
        </w:tc>
        <w:tc>
          <w:tcPr>
            <w:tcW w:w="982" w:type="dxa"/>
            <w:tcBorders>
              <w:top w:val="nil"/>
              <w:left w:val="nil"/>
              <w:bottom w:val="single" w:sz="4" w:space="0" w:color="auto"/>
              <w:right w:val="single" w:sz="4" w:space="0" w:color="auto"/>
            </w:tcBorders>
            <w:shd w:val="clear" w:color="auto" w:fill="auto"/>
            <w:vAlign w:val="bottom"/>
            <w:hideMark/>
          </w:tcPr>
          <w:p w14:paraId="5091251A" w14:textId="77777777" w:rsidR="00805EF9" w:rsidRPr="00265D23" w:rsidRDefault="00805EF9" w:rsidP="00265D23">
            <w:pPr>
              <w:spacing w:after="160" w:line="259" w:lineRule="auto"/>
            </w:pPr>
            <w:r w:rsidRPr="00265D23">
              <w:t xml:space="preserve">1 </w:t>
            </w:r>
            <w:proofErr w:type="spellStart"/>
            <w:r w:rsidRPr="00265D23">
              <w:t>Ngày</w:t>
            </w:r>
            <w:proofErr w:type="spellEnd"/>
          </w:p>
        </w:tc>
      </w:tr>
      <w:tr w:rsidR="00805EF9" w:rsidRPr="00265D23" w14:paraId="26D8A782" w14:textId="77777777" w:rsidTr="00805EF9">
        <w:trPr>
          <w:trHeight w:val="990"/>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757A27E6" w14:textId="77777777" w:rsidR="00805EF9" w:rsidRPr="00265D23" w:rsidRDefault="00805EF9" w:rsidP="00265D23">
            <w:pPr>
              <w:spacing w:after="160" w:line="259" w:lineRule="auto"/>
            </w:pPr>
            <w:proofErr w:type="spellStart"/>
            <w:r w:rsidRPr="00265D23">
              <w:t>Phê</w:t>
            </w:r>
            <w:proofErr w:type="spellEnd"/>
            <w:r w:rsidRPr="00265D23">
              <w:t xml:space="preserve"> </w:t>
            </w:r>
            <w:proofErr w:type="spellStart"/>
            <w:r w:rsidRPr="00265D23">
              <w:t>duyệt</w:t>
            </w:r>
            <w:proofErr w:type="spellEnd"/>
            <w:r w:rsidRPr="00265D23">
              <w:t xml:space="preserve"> </w:t>
            </w:r>
            <w:proofErr w:type="spellStart"/>
            <w:r w:rsidRPr="00265D23">
              <w:t>đề</w:t>
            </w:r>
            <w:proofErr w:type="spellEnd"/>
            <w:r w:rsidRPr="00265D23">
              <w:t xml:space="preserve"> </w:t>
            </w:r>
            <w:proofErr w:type="spellStart"/>
            <w:r w:rsidRPr="00265D23">
              <w:t>xuất</w:t>
            </w:r>
            <w:proofErr w:type="spellEnd"/>
            <w:r w:rsidRPr="00265D23">
              <w:t xml:space="preserve"> </w:t>
            </w:r>
            <w:proofErr w:type="spellStart"/>
            <w:r w:rsidRPr="00265D23">
              <w:t>giá</w:t>
            </w:r>
            <w:proofErr w:type="spellEnd"/>
          </w:p>
        </w:tc>
        <w:tc>
          <w:tcPr>
            <w:tcW w:w="1080" w:type="dxa"/>
            <w:tcBorders>
              <w:top w:val="nil"/>
              <w:left w:val="nil"/>
              <w:bottom w:val="single" w:sz="4" w:space="0" w:color="auto"/>
              <w:right w:val="single" w:sz="4" w:space="0" w:color="auto"/>
            </w:tcBorders>
            <w:shd w:val="clear" w:color="auto" w:fill="auto"/>
            <w:vAlign w:val="bottom"/>
            <w:hideMark/>
          </w:tcPr>
          <w:p w14:paraId="0AFC8748" w14:textId="77777777" w:rsidR="00805EF9" w:rsidRPr="00265D23" w:rsidRDefault="00805EF9" w:rsidP="00265D23">
            <w:pPr>
              <w:spacing w:after="160" w:line="259" w:lineRule="auto"/>
            </w:pPr>
            <w:r w:rsidRPr="00265D23">
              <w:t>A</w:t>
            </w:r>
          </w:p>
        </w:tc>
        <w:tc>
          <w:tcPr>
            <w:tcW w:w="1080" w:type="dxa"/>
            <w:tcBorders>
              <w:top w:val="nil"/>
              <w:left w:val="nil"/>
              <w:bottom w:val="single" w:sz="4" w:space="0" w:color="auto"/>
              <w:right w:val="single" w:sz="4" w:space="0" w:color="auto"/>
            </w:tcBorders>
            <w:shd w:val="clear" w:color="auto" w:fill="auto"/>
            <w:vAlign w:val="bottom"/>
            <w:hideMark/>
          </w:tcPr>
          <w:p w14:paraId="14DE7CB9" w14:textId="77777777" w:rsidR="00805EF9" w:rsidRPr="00265D23" w:rsidRDefault="00805EF9" w:rsidP="00265D23">
            <w:pPr>
              <w:spacing w:after="160" w:line="259" w:lineRule="auto"/>
            </w:pPr>
            <w:r w:rsidRPr="00265D23">
              <w:t>C/I</w:t>
            </w:r>
          </w:p>
        </w:tc>
        <w:tc>
          <w:tcPr>
            <w:tcW w:w="1083" w:type="dxa"/>
            <w:tcBorders>
              <w:top w:val="nil"/>
              <w:left w:val="nil"/>
              <w:bottom w:val="single" w:sz="4" w:space="0" w:color="auto"/>
              <w:right w:val="single" w:sz="4" w:space="0" w:color="auto"/>
            </w:tcBorders>
            <w:shd w:val="clear" w:color="auto" w:fill="auto"/>
            <w:vAlign w:val="bottom"/>
            <w:hideMark/>
          </w:tcPr>
          <w:p w14:paraId="36637516" w14:textId="77777777" w:rsidR="00805EF9" w:rsidRPr="00265D23" w:rsidRDefault="00805EF9" w:rsidP="00265D23">
            <w:pPr>
              <w:spacing w:after="160" w:line="259" w:lineRule="auto"/>
            </w:pPr>
            <w:r w:rsidRPr="00265D23">
              <w:t>C/I</w:t>
            </w:r>
          </w:p>
        </w:tc>
        <w:tc>
          <w:tcPr>
            <w:tcW w:w="992" w:type="dxa"/>
            <w:tcBorders>
              <w:top w:val="nil"/>
              <w:left w:val="nil"/>
              <w:bottom w:val="single" w:sz="4" w:space="0" w:color="auto"/>
              <w:right w:val="single" w:sz="4" w:space="0" w:color="auto"/>
            </w:tcBorders>
            <w:shd w:val="clear" w:color="auto" w:fill="auto"/>
            <w:vAlign w:val="bottom"/>
            <w:hideMark/>
          </w:tcPr>
          <w:p w14:paraId="208FA975" w14:textId="77777777" w:rsidR="00805EF9" w:rsidRPr="00265D23" w:rsidRDefault="00805EF9" w:rsidP="00265D23">
            <w:pPr>
              <w:spacing w:after="160" w:line="259" w:lineRule="auto"/>
            </w:pPr>
            <w:r w:rsidRPr="00265D23">
              <w:t>C/I</w:t>
            </w:r>
          </w:p>
        </w:tc>
        <w:tc>
          <w:tcPr>
            <w:tcW w:w="1080" w:type="dxa"/>
            <w:tcBorders>
              <w:top w:val="nil"/>
              <w:left w:val="nil"/>
              <w:bottom w:val="single" w:sz="4" w:space="0" w:color="auto"/>
              <w:right w:val="single" w:sz="4" w:space="0" w:color="auto"/>
            </w:tcBorders>
            <w:shd w:val="clear" w:color="auto" w:fill="auto"/>
            <w:vAlign w:val="bottom"/>
            <w:hideMark/>
          </w:tcPr>
          <w:p w14:paraId="4264A686" w14:textId="77777777" w:rsidR="00805EF9" w:rsidRPr="00265D23" w:rsidRDefault="00805EF9" w:rsidP="00265D23">
            <w:pPr>
              <w:spacing w:after="160" w:line="259" w:lineRule="auto"/>
            </w:pPr>
            <w:r w:rsidRPr="00265D23">
              <w:t>C/I</w:t>
            </w:r>
          </w:p>
        </w:tc>
        <w:tc>
          <w:tcPr>
            <w:tcW w:w="1083" w:type="dxa"/>
            <w:tcBorders>
              <w:top w:val="nil"/>
              <w:left w:val="nil"/>
              <w:bottom w:val="single" w:sz="4" w:space="0" w:color="auto"/>
              <w:right w:val="single" w:sz="4" w:space="0" w:color="auto"/>
            </w:tcBorders>
            <w:shd w:val="clear" w:color="auto" w:fill="auto"/>
            <w:vAlign w:val="bottom"/>
            <w:hideMark/>
          </w:tcPr>
          <w:p w14:paraId="2A554549" w14:textId="77777777" w:rsidR="00805EF9" w:rsidRPr="00265D23" w:rsidRDefault="00805EF9" w:rsidP="00265D23">
            <w:pPr>
              <w:spacing w:after="160" w:line="259" w:lineRule="auto"/>
            </w:pPr>
            <w:r w:rsidRPr="00265D23">
              <w:t> </w:t>
            </w:r>
          </w:p>
        </w:tc>
        <w:tc>
          <w:tcPr>
            <w:tcW w:w="982" w:type="dxa"/>
            <w:tcBorders>
              <w:top w:val="nil"/>
              <w:left w:val="nil"/>
              <w:bottom w:val="single" w:sz="4" w:space="0" w:color="auto"/>
              <w:right w:val="single" w:sz="4" w:space="0" w:color="auto"/>
            </w:tcBorders>
            <w:shd w:val="clear" w:color="auto" w:fill="auto"/>
            <w:vAlign w:val="bottom"/>
            <w:hideMark/>
          </w:tcPr>
          <w:p w14:paraId="244FDCDC" w14:textId="77777777" w:rsidR="00805EF9" w:rsidRPr="00265D23" w:rsidRDefault="00805EF9" w:rsidP="00265D23">
            <w:pPr>
              <w:spacing w:after="160" w:line="259" w:lineRule="auto"/>
            </w:pPr>
            <w:r w:rsidRPr="00265D23">
              <w:t xml:space="preserve">1 </w:t>
            </w:r>
            <w:proofErr w:type="spellStart"/>
            <w:r w:rsidRPr="00265D23">
              <w:t>Ngày</w:t>
            </w:r>
            <w:proofErr w:type="spellEnd"/>
          </w:p>
        </w:tc>
      </w:tr>
      <w:tr w:rsidR="00805EF9" w:rsidRPr="00265D23" w14:paraId="1DE4B5BD" w14:textId="77777777" w:rsidTr="00805EF9">
        <w:trPr>
          <w:trHeight w:val="470"/>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609EF9EB" w14:textId="77777777" w:rsidR="00805EF9" w:rsidRPr="00265D23" w:rsidRDefault="00805EF9" w:rsidP="00265D23">
            <w:pPr>
              <w:spacing w:after="160" w:line="259" w:lineRule="auto"/>
            </w:pPr>
            <w:r w:rsidRPr="00265D23">
              <w:t xml:space="preserve">Ban </w:t>
            </w:r>
            <w:proofErr w:type="spellStart"/>
            <w:r w:rsidRPr="00265D23">
              <w:t>hành</w:t>
            </w:r>
            <w:proofErr w:type="spellEnd"/>
            <w:r w:rsidRPr="00265D23">
              <w:t xml:space="preserve"> </w:t>
            </w:r>
            <w:proofErr w:type="spellStart"/>
            <w:r w:rsidRPr="00265D23">
              <w:t>biểu</w:t>
            </w:r>
            <w:proofErr w:type="spellEnd"/>
            <w:r w:rsidRPr="00265D23">
              <w:t xml:space="preserve"> </w:t>
            </w:r>
            <w:proofErr w:type="spellStart"/>
            <w:r w:rsidRPr="00265D23">
              <w:t>giá</w:t>
            </w:r>
            <w:proofErr w:type="spellEnd"/>
          </w:p>
        </w:tc>
        <w:tc>
          <w:tcPr>
            <w:tcW w:w="1080" w:type="dxa"/>
            <w:tcBorders>
              <w:top w:val="nil"/>
              <w:left w:val="nil"/>
              <w:bottom w:val="single" w:sz="4" w:space="0" w:color="auto"/>
              <w:right w:val="single" w:sz="4" w:space="0" w:color="auto"/>
            </w:tcBorders>
            <w:shd w:val="clear" w:color="auto" w:fill="auto"/>
            <w:vAlign w:val="bottom"/>
            <w:hideMark/>
          </w:tcPr>
          <w:p w14:paraId="24D93C30" w14:textId="77777777" w:rsidR="00805EF9" w:rsidRPr="00265D23" w:rsidRDefault="00805EF9" w:rsidP="00265D23">
            <w:pPr>
              <w:spacing w:after="160" w:line="259" w:lineRule="auto"/>
            </w:pPr>
            <w:r w:rsidRPr="00265D23">
              <w:t>I</w:t>
            </w:r>
          </w:p>
        </w:tc>
        <w:tc>
          <w:tcPr>
            <w:tcW w:w="1080" w:type="dxa"/>
            <w:tcBorders>
              <w:top w:val="nil"/>
              <w:left w:val="nil"/>
              <w:bottom w:val="single" w:sz="4" w:space="0" w:color="auto"/>
              <w:right w:val="single" w:sz="4" w:space="0" w:color="auto"/>
            </w:tcBorders>
            <w:shd w:val="clear" w:color="auto" w:fill="auto"/>
            <w:vAlign w:val="bottom"/>
            <w:hideMark/>
          </w:tcPr>
          <w:p w14:paraId="3CE6D34E" w14:textId="77777777" w:rsidR="00805EF9" w:rsidRPr="00265D23" w:rsidRDefault="00805EF9" w:rsidP="00265D23">
            <w:pPr>
              <w:spacing w:after="160" w:line="259" w:lineRule="auto"/>
            </w:pPr>
            <w:r w:rsidRPr="00265D23">
              <w:t>I</w:t>
            </w:r>
          </w:p>
        </w:tc>
        <w:tc>
          <w:tcPr>
            <w:tcW w:w="1083" w:type="dxa"/>
            <w:tcBorders>
              <w:top w:val="nil"/>
              <w:left w:val="nil"/>
              <w:bottom w:val="single" w:sz="4" w:space="0" w:color="auto"/>
              <w:right w:val="single" w:sz="4" w:space="0" w:color="auto"/>
            </w:tcBorders>
            <w:shd w:val="clear" w:color="auto" w:fill="auto"/>
            <w:vAlign w:val="bottom"/>
            <w:hideMark/>
          </w:tcPr>
          <w:p w14:paraId="7E453751" w14:textId="77777777" w:rsidR="00805EF9" w:rsidRPr="00265D23" w:rsidRDefault="00805EF9" w:rsidP="00265D23">
            <w:pPr>
              <w:spacing w:after="160" w:line="259" w:lineRule="auto"/>
            </w:pPr>
            <w:r w:rsidRPr="00265D23">
              <w:t>I</w:t>
            </w:r>
          </w:p>
        </w:tc>
        <w:tc>
          <w:tcPr>
            <w:tcW w:w="992" w:type="dxa"/>
            <w:tcBorders>
              <w:top w:val="nil"/>
              <w:left w:val="nil"/>
              <w:bottom w:val="single" w:sz="4" w:space="0" w:color="auto"/>
              <w:right w:val="single" w:sz="4" w:space="0" w:color="auto"/>
            </w:tcBorders>
            <w:shd w:val="clear" w:color="auto" w:fill="auto"/>
            <w:vAlign w:val="bottom"/>
            <w:hideMark/>
          </w:tcPr>
          <w:p w14:paraId="4068126A" w14:textId="77777777" w:rsidR="00805EF9" w:rsidRPr="00265D23" w:rsidRDefault="00805EF9" w:rsidP="00265D23">
            <w:pPr>
              <w:spacing w:after="160" w:line="259" w:lineRule="auto"/>
            </w:pPr>
            <w:r w:rsidRPr="00265D23">
              <w:t>I</w:t>
            </w:r>
          </w:p>
        </w:tc>
        <w:tc>
          <w:tcPr>
            <w:tcW w:w="1080" w:type="dxa"/>
            <w:tcBorders>
              <w:top w:val="nil"/>
              <w:left w:val="nil"/>
              <w:bottom w:val="single" w:sz="4" w:space="0" w:color="auto"/>
              <w:right w:val="single" w:sz="4" w:space="0" w:color="auto"/>
            </w:tcBorders>
            <w:shd w:val="clear" w:color="auto" w:fill="auto"/>
            <w:noWrap/>
            <w:vAlign w:val="bottom"/>
            <w:hideMark/>
          </w:tcPr>
          <w:p w14:paraId="73974D3D" w14:textId="77777777" w:rsidR="00805EF9" w:rsidRPr="00265D23" w:rsidRDefault="00805EF9" w:rsidP="00265D23">
            <w:pPr>
              <w:spacing w:after="160" w:line="259" w:lineRule="auto"/>
            </w:pPr>
            <w:r w:rsidRPr="00265D23">
              <w:t>R</w:t>
            </w:r>
          </w:p>
        </w:tc>
        <w:tc>
          <w:tcPr>
            <w:tcW w:w="1083" w:type="dxa"/>
            <w:tcBorders>
              <w:top w:val="nil"/>
              <w:left w:val="nil"/>
              <w:bottom w:val="single" w:sz="4" w:space="0" w:color="auto"/>
              <w:right w:val="single" w:sz="4" w:space="0" w:color="auto"/>
            </w:tcBorders>
            <w:shd w:val="clear" w:color="auto" w:fill="auto"/>
            <w:noWrap/>
            <w:vAlign w:val="bottom"/>
            <w:hideMark/>
          </w:tcPr>
          <w:p w14:paraId="0E7B0A1C" w14:textId="77777777" w:rsidR="00805EF9" w:rsidRPr="00265D23" w:rsidRDefault="00805EF9" w:rsidP="00265D23">
            <w:pPr>
              <w:spacing w:after="160" w:line="259" w:lineRule="auto"/>
            </w:pPr>
            <w:r w:rsidRPr="00265D23">
              <w:t>I</w:t>
            </w:r>
          </w:p>
        </w:tc>
        <w:tc>
          <w:tcPr>
            <w:tcW w:w="982" w:type="dxa"/>
            <w:tcBorders>
              <w:top w:val="nil"/>
              <w:left w:val="nil"/>
              <w:bottom w:val="single" w:sz="4" w:space="0" w:color="auto"/>
              <w:right w:val="single" w:sz="4" w:space="0" w:color="auto"/>
            </w:tcBorders>
            <w:shd w:val="clear" w:color="auto" w:fill="auto"/>
            <w:noWrap/>
            <w:vAlign w:val="bottom"/>
            <w:hideMark/>
          </w:tcPr>
          <w:p w14:paraId="213F8BD9" w14:textId="77777777" w:rsidR="00805EF9" w:rsidRPr="00265D23" w:rsidRDefault="00805EF9" w:rsidP="00265D23">
            <w:pPr>
              <w:spacing w:after="160" w:line="259" w:lineRule="auto"/>
            </w:pPr>
            <w:r w:rsidRPr="00265D23">
              <w:t xml:space="preserve">1 </w:t>
            </w:r>
            <w:proofErr w:type="spellStart"/>
            <w:r w:rsidRPr="00265D23">
              <w:t>Giờ</w:t>
            </w:r>
            <w:proofErr w:type="spellEnd"/>
          </w:p>
        </w:tc>
      </w:tr>
      <w:tr w:rsidR="00805EF9" w:rsidRPr="00265D23" w14:paraId="37076CC9" w14:textId="77777777" w:rsidTr="00805EF9">
        <w:trPr>
          <w:trHeight w:val="43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6A1CC616" w14:textId="77777777" w:rsidR="00805EF9" w:rsidRPr="00265D23" w:rsidRDefault="00805EF9" w:rsidP="00265D23">
            <w:pPr>
              <w:spacing w:after="160" w:line="259" w:lineRule="auto"/>
            </w:pPr>
            <w:proofErr w:type="spellStart"/>
            <w:r w:rsidRPr="00265D23">
              <w:t>Triển</w:t>
            </w:r>
            <w:proofErr w:type="spellEnd"/>
            <w:r w:rsidRPr="00265D23">
              <w:t xml:space="preserve"> </w:t>
            </w:r>
            <w:proofErr w:type="spellStart"/>
            <w:r w:rsidRPr="00265D23">
              <w:t>khai</w:t>
            </w:r>
            <w:proofErr w:type="spellEnd"/>
            <w:r w:rsidRPr="00265D23">
              <w:t xml:space="preserve"> </w:t>
            </w:r>
            <w:proofErr w:type="spellStart"/>
            <w:r w:rsidRPr="00265D23">
              <w:t>biểu</w:t>
            </w:r>
            <w:proofErr w:type="spellEnd"/>
            <w:r w:rsidRPr="00265D23">
              <w:t xml:space="preserve"> </w:t>
            </w:r>
            <w:proofErr w:type="spellStart"/>
            <w:r w:rsidRPr="00265D23">
              <w:t>giá</w:t>
            </w:r>
            <w:proofErr w:type="spellEnd"/>
            <w:r w:rsidRPr="00265D23">
              <w:t xml:space="preserve"> </w:t>
            </w:r>
            <w:proofErr w:type="spellStart"/>
            <w:r w:rsidRPr="00265D23">
              <w:t>mới</w:t>
            </w:r>
            <w:proofErr w:type="spellEnd"/>
          </w:p>
        </w:tc>
        <w:tc>
          <w:tcPr>
            <w:tcW w:w="1080" w:type="dxa"/>
            <w:tcBorders>
              <w:top w:val="nil"/>
              <w:left w:val="nil"/>
              <w:bottom w:val="single" w:sz="4" w:space="0" w:color="auto"/>
              <w:right w:val="single" w:sz="4" w:space="0" w:color="auto"/>
            </w:tcBorders>
            <w:shd w:val="clear" w:color="auto" w:fill="auto"/>
            <w:vAlign w:val="bottom"/>
            <w:hideMark/>
          </w:tcPr>
          <w:p w14:paraId="1FB4F3E3" w14:textId="77777777" w:rsidR="00805EF9" w:rsidRPr="00265D23" w:rsidRDefault="00805EF9" w:rsidP="00265D23">
            <w:pPr>
              <w:spacing w:after="160" w:line="259" w:lineRule="auto"/>
            </w:pPr>
            <w:r w:rsidRPr="00265D23">
              <w:t>I</w:t>
            </w:r>
          </w:p>
        </w:tc>
        <w:tc>
          <w:tcPr>
            <w:tcW w:w="1080" w:type="dxa"/>
            <w:tcBorders>
              <w:top w:val="nil"/>
              <w:left w:val="nil"/>
              <w:bottom w:val="single" w:sz="4" w:space="0" w:color="auto"/>
              <w:right w:val="single" w:sz="4" w:space="0" w:color="auto"/>
            </w:tcBorders>
            <w:shd w:val="clear" w:color="auto" w:fill="auto"/>
            <w:vAlign w:val="bottom"/>
            <w:hideMark/>
          </w:tcPr>
          <w:p w14:paraId="7BFD1484" w14:textId="77777777" w:rsidR="00805EF9" w:rsidRPr="00265D23" w:rsidRDefault="00805EF9" w:rsidP="00265D23">
            <w:pPr>
              <w:spacing w:after="160" w:line="259" w:lineRule="auto"/>
            </w:pPr>
            <w:r w:rsidRPr="00265D23">
              <w:t>R</w:t>
            </w:r>
          </w:p>
        </w:tc>
        <w:tc>
          <w:tcPr>
            <w:tcW w:w="1083" w:type="dxa"/>
            <w:tcBorders>
              <w:top w:val="nil"/>
              <w:left w:val="nil"/>
              <w:bottom w:val="single" w:sz="4" w:space="0" w:color="auto"/>
              <w:right w:val="single" w:sz="4" w:space="0" w:color="auto"/>
            </w:tcBorders>
            <w:shd w:val="clear" w:color="auto" w:fill="auto"/>
            <w:vAlign w:val="bottom"/>
            <w:hideMark/>
          </w:tcPr>
          <w:p w14:paraId="37090FFA" w14:textId="77777777" w:rsidR="00805EF9" w:rsidRPr="00265D23" w:rsidRDefault="00805EF9" w:rsidP="00265D23">
            <w:pPr>
              <w:spacing w:after="160" w:line="259" w:lineRule="auto"/>
            </w:pPr>
            <w:r w:rsidRPr="00265D23">
              <w:t>I</w:t>
            </w:r>
          </w:p>
        </w:tc>
        <w:tc>
          <w:tcPr>
            <w:tcW w:w="992" w:type="dxa"/>
            <w:tcBorders>
              <w:top w:val="nil"/>
              <w:left w:val="nil"/>
              <w:bottom w:val="single" w:sz="4" w:space="0" w:color="auto"/>
              <w:right w:val="single" w:sz="4" w:space="0" w:color="auto"/>
            </w:tcBorders>
            <w:shd w:val="clear" w:color="auto" w:fill="auto"/>
            <w:vAlign w:val="bottom"/>
            <w:hideMark/>
          </w:tcPr>
          <w:p w14:paraId="71B6C5C1" w14:textId="77777777" w:rsidR="00805EF9" w:rsidRPr="00265D23" w:rsidRDefault="00805EF9" w:rsidP="00265D23">
            <w:pPr>
              <w:spacing w:after="160" w:line="259" w:lineRule="auto"/>
            </w:pPr>
            <w:r w:rsidRPr="00265D23">
              <w:t>I</w:t>
            </w:r>
          </w:p>
        </w:tc>
        <w:tc>
          <w:tcPr>
            <w:tcW w:w="1080" w:type="dxa"/>
            <w:tcBorders>
              <w:top w:val="nil"/>
              <w:left w:val="nil"/>
              <w:bottom w:val="single" w:sz="4" w:space="0" w:color="auto"/>
              <w:right w:val="single" w:sz="4" w:space="0" w:color="auto"/>
            </w:tcBorders>
            <w:shd w:val="clear" w:color="auto" w:fill="auto"/>
            <w:vAlign w:val="bottom"/>
            <w:hideMark/>
          </w:tcPr>
          <w:p w14:paraId="0BCD7873" w14:textId="77777777" w:rsidR="00805EF9" w:rsidRPr="00265D23" w:rsidRDefault="00805EF9" w:rsidP="00265D23">
            <w:pPr>
              <w:spacing w:after="160" w:line="259" w:lineRule="auto"/>
            </w:pPr>
            <w:r w:rsidRPr="00265D23">
              <w:t>I</w:t>
            </w:r>
          </w:p>
        </w:tc>
        <w:tc>
          <w:tcPr>
            <w:tcW w:w="1083" w:type="dxa"/>
            <w:tcBorders>
              <w:top w:val="nil"/>
              <w:left w:val="nil"/>
              <w:bottom w:val="single" w:sz="4" w:space="0" w:color="auto"/>
              <w:right w:val="single" w:sz="4" w:space="0" w:color="auto"/>
            </w:tcBorders>
            <w:shd w:val="clear" w:color="auto" w:fill="auto"/>
            <w:vAlign w:val="bottom"/>
            <w:hideMark/>
          </w:tcPr>
          <w:p w14:paraId="649286A7" w14:textId="77777777" w:rsidR="00805EF9" w:rsidRPr="00265D23" w:rsidRDefault="00805EF9" w:rsidP="00265D23">
            <w:pPr>
              <w:spacing w:after="160" w:line="259" w:lineRule="auto"/>
            </w:pPr>
            <w:r w:rsidRPr="00265D23">
              <w:t>I</w:t>
            </w:r>
          </w:p>
        </w:tc>
        <w:tc>
          <w:tcPr>
            <w:tcW w:w="982" w:type="dxa"/>
            <w:tcBorders>
              <w:top w:val="nil"/>
              <w:left w:val="nil"/>
              <w:bottom w:val="single" w:sz="4" w:space="0" w:color="auto"/>
              <w:right w:val="single" w:sz="4" w:space="0" w:color="auto"/>
            </w:tcBorders>
            <w:shd w:val="clear" w:color="auto" w:fill="auto"/>
            <w:noWrap/>
            <w:vAlign w:val="bottom"/>
            <w:hideMark/>
          </w:tcPr>
          <w:p w14:paraId="64449B51" w14:textId="77777777" w:rsidR="00805EF9" w:rsidRPr="00265D23" w:rsidRDefault="00805EF9" w:rsidP="00265D23">
            <w:pPr>
              <w:spacing w:after="160" w:line="259" w:lineRule="auto"/>
            </w:pPr>
            <w:r w:rsidRPr="00265D23">
              <w:t xml:space="preserve">1 </w:t>
            </w:r>
            <w:proofErr w:type="spellStart"/>
            <w:r w:rsidRPr="00265D23">
              <w:t>Giờ</w:t>
            </w:r>
            <w:proofErr w:type="spellEnd"/>
          </w:p>
        </w:tc>
      </w:tr>
    </w:tbl>
    <w:p w14:paraId="44A611AF" w14:textId="77777777" w:rsidR="00227A0E" w:rsidRPr="00227A0E" w:rsidRDefault="00227A0E" w:rsidP="008E6DB9">
      <w:pPr>
        <w:pStyle w:val="Bodytext20"/>
        <w:tabs>
          <w:tab w:val="left" w:pos="709"/>
        </w:tabs>
        <w:spacing w:before="0" w:line="264" w:lineRule="auto"/>
        <w:rPr>
          <w:b/>
          <w:bCs/>
          <w:sz w:val="28"/>
          <w:szCs w:val="28"/>
        </w:rPr>
      </w:pPr>
    </w:p>
    <w:p w14:paraId="41259621" w14:textId="77777777" w:rsidR="00CE33C2" w:rsidRDefault="00D0586B" w:rsidP="008E6DB9">
      <w:pPr>
        <w:pStyle w:val="Bodytext20"/>
        <w:tabs>
          <w:tab w:val="left" w:pos="709"/>
        </w:tabs>
        <w:spacing w:before="0" w:line="264" w:lineRule="auto"/>
        <w:rPr>
          <w:b/>
          <w:bCs/>
          <w:sz w:val="28"/>
          <w:szCs w:val="28"/>
        </w:rPr>
      </w:pPr>
      <w:r>
        <w:rPr>
          <w:bCs/>
          <w:sz w:val="28"/>
          <w:szCs w:val="28"/>
          <w:lang w:val="vi-VN"/>
        </w:rPr>
        <w:tab/>
      </w:r>
      <w:r w:rsidRPr="00D0586B">
        <w:rPr>
          <w:b/>
          <w:bCs/>
          <w:sz w:val="28"/>
          <w:szCs w:val="28"/>
          <w:lang w:val="vi-VN"/>
        </w:rPr>
        <w:t>VI</w:t>
      </w:r>
      <w:r w:rsidR="008E6DB9" w:rsidRPr="008E6DB9">
        <w:rPr>
          <w:b/>
          <w:bCs/>
          <w:sz w:val="28"/>
          <w:szCs w:val="28"/>
          <w:lang w:val="vi-VN"/>
        </w:rPr>
        <w:t>I. Rủi ro và kiểm soát</w:t>
      </w:r>
    </w:p>
    <w:tbl>
      <w:tblPr>
        <w:tblStyle w:val="TableGrid"/>
        <w:tblW w:w="9067" w:type="dxa"/>
        <w:tblInd w:w="-5" w:type="dxa"/>
        <w:tblLook w:val="04A0" w:firstRow="1" w:lastRow="0" w:firstColumn="1" w:lastColumn="0" w:noHBand="0" w:noVBand="1"/>
      </w:tblPr>
      <w:tblGrid>
        <w:gridCol w:w="851"/>
        <w:gridCol w:w="1129"/>
        <w:gridCol w:w="2160"/>
        <w:gridCol w:w="2607"/>
        <w:gridCol w:w="2320"/>
      </w:tblGrid>
      <w:tr w:rsidR="00265D23" w:rsidRPr="00265D23" w14:paraId="02890EA9" w14:textId="77777777" w:rsidTr="00805EF9">
        <w:trPr>
          <w:trHeight w:val="900"/>
        </w:trPr>
        <w:tc>
          <w:tcPr>
            <w:tcW w:w="851" w:type="dxa"/>
            <w:hideMark/>
          </w:tcPr>
          <w:p w14:paraId="1F9E9B80" w14:textId="77777777" w:rsidR="00265D23" w:rsidRPr="00265D23" w:rsidRDefault="00265D23" w:rsidP="00265D23">
            <w:pPr>
              <w:spacing w:after="160" w:line="259" w:lineRule="auto"/>
              <w:rPr>
                <w:b/>
                <w:bCs/>
              </w:rPr>
            </w:pPr>
            <w:proofErr w:type="spellStart"/>
            <w:r w:rsidRPr="00265D23">
              <w:rPr>
                <w:b/>
                <w:bCs/>
              </w:rPr>
              <w:t>Thứ</w:t>
            </w:r>
            <w:proofErr w:type="spellEnd"/>
            <w:r w:rsidRPr="00265D23">
              <w:rPr>
                <w:b/>
                <w:bCs/>
              </w:rPr>
              <w:t xml:space="preserve"> </w:t>
            </w:r>
            <w:proofErr w:type="spellStart"/>
            <w:r w:rsidRPr="00265D23">
              <w:rPr>
                <w:b/>
                <w:bCs/>
              </w:rPr>
              <w:t>tự</w:t>
            </w:r>
            <w:proofErr w:type="spellEnd"/>
          </w:p>
        </w:tc>
        <w:tc>
          <w:tcPr>
            <w:tcW w:w="1129" w:type="dxa"/>
            <w:hideMark/>
          </w:tcPr>
          <w:p w14:paraId="22C04715" w14:textId="77777777" w:rsidR="00265D23" w:rsidRPr="00265D23" w:rsidRDefault="00265D23" w:rsidP="00265D23">
            <w:pPr>
              <w:spacing w:after="160" w:line="259" w:lineRule="auto"/>
              <w:rPr>
                <w:b/>
                <w:bCs/>
              </w:rPr>
            </w:pPr>
            <w:proofErr w:type="spellStart"/>
            <w:r w:rsidRPr="00265D23">
              <w:rPr>
                <w:b/>
                <w:bCs/>
              </w:rPr>
              <w:t>Bước</w:t>
            </w:r>
            <w:proofErr w:type="spellEnd"/>
          </w:p>
        </w:tc>
        <w:tc>
          <w:tcPr>
            <w:tcW w:w="2160" w:type="dxa"/>
            <w:hideMark/>
          </w:tcPr>
          <w:p w14:paraId="4573B257" w14:textId="77777777" w:rsidR="00265D23" w:rsidRPr="00265D23" w:rsidRDefault="00265D23" w:rsidP="00265D23">
            <w:pPr>
              <w:spacing w:after="160" w:line="259" w:lineRule="auto"/>
              <w:rPr>
                <w:b/>
                <w:bCs/>
              </w:rPr>
            </w:pPr>
            <w:proofErr w:type="spellStart"/>
            <w:r w:rsidRPr="00265D23">
              <w:rPr>
                <w:b/>
                <w:bCs/>
              </w:rPr>
              <w:t>Mối</w:t>
            </w:r>
            <w:proofErr w:type="spellEnd"/>
            <w:r w:rsidRPr="00265D23">
              <w:rPr>
                <w:b/>
                <w:bCs/>
              </w:rPr>
              <w:t xml:space="preserve"> </w:t>
            </w:r>
            <w:proofErr w:type="spellStart"/>
            <w:r w:rsidRPr="00265D23">
              <w:rPr>
                <w:b/>
                <w:bCs/>
              </w:rPr>
              <w:t>nguy</w:t>
            </w:r>
            <w:proofErr w:type="spellEnd"/>
            <w:r w:rsidRPr="00265D23">
              <w:rPr>
                <w:b/>
                <w:bCs/>
              </w:rPr>
              <w:t xml:space="preserve"> (Hazard - Cause)</w:t>
            </w:r>
          </w:p>
        </w:tc>
        <w:tc>
          <w:tcPr>
            <w:tcW w:w="2607" w:type="dxa"/>
            <w:hideMark/>
          </w:tcPr>
          <w:p w14:paraId="028D98EA" w14:textId="77777777" w:rsidR="00265D23" w:rsidRPr="00265D23" w:rsidRDefault="00265D23" w:rsidP="00265D23">
            <w:pPr>
              <w:spacing w:after="160" w:line="259" w:lineRule="auto"/>
              <w:rPr>
                <w:b/>
                <w:bCs/>
              </w:rPr>
            </w:pPr>
            <w:proofErr w:type="spellStart"/>
            <w:r w:rsidRPr="00265D23">
              <w:rPr>
                <w:b/>
                <w:bCs/>
              </w:rPr>
              <w:t>Rủi</w:t>
            </w:r>
            <w:proofErr w:type="spellEnd"/>
            <w:r w:rsidRPr="00265D23">
              <w:rPr>
                <w:b/>
                <w:bCs/>
              </w:rPr>
              <w:t xml:space="preserve"> </w:t>
            </w:r>
            <w:proofErr w:type="spellStart"/>
            <w:r w:rsidRPr="00265D23">
              <w:rPr>
                <w:b/>
                <w:bCs/>
              </w:rPr>
              <w:t>ro</w:t>
            </w:r>
            <w:proofErr w:type="spellEnd"/>
            <w:r w:rsidRPr="00265D23">
              <w:rPr>
                <w:b/>
                <w:bCs/>
              </w:rPr>
              <w:t xml:space="preserve"> (Risk)</w:t>
            </w:r>
          </w:p>
        </w:tc>
        <w:tc>
          <w:tcPr>
            <w:tcW w:w="2320" w:type="dxa"/>
            <w:hideMark/>
          </w:tcPr>
          <w:p w14:paraId="0D2FEC4D" w14:textId="77777777" w:rsidR="00265D23" w:rsidRPr="00265D23" w:rsidRDefault="00265D23" w:rsidP="00265D23">
            <w:pPr>
              <w:spacing w:after="160" w:line="259" w:lineRule="auto"/>
              <w:rPr>
                <w:b/>
                <w:bCs/>
              </w:rPr>
            </w:pPr>
            <w:proofErr w:type="spellStart"/>
            <w:r w:rsidRPr="00265D23">
              <w:rPr>
                <w:b/>
                <w:bCs/>
              </w:rPr>
              <w:t>Hành</w:t>
            </w:r>
            <w:proofErr w:type="spellEnd"/>
            <w:r w:rsidRPr="00265D23">
              <w:rPr>
                <w:b/>
                <w:bCs/>
              </w:rPr>
              <w:t xml:space="preserve"> </w:t>
            </w:r>
            <w:proofErr w:type="spellStart"/>
            <w:r w:rsidRPr="00265D23">
              <w:rPr>
                <w:b/>
                <w:bCs/>
              </w:rPr>
              <w:t>động</w:t>
            </w:r>
            <w:proofErr w:type="spellEnd"/>
            <w:r w:rsidRPr="00265D23">
              <w:rPr>
                <w:b/>
                <w:bCs/>
              </w:rPr>
              <w:t xml:space="preserve"> </w:t>
            </w:r>
            <w:proofErr w:type="spellStart"/>
            <w:r w:rsidRPr="00265D23">
              <w:rPr>
                <w:b/>
                <w:bCs/>
              </w:rPr>
              <w:t>kiểm</w:t>
            </w:r>
            <w:proofErr w:type="spellEnd"/>
            <w:r w:rsidRPr="00265D23">
              <w:rPr>
                <w:b/>
                <w:bCs/>
              </w:rPr>
              <w:t xml:space="preserve"> </w:t>
            </w:r>
            <w:proofErr w:type="spellStart"/>
            <w:r w:rsidRPr="00265D23">
              <w:rPr>
                <w:b/>
                <w:bCs/>
              </w:rPr>
              <w:t>soát</w:t>
            </w:r>
            <w:proofErr w:type="spellEnd"/>
            <w:r w:rsidRPr="00265D23">
              <w:rPr>
                <w:b/>
                <w:bCs/>
              </w:rPr>
              <w:t xml:space="preserve"> (Action)</w:t>
            </w:r>
          </w:p>
        </w:tc>
      </w:tr>
      <w:tr w:rsidR="00265D23" w:rsidRPr="00265D23" w14:paraId="71136C86" w14:textId="77777777" w:rsidTr="00805EF9">
        <w:trPr>
          <w:trHeight w:val="2100"/>
        </w:trPr>
        <w:tc>
          <w:tcPr>
            <w:tcW w:w="851" w:type="dxa"/>
            <w:hideMark/>
          </w:tcPr>
          <w:p w14:paraId="5F0414D8" w14:textId="77777777" w:rsidR="00265D23" w:rsidRPr="00265D23" w:rsidRDefault="00265D23" w:rsidP="00265D23">
            <w:pPr>
              <w:spacing w:after="160" w:line="259" w:lineRule="auto"/>
            </w:pPr>
            <w:r w:rsidRPr="00265D23">
              <w:t>1</w:t>
            </w:r>
          </w:p>
        </w:tc>
        <w:tc>
          <w:tcPr>
            <w:tcW w:w="1129" w:type="dxa"/>
            <w:hideMark/>
          </w:tcPr>
          <w:p w14:paraId="3AA07A8A" w14:textId="77777777" w:rsidR="00265D23" w:rsidRPr="00265D23" w:rsidRDefault="00265D23" w:rsidP="00265D23">
            <w:pPr>
              <w:spacing w:after="160" w:line="259" w:lineRule="auto"/>
            </w:pPr>
            <w:proofErr w:type="spellStart"/>
            <w:r w:rsidRPr="00265D23">
              <w:t>Gửi</w:t>
            </w:r>
            <w:proofErr w:type="spellEnd"/>
            <w:r w:rsidRPr="00265D23">
              <w:t xml:space="preserve"> </w:t>
            </w:r>
            <w:proofErr w:type="spellStart"/>
            <w:r w:rsidRPr="00265D23">
              <w:t>đề</w:t>
            </w:r>
            <w:proofErr w:type="spellEnd"/>
            <w:r w:rsidRPr="00265D23">
              <w:t xml:space="preserve"> </w:t>
            </w:r>
            <w:proofErr w:type="spellStart"/>
            <w:r w:rsidRPr="00265D23">
              <w:t>xuất</w:t>
            </w:r>
            <w:proofErr w:type="spellEnd"/>
            <w:r w:rsidRPr="00265D23">
              <w:t xml:space="preserve"> </w:t>
            </w:r>
            <w:proofErr w:type="spellStart"/>
            <w:r w:rsidRPr="00265D23">
              <w:t>giá</w:t>
            </w:r>
            <w:proofErr w:type="spellEnd"/>
          </w:p>
        </w:tc>
        <w:tc>
          <w:tcPr>
            <w:tcW w:w="2160" w:type="dxa"/>
            <w:hideMark/>
          </w:tcPr>
          <w:p w14:paraId="3989E270" w14:textId="77777777" w:rsidR="00265D23" w:rsidRPr="00265D23" w:rsidRDefault="00265D23" w:rsidP="00265D23">
            <w:pPr>
              <w:spacing w:after="160" w:line="259" w:lineRule="auto"/>
            </w:pPr>
            <w:r w:rsidRPr="00265D23">
              <w:t xml:space="preserve">- </w:t>
            </w:r>
            <w:proofErr w:type="spellStart"/>
            <w:r w:rsidRPr="00265D23">
              <w:t>Dữ</w:t>
            </w:r>
            <w:proofErr w:type="spellEnd"/>
            <w:r w:rsidRPr="00265D23">
              <w:t xml:space="preserve"> </w:t>
            </w:r>
            <w:proofErr w:type="spellStart"/>
            <w:r w:rsidRPr="00265D23">
              <w:t>liệu</w:t>
            </w:r>
            <w:proofErr w:type="spellEnd"/>
            <w:r w:rsidRPr="00265D23">
              <w:t xml:space="preserve"> </w:t>
            </w:r>
            <w:proofErr w:type="spellStart"/>
            <w:r w:rsidRPr="00265D23">
              <w:t>thu</w:t>
            </w:r>
            <w:proofErr w:type="spellEnd"/>
            <w:r w:rsidRPr="00265D23">
              <w:t xml:space="preserve"> </w:t>
            </w:r>
            <w:proofErr w:type="spellStart"/>
            <w:r w:rsidRPr="00265D23">
              <w:t>thập</w:t>
            </w:r>
            <w:proofErr w:type="spellEnd"/>
            <w:r w:rsidRPr="00265D23">
              <w:t xml:space="preserve"> </w:t>
            </w:r>
            <w:proofErr w:type="spellStart"/>
            <w:r w:rsidRPr="00265D23">
              <w:t>không</w:t>
            </w:r>
            <w:proofErr w:type="spellEnd"/>
            <w:r w:rsidRPr="00265D23">
              <w:t xml:space="preserve"> </w:t>
            </w:r>
            <w:proofErr w:type="spellStart"/>
            <w:r w:rsidRPr="00265D23">
              <w:t>đầy</w:t>
            </w:r>
            <w:proofErr w:type="spellEnd"/>
            <w:r w:rsidRPr="00265D23">
              <w:t xml:space="preserve"> </w:t>
            </w:r>
            <w:proofErr w:type="spellStart"/>
            <w:r w:rsidRPr="00265D23">
              <w:t>đủ</w:t>
            </w:r>
            <w:proofErr w:type="spellEnd"/>
            <w:r w:rsidRPr="00265D23">
              <w:t xml:space="preserve"> </w:t>
            </w:r>
            <w:proofErr w:type="spellStart"/>
            <w:r w:rsidRPr="00265D23">
              <w:t>hoặc</w:t>
            </w:r>
            <w:proofErr w:type="spellEnd"/>
            <w:r w:rsidRPr="00265D23">
              <w:t xml:space="preserve"> </w:t>
            </w:r>
            <w:proofErr w:type="spellStart"/>
            <w:r w:rsidRPr="00265D23">
              <w:t>sai</w:t>
            </w:r>
            <w:proofErr w:type="spellEnd"/>
            <w:r w:rsidRPr="00265D23">
              <w:t xml:space="preserve"> </w:t>
            </w:r>
            <w:proofErr w:type="spellStart"/>
            <w:r w:rsidRPr="00265D23">
              <w:t>sót</w:t>
            </w:r>
            <w:proofErr w:type="spellEnd"/>
          </w:p>
        </w:tc>
        <w:tc>
          <w:tcPr>
            <w:tcW w:w="2607" w:type="dxa"/>
            <w:hideMark/>
          </w:tcPr>
          <w:p w14:paraId="79C0C883" w14:textId="77777777" w:rsidR="00265D23" w:rsidRPr="00265D23" w:rsidRDefault="00265D23" w:rsidP="00265D23">
            <w:pPr>
              <w:spacing w:after="160" w:line="259" w:lineRule="auto"/>
            </w:pPr>
            <w:r w:rsidRPr="00265D23">
              <w:t xml:space="preserve">- Báo </w:t>
            </w:r>
            <w:proofErr w:type="spellStart"/>
            <w:r w:rsidRPr="00265D23">
              <w:t>cáo</w:t>
            </w:r>
            <w:proofErr w:type="spellEnd"/>
            <w:r w:rsidRPr="00265D23">
              <w:t xml:space="preserve"> </w:t>
            </w:r>
            <w:proofErr w:type="spellStart"/>
            <w:r w:rsidRPr="00265D23">
              <w:t>tổng</w:t>
            </w:r>
            <w:proofErr w:type="spellEnd"/>
            <w:r w:rsidRPr="00265D23">
              <w:t xml:space="preserve"> </w:t>
            </w:r>
            <w:proofErr w:type="spellStart"/>
            <w:r w:rsidRPr="00265D23">
              <w:t>hợp</w:t>
            </w:r>
            <w:proofErr w:type="spellEnd"/>
            <w:r w:rsidRPr="00265D23">
              <w:t xml:space="preserve"> </w:t>
            </w:r>
            <w:proofErr w:type="spellStart"/>
            <w:r w:rsidRPr="00265D23">
              <w:t>không</w:t>
            </w:r>
            <w:proofErr w:type="spellEnd"/>
            <w:r w:rsidRPr="00265D23">
              <w:t xml:space="preserve"> </w:t>
            </w:r>
            <w:proofErr w:type="spellStart"/>
            <w:r w:rsidRPr="00265D23">
              <w:t>đầy</w:t>
            </w:r>
            <w:proofErr w:type="spellEnd"/>
            <w:r w:rsidRPr="00265D23">
              <w:t xml:space="preserve"> </w:t>
            </w:r>
            <w:proofErr w:type="spellStart"/>
            <w:r w:rsidRPr="00265D23">
              <w:t>đủ</w:t>
            </w:r>
            <w:proofErr w:type="spellEnd"/>
            <w:r w:rsidRPr="00265D23">
              <w:t xml:space="preserve">, </w:t>
            </w:r>
            <w:proofErr w:type="spellStart"/>
            <w:r w:rsidRPr="00265D23">
              <w:t>không</w:t>
            </w:r>
            <w:proofErr w:type="spellEnd"/>
            <w:r w:rsidRPr="00265D23">
              <w:t xml:space="preserve"> </w:t>
            </w:r>
            <w:proofErr w:type="spellStart"/>
            <w:r w:rsidRPr="00265D23">
              <w:t>chính</w:t>
            </w:r>
            <w:proofErr w:type="spellEnd"/>
            <w:r w:rsidRPr="00265D23">
              <w:t xml:space="preserve"> </w:t>
            </w:r>
            <w:proofErr w:type="spellStart"/>
            <w:r w:rsidRPr="00265D23">
              <w:t>xác</w:t>
            </w:r>
            <w:proofErr w:type="spellEnd"/>
            <w:r w:rsidRPr="00265D23">
              <w:t xml:space="preserve">, </w:t>
            </w:r>
            <w:proofErr w:type="spellStart"/>
            <w:r w:rsidRPr="00265D23">
              <w:t>không</w:t>
            </w:r>
            <w:proofErr w:type="spellEnd"/>
            <w:r w:rsidRPr="00265D23">
              <w:t xml:space="preserve"> </w:t>
            </w:r>
            <w:proofErr w:type="spellStart"/>
            <w:r w:rsidRPr="00265D23">
              <w:t>kịp</w:t>
            </w:r>
            <w:proofErr w:type="spellEnd"/>
            <w:r w:rsidRPr="00265D23">
              <w:t xml:space="preserve"> </w:t>
            </w:r>
            <w:proofErr w:type="spellStart"/>
            <w:r w:rsidRPr="00265D23">
              <w:t>thời</w:t>
            </w:r>
            <w:proofErr w:type="spellEnd"/>
          </w:p>
        </w:tc>
        <w:tc>
          <w:tcPr>
            <w:tcW w:w="2320" w:type="dxa"/>
            <w:hideMark/>
          </w:tcPr>
          <w:p w14:paraId="73D94405" w14:textId="77777777" w:rsidR="00265D23" w:rsidRPr="00265D23" w:rsidRDefault="00265D23" w:rsidP="00265D23">
            <w:pPr>
              <w:spacing w:after="160" w:line="259" w:lineRule="auto"/>
            </w:pPr>
            <w:r w:rsidRPr="00265D23">
              <w:t xml:space="preserve">- </w:t>
            </w:r>
            <w:proofErr w:type="spellStart"/>
            <w:r w:rsidRPr="00265D23">
              <w:t>Kiểm</w:t>
            </w:r>
            <w:proofErr w:type="spellEnd"/>
            <w:r w:rsidRPr="00265D23">
              <w:t xml:space="preserve"> </w:t>
            </w:r>
            <w:proofErr w:type="spellStart"/>
            <w:r w:rsidRPr="00265D23">
              <w:t>tra</w:t>
            </w:r>
            <w:proofErr w:type="spellEnd"/>
            <w:r w:rsidRPr="00265D23">
              <w:t xml:space="preserve"> </w:t>
            </w:r>
            <w:proofErr w:type="spellStart"/>
            <w:r w:rsidRPr="00265D23">
              <w:t>lại</w:t>
            </w:r>
            <w:proofErr w:type="spellEnd"/>
            <w:r w:rsidRPr="00265D23">
              <w:t xml:space="preserve"> </w:t>
            </w:r>
            <w:proofErr w:type="spellStart"/>
            <w:r w:rsidRPr="00265D23">
              <w:t>thông</w:t>
            </w:r>
            <w:proofErr w:type="spellEnd"/>
            <w:r w:rsidRPr="00265D23">
              <w:t xml:space="preserve"> tin </w:t>
            </w:r>
            <w:proofErr w:type="spellStart"/>
            <w:r w:rsidRPr="00265D23">
              <w:t>trước</w:t>
            </w:r>
            <w:proofErr w:type="spellEnd"/>
            <w:r w:rsidRPr="00265D23">
              <w:t xml:space="preserve"> </w:t>
            </w:r>
            <w:proofErr w:type="spellStart"/>
            <w:r w:rsidRPr="00265D23">
              <w:t>khi</w:t>
            </w:r>
            <w:proofErr w:type="spellEnd"/>
            <w:r w:rsidRPr="00265D23">
              <w:t xml:space="preserve"> </w:t>
            </w:r>
            <w:proofErr w:type="spellStart"/>
            <w:r w:rsidRPr="00265D23">
              <w:t>gửi</w:t>
            </w:r>
            <w:proofErr w:type="spellEnd"/>
            <w:r w:rsidRPr="00265D23">
              <w:t>.</w:t>
            </w:r>
          </w:p>
        </w:tc>
      </w:tr>
      <w:tr w:rsidR="00265D23" w:rsidRPr="00265D23" w14:paraId="02827791" w14:textId="77777777" w:rsidTr="00805EF9">
        <w:trPr>
          <w:trHeight w:val="900"/>
        </w:trPr>
        <w:tc>
          <w:tcPr>
            <w:tcW w:w="851" w:type="dxa"/>
            <w:vMerge w:val="restart"/>
            <w:hideMark/>
          </w:tcPr>
          <w:p w14:paraId="11374280" w14:textId="77777777" w:rsidR="00265D23" w:rsidRPr="00265D23" w:rsidRDefault="00265D23" w:rsidP="00265D23">
            <w:pPr>
              <w:spacing w:after="160" w:line="259" w:lineRule="auto"/>
            </w:pPr>
            <w:r w:rsidRPr="00265D23">
              <w:t>2</w:t>
            </w:r>
          </w:p>
        </w:tc>
        <w:tc>
          <w:tcPr>
            <w:tcW w:w="1129" w:type="dxa"/>
            <w:vMerge w:val="restart"/>
            <w:hideMark/>
          </w:tcPr>
          <w:p w14:paraId="0FFED8AF" w14:textId="77777777" w:rsidR="00265D23" w:rsidRPr="00265D23" w:rsidRDefault="00265D23" w:rsidP="00265D23">
            <w:pPr>
              <w:spacing w:after="160" w:line="259" w:lineRule="auto"/>
            </w:pPr>
            <w:proofErr w:type="spellStart"/>
            <w:r w:rsidRPr="00265D23">
              <w:t>Kiểm</w:t>
            </w:r>
            <w:proofErr w:type="spellEnd"/>
            <w:r w:rsidRPr="00265D23">
              <w:t xml:space="preserve"> </w:t>
            </w:r>
            <w:proofErr w:type="spellStart"/>
            <w:r w:rsidRPr="00265D23">
              <w:t>tra</w:t>
            </w:r>
            <w:proofErr w:type="spellEnd"/>
            <w:r w:rsidRPr="00265D23">
              <w:t xml:space="preserve"> </w:t>
            </w:r>
            <w:proofErr w:type="spellStart"/>
            <w:r w:rsidRPr="00265D23">
              <w:t>đề</w:t>
            </w:r>
            <w:proofErr w:type="spellEnd"/>
            <w:r w:rsidRPr="00265D23">
              <w:t xml:space="preserve"> </w:t>
            </w:r>
            <w:proofErr w:type="spellStart"/>
            <w:r w:rsidRPr="00265D23">
              <w:t>xuất</w:t>
            </w:r>
            <w:proofErr w:type="spellEnd"/>
            <w:r w:rsidRPr="00265D23">
              <w:t xml:space="preserve"> </w:t>
            </w:r>
            <w:proofErr w:type="spellStart"/>
            <w:r w:rsidRPr="00265D23">
              <w:t>giá</w:t>
            </w:r>
            <w:proofErr w:type="spellEnd"/>
          </w:p>
        </w:tc>
        <w:tc>
          <w:tcPr>
            <w:tcW w:w="2160" w:type="dxa"/>
            <w:vMerge w:val="restart"/>
            <w:hideMark/>
          </w:tcPr>
          <w:p w14:paraId="3ECB5D2F" w14:textId="77777777" w:rsidR="00265D23" w:rsidRPr="00265D23" w:rsidRDefault="00265D23" w:rsidP="00265D23">
            <w:pPr>
              <w:spacing w:after="160" w:line="259" w:lineRule="auto"/>
            </w:pPr>
            <w:r w:rsidRPr="00265D23">
              <w:t xml:space="preserve">- Quy </w:t>
            </w:r>
            <w:proofErr w:type="spellStart"/>
            <w:r w:rsidRPr="00265D23">
              <w:t>trình</w:t>
            </w:r>
            <w:proofErr w:type="spellEnd"/>
            <w:r w:rsidRPr="00265D23">
              <w:t xml:space="preserve"> </w:t>
            </w:r>
            <w:proofErr w:type="spellStart"/>
            <w:r w:rsidRPr="00265D23">
              <w:t>kiểm</w:t>
            </w:r>
            <w:proofErr w:type="spellEnd"/>
            <w:r w:rsidRPr="00265D23">
              <w:t xml:space="preserve"> </w:t>
            </w:r>
            <w:proofErr w:type="spellStart"/>
            <w:r w:rsidRPr="00265D23">
              <w:t>tra</w:t>
            </w:r>
            <w:proofErr w:type="spellEnd"/>
            <w:r w:rsidRPr="00265D23">
              <w:t xml:space="preserve"> </w:t>
            </w:r>
            <w:proofErr w:type="spellStart"/>
            <w:r w:rsidRPr="00265D23">
              <w:t>phức</w:t>
            </w:r>
            <w:proofErr w:type="spellEnd"/>
            <w:r w:rsidRPr="00265D23">
              <w:t xml:space="preserve"> </w:t>
            </w:r>
            <w:proofErr w:type="spellStart"/>
            <w:r w:rsidRPr="00265D23">
              <w:t>tạp</w:t>
            </w:r>
            <w:proofErr w:type="spellEnd"/>
            <w:r w:rsidRPr="00265D23">
              <w:t xml:space="preserve">, </w:t>
            </w:r>
            <w:proofErr w:type="spellStart"/>
            <w:r w:rsidRPr="00265D23">
              <w:t>thiếu</w:t>
            </w:r>
            <w:proofErr w:type="spellEnd"/>
            <w:r w:rsidRPr="00265D23">
              <w:t xml:space="preserve"> </w:t>
            </w:r>
            <w:proofErr w:type="spellStart"/>
            <w:r w:rsidRPr="00265D23">
              <w:t>công</w:t>
            </w:r>
            <w:proofErr w:type="spellEnd"/>
            <w:r w:rsidRPr="00265D23">
              <w:t xml:space="preserve"> </w:t>
            </w:r>
            <w:proofErr w:type="spellStart"/>
            <w:r w:rsidRPr="00265D23">
              <w:t>cụ</w:t>
            </w:r>
            <w:proofErr w:type="spellEnd"/>
            <w:r w:rsidRPr="00265D23">
              <w:t xml:space="preserve"> </w:t>
            </w:r>
            <w:proofErr w:type="spellStart"/>
            <w:r w:rsidRPr="00265D23">
              <w:t>hỗ</w:t>
            </w:r>
            <w:proofErr w:type="spellEnd"/>
            <w:r w:rsidRPr="00265D23">
              <w:t xml:space="preserve"> </w:t>
            </w:r>
            <w:proofErr w:type="spellStart"/>
            <w:r w:rsidRPr="00265D23">
              <w:t>trợ</w:t>
            </w:r>
            <w:proofErr w:type="spellEnd"/>
          </w:p>
        </w:tc>
        <w:tc>
          <w:tcPr>
            <w:tcW w:w="2607" w:type="dxa"/>
            <w:hideMark/>
          </w:tcPr>
          <w:p w14:paraId="1AC2A2FA" w14:textId="77777777" w:rsidR="00265D23" w:rsidRPr="00265D23" w:rsidRDefault="00265D23" w:rsidP="00265D23">
            <w:pPr>
              <w:spacing w:after="160" w:line="259" w:lineRule="auto"/>
            </w:pPr>
            <w:r w:rsidRPr="00265D23">
              <w:t xml:space="preserve">- </w:t>
            </w:r>
            <w:proofErr w:type="spellStart"/>
            <w:r w:rsidRPr="00265D23">
              <w:t>Chậm</w:t>
            </w:r>
            <w:proofErr w:type="spellEnd"/>
            <w:r w:rsidRPr="00265D23">
              <w:t xml:space="preserve"> </w:t>
            </w:r>
            <w:proofErr w:type="spellStart"/>
            <w:r w:rsidRPr="00265D23">
              <w:t>trễ</w:t>
            </w:r>
            <w:proofErr w:type="spellEnd"/>
            <w:r w:rsidRPr="00265D23">
              <w:t xml:space="preserve"> </w:t>
            </w:r>
            <w:proofErr w:type="spellStart"/>
            <w:r w:rsidRPr="00265D23">
              <w:t>phê</w:t>
            </w:r>
            <w:proofErr w:type="spellEnd"/>
            <w:r w:rsidRPr="00265D23">
              <w:t xml:space="preserve"> </w:t>
            </w:r>
            <w:proofErr w:type="spellStart"/>
            <w:r w:rsidRPr="00265D23">
              <w:t>duyệt</w:t>
            </w:r>
            <w:proofErr w:type="spellEnd"/>
          </w:p>
        </w:tc>
        <w:tc>
          <w:tcPr>
            <w:tcW w:w="2320" w:type="dxa"/>
            <w:vMerge w:val="restart"/>
            <w:hideMark/>
          </w:tcPr>
          <w:p w14:paraId="37F30E90" w14:textId="77777777" w:rsidR="00265D23" w:rsidRPr="00265D23" w:rsidRDefault="00265D23" w:rsidP="00265D23">
            <w:pPr>
              <w:spacing w:after="160" w:line="259" w:lineRule="auto"/>
            </w:pPr>
            <w:r w:rsidRPr="00265D23">
              <w:t xml:space="preserve">- </w:t>
            </w:r>
            <w:proofErr w:type="spellStart"/>
            <w:r w:rsidRPr="00265D23">
              <w:t>Áp</w:t>
            </w:r>
            <w:proofErr w:type="spellEnd"/>
            <w:r w:rsidRPr="00265D23">
              <w:t xml:space="preserve"> </w:t>
            </w:r>
            <w:proofErr w:type="spellStart"/>
            <w:r w:rsidRPr="00265D23">
              <w:t>dụng</w:t>
            </w:r>
            <w:proofErr w:type="spellEnd"/>
            <w:r w:rsidRPr="00265D23">
              <w:t xml:space="preserve"> </w:t>
            </w:r>
            <w:proofErr w:type="spellStart"/>
            <w:r w:rsidRPr="00265D23">
              <w:t>quy</w:t>
            </w:r>
            <w:proofErr w:type="spellEnd"/>
            <w:r w:rsidRPr="00265D23">
              <w:t xml:space="preserve"> </w:t>
            </w:r>
            <w:proofErr w:type="spellStart"/>
            <w:r w:rsidRPr="00265D23">
              <w:t>trình</w:t>
            </w:r>
            <w:proofErr w:type="spellEnd"/>
            <w:r w:rsidRPr="00265D23">
              <w:t xml:space="preserve"> </w:t>
            </w:r>
            <w:proofErr w:type="spellStart"/>
            <w:r w:rsidRPr="00265D23">
              <w:t>phê</w:t>
            </w:r>
            <w:proofErr w:type="spellEnd"/>
            <w:r w:rsidRPr="00265D23">
              <w:t xml:space="preserve"> </w:t>
            </w:r>
            <w:proofErr w:type="spellStart"/>
            <w:r w:rsidRPr="00265D23">
              <w:t>duyệt</w:t>
            </w:r>
            <w:proofErr w:type="spellEnd"/>
            <w:r w:rsidRPr="00265D23">
              <w:t xml:space="preserve"> online </w:t>
            </w:r>
            <w:proofErr w:type="spellStart"/>
            <w:r w:rsidRPr="00265D23">
              <w:t>để</w:t>
            </w:r>
            <w:proofErr w:type="spellEnd"/>
            <w:r w:rsidRPr="00265D23">
              <w:t xml:space="preserve"> </w:t>
            </w:r>
            <w:proofErr w:type="spellStart"/>
            <w:r w:rsidRPr="00265D23">
              <w:t>giảm</w:t>
            </w:r>
            <w:proofErr w:type="spellEnd"/>
            <w:r w:rsidRPr="00265D23">
              <w:t xml:space="preserve"> </w:t>
            </w:r>
            <w:proofErr w:type="spellStart"/>
            <w:r w:rsidRPr="00265D23">
              <w:t>thời</w:t>
            </w:r>
            <w:proofErr w:type="spellEnd"/>
            <w:r w:rsidRPr="00265D23">
              <w:t xml:space="preserve"> </w:t>
            </w:r>
            <w:proofErr w:type="spellStart"/>
            <w:r w:rsidRPr="00265D23">
              <w:t>gian</w:t>
            </w:r>
            <w:proofErr w:type="spellEnd"/>
            <w:r w:rsidRPr="00265D23">
              <w:t>.</w:t>
            </w:r>
          </w:p>
        </w:tc>
      </w:tr>
      <w:tr w:rsidR="00265D23" w:rsidRPr="00265D23" w14:paraId="61207418" w14:textId="77777777" w:rsidTr="00805EF9">
        <w:trPr>
          <w:trHeight w:val="600"/>
        </w:trPr>
        <w:tc>
          <w:tcPr>
            <w:tcW w:w="851" w:type="dxa"/>
            <w:vMerge/>
            <w:hideMark/>
          </w:tcPr>
          <w:p w14:paraId="6231B391" w14:textId="77777777" w:rsidR="00265D23" w:rsidRPr="00265D23" w:rsidRDefault="00265D23" w:rsidP="00265D23">
            <w:pPr>
              <w:spacing w:after="160" w:line="259" w:lineRule="auto"/>
            </w:pPr>
          </w:p>
        </w:tc>
        <w:tc>
          <w:tcPr>
            <w:tcW w:w="1129" w:type="dxa"/>
            <w:vMerge/>
            <w:hideMark/>
          </w:tcPr>
          <w:p w14:paraId="27C29CDE" w14:textId="77777777" w:rsidR="00265D23" w:rsidRPr="00265D23" w:rsidRDefault="00265D23" w:rsidP="00265D23">
            <w:pPr>
              <w:spacing w:after="160" w:line="259" w:lineRule="auto"/>
            </w:pPr>
          </w:p>
        </w:tc>
        <w:tc>
          <w:tcPr>
            <w:tcW w:w="2160" w:type="dxa"/>
            <w:vMerge/>
            <w:hideMark/>
          </w:tcPr>
          <w:p w14:paraId="7008BD4C" w14:textId="77777777" w:rsidR="00265D23" w:rsidRPr="00265D23" w:rsidRDefault="00265D23" w:rsidP="00265D23">
            <w:pPr>
              <w:spacing w:after="160" w:line="259" w:lineRule="auto"/>
            </w:pPr>
          </w:p>
        </w:tc>
        <w:tc>
          <w:tcPr>
            <w:tcW w:w="2607" w:type="dxa"/>
            <w:hideMark/>
          </w:tcPr>
          <w:p w14:paraId="1A5305D9" w14:textId="77777777" w:rsidR="00265D23" w:rsidRPr="00265D23" w:rsidRDefault="00265D23" w:rsidP="00265D23">
            <w:pPr>
              <w:spacing w:after="160" w:line="259" w:lineRule="auto"/>
            </w:pPr>
            <w:r w:rsidRPr="00265D23">
              <w:t xml:space="preserve">- </w:t>
            </w:r>
            <w:proofErr w:type="spellStart"/>
            <w:r w:rsidRPr="00265D23">
              <w:t>Không</w:t>
            </w:r>
            <w:proofErr w:type="spellEnd"/>
            <w:r w:rsidRPr="00265D23">
              <w:t xml:space="preserve"> </w:t>
            </w:r>
            <w:proofErr w:type="spellStart"/>
            <w:r w:rsidRPr="00265D23">
              <w:t>duyệt</w:t>
            </w:r>
            <w:proofErr w:type="spellEnd"/>
          </w:p>
        </w:tc>
        <w:tc>
          <w:tcPr>
            <w:tcW w:w="2320" w:type="dxa"/>
            <w:vMerge/>
            <w:hideMark/>
          </w:tcPr>
          <w:p w14:paraId="7E140568" w14:textId="77777777" w:rsidR="00265D23" w:rsidRPr="00265D23" w:rsidRDefault="00265D23" w:rsidP="00265D23">
            <w:pPr>
              <w:spacing w:after="160" w:line="259" w:lineRule="auto"/>
            </w:pPr>
          </w:p>
        </w:tc>
      </w:tr>
      <w:tr w:rsidR="00265D23" w:rsidRPr="00265D23" w14:paraId="0091B7B4" w14:textId="77777777" w:rsidTr="00805EF9">
        <w:trPr>
          <w:trHeight w:val="1800"/>
        </w:trPr>
        <w:tc>
          <w:tcPr>
            <w:tcW w:w="851" w:type="dxa"/>
            <w:hideMark/>
          </w:tcPr>
          <w:p w14:paraId="3512ACBD" w14:textId="77777777" w:rsidR="00265D23" w:rsidRPr="00265D23" w:rsidRDefault="00265D23" w:rsidP="00265D23">
            <w:pPr>
              <w:spacing w:after="160" w:line="259" w:lineRule="auto"/>
            </w:pPr>
            <w:r w:rsidRPr="00265D23">
              <w:t>3</w:t>
            </w:r>
          </w:p>
        </w:tc>
        <w:tc>
          <w:tcPr>
            <w:tcW w:w="1129" w:type="dxa"/>
            <w:hideMark/>
          </w:tcPr>
          <w:p w14:paraId="28799758" w14:textId="77777777" w:rsidR="00265D23" w:rsidRPr="00265D23" w:rsidRDefault="00265D23" w:rsidP="00265D23">
            <w:pPr>
              <w:spacing w:after="160" w:line="259" w:lineRule="auto"/>
            </w:pPr>
            <w:proofErr w:type="spellStart"/>
            <w:r w:rsidRPr="00265D23">
              <w:t>Phê</w:t>
            </w:r>
            <w:proofErr w:type="spellEnd"/>
            <w:r w:rsidRPr="00265D23">
              <w:t xml:space="preserve"> </w:t>
            </w:r>
            <w:proofErr w:type="spellStart"/>
            <w:r w:rsidRPr="00265D23">
              <w:t>duyệt</w:t>
            </w:r>
            <w:proofErr w:type="spellEnd"/>
            <w:r w:rsidRPr="00265D23">
              <w:t xml:space="preserve"> </w:t>
            </w:r>
            <w:proofErr w:type="spellStart"/>
            <w:r w:rsidRPr="00265D23">
              <w:t>đề</w:t>
            </w:r>
            <w:proofErr w:type="spellEnd"/>
            <w:r w:rsidRPr="00265D23">
              <w:t xml:space="preserve"> </w:t>
            </w:r>
            <w:proofErr w:type="spellStart"/>
            <w:r w:rsidRPr="00265D23">
              <w:t>xuất</w:t>
            </w:r>
            <w:proofErr w:type="spellEnd"/>
            <w:r w:rsidRPr="00265D23">
              <w:t xml:space="preserve"> </w:t>
            </w:r>
            <w:proofErr w:type="spellStart"/>
            <w:r w:rsidRPr="00265D23">
              <w:t>giá</w:t>
            </w:r>
            <w:proofErr w:type="spellEnd"/>
          </w:p>
        </w:tc>
        <w:tc>
          <w:tcPr>
            <w:tcW w:w="2160" w:type="dxa"/>
            <w:hideMark/>
          </w:tcPr>
          <w:p w14:paraId="5BAFC5C9" w14:textId="77777777" w:rsidR="00265D23" w:rsidRPr="00265D23" w:rsidRDefault="00265D23" w:rsidP="00265D23">
            <w:pPr>
              <w:spacing w:after="160" w:line="259" w:lineRule="auto"/>
            </w:pPr>
            <w:r w:rsidRPr="00265D23">
              <w:t xml:space="preserve">- </w:t>
            </w:r>
            <w:proofErr w:type="spellStart"/>
            <w:r w:rsidRPr="00265D23">
              <w:t>Thiếu</w:t>
            </w:r>
            <w:proofErr w:type="spellEnd"/>
            <w:r w:rsidRPr="00265D23">
              <w:t xml:space="preserve"> </w:t>
            </w:r>
            <w:proofErr w:type="spellStart"/>
            <w:r w:rsidRPr="00265D23">
              <w:t>sự</w:t>
            </w:r>
            <w:proofErr w:type="spellEnd"/>
            <w:r w:rsidRPr="00265D23">
              <w:t xml:space="preserve"> </w:t>
            </w:r>
            <w:proofErr w:type="spellStart"/>
            <w:r w:rsidRPr="00265D23">
              <w:t>trao</w:t>
            </w:r>
            <w:proofErr w:type="spellEnd"/>
            <w:r w:rsidRPr="00265D23">
              <w:t xml:space="preserve"> </w:t>
            </w:r>
            <w:proofErr w:type="spellStart"/>
            <w:r w:rsidRPr="00265D23">
              <w:t>đổi</w:t>
            </w:r>
            <w:proofErr w:type="spellEnd"/>
            <w:r w:rsidRPr="00265D23">
              <w:t xml:space="preserve"> </w:t>
            </w:r>
            <w:proofErr w:type="spellStart"/>
            <w:r w:rsidRPr="00265D23">
              <w:t>giữa</w:t>
            </w:r>
            <w:proofErr w:type="spellEnd"/>
            <w:r w:rsidRPr="00265D23">
              <w:t xml:space="preserve"> </w:t>
            </w:r>
            <w:proofErr w:type="spellStart"/>
            <w:r w:rsidRPr="00265D23">
              <w:t>các</w:t>
            </w:r>
            <w:proofErr w:type="spellEnd"/>
            <w:r w:rsidRPr="00265D23">
              <w:t xml:space="preserve"> </w:t>
            </w:r>
            <w:proofErr w:type="spellStart"/>
            <w:r w:rsidRPr="00265D23">
              <w:t>phòng</w:t>
            </w:r>
            <w:proofErr w:type="spellEnd"/>
            <w:r w:rsidRPr="00265D23">
              <w:t xml:space="preserve"> ban </w:t>
            </w:r>
            <w:proofErr w:type="spellStart"/>
            <w:r w:rsidRPr="00265D23">
              <w:t>trước</w:t>
            </w:r>
            <w:proofErr w:type="spellEnd"/>
            <w:r w:rsidRPr="00265D23">
              <w:t xml:space="preserve"> </w:t>
            </w:r>
            <w:proofErr w:type="spellStart"/>
            <w:r w:rsidRPr="00265D23">
              <w:t>khi</w:t>
            </w:r>
            <w:proofErr w:type="spellEnd"/>
            <w:r w:rsidRPr="00265D23">
              <w:t xml:space="preserve"> </w:t>
            </w:r>
            <w:proofErr w:type="spellStart"/>
            <w:r w:rsidRPr="00265D23">
              <w:t>phê</w:t>
            </w:r>
            <w:proofErr w:type="spellEnd"/>
            <w:r w:rsidRPr="00265D23">
              <w:t xml:space="preserve"> </w:t>
            </w:r>
            <w:proofErr w:type="spellStart"/>
            <w:r w:rsidRPr="00265D23">
              <w:t>duyệt</w:t>
            </w:r>
            <w:proofErr w:type="spellEnd"/>
          </w:p>
        </w:tc>
        <w:tc>
          <w:tcPr>
            <w:tcW w:w="2607" w:type="dxa"/>
            <w:hideMark/>
          </w:tcPr>
          <w:p w14:paraId="0143A06B" w14:textId="77777777" w:rsidR="00265D23" w:rsidRPr="00265D23" w:rsidRDefault="00265D23" w:rsidP="00265D23">
            <w:pPr>
              <w:spacing w:after="160" w:line="259" w:lineRule="auto"/>
            </w:pPr>
            <w:r w:rsidRPr="00265D23">
              <w:t xml:space="preserve">- </w:t>
            </w:r>
            <w:proofErr w:type="spellStart"/>
            <w:r w:rsidRPr="00265D23">
              <w:t>Mức</w:t>
            </w:r>
            <w:proofErr w:type="spellEnd"/>
            <w:r w:rsidRPr="00265D23">
              <w:t xml:space="preserve"> </w:t>
            </w:r>
            <w:proofErr w:type="spellStart"/>
            <w:r w:rsidRPr="00265D23">
              <w:t>giá</w:t>
            </w:r>
            <w:proofErr w:type="spellEnd"/>
            <w:r w:rsidRPr="00265D23">
              <w:t xml:space="preserve"> </w:t>
            </w:r>
            <w:proofErr w:type="spellStart"/>
            <w:r w:rsidRPr="00265D23">
              <w:t>đề</w:t>
            </w:r>
            <w:proofErr w:type="spellEnd"/>
            <w:r w:rsidRPr="00265D23">
              <w:t xml:space="preserve"> </w:t>
            </w:r>
            <w:proofErr w:type="spellStart"/>
            <w:r w:rsidRPr="00265D23">
              <w:t>xuất</w:t>
            </w:r>
            <w:proofErr w:type="spellEnd"/>
            <w:r w:rsidRPr="00265D23">
              <w:t xml:space="preserve"> </w:t>
            </w:r>
            <w:proofErr w:type="spellStart"/>
            <w:r w:rsidRPr="00265D23">
              <w:t>chưa</w:t>
            </w:r>
            <w:proofErr w:type="spellEnd"/>
            <w:r w:rsidRPr="00265D23">
              <w:t xml:space="preserve"> </w:t>
            </w:r>
            <w:proofErr w:type="spellStart"/>
            <w:r w:rsidRPr="00265D23">
              <w:t>phù</w:t>
            </w:r>
            <w:proofErr w:type="spellEnd"/>
            <w:r w:rsidRPr="00265D23">
              <w:t xml:space="preserve"> </w:t>
            </w:r>
            <w:proofErr w:type="spellStart"/>
            <w:r w:rsidRPr="00265D23">
              <w:t>hợp</w:t>
            </w:r>
            <w:proofErr w:type="spellEnd"/>
          </w:p>
        </w:tc>
        <w:tc>
          <w:tcPr>
            <w:tcW w:w="2320" w:type="dxa"/>
            <w:hideMark/>
          </w:tcPr>
          <w:p w14:paraId="1A6DC7AB" w14:textId="77777777" w:rsidR="00265D23" w:rsidRPr="00265D23" w:rsidRDefault="00265D23" w:rsidP="00265D23">
            <w:pPr>
              <w:spacing w:after="160" w:line="259" w:lineRule="auto"/>
            </w:pPr>
            <w:r w:rsidRPr="00265D23">
              <w:t xml:space="preserve">- </w:t>
            </w:r>
            <w:proofErr w:type="spellStart"/>
            <w:r w:rsidRPr="00265D23">
              <w:t>Tổ</w:t>
            </w:r>
            <w:proofErr w:type="spellEnd"/>
            <w:r w:rsidRPr="00265D23">
              <w:t xml:space="preserve"> </w:t>
            </w:r>
            <w:proofErr w:type="spellStart"/>
            <w:r w:rsidRPr="00265D23">
              <w:t>chức</w:t>
            </w:r>
            <w:proofErr w:type="spellEnd"/>
            <w:r w:rsidRPr="00265D23">
              <w:t xml:space="preserve"> </w:t>
            </w:r>
            <w:proofErr w:type="spellStart"/>
            <w:r w:rsidRPr="00265D23">
              <w:t>làm</w:t>
            </w:r>
            <w:proofErr w:type="spellEnd"/>
            <w:r w:rsidRPr="00265D23">
              <w:t xml:space="preserve"> </w:t>
            </w:r>
            <w:proofErr w:type="spellStart"/>
            <w:r w:rsidRPr="00265D23">
              <w:t>việc</w:t>
            </w:r>
            <w:proofErr w:type="spellEnd"/>
            <w:r w:rsidRPr="00265D23">
              <w:t xml:space="preserve"> </w:t>
            </w:r>
            <w:proofErr w:type="spellStart"/>
            <w:r w:rsidRPr="00265D23">
              <w:t>nhóm</w:t>
            </w:r>
            <w:proofErr w:type="spellEnd"/>
            <w:r w:rsidRPr="00265D23">
              <w:t xml:space="preserve"> </w:t>
            </w:r>
            <w:proofErr w:type="spellStart"/>
            <w:r w:rsidRPr="00265D23">
              <w:t>trước</w:t>
            </w:r>
            <w:proofErr w:type="spellEnd"/>
            <w:r w:rsidRPr="00265D23">
              <w:t xml:space="preserve"> </w:t>
            </w:r>
            <w:proofErr w:type="spellStart"/>
            <w:r w:rsidRPr="00265D23">
              <w:t>khi</w:t>
            </w:r>
            <w:proofErr w:type="spellEnd"/>
            <w:r w:rsidRPr="00265D23">
              <w:t xml:space="preserve"> </w:t>
            </w:r>
            <w:proofErr w:type="spellStart"/>
            <w:r w:rsidRPr="00265D23">
              <w:t>trình</w:t>
            </w:r>
            <w:proofErr w:type="spellEnd"/>
            <w:r w:rsidRPr="00265D23">
              <w:t xml:space="preserve"> TGĐ </w:t>
            </w:r>
            <w:proofErr w:type="spellStart"/>
            <w:r w:rsidRPr="00265D23">
              <w:t>phê</w:t>
            </w:r>
            <w:proofErr w:type="spellEnd"/>
            <w:r w:rsidRPr="00265D23">
              <w:t xml:space="preserve"> </w:t>
            </w:r>
            <w:proofErr w:type="spellStart"/>
            <w:r w:rsidRPr="00265D23">
              <w:t>duyệt</w:t>
            </w:r>
            <w:proofErr w:type="spellEnd"/>
            <w:r w:rsidRPr="00265D23">
              <w:t>.</w:t>
            </w:r>
          </w:p>
        </w:tc>
      </w:tr>
      <w:tr w:rsidR="00265D23" w:rsidRPr="00265D23" w14:paraId="01B51829" w14:textId="77777777" w:rsidTr="00805EF9">
        <w:trPr>
          <w:trHeight w:val="1800"/>
        </w:trPr>
        <w:tc>
          <w:tcPr>
            <w:tcW w:w="851" w:type="dxa"/>
            <w:hideMark/>
          </w:tcPr>
          <w:p w14:paraId="7141256E" w14:textId="77777777" w:rsidR="00265D23" w:rsidRPr="00265D23" w:rsidRDefault="00265D23" w:rsidP="00265D23">
            <w:pPr>
              <w:spacing w:after="160" w:line="259" w:lineRule="auto"/>
            </w:pPr>
            <w:r w:rsidRPr="00265D23">
              <w:t>4</w:t>
            </w:r>
          </w:p>
        </w:tc>
        <w:tc>
          <w:tcPr>
            <w:tcW w:w="1129" w:type="dxa"/>
            <w:hideMark/>
          </w:tcPr>
          <w:p w14:paraId="6B45D586" w14:textId="77777777" w:rsidR="00265D23" w:rsidRPr="00265D23" w:rsidRDefault="00265D23" w:rsidP="00265D23">
            <w:pPr>
              <w:spacing w:after="160" w:line="259" w:lineRule="auto"/>
            </w:pPr>
            <w:r w:rsidRPr="00265D23">
              <w:t xml:space="preserve">Ban </w:t>
            </w:r>
            <w:proofErr w:type="spellStart"/>
            <w:r w:rsidRPr="00265D23">
              <w:t>hành</w:t>
            </w:r>
            <w:proofErr w:type="spellEnd"/>
            <w:r w:rsidRPr="00265D23">
              <w:t xml:space="preserve"> </w:t>
            </w:r>
            <w:proofErr w:type="spellStart"/>
            <w:r w:rsidRPr="00265D23">
              <w:t>biểu</w:t>
            </w:r>
            <w:proofErr w:type="spellEnd"/>
            <w:r w:rsidRPr="00265D23">
              <w:t xml:space="preserve"> </w:t>
            </w:r>
            <w:proofErr w:type="spellStart"/>
            <w:r w:rsidRPr="00265D23">
              <w:t>giá</w:t>
            </w:r>
            <w:proofErr w:type="spellEnd"/>
          </w:p>
        </w:tc>
        <w:tc>
          <w:tcPr>
            <w:tcW w:w="2160" w:type="dxa"/>
            <w:hideMark/>
          </w:tcPr>
          <w:p w14:paraId="711D5A4E" w14:textId="77777777" w:rsidR="00265D23" w:rsidRPr="00265D23" w:rsidRDefault="00265D23" w:rsidP="00265D23">
            <w:pPr>
              <w:spacing w:after="160" w:line="259" w:lineRule="auto"/>
            </w:pPr>
            <w:r w:rsidRPr="00265D23">
              <w:t xml:space="preserve">- Sai </w:t>
            </w:r>
            <w:proofErr w:type="spellStart"/>
            <w:r w:rsidRPr="00265D23">
              <w:t>sót</w:t>
            </w:r>
            <w:proofErr w:type="spellEnd"/>
            <w:r w:rsidRPr="00265D23">
              <w:t xml:space="preserve"> </w:t>
            </w:r>
            <w:proofErr w:type="spellStart"/>
            <w:r w:rsidRPr="00265D23">
              <w:t>khi</w:t>
            </w:r>
            <w:proofErr w:type="spellEnd"/>
            <w:r w:rsidRPr="00265D23">
              <w:t xml:space="preserve"> </w:t>
            </w:r>
            <w:proofErr w:type="spellStart"/>
            <w:r w:rsidRPr="00265D23">
              <w:t>nhập</w:t>
            </w:r>
            <w:proofErr w:type="spellEnd"/>
            <w:r w:rsidRPr="00265D23">
              <w:t xml:space="preserve"> </w:t>
            </w:r>
            <w:proofErr w:type="spellStart"/>
            <w:r w:rsidRPr="00265D23">
              <w:t>liệu</w:t>
            </w:r>
            <w:proofErr w:type="spellEnd"/>
            <w:r w:rsidRPr="00265D23">
              <w:t xml:space="preserve"> </w:t>
            </w:r>
            <w:proofErr w:type="spellStart"/>
            <w:r w:rsidRPr="00265D23">
              <w:t>hoặc</w:t>
            </w:r>
            <w:proofErr w:type="spellEnd"/>
            <w:r w:rsidRPr="00265D23">
              <w:t xml:space="preserve"> </w:t>
            </w:r>
            <w:proofErr w:type="spellStart"/>
            <w:r w:rsidRPr="00265D23">
              <w:t>gửi</w:t>
            </w:r>
            <w:proofErr w:type="spellEnd"/>
            <w:r w:rsidRPr="00265D23">
              <w:t xml:space="preserve"> </w:t>
            </w:r>
            <w:proofErr w:type="spellStart"/>
            <w:r w:rsidRPr="00265D23">
              <w:t>thông</w:t>
            </w:r>
            <w:proofErr w:type="spellEnd"/>
            <w:r w:rsidRPr="00265D23">
              <w:t xml:space="preserve"> </w:t>
            </w:r>
            <w:proofErr w:type="spellStart"/>
            <w:r w:rsidRPr="00265D23">
              <w:t>báo</w:t>
            </w:r>
            <w:proofErr w:type="spellEnd"/>
            <w:r w:rsidRPr="00265D23">
              <w:t xml:space="preserve"> qua email/</w:t>
            </w:r>
            <w:proofErr w:type="spellStart"/>
            <w:r w:rsidRPr="00265D23">
              <w:t>Zalo</w:t>
            </w:r>
            <w:proofErr w:type="spellEnd"/>
          </w:p>
        </w:tc>
        <w:tc>
          <w:tcPr>
            <w:tcW w:w="2607" w:type="dxa"/>
            <w:hideMark/>
          </w:tcPr>
          <w:p w14:paraId="0E1E6072" w14:textId="77777777" w:rsidR="00265D23" w:rsidRPr="00265D23" w:rsidRDefault="00265D23" w:rsidP="00265D23">
            <w:pPr>
              <w:spacing w:after="160" w:line="259" w:lineRule="auto"/>
            </w:pPr>
            <w:r w:rsidRPr="00265D23">
              <w:t xml:space="preserve">- </w:t>
            </w:r>
            <w:proofErr w:type="spellStart"/>
            <w:r w:rsidRPr="00265D23">
              <w:t>Lỗi</w:t>
            </w:r>
            <w:proofErr w:type="spellEnd"/>
            <w:r w:rsidRPr="00265D23">
              <w:t xml:space="preserve"> </w:t>
            </w:r>
            <w:proofErr w:type="spellStart"/>
            <w:r w:rsidRPr="00265D23">
              <w:t>gửi</w:t>
            </w:r>
            <w:proofErr w:type="spellEnd"/>
            <w:r w:rsidRPr="00265D23">
              <w:t xml:space="preserve"> mail, </w:t>
            </w:r>
            <w:proofErr w:type="spellStart"/>
            <w:r w:rsidRPr="00265D23">
              <w:t>Zalo</w:t>
            </w:r>
            <w:proofErr w:type="spellEnd"/>
            <w:r w:rsidRPr="00265D23">
              <w:t xml:space="preserve">, </w:t>
            </w:r>
            <w:proofErr w:type="spellStart"/>
            <w:r w:rsidRPr="00265D23">
              <w:t>hoặc</w:t>
            </w:r>
            <w:proofErr w:type="spellEnd"/>
            <w:r w:rsidRPr="00265D23">
              <w:t xml:space="preserve"> </w:t>
            </w:r>
            <w:proofErr w:type="spellStart"/>
            <w:r w:rsidRPr="00265D23">
              <w:t>thông</w:t>
            </w:r>
            <w:proofErr w:type="spellEnd"/>
            <w:r w:rsidRPr="00265D23">
              <w:t xml:space="preserve"> </w:t>
            </w:r>
            <w:proofErr w:type="spellStart"/>
            <w:r w:rsidRPr="00265D23">
              <w:t>báo</w:t>
            </w:r>
            <w:proofErr w:type="spellEnd"/>
            <w:r w:rsidRPr="00265D23">
              <w:t xml:space="preserve"> </w:t>
            </w:r>
            <w:proofErr w:type="spellStart"/>
            <w:r w:rsidRPr="00265D23">
              <w:t>không</w:t>
            </w:r>
            <w:proofErr w:type="spellEnd"/>
            <w:r w:rsidRPr="00265D23">
              <w:t xml:space="preserve"> </w:t>
            </w:r>
            <w:proofErr w:type="spellStart"/>
            <w:r w:rsidRPr="00265D23">
              <w:t>đúng</w:t>
            </w:r>
            <w:proofErr w:type="spellEnd"/>
          </w:p>
        </w:tc>
        <w:tc>
          <w:tcPr>
            <w:tcW w:w="2320" w:type="dxa"/>
            <w:hideMark/>
          </w:tcPr>
          <w:p w14:paraId="14CE1BD8" w14:textId="77777777" w:rsidR="006765DE" w:rsidRDefault="00265D23" w:rsidP="00265D23">
            <w:pPr>
              <w:spacing w:after="160" w:line="259" w:lineRule="auto"/>
              <w:rPr>
                <w:lang w:val="vi-VN"/>
              </w:rPr>
            </w:pPr>
            <w:r w:rsidRPr="00265D23">
              <w:t xml:space="preserve">- </w:t>
            </w:r>
            <w:proofErr w:type="spellStart"/>
            <w:r w:rsidRPr="00265D23">
              <w:t>Kiểm</w:t>
            </w:r>
            <w:proofErr w:type="spellEnd"/>
            <w:r w:rsidRPr="00265D23">
              <w:t xml:space="preserve"> </w:t>
            </w:r>
            <w:proofErr w:type="spellStart"/>
            <w:r w:rsidRPr="00265D23">
              <w:t>tra</w:t>
            </w:r>
            <w:proofErr w:type="spellEnd"/>
            <w:r w:rsidRPr="00265D23">
              <w:t xml:space="preserve"> </w:t>
            </w:r>
            <w:r w:rsidR="006765DE">
              <w:t>3</w:t>
            </w:r>
            <w:r w:rsidR="006765DE">
              <w:rPr>
                <w:lang w:val="vi-VN"/>
              </w:rPr>
              <w:t xml:space="preserve"> lần</w:t>
            </w:r>
            <w:r w:rsidRPr="00265D23">
              <w:t xml:space="preserve"> </w:t>
            </w:r>
            <w:proofErr w:type="spellStart"/>
            <w:r w:rsidRPr="00265D23">
              <w:t>trước</w:t>
            </w:r>
            <w:proofErr w:type="spellEnd"/>
            <w:r w:rsidRPr="00265D23">
              <w:t xml:space="preserve"> </w:t>
            </w:r>
            <w:proofErr w:type="spellStart"/>
            <w:r w:rsidRPr="00265D23">
              <w:t>khi</w:t>
            </w:r>
            <w:proofErr w:type="spellEnd"/>
            <w:r w:rsidRPr="00265D23">
              <w:t xml:space="preserve"> </w:t>
            </w:r>
            <w:proofErr w:type="spellStart"/>
            <w:r w:rsidRPr="00265D23">
              <w:t>gửi</w:t>
            </w:r>
            <w:proofErr w:type="spellEnd"/>
            <w:r w:rsidRPr="00265D23">
              <w:t xml:space="preserve">, </w:t>
            </w:r>
          </w:p>
          <w:p w14:paraId="3E669D80" w14:textId="3F237852" w:rsidR="00265D23" w:rsidRPr="00265D23" w:rsidRDefault="006765DE" w:rsidP="00265D23">
            <w:pPr>
              <w:spacing w:after="160" w:line="259" w:lineRule="auto"/>
            </w:pPr>
            <w:r>
              <w:rPr>
                <w:lang w:val="vi-VN"/>
              </w:rPr>
              <w:t xml:space="preserve">- </w:t>
            </w:r>
            <w:proofErr w:type="spellStart"/>
            <w:r>
              <w:t>T</w:t>
            </w:r>
            <w:r w:rsidR="00265D23" w:rsidRPr="00265D23">
              <w:t>hiết</w:t>
            </w:r>
            <w:proofErr w:type="spellEnd"/>
            <w:r w:rsidR="00265D23" w:rsidRPr="00265D23">
              <w:t xml:space="preserve"> </w:t>
            </w:r>
            <w:proofErr w:type="spellStart"/>
            <w:r w:rsidR="00265D23" w:rsidRPr="00265D23">
              <w:t>lập</w:t>
            </w:r>
            <w:proofErr w:type="spellEnd"/>
            <w:r w:rsidR="00265D23" w:rsidRPr="00265D23">
              <w:t xml:space="preserve"> backup </w:t>
            </w:r>
            <w:proofErr w:type="spellStart"/>
            <w:r w:rsidR="00265D23" w:rsidRPr="00265D23">
              <w:t>thông</w:t>
            </w:r>
            <w:proofErr w:type="spellEnd"/>
            <w:r w:rsidR="00265D23" w:rsidRPr="00265D23">
              <w:t xml:space="preserve"> </w:t>
            </w:r>
            <w:proofErr w:type="spellStart"/>
            <w:r w:rsidR="00265D23" w:rsidRPr="00265D23">
              <w:t>báo</w:t>
            </w:r>
            <w:proofErr w:type="spellEnd"/>
            <w:r w:rsidR="00265D23" w:rsidRPr="00265D23">
              <w:t>.</w:t>
            </w:r>
          </w:p>
        </w:tc>
      </w:tr>
      <w:tr w:rsidR="00265D23" w:rsidRPr="00265D23" w14:paraId="7FAFE60B" w14:textId="77777777" w:rsidTr="00805EF9">
        <w:trPr>
          <w:trHeight w:val="1500"/>
        </w:trPr>
        <w:tc>
          <w:tcPr>
            <w:tcW w:w="851" w:type="dxa"/>
            <w:hideMark/>
          </w:tcPr>
          <w:p w14:paraId="1B6C9C83" w14:textId="77777777" w:rsidR="00265D23" w:rsidRPr="00265D23" w:rsidRDefault="00265D23" w:rsidP="00265D23">
            <w:pPr>
              <w:spacing w:after="160" w:line="259" w:lineRule="auto"/>
            </w:pPr>
            <w:r w:rsidRPr="00265D23">
              <w:t>5</w:t>
            </w:r>
          </w:p>
        </w:tc>
        <w:tc>
          <w:tcPr>
            <w:tcW w:w="1129" w:type="dxa"/>
            <w:hideMark/>
          </w:tcPr>
          <w:p w14:paraId="30BD093D" w14:textId="77777777" w:rsidR="00265D23" w:rsidRPr="00265D23" w:rsidRDefault="00265D23" w:rsidP="00265D23">
            <w:pPr>
              <w:spacing w:after="160" w:line="259" w:lineRule="auto"/>
            </w:pPr>
            <w:proofErr w:type="spellStart"/>
            <w:r w:rsidRPr="00265D23">
              <w:t>Triển</w:t>
            </w:r>
            <w:proofErr w:type="spellEnd"/>
            <w:r w:rsidRPr="00265D23">
              <w:t xml:space="preserve"> </w:t>
            </w:r>
            <w:proofErr w:type="spellStart"/>
            <w:r w:rsidRPr="00265D23">
              <w:t>khai</w:t>
            </w:r>
            <w:proofErr w:type="spellEnd"/>
            <w:r w:rsidRPr="00265D23">
              <w:t xml:space="preserve"> </w:t>
            </w:r>
            <w:proofErr w:type="spellStart"/>
            <w:r w:rsidRPr="00265D23">
              <w:t>biểu</w:t>
            </w:r>
            <w:proofErr w:type="spellEnd"/>
            <w:r w:rsidRPr="00265D23">
              <w:t xml:space="preserve"> </w:t>
            </w:r>
            <w:proofErr w:type="spellStart"/>
            <w:r w:rsidRPr="00265D23">
              <w:t>giá</w:t>
            </w:r>
            <w:proofErr w:type="spellEnd"/>
            <w:r w:rsidRPr="00265D23">
              <w:t xml:space="preserve"> </w:t>
            </w:r>
            <w:proofErr w:type="spellStart"/>
            <w:r w:rsidRPr="00265D23">
              <w:t>mới</w:t>
            </w:r>
            <w:proofErr w:type="spellEnd"/>
          </w:p>
        </w:tc>
        <w:tc>
          <w:tcPr>
            <w:tcW w:w="2160" w:type="dxa"/>
            <w:hideMark/>
          </w:tcPr>
          <w:p w14:paraId="5F1823C1" w14:textId="77777777" w:rsidR="00265D23" w:rsidRPr="00265D23" w:rsidRDefault="00265D23" w:rsidP="00265D23">
            <w:pPr>
              <w:spacing w:after="160" w:line="259" w:lineRule="auto"/>
            </w:pPr>
            <w:r w:rsidRPr="00265D23">
              <w:t xml:space="preserve">- Sai </w:t>
            </w:r>
            <w:proofErr w:type="spellStart"/>
            <w:r w:rsidRPr="00265D23">
              <w:t>sót</w:t>
            </w:r>
            <w:proofErr w:type="spellEnd"/>
            <w:r w:rsidRPr="00265D23">
              <w:t xml:space="preserve"> </w:t>
            </w:r>
            <w:proofErr w:type="spellStart"/>
            <w:r w:rsidRPr="00265D23">
              <w:t>trong</w:t>
            </w:r>
            <w:proofErr w:type="spellEnd"/>
            <w:r w:rsidRPr="00265D23">
              <w:t xml:space="preserve"> </w:t>
            </w:r>
            <w:proofErr w:type="spellStart"/>
            <w:r w:rsidRPr="00265D23">
              <w:t>quy</w:t>
            </w:r>
            <w:proofErr w:type="spellEnd"/>
            <w:r w:rsidRPr="00265D23">
              <w:t xml:space="preserve"> </w:t>
            </w:r>
            <w:proofErr w:type="spellStart"/>
            <w:r w:rsidRPr="00265D23">
              <w:t>trình</w:t>
            </w:r>
            <w:proofErr w:type="spellEnd"/>
            <w:r w:rsidRPr="00265D23">
              <w:t xml:space="preserve"> </w:t>
            </w:r>
            <w:proofErr w:type="spellStart"/>
            <w:r w:rsidRPr="00265D23">
              <w:t>truyền</w:t>
            </w:r>
            <w:proofErr w:type="spellEnd"/>
            <w:r w:rsidRPr="00265D23">
              <w:t xml:space="preserve"> </w:t>
            </w:r>
            <w:proofErr w:type="spellStart"/>
            <w:r w:rsidRPr="00265D23">
              <w:t>thông</w:t>
            </w:r>
            <w:proofErr w:type="spellEnd"/>
            <w:r w:rsidRPr="00265D23">
              <w:t xml:space="preserve"> </w:t>
            </w:r>
            <w:proofErr w:type="spellStart"/>
            <w:r w:rsidRPr="00265D23">
              <w:t>tới</w:t>
            </w:r>
            <w:proofErr w:type="spellEnd"/>
            <w:r w:rsidRPr="00265D23">
              <w:t xml:space="preserve"> </w:t>
            </w:r>
            <w:proofErr w:type="spellStart"/>
            <w:r w:rsidRPr="00265D23">
              <w:t>khách</w:t>
            </w:r>
            <w:proofErr w:type="spellEnd"/>
            <w:r w:rsidRPr="00265D23">
              <w:t xml:space="preserve"> </w:t>
            </w:r>
            <w:proofErr w:type="spellStart"/>
            <w:r w:rsidRPr="00265D23">
              <w:t>hàng</w:t>
            </w:r>
            <w:proofErr w:type="spellEnd"/>
          </w:p>
        </w:tc>
        <w:tc>
          <w:tcPr>
            <w:tcW w:w="2607" w:type="dxa"/>
            <w:hideMark/>
          </w:tcPr>
          <w:p w14:paraId="3C207E9A" w14:textId="77777777" w:rsidR="00265D23" w:rsidRPr="00265D23" w:rsidRDefault="00265D23" w:rsidP="00265D23">
            <w:pPr>
              <w:spacing w:after="160" w:line="259" w:lineRule="auto"/>
            </w:pPr>
            <w:r w:rsidRPr="00265D23">
              <w:t xml:space="preserve">- </w:t>
            </w:r>
            <w:proofErr w:type="spellStart"/>
            <w:r w:rsidRPr="00265D23">
              <w:t>Khách</w:t>
            </w:r>
            <w:proofErr w:type="spellEnd"/>
            <w:r w:rsidRPr="00265D23">
              <w:t xml:space="preserve"> </w:t>
            </w:r>
            <w:proofErr w:type="spellStart"/>
            <w:r w:rsidRPr="00265D23">
              <w:t>hàng</w:t>
            </w:r>
            <w:proofErr w:type="spellEnd"/>
            <w:r w:rsidRPr="00265D23">
              <w:t xml:space="preserve"> </w:t>
            </w:r>
            <w:proofErr w:type="spellStart"/>
            <w:r w:rsidRPr="00265D23">
              <w:t>không</w:t>
            </w:r>
            <w:proofErr w:type="spellEnd"/>
            <w:r w:rsidRPr="00265D23">
              <w:t xml:space="preserve"> </w:t>
            </w:r>
            <w:proofErr w:type="spellStart"/>
            <w:r w:rsidRPr="00265D23">
              <w:t>nhận</w:t>
            </w:r>
            <w:proofErr w:type="spellEnd"/>
            <w:r w:rsidRPr="00265D23">
              <w:t xml:space="preserve"> </w:t>
            </w:r>
            <w:proofErr w:type="spellStart"/>
            <w:r w:rsidRPr="00265D23">
              <w:t>được</w:t>
            </w:r>
            <w:proofErr w:type="spellEnd"/>
            <w:r w:rsidRPr="00265D23">
              <w:t xml:space="preserve"> </w:t>
            </w:r>
            <w:proofErr w:type="spellStart"/>
            <w:r w:rsidRPr="00265D23">
              <w:t>thông</w:t>
            </w:r>
            <w:proofErr w:type="spellEnd"/>
            <w:r w:rsidRPr="00265D23">
              <w:t xml:space="preserve"> tin </w:t>
            </w:r>
            <w:proofErr w:type="spellStart"/>
            <w:r w:rsidRPr="00265D23">
              <w:t>kịp</w:t>
            </w:r>
            <w:proofErr w:type="spellEnd"/>
            <w:r w:rsidRPr="00265D23">
              <w:t xml:space="preserve"> </w:t>
            </w:r>
            <w:proofErr w:type="spellStart"/>
            <w:r w:rsidRPr="00265D23">
              <w:t>thời</w:t>
            </w:r>
            <w:proofErr w:type="spellEnd"/>
          </w:p>
        </w:tc>
        <w:tc>
          <w:tcPr>
            <w:tcW w:w="2320" w:type="dxa"/>
            <w:hideMark/>
          </w:tcPr>
          <w:p w14:paraId="45A5AB78" w14:textId="76083520" w:rsidR="00265D23" w:rsidRPr="00265D23" w:rsidRDefault="00265D23" w:rsidP="00265D23">
            <w:pPr>
              <w:spacing w:after="160" w:line="259" w:lineRule="auto"/>
            </w:pPr>
            <w:r w:rsidRPr="00265D23">
              <w:t xml:space="preserve">- </w:t>
            </w:r>
            <w:r w:rsidR="006765DE">
              <w:t>Liên</w:t>
            </w:r>
            <w:r w:rsidR="006765DE">
              <w:rPr>
                <w:lang w:val="vi-VN"/>
              </w:rPr>
              <w:t xml:space="preserve"> hệ </w:t>
            </w:r>
            <w:proofErr w:type="spellStart"/>
            <w:r w:rsidRPr="00265D23">
              <w:t>khách</w:t>
            </w:r>
            <w:proofErr w:type="spellEnd"/>
            <w:r w:rsidRPr="00265D23">
              <w:t xml:space="preserve"> </w:t>
            </w:r>
            <w:proofErr w:type="spellStart"/>
            <w:r w:rsidR="006765DE">
              <w:t>hàng</w:t>
            </w:r>
            <w:proofErr w:type="spellEnd"/>
            <w:r w:rsidR="006765DE">
              <w:rPr>
                <w:lang w:val="vi-VN"/>
              </w:rPr>
              <w:t xml:space="preserve"> để xác nhận</w:t>
            </w:r>
            <w:r w:rsidRPr="00265D23">
              <w:t xml:space="preserve"> </w:t>
            </w:r>
            <w:proofErr w:type="spellStart"/>
            <w:r w:rsidRPr="00265D23">
              <w:t>thông</w:t>
            </w:r>
            <w:proofErr w:type="spellEnd"/>
            <w:r w:rsidRPr="00265D23">
              <w:t xml:space="preserve"> </w:t>
            </w:r>
            <w:proofErr w:type="spellStart"/>
            <w:r w:rsidRPr="00265D23">
              <w:t>báo</w:t>
            </w:r>
            <w:proofErr w:type="spellEnd"/>
            <w:r w:rsidRPr="00265D23">
              <w:t>.</w:t>
            </w:r>
          </w:p>
        </w:tc>
      </w:tr>
    </w:tbl>
    <w:p w14:paraId="763E175C" w14:textId="77777777" w:rsidR="00EA0A32" w:rsidRDefault="008E6DB9" w:rsidP="00EA0A32">
      <w:pPr>
        <w:pStyle w:val="Bodytext20"/>
        <w:tabs>
          <w:tab w:val="left" w:pos="709"/>
        </w:tabs>
        <w:spacing w:before="0" w:after="0" w:line="264" w:lineRule="auto"/>
        <w:rPr>
          <w:b/>
          <w:bCs/>
          <w:sz w:val="28"/>
          <w:szCs w:val="28"/>
          <w:lang w:val="vi-VN"/>
        </w:rPr>
      </w:pPr>
      <w:r>
        <w:rPr>
          <w:b/>
          <w:bCs/>
          <w:sz w:val="28"/>
          <w:szCs w:val="28"/>
        </w:rPr>
        <w:tab/>
      </w:r>
    </w:p>
    <w:p w14:paraId="752796F2" w14:textId="77777777" w:rsidR="00A92CEA" w:rsidRDefault="00EA0A32" w:rsidP="00EA0A32">
      <w:pPr>
        <w:pStyle w:val="Bodytext20"/>
        <w:tabs>
          <w:tab w:val="left" w:pos="709"/>
        </w:tabs>
        <w:spacing w:before="0" w:after="0" w:line="264" w:lineRule="auto"/>
        <w:rPr>
          <w:b/>
          <w:bCs/>
          <w:sz w:val="28"/>
          <w:szCs w:val="28"/>
          <w:lang w:val="vi-VN"/>
        </w:rPr>
      </w:pPr>
      <w:r>
        <w:rPr>
          <w:b/>
          <w:bCs/>
          <w:sz w:val="28"/>
          <w:szCs w:val="28"/>
          <w:lang w:val="vi-VN"/>
        </w:rPr>
        <w:tab/>
      </w:r>
      <w:r w:rsidR="00D0586B">
        <w:rPr>
          <w:b/>
          <w:bCs/>
          <w:sz w:val="28"/>
          <w:szCs w:val="28"/>
          <w:lang w:val="vi-VN"/>
        </w:rPr>
        <w:t>VII</w:t>
      </w:r>
      <w:r w:rsidR="00A66C7F">
        <w:rPr>
          <w:b/>
          <w:bCs/>
          <w:sz w:val="28"/>
          <w:szCs w:val="28"/>
          <w:lang w:val="vi-VN"/>
        </w:rPr>
        <w:t>I</w:t>
      </w:r>
      <w:r w:rsidR="002D1910" w:rsidRPr="00EA0A32">
        <w:rPr>
          <w:b/>
          <w:bCs/>
          <w:sz w:val="28"/>
          <w:szCs w:val="28"/>
          <w:lang w:val="vi-VN"/>
        </w:rPr>
        <w:t xml:space="preserve">. </w:t>
      </w:r>
      <w:r w:rsidR="00041C85" w:rsidRPr="00EA0A32">
        <w:rPr>
          <w:b/>
          <w:bCs/>
          <w:sz w:val="28"/>
          <w:szCs w:val="28"/>
          <w:lang w:val="vi-VN"/>
        </w:rPr>
        <w:t>Hồ sơ lưu</w:t>
      </w:r>
    </w:p>
    <w:p w14:paraId="16FB331B" w14:textId="7C1E4359" w:rsidR="00445B12" w:rsidRPr="00EA0A32" w:rsidRDefault="00A92CEA" w:rsidP="00EA0A32">
      <w:pPr>
        <w:pStyle w:val="Bodytext20"/>
        <w:tabs>
          <w:tab w:val="left" w:pos="709"/>
        </w:tabs>
        <w:spacing w:before="0" w:after="0" w:line="264" w:lineRule="auto"/>
        <w:rPr>
          <w:b/>
          <w:bCs/>
          <w:sz w:val="28"/>
          <w:szCs w:val="28"/>
          <w:lang w:val="vi-VN"/>
        </w:rPr>
      </w:pPr>
      <w:r>
        <w:rPr>
          <w:b/>
          <w:bCs/>
          <w:sz w:val="28"/>
          <w:szCs w:val="28"/>
          <w:lang w:val="vi-VN"/>
        </w:rPr>
        <w:tab/>
      </w:r>
      <w:r>
        <w:rPr>
          <w:sz w:val="28"/>
          <w:szCs w:val="28"/>
          <w:lang w:val="vi-VN"/>
        </w:rPr>
        <w:t>Chính sách giá đã được phê duyệt – lưu 01 bản cứng (5 năm) và bản mềm.</w:t>
      </w:r>
    </w:p>
    <w:p w14:paraId="3DE44310" w14:textId="77777777" w:rsidR="00BB648E" w:rsidRPr="00EA0A32" w:rsidRDefault="00445B12" w:rsidP="008D2988">
      <w:pPr>
        <w:pStyle w:val="Bodytext20"/>
        <w:tabs>
          <w:tab w:val="left" w:pos="709"/>
        </w:tabs>
        <w:spacing w:before="0" w:after="0" w:line="264" w:lineRule="auto"/>
        <w:rPr>
          <w:b/>
          <w:bCs/>
          <w:sz w:val="28"/>
          <w:szCs w:val="28"/>
          <w:lang w:val="vi-VN"/>
        </w:rPr>
      </w:pPr>
      <w:r w:rsidRPr="00EA0A32">
        <w:rPr>
          <w:b/>
          <w:bCs/>
          <w:sz w:val="28"/>
          <w:szCs w:val="28"/>
          <w:lang w:val="vi-VN"/>
        </w:rPr>
        <w:tab/>
      </w:r>
      <w:r w:rsidR="00D0586B">
        <w:rPr>
          <w:b/>
          <w:bCs/>
          <w:sz w:val="28"/>
          <w:szCs w:val="28"/>
          <w:lang w:val="vi-VN"/>
        </w:rPr>
        <w:t>IX</w:t>
      </w:r>
      <w:r w:rsidR="00151339" w:rsidRPr="00EA0A32">
        <w:rPr>
          <w:b/>
          <w:bCs/>
          <w:sz w:val="28"/>
          <w:szCs w:val="28"/>
          <w:lang w:val="vi-VN"/>
        </w:rPr>
        <w:t xml:space="preserve">. </w:t>
      </w:r>
      <w:r w:rsidR="00A455A4" w:rsidRPr="00EA0A32">
        <w:rPr>
          <w:b/>
          <w:bCs/>
          <w:sz w:val="28"/>
          <w:szCs w:val="28"/>
          <w:lang w:val="vi-VN"/>
        </w:rPr>
        <w:t>Biểu mẫu</w:t>
      </w:r>
    </w:p>
    <w:p w14:paraId="78ED95C0" w14:textId="7CC7B921" w:rsidR="00D0586B" w:rsidRPr="00EA0A32" w:rsidRDefault="00D0586B" w:rsidP="008D2988">
      <w:pPr>
        <w:pStyle w:val="Bodytext20"/>
        <w:tabs>
          <w:tab w:val="left" w:pos="709"/>
        </w:tabs>
        <w:spacing w:before="0" w:after="0" w:line="264" w:lineRule="auto"/>
        <w:rPr>
          <w:b/>
          <w:bCs/>
          <w:sz w:val="28"/>
          <w:szCs w:val="28"/>
          <w:lang w:val="vi-VN"/>
        </w:rPr>
      </w:pPr>
      <w:r w:rsidRPr="00EA0A32">
        <w:rPr>
          <w:b/>
          <w:bCs/>
          <w:sz w:val="28"/>
          <w:szCs w:val="28"/>
          <w:lang w:val="vi-VN"/>
        </w:rPr>
        <w:tab/>
      </w:r>
      <w:r>
        <w:rPr>
          <w:b/>
          <w:bCs/>
          <w:sz w:val="28"/>
          <w:szCs w:val="28"/>
          <w:lang w:val="vi-VN"/>
        </w:rPr>
        <w:t xml:space="preserve">X. </w:t>
      </w:r>
      <w:r w:rsidR="002F70D9">
        <w:rPr>
          <w:b/>
          <w:bCs/>
          <w:sz w:val="28"/>
          <w:szCs w:val="28"/>
          <w:lang w:val="vi-VN"/>
        </w:rPr>
        <w:t>Phụ</w:t>
      </w:r>
      <w:r w:rsidR="00714DDD">
        <w:rPr>
          <w:b/>
          <w:bCs/>
          <w:sz w:val="28"/>
          <w:szCs w:val="28"/>
          <w:lang w:val="vi-VN"/>
        </w:rPr>
        <w:t xml:space="preserve"> lục &amp; </w:t>
      </w:r>
      <w:r>
        <w:rPr>
          <w:b/>
          <w:bCs/>
          <w:sz w:val="28"/>
          <w:szCs w:val="28"/>
          <w:lang w:val="vi-VN"/>
        </w:rPr>
        <w:t>Hướng dẫn</w:t>
      </w:r>
    </w:p>
    <w:sectPr w:rsidR="00D0586B" w:rsidRPr="00EA0A32" w:rsidSect="00792B13">
      <w:footerReference w:type="default" r:id="rId13"/>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54646" w14:textId="77777777" w:rsidR="00E55AB0" w:rsidRDefault="00E55AB0">
      <w:pPr>
        <w:spacing w:before="0"/>
      </w:pPr>
      <w:r>
        <w:separator/>
      </w:r>
    </w:p>
  </w:endnote>
  <w:endnote w:type="continuationSeparator" w:id="0">
    <w:p w14:paraId="3DCD68DF" w14:textId="77777777" w:rsidR="00E55AB0" w:rsidRDefault="00E55A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Vn3D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CE3E" w14:textId="77777777" w:rsidR="008D4498" w:rsidRDefault="008D4498" w:rsidP="00F915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B1800" w14:textId="77777777" w:rsidR="008D4498" w:rsidRDefault="008D4498">
    <w:pPr>
      <w:pStyle w:val="Footer"/>
    </w:pPr>
  </w:p>
  <w:p w14:paraId="1CD48ED8" w14:textId="77777777" w:rsidR="008D4498" w:rsidRDefault="008D4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F3E0F" w14:textId="77777777" w:rsidR="008D4498" w:rsidRDefault="008D4498"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B1B1C" w14:textId="77777777" w:rsidR="00E55AB0" w:rsidRDefault="00E55AB0">
      <w:pPr>
        <w:spacing w:before="0"/>
      </w:pPr>
      <w:r>
        <w:separator/>
      </w:r>
    </w:p>
  </w:footnote>
  <w:footnote w:type="continuationSeparator" w:id="0">
    <w:p w14:paraId="7FBAB7D3" w14:textId="77777777" w:rsidR="00E55AB0" w:rsidRDefault="00E55AB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958" w:type="dxa"/>
      <w:tblInd w:w="-5" w:type="dxa"/>
      <w:tblLayout w:type="fixed"/>
      <w:tblLook w:val="04A0" w:firstRow="1" w:lastRow="0" w:firstColumn="1" w:lastColumn="0" w:noHBand="0" w:noVBand="1"/>
    </w:tblPr>
    <w:tblGrid>
      <w:gridCol w:w="2880"/>
      <w:gridCol w:w="3600"/>
      <w:gridCol w:w="2478"/>
    </w:tblGrid>
    <w:tr w:rsidR="00805EF9" w14:paraId="50433C15" w14:textId="77777777" w:rsidTr="00CB3C5D">
      <w:trPr>
        <w:trHeight w:val="1070"/>
      </w:trPr>
      <w:tc>
        <w:tcPr>
          <w:tcW w:w="2880" w:type="dxa"/>
        </w:tcPr>
        <w:p w14:paraId="1DD13DDE" w14:textId="77777777" w:rsidR="00805EF9" w:rsidRDefault="00805EF9" w:rsidP="00805EF9">
          <w:pPr>
            <w:pStyle w:val="Header"/>
            <w:tabs>
              <w:tab w:val="left" w:pos="2662"/>
            </w:tabs>
            <w:jc w:val="center"/>
          </w:pPr>
          <w:r w:rsidRPr="00D92CC9">
            <w:rPr>
              <w:noProof/>
            </w:rPr>
            <w:drawing>
              <wp:anchor distT="0" distB="0" distL="114300" distR="114300" simplePos="0" relativeHeight="251659264" behindDoc="1" locked="0" layoutInCell="1" allowOverlap="1" wp14:anchorId="3E64CE2A" wp14:editId="3C46079C">
                <wp:simplePos x="0" y="0"/>
                <wp:positionH relativeFrom="column">
                  <wp:posOffset>66675</wp:posOffset>
                </wp:positionH>
                <wp:positionV relativeFrom="paragraph">
                  <wp:posOffset>106680</wp:posOffset>
                </wp:positionV>
                <wp:extent cx="1554480" cy="554651"/>
                <wp:effectExtent l="0" t="0" r="7620" b="0"/>
                <wp:wrapTight wrapText="bothSides">
                  <wp:wrapPolygon edited="0">
                    <wp:start x="0" y="0"/>
                    <wp:lineTo x="0" y="20784"/>
                    <wp:lineTo x="21441" y="20784"/>
                    <wp:lineTo x="21441" y="0"/>
                    <wp:lineTo x="0" y="0"/>
                  </wp:wrapPolygon>
                </wp:wrapTight>
                <wp:docPr id="21312060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4480" cy="554651"/>
                        </a:xfrm>
                        <a:prstGeom prst="rect">
                          <a:avLst/>
                        </a:prstGeom>
                      </pic:spPr>
                    </pic:pic>
                  </a:graphicData>
                </a:graphic>
              </wp:anchor>
            </w:drawing>
          </w:r>
        </w:p>
      </w:tc>
      <w:tc>
        <w:tcPr>
          <w:tcW w:w="3600" w:type="dxa"/>
        </w:tcPr>
        <w:p w14:paraId="7F3F374D" w14:textId="77777777" w:rsidR="00805EF9" w:rsidRPr="002F43E2" w:rsidRDefault="00805EF9" w:rsidP="00805EF9">
          <w:pPr>
            <w:spacing w:line="264" w:lineRule="auto"/>
            <w:ind w:right="-115" w:hanging="2"/>
            <w:jc w:val="center"/>
            <w:rPr>
              <w:rFonts w:ascii="Times New Roman" w:hAnsi="Times New Roman"/>
              <w:sz w:val="22"/>
            </w:rPr>
          </w:pPr>
          <w:r w:rsidRPr="002F43E2">
            <w:rPr>
              <w:rFonts w:ascii="Times New Roman" w:hAnsi="Times New Roman"/>
              <w:b/>
              <w:sz w:val="22"/>
            </w:rPr>
            <w:t>CÔNG TY CỔ PHẦN VẬN TẢI CONTAINER VIMC</w:t>
          </w:r>
        </w:p>
        <w:p w14:paraId="37397404" w14:textId="77777777" w:rsidR="00805EF9" w:rsidRPr="009B44BC" w:rsidRDefault="00805EF9" w:rsidP="00805EF9">
          <w:pPr>
            <w:pStyle w:val="Header"/>
            <w:jc w:val="center"/>
            <w:rPr>
              <w:rFonts w:ascii="Times New Roman" w:hAnsi="Times New Roman"/>
              <w:i/>
              <w:sz w:val="24"/>
              <w:lang w:val="vi-VN"/>
            </w:rPr>
          </w:pPr>
          <w:proofErr w:type="spellStart"/>
          <w:r w:rsidRPr="002F43E2">
            <w:rPr>
              <w:rFonts w:ascii="Times New Roman" w:hAnsi="Times New Roman"/>
              <w:color w:val="808080"/>
              <w:sz w:val="22"/>
              <w:szCs w:val="22"/>
            </w:rPr>
            <w:t>Địa</w:t>
          </w:r>
          <w:proofErr w:type="spellEnd"/>
          <w:r w:rsidRPr="002F43E2">
            <w:rPr>
              <w:rFonts w:ascii="Times New Roman" w:hAnsi="Times New Roman"/>
              <w:color w:val="808080"/>
              <w:sz w:val="22"/>
              <w:szCs w:val="22"/>
            </w:rPr>
            <w:t xml:space="preserve"> </w:t>
          </w:r>
          <w:proofErr w:type="spellStart"/>
          <w:r w:rsidRPr="002F43E2">
            <w:rPr>
              <w:rFonts w:ascii="Times New Roman" w:hAnsi="Times New Roman"/>
              <w:color w:val="808080"/>
              <w:sz w:val="22"/>
              <w:szCs w:val="22"/>
            </w:rPr>
            <w:t>chỉ</w:t>
          </w:r>
          <w:proofErr w:type="spellEnd"/>
          <w:r w:rsidRPr="002F43E2">
            <w:rPr>
              <w:rFonts w:ascii="Times New Roman" w:hAnsi="Times New Roman"/>
              <w:color w:val="808080"/>
              <w:sz w:val="22"/>
              <w:szCs w:val="22"/>
            </w:rPr>
            <w:t xml:space="preserve">: </w:t>
          </w:r>
          <w:proofErr w:type="spellStart"/>
          <w:r w:rsidRPr="002F43E2">
            <w:rPr>
              <w:rFonts w:ascii="Times New Roman" w:hAnsi="Times New Roman"/>
              <w:color w:val="808080"/>
              <w:sz w:val="22"/>
              <w:szCs w:val="22"/>
            </w:rPr>
            <w:t>Tầng</w:t>
          </w:r>
          <w:proofErr w:type="spellEnd"/>
          <w:r w:rsidRPr="002F43E2">
            <w:rPr>
              <w:rFonts w:ascii="Times New Roman" w:hAnsi="Times New Roman"/>
              <w:color w:val="808080"/>
              <w:sz w:val="22"/>
              <w:szCs w:val="22"/>
            </w:rPr>
            <w:t xml:space="preserve"> 7, </w:t>
          </w:r>
          <w:proofErr w:type="spellStart"/>
          <w:r w:rsidRPr="002F43E2">
            <w:rPr>
              <w:rFonts w:ascii="Times New Roman" w:hAnsi="Times New Roman"/>
              <w:color w:val="808080"/>
              <w:sz w:val="22"/>
              <w:szCs w:val="22"/>
            </w:rPr>
            <w:t>Số</w:t>
          </w:r>
          <w:proofErr w:type="spellEnd"/>
          <w:r w:rsidRPr="002F43E2">
            <w:rPr>
              <w:rFonts w:ascii="Times New Roman" w:hAnsi="Times New Roman"/>
              <w:color w:val="808080"/>
              <w:sz w:val="22"/>
              <w:szCs w:val="22"/>
            </w:rPr>
            <w:t xml:space="preserve"> 01 Đào Duy Anh, </w:t>
          </w:r>
          <w:proofErr w:type="spellStart"/>
          <w:r w:rsidRPr="002F43E2">
            <w:rPr>
              <w:rFonts w:ascii="Times New Roman" w:hAnsi="Times New Roman"/>
              <w:color w:val="808080"/>
              <w:sz w:val="22"/>
              <w:szCs w:val="22"/>
            </w:rPr>
            <w:t>Đống</w:t>
          </w:r>
          <w:proofErr w:type="spellEnd"/>
          <w:r w:rsidRPr="002F43E2">
            <w:rPr>
              <w:rFonts w:ascii="Times New Roman" w:hAnsi="Times New Roman"/>
              <w:color w:val="808080"/>
              <w:sz w:val="22"/>
              <w:szCs w:val="22"/>
            </w:rPr>
            <w:t xml:space="preserve"> </w:t>
          </w:r>
          <w:proofErr w:type="spellStart"/>
          <w:r w:rsidRPr="002F43E2">
            <w:rPr>
              <w:rFonts w:ascii="Times New Roman" w:hAnsi="Times New Roman"/>
              <w:color w:val="808080"/>
              <w:sz w:val="22"/>
              <w:szCs w:val="22"/>
            </w:rPr>
            <w:t>Đa</w:t>
          </w:r>
          <w:proofErr w:type="spellEnd"/>
          <w:r w:rsidRPr="002F43E2">
            <w:rPr>
              <w:rFonts w:ascii="Times New Roman" w:hAnsi="Times New Roman"/>
              <w:color w:val="808080"/>
              <w:sz w:val="22"/>
              <w:szCs w:val="22"/>
            </w:rPr>
            <w:t xml:space="preserve">, Hà </w:t>
          </w:r>
          <w:proofErr w:type="spellStart"/>
          <w:r w:rsidRPr="002F43E2">
            <w:rPr>
              <w:rFonts w:ascii="Times New Roman" w:hAnsi="Times New Roman"/>
              <w:color w:val="808080"/>
              <w:sz w:val="22"/>
              <w:szCs w:val="22"/>
            </w:rPr>
            <w:t>Nội</w:t>
          </w:r>
          <w:proofErr w:type="spellEnd"/>
          <w:r w:rsidRPr="002F43E2">
            <w:rPr>
              <w:rFonts w:ascii="Times New Roman" w:hAnsi="Times New Roman"/>
              <w:color w:val="808080"/>
              <w:sz w:val="22"/>
              <w:szCs w:val="22"/>
            </w:rPr>
            <w:t>, Việt Nam</w:t>
          </w:r>
        </w:p>
      </w:tc>
      <w:tc>
        <w:tcPr>
          <w:tcW w:w="2478" w:type="dxa"/>
        </w:tcPr>
        <w:p w14:paraId="32249EC9" w14:textId="7A09E2A9" w:rsidR="00805EF9" w:rsidRPr="002F43E2" w:rsidRDefault="00805EF9" w:rsidP="00805EF9">
          <w:pPr>
            <w:pStyle w:val="Header"/>
            <w:rPr>
              <w:rFonts w:ascii="Times New Roman" w:hAnsi="Times New Roman"/>
              <w:i/>
              <w:sz w:val="22"/>
              <w:szCs w:val="22"/>
              <w:lang w:val="vi-VN"/>
            </w:rPr>
          </w:pPr>
          <w:r w:rsidRPr="002F43E2">
            <w:rPr>
              <w:rFonts w:ascii="Times New Roman" w:hAnsi="Times New Roman"/>
              <w:i/>
              <w:sz w:val="22"/>
              <w:szCs w:val="22"/>
              <w:lang w:val="vi-VN"/>
            </w:rPr>
            <w:t xml:space="preserve">Mã quy trình: </w:t>
          </w:r>
          <w:r w:rsidR="00EA0A32">
            <w:rPr>
              <w:rFonts w:ascii="Times New Roman" w:hAnsi="Times New Roman"/>
              <w:i/>
              <w:sz w:val="22"/>
              <w:szCs w:val="22"/>
              <w:lang w:val="vi-VN"/>
            </w:rPr>
            <w:t>QT4</w:t>
          </w:r>
        </w:p>
        <w:p w14:paraId="41EC5CFC" w14:textId="220721DC" w:rsidR="00805EF9" w:rsidRPr="002F43E2" w:rsidRDefault="00805EF9" w:rsidP="00805EF9">
          <w:pPr>
            <w:pStyle w:val="Header"/>
            <w:rPr>
              <w:rFonts w:ascii="Times New Roman" w:hAnsi="Times New Roman"/>
              <w:i/>
              <w:sz w:val="22"/>
              <w:szCs w:val="22"/>
            </w:rPr>
          </w:pPr>
          <w:r w:rsidRPr="002F43E2">
            <w:rPr>
              <w:rFonts w:ascii="Times New Roman" w:hAnsi="Times New Roman"/>
              <w:i/>
              <w:sz w:val="22"/>
              <w:szCs w:val="22"/>
              <w:lang w:val="vi-VN"/>
            </w:rPr>
            <w:t xml:space="preserve">Chủ quy trình: </w:t>
          </w:r>
          <w:r w:rsidR="00EA0A32">
            <w:rPr>
              <w:rFonts w:ascii="Times New Roman" w:hAnsi="Times New Roman"/>
              <w:i/>
              <w:sz w:val="22"/>
              <w:szCs w:val="22"/>
              <w:lang w:val="vi-VN"/>
            </w:rPr>
            <w:t>PKD</w:t>
          </w:r>
        </w:p>
        <w:p w14:paraId="23B812D4" w14:textId="77777777" w:rsidR="00805EF9" w:rsidRPr="002F43E2" w:rsidRDefault="00805EF9" w:rsidP="00805EF9">
          <w:pPr>
            <w:pStyle w:val="Header"/>
            <w:rPr>
              <w:rFonts w:ascii="Times New Roman" w:hAnsi="Times New Roman"/>
              <w:i/>
              <w:sz w:val="22"/>
              <w:szCs w:val="22"/>
              <w:lang w:val="vi-VN"/>
            </w:rPr>
          </w:pPr>
          <w:r w:rsidRPr="002F43E2">
            <w:rPr>
              <w:rFonts w:ascii="Times New Roman" w:hAnsi="Times New Roman"/>
              <w:i/>
              <w:sz w:val="22"/>
              <w:szCs w:val="22"/>
              <w:lang w:val="vi-VN"/>
            </w:rPr>
            <w:t xml:space="preserve">Phiên bản: </w:t>
          </w:r>
          <w:r>
            <w:rPr>
              <w:rFonts w:ascii="Times New Roman" w:hAnsi="Times New Roman"/>
              <w:i/>
              <w:sz w:val="22"/>
              <w:szCs w:val="22"/>
              <w:lang w:val="vi-VN"/>
            </w:rPr>
            <w:t>1</w:t>
          </w:r>
        </w:p>
        <w:p w14:paraId="67B71C57" w14:textId="77777777" w:rsidR="00805EF9" w:rsidRPr="002F43E2" w:rsidRDefault="00805EF9" w:rsidP="00805EF9">
          <w:pPr>
            <w:pStyle w:val="Header"/>
            <w:rPr>
              <w:rFonts w:ascii="Times New Roman" w:hAnsi="Times New Roman"/>
              <w:i/>
              <w:sz w:val="22"/>
              <w:szCs w:val="22"/>
            </w:rPr>
          </w:pPr>
          <w:r w:rsidRPr="002F43E2">
            <w:rPr>
              <w:rFonts w:ascii="Times New Roman" w:hAnsi="Times New Roman"/>
              <w:i/>
              <w:sz w:val="22"/>
              <w:szCs w:val="22"/>
              <w:lang w:val="vi-VN"/>
            </w:rPr>
            <w:t xml:space="preserve">Ngày hiệu lực: </w:t>
          </w:r>
          <w:r>
            <w:rPr>
              <w:rFonts w:ascii="Times New Roman" w:hAnsi="Times New Roman"/>
              <w:i/>
              <w:sz w:val="22"/>
              <w:szCs w:val="22"/>
              <w:lang w:val="vi-VN"/>
            </w:rPr>
            <w:t>1/1/2025</w:t>
          </w:r>
        </w:p>
        <w:p w14:paraId="76C720D3" w14:textId="77777777" w:rsidR="00805EF9" w:rsidRPr="00754B8A" w:rsidRDefault="00805EF9" w:rsidP="00805EF9">
          <w:pPr>
            <w:pStyle w:val="Header"/>
            <w:rPr>
              <w:rFonts w:ascii="Times New Roman" w:hAnsi="Times New Roman"/>
              <w:lang w:val="vi-VN"/>
            </w:rPr>
          </w:pPr>
          <w:r w:rsidRPr="002F43E2">
            <w:rPr>
              <w:rFonts w:ascii="Times New Roman" w:hAnsi="Times New Roman"/>
              <w:i/>
              <w:sz w:val="22"/>
              <w:szCs w:val="22"/>
              <w:lang w:val="vi-VN"/>
            </w:rPr>
            <w:t xml:space="preserve">Trang: </w:t>
          </w:r>
          <w:r w:rsidRPr="002F43E2">
            <w:rPr>
              <w:rFonts w:ascii="Times New Roman" w:hAnsi="Times New Roman"/>
              <w:i/>
              <w:sz w:val="22"/>
              <w:szCs w:val="22"/>
              <w:lang w:val="vi-VN"/>
            </w:rPr>
            <w:fldChar w:fldCharType="begin"/>
          </w:r>
          <w:r w:rsidRPr="002F43E2">
            <w:rPr>
              <w:rFonts w:ascii="Times New Roman" w:hAnsi="Times New Roman"/>
              <w:i/>
              <w:sz w:val="22"/>
              <w:szCs w:val="22"/>
              <w:lang w:val="vi-VN"/>
            </w:rPr>
            <w:instrText xml:space="preserve"> PAGE   \* MERGEFORMAT </w:instrText>
          </w:r>
          <w:r w:rsidRPr="002F43E2">
            <w:rPr>
              <w:rFonts w:ascii="Times New Roman" w:hAnsi="Times New Roman"/>
              <w:i/>
              <w:sz w:val="22"/>
              <w:szCs w:val="22"/>
              <w:lang w:val="vi-VN"/>
            </w:rPr>
            <w:fldChar w:fldCharType="separate"/>
          </w:r>
          <w:r w:rsidRPr="002F43E2">
            <w:rPr>
              <w:rFonts w:ascii="Times New Roman" w:hAnsi="Times New Roman"/>
              <w:i/>
              <w:noProof/>
              <w:sz w:val="22"/>
              <w:szCs w:val="22"/>
              <w:lang w:val="vi-VN"/>
            </w:rPr>
            <w:t>6</w:t>
          </w:r>
          <w:r w:rsidRPr="002F43E2">
            <w:rPr>
              <w:rFonts w:ascii="Times New Roman" w:hAnsi="Times New Roman"/>
              <w:i/>
              <w:noProof/>
              <w:sz w:val="22"/>
              <w:szCs w:val="22"/>
              <w:lang w:val="vi-VN"/>
            </w:rPr>
            <w:fldChar w:fldCharType="end"/>
          </w:r>
          <w:r w:rsidRPr="002F43E2">
            <w:rPr>
              <w:rFonts w:ascii="Times New Roman" w:hAnsi="Times New Roman"/>
              <w:i/>
              <w:sz w:val="22"/>
              <w:szCs w:val="22"/>
              <w:lang w:val="vi-VN"/>
            </w:rPr>
            <w:t>/7</w:t>
          </w:r>
        </w:p>
      </w:tc>
    </w:tr>
  </w:tbl>
  <w:p w14:paraId="284E553C" w14:textId="77777777" w:rsidR="008D4498" w:rsidRPr="00805EF9" w:rsidRDefault="008D4498" w:rsidP="00805EF9">
    <w:pPr>
      <w:pStyle w:val="Header"/>
      <w:rPr>
        <w:rFonts w:asciiTheme="minorHAnsi" w:hAnsiTheme="minorHAnsi"/>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8673FA"/>
    <w:multiLevelType w:val="hybridMultilevel"/>
    <w:tmpl w:val="DA5ED1D8"/>
    <w:lvl w:ilvl="0" w:tplc="2C3693E8">
      <w:numFmt w:val="bullet"/>
      <w:lvlText w:val="-"/>
      <w:lvlJc w:val="left"/>
      <w:pPr>
        <w:ind w:left="1065" w:hanging="360"/>
      </w:pPr>
      <w:rPr>
        <w:rFonts w:ascii="Times New Roman" w:eastAsia="Times New Roman" w:hAnsi="Times New Roman" w:cs="Times New Roman" w:hint="default"/>
        <w:b/>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5" w15:restartNumberingAfterBreak="0">
    <w:nsid w:val="1D1315A7"/>
    <w:multiLevelType w:val="multilevel"/>
    <w:tmpl w:val="AC9C60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7"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F093A"/>
    <w:multiLevelType w:val="hybridMultilevel"/>
    <w:tmpl w:val="71705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4"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21AAE"/>
    <w:multiLevelType w:val="hybridMultilevel"/>
    <w:tmpl w:val="815AF18A"/>
    <w:lvl w:ilvl="0" w:tplc="32A07762">
      <w:numFmt w:val="bullet"/>
      <w:lvlText w:val="-"/>
      <w:lvlJc w:val="left"/>
      <w:pPr>
        <w:ind w:left="1065" w:hanging="360"/>
      </w:pPr>
      <w:rPr>
        <w:rFonts w:ascii="Times New Roman" w:eastAsia="Times New Roman" w:hAnsi="Times New Roman" w:cs="Times New Roman" w:hint="default"/>
        <w:b w:val="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C0723"/>
    <w:multiLevelType w:val="multilevel"/>
    <w:tmpl w:val="D358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302D7"/>
    <w:multiLevelType w:val="hybridMultilevel"/>
    <w:tmpl w:val="2290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5" w15:restartNumberingAfterBreak="0">
    <w:nsid w:val="73223C36"/>
    <w:multiLevelType w:val="multilevel"/>
    <w:tmpl w:val="269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7"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336537">
    <w:abstractNumId w:val="2"/>
  </w:num>
  <w:num w:numId="2" w16cid:durableId="968975913">
    <w:abstractNumId w:val="4"/>
  </w:num>
  <w:num w:numId="3" w16cid:durableId="824710941">
    <w:abstractNumId w:val="24"/>
  </w:num>
  <w:num w:numId="4" w16cid:durableId="615871367">
    <w:abstractNumId w:val="10"/>
  </w:num>
  <w:num w:numId="5" w16cid:durableId="1943763371">
    <w:abstractNumId w:val="9"/>
  </w:num>
  <w:num w:numId="6" w16cid:durableId="726419583">
    <w:abstractNumId w:val="13"/>
  </w:num>
  <w:num w:numId="7" w16cid:durableId="1546062127">
    <w:abstractNumId w:val="6"/>
  </w:num>
  <w:num w:numId="8" w16cid:durableId="1358309534">
    <w:abstractNumId w:val="16"/>
  </w:num>
  <w:num w:numId="9" w16cid:durableId="1010378105">
    <w:abstractNumId w:val="1"/>
  </w:num>
  <w:num w:numId="10" w16cid:durableId="1618950699">
    <w:abstractNumId w:val="21"/>
  </w:num>
  <w:num w:numId="11" w16cid:durableId="1264873178">
    <w:abstractNumId w:val="8"/>
  </w:num>
  <w:num w:numId="12" w16cid:durableId="314141950">
    <w:abstractNumId w:val="20"/>
  </w:num>
  <w:num w:numId="13" w16cid:durableId="1115489452">
    <w:abstractNumId w:val="14"/>
  </w:num>
  <w:num w:numId="14" w16cid:durableId="257100605">
    <w:abstractNumId w:val="22"/>
  </w:num>
  <w:num w:numId="15" w16cid:durableId="482743635">
    <w:abstractNumId w:val="27"/>
  </w:num>
  <w:num w:numId="16" w16cid:durableId="1001616737">
    <w:abstractNumId w:val="7"/>
  </w:num>
  <w:num w:numId="17" w16cid:durableId="277374993">
    <w:abstractNumId w:val="23"/>
  </w:num>
  <w:num w:numId="18" w16cid:durableId="759645744">
    <w:abstractNumId w:val="17"/>
  </w:num>
  <w:num w:numId="19" w16cid:durableId="1987317623">
    <w:abstractNumId w:val="0"/>
  </w:num>
  <w:num w:numId="20" w16cid:durableId="265382485">
    <w:abstractNumId w:val="11"/>
  </w:num>
  <w:num w:numId="21" w16cid:durableId="424620753">
    <w:abstractNumId w:val="26"/>
  </w:num>
  <w:num w:numId="22" w16cid:durableId="1681853587">
    <w:abstractNumId w:val="3"/>
  </w:num>
  <w:num w:numId="23" w16cid:durableId="1260025754">
    <w:abstractNumId w:val="15"/>
  </w:num>
  <w:num w:numId="24" w16cid:durableId="2020499962">
    <w:abstractNumId w:val="19"/>
  </w:num>
  <w:num w:numId="25" w16cid:durableId="1001396153">
    <w:abstractNumId w:val="12"/>
  </w:num>
  <w:num w:numId="26" w16cid:durableId="1328511347">
    <w:abstractNumId w:val="18"/>
  </w:num>
  <w:num w:numId="27" w16cid:durableId="1282571754">
    <w:abstractNumId w:val="5"/>
  </w:num>
  <w:num w:numId="28" w16cid:durableId="1750955783">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046E1"/>
    <w:rsid w:val="00007074"/>
    <w:rsid w:val="0001519D"/>
    <w:rsid w:val="00024093"/>
    <w:rsid w:val="0002566B"/>
    <w:rsid w:val="00025AF6"/>
    <w:rsid w:val="00041C85"/>
    <w:rsid w:val="00041C99"/>
    <w:rsid w:val="00043693"/>
    <w:rsid w:val="000471E9"/>
    <w:rsid w:val="00054693"/>
    <w:rsid w:val="00054EA7"/>
    <w:rsid w:val="00060930"/>
    <w:rsid w:val="00063402"/>
    <w:rsid w:val="00064560"/>
    <w:rsid w:val="000678C3"/>
    <w:rsid w:val="00085368"/>
    <w:rsid w:val="00086D89"/>
    <w:rsid w:val="00092608"/>
    <w:rsid w:val="00096705"/>
    <w:rsid w:val="000A17AF"/>
    <w:rsid w:val="000A2BC6"/>
    <w:rsid w:val="000A633A"/>
    <w:rsid w:val="000A767A"/>
    <w:rsid w:val="000B451B"/>
    <w:rsid w:val="000B4CC7"/>
    <w:rsid w:val="000C0DBF"/>
    <w:rsid w:val="000C135F"/>
    <w:rsid w:val="000C7027"/>
    <w:rsid w:val="000D37E2"/>
    <w:rsid w:val="000E18A1"/>
    <w:rsid w:val="000E4DB2"/>
    <w:rsid w:val="000F038F"/>
    <w:rsid w:val="000F37D4"/>
    <w:rsid w:val="000F7254"/>
    <w:rsid w:val="00104443"/>
    <w:rsid w:val="001131E6"/>
    <w:rsid w:val="001141F0"/>
    <w:rsid w:val="001146A3"/>
    <w:rsid w:val="001205B6"/>
    <w:rsid w:val="001226FB"/>
    <w:rsid w:val="00124C6C"/>
    <w:rsid w:val="00137B6E"/>
    <w:rsid w:val="00151339"/>
    <w:rsid w:val="001700D3"/>
    <w:rsid w:val="001720EF"/>
    <w:rsid w:val="00173B41"/>
    <w:rsid w:val="00182F8C"/>
    <w:rsid w:val="00183FC9"/>
    <w:rsid w:val="00192C86"/>
    <w:rsid w:val="00192D79"/>
    <w:rsid w:val="001944C9"/>
    <w:rsid w:val="001A5C2D"/>
    <w:rsid w:val="001B7012"/>
    <w:rsid w:val="001C1BB9"/>
    <w:rsid w:val="001C3E80"/>
    <w:rsid w:val="001C5FAA"/>
    <w:rsid w:val="001C7307"/>
    <w:rsid w:val="001D2359"/>
    <w:rsid w:val="001E15B8"/>
    <w:rsid w:val="001E65F5"/>
    <w:rsid w:val="002063AE"/>
    <w:rsid w:val="002169D1"/>
    <w:rsid w:val="00227A0E"/>
    <w:rsid w:val="0023436D"/>
    <w:rsid w:val="00245708"/>
    <w:rsid w:val="00253524"/>
    <w:rsid w:val="002545DB"/>
    <w:rsid w:val="00255BD9"/>
    <w:rsid w:val="00264318"/>
    <w:rsid w:val="00264BF0"/>
    <w:rsid w:val="00264DFD"/>
    <w:rsid w:val="00265D23"/>
    <w:rsid w:val="00265EF2"/>
    <w:rsid w:val="00286794"/>
    <w:rsid w:val="0029037F"/>
    <w:rsid w:val="00291B63"/>
    <w:rsid w:val="00294706"/>
    <w:rsid w:val="00296207"/>
    <w:rsid w:val="002A141D"/>
    <w:rsid w:val="002A218F"/>
    <w:rsid w:val="002A5D23"/>
    <w:rsid w:val="002B13B1"/>
    <w:rsid w:val="002C14D2"/>
    <w:rsid w:val="002C49FE"/>
    <w:rsid w:val="002C619E"/>
    <w:rsid w:val="002D1910"/>
    <w:rsid w:val="002D799B"/>
    <w:rsid w:val="002E18FF"/>
    <w:rsid w:val="002E244D"/>
    <w:rsid w:val="002E542D"/>
    <w:rsid w:val="002E62F2"/>
    <w:rsid w:val="002E6BA5"/>
    <w:rsid w:val="002E7980"/>
    <w:rsid w:val="002F70D9"/>
    <w:rsid w:val="002F7FA0"/>
    <w:rsid w:val="003104D6"/>
    <w:rsid w:val="00311D2E"/>
    <w:rsid w:val="00314E5A"/>
    <w:rsid w:val="0031550F"/>
    <w:rsid w:val="00316D0E"/>
    <w:rsid w:val="00320819"/>
    <w:rsid w:val="00322FFC"/>
    <w:rsid w:val="003234D8"/>
    <w:rsid w:val="0032487C"/>
    <w:rsid w:val="00325984"/>
    <w:rsid w:val="00330C37"/>
    <w:rsid w:val="00347537"/>
    <w:rsid w:val="0036093E"/>
    <w:rsid w:val="003631E2"/>
    <w:rsid w:val="00365C2D"/>
    <w:rsid w:val="00365C5D"/>
    <w:rsid w:val="00380B34"/>
    <w:rsid w:val="00380BFC"/>
    <w:rsid w:val="00383D46"/>
    <w:rsid w:val="0038542D"/>
    <w:rsid w:val="00390626"/>
    <w:rsid w:val="0039443C"/>
    <w:rsid w:val="00395602"/>
    <w:rsid w:val="003A279E"/>
    <w:rsid w:val="003C1466"/>
    <w:rsid w:val="003C1F43"/>
    <w:rsid w:val="003C1F72"/>
    <w:rsid w:val="003C5463"/>
    <w:rsid w:val="003C61F2"/>
    <w:rsid w:val="003D08E1"/>
    <w:rsid w:val="003D3B1A"/>
    <w:rsid w:val="003E651B"/>
    <w:rsid w:val="003F28E6"/>
    <w:rsid w:val="003F5EA0"/>
    <w:rsid w:val="004017DC"/>
    <w:rsid w:val="0040365B"/>
    <w:rsid w:val="0041375F"/>
    <w:rsid w:val="0043204D"/>
    <w:rsid w:val="0043247F"/>
    <w:rsid w:val="004339B4"/>
    <w:rsid w:val="00435EAE"/>
    <w:rsid w:val="00437E0A"/>
    <w:rsid w:val="00442D34"/>
    <w:rsid w:val="00444854"/>
    <w:rsid w:val="00445B12"/>
    <w:rsid w:val="004624BC"/>
    <w:rsid w:val="00465924"/>
    <w:rsid w:val="004705A5"/>
    <w:rsid w:val="00483087"/>
    <w:rsid w:val="00483617"/>
    <w:rsid w:val="00486013"/>
    <w:rsid w:val="004910A9"/>
    <w:rsid w:val="00491420"/>
    <w:rsid w:val="00493BA5"/>
    <w:rsid w:val="00494E60"/>
    <w:rsid w:val="004A1B73"/>
    <w:rsid w:val="004A6510"/>
    <w:rsid w:val="004A7D7A"/>
    <w:rsid w:val="004B10EE"/>
    <w:rsid w:val="004B3916"/>
    <w:rsid w:val="004D5824"/>
    <w:rsid w:val="004E1C19"/>
    <w:rsid w:val="004E4FFF"/>
    <w:rsid w:val="004F73B5"/>
    <w:rsid w:val="00500CCD"/>
    <w:rsid w:val="00512FDE"/>
    <w:rsid w:val="005174C8"/>
    <w:rsid w:val="00527B4D"/>
    <w:rsid w:val="005311FD"/>
    <w:rsid w:val="005313FE"/>
    <w:rsid w:val="00533FE8"/>
    <w:rsid w:val="00534889"/>
    <w:rsid w:val="005357CE"/>
    <w:rsid w:val="00535E37"/>
    <w:rsid w:val="00543A72"/>
    <w:rsid w:val="00546883"/>
    <w:rsid w:val="005502AD"/>
    <w:rsid w:val="00552B04"/>
    <w:rsid w:val="0055407B"/>
    <w:rsid w:val="00557D25"/>
    <w:rsid w:val="00566C43"/>
    <w:rsid w:val="00574B1A"/>
    <w:rsid w:val="00575E1C"/>
    <w:rsid w:val="00577509"/>
    <w:rsid w:val="00577CF2"/>
    <w:rsid w:val="00580A8F"/>
    <w:rsid w:val="00581705"/>
    <w:rsid w:val="00584E03"/>
    <w:rsid w:val="0058758E"/>
    <w:rsid w:val="0058777C"/>
    <w:rsid w:val="005933FC"/>
    <w:rsid w:val="005A4758"/>
    <w:rsid w:val="005A6FE2"/>
    <w:rsid w:val="005A78C6"/>
    <w:rsid w:val="005B0003"/>
    <w:rsid w:val="005B0F6B"/>
    <w:rsid w:val="005B1F0D"/>
    <w:rsid w:val="005B3607"/>
    <w:rsid w:val="005B54D6"/>
    <w:rsid w:val="005B7FA2"/>
    <w:rsid w:val="005D0BB7"/>
    <w:rsid w:val="005D3C73"/>
    <w:rsid w:val="005D3DEA"/>
    <w:rsid w:val="005D4463"/>
    <w:rsid w:val="005D75EE"/>
    <w:rsid w:val="005D7B33"/>
    <w:rsid w:val="005E0E87"/>
    <w:rsid w:val="005E10FB"/>
    <w:rsid w:val="005F3E96"/>
    <w:rsid w:val="005F71B1"/>
    <w:rsid w:val="00605436"/>
    <w:rsid w:val="0060693F"/>
    <w:rsid w:val="00606F72"/>
    <w:rsid w:val="00613B7B"/>
    <w:rsid w:val="0061528C"/>
    <w:rsid w:val="00616A4F"/>
    <w:rsid w:val="00622699"/>
    <w:rsid w:val="00626A16"/>
    <w:rsid w:val="00631A74"/>
    <w:rsid w:val="006322D3"/>
    <w:rsid w:val="006406AC"/>
    <w:rsid w:val="0065471C"/>
    <w:rsid w:val="00664E11"/>
    <w:rsid w:val="006674E6"/>
    <w:rsid w:val="00671862"/>
    <w:rsid w:val="0067194E"/>
    <w:rsid w:val="00672A27"/>
    <w:rsid w:val="006747BC"/>
    <w:rsid w:val="00675FE2"/>
    <w:rsid w:val="006765DE"/>
    <w:rsid w:val="00677455"/>
    <w:rsid w:val="00680942"/>
    <w:rsid w:val="00681EA6"/>
    <w:rsid w:val="006842BC"/>
    <w:rsid w:val="00684DE0"/>
    <w:rsid w:val="00685B83"/>
    <w:rsid w:val="00690AE9"/>
    <w:rsid w:val="006944BE"/>
    <w:rsid w:val="0069454E"/>
    <w:rsid w:val="00697920"/>
    <w:rsid w:val="006A02FC"/>
    <w:rsid w:val="006A129A"/>
    <w:rsid w:val="006A16D9"/>
    <w:rsid w:val="006B41B6"/>
    <w:rsid w:val="006C1AA7"/>
    <w:rsid w:val="006C35C7"/>
    <w:rsid w:val="006C6030"/>
    <w:rsid w:val="006D3C9C"/>
    <w:rsid w:val="006E3088"/>
    <w:rsid w:val="006E5F46"/>
    <w:rsid w:val="006E7763"/>
    <w:rsid w:val="006F03D4"/>
    <w:rsid w:val="006F33DC"/>
    <w:rsid w:val="006F5144"/>
    <w:rsid w:val="007029C6"/>
    <w:rsid w:val="00702BD9"/>
    <w:rsid w:val="00702EDB"/>
    <w:rsid w:val="00711320"/>
    <w:rsid w:val="00711CD3"/>
    <w:rsid w:val="00713F43"/>
    <w:rsid w:val="00714DDD"/>
    <w:rsid w:val="00726158"/>
    <w:rsid w:val="00727E3C"/>
    <w:rsid w:val="00727F8F"/>
    <w:rsid w:val="00735D4E"/>
    <w:rsid w:val="00744FFC"/>
    <w:rsid w:val="00745063"/>
    <w:rsid w:val="007504CA"/>
    <w:rsid w:val="007537AE"/>
    <w:rsid w:val="00754B8A"/>
    <w:rsid w:val="00761285"/>
    <w:rsid w:val="00765B57"/>
    <w:rsid w:val="00770CEE"/>
    <w:rsid w:val="00770D38"/>
    <w:rsid w:val="00771FBC"/>
    <w:rsid w:val="00772E75"/>
    <w:rsid w:val="00775887"/>
    <w:rsid w:val="00784E27"/>
    <w:rsid w:val="00787D5E"/>
    <w:rsid w:val="00787D8C"/>
    <w:rsid w:val="007911DA"/>
    <w:rsid w:val="00792B13"/>
    <w:rsid w:val="007951D3"/>
    <w:rsid w:val="00796D23"/>
    <w:rsid w:val="007A08AE"/>
    <w:rsid w:val="007B1233"/>
    <w:rsid w:val="007B6899"/>
    <w:rsid w:val="007C26DB"/>
    <w:rsid w:val="007C3968"/>
    <w:rsid w:val="007C62A7"/>
    <w:rsid w:val="007D4036"/>
    <w:rsid w:val="007E3F61"/>
    <w:rsid w:val="007E4BCE"/>
    <w:rsid w:val="007E6C1A"/>
    <w:rsid w:val="007E6F46"/>
    <w:rsid w:val="007F15F4"/>
    <w:rsid w:val="0080022A"/>
    <w:rsid w:val="00800CC7"/>
    <w:rsid w:val="008013C1"/>
    <w:rsid w:val="00805EF9"/>
    <w:rsid w:val="00807385"/>
    <w:rsid w:val="00807516"/>
    <w:rsid w:val="00811FC9"/>
    <w:rsid w:val="008165EA"/>
    <w:rsid w:val="00830AA4"/>
    <w:rsid w:val="00831A38"/>
    <w:rsid w:val="00835007"/>
    <w:rsid w:val="00842373"/>
    <w:rsid w:val="0084291B"/>
    <w:rsid w:val="0084372C"/>
    <w:rsid w:val="00844A32"/>
    <w:rsid w:val="00847CCF"/>
    <w:rsid w:val="00850567"/>
    <w:rsid w:val="00850A21"/>
    <w:rsid w:val="008536AD"/>
    <w:rsid w:val="008544D7"/>
    <w:rsid w:val="00856176"/>
    <w:rsid w:val="00861A96"/>
    <w:rsid w:val="00871577"/>
    <w:rsid w:val="00874BF9"/>
    <w:rsid w:val="008764E5"/>
    <w:rsid w:val="008772BA"/>
    <w:rsid w:val="008842C0"/>
    <w:rsid w:val="0089069D"/>
    <w:rsid w:val="008A1059"/>
    <w:rsid w:val="008B2492"/>
    <w:rsid w:val="008B4E14"/>
    <w:rsid w:val="008B6ED2"/>
    <w:rsid w:val="008B7184"/>
    <w:rsid w:val="008C1F57"/>
    <w:rsid w:val="008C4A65"/>
    <w:rsid w:val="008C7751"/>
    <w:rsid w:val="008D2988"/>
    <w:rsid w:val="008D29B0"/>
    <w:rsid w:val="008D4498"/>
    <w:rsid w:val="008E1434"/>
    <w:rsid w:val="008E389E"/>
    <w:rsid w:val="008E6DB9"/>
    <w:rsid w:val="008F1B64"/>
    <w:rsid w:val="008F5114"/>
    <w:rsid w:val="008F7973"/>
    <w:rsid w:val="00901460"/>
    <w:rsid w:val="00902940"/>
    <w:rsid w:val="00903E19"/>
    <w:rsid w:val="009059E9"/>
    <w:rsid w:val="0090700F"/>
    <w:rsid w:val="00915D21"/>
    <w:rsid w:val="00915F8F"/>
    <w:rsid w:val="009223D2"/>
    <w:rsid w:val="009263CF"/>
    <w:rsid w:val="00931184"/>
    <w:rsid w:val="009504FC"/>
    <w:rsid w:val="00960F63"/>
    <w:rsid w:val="00962AFD"/>
    <w:rsid w:val="00967E3A"/>
    <w:rsid w:val="00970AE1"/>
    <w:rsid w:val="00970C7F"/>
    <w:rsid w:val="0097217D"/>
    <w:rsid w:val="009726B7"/>
    <w:rsid w:val="00984E36"/>
    <w:rsid w:val="00986895"/>
    <w:rsid w:val="00987A79"/>
    <w:rsid w:val="00991817"/>
    <w:rsid w:val="00997258"/>
    <w:rsid w:val="009A3B61"/>
    <w:rsid w:val="009A405F"/>
    <w:rsid w:val="009A68C3"/>
    <w:rsid w:val="009B2350"/>
    <w:rsid w:val="009B44BC"/>
    <w:rsid w:val="009B60E0"/>
    <w:rsid w:val="009B7C54"/>
    <w:rsid w:val="009C09FD"/>
    <w:rsid w:val="009C5CD8"/>
    <w:rsid w:val="009C7B24"/>
    <w:rsid w:val="009D1C69"/>
    <w:rsid w:val="009D2C6F"/>
    <w:rsid w:val="009D6C29"/>
    <w:rsid w:val="009E2D00"/>
    <w:rsid w:val="009E4246"/>
    <w:rsid w:val="009F131B"/>
    <w:rsid w:val="009F48E7"/>
    <w:rsid w:val="00A0169A"/>
    <w:rsid w:val="00A06A7D"/>
    <w:rsid w:val="00A07622"/>
    <w:rsid w:val="00A107AB"/>
    <w:rsid w:val="00A114D9"/>
    <w:rsid w:val="00A206E8"/>
    <w:rsid w:val="00A21F50"/>
    <w:rsid w:val="00A23686"/>
    <w:rsid w:val="00A27DB9"/>
    <w:rsid w:val="00A27F68"/>
    <w:rsid w:val="00A32A59"/>
    <w:rsid w:val="00A36120"/>
    <w:rsid w:val="00A42849"/>
    <w:rsid w:val="00A449EA"/>
    <w:rsid w:val="00A455A4"/>
    <w:rsid w:val="00A45FF5"/>
    <w:rsid w:val="00A47A8B"/>
    <w:rsid w:val="00A507A8"/>
    <w:rsid w:val="00A56CF0"/>
    <w:rsid w:val="00A658FF"/>
    <w:rsid w:val="00A66C7F"/>
    <w:rsid w:val="00A741B9"/>
    <w:rsid w:val="00A75CB5"/>
    <w:rsid w:val="00A92CEA"/>
    <w:rsid w:val="00A9412A"/>
    <w:rsid w:val="00A94ABC"/>
    <w:rsid w:val="00A96C22"/>
    <w:rsid w:val="00AA1B02"/>
    <w:rsid w:val="00AA2F5D"/>
    <w:rsid w:val="00AA2FA2"/>
    <w:rsid w:val="00AB2B40"/>
    <w:rsid w:val="00AC0F48"/>
    <w:rsid w:val="00AC203F"/>
    <w:rsid w:val="00AC2979"/>
    <w:rsid w:val="00AC2C20"/>
    <w:rsid w:val="00AC7373"/>
    <w:rsid w:val="00AD0BC1"/>
    <w:rsid w:val="00AD553F"/>
    <w:rsid w:val="00AD629E"/>
    <w:rsid w:val="00AE12FD"/>
    <w:rsid w:val="00AE47BB"/>
    <w:rsid w:val="00AE55DA"/>
    <w:rsid w:val="00AF1A35"/>
    <w:rsid w:val="00AF4CC5"/>
    <w:rsid w:val="00B02A7F"/>
    <w:rsid w:val="00B03819"/>
    <w:rsid w:val="00B06A74"/>
    <w:rsid w:val="00B11A75"/>
    <w:rsid w:val="00B15F09"/>
    <w:rsid w:val="00B1657A"/>
    <w:rsid w:val="00B23D89"/>
    <w:rsid w:val="00B23DC0"/>
    <w:rsid w:val="00B32817"/>
    <w:rsid w:val="00B32B9C"/>
    <w:rsid w:val="00B333CA"/>
    <w:rsid w:val="00B40534"/>
    <w:rsid w:val="00B40ECF"/>
    <w:rsid w:val="00B45DF5"/>
    <w:rsid w:val="00B50233"/>
    <w:rsid w:val="00B561DC"/>
    <w:rsid w:val="00B5786C"/>
    <w:rsid w:val="00B62596"/>
    <w:rsid w:val="00B67665"/>
    <w:rsid w:val="00B85EDA"/>
    <w:rsid w:val="00B86DEF"/>
    <w:rsid w:val="00B95153"/>
    <w:rsid w:val="00B95953"/>
    <w:rsid w:val="00BA5EA0"/>
    <w:rsid w:val="00BA6E53"/>
    <w:rsid w:val="00BA7BED"/>
    <w:rsid w:val="00BB113D"/>
    <w:rsid w:val="00BB2602"/>
    <w:rsid w:val="00BB325E"/>
    <w:rsid w:val="00BB648E"/>
    <w:rsid w:val="00BC31B2"/>
    <w:rsid w:val="00BC7566"/>
    <w:rsid w:val="00BD4065"/>
    <w:rsid w:val="00BD5FB2"/>
    <w:rsid w:val="00BE269E"/>
    <w:rsid w:val="00BF66B9"/>
    <w:rsid w:val="00BF7D76"/>
    <w:rsid w:val="00C01DB7"/>
    <w:rsid w:val="00C02D02"/>
    <w:rsid w:val="00C1375C"/>
    <w:rsid w:val="00C13E76"/>
    <w:rsid w:val="00C22E6C"/>
    <w:rsid w:val="00C25BC9"/>
    <w:rsid w:val="00C3795B"/>
    <w:rsid w:val="00C41538"/>
    <w:rsid w:val="00C41D03"/>
    <w:rsid w:val="00C4314A"/>
    <w:rsid w:val="00C47D85"/>
    <w:rsid w:val="00C50CEE"/>
    <w:rsid w:val="00C570B1"/>
    <w:rsid w:val="00C65ABA"/>
    <w:rsid w:val="00C6634F"/>
    <w:rsid w:val="00C74359"/>
    <w:rsid w:val="00C80BD6"/>
    <w:rsid w:val="00C867CB"/>
    <w:rsid w:val="00C9028F"/>
    <w:rsid w:val="00C904B1"/>
    <w:rsid w:val="00CA21EA"/>
    <w:rsid w:val="00CA545B"/>
    <w:rsid w:val="00CA5C19"/>
    <w:rsid w:val="00CA5F31"/>
    <w:rsid w:val="00CA5F89"/>
    <w:rsid w:val="00CB7A21"/>
    <w:rsid w:val="00CC3AEB"/>
    <w:rsid w:val="00CC50C2"/>
    <w:rsid w:val="00CC7B4D"/>
    <w:rsid w:val="00CD541C"/>
    <w:rsid w:val="00CD5B64"/>
    <w:rsid w:val="00CE0298"/>
    <w:rsid w:val="00CE0A50"/>
    <w:rsid w:val="00CE33C2"/>
    <w:rsid w:val="00CE7C11"/>
    <w:rsid w:val="00CF164E"/>
    <w:rsid w:val="00CF764B"/>
    <w:rsid w:val="00D0586B"/>
    <w:rsid w:val="00D070F6"/>
    <w:rsid w:val="00D12DD0"/>
    <w:rsid w:val="00D1325A"/>
    <w:rsid w:val="00D13A08"/>
    <w:rsid w:val="00D179E7"/>
    <w:rsid w:val="00D17DB7"/>
    <w:rsid w:val="00D22CFB"/>
    <w:rsid w:val="00D25420"/>
    <w:rsid w:val="00D37C19"/>
    <w:rsid w:val="00D4392F"/>
    <w:rsid w:val="00D55EB8"/>
    <w:rsid w:val="00D634E3"/>
    <w:rsid w:val="00D66F5B"/>
    <w:rsid w:val="00D724FA"/>
    <w:rsid w:val="00D73355"/>
    <w:rsid w:val="00D815A6"/>
    <w:rsid w:val="00D82AE6"/>
    <w:rsid w:val="00D8362E"/>
    <w:rsid w:val="00D87186"/>
    <w:rsid w:val="00D904EF"/>
    <w:rsid w:val="00D96915"/>
    <w:rsid w:val="00D97184"/>
    <w:rsid w:val="00DA00F5"/>
    <w:rsid w:val="00DA2C20"/>
    <w:rsid w:val="00DA6D3D"/>
    <w:rsid w:val="00DB0D4C"/>
    <w:rsid w:val="00DB3CA5"/>
    <w:rsid w:val="00DD3FC3"/>
    <w:rsid w:val="00DE0189"/>
    <w:rsid w:val="00DE04CB"/>
    <w:rsid w:val="00DE14C0"/>
    <w:rsid w:val="00DE1AC3"/>
    <w:rsid w:val="00DE3AE3"/>
    <w:rsid w:val="00DE454E"/>
    <w:rsid w:val="00DE6F58"/>
    <w:rsid w:val="00DE7815"/>
    <w:rsid w:val="00DF41E9"/>
    <w:rsid w:val="00DF5CAA"/>
    <w:rsid w:val="00DF5F8B"/>
    <w:rsid w:val="00E01FF2"/>
    <w:rsid w:val="00E024C7"/>
    <w:rsid w:val="00E125B8"/>
    <w:rsid w:val="00E24C71"/>
    <w:rsid w:val="00E27604"/>
    <w:rsid w:val="00E31A41"/>
    <w:rsid w:val="00E34E5A"/>
    <w:rsid w:val="00E35713"/>
    <w:rsid w:val="00E36E25"/>
    <w:rsid w:val="00E41471"/>
    <w:rsid w:val="00E4164F"/>
    <w:rsid w:val="00E53A3A"/>
    <w:rsid w:val="00E55AB0"/>
    <w:rsid w:val="00E61BCD"/>
    <w:rsid w:val="00E64901"/>
    <w:rsid w:val="00E64ECE"/>
    <w:rsid w:val="00E70FE7"/>
    <w:rsid w:val="00E713E7"/>
    <w:rsid w:val="00E7745B"/>
    <w:rsid w:val="00E77828"/>
    <w:rsid w:val="00E92F65"/>
    <w:rsid w:val="00EA0104"/>
    <w:rsid w:val="00EA04D9"/>
    <w:rsid w:val="00EA0A32"/>
    <w:rsid w:val="00EA5CA2"/>
    <w:rsid w:val="00EB2E0C"/>
    <w:rsid w:val="00EB4F41"/>
    <w:rsid w:val="00EB66A2"/>
    <w:rsid w:val="00EC1018"/>
    <w:rsid w:val="00EC1918"/>
    <w:rsid w:val="00EC3448"/>
    <w:rsid w:val="00EC444D"/>
    <w:rsid w:val="00EC5139"/>
    <w:rsid w:val="00EC551E"/>
    <w:rsid w:val="00ED1B60"/>
    <w:rsid w:val="00ED1DAB"/>
    <w:rsid w:val="00ED509C"/>
    <w:rsid w:val="00ED7DD5"/>
    <w:rsid w:val="00EE4279"/>
    <w:rsid w:val="00EF037A"/>
    <w:rsid w:val="00EF4D73"/>
    <w:rsid w:val="00F10442"/>
    <w:rsid w:val="00F10AD5"/>
    <w:rsid w:val="00F2105E"/>
    <w:rsid w:val="00F30E1F"/>
    <w:rsid w:val="00F35D10"/>
    <w:rsid w:val="00F35EE9"/>
    <w:rsid w:val="00F4033E"/>
    <w:rsid w:val="00F47321"/>
    <w:rsid w:val="00F54DC5"/>
    <w:rsid w:val="00F6005F"/>
    <w:rsid w:val="00F61BEB"/>
    <w:rsid w:val="00F62D4C"/>
    <w:rsid w:val="00F67DB1"/>
    <w:rsid w:val="00F70923"/>
    <w:rsid w:val="00F71AC7"/>
    <w:rsid w:val="00F75B55"/>
    <w:rsid w:val="00F80C50"/>
    <w:rsid w:val="00F80EC4"/>
    <w:rsid w:val="00F814BD"/>
    <w:rsid w:val="00F85E9F"/>
    <w:rsid w:val="00F915EA"/>
    <w:rsid w:val="00F939B4"/>
    <w:rsid w:val="00F9593C"/>
    <w:rsid w:val="00F961D6"/>
    <w:rsid w:val="00F972CF"/>
    <w:rsid w:val="00FA2DDA"/>
    <w:rsid w:val="00FA662C"/>
    <w:rsid w:val="00FA703F"/>
    <w:rsid w:val="00FA7847"/>
    <w:rsid w:val="00FB5DA1"/>
    <w:rsid w:val="00FD03D6"/>
    <w:rsid w:val="00FE02D6"/>
    <w:rsid w:val="00FE63F9"/>
    <w:rsid w:val="00FF12BA"/>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50CDC"/>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uiPriority w:val="39"/>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styleId="Revision">
    <w:name w:val="Revision"/>
    <w:hidden/>
    <w:uiPriority w:val="99"/>
    <w:semiHidden/>
    <w:rsid w:val="00EF4D73"/>
    <w:rPr>
      <w:rFonts w:ascii="UVnTime" w:hAnsi="UVnTime"/>
      <w:sz w:val="26"/>
      <w:szCs w:val="22"/>
    </w:rPr>
  </w:style>
  <w:style w:type="character" w:styleId="Strong">
    <w:name w:val="Strong"/>
    <w:basedOn w:val="DefaultParagraphFont"/>
    <w:uiPriority w:val="22"/>
    <w:qFormat/>
    <w:rsid w:val="00265D23"/>
    <w:rPr>
      <w:b/>
      <w:bCs/>
    </w:rPr>
  </w:style>
  <w:style w:type="character" w:customStyle="1" w:styleId="overflow-hidden">
    <w:name w:val="overflow-hidden"/>
    <w:basedOn w:val="DefaultParagraphFont"/>
    <w:rsid w:val="0026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3379">
      <w:bodyDiv w:val="1"/>
      <w:marLeft w:val="0"/>
      <w:marRight w:val="0"/>
      <w:marTop w:val="0"/>
      <w:marBottom w:val="0"/>
      <w:divBdr>
        <w:top w:val="none" w:sz="0" w:space="0" w:color="auto"/>
        <w:left w:val="none" w:sz="0" w:space="0" w:color="auto"/>
        <w:bottom w:val="none" w:sz="0" w:space="0" w:color="auto"/>
        <w:right w:val="none" w:sz="0" w:space="0" w:color="auto"/>
      </w:divBdr>
    </w:div>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428700330">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659575031">
      <w:bodyDiv w:val="1"/>
      <w:marLeft w:val="0"/>
      <w:marRight w:val="0"/>
      <w:marTop w:val="0"/>
      <w:marBottom w:val="0"/>
      <w:divBdr>
        <w:top w:val="none" w:sz="0" w:space="0" w:color="auto"/>
        <w:left w:val="none" w:sz="0" w:space="0" w:color="auto"/>
        <w:bottom w:val="none" w:sz="0" w:space="0" w:color="auto"/>
        <w:right w:val="none" w:sz="0" w:space="0" w:color="auto"/>
      </w:divBdr>
      <w:divsChild>
        <w:div w:id="711808726">
          <w:marLeft w:val="0"/>
          <w:marRight w:val="0"/>
          <w:marTop w:val="0"/>
          <w:marBottom w:val="0"/>
          <w:divBdr>
            <w:top w:val="none" w:sz="0" w:space="0" w:color="auto"/>
            <w:left w:val="none" w:sz="0" w:space="0" w:color="auto"/>
            <w:bottom w:val="none" w:sz="0" w:space="0" w:color="auto"/>
            <w:right w:val="none" w:sz="0" w:space="0" w:color="auto"/>
          </w:divBdr>
        </w:div>
      </w:divsChild>
    </w:div>
    <w:div w:id="836193815">
      <w:bodyDiv w:val="1"/>
      <w:marLeft w:val="0"/>
      <w:marRight w:val="0"/>
      <w:marTop w:val="0"/>
      <w:marBottom w:val="0"/>
      <w:divBdr>
        <w:top w:val="none" w:sz="0" w:space="0" w:color="auto"/>
        <w:left w:val="none" w:sz="0" w:space="0" w:color="auto"/>
        <w:bottom w:val="none" w:sz="0" w:space="0" w:color="auto"/>
        <w:right w:val="none" w:sz="0" w:space="0" w:color="auto"/>
      </w:divBdr>
    </w:div>
    <w:div w:id="939987454">
      <w:bodyDiv w:val="1"/>
      <w:marLeft w:val="0"/>
      <w:marRight w:val="0"/>
      <w:marTop w:val="0"/>
      <w:marBottom w:val="0"/>
      <w:divBdr>
        <w:top w:val="none" w:sz="0" w:space="0" w:color="auto"/>
        <w:left w:val="none" w:sz="0" w:space="0" w:color="auto"/>
        <w:bottom w:val="none" w:sz="0" w:space="0" w:color="auto"/>
        <w:right w:val="none" w:sz="0" w:space="0" w:color="auto"/>
      </w:divBdr>
      <w:divsChild>
        <w:div w:id="586382914">
          <w:marLeft w:val="0"/>
          <w:marRight w:val="0"/>
          <w:marTop w:val="0"/>
          <w:marBottom w:val="0"/>
          <w:divBdr>
            <w:top w:val="none" w:sz="0" w:space="0" w:color="auto"/>
            <w:left w:val="none" w:sz="0" w:space="0" w:color="auto"/>
            <w:bottom w:val="none" w:sz="0" w:space="0" w:color="auto"/>
            <w:right w:val="none" w:sz="0" w:space="0" w:color="auto"/>
          </w:divBdr>
        </w:div>
      </w:divsChild>
    </w:div>
    <w:div w:id="1077678042">
      <w:bodyDiv w:val="1"/>
      <w:marLeft w:val="0"/>
      <w:marRight w:val="0"/>
      <w:marTop w:val="0"/>
      <w:marBottom w:val="0"/>
      <w:divBdr>
        <w:top w:val="none" w:sz="0" w:space="0" w:color="auto"/>
        <w:left w:val="none" w:sz="0" w:space="0" w:color="auto"/>
        <w:bottom w:val="none" w:sz="0" w:space="0" w:color="auto"/>
        <w:right w:val="none" w:sz="0" w:space="0" w:color="auto"/>
      </w:divBdr>
      <w:divsChild>
        <w:div w:id="984968529">
          <w:marLeft w:val="0"/>
          <w:marRight w:val="0"/>
          <w:marTop w:val="0"/>
          <w:marBottom w:val="0"/>
          <w:divBdr>
            <w:top w:val="none" w:sz="0" w:space="0" w:color="auto"/>
            <w:left w:val="none" w:sz="0" w:space="0" w:color="auto"/>
            <w:bottom w:val="none" w:sz="0" w:space="0" w:color="auto"/>
            <w:right w:val="none" w:sz="0" w:space="0" w:color="auto"/>
          </w:divBdr>
          <w:divsChild>
            <w:div w:id="1386418245">
              <w:marLeft w:val="0"/>
              <w:marRight w:val="0"/>
              <w:marTop w:val="0"/>
              <w:marBottom w:val="0"/>
              <w:divBdr>
                <w:top w:val="none" w:sz="0" w:space="0" w:color="auto"/>
                <w:left w:val="none" w:sz="0" w:space="0" w:color="auto"/>
                <w:bottom w:val="none" w:sz="0" w:space="0" w:color="auto"/>
                <w:right w:val="none" w:sz="0" w:space="0" w:color="auto"/>
              </w:divBdr>
              <w:divsChild>
                <w:div w:id="1874923540">
                  <w:marLeft w:val="0"/>
                  <w:marRight w:val="0"/>
                  <w:marTop w:val="0"/>
                  <w:marBottom w:val="0"/>
                  <w:divBdr>
                    <w:top w:val="none" w:sz="0" w:space="0" w:color="auto"/>
                    <w:left w:val="none" w:sz="0" w:space="0" w:color="auto"/>
                    <w:bottom w:val="none" w:sz="0" w:space="0" w:color="auto"/>
                    <w:right w:val="none" w:sz="0" w:space="0" w:color="auto"/>
                  </w:divBdr>
                  <w:divsChild>
                    <w:div w:id="14099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50878">
      <w:bodyDiv w:val="1"/>
      <w:marLeft w:val="0"/>
      <w:marRight w:val="0"/>
      <w:marTop w:val="0"/>
      <w:marBottom w:val="0"/>
      <w:divBdr>
        <w:top w:val="none" w:sz="0" w:space="0" w:color="auto"/>
        <w:left w:val="none" w:sz="0" w:space="0" w:color="auto"/>
        <w:bottom w:val="none" w:sz="0" w:space="0" w:color="auto"/>
        <w:right w:val="none" w:sz="0" w:space="0" w:color="auto"/>
      </w:divBdr>
    </w:div>
    <w:div w:id="1372997687">
      <w:bodyDiv w:val="1"/>
      <w:marLeft w:val="0"/>
      <w:marRight w:val="0"/>
      <w:marTop w:val="0"/>
      <w:marBottom w:val="0"/>
      <w:divBdr>
        <w:top w:val="none" w:sz="0" w:space="0" w:color="auto"/>
        <w:left w:val="none" w:sz="0" w:space="0" w:color="auto"/>
        <w:bottom w:val="none" w:sz="0" w:space="0" w:color="auto"/>
        <w:right w:val="none" w:sz="0" w:space="0" w:color="auto"/>
      </w:divBdr>
    </w:div>
    <w:div w:id="1479153320">
      <w:bodyDiv w:val="1"/>
      <w:marLeft w:val="0"/>
      <w:marRight w:val="0"/>
      <w:marTop w:val="0"/>
      <w:marBottom w:val="0"/>
      <w:divBdr>
        <w:top w:val="none" w:sz="0" w:space="0" w:color="auto"/>
        <w:left w:val="none" w:sz="0" w:space="0" w:color="auto"/>
        <w:bottom w:val="none" w:sz="0" w:space="0" w:color="auto"/>
        <w:right w:val="none" w:sz="0" w:space="0" w:color="auto"/>
      </w:divBdr>
    </w:div>
    <w:div w:id="1484614979">
      <w:bodyDiv w:val="1"/>
      <w:marLeft w:val="0"/>
      <w:marRight w:val="0"/>
      <w:marTop w:val="0"/>
      <w:marBottom w:val="0"/>
      <w:divBdr>
        <w:top w:val="none" w:sz="0" w:space="0" w:color="auto"/>
        <w:left w:val="none" w:sz="0" w:space="0" w:color="auto"/>
        <w:bottom w:val="none" w:sz="0" w:space="0" w:color="auto"/>
        <w:right w:val="none" w:sz="0" w:space="0" w:color="auto"/>
      </w:divBdr>
    </w:div>
    <w:div w:id="1742631514">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2000693081">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E122-DFDB-490E-9D77-2AB5B982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Lê Đông</cp:lastModifiedBy>
  <cp:revision>18</cp:revision>
  <dcterms:created xsi:type="dcterms:W3CDTF">2024-12-19T09:54:00Z</dcterms:created>
  <dcterms:modified xsi:type="dcterms:W3CDTF">2025-04-27T10:23:00Z</dcterms:modified>
</cp:coreProperties>
</file>