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2349" w14:textId="1D6EFCC2" w:rsidR="00CA2757" w:rsidRDefault="00536534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D0EBEF" wp14:editId="2C1AD92A">
                <wp:simplePos x="0" y="0"/>
                <wp:positionH relativeFrom="column">
                  <wp:posOffset>-474980</wp:posOffset>
                </wp:positionH>
                <wp:positionV relativeFrom="paragraph">
                  <wp:posOffset>24130</wp:posOffset>
                </wp:positionV>
                <wp:extent cx="938254" cy="437322"/>
                <wp:effectExtent l="0" t="0" r="1460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B5276" w14:textId="77777777" w:rsidR="00761733" w:rsidRPr="00536534" w:rsidRDefault="00761733" w:rsidP="00536534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36534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DỰ THẢO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E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4pt;margin-top:1.9pt;width:73.9pt;height:34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">
                <v:textbox>
                  <w:txbxContent>
                    <w:p w14:paraId="579B5276" w14:textId="77777777" w:rsidR="00761733" w:rsidRPr="00536534" w:rsidRDefault="00761733" w:rsidP="00536534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36534"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  <w:t>DỰ THẢO</w:t>
                      </w:r>
                    </w:p>
                  </w:txbxContent>
                </v:textbox>
              </v:shape>
            </w:pict>
          </mc:Fallback>
        </mc:AlternateContent>
      </w:r>
    </w:p>
    <w:p w14:paraId="657F5AEB" w14:textId="1C8AAE7D" w:rsidR="00604EDC" w:rsidRPr="00FD15D6" w:rsidRDefault="00604EDC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1CFDA70" w14:textId="5F5043A1" w:rsidR="007E661E" w:rsidRPr="00C57F62" w:rsidRDefault="007E661E" w:rsidP="0089778E">
      <w:pPr>
        <w:spacing w:before="0"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vi-VN"/>
        </w:rPr>
      </w:pPr>
      <w:r w:rsidRPr="00813B4B">
        <w:rPr>
          <w:rFonts w:ascii="Times New Roman" w:hAnsi="Times New Roman"/>
          <w:b/>
          <w:color w:val="000000"/>
          <w:sz w:val="30"/>
          <w:szCs w:val="30"/>
        </w:rPr>
        <w:t>QUY TRÌNH</w:t>
      </w:r>
      <w:r w:rsidR="00284C8E"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  <w:r w:rsidR="00C57F62">
        <w:rPr>
          <w:rFonts w:ascii="Times New Roman" w:hAnsi="Times New Roman"/>
          <w:b/>
          <w:color w:val="000000"/>
          <w:sz w:val="30"/>
          <w:szCs w:val="30"/>
        </w:rPr>
        <w:t>MARKETING</w:t>
      </w:r>
      <w:r w:rsidR="00C57F62">
        <w:rPr>
          <w:rFonts w:ascii="Times New Roman" w:hAnsi="Times New Roman"/>
          <w:b/>
          <w:color w:val="000000"/>
          <w:sz w:val="30"/>
          <w:szCs w:val="30"/>
          <w:lang w:val="vi-VN"/>
        </w:rPr>
        <w:t xml:space="preserve"> TẬP TRUNG</w:t>
      </w:r>
    </w:p>
    <w:p w14:paraId="7DFBD832" w14:textId="77777777" w:rsidR="006173F8" w:rsidRPr="0012075F" w:rsidRDefault="006173F8" w:rsidP="007E661E">
      <w:pPr>
        <w:spacing w:line="440" w:lineRule="exact"/>
        <w:jc w:val="center"/>
        <w:rPr>
          <w:color w:val="000000"/>
          <w:sz w:val="28"/>
          <w:szCs w:val="28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9E5426" w:rsidRPr="009E5426" w14:paraId="7CDEC508" w14:textId="77777777" w:rsidTr="00805C92">
        <w:tc>
          <w:tcPr>
            <w:tcW w:w="2965" w:type="dxa"/>
          </w:tcPr>
          <w:p w14:paraId="41A1EA61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260" w:type="dxa"/>
          </w:tcPr>
          <w:p w14:paraId="7BA95A96" w14:textId="77777777" w:rsidR="007E661E" w:rsidRPr="008A07A4" w:rsidRDefault="001E351B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>THẨM ĐỊNH</w:t>
            </w:r>
          </w:p>
        </w:tc>
        <w:tc>
          <w:tcPr>
            <w:tcW w:w="3119" w:type="dxa"/>
          </w:tcPr>
          <w:p w14:paraId="2B05140B" w14:textId="77777777" w:rsidR="007E661E" w:rsidRPr="008A07A4" w:rsidRDefault="00412409" w:rsidP="00412409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ab/>
            </w:r>
            <w:r w:rsidRPr="008A07A4">
              <w:rPr>
                <w:rFonts w:ascii="Times New Roman" w:hAnsi="Times New Roman"/>
                <w:b/>
                <w:szCs w:val="26"/>
              </w:rPr>
              <w:tab/>
            </w:r>
            <w:r w:rsidR="007E661E" w:rsidRPr="008A07A4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9E5426" w:rsidRPr="009E5426" w14:paraId="6170994C" w14:textId="77777777" w:rsidTr="00805C92">
        <w:trPr>
          <w:trHeight w:val="543"/>
        </w:trPr>
        <w:tc>
          <w:tcPr>
            <w:tcW w:w="2965" w:type="dxa"/>
          </w:tcPr>
          <w:p w14:paraId="0661EC4D" w14:textId="08D99654" w:rsidR="00852B2A" w:rsidRPr="00E127D7" w:rsidRDefault="00E127D7" w:rsidP="00805C9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Cs w:val="26"/>
              </w:rPr>
              <w:t>BAN</w:t>
            </w:r>
            <w:r>
              <w:rPr>
                <w:rFonts w:ascii="Times New Roman" w:hAnsi="Times New Roman"/>
                <w:b/>
                <w:szCs w:val="26"/>
                <w:lang w:val="vi-VN"/>
              </w:rPr>
              <w:t xml:space="preserve"> PHÁT TRIỂN THỊ TRƯỜNG</w:t>
            </w:r>
          </w:p>
        </w:tc>
        <w:tc>
          <w:tcPr>
            <w:tcW w:w="3260" w:type="dxa"/>
          </w:tcPr>
          <w:p w14:paraId="6F579417" w14:textId="29360EC5" w:rsidR="00852B2A" w:rsidRPr="008A07A4" w:rsidRDefault="00805C92" w:rsidP="00805C92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 xml:space="preserve">TỔ TRƯỞNG </w:t>
            </w:r>
            <w:r w:rsidR="00852B2A" w:rsidRPr="008A07A4">
              <w:rPr>
                <w:rFonts w:ascii="Times New Roman" w:hAnsi="Times New Roman"/>
                <w:b/>
                <w:szCs w:val="26"/>
              </w:rPr>
              <w:t>TỔ SOP VIMC</w:t>
            </w:r>
          </w:p>
        </w:tc>
        <w:tc>
          <w:tcPr>
            <w:tcW w:w="3119" w:type="dxa"/>
          </w:tcPr>
          <w:p w14:paraId="0DD9391C" w14:textId="77777777" w:rsidR="007E661E" w:rsidRPr="008A07A4" w:rsidRDefault="00680716" w:rsidP="00805C9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8A07A4">
              <w:rPr>
                <w:rFonts w:ascii="Times New Roman" w:hAnsi="Times New Roman"/>
                <w:b/>
                <w:szCs w:val="26"/>
                <w:lang w:val="vi-VN"/>
              </w:rPr>
              <w:t>TỔNG GIÁM ĐỐC</w:t>
            </w:r>
          </w:p>
        </w:tc>
      </w:tr>
      <w:tr w:rsidR="009E5426" w:rsidRPr="009E5426" w14:paraId="3BEC3594" w14:textId="77777777" w:rsidTr="00805C92">
        <w:trPr>
          <w:trHeight w:val="2290"/>
        </w:trPr>
        <w:tc>
          <w:tcPr>
            <w:tcW w:w="2965" w:type="dxa"/>
          </w:tcPr>
          <w:p w14:paraId="37B5E64E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51152D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9A64D31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5426" w:rsidRPr="009E5426" w14:paraId="5F88CE55" w14:textId="77777777" w:rsidTr="00805C92">
        <w:tc>
          <w:tcPr>
            <w:tcW w:w="2965" w:type="dxa"/>
          </w:tcPr>
          <w:p w14:paraId="6FD0545E" w14:textId="122D6A6E" w:rsidR="007E661E" w:rsidRPr="00E127D7" w:rsidRDefault="00E127D7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Đỗ Đức Ân</w:t>
            </w:r>
          </w:p>
        </w:tc>
        <w:tc>
          <w:tcPr>
            <w:tcW w:w="3260" w:type="dxa"/>
          </w:tcPr>
          <w:p w14:paraId="26417FAE" w14:textId="77777777" w:rsidR="007E661E" w:rsidRPr="008A07A4" w:rsidRDefault="00852B2A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9CBEE7C" w14:textId="77777777" w:rsidR="007E661E" w:rsidRPr="008A07A4" w:rsidRDefault="00680716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1E607111" w14:textId="77777777" w:rsidR="00036A2D" w:rsidRPr="00036A2D" w:rsidRDefault="00036A2D" w:rsidP="00036A2D">
      <w:pPr>
        <w:spacing w:before="0"/>
        <w:rPr>
          <w:vanish/>
        </w:rPr>
      </w:pPr>
    </w:p>
    <w:tbl>
      <w:tblPr>
        <w:tblpPr w:leftFromText="180" w:rightFromText="180" w:vertAnchor="text" w:horzAnchor="margin" w:tblpY="75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6379"/>
      </w:tblGrid>
      <w:tr w:rsidR="00A200A6" w:rsidRPr="0012075F" w14:paraId="6C3EC430" w14:textId="77777777" w:rsidTr="00A200A6">
        <w:tc>
          <w:tcPr>
            <w:tcW w:w="1526" w:type="dxa"/>
            <w:vAlign w:val="center"/>
          </w:tcPr>
          <w:p w14:paraId="74DE5903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1559" w:type="dxa"/>
            <w:vAlign w:val="center"/>
          </w:tcPr>
          <w:p w14:paraId="1109BF0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6379" w:type="dxa"/>
            <w:vAlign w:val="center"/>
          </w:tcPr>
          <w:p w14:paraId="3DF14708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A200A6" w:rsidRPr="0012075F" w14:paraId="341B2137" w14:textId="77777777" w:rsidTr="00A200A6">
        <w:trPr>
          <w:trHeight w:val="606"/>
        </w:trPr>
        <w:tc>
          <w:tcPr>
            <w:tcW w:w="1526" w:type="dxa"/>
            <w:vAlign w:val="center"/>
          </w:tcPr>
          <w:p w14:paraId="3EF94DD0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D2AFF72" w14:textId="77777777" w:rsidR="00A200A6" w:rsidRPr="007E516C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7596C547" w14:textId="77777777" w:rsidR="00A200A6" w:rsidRPr="00F9799A" w:rsidRDefault="007360A7" w:rsidP="007360A7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A200A6" w:rsidRPr="0012075F" w14:paraId="51AB62AB" w14:textId="77777777" w:rsidTr="00A200A6">
        <w:trPr>
          <w:trHeight w:val="559"/>
        </w:trPr>
        <w:tc>
          <w:tcPr>
            <w:tcW w:w="1526" w:type="dxa"/>
            <w:vAlign w:val="center"/>
          </w:tcPr>
          <w:p w14:paraId="0FD60E87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1F818D4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45DD30F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  <w:tr w:rsidR="00A200A6" w:rsidRPr="0012075F" w14:paraId="20C7F32B" w14:textId="77777777" w:rsidTr="00A200A6">
        <w:trPr>
          <w:trHeight w:val="597"/>
        </w:trPr>
        <w:tc>
          <w:tcPr>
            <w:tcW w:w="1526" w:type="dxa"/>
            <w:vAlign w:val="center"/>
          </w:tcPr>
          <w:p w14:paraId="36F5212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5057F4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6EF0A3C7" w14:textId="77777777" w:rsidR="00A200A6" w:rsidRPr="0012075F" w:rsidRDefault="00A200A6" w:rsidP="000E3639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</w:tbl>
    <w:p w14:paraId="31C8856C" w14:textId="77777777" w:rsidR="007E661E" w:rsidRPr="007E661E" w:rsidRDefault="007E661E" w:rsidP="007E661E">
      <w:pPr>
        <w:spacing w:before="0"/>
        <w:rPr>
          <w:vanish/>
        </w:rPr>
      </w:pPr>
    </w:p>
    <w:p w14:paraId="74B3610A" w14:textId="77777777" w:rsidR="006341FB" w:rsidRPr="0012075F" w:rsidRDefault="006341FB" w:rsidP="00005491">
      <w:pPr>
        <w:rPr>
          <w:rFonts w:ascii="Times New Roman" w:hAnsi="Times New Roman"/>
          <w:b/>
          <w:noProof/>
          <w:color w:val="000000"/>
          <w:sz w:val="28"/>
          <w:szCs w:val="28"/>
        </w:rPr>
        <w:sectPr w:rsidR="006341FB" w:rsidRPr="0012075F" w:rsidSect="000A17AF">
          <w:headerReference w:type="default" r:id="rId8"/>
          <w:footerReference w:type="default" r:id="rId9"/>
          <w:pgSz w:w="11907" w:h="16840" w:code="9"/>
          <w:pgMar w:top="1134" w:right="1107" w:bottom="1134" w:left="1440" w:header="720" w:footer="720" w:gutter="0"/>
          <w:cols w:space="720"/>
          <w:docGrid w:linePitch="360"/>
        </w:sectPr>
      </w:pPr>
    </w:p>
    <w:p w14:paraId="209EB08D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lastRenderedPageBreak/>
        <w:t xml:space="preserve">I. MỤC </w:t>
      </w:r>
      <w:r w:rsidR="00F77A64" w:rsidRPr="00FD15D6">
        <w:rPr>
          <w:rFonts w:ascii="Times New Roman" w:hAnsi="Times New Roman"/>
          <w:b/>
          <w:szCs w:val="26"/>
        </w:rPr>
        <w:t>TIÊU</w:t>
      </w:r>
    </w:p>
    <w:p w14:paraId="02E7C4B4" w14:textId="3AE94C40" w:rsidR="00B54287" w:rsidRPr="00A52283" w:rsidRDefault="00C66E3E" w:rsidP="00B54287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  <w:lang w:val="vi-VN"/>
        </w:rPr>
      </w:pP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  <w:lang w:val="vi-VN"/>
        </w:rPr>
        <w:t xml:space="preserve"> dẫn các bước thực hiện quy trình marketing tập trung của Tổng công ty Hàng hải Việt Nam – CTCP, </w:t>
      </w:r>
      <w:r w:rsidR="00A52283">
        <w:rPr>
          <w:color w:val="000000"/>
          <w:sz w:val="28"/>
          <w:szCs w:val="28"/>
          <w:lang w:val="vi-VN"/>
        </w:rPr>
        <w:t>nhằm</w:t>
      </w:r>
      <w:r w:rsidR="005F593B">
        <w:rPr>
          <w:color w:val="000000"/>
          <w:sz w:val="28"/>
          <w:szCs w:val="28"/>
          <w:lang w:val="vi-VN"/>
        </w:rPr>
        <w:t xml:space="preserve"> phát huy thế mạnh hệ sinh thái</w:t>
      </w:r>
      <w:r w:rsidR="008B75AA">
        <w:rPr>
          <w:color w:val="000000"/>
          <w:sz w:val="28"/>
          <w:szCs w:val="28"/>
          <w:lang w:val="vi-VN"/>
        </w:rPr>
        <w:t xml:space="preserve"> để</w:t>
      </w:r>
      <w:r w:rsidR="005F593B">
        <w:rPr>
          <w:color w:val="000000"/>
          <w:sz w:val="28"/>
          <w:szCs w:val="28"/>
          <w:lang w:val="vi-VN"/>
        </w:rPr>
        <w:t xml:space="preserve"> </w:t>
      </w:r>
      <w:r w:rsidR="00A52283">
        <w:rPr>
          <w:color w:val="000000"/>
          <w:sz w:val="28"/>
          <w:szCs w:val="28"/>
          <w:lang w:val="vi-VN"/>
        </w:rPr>
        <w:t>cung cấp các dịch vụ mang tính tích hợp, thỏa mãn cao nhất các yêu cầu khách hàng</w:t>
      </w:r>
      <w:r w:rsidR="00146995">
        <w:rPr>
          <w:color w:val="000000"/>
          <w:sz w:val="28"/>
          <w:szCs w:val="28"/>
        </w:rPr>
        <w:t>.</w:t>
      </w:r>
    </w:p>
    <w:p w14:paraId="1071D8B4" w14:textId="77777777" w:rsidR="001F2029" w:rsidRPr="00B5248A" w:rsidRDefault="001F2029" w:rsidP="00D0213A">
      <w:pPr>
        <w:spacing w:after="120" w:line="252" w:lineRule="auto"/>
        <w:ind w:left="374" w:firstLine="193"/>
        <w:rPr>
          <w:rFonts w:ascii="Times New Roman" w:hAnsi="Times New Roman"/>
          <w:b/>
          <w:szCs w:val="26"/>
          <w:highlight w:val="yellow"/>
        </w:rPr>
      </w:pPr>
      <w:r w:rsidRPr="00B5248A">
        <w:rPr>
          <w:rFonts w:ascii="Times New Roman" w:hAnsi="Times New Roman"/>
          <w:b/>
          <w:szCs w:val="26"/>
          <w:highlight w:val="yellow"/>
        </w:rPr>
        <w:t xml:space="preserve">II. </w:t>
      </w:r>
      <w:r w:rsidR="00077BB3" w:rsidRPr="00B5248A">
        <w:rPr>
          <w:rFonts w:ascii="Times New Roman" w:hAnsi="Times New Roman"/>
          <w:b/>
          <w:szCs w:val="26"/>
          <w:highlight w:val="yellow"/>
        </w:rPr>
        <w:t xml:space="preserve">PHẠM VI, </w:t>
      </w:r>
      <w:r w:rsidR="00782DD1" w:rsidRPr="00B5248A">
        <w:rPr>
          <w:rFonts w:ascii="Times New Roman" w:hAnsi="Times New Roman"/>
          <w:b/>
          <w:szCs w:val="26"/>
          <w:highlight w:val="yellow"/>
        </w:rPr>
        <w:t>ĐỐI TƯỢNG ÁP DỤNG</w:t>
      </w:r>
      <w:r w:rsidRPr="00B5248A">
        <w:rPr>
          <w:rFonts w:ascii="Times New Roman" w:hAnsi="Times New Roman"/>
          <w:b/>
          <w:szCs w:val="26"/>
          <w:highlight w:val="yellow"/>
        </w:rPr>
        <w:t xml:space="preserve"> </w:t>
      </w:r>
    </w:p>
    <w:p w14:paraId="7A93246A" w14:textId="519C9E3F" w:rsidR="001F2029" w:rsidRPr="00B5248A" w:rsidRDefault="00423DB9" w:rsidP="001D2628">
      <w:pPr>
        <w:pStyle w:val="BodyTextIndent"/>
        <w:spacing w:before="120" w:after="120" w:line="252" w:lineRule="auto"/>
        <w:ind w:firstLine="567"/>
        <w:rPr>
          <w:color w:val="FF0000"/>
          <w:sz w:val="28"/>
          <w:szCs w:val="28"/>
          <w:highlight w:val="yellow"/>
        </w:rPr>
      </w:pPr>
      <w:r w:rsidRPr="00B5248A">
        <w:rPr>
          <w:color w:val="FF0000"/>
          <w:sz w:val="28"/>
          <w:szCs w:val="28"/>
          <w:highlight w:val="yellow"/>
          <w:lang w:val="vi-VN"/>
        </w:rPr>
        <w:t>xxxxxxxxxxxx</w:t>
      </w:r>
      <w:r w:rsidR="001D2628" w:rsidRPr="00B5248A">
        <w:rPr>
          <w:color w:val="FF0000"/>
          <w:sz w:val="28"/>
          <w:szCs w:val="28"/>
          <w:highlight w:val="yellow"/>
        </w:rPr>
        <w:t xml:space="preserve"> </w:t>
      </w:r>
    </w:p>
    <w:p w14:paraId="4106A494" w14:textId="77777777" w:rsidR="001C22BC" w:rsidRPr="00B5248A" w:rsidRDefault="001C22BC" w:rsidP="001C22BC">
      <w:pPr>
        <w:spacing w:after="120" w:line="252" w:lineRule="auto"/>
        <w:ind w:firstLine="567"/>
        <w:rPr>
          <w:rFonts w:ascii="Times New Roman" w:hAnsi="Times New Roman"/>
          <w:b/>
          <w:szCs w:val="26"/>
          <w:highlight w:val="yellow"/>
          <w:lang w:val="vi-VN"/>
        </w:rPr>
      </w:pPr>
      <w:r w:rsidRPr="00B5248A">
        <w:rPr>
          <w:rFonts w:ascii="Times New Roman" w:hAnsi="Times New Roman"/>
          <w:b/>
          <w:szCs w:val="26"/>
          <w:highlight w:val="yellow"/>
          <w:lang w:val="vi-VN"/>
        </w:rPr>
        <w:t>III. TÀI LIỆU LIÊN QUAN</w:t>
      </w:r>
    </w:p>
    <w:p w14:paraId="36E4A785" w14:textId="6261A23E" w:rsidR="001C22BC" w:rsidRPr="00423DB9" w:rsidRDefault="00423DB9" w:rsidP="001C22BC">
      <w:pPr>
        <w:spacing w:after="120" w:line="252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5248A">
        <w:rPr>
          <w:rFonts w:ascii="Times New Roman" w:hAnsi="Times New Roman"/>
          <w:color w:val="FF0000"/>
          <w:sz w:val="28"/>
          <w:szCs w:val="28"/>
          <w:highlight w:val="yellow"/>
        </w:rPr>
        <w:t>Xxxxxxxxxxxxxxxx</w:t>
      </w:r>
      <w:proofErr w:type="spellEnd"/>
    </w:p>
    <w:p w14:paraId="257E5F1A" w14:textId="77777777" w:rsidR="00F77A64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>I</w:t>
      </w:r>
      <w:r w:rsidRPr="00FD15D6">
        <w:rPr>
          <w:rFonts w:ascii="Times New Roman" w:hAnsi="Times New Roman"/>
          <w:b/>
          <w:szCs w:val="26"/>
          <w:lang w:val="vi-VN"/>
        </w:rPr>
        <w:t>V</w:t>
      </w:r>
      <w:r w:rsidRPr="00FD15D6">
        <w:rPr>
          <w:rFonts w:ascii="Times New Roman" w:hAnsi="Times New Roman"/>
          <w:b/>
          <w:szCs w:val="26"/>
        </w:rPr>
        <w:t xml:space="preserve">. </w:t>
      </w:r>
      <w:r w:rsidR="00F77A64" w:rsidRPr="00FD15D6">
        <w:rPr>
          <w:rFonts w:ascii="Times New Roman" w:hAnsi="Times New Roman"/>
          <w:b/>
          <w:szCs w:val="26"/>
        </w:rPr>
        <w:t>CHÚ THÍCH</w:t>
      </w:r>
    </w:p>
    <w:p w14:paraId="7C1325CF" w14:textId="77777777" w:rsidR="001F2029" w:rsidRPr="00FD15D6" w:rsidRDefault="00F77A64" w:rsidP="00813B4B">
      <w:pPr>
        <w:spacing w:after="240" w:line="252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FD15D6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thích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ngữ</w:t>
      </w:r>
      <w:proofErr w:type="spellEnd"/>
    </w:p>
    <w:tbl>
      <w:tblPr>
        <w:tblW w:w="1023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8190"/>
      </w:tblGrid>
      <w:tr w:rsidR="00724EB4" w:rsidRPr="00B86956" w14:paraId="774041B7" w14:textId="77777777" w:rsidTr="00B76A9D">
        <w:tc>
          <w:tcPr>
            <w:tcW w:w="2046" w:type="dxa"/>
            <w:shd w:val="clear" w:color="auto" w:fill="auto"/>
          </w:tcPr>
          <w:p w14:paraId="059E6D57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Cụm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từ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viết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8190" w:type="dxa"/>
            <w:shd w:val="clear" w:color="auto" w:fill="auto"/>
          </w:tcPr>
          <w:p w14:paraId="29D54EE4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Giải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thích</w:t>
            </w:r>
            <w:proofErr w:type="spellEnd"/>
          </w:p>
        </w:tc>
      </w:tr>
      <w:tr w:rsidR="00724EB4" w:rsidRPr="00B86956" w14:paraId="65F4255D" w14:textId="77777777" w:rsidTr="00B76A9D">
        <w:tc>
          <w:tcPr>
            <w:tcW w:w="2046" w:type="dxa"/>
            <w:shd w:val="clear" w:color="auto" w:fill="auto"/>
          </w:tcPr>
          <w:p w14:paraId="7725EEDB" w14:textId="6A7FF662" w:rsidR="00724EB4" w:rsidRPr="004F49B9" w:rsidRDefault="004F49B9" w:rsidP="00B86956">
            <w:pPr>
              <w:spacing w:before="60" w:after="60" w:line="252" w:lineRule="auto"/>
              <w:rPr>
                <w:rFonts w:ascii="Times New Roman" w:hAnsi="Times New Roman"/>
                <w:bCs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Cs w:val="26"/>
                <w:lang w:val="vi-VN"/>
              </w:rPr>
              <w:t>CRM</w:t>
            </w:r>
          </w:p>
        </w:tc>
        <w:tc>
          <w:tcPr>
            <w:tcW w:w="8190" w:type="dxa"/>
            <w:shd w:val="clear" w:color="auto" w:fill="auto"/>
          </w:tcPr>
          <w:p w14:paraId="05493EA0" w14:textId="054A3FE1" w:rsidR="00724EB4" w:rsidRPr="004F49B9" w:rsidRDefault="004F49B9" w:rsidP="00B86956">
            <w:pPr>
              <w:spacing w:before="60" w:after="60" w:line="252" w:lineRule="auto"/>
              <w:rPr>
                <w:rFonts w:ascii="Times New Roman" w:hAnsi="Times New Roman"/>
                <w:bCs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Cs w:val="26"/>
                <w:lang w:val="vi-VN"/>
              </w:rPr>
              <w:t>Phần mềm quản lý quan hệ khách hàng</w:t>
            </w:r>
          </w:p>
        </w:tc>
      </w:tr>
      <w:tr w:rsidR="001D2628" w:rsidRPr="00B86956" w14:paraId="698D0715" w14:textId="77777777" w:rsidTr="00B76A9D">
        <w:tc>
          <w:tcPr>
            <w:tcW w:w="2046" w:type="dxa"/>
            <w:shd w:val="clear" w:color="auto" w:fill="auto"/>
          </w:tcPr>
          <w:p w14:paraId="624A4530" w14:textId="6D0FBB5B" w:rsidR="001D2628" w:rsidRPr="004F49B9" w:rsidRDefault="004F49B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proofErr w:type="gramStart"/>
            <w:r>
              <w:rPr>
                <w:rFonts w:ascii="Times New Roman" w:hAnsi="Times New Roman"/>
                <w:szCs w:val="26"/>
              </w:rPr>
              <w:t>P</w:t>
            </w:r>
            <w:r>
              <w:rPr>
                <w:rFonts w:ascii="Times New Roman" w:hAnsi="Times New Roman"/>
                <w:szCs w:val="26"/>
                <w:lang w:val="vi-VN"/>
              </w:rPr>
              <w:t>.</w:t>
            </w:r>
            <w:r>
              <w:rPr>
                <w:rFonts w:ascii="Times New Roman" w:hAnsi="Times New Roman"/>
                <w:szCs w:val="26"/>
              </w:rPr>
              <w:t>TG</w:t>
            </w:r>
            <w:r>
              <w:rPr>
                <w:rFonts w:ascii="Times New Roman" w:hAnsi="Times New Roman"/>
                <w:szCs w:val="26"/>
                <w:lang w:val="vi-VN"/>
              </w:rPr>
              <w:t>Đ</w:t>
            </w:r>
            <w:proofErr w:type="gramEnd"/>
          </w:p>
        </w:tc>
        <w:tc>
          <w:tcPr>
            <w:tcW w:w="8190" w:type="dxa"/>
            <w:shd w:val="clear" w:color="auto" w:fill="auto"/>
          </w:tcPr>
          <w:p w14:paraId="564D2B90" w14:textId="183A203C" w:rsidR="001D2628" w:rsidRPr="004F49B9" w:rsidRDefault="004F49B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Phó</w:t>
            </w:r>
            <w:proofErr w:type="spellEnd"/>
            <w:r>
              <w:rPr>
                <w:rFonts w:ascii="Times New Roman" w:hAnsi="Times New Roman"/>
                <w:szCs w:val="26"/>
                <w:lang w:val="vi-VN"/>
              </w:rPr>
              <w:t xml:space="preserve"> tổng giám đốc</w:t>
            </w:r>
          </w:p>
        </w:tc>
      </w:tr>
      <w:tr w:rsidR="00B76A9D" w:rsidRPr="00B86956" w14:paraId="383494F0" w14:textId="77777777" w:rsidTr="00B76A9D">
        <w:tc>
          <w:tcPr>
            <w:tcW w:w="2046" w:type="dxa"/>
            <w:shd w:val="clear" w:color="auto" w:fill="auto"/>
          </w:tcPr>
          <w:p w14:paraId="62558D50" w14:textId="4D05F40D" w:rsidR="00B76A9D" w:rsidRDefault="004F49B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KD</w:t>
            </w:r>
          </w:p>
        </w:tc>
        <w:tc>
          <w:tcPr>
            <w:tcW w:w="8190" w:type="dxa"/>
            <w:shd w:val="clear" w:color="auto" w:fill="auto"/>
          </w:tcPr>
          <w:p w14:paraId="071B2A5B" w14:textId="19EBD2D0" w:rsidR="00B76A9D" w:rsidRPr="004F49B9" w:rsidRDefault="004F49B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r>
              <w:rPr>
                <w:rFonts w:ascii="Times New Roman" w:hAnsi="Times New Roman"/>
                <w:szCs w:val="26"/>
              </w:rPr>
              <w:t>Kinh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 doanh</w:t>
            </w:r>
          </w:p>
        </w:tc>
      </w:tr>
      <w:tr w:rsidR="00CA33C1" w:rsidRPr="00B86956" w14:paraId="6AB95A98" w14:textId="77777777" w:rsidTr="00B76A9D">
        <w:tc>
          <w:tcPr>
            <w:tcW w:w="2046" w:type="dxa"/>
            <w:shd w:val="clear" w:color="auto" w:fill="auto"/>
          </w:tcPr>
          <w:p w14:paraId="6A871092" w14:textId="30645431" w:rsidR="00CA33C1" w:rsidRPr="00CA33C1" w:rsidRDefault="00CA33C1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r>
              <w:rPr>
                <w:rFonts w:ascii="Times New Roman" w:hAnsi="Times New Roman"/>
                <w:szCs w:val="26"/>
              </w:rPr>
              <w:t>H</w:t>
            </w:r>
            <w:r>
              <w:rPr>
                <w:rFonts w:ascii="Times New Roman" w:hAnsi="Times New Roman"/>
                <w:szCs w:val="26"/>
                <w:lang w:val="vi-VN"/>
              </w:rPr>
              <w:t>Đ</w:t>
            </w:r>
          </w:p>
        </w:tc>
        <w:tc>
          <w:tcPr>
            <w:tcW w:w="8190" w:type="dxa"/>
            <w:shd w:val="clear" w:color="auto" w:fill="auto"/>
          </w:tcPr>
          <w:p w14:paraId="5A93949E" w14:textId="23E0D226" w:rsidR="00CA33C1" w:rsidRPr="00CA33C1" w:rsidRDefault="00CA33C1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Hợp</w:t>
            </w:r>
            <w:proofErr w:type="spellEnd"/>
            <w:r>
              <w:rPr>
                <w:rFonts w:ascii="Times New Roman" w:hAnsi="Times New Roman"/>
                <w:szCs w:val="26"/>
                <w:lang w:val="vi-VN"/>
              </w:rPr>
              <w:t xml:space="preserve"> đồng</w:t>
            </w:r>
          </w:p>
        </w:tc>
      </w:tr>
      <w:tr w:rsidR="00724EB4" w:rsidRPr="00B86956" w14:paraId="0CFB348C" w14:textId="77777777" w:rsidTr="00B76A9D">
        <w:tc>
          <w:tcPr>
            <w:tcW w:w="2046" w:type="dxa"/>
            <w:shd w:val="clear" w:color="auto" w:fill="auto"/>
          </w:tcPr>
          <w:p w14:paraId="544297A6" w14:textId="4C1169DC" w:rsidR="00724EB4" w:rsidRPr="006F53DE" w:rsidRDefault="004F49B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KAM</w:t>
            </w:r>
          </w:p>
        </w:tc>
        <w:tc>
          <w:tcPr>
            <w:tcW w:w="8190" w:type="dxa"/>
            <w:shd w:val="clear" w:color="auto" w:fill="auto"/>
          </w:tcPr>
          <w:p w14:paraId="19C09AB1" w14:textId="58320E62" w:rsidR="00724EB4" w:rsidRPr="003378F9" w:rsidRDefault="003378F9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r>
              <w:rPr>
                <w:rFonts w:ascii="Times New Roman" w:hAnsi="Times New Roman"/>
                <w:szCs w:val="26"/>
              </w:rPr>
              <w:t>Key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 Account </w:t>
            </w:r>
            <w:r w:rsidR="003061C0">
              <w:rPr>
                <w:rFonts w:ascii="Times New Roman" w:hAnsi="Times New Roman"/>
                <w:szCs w:val="26"/>
                <w:lang w:val="vi-VN"/>
              </w:rPr>
              <w:t>Management</w:t>
            </w:r>
            <w:r>
              <w:rPr>
                <w:rFonts w:ascii="Times New Roman" w:hAnsi="Times New Roman"/>
                <w:szCs w:val="26"/>
                <w:lang w:val="vi-VN"/>
              </w:rPr>
              <w:t>: là chương trình</w:t>
            </w:r>
            <w:r w:rsidR="003061C0">
              <w:rPr>
                <w:rFonts w:ascii="Times New Roman" w:hAnsi="Times New Roman"/>
                <w:szCs w:val="26"/>
                <w:lang w:val="vi-VN"/>
              </w:rPr>
              <w:t xml:space="preserve"> quản lý khách hàng mục tiêu</w:t>
            </w:r>
          </w:p>
        </w:tc>
      </w:tr>
      <w:tr w:rsidR="00290BE3" w:rsidRPr="00B86956" w14:paraId="3C2E3636" w14:textId="77777777" w:rsidTr="00B76A9D">
        <w:tc>
          <w:tcPr>
            <w:tcW w:w="2046" w:type="dxa"/>
            <w:shd w:val="clear" w:color="auto" w:fill="auto"/>
          </w:tcPr>
          <w:p w14:paraId="1C1B93D6" w14:textId="48977107" w:rsidR="00290BE3" w:rsidRDefault="003061C0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DNTV</w:t>
            </w:r>
          </w:p>
        </w:tc>
        <w:tc>
          <w:tcPr>
            <w:tcW w:w="8190" w:type="dxa"/>
            <w:shd w:val="clear" w:color="auto" w:fill="auto"/>
          </w:tcPr>
          <w:p w14:paraId="69033C53" w14:textId="37EA0C88" w:rsidR="00290BE3" w:rsidRPr="003061C0" w:rsidRDefault="003061C0" w:rsidP="00290BE3">
            <w:pPr>
              <w:spacing w:before="60" w:after="60" w:line="252" w:lineRule="auto"/>
              <w:rPr>
                <w:rFonts w:ascii="Times New Roman" w:hAnsi="Times New Roman"/>
                <w:szCs w:val="26"/>
                <w:lang w:val="vi-VN"/>
              </w:rPr>
            </w:pPr>
            <w:r>
              <w:rPr>
                <w:rFonts w:ascii="Times New Roman" w:hAnsi="Times New Roman"/>
                <w:szCs w:val="26"/>
              </w:rPr>
              <w:t>Doanh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 nghiệp thành viên thuộc hệ thống VIMC</w:t>
            </w:r>
          </w:p>
        </w:tc>
      </w:tr>
      <w:tr w:rsidR="00724EB4" w:rsidRPr="00B86956" w14:paraId="16CAD0C1" w14:textId="77777777" w:rsidTr="00B76A9D">
        <w:tc>
          <w:tcPr>
            <w:tcW w:w="2046" w:type="dxa"/>
            <w:shd w:val="clear" w:color="auto" w:fill="auto"/>
          </w:tcPr>
          <w:p w14:paraId="53E28B56" w14:textId="293A6910" w:rsidR="00724EB4" w:rsidRPr="00CA33C1" w:rsidRDefault="00CA33C1" w:rsidP="00B86956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MKT</w:t>
            </w:r>
          </w:p>
        </w:tc>
        <w:tc>
          <w:tcPr>
            <w:tcW w:w="8190" w:type="dxa"/>
            <w:shd w:val="clear" w:color="auto" w:fill="auto"/>
          </w:tcPr>
          <w:p w14:paraId="3508344A" w14:textId="7E3415F3" w:rsidR="00724EB4" w:rsidRPr="006F53DE" w:rsidRDefault="00CA33C1" w:rsidP="006F53DE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Marketing</w:t>
            </w:r>
          </w:p>
        </w:tc>
      </w:tr>
      <w:tr w:rsidR="00724EB4" w:rsidRPr="00B86956" w14:paraId="46C63AEF" w14:textId="77777777" w:rsidTr="00B76A9D">
        <w:tc>
          <w:tcPr>
            <w:tcW w:w="2046" w:type="dxa"/>
            <w:shd w:val="clear" w:color="auto" w:fill="auto"/>
          </w:tcPr>
          <w:p w14:paraId="7DB735BB" w14:textId="77777777" w:rsidR="00724EB4" w:rsidRPr="006F53DE" w:rsidRDefault="00724EB4" w:rsidP="007B78A5">
            <w:pPr>
              <w:spacing w:before="60" w:after="120" w:line="252" w:lineRule="auto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hAnsi="Times New Roman"/>
                <w:bCs/>
                <w:szCs w:val="26"/>
              </w:rPr>
              <w:t>RACI</w:t>
            </w:r>
          </w:p>
        </w:tc>
        <w:tc>
          <w:tcPr>
            <w:tcW w:w="8190" w:type="dxa"/>
            <w:shd w:val="clear" w:color="auto" w:fill="auto"/>
          </w:tcPr>
          <w:p w14:paraId="78953AEB" w14:textId="77777777" w:rsidR="00724EB4" w:rsidRPr="006F53DE" w:rsidRDefault="00724EB4" w:rsidP="007B78A5">
            <w:pPr>
              <w:pStyle w:val="Bodytext20"/>
              <w:tabs>
                <w:tab w:val="left" w:pos="709"/>
              </w:tabs>
              <w:spacing w:before="60" w:line="252" w:lineRule="auto"/>
            </w:pPr>
            <w:r w:rsidRPr="006F53DE">
              <w:t xml:space="preserve">Ma </w:t>
            </w:r>
            <w:proofErr w:type="spellStart"/>
            <w:r w:rsidRPr="006F53DE">
              <w:t>trận</w:t>
            </w:r>
            <w:proofErr w:type="spellEnd"/>
            <w:r w:rsidRPr="006F53DE">
              <w:t xml:space="preserve"> RACI </w:t>
            </w:r>
            <w:proofErr w:type="spellStart"/>
            <w:r w:rsidRPr="006F53DE">
              <w:t>là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một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kỹ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thuật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nhằm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làm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rõ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công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việc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trách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nhiệm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quyền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nhân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hoặc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đơn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vị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viết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tắt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chữ</w:t>
            </w:r>
            <w:proofErr w:type="spellEnd"/>
            <w:r w:rsidRPr="006F53DE">
              <w:t>:</w:t>
            </w:r>
          </w:p>
          <w:p w14:paraId="10025078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/>
                <w:bCs/>
                <w:sz w:val="26"/>
                <w:szCs w:val="26"/>
                <w:bdr w:val="none" w:sz="0" w:space="0" w:color="auto" w:frame="1"/>
                <w:lang w:val="en-US"/>
              </w:rPr>
            </w:pPr>
            <w:r w:rsidRPr="006F53DE">
              <w:rPr>
                <w:sz w:val="26"/>
                <w:szCs w:val="26"/>
              </w:rPr>
              <w:t xml:space="preserve">+ 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  <w:lang w:val="en-US" w:eastAsia="en-US"/>
              </w:rPr>
              <w:t>R = Responsible:</w:t>
            </w:r>
            <w:r w:rsidRPr="006F53DE">
              <w:rPr>
                <w:sz w:val="26"/>
                <w:szCs w:val="26"/>
                <w:bdr w:val="none" w:sz="0" w:space="0" w:color="auto" w:frame="1"/>
                <w:lang w:val="en-US" w:eastAsia="en-US"/>
              </w:rPr>
              <w:t> </w:t>
            </w:r>
            <w:r w:rsidRPr="006F53DE">
              <w:rPr>
                <w:sz w:val="26"/>
                <w:szCs w:val="26"/>
              </w:rPr>
              <w:t>Đơn vị/Cá nhân chịu trách nhiệm tổ chức thực hiện công việc</w:t>
            </w:r>
            <w:r w:rsidRPr="006F53DE">
              <w:rPr>
                <w:sz w:val="26"/>
                <w:szCs w:val="26"/>
                <w:lang w:val="en-US"/>
              </w:rPr>
              <w:t>.</w:t>
            </w:r>
          </w:p>
          <w:p w14:paraId="43D5D240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A = Accountable: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trực tiếp thực hiện thẩm quyền quyết định/phê duyệt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.</w:t>
            </w:r>
          </w:p>
          <w:p w14:paraId="7CEFC61A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C = Consulted: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được lấy ý kiến tham mưu</w:t>
            </w:r>
            <w:r w:rsidRPr="006F53DE">
              <w:rPr>
                <w:sz w:val="26"/>
                <w:szCs w:val="26"/>
                <w:lang w:val="en-US"/>
              </w:rPr>
              <w:t>.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14:paraId="158FC005" w14:textId="77777777" w:rsidR="00724EB4" w:rsidRPr="006F53DE" w:rsidRDefault="00724EB4" w:rsidP="007B78A5">
            <w:pPr>
              <w:spacing w:before="60" w:after="120" w:line="252" w:lineRule="auto"/>
              <w:jc w:val="both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eastAsia="Times New Roman" w:hAnsi="Times New Roman"/>
                <w:bCs/>
                <w:szCs w:val="26"/>
                <w:bdr w:val="none" w:sz="0" w:space="0" w:color="auto" w:frame="1"/>
              </w:rPr>
              <w:t>+ I = Informed:</w:t>
            </w:r>
            <w:r w:rsidRPr="006F53DE">
              <w:rPr>
                <w:rFonts w:ascii="Times New Roman" w:eastAsia="Times New Roman" w:hAnsi="Times New Roman"/>
                <w:szCs w:val="26"/>
                <w:bdr w:val="none" w:sz="0" w:space="0" w:color="auto" w:frame="1"/>
              </w:rPr>
              <w:t> 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vị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Cá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nhân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cung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cấp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khi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quyết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phê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duyệt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.</w:t>
            </w:r>
          </w:p>
        </w:tc>
      </w:tr>
    </w:tbl>
    <w:p w14:paraId="3DCFC8BA" w14:textId="77777777" w:rsidR="001676C4" w:rsidRDefault="001676C4" w:rsidP="000E3639">
      <w:pPr>
        <w:spacing w:before="60" w:after="60" w:line="252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</w:p>
    <w:p w14:paraId="4C668279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7AFC7A92" w14:textId="77777777" w:rsidR="00CA33C1" w:rsidRDefault="00CA33C1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526C5DDA" w14:textId="77777777" w:rsidR="001C22BC" w:rsidRDefault="001C22BC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7B96C71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6754629B" w14:textId="5F81EC89" w:rsidR="005300DE" w:rsidRPr="002C14D2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300DE" w:rsidRPr="002C14D2">
        <w:rPr>
          <w:b/>
          <w:bCs/>
          <w:sz w:val="28"/>
          <w:szCs w:val="28"/>
        </w:rPr>
        <w:t xml:space="preserve">2. </w:t>
      </w:r>
      <w:proofErr w:type="spellStart"/>
      <w:r w:rsidR="005300DE" w:rsidRPr="002C14D2">
        <w:rPr>
          <w:b/>
          <w:bCs/>
          <w:sz w:val="28"/>
          <w:szCs w:val="28"/>
        </w:rPr>
        <w:t>Giải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th</w:t>
      </w:r>
      <w:r w:rsidR="005300DE" w:rsidRPr="002C14D2">
        <w:rPr>
          <w:rFonts w:hint="eastAsia"/>
          <w:b/>
          <w:bCs/>
          <w:sz w:val="28"/>
          <w:szCs w:val="28"/>
        </w:rPr>
        <w:t>í</w:t>
      </w:r>
      <w:r w:rsidR="005300DE" w:rsidRPr="002C14D2">
        <w:rPr>
          <w:b/>
          <w:bCs/>
          <w:sz w:val="28"/>
          <w:szCs w:val="28"/>
        </w:rPr>
        <w:t>ch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l</w:t>
      </w:r>
      <w:r w:rsidR="005300DE" w:rsidRPr="002C14D2">
        <w:rPr>
          <w:rFonts w:hint="eastAsia"/>
          <w:b/>
          <w:bCs/>
          <w:sz w:val="28"/>
          <w:szCs w:val="28"/>
        </w:rPr>
        <w:t>ư</w:t>
      </w:r>
      <w:r w:rsidR="005300DE" w:rsidRPr="002C14D2">
        <w:rPr>
          <w:b/>
          <w:bCs/>
          <w:sz w:val="28"/>
          <w:szCs w:val="28"/>
        </w:rPr>
        <w:t>u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rFonts w:hint="eastAsia"/>
          <w:b/>
          <w:bCs/>
          <w:sz w:val="28"/>
          <w:szCs w:val="28"/>
        </w:rPr>
        <w:t>đ</w:t>
      </w:r>
      <w:r w:rsidR="005300DE" w:rsidRPr="002C14D2">
        <w:rPr>
          <w:b/>
          <w:bCs/>
          <w:sz w:val="28"/>
          <w:szCs w:val="28"/>
        </w:rPr>
        <w:t>ồ</w:t>
      </w:r>
      <w:proofErr w:type="spellEnd"/>
      <w:r w:rsidR="005300DE">
        <w:rPr>
          <w:b/>
          <w:bCs/>
          <w:sz w:val="28"/>
          <w:szCs w:val="28"/>
        </w:rPr>
        <w:t xml:space="preserve"> </w:t>
      </w:r>
    </w:p>
    <w:p w14:paraId="2B57C8C0" w14:textId="16B00EAE" w:rsidR="005300DE" w:rsidRPr="0001519D" w:rsidRDefault="00036D91" w:rsidP="005300DE">
      <w:pPr>
        <w:overflowPunct w:val="0"/>
        <w:autoSpaceDE w:val="0"/>
        <w:autoSpaceDN w:val="0"/>
        <w:adjustRightInd w:val="0"/>
        <w:spacing w:before="0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A9A392" wp14:editId="24601FC8">
                <wp:simplePos x="0" y="0"/>
                <wp:positionH relativeFrom="column">
                  <wp:posOffset>2365375</wp:posOffset>
                </wp:positionH>
                <wp:positionV relativeFrom="paragraph">
                  <wp:posOffset>92710</wp:posOffset>
                </wp:positionV>
                <wp:extent cx="1257300" cy="30797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7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2573" w14:textId="77777777" w:rsidR="00761733" w:rsidRPr="002A141D" w:rsidRDefault="00761733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A392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left:0;text-align:left;margin-left:186.25pt;margin-top:7.3pt;width:99pt;height: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">
                <v:textbox>
                  <w:txbxContent>
                    <w:p w14:paraId="60F22573" w14:textId="77777777" w:rsidR="00761733" w:rsidRPr="002A141D" w:rsidRDefault="00761733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50C2D" wp14:editId="0AF48D31">
                <wp:simplePos x="0" y="0"/>
                <wp:positionH relativeFrom="column">
                  <wp:posOffset>393700</wp:posOffset>
                </wp:positionH>
                <wp:positionV relativeFrom="paragraph">
                  <wp:posOffset>92710</wp:posOffset>
                </wp:positionV>
                <wp:extent cx="1454150" cy="422275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2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75A9" w14:textId="77777777" w:rsidR="00761733" w:rsidRPr="002A141D" w:rsidRDefault="00761733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50C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8" type="#_x0000_t116" style="position:absolute;left:0;text-align:left;margin-left:31pt;margin-top:7.3pt;width:114.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">
                <v:textbox>
                  <w:txbxContent>
                    <w:p w14:paraId="6CA875A9" w14:textId="77777777" w:rsidR="00761733" w:rsidRPr="002A141D" w:rsidRDefault="00761733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BD2B90" w14:textId="10D15A41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E1092C" wp14:editId="73153CFB">
                <wp:simplePos x="0" y="0"/>
                <wp:positionH relativeFrom="column">
                  <wp:posOffset>4065905</wp:posOffset>
                </wp:positionH>
                <wp:positionV relativeFrom="paragraph">
                  <wp:posOffset>140970</wp:posOffset>
                </wp:positionV>
                <wp:extent cx="1713865" cy="475615"/>
                <wp:effectExtent l="0" t="0" r="635" b="63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018A" w14:textId="77777777" w:rsidR="00761733" w:rsidRPr="002A141D" w:rsidRDefault="00761733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1A6CCD39" w14:textId="77777777" w:rsidR="00761733" w:rsidRPr="002A141D" w:rsidRDefault="00761733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1092C" id="Text Box 15" o:spid="_x0000_s1029" type="#_x0000_t202" style="position:absolute;left:0;text-align:left;margin-left:320.15pt;margin-top:11.1pt;width:134.95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AZG0qs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1F69018A" w14:textId="77777777" w:rsidR="00761733" w:rsidRPr="002A141D" w:rsidRDefault="00761733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1A6CCD39" w14:textId="77777777" w:rsidR="00761733" w:rsidRPr="002A141D" w:rsidRDefault="00761733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82982E6" wp14:editId="6E294E13">
                <wp:simplePos x="0" y="0"/>
                <wp:positionH relativeFrom="column">
                  <wp:posOffset>4116070</wp:posOffset>
                </wp:positionH>
                <wp:positionV relativeFrom="paragraph">
                  <wp:posOffset>59054</wp:posOffset>
                </wp:positionV>
                <wp:extent cx="1073785" cy="0"/>
                <wp:effectExtent l="0" t="76200" r="0" b="7620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1D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">
                <v:stroke endarrow="block"/>
              </v:shape>
            </w:pict>
          </mc:Fallback>
        </mc:AlternateContent>
      </w:r>
    </w:p>
    <w:p w14:paraId="313D2DE5" w14:textId="77777777" w:rsidR="005300DE" w:rsidRPr="0001519D" w:rsidRDefault="005300DE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3168A54" w14:textId="44FC5725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8F87F2" wp14:editId="036E9950">
                <wp:simplePos x="0" y="0"/>
                <wp:positionH relativeFrom="column">
                  <wp:posOffset>389255</wp:posOffset>
                </wp:positionH>
                <wp:positionV relativeFrom="paragraph">
                  <wp:posOffset>142875</wp:posOffset>
                </wp:positionV>
                <wp:extent cx="1692275" cy="940435"/>
                <wp:effectExtent l="19050" t="19050" r="3175" b="1206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9404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0A0A" w14:textId="77777777" w:rsidR="00761733" w:rsidRPr="002A141D" w:rsidRDefault="00761733" w:rsidP="005300DE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F8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65pt;margin-top:11.25pt;width:133.25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">
                <v:textbox>
                  <w:txbxContent>
                    <w:p w14:paraId="1FF60A0A" w14:textId="77777777" w:rsidR="00761733" w:rsidRPr="002A141D" w:rsidRDefault="00761733" w:rsidP="005300DE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56DB7" w14:textId="484C5C76" w:rsidR="00F97014" w:rsidRPr="001D2628" w:rsidRDefault="00036D91" w:rsidP="001D2628">
      <w:pPr>
        <w:overflowPunct w:val="0"/>
        <w:autoSpaceDE w:val="0"/>
        <w:autoSpaceDN w:val="0"/>
        <w:adjustRightInd w:val="0"/>
        <w:spacing w:beforeLines="60" w:before="144" w:after="120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5F3950" wp14:editId="38AC6285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580" cy="571500"/>
                <wp:effectExtent l="0" t="0" r="0" b="0"/>
                <wp:wrapNone/>
                <wp:docPr id="3" name="Flowchart: Predefined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8580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0BD03" w14:textId="77777777" w:rsidR="00761733" w:rsidRPr="002A141D" w:rsidRDefault="00761733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7FEFF22E" w14:textId="77777777" w:rsidR="00761733" w:rsidRDefault="00761733" w:rsidP="00530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39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1" type="#_x0000_t112" style="position:absolute;left:0;text-align:left;margin-left:186pt;margin-top:7.25pt;width:105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">
                <v:stroke joinstyle="round"/>
                <v:path arrowok="t"/>
                <v:textbox>
                  <w:txbxContent>
                    <w:p w14:paraId="41D0BD03" w14:textId="77777777" w:rsidR="00761733" w:rsidRPr="002A141D" w:rsidRDefault="00761733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7FEFF22E" w14:textId="77777777" w:rsidR="00761733" w:rsidRDefault="00761733" w:rsidP="005300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68933" wp14:editId="6CDBCCD8">
                <wp:simplePos x="0" y="0"/>
                <wp:positionH relativeFrom="column">
                  <wp:posOffset>4003040</wp:posOffset>
                </wp:positionH>
                <wp:positionV relativeFrom="paragraph">
                  <wp:posOffset>118745</wp:posOffset>
                </wp:positionV>
                <wp:extent cx="1482725" cy="622300"/>
                <wp:effectExtent l="0" t="0" r="3175" b="6350"/>
                <wp:wrapNone/>
                <wp:docPr id="19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2725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AC36" w14:textId="77777777" w:rsidR="00761733" w:rsidRPr="002A141D" w:rsidRDefault="00761733" w:rsidP="005300DE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kèm</w:t>
                            </w: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689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32" type="#_x0000_t114" style="position:absolute;left:0;text-align:left;margin-left:315.2pt;margin-top:9.35pt;width:116.75pt;height:4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">
                <v:path arrowok="t"/>
                <v:textbox>
                  <w:txbxContent>
                    <w:p w14:paraId="0A9EAC36" w14:textId="77777777" w:rsidR="00761733" w:rsidRPr="002A141D" w:rsidRDefault="00761733" w:rsidP="005300DE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đính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kèm</w:t>
                      </w: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3E496C" w14:textId="77777777" w:rsidR="00A20F44" w:rsidRDefault="00A20F44" w:rsidP="00916CC8">
      <w:pPr>
        <w:spacing w:before="24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6DC09DFD" w14:textId="77777777" w:rsidR="00A20F44" w:rsidRDefault="00A20F44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4B0EDDF8" w14:textId="4F93A227" w:rsidR="00EE49BE" w:rsidRDefault="00EE49BE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V. NỘI DUNG QUY TRÌNH</w:t>
      </w:r>
    </w:p>
    <w:p w14:paraId="6BB8C858" w14:textId="77777777" w:rsidR="009B2539" w:rsidRDefault="00EE49BE" w:rsidP="00691087">
      <w:pPr>
        <w:spacing w:after="240"/>
        <w:ind w:firstLine="720"/>
        <w:rPr>
          <w:lang w:val="vi-VN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1. Sơ đồ Quy trình</w:t>
      </w:r>
      <w:r w:rsidR="00EE6ADE">
        <w:tab/>
      </w:r>
    </w:p>
    <w:p w14:paraId="5E12FA3E" w14:textId="71168793" w:rsidR="00D0213A" w:rsidRDefault="005A61BA" w:rsidP="00C04BB3">
      <w:pPr>
        <w:spacing w:after="240"/>
        <w:jc w:val="center"/>
      </w:pPr>
      <w:r>
        <w:object w:dxaOrig="15843" w:dyaOrig="11164" w14:anchorId="3B5BA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348.75pt" o:ole="">
            <v:imagedata r:id="rId10" o:title=""/>
          </v:shape>
          <o:OLEObject Type="Embed" ProgID="Visio.Drawing.11" ShapeID="_x0000_i1025" DrawAspect="Content" ObjectID="_1797345071" r:id="rId11"/>
        </w:object>
      </w:r>
    </w:p>
    <w:p w14:paraId="25861A71" w14:textId="730AC3FE" w:rsidR="00F97014" w:rsidRDefault="00691087" w:rsidP="00B03970">
      <w:pPr>
        <w:spacing w:after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97014">
        <w:rPr>
          <w:b/>
          <w:bCs/>
          <w:sz w:val="28"/>
          <w:szCs w:val="28"/>
        </w:rPr>
        <w:t xml:space="preserve">. </w:t>
      </w:r>
      <w:proofErr w:type="spellStart"/>
      <w:r w:rsidR="00F97014">
        <w:rPr>
          <w:b/>
          <w:bCs/>
          <w:sz w:val="28"/>
          <w:szCs w:val="28"/>
        </w:rPr>
        <w:t>Diễn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giải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các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bước</w:t>
      </w:r>
      <w:proofErr w:type="spellEnd"/>
      <w:r w:rsidR="001B7EF9">
        <w:rPr>
          <w:b/>
          <w:bCs/>
          <w:sz w:val="28"/>
          <w:szCs w:val="28"/>
        </w:rPr>
        <w:tab/>
      </w:r>
    </w:p>
    <w:p w14:paraId="24B136FF" w14:textId="25E9175C" w:rsidR="00F97014" w:rsidRPr="00CC3EAE" w:rsidRDefault="00F97014" w:rsidP="00F97014">
      <w:pPr>
        <w:spacing w:after="120"/>
        <w:ind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ch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ươ</w:t>
      </w:r>
      <w:r w:rsidR="005E60C4" w:rsidRPr="005E60C4">
        <w:rPr>
          <w:rFonts w:ascii="Times New Roman" w:hAnsi="Times New Roman"/>
          <w:b/>
          <w:sz w:val="28"/>
          <w:szCs w:val="28"/>
        </w:rPr>
        <w:t>ng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tr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ì</w:t>
      </w:r>
      <w:r w:rsidR="005E60C4" w:rsidRPr="005E60C4">
        <w:rPr>
          <w:rFonts w:ascii="Times New Roman" w:hAnsi="Times New Roman"/>
          <w:b/>
          <w:sz w:val="28"/>
          <w:szCs w:val="28"/>
        </w:rPr>
        <w:t>nh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quản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l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ý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kh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á</w:t>
      </w:r>
      <w:r w:rsidR="005E60C4" w:rsidRPr="005E60C4">
        <w:rPr>
          <w:rFonts w:ascii="Times New Roman" w:hAnsi="Times New Roman"/>
          <w:b/>
          <w:sz w:val="28"/>
          <w:szCs w:val="28"/>
        </w:rPr>
        <w:t>ch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h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à</w:t>
      </w:r>
      <w:r w:rsidR="005E60C4" w:rsidRPr="005E60C4">
        <w:rPr>
          <w:rFonts w:ascii="Times New Roman" w:hAnsi="Times New Roman"/>
          <w:b/>
          <w:sz w:val="28"/>
          <w:szCs w:val="28"/>
        </w:rPr>
        <w:t>ng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mục</w:t>
      </w:r>
      <w:proofErr w:type="spellEnd"/>
      <w:r w:rsidR="005E60C4" w:rsidRPr="005E60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E60C4" w:rsidRPr="005E60C4">
        <w:rPr>
          <w:rFonts w:ascii="Times New Roman" w:hAnsi="Times New Roman"/>
          <w:b/>
          <w:sz w:val="28"/>
          <w:szCs w:val="28"/>
        </w:rPr>
        <w:t>ti</w:t>
      </w:r>
      <w:r w:rsidR="005E60C4" w:rsidRPr="005E60C4">
        <w:rPr>
          <w:rFonts w:ascii="Times New Roman" w:hAnsi="Times New Roman" w:hint="eastAsia"/>
          <w:b/>
          <w:sz w:val="28"/>
          <w:szCs w:val="28"/>
        </w:rPr>
        <w:t>ê</w:t>
      </w:r>
      <w:r w:rsidR="005E60C4" w:rsidRPr="005E60C4">
        <w:rPr>
          <w:rFonts w:ascii="Times New Roman" w:hAnsi="Times New Roman"/>
          <w:b/>
          <w:sz w:val="28"/>
          <w:szCs w:val="28"/>
        </w:rPr>
        <w:t>u</w:t>
      </w:r>
      <w:proofErr w:type="spellEnd"/>
    </w:p>
    <w:p w14:paraId="4A55EC08" w14:textId="1595EDB4" w:rsidR="00957981" w:rsidRDefault="00115133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 w:rsidR="00957981">
        <w:rPr>
          <w:rFonts w:ascii="Times New Roman" w:hAnsi="Times New Roman"/>
          <w:sz w:val="28"/>
          <w:szCs w:val="28"/>
        </w:rPr>
        <w:t>Căn</w:t>
      </w:r>
      <w:proofErr w:type="spellEnd"/>
      <w:r w:rsidR="00957981">
        <w:rPr>
          <w:rFonts w:ascii="Times New Roman" w:hAnsi="Times New Roman"/>
          <w:sz w:val="28"/>
          <w:szCs w:val="28"/>
          <w:lang w:val="vi-VN"/>
        </w:rPr>
        <w:t xml:space="preserve"> cứ các thông tin tổng hợp và phân tích được từ các nguồn thông tin:</w:t>
      </w:r>
    </w:p>
    <w:p w14:paraId="6454D270" w14:textId="11CB3759" w:rsidR="002E418B" w:rsidRDefault="00957981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ab/>
      </w:r>
      <w:r w:rsidR="002E418B">
        <w:rPr>
          <w:rFonts w:ascii="Times New Roman" w:hAnsi="Times New Roman"/>
          <w:sz w:val="28"/>
          <w:szCs w:val="28"/>
          <w:lang w:val="vi-VN"/>
        </w:rPr>
        <w:t>+ Chiến lược phát triển thị trường của Tcty;</w:t>
      </w:r>
    </w:p>
    <w:p w14:paraId="5A9BE54F" w14:textId="16FBD806" w:rsidR="002E418B" w:rsidRDefault="002E418B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ab/>
        <w:t>+ Chỉ đạo của lãnh đạo Tcty xuất phát từ nhu cầu thị trường;</w:t>
      </w:r>
    </w:p>
    <w:p w14:paraId="3C001F0C" w14:textId="77777777" w:rsidR="00181ABC" w:rsidRDefault="002E418B" w:rsidP="00181ABC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ab/>
        <w:t xml:space="preserve">+ </w:t>
      </w:r>
      <w:r w:rsidR="000E545D">
        <w:rPr>
          <w:rFonts w:ascii="Times New Roman" w:hAnsi="Times New Roman"/>
          <w:sz w:val="28"/>
          <w:szCs w:val="28"/>
          <w:lang w:val="vi-VN"/>
        </w:rPr>
        <w:t>Các thông tin tổng hợp được từ các DNTV;</w:t>
      </w:r>
    </w:p>
    <w:p w14:paraId="46D7ED3C" w14:textId="67FEFB6B" w:rsidR="00957981" w:rsidRDefault="00957981" w:rsidP="00181ABC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+ CRM: phần mềm quản lý quan hệ khách hàng;</w:t>
      </w:r>
    </w:p>
    <w:p w14:paraId="31EB01B8" w14:textId="666B4532" w:rsidR="004556FB" w:rsidRPr="00181ABC" w:rsidRDefault="00115133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lastRenderedPageBreak/>
        <w:t xml:space="preserve">b. </w:t>
      </w:r>
      <w:r w:rsidR="00181ABC">
        <w:rPr>
          <w:rFonts w:ascii="Times New Roman" w:hAnsi="Times New Roman"/>
          <w:sz w:val="28"/>
          <w:szCs w:val="28"/>
          <w:lang w:val="vi-VN"/>
        </w:rPr>
        <w:t xml:space="preserve">Ban PTTT </w:t>
      </w:r>
      <w:r>
        <w:rPr>
          <w:rFonts w:ascii="Times New Roman" w:hAnsi="Times New Roman"/>
          <w:sz w:val="28"/>
          <w:szCs w:val="28"/>
          <w:lang w:val="vi-VN"/>
        </w:rPr>
        <w:t xml:space="preserve">tổ chức lựa chọn các </w:t>
      </w:r>
      <w:r w:rsidR="001B088B">
        <w:rPr>
          <w:rFonts w:ascii="Times New Roman" w:hAnsi="Times New Roman"/>
          <w:sz w:val="28"/>
          <w:szCs w:val="28"/>
          <w:lang w:val="vi-VN"/>
        </w:rPr>
        <w:t>DNTV</w:t>
      </w:r>
      <w:r>
        <w:rPr>
          <w:rFonts w:ascii="Times New Roman" w:hAnsi="Times New Roman"/>
          <w:sz w:val="28"/>
          <w:szCs w:val="28"/>
          <w:lang w:val="vi-VN"/>
        </w:rPr>
        <w:t xml:space="preserve"> tham gia KAM (là những đơn vị </w:t>
      </w:r>
      <w:r w:rsidRPr="00115133">
        <w:rPr>
          <w:rFonts w:ascii="Times New Roman" w:hAnsi="Times New Roman"/>
          <w:sz w:val="28"/>
          <w:szCs w:val="28"/>
          <w:lang w:val="vi-VN"/>
        </w:rPr>
        <w:t>m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115133">
        <w:rPr>
          <w:rFonts w:ascii="Times New Roman" w:hAnsi="Times New Roman"/>
          <w:sz w:val="28"/>
          <w:szCs w:val="28"/>
          <w:lang w:val="vi-VN"/>
        </w:rPr>
        <w:t xml:space="preserve"> KH 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115133">
        <w:rPr>
          <w:rFonts w:ascii="Times New Roman" w:hAnsi="Times New Roman"/>
          <w:sz w:val="28"/>
          <w:szCs w:val="28"/>
          <w:lang w:val="vi-VN"/>
        </w:rPr>
        <w:t>ang/sẽ sử dụng dịch vụ hoặc c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ó</w:t>
      </w:r>
      <w:r w:rsidRPr="00115133">
        <w:rPr>
          <w:rFonts w:ascii="Times New Roman" w:hAnsi="Times New Roman"/>
          <w:sz w:val="28"/>
          <w:szCs w:val="28"/>
          <w:lang w:val="vi-VN"/>
        </w:rPr>
        <w:t xml:space="preserve"> khả n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ă</w:t>
      </w:r>
      <w:r w:rsidRPr="00115133">
        <w:rPr>
          <w:rFonts w:ascii="Times New Roman" w:hAnsi="Times New Roman"/>
          <w:sz w:val="28"/>
          <w:szCs w:val="28"/>
          <w:lang w:val="vi-VN"/>
        </w:rPr>
        <w:t>ng chuyển sang d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ù</w:t>
      </w:r>
      <w:r w:rsidRPr="00115133">
        <w:rPr>
          <w:rFonts w:ascii="Times New Roman" w:hAnsi="Times New Roman"/>
          <w:sz w:val="28"/>
          <w:szCs w:val="28"/>
          <w:lang w:val="vi-VN"/>
        </w:rPr>
        <w:t xml:space="preserve">ng dịch vụ của </w:t>
      </w:r>
      <w:r w:rsidRPr="00115133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115133">
        <w:rPr>
          <w:rFonts w:ascii="Times New Roman" w:hAnsi="Times New Roman"/>
          <w:sz w:val="28"/>
          <w:szCs w:val="28"/>
          <w:lang w:val="vi-VN"/>
        </w:rPr>
        <w:t xml:space="preserve">ối </w:t>
      </w:r>
      <w:r>
        <w:rPr>
          <w:rFonts w:ascii="Times New Roman" w:hAnsi="Times New Roman"/>
          <w:sz w:val="28"/>
          <w:szCs w:val="28"/>
          <w:lang w:val="vi-VN"/>
        </w:rPr>
        <w:t>thủ)</w:t>
      </w:r>
      <w:r w:rsidR="001B088B">
        <w:rPr>
          <w:rFonts w:ascii="Times New Roman" w:hAnsi="Times New Roman"/>
          <w:sz w:val="28"/>
          <w:szCs w:val="28"/>
          <w:lang w:val="vi-VN"/>
        </w:rPr>
        <w:t xml:space="preserve"> và</w:t>
      </w:r>
      <w:r w:rsidR="00976E74">
        <w:rPr>
          <w:rFonts w:ascii="Times New Roman" w:hAnsi="Times New Roman"/>
          <w:sz w:val="28"/>
          <w:szCs w:val="28"/>
          <w:lang w:val="vi-VN"/>
        </w:rPr>
        <w:t xml:space="preserve"> khách hàng mục tiêu</w:t>
      </w:r>
      <w:r w:rsidR="001B088B">
        <w:rPr>
          <w:rFonts w:ascii="Times New Roman" w:hAnsi="Times New Roman"/>
          <w:sz w:val="28"/>
          <w:szCs w:val="28"/>
          <w:lang w:val="vi-VN"/>
        </w:rPr>
        <w:t xml:space="preserve"> của chương trình</w:t>
      </w:r>
      <w:r w:rsidR="00B000AE">
        <w:rPr>
          <w:rFonts w:ascii="Times New Roman" w:hAnsi="Times New Roman"/>
          <w:sz w:val="28"/>
          <w:szCs w:val="28"/>
          <w:lang w:val="vi-VN"/>
        </w:rPr>
        <w:t xml:space="preserve"> marketing tập trung, trình P.TGĐ Tcty phụ trách KD xem xét phê duyệt.</w:t>
      </w:r>
    </w:p>
    <w:p w14:paraId="2260E5E1" w14:textId="48AA340A" w:rsidR="00083E3D" w:rsidRPr="00083E3D" w:rsidRDefault="00083E3D" w:rsidP="00083E3D">
      <w:pPr>
        <w:spacing w:after="120"/>
        <w:ind w:firstLine="720"/>
        <w:jc w:val="both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/>
          <w:b/>
          <w:sz w:val="28"/>
          <w:szCs w:val="28"/>
          <w:lang w:val="vi-VN"/>
        </w:rPr>
        <w:t xml:space="preserve"> duyệt KAM</w:t>
      </w:r>
    </w:p>
    <w:p w14:paraId="0E3580AB" w14:textId="0B369896" w:rsidR="000D1A17" w:rsidRPr="004556FB" w:rsidRDefault="004556FB" w:rsidP="000D1A17">
      <w:pPr>
        <w:spacing w:before="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  <w:lang w:val="vi-VN"/>
        </w:rPr>
        <w:t>.TGĐ</w:t>
      </w:r>
      <w:proofErr w:type="gramEnd"/>
      <w:r>
        <w:rPr>
          <w:rFonts w:ascii="Times New Roman" w:hAnsi="Times New Roman"/>
          <w:sz w:val="28"/>
          <w:szCs w:val="28"/>
          <w:lang w:val="vi-VN"/>
        </w:rPr>
        <w:t xml:space="preserve"> Tcty phụ trách KD xem xét phê duyệt chương trình KAM.</w:t>
      </w:r>
    </w:p>
    <w:p w14:paraId="212CCA09" w14:textId="3C6643A0" w:rsidR="007F3E9F" w:rsidRPr="00550D80" w:rsidRDefault="007F3E9F" w:rsidP="00144BD8">
      <w:pPr>
        <w:spacing w:before="0" w:after="120"/>
        <w:ind w:firstLine="720"/>
        <w:jc w:val="both"/>
        <w:rPr>
          <w:rFonts w:ascii="Times New Roman" w:hAnsi="Times New Roman"/>
          <w:color w:val="FF0000"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</w:t>
      </w:r>
      <w:r w:rsidR="00550D80">
        <w:rPr>
          <w:rFonts w:ascii="Times New Roman" w:hAnsi="Times New Roman"/>
          <w:b/>
          <w:sz w:val="28"/>
          <w:szCs w:val="28"/>
        </w:rPr>
        <w:t>3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="00550D80" w:rsidRPr="00550D80">
        <w:rPr>
          <w:rFonts w:ascii="Times New Roman" w:hAnsi="Times New Roman"/>
          <w:b/>
          <w:color w:val="000000"/>
          <w:sz w:val="28"/>
          <w:szCs w:val="28"/>
        </w:rPr>
        <w:t>Nghiên</w:t>
      </w:r>
      <w:proofErr w:type="spellEnd"/>
      <w:r w:rsidR="00550D80" w:rsidRPr="00550D80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cứu và phân tích thị trường</w:t>
      </w:r>
    </w:p>
    <w:p w14:paraId="030BF222" w14:textId="0F47A9AB" w:rsidR="00F5301F" w:rsidRDefault="00F5301F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Căn cứ các báo cáo thị trường, Ban PTTT </w:t>
      </w:r>
      <w:r w:rsidR="0013481E">
        <w:rPr>
          <w:rFonts w:ascii="Times New Roman" w:hAnsi="Times New Roman"/>
          <w:sz w:val="28"/>
          <w:szCs w:val="28"/>
          <w:lang w:val="vi-VN"/>
        </w:rPr>
        <w:t xml:space="preserve">chủ trì </w:t>
      </w:r>
      <w:r>
        <w:rPr>
          <w:rFonts w:ascii="Times New Roman" w:hAnsi="Times New Roman"/>
          <w:sz w:val="28"/>
          <w:szCs w:val="28"/>
          <w:lang w:val="vi-VN"/>
        </w:rPr>
        <w:t>thực hiện:</w:t>
      </w:r>
    </w:p>
    <w:p w14:paraId="5A9A4411" w14:textId="53C9E2BB" w:rsidR="00645373" w:rsidRDefault="00CB33F8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vi-VN"/>
        </w:rPr>
        <w:t>. Nghiên cứu khách hàng mục tiêu</w:t>
      </w:r>
    </w:p>
    <w:p w14:paraId="3D374858" w14:textId="31869176" w:rsidR="00F5301F" w:rsidRPr="00F5301F" w:rsidRDefault="00F5301F" w:rsidP="00F5301F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5301F">
        <w:rPr>
          <w:rFonts w:ascii="Times New Roman" w:hAnsi="Times New Roman"/>
          <w:sz w:val="28"/>
          <w:szCs w:val="28"/>
          <w:lang w:val="vi-VN"/>
        </w:rPr>
        <w:t>Kh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5301F">
        <w:rPr>
          <w:rFonts w:ascii="Times New Roman" w:hAnsi="Times New Roman"/>
          <w:sz w:val="28"/>
          <w:szCs w:val="28"/>
          <w:lang w:val="vi-VN"/>
        </w:rPr>
        <w:t>ch 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ng hiện hữu: Sản l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5301F">
        <w:rPr>
          <w:rFonts w:ascii="Times New Roman" w:hAnsi="Times New Roman"/>
          <w:sz w:val="28"/>
          <w:szCs w:val="28"/>
          <w:lang w:val="vi-VN"/>
        </w:rPr>
        <w:t>ợng, l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5301F">
        <w:rPr>
          <w:rFonts w:ascii="Times New Roman" w:hAnsi="Times New Roman"/>
          <w:sz w:val="28"/>
          <w:szCs w:val="28"/>
          <w:lang w:val="vi-VN"/>
        </w:rPr>
        <w:t>ợt t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u, số chuyến trong khu vực 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ng tuần, kế hoạch tuần tiếp theo. Rủi ro về thị tr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5301F">
        <w:rPr>
          <w:rFonts w:ascii="Times New Roman" w:hAnsi="Times New Roman"/>
          <w:sz w:val="28"/>
          <w:szCs w:val="28"/>
          <w:lang w:val="vi-VN"/>
        </w:rPr>
        <w:t>ờng, kh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5301F">
        <w:rPr>
          <w:rFonts w:ascii="Times New Roman" w:hAnsi="Times New Roman"/>
          <w:sz w:val="28"/>
          <w:szCs w:val="28"/>
          <w:lang w:val="vi-VN"/>
        </w:rPr>
        <w:t xml:space="preserve">ch </w:t>
      </w:r>
      <w:r w:rsidR="00377873">
        <w:rPr>
          <w:rFonts w:ascii="Times New Roman" w:hAnsi="Times New Roman"/>
          <w:sz w:val="28"/>
          <w:szCs w:val="28"/>
          <w:lang w:val="vi-VN"/>
        </w:rPr>
        <w:t>hàng...;</w:t>
      </w:r>
    </w:p>
    <w:p w14:paraId="652C5685" w14:textId="60461E2A" w:rsidR="00CB33F8" w:rsidRDefault="00F5301F" w:rsidP="00F5301F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5301F">
        <w:rPr>
          <w:rFonts w:ascii="Times New Roman" w:hAnsi="Times New Roman"/>
          <w:sz w:val="28"/>
          <w:szCs w:val="28"/>
          <w:lang w:val="vi-VN"/>
        </w:rPr>
        <w:t>Kh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5301F">
        <w:rPr>
          <w:rFonts w:ascii="Times New Roman" w:hAnsi="Times New Roman"/>
          <w:sz w:val="28"/>
          <w:szCs w:val="28"/>
          <w:lang w:val="vi-VN"/>
        </w:rPr>
        <w:t>ch 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ng tiềm n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ă</w:t>
      </w:r>
      <w:r w:rsidRPr="00F5301F">
        <w:rPr>
          <w:rFonts w:ascii="Times New Roman" w:hAnsi="Times New Roman"/>
          <w:sz w:val="28"/>
          <w:szCs w:val="28"/>
          <w:lang w:val="vi-VN"/>
        </w:rPr>
        <w:t>ng: Mặt 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ng, kh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5301F">
        <w:rPr>
          <w:rFonts w:ascii="Times New Roman" w:hAnsi="Times New Roman"/>
          <w:sz w:val="28"/>
          <w:szCs w:val="28"/>
          <w:lang w:val="vi-VN"/>
        </w:rPr>
        <w:t>ch h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F5301F">
        <w:rPr>
          <w:rFonts w:ascii="Times New Roman" w:hAnsi="Times New Roman"/>
          <w:sz w:val="28"/>
          <w:szCs w:val="28"/>
          <w:lang w:val="vi-VN"/>
        </w:rPr>
        <w:t>ng, c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5301F">
        <w:rPr>
          <w:rFonts w:ascii="Times New Roman" w:hAnsi="Times New Roman"/>
          <w:sz w:val="28"/>
          <w:szCs w:val="28"/>
          <w:lang w:val="vi-VN"/>
        </w:rPr>
        <w:t>c c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ơ</w:t>
      </w:r>
      <w:r w:rsidRPr="00F5301F">
        <w:rPr>
          <w:rFonts w:ascii="Times New Roman" w:hAnsi="Times New Roman"/>
          <w:sz w:val="28"/>
          <w:szCs w:val="28"/>
          <w:lang w:val="vi-VN"/>
        </w:rPr>
        <w:t xml:space="preserve"> hội thị tr</w:t>
      </w:r>
      <w:r w:rsidRPr="00F5301F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5301F">
        <w:rPr>
          <w:rFonts w:ascii="Times New Roman" w:hAnsi="Times New Roman"/>
          <w:sz w:val="28"/>
          <w:szCs w:val="28"/>
          <w:lang w:val="vi-VN"/>
        </w:rPr>
        <w:t>ờng.</w:t>
      </w:r>
    </w:p>
    <w:p w14:paraId="177B8877" w14:textId="4923D470" w:rsidR="00CB33F8" w:rsidRDefault="00CB33F8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b. Nghiên cứu đối thủ cạnh tranh</w:t>
      </w:r>
    </w:p>
    <w:p w14:paraId="6E9372D5" w14:textId="2C52F27E" w:rsidR="00F94194" w:rsidRPr="00F94194" w:rsidRDefault="00F94194" w:rsidP="00F94194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iểm mạnh,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iểm </w:t>
      </w:r>
      <w:r w:rsidR="00377873">
        <w:rPr>
          <w:rFonts w:ascii="Times New Roman" w:hAnsi="Times New Roman"/>
          <w:sz w:val="28"/>
          <w:szCs w:val="28"/>
          <w:lang w:val="vi-VN"/>
        </w:rPr>
        <w:t>yếu;</w:t>
      </w:r>
    </w:p>
    <w:p w14:paraId="29A93E0E" w14:textId="382E601F" w:rsidR="00F94194" w:rsidRPr="00F94194" w:rsidRDefault="00F94194" w:rsidP="00F94194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94194">
        <w:rPr>
          <w:rFonts w:ascii="Times New Roman" w:hAnsi="Times New Roman"/>
          <w:sz w:val="28"/>
          <w:szCs w:val="28"/>
          <w:lang w:val="vi-VN"/>
        </w:rPr>
        <w:t>Ch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í</w:t>
      </w:r>
      <w:r w:rsidRPr="00F94194">
        <w:rPr>
          <w:rFonts w:ascii="Times New Roman" w:hAnsi="Times New Roman"/>
          <w:sz w:val="28"/>
          <w:szCs w:val="28"/>
          <w:lang w:val="vi-VN"/>
        </w:rPr>
        <w:t>nh s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>ch ph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t </w:t>
      </w:r>
      <w:r w:rsidR="00377873">
        <w:rPr>
          <w:rFonts w:ascii="Times New Roman" w:hAnsi="Times New Roman"/>
          <w:sz w:val="28"/>
          <w:szCs w:val="28"/>
          <w:lang w:val="vi-VN"/>
        </w:rPr>
        <w:t>triển;</w:t>
      </w:r>
    </w:p>
    <w:p w14:paraId="5CBE6F7C" w14:textId="4417F616" w:rsidR="00F94194" w:rsidRPr="00F94194" w:rsidRDefault="00F94194" w:rsidP="00F94194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94194">
        <w:rPr>
          <w:rFonts w:ascii="Times New Roman" w:hAnsi="Times New Roman"/>
          <w:sz w:val="28"/>
          <w:szCs w:val="28"/>
          <w:lang w:val="vi-VN"/>
        </w:rPr>
        <w:t>Ch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í</w:t>
      </w:r>
      <w:r w:rsidRPr="00F94194">
        <w:rPr>
          <w:rFonts w:ascii="Times New Roman" w:hAnsi="Times New Roman"/>
          <w:sz w:val="28"/>
          <w:szCs w:val="28"/>
          <w:lang w:val="vi-VN"/>
        </w:rPr>
        <w:t>nh s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ch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ang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>p dụng với c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>c kh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ch </w:t>
      </w:r>
      <w:r w:rsidR="00377873">
        <w:rPr>
          <w:rFonts w:ascii="Times New Roman" w:hAnsi="Times New Roman"/>
          <w:sz w:val="28"/>
          <w:szCs w:val="28"/>
          <w:lang w:val="vi-VN"/>
        </w:rPr>
        <w:t>hàng;</w:t>
      </w:r>
    </w:p>
    <w:p w14:paraId="10C7BE11" w14:textId="691D6285" w:rsidR="00F94194" w:rsidRPr="00F94194" w:rsidRDefault="00F94194" w:rsidP="00F94194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94194">
        <w:rPr>
          <w:rFonts w:ascii="Times New Roman" w:hAnsi="Times New Roman"/>
          <w:sz w:val="28"/>
          <w:szCs w:val="28"/>
          <w:lang w:val="vi-VN"/>
        </w:rPr>
        <w:t>Sản l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94194">
        <w:rPr>
          <w:rFonts w:ascii="Times New Roman" w:hAnsi="Times New Roman"/>
          <w:sz w:val="28"/>
          <w:szCs w:val="28"/>
          <w:lang w:val="vi-VN"/>
        </w:rPr>
        <w:t>ợng, thị phần, kh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ch </w:t>
      </w:r>
      <w:r w:rsidR="00377873">
        <w:rPr>
          <w:rFonts w:ascii="Times New Roman" w:hAnsi="Times New Roman"/>
          <w:sz w:val="28"/>
          <w:szCs w:val="28"/>
          <w:lang w:val="vi-VN"/>
        </w:rPr>
        <w:t>hàng;</w:t>
      </w:r>
    </w:p>
    <w:p w14:paraId="05ED2D4D" w14:textId="5981F089" w:rsidR="00F5301F" w:rsidRPr="00CB33F8" w:rsidRDefault="00F94194" w:rsidP="00F94194">
      <w:pPr>
        <w:spacing w:after="120"/>
        <w:ind w:left="720"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+ </w:t>
      </w:r>
      <w:r w:rsidRPr="00F94194">
        <w:rPr>
          <w:rFonts w:ascii="Times New Roman" w:hAnsi="Times New Roman"/>
          <w:sz w:val="28"/>
          <w:szCs w:val="28"/>
          <w:lang w:val="vi-VN"/>
        </w:rPr>
        <w:t>Kế hoạch ph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>t triển mở rộng, c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F94194">
        <w:rPr>
          <w:rFonts w:ascii="Times New Roman" w:hAnsi="Times New Roman"/>
          <w:sz w:val="28"/>
          <w:szCs w:val="28"/>
          <w:lang w:val="vi-VN"/>
        </w:rPr>
        <w:t>c b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ớc tiến,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F94194">
        <w:rPr>
          <w:rFonts w:ascii="Times New Roman" w:hAnsi="Times New Roman"/>
          <w:sz w:val="28"/>
          <w:szCs w:val="28"/>
          <w:lang w:val="vi-VN"/>
        </w:rPr>
        <w:t>ổi mới c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ô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ng nghệ, dịch vụ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…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 của </w:t>
      </w:r>
      <w:r w:rsidRPr="00F94194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F94194">
        <w:rPr>
          <w:rFonts w:ascii="Times New Roman" w:hAnsi="Times New Roman"/>
          <w:sz w:val="28"/>
          <w:szCs w:val="28"/>
          <w:lang w:val="vi-VN"/>
        </w:rPr>
        <w:t xml:space="preserve">ối thủ cạnh </w:t>
      </w:r>
      <w:r w:rsidR="00377873">
        <w:rPr>
          <w:rFonts w:ascii="Times New Roman" w:hAnsi="Times New Roman"/>
          <w:sz w:val="28"/>
          <w:szCs w:val="28"/>
          <w:lang w:val="vi-VN"/>
        </w:rPr>
        <w:t>tranh.</w:t>
      </w:r>
    </w:p>
    <w:p w14:paraId="59D88C03" w14:textId="0A811EC2" w:rsidR="009B59F9" w:rsidRDefault="009B59F9" w:rsidP="00DD0082">
      <w:pPr>
        <w:spacing w:after="120"/>
        <w:ind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>c. Phân hạng khách hàng</w:t>
      </w:r>
    </w:p>
    <w:p w14:paraId="647CC86A" w14:textId="5EB748E3" w:rsidR="009B59F9" w:rsidRPr="009B59F9" w:rsidRDefault="00C45AEA" w:rsidP="00C45AEA">
      <w:pPr>
        <w:spacing w:after="120"/>
        <w:ind w:left="720"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+ 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Danh s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ch kh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ch 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à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ng theo danh s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ch KAM B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Ư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ỚC </w:t>
      </w:r>
      <w:r>
        <w:rPr>
          <w:rFonts w:ascii="Times New Roman" w:hAnsi="Times New Roman"/>
          <w:bCs/>
          <w:sz w:val="28"/>
          <w:szCs w:val="28"/>
          <w:lang w:val="vi-VN"/>
        </w:rPr>
        <w:t>1;</w:t>
      </w:r>
    </w:p>
    <w:p w14:paraId="2108A27B" w14:textId="79E1CCF5" w:rsidR="009B59F9" w:rsidRDefault="00C45AEA" w:rsidP="00C45AEA">
      <w:pPr>
        <w:spacing w:after="120"/>
        <w:ind w:left="720"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+ 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Ph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â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n hạng v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à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 x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â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y dựng c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c ch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í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nh s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ch </w:t>
      </w:r>
      <w:r w:rsidR="00BD7C61">
        <w:rPr>
          <w:rFonts w:ascii="Times New Roman" w:hAnsi="Times New Roman"/>
          <w:bCs/>
          <w:sz w:val="28"/>
          <w:szCs w:val="28"/>
          <w:lang w:val="vi-VN"/>
        </w:rPr>
        <w:t>k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ch 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à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ng </w:t>
      </w:r>
      <w:r w:rsidR="00BD7C61">
        <w:rPr>
          <w:rFonts w:ascii="Times New Roman" w:hAnsi="Times New Roman"/>
          <w:bCs/>
          <w:sz w:val="28"/>
          <w:szCs w:val="28"/>
          <w:lang w:val="vi-VN"/>
        </w:rPr>
        <w:t>(Diamond/Gold/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 </w:t>
      </w:r>
      <w:r w:rsidR="00BD7C61">
        <w:rPr>
          <w:rFonts w:ascii="Times New Roman" w:hAnsi="Times New Roman"/>
          <w:bCs/>
          <w:sz w:val="28"/>
          <w:szCs w:val="28"/>
          <w:lang w:val="vi-VN"/>
        </w:rPr>
        <w:t>Titan)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 theo bộ ti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ê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u ch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í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 tr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ê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>n c</w:t>
      </w:r>
      <w:r w:rsidR="009B59F9" w:rsidRPr="009B59F9">
        <w:rPr>
          <w:rFonts w:ascii="Times New Roman" w:hAnsi="Times New Roman" w:hint="eastAsia"/>
          <w:bCs/>
          <w:sz w:val="28"/>
          <w:szCs w:val="28"/>
          <w:lang w:val="vi-VN"/>
        </w:rPr>
        <w:t>ơ</w:t>
      </w:r>
      <w:r w:rsidR="009B59F9" w:rsidRPr="009B59F9">
        <w:rPr>
          <w:rFonts w:ascii="Times New Roman" w:hAnsi="Times New Roman"/>
          <w:bCs/>
          <w:sz w:val="28"/>
          <w:szCs w:val="28"/>
          <w:lang w:val="vi-VN"/>
        </w:rPr>
        <w:t xml:space="preserve"> sở sản </w:t>
      </w:r>
      <w:r w:rsidR="00E10EA3">
        <w:rPr>
          <w:rFonts w:ascii="Times New Roman" w:hAnsi="Times New Roman"/>
          <w:bCs/>
          <w:sz w:val="28"/>
          <w:szCs w:val="28"/>
          <w:lang w:val="vi-VN"/>
        </w:rPr>
        <w:t>lượng, doanh thu, lợi nhuận ..</w:t>
      </w:r>
      <w:r>
        <w:rPr>
          <w:rFonts w:ascii="Times New Roman" w:hAnsi="Times New Roman"/>
          <w:bCs/>
          <w:sz w:val="28"/>
          <w:szCs w:val="28"/>
          <w:lang w:val="vi-VN"/>
        </w:rPr>
        <w:t>.</w:t>
      </w:r>
      <w:r w:rsidR="00E10EA3">
        <w:rPr>
          <w:rFonts w:ascii="Times New Roman" w:hAnsi="Times New Roman"/>
          <w:bCs/>
          <w:sz w:val="28"/>
          <w:szCs w:val="28"/>
          <w:lang w:val="vi-VN"/>
        </w:rPr>
        <w:t xml:space="preserve"> (theo phụ lục đính kèm)</w:t>
      </w:r>
    </w:p>
    <w:p w14:paraId="3895571B" w14:textId="0C42E735" w:rsidR="00183D4E" w:rsidRPr="00183D4E" w:rsidRDefault="00C45AEA" w:rsidP="00183D4E">
      <w:pPr>
        <w:spacing w:after="120"/>
        <w:ind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>d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. Danh s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ch kh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ch 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à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ng tiềm n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ă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ng</w:t>
      </w:r>
    </w:p>
    <w:p w14:paraId="3AE920D5" w14:textId="6837B0E8" w:rsidR="009B59F9" w:rsidRPr="009B59F9" w:rsidRDefault="00C45AEA" w:rsidP="00C45AEA">
      <w:pPr>
        <w:spacing w:after="120"/>
        <w:ind w:left="720"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 xml:space="preserve">+ 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Ph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â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 hạng tr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ê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 c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c ti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ê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u ch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í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 xml:space="preserve"> nh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ư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 xml:space="preserve"> sản l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ư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ợng khu vực, tiềm n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ă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ng ph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t triển, t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ì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nh 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ì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nh &amp; khả n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ă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ng sử dụng c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c cảng kh</w:t>
      </w:r>
      <w:r w:rsidR="00183D4E" w:rsidRPr="00183D4E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183D4E" w:rsidRPr="00183D4E">
        <w:rPr>
          <w:rFonts w:ascii="Times New Roman" w:hAnsi="Times New Roman"/>
          <w:bCs/>
          <w:sz w:val="28"/>
          <w:szCs w:val="28"/>
          <w:lang w:val="vi-VN"/>
        </w:rPr>
        <w:t>c trong VIMC</w:t>
      </w:r>
      <w:r>
        <w:rPr>
          <w:rFonts w:ascii="Times New Roman" w:hAnsi="Times New Roman"/>
          <w:bCs/>
          <w:sz w:val="28"/>
          <w:szCs w:val="28"/>
          <w:lang w:val="vi-VN"/>
        </w:rPr>
        <w:t>;</w:t>
      </w:r>
    </w:p>
    <w:p w14:paraId="1ACD8A20" w14:textId="44BB398E" w:rsidR="003B7E15" w:rsidRDefault="003B7E15" w:rsidP="003B7E15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B23AD7">
        <w:rPr>
          <w:rFonts w:ascii="Times New Roman" w:hAnsi="Times New Roman"/>
          <w:b/>
          <w:bCs/>
          <w:sz w:val="28"/>
          <w:szCs w:val="28"/>
          <w:lang w:val="vi-VN"/>
        </w:rPr>
        <w:t xml:space="preserve">Bước </w:t>
      </w:r>
      <w:r w:rsidR="00B23AD7">
        <w:rPr>
          <w:rFonts w:ascii="Times New Roman" w:hAnsi="Times New Roman"/>
          <w:b/>
          <w:bCs/>
          <w:sz w:val="28"/>
          <w:szCs w:val="28"/>
          <w:lang w:val="vi-VN"/>
        </w:rPr>
        <w:t>4</w:t>
      </w:r>
      <w:r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0239F2">
        <w:rPr>
          <w:rFonts w:ascii="Times New Roman" w:hAnsi="Times New Roman"/>
          <w:b/>
          <w:bCs/>
          <w:sz w:val="28"/>
          <w:szCs w:val="28"/>
          <w:lang w:val="vi-VN"/>
        </w:rPr>
        <w:t>X</w:t>
      </w:r>
      <w:r w:rsidRPr="000239F2">
        <w:rPr>
          <w:rFonts w:ascii="Times New Roman" w:hAnsi="Times New Roman" w:hint="eastAsia"/>
          <w:b/>
          <w:bCs/>
          <w:sz w:val="28"/>
          <w:szCs w:val="28"/>
          <w:lang w:val="vi-VN"/>
        </w:rPr>
        <w:t>â</w:t>
      </w:r>
      <w:r w:rsidRPr="000239F2">
        <w:rPr>
          <w:rFonts w:ascii="Times New Roman" w:hAnsi="Times New Roman"/>
          <w:b/>
          <w:bCs/>
          <w:sz w:val="28"/>
          <w:szCs w:val="28"/>
          <w:lang w:val="vi-VN"/>
        </w:rPr>
        <w:t>y dựng ch</w:t>
      </w:r>
      <w:r w:rsidRPr="000239F2">
        <w:rPr>
          <w:rFonts w:ascii="Times New Roman" w:hAnsi="Times New Roman" w:hint="eastAsia"/>
          <w:b/>
          <w:bCs/>
          <w:sz w:val="28"/>
          <w:szCs w:val="28"/>
          <w:lang w:val="vi-VN"/>
        </w:rPr>
        <w:t>í</w:t>
      </w:r>
      <w:r w:rsidRPr="000239F2">
        <w:rPr>
          <w:rFonts w:ascii="Times New Roman" w:hAnsi="Times New Roman"/>
          <w:b/>
          <w:bCs/>
          <w:sz w:val="28"/>
          <w:szCs w:val="28"/>
          <w:lang w:val="vi-VN"/>
        </w:rPr>
        <w:t>nh s</w:t>
      </w:r>
      <w:r w:rsidRPr="000239F2">
        <w:rPr>
          <w:rFonts w:ascii="Times New Roman" w:hAnsi="Times New Roman" w:hint="eastAsia"/>
          <w:b/>
          <w:bCs/>
          <w:sz w:val="28"/>
          <w:szCs w:val="28"/>
          <w:lang w:val="vi-VN"/>
        </w:rPr>
        <w:t>á</w:t>
      </w:r>
      <w:r w:rsidRPr="000239F2">
        <w:rPr>
          <w:rFonts w:ascii="Times New Roman" w:hAnsi="Times New Roman"/>
          <w:b/>
          <w:bCs/>
          <w:sz w:val="28"/>
          <w:szCs w:val="28"/>
          <w:lang w:val="vi-VN"/>
        </w:rPr>
        <w:t>ch Marketing tập trung</w:t>
      </w:r>
    </w:p>
    <w:p w14:paraId="65DCD7B0" w14:textId="61E0DF2F" w:rsidR="00B23AD7" w:rsidRDefault="00B23AD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PTGĐ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Tcty phụ trách kinh doanh </w:t>
      </w:r>
      <w:r w:rsidRPr="007904DC">
        <w:rPr>
          <w:rFonts w:ascii="Times New Roman" w:hAnsi="Times New Roman"/>
          <w:sz w:val="28"/>
          <w:szCs w:val="28"/>
          <w:lang w:val="vi-VN"/>
        </w:rPr>
        <w:t>chủ tr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ì</w:t>
      </w:r>
      <w:r>
        <w:rPr>
          <w:rFonts w:ascii="Times New Roman" w:hAnsi="Times New Roman"/>
          <w:sz w:val="28"/>
          <w:szCs w:val="28"/>
          <w:lang w:val="vi-VN"/>
        </w:rPr>
        <w:t xml:space="preserve"> tổ chức họp với các thành viên KAM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7904DC">
        <w:rPr>
          <w:rFonts w:ascii="Times New Roman" w:hAnsi="Times New Roman"/>
          <w:sz w:val="28"/>
          <w:szCs w:val="28"/>
          <w:lang w:val="vi-VN"/>
        </w:rPr>
        <w:t>ể thống nhất về c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7904DC">
        <w:rPr>
          <w:rFonts w:ascii="Times New Roman" w:hAnsi="Times New Roman"/>
          <w:sz w:val="28"/>
          <w:szCs w:val="28"/>
          <w:lang w:val="vi-VN"/>
        </w:rPr>
        <w:t>c ch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í</w:t>
      </w:r>
      <w:r w:rsidRPr="007904DC">
        <w:rPr>
          <w:rFonts w:ascii="Times New Roman" w:hAnsi="Times New Roman"/>
          <w:sz w:val="28"/>
          <w:szCs w:val="28"/>
          <w:lang w:val="vi-VN"/>
        </w:rPr>
        <w:t>nh s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ch 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ư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u 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đã</w:t>
      </w:r>
      <w:r w:rsidRPr="007904DC">
        <w:rPr>
          <w:rFonts w:ascii="Times New Roman" w:hAnsi="Times New Roman"/>
          <w:sz w:val="28"/>
          <w:szCs w:val="28"/>
          <w:lang w:val="vi-VN"/>
        </w:rPr>
        <w:t>i v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 c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7904DC">
        <w:rPr>
          <w:rFonts w:ascii="Times New Roman" w:hAnsi="Times New Roman"/>
          <w:sz w:val="28"/>
          <w:szCs w:val="28"/>
          <w:lang w:val="vi-VN"/>
        </w:rPr>
        <w:t>c v</w:t>
      </w:r>
      <w:r w:rsidRPr="007904DC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kế hoạch triển khai thực hiện.</w:t>
      </w:r>
    </w:p>
    <w:p w14:paraId="25AA3FB7" w14:textId="3A1ACE12" w:rsidR="00B23AD7" w:rsidRPr="00E9235A" w:rsidRDefault="00FE214E" w:rsidP="00DD0082">
      <w:pPr>
        <w:spacing w:after="120"/>
        <w:ind w:firstLine="720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Cs/>
          <w:sz w:val="28"/>
          <w:szCs w:val="28"/>
          <w:lang w:val="vi-VN"/>
        </w:rPr>
        <w:t>Chính sách marketing t</w:t>
      </w:r>
      <w:r w:rsidR="007201D0">
        <w:rPr>
          <w:rFonts w:ascii="Times New Roman" w:hAnsi="Times New Roman"/>
          <w:bCs/>
          <w:sz w:val="28"/>
          <w:szCs w:val="28"/>
          <w:lang w:val="vi-VN"/>
        </w:rPr>
        <w:t>ập trung</w:t>
      </w:r>
      <w:r>
        <w:rPr>
          <w:rFonts w:ascii="Times New Roman" w:hAnsi="Times New Roman"/>
          <w:bCs/>
          <w:sz w:val="28"/>
          <w:szCs w:val="28"/>
          <w:lang w:val="vi-VN"/>
        </w:rPr>
        <w:t xml:space="preserve"> phải đảm bảo tính phối </w:t>
      </w:r>
      <w:r w:rsidR="0018187B">
        <w:rPr>
          <w:rFonts w:ascii="Times New Roman" w:hAnsi="Times New Roman"/>
          <w:bCs/>
          <w:sz w:val="28"/>
          <w:szCs w:val="28"/>
          <w:lang w:val="vi-VN"/>
        </w:rPr>
        <w:t xml:space="preserve">hợp của các thành viên KAM, </w:t>
      </w:r>
      <w:r w:rsidR="00D6098A">
        <w:rPr>
          <w:rFonts w:ascii="Times New Roman" w:hAnsi="Times New Roman"/>
          <w:bCs/>
          <w:sz w:val="28"/>
          <w:szCs w:val="28"/>
          <w:lang w:val="vi-VN"/>
        </w:rPr>
        <w:t>ưu tiên</w:t>
      </w:r>
      <w:r w:rsidR="00E9235A" w:rsidRPr="00E9235A">
        <w:rPr>
          <w:rFonts w:ascii="Times New Roman" w:hAnsi="Times New Roman"/>
          <w:bCs/>
          <w:sz w:val="28"/>
          <w:szCs w:val="28"/>
          <w:lang w:val="vi-VN"/>
        </w:rPr>
        <w:t xml:space="preserve"> sự tham gia của VIMC Lines v</w:t>
      </w:r>
      <w:r w:rsidR="00E9235A" w:rsidRPr="00E9235A">
        <w:rPr>
          <w:rFonts w:ascii="Times New Roman" w:hAnsi="Times New Roman" w:hint="eastAsia"/>
          <w:bCs/>
          <w:sz w:val="28"/>
          <w:szCs w:val="28"/>
          <w:lang w:val="vi-VN"/>
        </w:rPr>
        <w:t>à</w:t>
      </w:r>
      <w:r w:rsidR="00E9235A" w:rsidRPr="00E9235A">
        <w:rPr>
          <w:rFonts w:ascii="Times New Roman" w:hAnsi="Times New Roman"/>
          <w:bCs/>
          <w:sz w:val="28"/>
          <w:szCs w:val="28"/>
          <w:lang w:val="vi-VN"/>
        </w:rPr>
        <w:t xml:space="preserve"> c</w:t>
      </w:r>
      <w:r w:rsidR="00E9235A" w:rsidRPr="00E9235A">
        <w:rPr>
          <w:rFonts w:ascii="Times New Roman" w:hAnsi="Times New Roman" w:hint="eastAsia"/>
          <w:bCs/>
          <w:sz w:val="28"/>
          <w:szCs w:val="28"/>
          <w:lang w:val="vi-VN"/>
        </w:rPr>
        <w:t>á</w:t>
      </w:r>
      <w:r w:rsidR="00E9235A" w:rsidRPr="00E9235A">
        <w:rPr>
          <w:rFonts w:ascii="Times New Roman" w:hAnsi="Times New Roman"/>
          <w:bCs/>
          <w:sz w:val="28"/>
          <w:szCs w:val="28"/>
          <w:lang w:val="vi-VN"/>
        </w:rPr>
        <w:t xml:space="preserve">c </w:t>
      </w:r>
      <w:r w:rsidR="00E9235A" w:rsidRPr="00E9235A">
        <w:rPr>
          <w:rFonts w:ascii="Times New Roman" w:hAnsi="Times New Roman" w:hint="eastAsia"/>
          <w:bCs/>
          <w:sz w:val="28"/>
          <w:szCs w:val="28"/>
          <w:lang w:val="vi-VN"/>
        </w:rPr>
        <w:t>đơ</w:t>
      </w:r>
      <w:r w:rsidR="00E9235A" w:rsidRPr="00E9235A">
        <w:rPr>
          <w:rFonts w:ascii="Times New Roman" w:hAnsi="Times New Roman"/>
          <w:bCs/>
          <w:sz w:val="28"/>
          <w:szCs w:val="28"/>
          <w:lang w:val="vi-VN"/>
        </w:rPr>
        <w:t xml:space="preserve">n vị dịch </w:t>
      </w:r>
      <w:r w:rsidR="0018187B">
        <w:rPr>
          <w:rFonts w:ascii="Times New Roman" w:hAnsi="Times New Roman"/>
          <w:bCs/>
          <w:sz w:val="28"/>
          <w:szCs w:val="28"/>
          <w:lang w:val="vi-VN"/>
        </w:rPr>
        <w:t>vụ.</w:t>
      </w:r>
    </w:p>
    <w:p w14:paraId="23E6E4E7" w14:textId="49B54172" w:rsidR="00E835DA" w:rsidRPr="00A54043" w:rsidRDefault="00DD0082" w:rsidP="00DD0082">
      <w:pPr>
        <w:spacing w:after="120"/>
        <w:ind w:firstLine="720"/>
        <w:jc w:val="both"/>
        <w:rPr>
          <w:bCs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</w:t>
      </w:r>
      <w:r w:rsidR="004A0617">
        <w:rPr>
          <w:rFonts w:ascii="Times New Roman" w:hAnsi="Times New Roman"/>
          <w:b/>
          <w:sz w:val="28"/>
          <w:szCs w:val="28"/>
        </w:rPr>
        <w:t>5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="004A0617" w:rsidRPr="000239F2">
        <w:rPr>
          <w:b/>
          <w:sz w:val="28"/>
          <w:szCs w:val="28"/>
        </w:rPr>
        <w:t>Phê</w:t>
      </w:r>
      <w:proofErr w:type="spellEnd"/>
      <w:r w:rsidR="004A0617" w:rsidRPr="000239F2">
        <w:rPr>
          <w:b/>
          <w:sz w:val="28"/>
          <w:szCs w:val="28"/>
          <w:lang w:val="vi-VN"/>
        </w:rPr>
        <w:t xml:space="preserve"> duyệt</w:t>
      </w:r>
      <w:r w:rsidR="00E57C34" w:rsidRPr="000239F2">
        <w:rPr>
          <w:b/>
          <w:sz w:val="28"/>
          <w:szCs w:val="28"/>
        </w:rPr>
        <w:t xml:space="preserve"> </w:t>
      </w:r>
      <w:proofErr w:type="spellStart"/>
      <w:r w:rsidR="00A54043" w:rsidRPr="000239F2">
        <w:rPr>
          <w:b/>
          <w:sz w:val="28"/>
          <w:szCs w:val="28"/>
        </w:rPr>
        <w:t>chính</w:t>
      </w:r>
      <w:proofErr w:type="spellEnd"/>
      <w:r w:rsidR="00A54043" w:rsidRPr="000239F2">
        <w:rPr>
          <w:b/>
          <w:sz w:val="28"/>
          <w:szCs w:val="28"/>
          <w:lang w:val="vi-VN"/>
        </w:rPr>
        <w:t xml:space="preserve"> sách</w:t>
      </w:r>
    </w:p>
    <w:p w14:paraId="4CE9D90C" w14:textId="6115FF10" w:rsidR="00DD0082" w:rsidRDefault="007904DC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PTGĐ</w:t>
      </w:r>
      <w:r w:rsidRPr="007904D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606B6">
        <w:rPr>
          <w:rFonts w:ascii="Times New Roman" w:hAnsi="Times New Roman"/>
          <w:sz w:val="28"/>
          <w:szCs w:val="28"/>
          <w:lang w:val="vi-VN"/>
        </w:rPr>
        <w:t xml:space="preserve">Tcty phụ trách kinh doanh </w:t>
      </w:r>
      <w:r w:rsidR="006A009D">
        <w:rPr>
          <w:rFonts w:ascii="Times New Roman" w:hAnsi="Times New Roman"/>
          <w:sz w:val="28"/>
          <w:szCs w:val="28"/>
          <w:lang w:val="vi-VN"/>
        </w:rPr>
        <w:t>xem xét phê duyệt</w:t>
      </w:r>
      <w:r w:rsidR="00A4089E">
        <w:rPr>
          <w:rFonts w:ascii="Times New Roman" w:hAnsi="Times New Roman"/>
          <w:sz w:val="28"/>
          <w:szCs w:val="28"/>
          <w:lang w:val="vi-VN"/>
        </w:rPr>
        <w:t xml:space="preserve"> chính sách marketing tập trung.</w:t>
      </w:r>
    </w:p>
    <w:p w14:paraId="454B35B7" w14:textId="6F2F71C6" w:rsidR="00E835DA" w:rsidRPr="00E835DA" w:rsidRDefault="00E835DA" w:rsidP="00DD0082">
      <w:pPr>
        <w:spacing w:after="120"/>
        <w:ind w:firstLine="720"/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E835DA">
        <w:rPr>
          <w:rFonts w:ascii="Times New Roman" w:hAnsi="Times New Roman"/>
          <w:b/>
          <w:bCs/>
          <w:sz w:val="28"/>
          <w:szCs w:val="28"/>
          <w:lang w:val="vi-VN"/>
        </w:rPr>
        <w:t>Bước 6: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 w:rsidR="001A60D9" w:rsidRPr="000239F2">
        <w:rPr>
          <w:rFonts w:ascii="Times New Roman" w:hAnsi="Times New Roman"/>
          <w:b/>
          <w:bCs/>
          <w:sz w:val="28"/>
          <w:szCs w:val="28"/>
          <w:lang w:val="vi-VN"/>
        </w:rPr>
        <w:t>Xây dựng</w:t>
      </w:r>
      <w:r w:rsidR="00590626" w:rsidRPr="000239F2"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 w:rsidR="001A60D9" w:rsidRPr="000239F2">
        <w:rPr>
          <w:rFonts w:ascii="Times New Roman" w:hAnsi="Times New Roman"/>
          <w:b/>
          <w:bCs/>
          <w:sz w:val="28"/>
          <w:szCs w:val="28"/>
          <w:lang w:val="vi-VN"/>
        </w:rPr>
        <w:t>bản chào/ hợp đồng khung</w:t>
      </w:r>
      <w:r w:rsidRPr="00E835DA"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</w:p>
    <w:p w14:paraId="2D7BABB0" w14:textId="505B287E" w:rsidR="008B772D" w:rsidRDefault="008B772D" w:rsidP="008B772D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lastRenderedPageBreak/>
        <w:t>Phân công xây dựng bản chào/ hợp đồng khung của chương trình marketing tập trung như sau:</w:t>
      </w:r>
    </w:p>
    <w:p w14:paraId="2B44233F" w14:textId="7171955B" w:rsidR="008B772D" w:rsidRPr="008B772D" w:rsidRDefault="008B772D" w:rsidP="008B772D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8B772D">
        <w:rPr>
          <w:rFonts w:ascii="Times New Roman" w:hAnsi="Times New Roman"/>
          <w:sz w:val="28"/>
          <w:szCs w:val="28"/>
          <w:lang w:val="vi-VN"/>
        </w:rPr>
        <w:t xml:space="preserve">- 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Đơ</w:t>
      </w:r>
      <w:r w:rsidRPr="008B772D">
        <w:rPr>
          <w:rFonts w:ascii="Times New Roman" w:hAnsi="Times New Roman"/>
          <w:sz w:val="28"/>
          <w:szCs w:val="28"/>
          <w:lang w:val="vi-VN"/>
        </w:rPr>
        <w:t>n vị chủ tr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ì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KAM x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â</w:t>
      </w:r>
      <w:r w:rsidRPr="008B772D">
        <w:rPr>
          <w:rFonts w:ascii="Times New Roman" w:hAnsi="Times New Roman"/>
          <w:sz w:val="28"/>
          <w:szCs w:val="28"/>
          <w:lang w:val="vi-VN"/>
        </w:rPr>
        <w:t>y dựng dự thảo bản ch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o (1 th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8B772D">
        <w:rPr>
          <w:rFonts w:ascii="Times New Roman" w:hAnsi="Times New Roman"/>
          <w:sz w:val="28"/>
          <w:szCs w:val="28"/>
          <w:lang w:val="vi-VN"/>
        </w:rPr>
        <w:t>ng)</w:t>
      </w:r>
    </w:p>
    <w:p w14:paraId="7008F429" w14:textId="77777777" w:rsidR="008B772D" w:rsidRPr="008B772D" w:rsidRDefault="008B772D" w:rsidP="008B772D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8B772D">
        <w:rPr>
          <w:rFonts w:ascii="Times New Roman" w:hAnsi="Times New Roman"/>
          <w:sz w:val="28"/>
          <w:szCs w:val="28"/>
          <w:lang w:val="vi-VN"/>
        </w:rPr>
        <w:t>- Ban PTTT ho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n th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nh bản ch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o (10 ng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y)</w:t>
      </w:r>
    </w:p>
    <w:p w14:paraId="228BC5A7" w14:textId="7E4D2AD8" w:rsidR="008B772D" w:rsidRPr="008B772D" w:rsidRDefault="008B772D" w:rsidP="008B772D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8B772D">
        <w:rPr>
          <w:rFonts w:ascii="Times New Roman" w:hAnsi="Times New Roman"/>
          <w:sz w:val="28"/>
          <w:szCs w:val="28"/>
          <w:lang w:val="vi-VN"/>
        </w:rPr>
        <w:t>- Với 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Khung, cần xin 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ý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kiến c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á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c </w:t>
      </w:r>
      <w:r>
        <w:rPr>
          <w:rFonts w:ascii="Times New Roman" w:hAnsi="Times New Roman"/>
          <w:sz w:val="28"/>
          <w:szCs w:val="28"/>
          <w:lang w:val="vi-VN"/>
        </w:rPr>
        <w:t>Ban CB&amp;DVHH, VTB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v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PC&amp;QTRR (3 ng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y)</w:t>
      </w:r>
    </w:p>
    <w:p w14:paraId="5004A5DF" w14:textId="3CD1C9DD" w:rsidR="000239F2" w:rsidRDefault="000239F2" w:rsidP="00DD0082">
      <w:pPr>
        <w:spacing w:after="120"/>
        <w:ind w:firstLine="720"/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Bước 7: Phê duyệt bản chào</w:t>
      </w:r>
    </w:p>
    <w:p w14:paraId="20CB7F62" w14:textId="7BE3A8FE" w:rsidR="000239F2" w:rsidRDefault="000239F2" w:rsidP="00DD0082">
      <w:pPr>
        <w:spacing w:after="120"/>
        <w:ind w:firstLine="720"/>
        <w:jc w:val="both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Ban PTTT trình bản chào/ HĐ khung, 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PTG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Đ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ph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ê</w:t>
      </w:r>
      <w:r w:rsidRPr="008B772D">
        <w:rPr>
          <w:rFonts w:ascii="Times New Roman" w:hAnsi="Times New Roman"/>
          <w:sz w:val="28"/>
          <w:szCs w:val="28"/>
          <w:lang w:val="vi-VN"/>
        </w:rPr>
        <w:t xml:space="preserve"> duyệt (3 ng</w:t>
      </w:r>
      <w:r w:rsidRPr="008B772D">
        <w:rPr>
          <w:rFonts w:ascii="Times New Roman" w:hAnsi="Times New Roman" w:hint="eastAsia"/>
          <w:sz w:val="28"/>
          <w:szCs w:val="28"/>
          <w:lang w:val="vi-VN"/>
        </w:rPr>
        <w:t>à</w:t>
      </w:r>
      <w:r w:rsidRPr="008B772D">
        <w:rPr>
          <w:rFonts w:ascii="Times New Roman" w:hAnsi="Times New Roman"/>
          <w:sz w:val="28"/>
          <w:szCs w:val="28"/>
          <w:lang w:val="vi-VN"/>
        </w:rPr>
        <w:t>y)</w:t>
      </w:r>
    </w:p>
    <w:p w14:paraId="2FD7E860" w14:textId="36179069" w:rsidR="009E74EC" w:rsidRDefault="005E5C74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5E5C74">
        <w:rPr>
          <w:rFonts w:ascii="Times New Roman" w:hAnsi="Times New Roman"/>
          <w:b/>
          <w:bCs/>
          <w:sz w:val="28"/>
          <w:szCs w:val="28"/>
          <w:lang w:val="vi-VN"/>
        </w:rPr>
        <w:t xml:space="preserve">Bước </w:t>
      </w:r>
      <w:r w:rsidR="000239F2">
        <w:rPr>
          <w:rFonts w:ascii="Times New Roman" w:hAnsi="Times New Roman"/>
          <w:b/>
          <w:bCs/>
          <w:sz w:val="28"/>
          <w:szCs w:val="28"/>
          <w:lang w:val="vi-VN"/>
        </w:rPr>
        <w:t>8</w:t>
      </w:r>
      <w:r w:rsidRPr="005E5C74">
        <w:rPr>
          <w:rFonts w:ascii="Times New Roman" w:hAnsi="Times New Roman"/>
          <w:b/>
          <w:bCs/>
          <w:sz w:val="28"/>
          <w:szCs w:val="28"/>
          <w:lang w:val="vi-VN"/>
        </w:rPr>
        <w:t xml:space="preserve">: </w:t>
      </w:r>
      <w:r w:rsidR="002E3E36" w:rsidRPr="000239F2">
        <w:rPr>
          <w:rFonts w:ascii="Times New Roman" w:hAnsi="Times New Roman"/>
          <w:b/>
          <w:bCs/>
          <w:sz w:val="28"/>
          <w:szCs w:val="28"/>
          <w:lang w:val="vi-VN"/>
        </w:rPr>
        <w:t>Triển khai</w:t>
      </w:r>
      <w:r w:rsidR="0083674D" w:rsidRPr="000239F2">
        <w:rPr>
          <w:rFonts w:ascii="Times New Roman" w:hAnsi="Times New Roman"/>
          <w:b/>
          <w:bCs/>
          <w:sz w:val="28"/>
          <w:szCs w:val="28"/>
          <w:lang w:val="vi-VN"/>
        </w:rPr>
        <w:t xml:space="preserve"> bản chào</w:t>
      </w:r>
    </w:p>
    <w:p w14:paraId="1DFF8096" w14:textId="61E54F11" w:rsidR="002C3EE3" w:rsidRDefault="00E15A19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T</w:t>
      </w:r>
      <w:r w:rsidR="00733646">
        <w:rPr>
          <w:rFonts w:ascii="Times New Roman" w:hAnsi="Times New Roman"/>
          <w:sz w:val="28"/>
          <w:szCs w:val="28"/>
          <w:lang w:val="vi-VN"/>
        </w:rPr>
        <w:t xml:space="preserve">riển khai nội dung marketing tập trung đến khách </w:t>
      </w:r>
      <w:r w:rsidR="00EA1C13">
        <w:rPr>
          <w:rFonts w:ascii="Times New Roman" w:hAnsi="Times New Roman"/>
          <w:sz w:val="28"/>
          <w:szCs w:val="28"/>
          <w:lang w:val="vi-VN"/>
        </w:rPr>
        <w:t>hàng:</w:t>
      </w:r>
    </w:p>
    <w:p w14:paraId="026C930B" w14:textId="60DFDFA3" w:rsidR="00EA1C13" w:rsidRDefault="00EA1C13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Ban PTTT chịu trách nhiệm </w:t>
      </w:r>
      <w:r w:rsidR="003D5B7D">
        <w:rPr>
          <w:rFonts w:ascii="Times New Roman" w:hAnsi="Times New Roman"/>
          <w:sz w:val="28"/>
          <w:szCs w:val="28"/>
          <w:lang w:val="vi-VN"/>
        </w:rPr>
        <w:t>về kế hoạch triển khai thực hiện chương trình;</w:t>
      </w:r>
    </w:p>
    <w:p w14:paraId="1B8A4E05" w14:textId="51373043" w:rsidR="00EA1C13" w:rsidRDefault="002C3EE3" w:rsidP="007E637F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E15A19">
        <w:rPr>
          <w:rFonts w:ascii="Times New Roman" w:hAnsi="Times New Roman"/>
          <w:sz w:val="28"/>
          <w:szCs w:val="28"/>
          <w:lang w:val="vi-VN"/>
        </w:rPr>
        <w:t>Đơn vị chủ trì KAM t</w:t>
      </w:r>
      <w:r w:rsidR="00257474">
        <w:rPr>
          <w:rFonts w:ascii="Times New Roman" w:hAnsi="Times New Roman"/>
          <w:sz w:val="28"/>
          <w:szCs w:val="28"/>
          <w:lang w:val="vi-VN"/>
        </w:rPr>
        <w:t>ổ chức g</w:t>
      </w:r>
      <w:r>
        <w:rPr>
          <w:rFonts w:ascii="Times New Roman" w:hAnsi="Times New Roman"/>
          <w:sz w:val="28"/>
          <w:szCs w:val="28"/>
          <w:lang w:val="vi-VN"/>
        </w:rPr>
        <w:t>ặp</w:t>
      </w:r>
      <w:r w:rsidR="00257474">
        <w:rPr>
          <w:rFonts w:ascii="Times New Roman" w:hAnsi="Times New Roman"/>
          <w:sz w:val="28"/>
          <w:szCs w:val="28"/>
          <w:lang w:val="vi-VN"/>
        </w:rPr>
        <w:t xml:space="preserve"> gỡ</w:t>
      </w:r>
      <w:r>
        <w:rPr>
          <w:rFonts w:ascii="Times New Roman" w:hAnsi="Times New Roman"/>
          <w:sz w:val="28"/>
          <w:szCs w:val="28"/>
          <w:lang w:val="vi-VN"/>
        </w:rPr>
        <w:t xml:space="preserve"> trực tiếp</w:t>
      </w:r>
      <w:r w:rsidR="00257474">
        <w:rPr>
          <w:rFonts w:ascii="Times New Roman" w:hAnsi="Times New Roman"/>
          <w:sz w:val="28"/>
          <w:szCs w:val="28"/>
          <w:lang w:val="vi-VN"/>
        </w:rPr>
        <w:t xml:space="preserve"> khách hàng </w:t>
      </w:r>
      <w:r>
        <w:rPr>
          <w:rFonts w:ascii="Times New Roman" w:hAnsi="Times New Roman"/>
          <w:sz w:val="28"/>
          <w:szCs w:val="28"/>
          <w:lang w:val="vi-VN"/>
        </w:rPr>
        <w:t xml:space="preserve">tại trụ sở </w:t>
      </w:r>
      <w:r w:rsidR="00257474">
        <w:rPr>
          <w:rFonts w:ascii="Times New Roman" w:hAnsi="Times New Roman"/>
          <w:sz w:val="28"/>
          <w:szCs w:val="28"/>
          <w:lang w:val="vi-VN"/>
        </w:rPr>
        <w:t xml:space="preserve">chính và </w:t>
      </w:r>
      <w:r w:rsidR="00337CA3">
        <w:rPr>
          <w:rFonts w:ascii="Times New Roman" w:hAnsi="Times New Roman"/>
          <w:sz w:val="28"/>
          <w:szCs w:val="28"/>
          <w:lang w:val="vi-VN"/>
        </w:rPr>
        <w:t>đại diện khách hàng có thẩm quyền quyết định về nội dung hợp tác</w:t>
      </w:r>
      <w:r w:rsidR="00F85485">
        <w:rPr>
          <w:rFonts w:ascii="Times New Roman" w:hAnsi="Times New Roman"/>
          <w:sz w:val="28"/>
          <w:szCs w:val="28"/>
          <w:lang w:val="vi-VN"/>
        </w:rPr>
        <w:t xml:space="preserve"> (ưu tiên)</w:t>
      </w:r>
      <w:r>
        <w:rPr>
          <w:rFonts w:ascii="Times New Roman" w:hAnsi="Times New Roman"/>
          <w:sz w:val="28"/>
          <w:szCs w:val="28"/>
          <w:lang w:val="vi-VN"/>
        </w:rPr>
        <w:t>;</w:t>
      </w:r>
    </w:p>
    <w:p w14:paraId="2B2C5872" w14:textId="0EDE5590" w:rsidR="007E637F" w:rsidRDefault="007E637F" w:rsidP="007E637F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Tổ chức lấy ý kiến khách hàng về nội dung bản chào/ hợp đồng </w:t>
      </w:r>
      <w:r w:rsidR="00513E11">
        <w:rPr>
          <w:rFonts w:ascii="Times New Roman" w:hAnsi="Times New Roman"/>
          <w:sz w:val="28"/>
          <w:szCs w:val="28"/>
          <w:lang w:val="vi-VN"/>
        </w:rPr>
        <w:t xml:space="preserve">khung, </w:t>
      </w:r>
      <w:r w:rsidR="00AA49FD">
        <w:rPr>
          <w:rFonts w:ascii="Times New Roman" w:hAnsi="Times New Roman"/>
          <w:sz w:val="28"/>
          <w:szCs w:val="28"/>
          <w:lang w:val="vi-VN"/>
        </w:rPr>
        <w:t xml:space="preserve">xây dựng báo cáo chi tiết về kết quả chương trình </w:t>
      </w:r>
      <w:r w:rsidR="00513E11">
        <w:rPr>
          <w:rFonts w:ascii="Times New Roman" w:hAnsi="Times New Roman"/>
          <w:sz w:val="28"/>
          <w:szCs w:val="28"/>
          <w:lang w:val="vi-VN"/>
        </w:rPr>
        <w:t>(</w:t>
      </w:r>
      <w:r w:rsidR="003F48B5">
        <w:rPr>
          <w:rFonts w:ascii="Times New Roman" w:hAnsi="Times New Roman"/>
          <w:sz w:val="28"/>
          <w:szCs w:val="28"/>
          <w:lang w:val="vi-VN"/>
        </w:rPr>
        <w:t xml:space="preserve">các ý kiến khác hàng về </w:t>
      </w:r>
      <w:r w:rsidR="00513E11">
        <w:rPr>
          <w:rFonts w:ascii="Times New Roman" w:hAnsi="Times New Roman"/>
          <w:sz w:val="28"/>
          <w:szCs w:val="28"/>
          <w:lang w:val="vi-VN"/>
        </w:rPr>
        <w:t>đề xuất, bổ sung chỉnh sửa – nếu có), báo cáo lãnh đạo Tcty.</w:t>
      </w:r>
    </w:p>
    <w:p w14:paraId="58AB84DD" w14:textId="34DC5114" w:rsidR="00733C72" w:rsidRPr="00A64EB0" w:rsidRDefault="005672A9" w:rsidP="00CA12E2">
      <w:pPr>
        <w:pStyle w:val="Bodytext20"/>
        <w:tabs>
          <w:tab w:val="left" w:pos="709"/>
        </w:tabs>
        <w:spacing w:before="120" w:after="24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BF2CF8" w:rsidRPr="00B76A9D">
        <w:rPr>
          <w:b/>
          <w:bCs/>
          <w:sz w:val="28"/>
          <w:szCs w:val="28"/>
        </w:rPr>
        <w:t>VI</w:t>
      </w:r>
      <w:r w:rsidR="00A64EB0" w:rsidRPr="00B76A9D">
        <w:rPr>
          <w:b/>
          <w:bCs/>
          <w:sz w:val="28"/>
          <w:szCs w:val="28"/>
        </w:rPr>
        <w:t xml:space="preserve">. </w:t>
      </w:r>
      <w:r w:rsidR="006F6F9D" w:rsidRPr="00B76A9D">
        <w:rPr>
          <w:b/>
          <w:bCs/>
          <w:sz w:val="28"/>
          <w:szCs w:val="28"/>
          <w:lang w:val="vi-VN"/>
        </w:rPr>
        <w:t>RACI &amp; KPI</w:t>
      </w:r>
    </w:p>
    <w:tbl>
      <w:tblPr>
        <w:tblW w:w="10428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3276"/>
        <w:gridCol w:w="1309"/>
        <w:gridCol w:w="1309"/>
        <w:gridCol w:w="1309"/>
        <w:gridCol w:w="1309"/>
        <w:gridCol w:w="1309"/>
      </w:tblGrid>
      <w:tr w:rsidR="00CC6C4C" w:rsidRPr="00081339" w14:paraId="27E0FC99" w14:textId="77777777" w:rsidTr="00973B79">
        <w:tc>
          <w:tcPr>
            <w:tcW w:w="3883" w:type="dxa"/>
            <w:gridSpan w:val="2"/>
            <w:vAlign w:val="center"/>
          </w:tcPr>
          <w:p w14:paraId="4714FE2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1309" w:type="dxa"/>
            <w:vMerge w:val="restart"/>
            <w:vAlign w:val="center"/>
          </w:tcPr>
          <w:p w14:paraId="52F4F10D" w14:textId="0D0F35EB" w:rsidR="00CC6C4C" w:rsidRPr="000239F2" w:rsidRDefault="000239F2" w:rsidP="000239F2">
            <w:pPr>
              <w:pStyle w:val="Bodytext20"/>
              <w:shd w:val="clear" w:color="auto" w:fill="auto"/>
              <w:spacing w:before="120" w:line="264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CT/ TGĐ VIMC</w:t>
            </w:r>
          </w:p>
        </w:tc>
        <w:tc>
          <w:tcPr>
            <w:tcW w:w="1309" w:type="dxa"/>
            <w:vMerge w:val="restart"/>
            <w:vAlign w:val="center"/>
          </w:tcPr>
          <w:p w14:paraId="5A914E89" w14:textId="41A59320" w:rsidR="00CC6C4C" w:rsidRPr="000239F2" w:rsidRDefault="000239F2" w:rsidP="00CC6C4C">
            <w:pPr>
              <w:pStyle w:val="Bodytext20"/>
              <w:shd w:val="clear" w:color="auto" w:fill="auto"/>
              <w:spacing w:before="120" w:line="264" w:lineRule="auto"/>
              <w:jc w:val="left"/>
              <w:rPr>
                <w:b/>
                <w:bCs/>
                <w:sz w:val="24"/>
                <w:szCs w:val="24"/>
                <w:lang w:val="vi-VN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  <w:lang w:val="vi-VN"/>
              </w:rPr>
              <w:t>.TGĐ</w:t>
            </w:r>
            <w:proofErr w:type="gramEnd"/>
            <w:r>
              <w:rPr>
                <w:b/>
                <w:bCs/>
                <w:sz w:val="24"/>
                <w:szCs w:val="24"/>
                <w:lang w:val="vi-VN"/>
              </w:rPr>
              <w:t xml:space="preserve"> PTKD VIMC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0B681A22" w14:textId="69CC9588" w:rsidR="00CC6C4C" w:rsidRPr="000239F2" w:rsidRDefault="000239F2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Ban</w:t>
            </w:r>
            <w:r>
              <w:rPr>
                <w:b/>
                <w:bCs/>
                <w:sz w:val="24"/>
                <w:szCs w:val="24"/>
                <w:lang w:val="vi-VN"/>
              </w:rPr>
              <w:t xml:space="preserve"> PTTT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33BF41A6" w14:textId="69A79003" w:rsidR="00CC6C4C" w:rsidRPr="000239F2" w:rsidRDefault="000239F2" w:rsidP="00F96277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Thành</w:t>
            </w:r>
            <w:r>
              <w:rPr>
                <w:b/>
                <w:bCs/>
                <w:sz w:val="24"/>
                <w:szCs w:val="24"/>
                <w:lang w:val="vi-VN"/>
              </w:rPr>
              <w:t xml:space="preserve"> viên KAM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4F270B1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081339">
              <w:rPr>
                <w:b/>
                <w:bCs/>
                <w:sz w:val="24"/>
                <w:szCs w:val="24"/>
                <w:lang w:val="vi-VN"/>
              </w:rPr>
              <w:t>KPI</w:t>
            </w:r>
          </w:p>
        </w:tc>
      </w:tr>
      <w:tr w:rsidR="00CC6C4C" w:rsidRPr="00081339" w14:paraId="7E7E3D59" w14:textId="77777777" w:rsidTr="00973B79">
        <w:trPr>
          <w:trHeight w:val="732"/>
        </w:trPr>
        <w:tc>
          <w:tcPr>
            <w:tcW w:w="607" w:type="dxa"/>
            <w:vAlign w:val="center"/>
          </w:tcPr>
          <w:p w14:paraId="7D47367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300299D4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81339">
              <w:rPr>
                <w:b/>
                <w:bCs/>
                <w:sz w:val="24"/>
                <w:szCs w:val="24"/>
              </w:rPr>
              <w:t>Nội</w:t>
            </w:r>
            <w:proofErr w:type="spellEnd"/>
            <w:r w:rsidRPr="00081339">
              <w:rPr>
                <w:b/>
                <w:bCs/>
                <w:sz w:val="24"/>
                <w:szCs w:val="24"/>
              </w:rPr>
              <w:t xml:space="preserve"> dung</w:t>
            </w:r>
          </w:p>
        </w:tc>
        <w:tc>
          <w:tcPr>
            <w:tcW w:w="1309" w:type="dxa"/>
            <w:vMerge/>
          </w:tcPr>
          <w:p w14:paraId="54DEC662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529C8860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6ED41EDF" w14:textId="01CDE37B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5AB14E71" w14:textId="7B09C5BD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09F105F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CC6C4C" w:rsidRPr="00081339" w14:paraId="6C8825E1" w14:textId="77777777" w:rsidTr="00973B79">
        <w:tc>
          <w:tcPr>
            <w:tcW w:w="607" w:type="dxa"/>
            <w:vAlign w:val="center"/>
          </w:tcPr>
          <w:p w14:paraId="4C048C1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658066CA" w14:textId="5A7FCE42" w:rsidR="00CC6C4C" w:rsidRPr="0085643C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lang w:val="vi-VN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Thiết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kế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ch</w:t>
            </w:r>
            <w:r w:rsidRPr="000239F2">
              <w:rPr>
                <w:rFonts w:hint="eastAsia"/>
                <w:bCs/>
                <w:sz w:val="24"/>
                <w:szCs w:val="24"/>
              </w:rPr>
              <w:t>ươ</w:t>
            </w:r>
            <w:r w:rsidRPr="000239F2">
              <w:rPr>
                <w:bCs/>
                <w:sz w:val="24"/>
                <w:szCs w:val="24"/>
              </w:rPr>
              <w:t>ng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tr</w:t>
            </w:r>
            <w:r w:rsidRPr="000239F2">
              <w:rPr>
                <w:rFonts w:hint="eastAsia"/>
                <w:bCs/>
                <w:sz w:val="24"/>
                <w:szCs w:val="24"/>
              </w:rPr>
              <w:t>ì</w:t>
            </w:r>
            <w:r w:rsidRPr="000239F2">
              <w:rPr>
                <w:bCs/>
                <w:sz w:val="24"/>
                <w:szCs w:val="24"/>
              </w:rPr>
              <w:t>nh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quản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l</w:t>
            </w:r>
            <w:r w:rsidRPr="000239F2">
              <w:rPr>
                <w:rFonts w:hint="eastAsia"/>
                <w:bCs/>
                <w:sz w:val="24"/>
                <w:szCs w:val="24"/>
              </w:rPr>
              <w:t>ý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kh</w:t>
            </w:r>
            <w:r w:rsidRPr="000239F2">
              <w:rPr>
                <w:rFonts w:hint="eastAsia"/>
                <w:bCs/>
                <w:sz w:val="24"/>
                <w:szCs w:val="24"/>
              </w:rPr>
              <w:t>á</w:t>
            </w:r>
            <w:r w:rsidRPr="000239F2">
              <w:rPr>
                <w:bCs/>
                <w:sz w:val="24"/>
                <w:szCs w:val="24"/>
              </w:rPr>
              <w:t>ch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h</w:t>
            </w:r>
            <w:r w:rsidRPr="000239F2">
              <w:rPr>
                <w:rFonts w:hint="eastAsia"/>
                <w:bCs/>
                <w:sz w:val="24"/>
                <w:szCs w:val="24"/>
              </w:rPr>
              <w:t>à</w:t>
            </w:r>
            <w:r w:rsidRPr="000239F2">
              <w:rPr>
                <w:bCs/>
                <w:sz w:val="24"/>
                <w:szCs w:val="24"/>
              </w:rPr>
              <w:t>ng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mục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ti</w:t>
            </w:r>
            <w:r w:rsidRPr="000239F2">
              <w:rPr>
                <w:rFonts w:hint="eastAsia"/>
                <w:bCs/>
                <w:sz w:val="24"/>
                <w:szCs w:val="24"/>
              </w:rPr>
              <w:t>ê</w:t>
            </w:r>
            <w:r w:rsidRPr="000239F2">
              <w:rPr>
                <w:bCs/>
                <w:sz w:val="24"/>
                <w:szCs w:val="24"/>
              </w:rPr>
              <w:t>u</w:t>
            </w:r>
            <w:proofErr w:type="spellEnd"/>
            <w:r w:rsidR="0085643C">
              <w:rPr>
                <w:bCs/>
                <w:sz w:val="24"/>
                <w:szCs w:val="24"/>
                <w:lang w:val="vi-VN"/>
              </w:rPr>
              <w:t xml:space="preserve"> (KAM)</w:t>
            </w:r>
          </w:p>
        </w:tc>
        <w:tc>
          <w:tcPr>
            <w:tcW w:w="1309" w:type="dxa"/>
            <w:vAlign w:val="center"/>
          </w:tcPr>
          <w:p w14:paraId="42FF761D" w14:textId="10663446" w:rsidR="00CC6C4C" w:rsidRPr="00081339" w:rsidRDefault="00714F26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vAlign w:val="center"/>
          </w:tcPr>
          <w:p w14:paraId="0BA4B528" w14:textId="6BE59634" w:rsidR="00CC6C4C" w:rsidRPr="00081339" w:rsidRDefault="00714F26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9F431F2" w14:textId="7BC8E3A9" w:rsidR="00CC6C4C" w:rsidRPr="00081339" w:rsidRDefault="000239F2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82CCD3A" w14:textId="38871E83" w:rsidR="00CC6C4C" w:rsidRPr="009C3C9F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C14297B" w14:textId="25BC2045" w:rsidR="00CC6C4C" w:rsidRPr="00452440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452440">
              <w:rPr>
                <w:bCs/>
                <w:sz w:val="24"/>
                <w:szCs w:val="24"/>
                <w:lang w:val="vi-VN"/>
              </w:rPr>
              <w:t xml:space="preserve"> ngày kể từ khi nhận nhiệm vụ</w:t>
            </w:r>
          </w:p>
        </w:tc>
      </w:tr>
      <w:tr w:rsidR="00CC6C4C" w:rsidRPr="00081339" w14:paraId="34F9AF8C" w14:textId="77777777" w:rsidTr="00973B79">
        <w:trPr>
          <w:trHeight w:val="658"/>
        </w:trPr>
        <w:tc>
          <w:tcPr>
            <w:tcW w:w="607" w:type="dxa"/>
            <w:vAlign w:val="center"/>
          </w:tcPr>
          <w:p w14:paraId="1B991082" w14:textId="4AC91D5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5A1B0273" w14:textId="4E42799E" w:rsidR="00CC6C4C" w:rsidRPr="00081339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Ph</w:t>
            </w:r>
            <w:r w:rsidRPr="000239F2">
              <w:rPr>
                <w:rFonts w:hint="eastAsia"/>
                <w:bCs/>
                <w:sz w:val="24"/>
                <w:szCs w:val="24"/>
              </w:rPr>
              <w:t>ê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duyệt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KAM</w:t>
            </w:r>
          </w:p>
        </w:tc>
        <w:tc>
          <w:tcPr>
            <w:tcW w:w="1309" w:type="dxa"/>
            <w:vAlign w:val="center"/>
          </w:tcPr>
          <w:p w14:paraId="3CE04AA3" w14:textId="3422A8EC" w:rsidR="00CC6C4C" w:rsidRDefault="00714F26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vAlign w:val="center"/>
          </w:tcPr>
          <w:p w14:paraId="4E47BCED" w14:textId="38D36B28" w:rsidR="00CC6C4C" w:rsidRDefault="00714F26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939CA98" w14:textId="0F6778AC" w:rsidR="00CC6C4C" w:rsidRPr="00270916" w:rsidRDefault="00714F26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91E1ABD" w14:textId="4E3B5414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1B702F8" w14:textId="6B53AEC0" w:rsidR="00CC6C4C" w:rsidRPr="00452440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  <w:lang w:val="vi-VN"/>
              </w:rPr>
              <w:t>.5</w:t>
            </w:r>
            <w:r w:rsidR="00452440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2CEF6DB8" w14:textId="77777777" w:rsidTr="00973B79">
        <w:tc>
          <w:tcPr>
            <w:tcW w:w="607" w:type="dxa"/>
            <w:vAlign w:val="center"/>
          </w:tcPr>
          <w:p w14:paraId="69D06453" w14:textId="7FEE245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AA5B584" w14:textId="0261CAA9" w:rsidR="00CC6C4C" w:rsidRPr="009B2539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lang w:val="vi-VN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Nghi</w:t>
            </w:r>
            <w:r w:rsidRPr="000239F2">
              <w:rPr>
                <w:rFonts w:hint="eastAsia"/>
                <w:bCs/>
                <w:sz w:val="24"/>
                <w:szCs w:val="24"/>
              </w:rPr>
              <w:t>ê</w:t>
            </w:r>
            <w:r w:rsidRPr="000239F2">
              <w:rPr>
                <w:bCs/>
                <w:sz w:val="24"/>
                <w:szCs w:val="24"/>
              </w:rPr>
              <w:t>n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cứu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v</w:t>
            </w:r>
            <w:r w:rsidRPr="000239F2">
              <w:rPr>
                <w:rFonts w:hint="eastAsia"/>
                <w:bCs/>
                <w:sz w:val="24"/>
                <w:szCs w:val="24"/>
              </w:rPr>
              <w:t>à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ph</w:t>
            </w:r>
            <w:r w:rsidRPr="000239F2">
              <w:rPr>
                <w:rFonts w:hint="eastAsia"/>
                <w:bCs/>
                <w:sz w:val="24"/>
                <w:szCs w:val="24"/>
              </w:rPr>
              <w:t>â</w:t>
            </w:r>
            <w:r w:rsidRPr="000239F2">
              <w:rPr>
                <w:bCs/>
                <w:sz w:val="24"/>
                <w:szCs w:val="24"/>
              </w:rPr>
              <w:t>n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</w:t>
            </w:r>
            <w:r w:rsidRPr="000239F2">
              <w:rPr>
                <w:rFonts w:hint="eastAsia"/>
                <w:bCs/>
                <w:sz w:val="24"/>
                <w:szCs w:val="24"/>
              </w:rPr>
              <w:t>í</w:t>
            </w:r>
            <w:r w:rsidRPr="000239F2">
              <w:rPr>
                <w:bCs/>
                <w:sz w:val="24"/>
                <w:szCs w:val="24"/>
              </w:rPr>
              <w:t>ch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thị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tr</w:t>
            </w:r>
            <w:r w:rsidRPr="000239F2">
              <w:rPr>
                <w:rFonts w:hint="eastAsia"/>
                <w:bCs/>
                <w:sz w:val="24"/>
                <w:szCs w:val="24"/>
              </w:rPr>
              <w:t>ư</w:t>
            </w:r>
            <w:r w:rsidRPr="000239F2">
              <w:rPr>
                <w:bCs/>
                <w:sz w:val="24"/>
                <w:szCs w:val="24"/>
              </w:rPr>
              <w:t>ờng</w:t>
            </w:r>
            <w:proofErr w:type="spellEnd"/>
          </w:p>
        </w:tc>
        <w:tc>
          <w:tcPr>
            <w:tcW w:w="1309" w:type="dxa"/>
            <w:vAlign w:val="center"/>
          </w:tcPr>
          <w:p w14:paraId="1A5B8C4E" w14:textId="208E4DBF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792C232A" w14:textId="1800651C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2318256" w14:textId="100FF2B2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06200FA" w14:textId="14F6FA06" w:rsidR="00CC6C4C" w:rsidRPr="00625ACF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6C7E02A" w14:textId="37CF10F6" w:rsidR="00CC6C4C" w:rsidRPr="00081339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2</w:t>
            </w:r>
            <w:r w:rsidR="007270F3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2CD9C322" w14:textId="77777777" w:rsidTr="00973B79">
        <w:trPr>
          <w:trHeight w:val="77"/>
        </w:trPr>
        <w:tc>
          <w:tcPr>
            <w:tcW w:w="607" w:type="dxa"/>
            <w:vAlign w:val="center"/>
          </w:tcPr>
          <w:p w14:paraId="78510A1A" w14:textId="3E97701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57FD749D" w14:textId="4BA68946" w:rsidR="00CC6C4C" w:rsidRPr="000239F2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X</w:t>
            </w:r>
            <w:r w:rsidRPr="000239F2">
              <w:rPr>
                <w:rFonts w:hint="eastAsia"/>
                <w:bCs/>
                <w:sz w:val="24"/>
                <w:szCs w:val="24"/>
              </w:rPr>
              <w:t>â</w:t>
            </w:r>
            <w:r w:rsidRPr="000239F2">
              <w:rPr>
                <w:bCs/>
                <w:sz w:val="24"/>
                <w:szCs w:val="24"/>
              </w:rPr>
              <w:t>y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dựng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ch</w:t>
            </w:r>
            <w:r w:rsidRPr="000239F2">
              <w:rPr>
                <w:rFonts w:hint="eastAsia"/>
                <w:bCs/>
                <w:sz w:val="24"/>
                <w:szCs w:val="24"/>
              </w:rPr>
              <w:t>í</w:t>
            </w:r>
            <w:r w:rsidRPr="000239F2">
              <w:rPr>
                <w:bCs/>
                <w:sz w:val="24"/>
                <w:szCs w:val="24"/>
              </w:rPr>
              <w:t>nh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s</w:t>
            </w:r>
            <w:r w:rsidRPr="000239F2">
              <w:rPr>
                <w:rFonts w:hint="eastAsia"/>
                <w:bCs/>
                <w:sz w:val="24"/>
                <w:szCs w:val="24"/>
              </w:rPr>
              <w:t>á</w:t>
            </w:r>
            <w:r w:rsidRPr="000239F2">
              <w:rPr>
                <w:bCs/>
                <w:sz w:val="24"/>
                <w:szCs w:val="24"/>
              </w:rPr>
              <w:t>ch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Marketing </w:t>
            </w:r>
            <w:proofErr w:type="spellStart"/>
            <w:r w:rsidRPr="000239F2">
              <w:rPr>
                <w:bCs/>
                <w:sz w:val="24"/>
                <w:szCs w:val="24"/>
              </w:rPr>
              <w:t>tập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1309" w:type="dxa"/>
            <w:vAlign w:val="center"/>
          </w:tcPr>
          <w:p w14:paraId="6D9EFC52" w14:textId="0E49668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0868C4DE" w14:textId="4286EE1F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6F9DE7" w14:textId="5BA47E84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2096BDB" w14:textId="11B09549" w:rsidR="00CC6C4C" w:rsidRPr="00600784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CAEE6D2" w14:textId="1DAAE746" w:rsidR="00CC6C4C" w:rsidRPr="00081339" w:rsidRDefault="00C00763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5</w:t>
            </w:r>
            <w:r w:rsidR="007270F3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0E362D6C" w14:textId="77777777" w:rsidTr="00973B79">
        <w:tc>
          <w:tcPr>
            <w:tcW w:w="607" w:type="dxa"/>
            <w:vAlign w:val="center"/>
          </w:tcPr>
          <w:p w14:paraId="391FB5B6" w14:textId="2CC4BD2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108AD01A" w14:textId="47BF4734" w:rsidR="00CC6C4C" w:rsidRPr="00081339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Ph</w:t>
            </w:r>
            <w:r w:rsidRPr="000239F2">
              <w:rPr>
                <w:rFonts w:hint="eastAsia"/>
                <w:bCs/>
                <w:sz w:val="24"/>
                <w:szCs w:val="24"/>
              </w:rPr>
              <w:t>ê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duyệt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ch</w:t>
            </w:r>
            <w:r w:rsidRPr="000239F2">
              <w:rPr>
                <w:rFonts w:hint="eastAsia"/>
                <w:bCs/>
                <w:sz w:val="24"/>
                <w:szCs w:val="24"/>
              </w:rPr>
              <w:t>í</w:t>
            </w:r>
            <w:r w:rsidRPr="000239F2">
              <w:rPr>
                <w:bCs/>
                <w:sz w:val="24"/>
                <w:szCs w:val="24"/>
              </w:rPr>
              <w:t>nh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s</w:t>
            </w:r>
            <w:r w:rsidRPr="000239F2">
              <w:rPr>
                <w:rFonts w:hint="eastAsia"/>
                <w:bCs/>
                <w:sz w:val="24"/>
                <w:szCs w:val="24"/>
              </w:rPr>
              <w:t>á</w:t>
            </w:r>
            <w:r w:rsidRPr="000239F2">
              <w:rPr>
                <w:bCs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309" w:type="dxa"/>
            <w:vAlign w:val="center"/>
          </w:tcPr>
          <w:p w14:paraId="69E12498" w14:textId="67DAF0D4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vAlign w:val="center"/>
          </w:tcPr>
          <w:p w14:paraId="5F2DA963" w14:textId="2827F928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85E25C6" w14:textId="5A26E71A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EDBFCD7" w14:textId="4D4B37D0" w:rsidR="00CC6C4C" w:rsidRPr="00874A66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4C755E0" w14:textId="1DE86908" w:rsidR="00CC6C4C" w:rsidRPr="00081339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0.5</w:t>
            </w:r>
            <w:r w:rsidR="007270F3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401CE36C" w14:textId="77777777" w:rsidTr="00973B79">
        <w:tc>
          <w:tcPr>
            <w:tcW w:w="607" w:type="dxa"/>
            <w:vAlign w:val="center"/>
          </w:tcPr>
          <w:p w14:paraId="4F7940CE" w14:textId="472E6E3E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9B7FDFE" w14:textId="57C8231E" w:rsidR="00CC6C4C" w:rsidRPr="00081339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X</w:t>
            </w:r>
            <w:r w:rsidRPr="000239F2">
              <w:rPr>
                <w:rFonts w:hint="eastAsia"/>
                <w:bCs/>
                <w:sz w:val="24"/>
                <w:szCs w:val="24"/>
              </w:rPr>
              <w:t>â</w:t>
            </w:r>
            <w:r w:rsidRPr="000239F2">
              <w:rPr>
                <w:bCs/>
                <w:sz w:val="24"/>
                <w:szCs w:val="24"/>
              </w:rPr>
              <w:t>y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dựng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bản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ch</w:t>
            </w:r>
            <w:r w:rsidRPr="000239F2">
              <w:rPr>
                <w:rFonts w:hint="eastAsia"/>
                <w:bCs/>
                <w:sz w:val="24"/>
                <w:szCs w:val="24"/>
              </w:rPr>
              <w:t>à</w:t>
            </w:r>
            <w:r w:rsidRPr="000239F2">
              <w:rPr>
                <w:bCs/>
                <w:sz w:val="24"/>
                <w:szCs w:val="24"/>
              </w:rPr>
              <w:t>o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/ </w:t>
            </w:r>
            <w:proofErr w:type="spellStart"/>
            <w:r w:rsidRPr="000239F2">
              <w:rPr>
                <w:bCs/>
                <w:sz w:val="24"/>
                <w:szCs w:val="24"/>
              </w:rPr>
              <w:t>hợp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rFonts w:hint="eastAsia"/>
                <w:bCs/>
                <w:sz w:val="24"/>
                <w:szCs w:val="24"/>
              </w:rPr>
              <w:t>đ</w:t>
            </w:r>
            <w:r w:rsidRPr="000239F2">
              <w:rPr>
                <w:bCs/>
                <w:sz w:val="24"/>
                <w:szCs w:val="24"/>
              </w:rPr>
              <w:t>ồng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khung</w:t>
            </w:r>
            <w:proofErr w:type="spellEnd"/>
          </w:p>
        </w:tc>
        <w:tc>
          <w:tcPr>
            <w:tcW w:w="1309" w:type="dxa"/>
          </w:tcPr>
          <w:p w14:paraId="58E08741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C1D9B41" w14:textId="14806B1B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297ED57" w14:textId="6ECAE92F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978E405" w14:textId="4B349E5F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B17CD" w14:textId="4B28637B" w:rsidR="00CC6C4C" w:rsidRPr="00081339" w:rsidRDefault="00C00763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1</w:t>
            </w:r>
            <w:r w:rsidR="007270F3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7E141286" w14:textId="77777777" w:rsidTr="00973B79">
        <w:tc>
          <w:tcPr>
            <w:tcW w:w="607" w:type="dxa"/>
            <w:vAlign w:val="center"/>
          </w:tcPr>
          <w:p w14:paraId="68B1596B" w14:textId="56A50960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6C05262" w14:textId="37F110A0" w:rsidR="00CC6C4C" w:rsidRPr="000239F2" w:rsidRDefault="000239F2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lang w:val="vi-VN"/>
              </w:rPr>
            </w:pPr>
            <w:proofErr w:type="spellStart"/>
            <w:r>
              <w:rPr>
                <w:bCs/>
                <w:sz w:val="24"/>
                <w:szCs w:val="24"/>
              </w:rPr>
              <w:t>Phê</w:t>
            </w:r>
            <w:proofErr w:type="spellEnd"/>
            <w:r>
              <w:rPr>
                <w:bCs/>
                <w:sz w:val="24"/>
                <w:szCs w:val="24"/>
                <w:lang w:val="vi-VN"/>
              </w:rPr>
              <w:t xml:space="preserve"> duyệt bản chào</w:t>
            </w:r>
          </w:p>
        </w:tc>
        <w:tc>
          <w:tcPr>
            <w:tcW w:w="1309" w:type="dxa"/>
          </w:tcPr>
          <w:p w14:paraId="6BF07605" w14:textId="2171A08E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vAlign w:val="center"/>
          </w:tcPr>
          <w:p w14:paraId="11027911" w14:textId="661C6E59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B2564C0" w14:textId="21F5AC85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496E9FF" w14:textId="140FBA21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EC09B56" w14:textId="2A2749D8" w:rsidR="00CC6C4C" w:rsidRPr="00081339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>0.5</w:t>
            </w:r>
            <w:r w:rsidR="006B00C4">
              <w:rPr>
                <w:bCs/>
                <w:sz w:val="24"/>
                <w:szCs w:val="24"/>
                <w:lang w:val="vi-VN"/>
              </w:rPr>
              <w:t xml:space="preserve"> ngày</w:t>
            </w:r>
          </w:p>
        </w:tc>
      </w:tr>
      <w:tr w:rsidR="00CC6C4C" w:rsidRPr="00081339" w14:paraId="4ECB44AD" w14:textId="77777777" w:rsidTr="00973B79">
        <w:tc>
          <w:tcPr>
            <w:tcW w:w="607" w:type="dxa"/>
            <w:vAlign w:val="center"/>
          </w:tcPr>
          <w:p w14:paraId="6317882D" w14:textId="55CE5005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B8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18D01CF6" w14:textId="1EAA79F7" w:rsidR="00CC6C4C" w:rsidRPr="000239F2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lang w:val="vi-VN"/>
              </w:rPr>
            </w:pPr>
            <w:proofErr w:type="spellStart"/>
            <w:r w:rsidRPr="000239F2">
              <w:rPr>
                <w:bCs/>
                <w:sz w:val="24"/>
                <w:szCs w:val="24"/>
              </w:rPr>
              <w:t>Triển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khai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thực</w:t>
            </w:r>
            <w:proofErr w:type="spellEnd"/>
            <w:r w:rsidRPr="000239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9F2">
              <w:rPr>
                <w:bCs/>
                <w:sz w:val="24"/>
                <w:szCs w:val="24"/>
              </w:rPr>
              <w:t>hiện</w:t>
            </w:r>
            <w:proofErr w:type="spellEnd"/>
            <w:r w:rsidR="005F7F12" w:rsidRPr="000239F2">
              <w:rPr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309" w:type="dxa"/>
          </w:tcPr>
          <w:p w14:paraId="242F40D9" w14:textId="77777777" w:rsidR="0086719B" w:rsidRDefault="0086719B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  <w:p w14:paraId="40875C95" w14:textId="174A9B29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I</w:t>
            </w:r>
          </w:p>
        </w:tc>
        <w:tc>
          <w:tcPr>
            <w:tcW w:w="1309" w:type="dxa"/>
            <w:vAlign w:val="center"/>
          </w:tcPr>
          <w:p w14:paraId="4EBF25D9" w14:textId="1F0F8391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2F3D174" w14:textId="3E9884E8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EB6F893" w14:textId="4F968BAE" w:rsidR="00CC6C4C" w:rsidRPr="00081339" w:rsidRDefault="00714F26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38635D1" w14:textId="6B9391BB" w:rsidR="00CC6C4C" w:rsidRPr="0007764B" w:rsidRDefault="0086719B" w:rsidP="0086719B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  <w:lang w:val="vi-VN"/>
              </w:rPr>
              <w:t xml:space="preserve">Phụ thuộc chương </w:t>
            </w:r>
            <w:r>
              <w:rPr>
                <w:bCs/>
                <w:sz w:val="24"/>
                <w:szCs w:val="24"/>
                <w:lang w:val="vi-VN"/>
              </w:rPr>
              <w:lastRenderedPageBreak/>
              <w:t>trình gặp gỡ KH</w:t>
            </w:r>
          </w:p>
        </w:tc>
      </w:tr>
    </w:tbl>
    <w:p w14:paraId="67169210" w14:textId="6DF53F4E" w:rsidR="00FC608C" w:rsidRDefault="005672A9" w:rsidP="0083048D">
      <w:pPr>
        <w:pStyle w:val="Bodytext20"/>
        <w:tabs>
          <w:tab w:val="left" w:pos="709"/>
        </w:tabs>
        <w:spacing w:before="360" w:after="240" w:line="252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lastRenderedPageBreak/>
        <w:t>VII</w:t>
      </w:r>
      <w:r w:rsidR="006F6F9D" w:rsidRPr="00B8558E">
        <w:rPr>
          <w:b/>
          <w:bCs/>
          <w:sz w:val="28"/>
          <w:szCs w:val="28"/>
          <w:lang w:val="vi-VN"/>
        </w:rPr>
        <w:t>. Rủi ro và kiểm soát</w:t>
      </w:r>
    </w:p>
    <w:tbl>
      <w:tblPr>
        <w:tblW w:w="1057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2112"/>
        <w:gridCol w:w="2336"/>
        <w:gridCol w:w="2794"/>
        <w:gridCol w:w="2658"/>
      </w:tblGrid>
      <w:tr w:rsidR="00B8558E" w:rsidRPr="00B5248A" w14:paraId="1F8654C1" w14:textId="77777777" w:rsidTr="00B8558E">
        <w:trPr>
          <w:trHeight w:val="414"/>
          <w:tblHeader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67EE5B42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/>
                <w:bCs/>
                <w:sz w:val="24"/>
                <w:szCs w:val="24"/>
                <w:highlight w:val="yellow"/>
              </w:rPr>
              <w:t>Bước</w:t>
            </w:r>
            <w:proofErr w:type="spellEnd"/>
            <w:r w:rsidRPr="00B5248A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/>
                <w:bCs/>
                <w:sz w:val="24"/>
                <w:szCs w:val="24"/>
                <w:highlight w:val="yellow"/>
              </w:rPr>
              <w:t>thực</w:t>
            </w:r>
            <w:proofErr w:type="spellEnd"/>
            <w:r w:rsidRPr="00B5248A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/>
                <w:bCs/>
                <w:sz w:val="24"/>
                <w:szCs w:val="24"/>
                <w:highlight w:val="yellow"/>
              </w:rPr>
              <w:t>hiện</w:t>
            </w:r>
            <w:proofErr w:type="spellEnd"/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3E2FDEF3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/>
                <w:bCs/>
                <w:sz w:val="24"/>
                <w:szCs w:val="24"/>
                <w:highlight w:val="yellow"/>
              </w:rPr>
              <w:t>Mối</w:t>
            </w:r>
            <w:proofErr w:type="spellEnd"/>
            <w:r w:rsidRPr="00B5248A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/>
                <w:bCs/>
                <w:sz w:val="24"/>
                <w:szCs w:val="24"/>
                <w:highlight w:val="yellow"/>
              </w:rPr>
              <w:t>nguy</w:t>
            </w:r>
            <w:proofErr w:type="spellEnd"/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4D88E04D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highlight w:val="yellow"/>
                <w:lang w:val="vi-VN"/>
              </w:rPr>
            </w:pPr>
            <w:r w:rsidRPr="00B5248A">
              <w:rPr>
                <w:b/>
                <w:bCs/>
                <w:sz w:val="24"/>
                <w:szCs w:val="24"/>
                <w:highlight w:val="yellow"/>
                <w:lang w:val="vi-VN"/>
              </w:rPr>
              <w:t>Rủi ro</w:t>
            </w:r>
          </w:p>
        </w:tc>
        <w:tc>
          <w:tcPr>
            <w:tcW w:w="2658" w:type="dxa"/>
            <w:vMerge w:val="restart"/>
            <w:shd w:val="clear" w:color="auto" w:fill="auto"/>
            <w:vAlign w:val="center"/>
          </w:tcPr>
          <w:p w14:paraId="1711C384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highlight w:val="yellow"/>
                <w:lang w:val="vi-VN"/>
              </w:rPr>
            </w:pPr>
            <w:r w:rsidRPr="00B5248A">
              <w:rPr>
                <w:b/>
                <w:bCs/>
                <w:sz w:val="24"/>
                <w:szCs w:val="24"/>
                <w:highlight w:val="yellow"/>
                <w:lang w:val="vi-VN"/>
              </w:rPr>
              <w:t>Kiểm soát</w:t>
            </w:r>
          </w:p>
        </w:tc>
      </w:tr>
      <w:tr w:rsidR="00B8558E" w:rsidRPr="00B5248A" w14:paraId="4593B9C7" w14:textId="77777777" w:rsidTr="00B8558E">
        <w:trPr>
          <w:tblHeader/>
        </w:trPr>
        <w:tc>
          <w:tcPr>
            <w:tcW w:w="678" w:type="dxa"/>
            <w:shd w:val="clear" w:color="auto" w:fill="auto"/>
          </w:tcPr>
          <w:p w14:paraId="7F6E339F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  <w:highlight w:val="yellow"/>
              </w:rPr>
            </w:pPr>
            <w:r w:rsidRPr="00B5248A">
              <w:rPr>
                <w:b/>
                <w:bCs/>
                <w:i/>
                <w:sz w:val="24"/>
                <w:szCs w:val="24"/>
                <w:highlight w:val="yellow"/>
              </w:rPr>
              <w:t>TT</w:t>
            </w:r>
          </w:p>
        </w:tc>
        <w:tc>
          <w:tcPr>
            <w:tcW w:w="2112" w:type="dxa"/>
            <w:shd w:val="clear" w:color="auto" w:fill="auto"/>
          </w:tcPr>
          <w:p w14:paraId="41BF4DDA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/>
                <w:bCs/>
                <w:i/>
                <w:sz w:val="24"/>
                <w:szCs w:val="24"/>
                <w:highlight w:val="yellow"/>
              </w:rPr>
              <w:t>Nội</w:t>
            </w:r>
            <w:proofErr w:type="spellEnd"/>
            <w:r w:rsidRPr="00B5248A">
              <w:rPr>
                <w:b/>
                <w:bCs/>
                <w:i/>
                <w:sz w:val="24"/>
                <w:szCs w:val="24"/>
                <w:highlight w:val="yellow"/>
              </w:rPr>
              <w:t xml:space="preserve"> dung</w:t>
            </w:r>
          </w:p>
        </w:tc>
        <w:tc>
          <w:tcPr>
            <w:tcW w:w="2336" w:type="dxa"/>
            <w:vMerge/>
            <w:shd w:val="clear" w:color="auto" w:fill="auto"/>
          </w:tcPr>
          <w:p w14:paraId="631A7E08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vMerge/>
            <w:shd w:val="clear" w:color="auto" w:fill="auto"/>
          </w:tcPr>
          <w:p w14:paraId="0A61F0F2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vMerge/>
            <w:shd w:val="clear" w:color="auto" w:fill="auto"/>
          </w:tcPr>
          <w:p w14:paraId="6A6526F0" w14:textId="77777777" w:rsidR="00B8558E" w:rsidRPr="00B5248A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  <w:highlight w:val="yellow"/>
              </w:rPr>
            </w:pPr>
          </w:p>
        </w:tc>
      </w:tr>
      <w:tr w:rsidR="000239F2" w:rsidRPr="00B5248A" w14:paraId="3F063712" w14:textId="77777777" w:rsidTr="00353797">
        <w:tc>
          <w:tcPr>
            <w:tcW w:w="678" w:type="dxa"/>
            <w:shd w:val="clear" w:color="auto" w:fill="auto"/>
          </w:tcPr>
          <w:p w14:paraId="4F4AD30B" w14:textId="77777777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B1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048F3F57" w14:textId="0EDD91C5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Thiết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kế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ươ</w:t>
            </w:r>
            <w:r w:rsidRPr="00B5248A">
              <w:rPr>
                <w:bCs/>
                <w:sz w:val="24"/>
                <w:szCs w:val="24"/>
                <w:highlight w:val="yellow"/>
              </w:rPr>
              <w:t>ng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tr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ì</w:t>
            </w:r>
            <w:r w:rsidRPr="00B5248A">
              <w:rPr>
                <w:bCs/>
                <w:sz w:val="24"/>
                <w:szCs w:val="24"/>
                <w:highlight w:val="yellow"/>
              </w:rPr>
              <w:t>nh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quản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l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ý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kh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á</w:t>
            </w:r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à</w:t>
            </w:r>
            <w:r w:rsidRPr="00B5248A">
              <w:rPr>
                <w:bCs/>
                <w:sz w:val="24"/>
                <w:szCs w:val="24"/>
                <w:highlight w:val="yellow"/>
              </w:rPr>
              <w:t>ng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mục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ti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ê</w:t>
            </w:r>
            <w:r w:rsidRPr="00B5248A">
              <w:rPr>
                <w:bCs/>
                <w:sz w:val="24"/>
                <w:szCs w:val="24"/>
                <w:highlight w:val="yellow"/>
              </w:rPr>
              <w:t>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356DA46" w14:textId="77777777" w:rsidR="000239F2" w:rsidRPr="00B5248A" w:rsidRDefault="00284F21" w:rsidP="000239F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</w:pPr>
            <w:proofErr w:type="spellStart"/>
            <w:r w:rsidRPr="00B5248A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Ví</w:t>
            </w:r>
            <w:proofErr w:type="spellEnd"/>
            <w:r w:rsidRPr="00B5248A"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  <w:t xml:space="preserve"> dụ:</w:t>
            </w:r>
          </w:p>
          <w:p w14:paraId="68CCBC5B" w14:textId="77777777" w:rsidR="00284F21" w:rsidRPr="00B5248A" w:rsidRDefault="00B5248A" w:rsidP="000239F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</w:pPr>
            <w:r w:rsidRPr="00B5248A"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  <w:t>Rửa gần rơm</w:t>
            </w:r>
          </w:p>
          <w:p w14:paraId="17B61ABA" w14:textId="77777777" w:rsidR="00B5248A" w:rsidRPr="00B5248A" w:rsidRDefault="00B5248A" w:rsidP="000239F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  <w:lang w:val="vi-VN"/>
              </w:rPr>
            </w:pPr>
          </w:p>
          <w:p w14:paraId="067DA721" w14:textId="6419760D" w:rsidR="00B5248A" w:rsidRPr="00B5248A" w:rsidRDefault="00B5248A" w:rsidP="00B5248A">
            <w:pPr>
              <w:spacing w:after="120"/>
              <w:rPr>
                <w:rFonts w:ascii="Times New Roman" w:hAnsi="Times New Roman"/>
                <w:bCs/>
                <w:i/>
                <w:iCs/>
                <w:sz w:val="24"/>
                <w:szCs w:val="24"/>
                <w:highlight w:val="yellow"/>
                <w:lang w:val="vi-VN"/>
              </w:rPr>
            </w:pPr>
            <w:r w:rsidRPr="00B5248A">
              <w:rPr>
                <w:rFonts w:ascii="Times New Roman" w:hAnsi="Times New Roman"/>
                <w:bCs/>
                <w:i/>
                <w:iCs/>
                <w:color w:val="FF0000"/>
                <w:sz w:val="24"/>
                <w:szCs w:val="24"/>
                <w:highlight w:val="yellow"/>
                <w:lang w:val="vi-VN"/>
              </w:rPr>
              <w:t>Mối nguy là nguyên nhân gốc rễ gây ra rủi ro, kiểm soát là các hành động để triệt tiêu các mối nguy để ngăn chặn rủi ro</w:t>
            </w:r>
          </w:p>
        </w:tc>
        <w:tc>
          <w:tcPr>
            <w:tcW w:w="2794" w:type="dxa"/>
            <w:shd w:val="clear" w:color="auto" w:fill="auto"/>
          </w:tcPr>
          <w:p w14:paraId="1D814B26" w14:textId="4C119E63" w:rsidR="000239F2" w:rsidRPr="00B5248A" w:rsidRDefault="00B5248A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Cháy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42CA017" w14:textId="0A82A217" w:rsidR="000239F2" w:rsidRPr="00B5248A" w:rsidRDefault="00B5248A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  <w:lang w:val="vi-VN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Tách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  <w:lang w:val="vi-VN"/>
              </w:rPr>
              <w:t xml:space="preserve"> lửa ra khỏi rơm</w:t>
            </w:r>
          </w:p>
        </w:tc>
      </w:tr>
      <w:tr w:rsidR="000239F2" w:rsidRPr="00B5248A" w14:paraId="373DC398" w14:textId="77777777" w:rsidTr="00353797">
        <w:tc>
          <w:tcPr>
            <w:tcW w:w="678" w:type="dxa"/>
            <w:shd w:val="clear" w:color="auto" w:fill="auto"/>
          </w:tcPr>
          <w:p w14:paraId="15FD64D0" w14:textId="6D0CF7B7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B2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511319E" w14:textId="2ADC7CD2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Ph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ê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duyệt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KAM</w:t>
            </w:r>
          </w:p>
        </w:tc>
        <w:tc>
          <w:tcPr>
            <w:tcW w:w="2336" w:type="dxa"/>
            <w:shd w:val="clear" w:color="auto" w:fill="auto"/>
          </w:tcPr>
          <w:p w14:paraId="6FA93AC2" w14:textId="3528DA37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4A4025CD" w14:textId="1AE097B6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19F71718" w14:textId="40D0873A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156376AC" w14:textId="77777777" w:rsidTr="00353797">
        <w:tc>
          <w:tcPr>
            <w:tcW w:w="678" w:type="dxa"/>
            <w:shd w:val="clear" w:color="auto" w:fill="auto"/>
          </w:tcPr>
          <w:p w14:paraId="578569D2" w14:textId="4B854BFF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B3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343981B2" w14:textId="7C803D84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Nghi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ê</w:t>
            </w:r>
            <w:r w:rsidRPr="00B5248A">
              <w:rPr>
                <w:bCs/>
                <w:sz w:val="24"/>
                <w:szCs w:val="24"/>
                <w:highlight w:val="yellow"/>
              </w:rPr>
              <w:t>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cứu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v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à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ph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â</w:t>
            </w:r>
            <w:r w:rsidRPr="00B5248A">
              <w:rPr>
                <w:bCs/>
                <w:sz w:val="24"/>
                <w:szCs w:val="24"/>
                <w:highlight w:val="yellow"/>
              </w:rPr>
              <w:t>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í</w:t>
            </w:r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thị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tr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ư</w:t>
            </w:r>
            <w:r w:rsidRPr="00B5248A">
              <w:rPr>
                <w:bCs/>
                <w:sz w:val="24"/>
                <w:szCs w:val="24"/>
                <w:highlight w:val="yellow"/>
              </w:rPr>
              <w:t>ờng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1D314C6D" w14:textId="16B3A1C7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074DC55F" w14:textId="1BE0B605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4D9983D6" w14:textId="7B483330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2C6FEA21" w14:textId="77777777" w:rsidTr="00353797">
        <w:tc>
          <w:tcPr>
            <w:tcW w:w="678" w:type="dxa"/>
            <w:shd w:val="clear" w:color="auto" w:fill="auto"/>
          </w:tcPr>
          <w:p w14:paraId="23CC545E" w14:textId="782648E2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B4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0CD503E" w14:textId="44C338EF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X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â</w:t>
            </w:r>
            <w:r w:rsidRPr="00B5248A">
              <w:rPr>
                <w:bCs/>
                <w:sz w:val="24"/>
                <w:szCs w:val="24"/>
                <w:highlight w:val="yellow"/>
              </w:rPr>
              <w:t>y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dựng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í</w:t>
            </w:r>
            <w:r w:rsidRPr="00B5248A">
              <w:rPr>
                <w:bCs/>
                <w:sz w:val="24"/>
                <w:szCs w:val="24"/>
                <w:highlight w:val="yellow"/>
              </w:rPr>
              <w:t>nh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s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á</w:t>
            </w:r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Marketing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tập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trung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F8C6046" w14:textId="2B9796AD" w:rsidR="000239F2" w:rsidRPr="00B5248A" w:rsidRDefault="000239F2" w:rsidP="000239F2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175619C0" w14:textId="5D8DFFB4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5D2696B1" w14:textId="04521F78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6CEBF258" w14:textId="77777777" w:rsidTr="00353797">
        <w:tc>
          <w:tcPr>
            <w:tcW w:w="678" w:type="dxa"/>
            <w:shd w:val="clear" w:color="auto" w:fill="auto"/>
          </w:tcPr>
          <w:p w14:paraId="5C75C80E" w14:textId="39BBADEF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B5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2D88B9A6" w14:textId="1D3B8813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Ph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ê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duyệt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í</w:t>
            </w:r>
            <w:r w:rsidRPr="00B5248A">
              <w:rPr>
                <w:bCs/>
                <w:sz w:val="24"/>
                <w:szCs w:val="24"/>
                <w:highlight w:val="yellow"/>
              </w:rPr>
              <w:t>nh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s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á</w:t>
            </w:r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46D2BE" w14:textId="4F354AB3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450FC121" w14:textId="44280ADB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0870DD71" w14:textId="717C2F1B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365EDDDB" w14:textId="77777777" w:rsidTr="00353797">
        <w:tc>
          <w:tcPr>
            <w:tcW w:w="678" w:type="dxa"/>
            <w:shd w:val="clear" w:color="auto" w:fill="auto"/>
          </w:tcPr>
          <w:p w14:paraId="32BCFFF3" w14:textId="3D0AA098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B6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7B3C8FF" w14:textId="212736F3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X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â</w:t>
            </w:r>
            <w:r w:rsidRPr="00B5248A">
              <w:rPr>
                <w:bCs/>
                <w:sz w:val="24"/>
                <w:szCs w:val="24"/>
                <w:highlight w:val="yellow"/>
              </w:rPr>
              <w:t>y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dựng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bản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ch</w:t>
            </w:r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à</w:t>
            </w:r>
            <w:r w:rsidRPr="00B5248A">
              <w:rPr>
                <w:bCs/>
                <w:sz w:val="24"/>
                <w:szCs w:val="24"/>
                <w:highlight w:val="yellow"/>
              </w:rPr>
              <w:t>o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/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hợp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rFonts w:hint="eastAsia"/>
                <w:bCs/>
                <w:sz w:val="24"/>
                <w:szCs w:val="24"/>
                <w:highlight w:val="yellow"/>
              </w:rPr>
              <w:t>đ</w:t>
            </w:r>
            <w:r w:rsidRPr="00B5248A">
              <w:rPr>
                <w:bCs/>
                <w:sz w:val="24"/>
                <w:szCs w:val="24"/>
                <w:highlight w:val="yellow"/>
              </w:rPr>
              <w:t>ồng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khung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732AF8F" w14:textId="2306274B" w:rsidR="000239F2" w:rsidRPr="00B5248A" w:rsidRDefault="000239F2" w:rsidP="000239F2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1E85E162" w14:textId="1C05BBE6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11243DAD" w14:textId="4A7F9862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7CEBE7F4" w14:textId="77777777" w:rsidTr="00353797">
        <w:tc>
          <w:tcPr>
            <w:tcW w:w="678" w:type="dxa"/>
            <w:shd w:val="clear" w:color="auto" w:fill="auto"/>
          </w:tcPr>
          <w:p w14:paraId="61BF3A83" w14:textId="1D4518C5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B7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0034A137" w14:textId="0F889827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highlight w:val="yellow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Phê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  <w:lang w:val="vi-VN"/>
              </w:rPr>
              <w:t xml:space="preserve"> duyệt bản chào</w:t>
            </w:r>
          </w:p>
        </w:tc>
        <w:tc>
          <w:tcPr>
            <w:tcW w:w="2336" w:type="dxa"/>
            <w:shd w:val="clear" w:color="auto" w:fill="auto"/>
          </w:tcPr>
          <w:p w14:paraId="7E19647D" w14:textId="65FD71A5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2F310161" w14:textId="297E1BCE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060EB2BE" w14:textId="3E1E3FB0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  <w:tr w:rsidR="000239F2" w:rsidRPr="00B5248A" w14:paraId="50826944" w14:textId="77777777" w:rsidTr="00353797">
        <w:tc>
          <w:tcPr>
            <w:tcW w:w="678" w:type="dxa"/>
            <w:shd w:val="clear" w:color="auto" w:fill="auto"/>
          </w:tcPr>
          <w:p w14:paraId="012E800B" w14:textId="77EF18AC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B5248A">
              <w:rPr>
                <w:bCs/>
                <w:sz w:val="24"/>
                <w:szCs w:val="24"/>
                <w:highlight w:val="yellow"/>
              </w:rPr>
              <w:t>B8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6FF2D7F8" w14:textId="258810C5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highlight w:val="yellow"/>
                <w:lang w:val="vi-VN"/>
              </w:rPr>
            </w:pP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Triển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khai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thực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5248A">
              <w:rPr>
                <w:bCs/>
                <w:sz w:val="24"/>
                <w:szCs w:val="24"/>
                <w:highlight w:val="yellow"/>
              </w:rPr>
              <w:t>hiện</w:t>
            </w:r>
            <w:proofErr w:type="spellEnd"/>
            <w:r w:rsidRPr="00B5248A">
              <w:rPr>
                <w:bCs/>
                <w:sz w:val="24"/>
                <w:szCs w:val="24"/>
                <w:highlight w:val="yellow"/>
                <w:lang w:val="vi-VN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52544B37" w14:textId="0C12EE5F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794" w:type="dxa"/>
            <w:shd w:val="clear" w:color="auto" w:fill="auto"/>
          </w:tcPr>
          <w:p w14:paraId="06D6679B" w14:textId="0D4430DB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14:paraId="6A516AFD" w14:textId="46FDAF8B" w:rsidR="000239F2" w:rsidRPr="00B5248A" w:rsidRDefault="000239F2" w:rsidP="000239F2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  <w:highlight w:val="yellow"/>
              </w:rPr>
            </w:pPr>
          </w:p>
        </w:tc>
      </w:tr>
    </w:tbl>
    <w:p w14:paraId="360D2B1F" w14:textId="77777777" w:rsidR="00F9374A" w:rsidRPr="00B5248A" w:rsidRDefault="00497F50" w:rsidP="00B8558E">
      <w:pPr>
        <w:spacing w:before="360" w:after="360" w:line="252" w:lineRule="auto"/>
        <w:rPr>
          <w:rFonts w:ascii="Times New Roman" w:hAnsi="Times New Roman"/>
          <w:b/>
          <w:sz w:val="28"/>
          <w:szCs w:val="28"/>
          <w:highlight w:val="yellow"/>
          <w:lang w:val="pt-BR"/>
        </w:rPr>
      </w:pPr>
      <w:r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>VI</w:t>
      </w:r>
      <w:r w:rsidR="00FD221B"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>II</w:t>
      </w:r>
      <w:r w:rsidR="006F6F9D"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 xml:space="preserve">. </w:t>
      </w:r>
      <w:r w:rsidR="001F2029"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 xml:space="preserve">Hồ sơ lưu: </w:t>
      </w:r>
    </w:p>
    <w:tbl>
      <w:tblPr>
        <w:tblW w:w="104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927"/>
        <w:gridCol w:w="2823"/>
        <w:gridCol w:w="2126"/>
      </w:tblGrid>
      <w:tr w:rsidR="00F9374A" w:rsidRPr="00B5248A" w14:paraId="0263A136" w14:textId="77777777" w:rsidTr="0041620C">
        <w:trPr>
          <w:trHeight w:val="703"/>
        </w:trPr>
        <w:tc>
          <w:tcPr>
            <w:tcW w:w="567" w:type="dxa"/>
            <w:shd w:val="clear" w:color="auto" w:fill="auto"/>
            <w:vAlign w:val="center"/>
          </w:tcPr>
          <w:p w14:paraId="323C20CD" w14:textId="77777777" w:rsidR="00F9374A" w:rsidRPr="00B5248A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TT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7C31876" w14:textId="77777777" w:rsidR="00F9374A" w:rsidRPr="00B5248A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Tên hồ sơ lưu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28E455B" w14:textId="77777777" w:rsidR="00F9374A" w:rsidRPr="00B5248A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Người lưu/Nơi lưu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6968" w14:textId="77777777" w:rsidR="00F9374A" w:rsidRPr="00B5248A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Thời gian lưu</w:t>
            </w:r>
          </w:p>
        </w:tc>
      </w:tr>
      <w:tr w:rsidR="00F9374A" w:rsidRPr="00B5248A" w14:paraId="595034EB" w14:textId="77777777" w:rsidTr="0041620C">
        <w:trPr>
          <w:trHeight w:val="7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C53B5" w14:textId="0054B082" w:rsidR="00F9374A" w:rsidRPr="00B5248A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41E5A" w14:textId="34857E8D" w:rsidR="00F9374A" w:rsidRPr="00B5248A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D13C6" w14:textId="3B05D3F7" w:rsidR="00F9374A" w:rsidRPr="00B5248A" w:rsidRDefault="00F9374A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CC6BCB" w14:textId="09EA13A4" w:rsidR="00F9374A" w:rsidRPr="00B5248A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FF0000"/>
                <w:szCs w:val="26"/>
                <w:highlight w:val="yellow"/>
                <w:lang w:val="vi-VN"/>
              </w:rPr>
            </w:pPr>
          </w:p>
        </w:tc>
      </w:tr>
      <w:tr w:rsidR="00F9374A" w:rsidRPr="00B5248A" w14:paraId="70BB5F5D" w14:textId="77777777" w:rsidTr="0041620C">
        <w:trPr>
          <w:trHeight w:val="837"/>
        </w:trPr>
        <w:tc>
          <w:tcPr>
            <w:tcW w:w="567" w:type="dxa"/>
            <w:shd w:val="clear" w:color="auto" w:fill="auto"/>
            <w:vAlign w:val="center"/>
          </w:tcPr>
          <w:p w14:paraId="750B03F8" w14:textId="530F889A" w:rsidR="00F9374A" w:rsidRPr="00B5248A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4927" w:type="dxa"/>
            <w:shd w:val="clear" w:color="auto" w:fill="auto"/>
            <w:vAlign w:val="center"/>
          </w:tcPr>
          <w:p w14:paraId="42A430D0" w14:textId="4C041111" w:rsidR="00F9374A" w:rsidRPr="00B5248A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2FF16ECF" w14:textId="69A172E2" w:rsidR="00F9374A" w:rsidRPr="00B5248A" w:rsidRDefault="00F9374A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C34CD78" w14:textId="77777777" w:rsidR="00F9374A" w:rsidRPr="00B5248A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F9374A" w:rsidRPr="00B5248A" w14:paraId="311626A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5F466CC4" w14:textId="72815761" w:rsidR="00F9374A" w:rsidRPr="00B5248A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4927" w:type="dxa"/>
            <w:shd w:val="clear" w:color="auto" w:fill="auto"/>
            <w:vAlign w:val="center"/>
          </w:tcPr>
          <w:p w14:paraId="2BC79051" w14:textId="15F8527E" w:rsidR="00F9374A" w:rsidRPr="00B5248A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21F84998" w14:textId="71C1453B" w:rsidR="00F9374A" w:rsidRPr="00B5248A" w:rsidRDefault="00F9374A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2C21B6" w14:textId="77777777" w:rsidR="00F9374A" w:rsidRPr="00B5248A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F9374A" w:rsidRPr="00B5248A" w14:paraId="6B2666C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9D483FE" w14:textId="569927AE" w:rsidR="00F9374A" w:rsidRPr="00B5248A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4927" w:type="dxa"/>
            <w:shd w:val="clear" w:color="auto" w:fill="auto"/>
            <w:vAlign w:val="center"/>
          </w:tcPr>
          <w:p w14:paraId="28D88622" w14:textId="67021980" w:rsidR="00F9374A" w:rsidRPr="00B5248A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159E9E8C" w14:textId="1E89CF50" w:rsidR="00F9374A" w:rsidRPr="00B5248A" w:rsidRDefault="00F9374A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1350C52" w14:textId="77777777" w:rsidR="00F9374A" w:rsidRPr="00B5248A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E85278" w:rsidRPr="00B5248A" w14:paraId="3B78164D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5F4A832B" w14:textId="6793E618" w:rsidR="00E85278" w:rsidRPr="00B5248A" w:rsidRDefault="00E85278" w:rsidP="00E85278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4927" w:type="dxa"/>
            <w:shd w:val="clear" w:color="auto" w:fill="auto"/>
            <w:vAlign w:val="center"/>
          </w:tcPr>
          <w:p w14:paraId="4896E7C8" w14:textId="4C94126E" w:rsidR="00E85278" w:rsidRPr="00B5248A" w:rsidRDefault="00E85278" w:rsidP="00E85278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6046B15B" w14:textId="27E2F2AD" w:rsidR="00E85278" w:rsidRPr="00B5248A" w:rsidRDefault="00E85278" w:rsidP="00E85278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30ED7C3" w14:textId="77777777" w:rsidR="00E85278" w:rsidRPr="00B5248A" w:rsidRDefault="00E85278" w:rsidP="00E85278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  <w:tr w:rsidR="00E85278" w:rsidRPr="00B5248A" w14:paraId="0D71D36C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B40C019" w14:textId="7F375CA5" w:rsidR="00E85278" w:rsidRPr="00B5248A" w:rsidRDefault="00E85278" w:rsidP="00E85278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vi-VN"/>
              </w:rPr>
            </w:pPr>
          </w:p>
        </w:tc>
        <w:tc>
          <w:tcPr>
            <w:tcW w:w="4927" w:type="dxa"/>
            <w:shd w:val="clear" w:color="auto" w:fill="auto"/>
            <w:vAlign w:val="center"/>
          </w:tcPr>
          <w:p w14:paraId="3E165720" w14:textId="2FEF0248" w:rsidR="00E85278" w:rsidRPr="00B5248A" w:rsidRDefault="00E85278" w:rsidP="00E85278">
            <w:pPr>
              <w:spacing w:after="120"/>
              <w:rPr>
                <w:rFonts w:ascii="Times New Roman" w:hAnsi="Times New Roman"/>
                <w:color w:val="000000"/>
                <w:szCs w:val="26"/>
                <w:highlight w:val="yellow"/>
                <w:lang w:val="vi-VN"/>
              </w:rPr>
            </w:pPr>
          </w:p>
        </w:tc>
        <w:tc>
          <w:tcPr>
            <w:tcW w:w="2823" w:type="dxa"/>
            <w:shd w:val="clear" w:color="auto" w:fill="auto"/>
            <w:vAlign w:val="center"/>
          </w:tcPr>
          <w:p w14:paraId="7A192A82" w14:textId="48849CAE" w:rsidR="00E85278" w:rsidRPr="00B5248A" w:rsidRDefault="00E85278" w:rsidP="00E85278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280ACCC" w14:textId="77777777" w:rsidR="00E85278" w:rsidRPr="00B5248A" w:rsidRDefault="00E85278" w:rsidP="00E85278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62C88A62" w14:textId="77777777" w:rsidR="001F2029" w:rsidRPr="00B5248A" w:rsidRDefault="00FD221B" w:rsidP="00BC3734">
      <w:pPr>
        <w:spacing w:before="360" w:after="360"/>
        <w:rPr>
          <w:rFonts w:ascii="Times New Roman" w:hAnsi="Times New Roman"/>
          <w:b/>
          <w:sz w:val="28"/>
          <w:szCs w:val="28"/>
          <w:highlight w:val="yellow"/>
          <w:lang w:val="pt-BR"/>
        </w:rPr>
      </w:pPr>
      <w:r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>IX</w:t>
      </w:r>
      <w:r w:rsidR="001F2029"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 xml:space="preserve">. </w:t>
      </w:r>
      <w:r w:rsidR="006F6F9D"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>Biểu mẫ</w:t>
      </w:r>
      <w:r w:rsidRPr="00B5248A">
        <w:rPr>
          <w:rFonts w:ascii="Times New Roman" w:hAnsi="Times New Roman"/>
          <w:b/>
          <w:sz w:val="28"/>
          <w:szCs w:val="28"/>
          <w:highlight w:val="yellow"/>
          <w:lang w:val="pt-BR"/>
        </w:rPr>
        <w:t>u:</w:t>
      </w: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827"/>
      </w:tblGrid>
      <w:tr w:rsidR="002C1352" w:rsidRPr="00B5248A" w14:paraId="52DC889B" w14:textId="77777777" w:rsidTr="00714D91">
        <w:tc>
          <w:tcPr>
            <w:tcW w:w="567" w:type="dxa"/>
          </w:tcPr>
          <w:p w14:paraId="4271BBA0" w14:textId="77777777" w:rsidR="00F56B77" w:rsidRPr="00B5248A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TT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037C3CA" w14:textId="77777777" w:rsidR="00F56B77" w:rsidRPr="00B5248A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Tên biểu mẫu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65EEDFC" w14:textId="77777777" w:rsidR="00F56B77" w:rsidRPr="00B5248A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b/>
                <w:color w:val="000000"/>
                <w:szCs w:val="26"/>
                <w:highlight w:val="yellow"/>
                <w:lang w:val="pt-BR"/>
              </w:rPr>
              <w:t>Mã hiệu</w:t>
            </w:r>
          </w:p>
        </w:tc>
      </w:tr>
      <w:tr w:rsidR="002C1352" w:rsidRPr="00F868C9" w14:paraId="07EAC3D0" w14:textId="77777777" w:rsidTr="00714D91">
        <w:tc>
          <w:tcPr>
            <w:tcW w:w="567" w:type="dxa"/>
          </w:tcPr>
          <w:p w14:paraId="717174A7" w14:textId="77777777" w:rsidR="00F56B77" w:rsidRPr="00B5248A" w:rsidRDefault="00967654" w:rsidP="00F039A0">
            <w:pPr>
              <w:spacing w:after="120" w:line="252" w:lineRule="auto"/>
              <w:jc w:val="center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8951C69" w14:textId="77777777" w:rsidR="00F56B77" w:rsidRPr="00B5248A" w:rsidRDefault="00C31378" w:rsidP="00BC3734">
            <w:pPr>
              <w:spacing w:after="120" w:line="252" w:lineRule="auto"/>
              <w:jc w:val="both"/>
              <w:rPr>
                <w:rFonts w:ascii="Times New Roman" w:hAnsi="Times New Roman"/>
                <w:color w:val="000000"/>
                <w:szCs w:val="26"/>
                <w:highlight w:val="yellow"/>
                <w:lang w:val="pt-BR"/>
              </w:rPr>
            </w:pPr>
            <w:r w:rsidRPr="00B5248A">
              <w:rPr>
                <w:rFonts w:ascii="Times New Roman" w:hAnsi="Times New Roman"/>
                <w:szCs w:val="26"/>
                <w:highlight w:val="yellow"/>
              </w:rPr>
              <w:t xml:space="preserve">Biên </w:t>
            </w:r>
            <w:proofErr w:type="spellStart"/>
            <w:r w:rsidRPr="00B5248A">
              <w:rPr>
                <w:rFonts w:ascii="Times New Roman" w:hAnsi="Times New Roman"/>
                <w:szCs w:val="26"/>
                <w:highlight w:val="yellow"/>
              </w:rPr>
              <w:t>bả</w:t>
            </w:r>
            <w:r w:rsidR="00967654" w:rsidRPr="00B5248A">
              <w:rPr>
                <w:rFonts w:ascii="Times New Roman" w:hAnsi="Times New Roman"/>
                <w:szCs w:val="26"/>
                <w:highlight w:val="yellow"/>
              </w:rPr>
              <w:t>n</w:t>
            </w:r>
            <w:proofErr w:type="spellEnd"/>
            <w:r w:rsidR="00967654" w:rsidRPr="00B5248A">
              <w:rPr>
                <w:rFonts w:ascii="Times New Roman" w:hAnsi="Times New Roman"/>
                <w:szCs w:val="26"/>
                <w:highlight w:val="yellow"/>
              </w:rPr>
              <w:t xml:space="preserve"> </w:t>
            </w:r>
            <w:proofErr w:type="spellStart"/>
            <w:r w:rsidRPr="00B5248A">
              <w:rPr>
                <w:rFonts w:ascii="Times New Roman" w:hAnsi="Times New Roman"/>
                <w:szCs w:val="26"/>
                <w:highlight w:val="yellow"/>
              </w:rPr>
              <w:t>thẩm</w:t>
            </w:r>
            <w:proofErr w:type="spellEnd"/>
            <w:r w:rsidRPr="00B5248A">
              <w:rPr>
                <w:rFonts w:ascii="Times New Roman" w:hAnsi="Times New Roman"/>
                <w:szCs w:val="26"/>
                <w:highlight w:val="yellow"/>
              </w:rPr>
              <w:t xml:space="preserve"> </w:t>
            </w:r>
            <w:proofErr w:type="spellStart"/>
            <w:r w:rsidRPr="00B5248A">
              <w:rPr>
                <w:rFonts w:ascii="Times New Roman" w:hAnsi="Times New Roman"/>
                <w:szCs w:val="26"/>
                <w:highlight w:val="yellow"/>
              </w:rPr>
              <w:t>định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7B6FB7CA" w14:textId="77777777" w:rsidR="00F56B77" w:rsidRPr="00F868C9" w:rsidRDefault="00967654" w:rsidP="001B7EF9">
            <w:pPr>
              <w:spacing w:after="120" w:line="340" w:lineRule="exact"/>
              <w:ind w:right="45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B5248A">
              <w:rPr>
                <w:rFonts w:ascii="Times New Roman" w:hAnsi="Times New Roman"/>
                <w:color w:val="000000"/>
                <w:szCs w:val="26"/>
                <w:highlight w:val="yellow"/>
              </w:rPr>
              <w:t>BM01.BB</w:t>
            </w:r>
            <w:r w:rsidR="00C31378" w:rsidRPr="00B5248A">
              <w:rPr>
                <w:rFonts w:ascii="Times New Roman" w:hAnsi="Times New Roman"/>
                <w:color w:val="000000"/>
                <w:szCs w:val="26"/>
                <w:highlight w:val="yellow"/>
              </w:rPr>
              <w:t>.KQTĐ</w:t>
            </w:r>
          </w:p>
        </w:tc>
      </w:tr>
    </w:tbl>
    <w:p w14:paraId="1DEB6C62" w14:textId="77777777" w:rsidR="00C56CD2" w:rsidRPr="00815BB9" w:rsidRDefault="00C56CD2" w:rsidP="005672A9">
      <w:pPr>
        <w:spacing w:before="60" w:after="360"/>
        <w:jc w:val="center"/>
        <w:rPr>
          <w:rFonts w:ascii="Times New Roman" w:hAnsi="Times New Roman"/>
          <w:szCs w:val="26"/>
        </w:rPr>
      </w:pPr>
    </w:p>
    <w:sectPr w:rsidR="00C56CD2" w:rsidRPr="00815BB9" w:rsidSect="00D0213A">
      <w:headerReference w:type="default" r:id="rId12"/>
      <w:footerReference w:type="default" r:id="rId13"/>
      <w:pgSz w:w="11907" w:h="16840" w:code="9"/>
      <w:pgMar w:top="648" w:right="1080" w:bottom="1080" w:left="14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F5E91" w14:textId="77777777" w:rsidR="003E4D50" w:rsidRDefault="003E4D50">
      <w:pPr>
        <w:spacing w:before="0"/>
      </w:pPr>
      <w:r>
        <w:separator/>
      </w:r>
    </w:p>
  </w:endnote>
  <w:endnote w:type="continuationSeparator" w:id="0">
    <w:p w14:paraId="56EC81AA" w14:textId="77777777" w:rsidR="003E4D50" w:rsidRDefault="003E4D5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EDBAD" w14:textId="710B025F" w:rsidR="00761733" w:rsidRPr="008A7EAE" w:rsidRDefault="00761733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E631AA">
      <w:rPr>
        <w:rFonts w:ascii="Times New Roman" w:hAnsi="Times New Roman"/>
        <w:noProof/>
        <w:sz w:val="26"/>
        <w:szCs w:val="26"/>
      </w:rPr>
      <w:t>1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239CA" w14:textId="74F0052B" w:rsidR="00761733" w:rsidRPr="008A7EAE" w:rsidRDefault="00761733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F40BDC">
      <w:rPr>
        <w:rFonts w:ascii="Times New Roman" w:hAnsi="Times New Roman"/>
        <w:noProof/>
        <w:sz w:val="26"/>
        <w:szCs w:val="26"/>
      </w:rPr>
      <w:t>10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1FA0A" w14:textId="77777777" w:rsidR="003E4D50" w:rsidRDefault="003E4D50">
      <w:pPr>
        <w:spacing w:before="0"/>
      </w:pPr>
      <w:r>
        <w:separator/>
      </w:r>
    </w:p>
  </w:footnote>
  <w:footnote w:type="continuationSeparator" w:id="0">
    <w:p w14:paraId="203E7BD0" w14:textId="77777777" w:rsidR="003E4D50" w:rsidRDefault="003E4D5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78" w:type="dxa"/>
      <w:tblInd w:w="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300"/>
      <w:gridCol w:w="3278"/>
    </w:tblGrid>
    <w:tr w:rsidR="00761733" w14:paraId="43CD71F9" w14:textId="77777777" w:rsidTr="001975D7">
      <w:tc>
        <w:tcPr>
          <w:tcW w:w="6300" w:type="dxa"/>
          <w:shd w:val="clear" w:color="auto" w:fill="auto"/>
        </w:tcPr>
        <w:p w14:paraId="09F7E5F5" w14:textId="5A25FF79" w:rsidR="00761733" w:rsidRDefault="00761733" w:rsidP="00A422FA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455F704" wp14:editId="19CCA015">
                <wp:simplePos x="0" y="0"/>
                <wp:positionH relativeFrom="column">
                  <wp:posOffset>-70485</wp:posOffset>
                </wp:positionH>
                <wp:positionV relativeFrom="paragraph">
                  <wp:posOffset>158115</wp:posOffset>
                </wp:positionV>
                <wp:extent cx="3886835" cy="5232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3DAFF0" w14:textId="77777777" w:rsidR="00761733" w:rsidRDefault="00761733" w:rsidP="007E661E">
          <w:pPr>
            <w:pStyle w:val="Header"/>
          </w:pPr>
        </w:p>
        <w:p w14:paraId="07934C0E" w14:textId="77777777" w:rsidR="00761733" w:rsidRDefault="00761733" w:rsidP="007E661E">
          <w:pPr>
            <w:pStyle w:val="Header"/>
          </w:pPr>
        </w:p>
        <w:p w14:paraId="38D95B9A" w14:textId="77777777" w:rsidR="00761733" w:rsidRDefault="00761733" w:rsidP="007E661E">
          <w:pPr>
            <w:pStyle w:val="Header"/>
          </w:pPr>
        </w:p>
      </w:tc>
      <w:tc>
        <w:tcPr>
          <w:tcW w:w="3278" w:type="dxa"/>
          <w:shd w:val="clear" w:color="auto" w:fill="auto"/>
        </w:tcPr>
        <w:p w14:paraId="059BE45D" w14:textId="27959ABE" w:rsidR="00761733" w:rsidRPr="007E661E" w:rsidRDefault="00761733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>Mã quy trình:</w:t>
          </w:r>
          <w:r w:rsidR="00E127D7">
            <w:rPr>
              <w:rFonts w:ascii="Times New Roman" w:hAnsi="Times New Roman"/>
              <w:i/>
              <w:sz w:val="24"/>
              <w:lang w:val="vi-VN"/>
            </w:rPr>
            <w:t xml:space="preserve"> </w:t>
          </w:r>
          <w:r w:rsidR="001600F0">
            <w:rPr>
              <w:rFonts w:ascii="Times New Roman" w:hAnsi="Times New Roman"/>
              <w:i/>
              <w:sz w:val="24"/>
              <w:lang w:val="vi-VN"/>
            </w:rPr>
            <w:t>QTMKTTT</w:t>
          </w: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 </w:t>
          </w:r>
        </w:p>
        <w:p w14:paraId="489466DA" w14:textId="39D1CE06" w:rsidR="00761733" w:rsidRPr="007E661E" w:rsidRDefault="00761733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  <w:r w:rsidR="00E127D7">
            <w:rPr>
              <w:rFonts w:ascii="Times New Roman" w:hAnsi="Times New Roman"/>
              <w:i/>
              <w:sz w:val="24"/>
              <w:lang w:val="vi-VN"/>
            </w:rPr>
            <w:t>PTTT</w:t>
          </w:r>
        </w:p>
        <w:p w14:paraId="003A9357" w14:textId="22DD8F94" w:rsidR="00761733" w:rsidRPr="007E661E" w:rsidRDefault="00761733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  <w:r w:rsidR="001600F0">
            <w:rPr>
              <w:rFonts w:ascii="Times New Roman" w:hAnsi="Times New Roman"/>
              <w:i/>
              <w:sz w:val="24"/>
              <w:lang w:val="vi-VN"/>
            </w:rPr>
            <w:t>1</w:t>
          </w:r>
        </w:p>
        <w:p w14:paraId="6233116C" w14:textId="77777777" w:rsidR="00761733" w:rsidRPr="007E661E" w:rsidRDefault="00761733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5C304B81" w14:textId="77777777" w:rsidR="00761733" w:rsidRPr="001975D7" w:rsidRDefault="00761733" w:rsidP="00445F33">
          <w:pPr>
            <w:pStyle w:val="Header"/>
            <w:spacing w:before="60" w:after="60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Trang</w:t>
          </w:r>
          <w:r>
            <w:rPr>
              <w:rFonts w:ascii="Times New Roman" w:hAnsi="Times New Roman"/>
              <w:i/>
              <w:sz w:val="24"/>
            </w:rPr>
            <w:t>:</w:t>
          </w:r>
        </w:p>
      </w:tc>
    </w:tr>
  </w:tbl>
  <w:p w14:paraId="3B9A3CB1" w14:textId="77777777" w:rsidR="00761733" w:rsidRDefault="00761733" w:rsidP="007E6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79A50" w14:textId="77777777" w:rsidR="00761733" w:rsidRPr="00D0213A" w:rsidRDefault="00761733" w:rsidP="00D0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673"/>
    <w:multiLevelType w:val="hybridMultilevel"/>
    <w:tmpl w:val="65F2535E"/>
    <w:lvl w:ilvl="0" w:tplc="3FF4E706">
      <w:start w:val="1"/>
      <w:numFmt w:val="decimal"/>
      <w:lvlText w:val="(%1)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23B79"/>
    <w:multiLevelType w:val="hybridMultilevel"/>
    <w:tmpl w:val="954AE72E"/>
    <w:lvl w:ilvl="0" w:tplc="5C4079FE">
      <w:start w:val="2"/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F1A2DFB"/>
    <w:multiLevelType w:val="hybridMultilevel"/>
    <w:tmpl w:val="BB6A7080"/>
    <w:lvl w:ilvl="0" w:tplc="CC4E7B5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53250"/>
    <w:multiLevelType w:val="hybridMultilevel"/>
    <w:tmpl w:val="B5EE0E86"/>
    <w:lvl w:ilvl="0" w:tplc="F4E0D318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1D96"/>
    <w:multiLevelType w:val="hybridMultilevel"/>
    <w:tmpl w:val="4F8C236A"/>
    <w:lvl w:ilvl="0" w:tplc="2A5A404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3B6D4C"/>
    <w:multiLevelType w:val="hybridMultilevel"/>
    <w:tmpl w:val="8372318E"/>
    <w:lvl w:ilvl="0" w:tplc="4DD41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0CC6"/>
    <w:multiLevelType w:val="hybridMultilevel"/>
    <w:tmpl w:val="8E1E9BBE"/>
    <w:lvl w:ilvl="0" w:tplc="347AAC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6623"/>
    <w:multiLevelType w:val="hybridMultilevel"/>
    <w:tmpl w:val="32066F06"/>
    <w:lvl w:ilvl="0" w:tplc="F6CC95F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0718">
    <w:abstractNumId w:val="2"/>
  </w:num>
  <w:num w:numId="2" w16cid:durableId="710303727">
    <w:abstractNumId w:val="5"/>
  </w:num>
  <w:num w:numId="3" w16cid:durableId="851339664">
    <w:abstractNumId w:val="6"/>
  </w:num>
  <w:num w:numId="4" w16cid:durableId="1557933742">
    <w:abstractNumId w:val="0"/>
  </w:num>
  <w:num w:numId="5" w16cid:durableId="306132887">
    <w:abstractNumId w:val="3"/>
  </w:num>
  <w:num w:numId="6" w16cid:durableId="1839492911">
    <w:abstractNumId w:val="7"/>
  </w:num>
  <w:num w:numId="7" w16cid:durableId="1101606719">
    <w:abstractNumId w:val="1"/>
  </w:num>
  <w:num w:numId="8" w16cid:durableId="96130347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F8"/>
    <w:rsid w:val="00002271"/>
    <w:rsid w:val="00002FF0"/>
    <w:rsid w:val="0000418A"/>
    <w:rsid w:val="00005491"/>
    <w:rsid w:val="00012B9B"/>
    <w:rsid w:val="000148E6"/>
    <w:rsid w:val="0001642F"/>
    <w:rsid w:val="000168A1"/>
    <w:rsid w:val="000178A8"/>
    <w:rsid w:val="00021FA9"/>
    <w:rsid w:val="0002250D"/>
    <w:rsid w:val="000239F2"/>
    <w:rsid w:val="0002443E"/>
    <w:rsid w:val="000248A7"/>
    <w:rsid w:val="00027F53"/>
    <w:rsid w:val="000339F7"/>
    <w:rsid w:val="000359ED"/>
    <w:rsid w:val="00035D7F"/>
    <w:rsid w:val="00036885"/>
    <w:rsid w:val="000369A3"/>
    <w:rsid w:val="00036A2D"/>
    <w:rsid w:val="00036D91"/>
    <w:rsid w:val="00040660"/>
    <w:rsid w:val="0004111C"/>
    <w:rsid w:val="00041C99"/>
    <w:rsid w:val="0004621D"/>
    <w:rsid w:val="0004671C"/>
    <w:rsid w:val="00046F49"/>
    <w:rsid w:val="00047500"/>
    <w:rsid w:val="00050282"/>
    <w:rsid w:val="00050A48"/>
    <w:rsid w:val="00050F90"/>
    <w:rsid w:val="000516CD"/>
    <w:rsid w:val="0005195C"/>
    <w:rsid w:val="000527ED"/>
    <w:rsid w:val="000532EE"/>
    <w:rsid w:val="00053D78"/>
    <w:rsid w:val="00054EA7"/>
    <w:rsid w:val="00056828"/>
    <w:rsid w:val="00057BD9"/>
    <w:rsid w:val="000629E2"/>
    <w:rsid w:val="00063B68"/>
    <w:rsid w:val="00063FD3"/>
    <w:rsid w:val="00064C91"/>
    <w:rsid w:val="000651BB"/>
    <w:rsid w:val="00067E87"/>
    <w:rsid w:val="00070663"/>
    <w:rsid w:val="00071247"/>
    <w:rsid w:val="000713B1"/>
    <w:rsid w:val="00071BAD"/>
    <w:rsid w:val="00073A07"/>
    <w:rsid w:val="00075CE5"/>
    <w:rsid w:val="00075E7E"/>
    <w:rsid w:val="0007764B"/>
    <w:rsid w:val="00077BB3"/>
    <w:rsid w:val="00081080"/>
    <w:rsid w:val="00081339"/>
    <w:rsid w:val="000817EB"/>
    <w:rsid w:val="00083E3D"/>
    <w:rsid w:val="000850B6"/>
    <w:rsid w:val="0008692C"/>
    <w:rsid w:val="00086B04"/>
    <w:rsid w:val="00090B19"/>
    <w:rsid w:val="00093F18"/>
    <w:rsid w:val="000940AD"/>
    <w:rsid w:val="000977E7"/>
    <w:rsid w:val="000A0350"/>
    <w:rsid w:val="000A0AFF"/>
    <w:rsid w:val="000A0BCE"/>
    <w:rsid w:val="000A0E9F"/>
    <w:rsid w:val="000A17AF"/>
    <w:rsid w:val="000A30B8"/>
    <w:rsid w:val="000A3189"/>
    <w:rsid w:val="000A43FA"/>
    <w:rsid w:val="000A54E0"/>
    <w:rsid w:val="000A7BF8"/>
    <w:rsid w:val="000B0463"/>
    <w:rsid w:val="000B0760"/>
    <w:rsid w:val="000B4CC7"/>
    <w:rsid w:val="000B6061"/>
    <w:rsid w:val="000B75AD"/>
    <w:rsid w:val="000B7D4A"/>
    <w:rsid w:val="000C13B0"/>
    <w:rsid w:val="000C1651"/>
    <w:rsid w:val="000C1BEB"/>
    <w:rsid w:val="000C23BD"/>
    <w:rsid w:val="000C2B78"/>
    <w:rsid w:val="000C2F3C"/>
    <w:rsid w:val="000C38E8"/>
    <w:rsid w:val="000C405C"/>
    <w:rsid w:val="000C4E57"/>
    <w:rsid w:val="000C5C69"/>
    <w:rsid w:val="000C7D24"/>
    <w:rsid w:val="000D054A"/>
    <w:rsid w:val="000D1A17"/>
    <w:rsid w:val="000D28E6"/>
    <w:rsid w:val="000D2FCC"/>
    <w:rsid w:val="000D3493"/>
    <w:rsid w:val="000D3ED3"/>
    <w:rsid w:val="000D45F9"/>
    <w:rsid w:val="000D504B"/>
    <w:rsid w:val="000D7FD6"/>
    <w:rsid w:val="000E1FAE"/>
    <w:rsid w:val="000E3639"/>
    <w:rsid w:val="000E4256"/>
    <w:rsid w:val="000E545D"/>
    <w:rsid w:val="000E5754"/>
    <w:rsid w:val="000F02D0"/>
    <w:rsid w:val="000F0D7B"/>
    <w:rsid w:val="000F1C21"/>
    <w:rsid w:val="000F1CA1"/>
    <w:rsid w:val="000F47DD"/>
    <w:rsid w:val="000F50A1"/>
    <w:rsid w:val="000F5496"/>
    <w:rsid w:val="000F6CCB"/>
    <w:rsid w:val="0010245C"/>
    <w:rsid w:val="00103975"/>
    <w:rsid w:val="00104125"/>
    <w:rsid w:val="0010497D"/>
    <w:rsid w:val="00104AE1"/>
    <w:rsid w:val="001054A6"/>
    <w:rsid w:val="00106DEF"/>
    <w:rsid w:val="00107064"/>
    <w:rsid w:val="001070EC"/>
    <w:rsid w:val="00110F1A"/>
    <w:rsid w:val="00111627"/>
    <w:rsid w:val="00114C54"/>
    <w:rsid w:val="00115133"/>
    <w:rsid w:val="0011568C"/>
    <w:rsid w:val="00116315"/>
    <w:rsid w:val="00116DDC"/>
    <w:rsid w:val="00120688"/>
    <w:rsid w:val="0012075F"/>
    <w:rsid w:val="00121A16"/>
    <w:rsid w:val="00122BAD"/>
    <w:rsid w:val="001234AC"/>
    <w:rsid w:val="00123894"/>
    <w:rsid w:val="00124909"/>
    <w:rsid w:val="001256DB"/>
    <w:rsid w:val="0012607E"/>
    <w:rsid w:val="001309E3"/>
    <w:rsid w:val="00130B73"/>
    <w:rsid w:val="00130E22"/>
    <w:rsid w:val="001311D8"/>
    <w:rsid w:val="00131248"/>
    <w:rsid w:val="00132679"/>
    <w:rsid w:val="0013481E"/>
    <w:rsid w:val="00135860"/>
    <w:rsid w:val="0013713A"/>
    <w:rsid w:val="00137901"/>
    <w:rsid w:val="00142D1F"/>
    <w:rsid w:val="00142E74"/>
    <w:rsid w:val="0014344A"/>
    <w:rsid w:val="00143A03"/>
    <w:rsid w:val="00144752"/>
    <w:rsid w:val="00144BD8"/>
    <w:rsid w:val="001453DE"/>
    <w:rsid w:val="00146995"/>
    <w:rsid w:val="00146A2A"/>
    <w:rsid w:val="00146FAA"/>
    <w:rsid w:val="00147A8F"/>
    <w:rsid w:val="0015079E"/>
    <w:rsid w:val="001516EB"/>
    <w:rsid w:val="00152605"/>
    <w:rsid w:val="001526F2"/>
    <w:rsid w:val="00152A50"/>
    <w:rsid w:val="00152B3B"/>
    <w:rsid w:val="00155EEF"/>
    <w:rsid w:val="001600F0"/>
    <w:rsid w:val="0016033E"/>
    <w:rsid w:val="00160DF9"/>
    <w:rsid w:val="001610EB"/>
    <w:rsid w:val="00162604"/>
    <w:rsid w:val="00166830"/>
    <w:rsid w:val="001676C4"/>
    <w:rsid w:val="00175C36"/>
    <w:rsid w:val="001765BE"/>
    <w:rsid w:val="00176ECD"/>
    <w:rsid w:val="00177542"/>
    <w:rsid w:val="00180050"/>
    <w:rsid w:val="0018161E"/>
    <w:rsid w:val="0018187B"/>
    <w:rsid w:val="00181ABC"/>
    <w:rsid w:val="00181D9E"/>
    <w:rsid w:val="00183D4E"/>
    <w:rsid w:val="00184030"/>
    <w:rsid w:val="0018675C"/>
    <w:rsid w:val="001868A7"/>
    <w:rsid w:val="00192C86"/>
    <w:rsid w:val="00192E16"/>
    <w:rsid w:val="00192EF4"/>
    <w:rsid w:val="00196126"/>
    <w:rsid w:val="001975D7"/>
    <w:rsid w:val="001A210C"/>
    <w:rsid w:val="001A5B0E"/>
    <w:rsid w:val="001A60D9"/>
    <w:rsid w:val="001A630A"/>
    <w:rsid w:val="001A6CD7"/>
    <w:rsid w:val="001B088B"/>
    <w:rsid w:val="001B103C"/>
    <w:rsid w:val="001B3818"/>
    <w:rsid w:val="001B442F"/>
    <w:rsid w:val="001B4953"/>
    <w:rsid w:val="001B525F"/>
    <w:rsid w:val="001B6C83"/>
    <w:rsid w:val="001B764B"/>
    <w:rsid w:val="001B7D9F"/>
    <w:rsid w:val="001B7EF9"/>
    <w:rsid w:val="001C055C"/>
    <w:rsid w:val="001C1922"/>
    <w:rsid w:val="001C22BC"/>
    <w:rsid w:val="001C2750"/>
    <w:rsid w:val="001C5FFF"/>
    <w:rsid w:val="001C6714"/>
    <w:rsid w:val="001D146D"/>
    <w:rsid w:val="001D2628"/>
    <w:rsid w:val="001D3D4D"/>
    <w:rsid w:val="001D41AD"/>
    <w:rsid w:val="001D7A88"/>
    <w:rsid w:val="001E00F7"/>
    <w:rsid w:val="001E0486"/>
    <w:rsid w:val="001E049C"/>
    <w:rsid w:val="001E082D"/>
    <w:rsid w:val="001E2788"/>
    <w:rsid w:val="001E29AF"/>
    <w:rsid w:val="001E31B1"/>
    <w:rsid w:val="001E351B"/>
    <w:rsid w:val="001E3A8F"/>
    <w:rsid w:val="001E43F8"/>
    <w:rsid w:val="001E4866"/>
    <w:rsid w:val="001E544F"/>
    <w:rsid w:val="001E6814"/>
    <w:rsid w:val="001E71CB"/>
    <w:rsid w:val="001E72CB"/>
    <w:rsid w:val="001E7412"/>
    <w:rsid w:val="001E7FDE"/>
    <w:rsid w:val="001F2029"/>
    <w:rsid w:val="001F3213"/>
    <w:rsid w:val="001F346A"/>
    <w:rsid w:val="001F5EED"/>
    <w:rsid w:val="001F66CD"/>
    <w:rsid w:val="001F7811"/>
    <w:rsid w:val="002010F0"/>
    <w:rsid w:val="002025E6"/>
    <w:rsid w:val="002032F2"/>
    <w:rsid w:val="00203C69"/>
    <w:rsid w:val="002041B1"/>
    <w:rsid w:val="002058FE"/>
    <w:rsid w:val="002063AE"/>
    <w:rsid w:val="0021035E"/>
    <w:rsid w:val="00211657"/>
    <w:rsid w:val="00211E82"/>
    <w:rsid w:val="002169D1"/>
    <w:rsid w:val="00216B2F"/>
    <w:rsid w:val="00216B5C"/>
    <w:rsid w:val="00221440"/>
    <w:rsid w:val="00221D40"/>
    <w:rsid w:val="002244DB"/>
    <w:rsid w:val="0022479A"/>
    <w:rsid w:val="002267DF"/>
    <w:rsid w:val="00226A0B"/>
    <w:rsid w:val="002314D8"/>
    <w:rsid w:val="00231746"/>
    <w:rsid w:val="002317F7"/>
    <w:rsid w:val="00234CE6"/>
    <w:rsid w:val="002406D5"/>
    <w:rsid w:val="00240CAA"/>
    <w:rsid w:val="0024160C"/>
    <w:rsid w:val="002417E8"/>
    <w:rsid w:val="00242E57"/>
    <w:rsid w:val="00242F11"/>
    <w:rsid w:val="00242F73"/>
    <w:rsid w:val="00243A80"/>
    <w:rsid w:val="00244A44"/>
    <w:rsid w:val="00244B44"/>
    <w:rsid w:val="00247141"/>
    <w:rsid w:val="00251252"/>
    <w:rsid w:val="00251F6D"/>
    <w:rsid w:val="002525C3"/>
    <w:rsid w:val="00253131"/>
    <w:rsid w:val="0025405D"/>
    <w:rsid w:val="00255569"/>
    <w:rsid w:val="002565FC"/>
    <w:rsid w:val="00257474"/>
    <w:rsid w:val="00257615"/>
    <w:rsid w:val="00260A18"/>
    <w:rsid w:val="0026157C"/>
    <w:rsid w:val="00262E3F"/>
    <w:rsid w:val="002635DA"/>
    <w:rsid w:val="00266C9A"/>
    <w:rsid w:val="00267FA6"/>
    <w:rsid w:val="00270916"/>
    <w:rsid w:val="002709BE"/>
    <w:rsid w:val="00272CEF"/>
    <w:rsid w:val="0027332B"/>
    <w:rsid w:val="0027393B"/>
    <w:rsid w:val="00273D04"/>
    <w:rsid w:val="00274D90"/>
    <w:rsid w:val="00276005"/>
    <w:rsid w:val="0027624F"/>
    <w:rsid w:val="00281F67"/>
    <w:rsid w:val="00284C8E"/>
    <w:rsid w:val="00284F21"/>
    <w:rsid w:val="00285599"/>
    <w:rsid w:val="00285B2B"/>
    <w:rsid w:val="00286EA8"/>
    <w:rsid w:val="00287CDE"/>
    <w:rsid w:val="00290BE3"/>
    <w:rsid w:val="00290FC2"/>
    <w:rsid w:val="00293D60"/>
    <w:rsid w:val="00297753"/>
    <w:rsid w:val="002A2C8E"/>
    <w:rsid w:val="002A30A2"/>
    <w:rsid w:val="002A4751"/>
    <w:rsid w:val="002A60DA"/>
    <w:rsid w:val="002A6E87"/>
    <w:rsid w:val="002A78B9"/>
    <w:rsid w:val="002A7CEE"/>
    <w:rsid w:val="002B1CF8"/>
    <w:rsid w:val="002B1D02"/>
    <w:rsid w:val="002B265D"/>
    <w:rsid w:val="002B2D2A"/>
    <w:rsid w:val="002B3330"/>
    <w:rsid w:val="002B3677"/>
    <w:rsid w:val="002B3B23"/>
    <w:rsid w:val="002B6E42"/>
    <w:rsid w:val="002B70EC"/>
    <w:rsid w:val="002C1352"/>
    <w:rsid w:val="002C13CD"/>
    <w:rsid w:val="002C2D4D"/>
    <w:rsid w:val="002C2D53"/>
    <w:rsid w:val="002C3C5B"/>
    <w:rsid w:val="002C3EE3"/>
    <w:rsid w:val="002C6192"/>
    <w:rsid w:val="002C71AD"/>
    <w:rsid w:val="002D0F47"/>
    <w:rsid w:val="002D21C6"/>
    <w:rsid w:val="002D2BB1"/>
    <w:rsid w:val="002D43B0"/>
    <w:rsid w:val="002D7884"/>
    <w:rsid w:val="002D7FC4"/>
    <w:rsid w:val="002E0018"/>
    <w:rsid w:val="002E0C68"/>
    <w:rsid w:val="002E3E36"/>
    <w:rsid w:val="002E418B"/>
    <w:rsid w:val="002E4D27"/>
    <w:rsid w:val="002E5986"/>
    <w:rsid w:val="002E59C2"/>
    <w:rsid w:val="002E5CD8"/>
    <w:rsid w:val="002E7212"/>
    <w:rsid w:val="002E7980"/>
    <w:rsid w:val="002F01A0"/>
    <w:rsid w:val="002F01E4"/>
    <w:rsid w:val="002F2186"/>
    <w:rsid w:val="002F29A9"/>
    <w:rsid w:val="002F4036"/>
    <w:rsid w:val="002F4FA1"/>
    <w:rsid w:val="002F5A6B"/>
    <w:rsid w:val="002F6C6B"/>
    <w:rsid w:val="002F7588"/>
    <w:rsid w:val="00301016"/>
    <w:rsid w:val="00301978"/>
    <w:rsid w:val="003026A7"/>
    <w:rsid w:val="00302704"/>
    <w:rsid w:val="0030304C"/>
    <w:rsid w:val="003051D3"/>
    <w:rsid w:val="0030525D"/>
    <w:rsid w:val="00305D5E"/>
    <w:rsid w:val="003061C0"/>
    <w:rsid w:val="003076F7"/>
    <w:rsid w:val="00307986"/>
    <w:rsid w:val="003134B3"/>
    <w:rsid w:val="00313C96"/>
    <w:rsid w:val="0031468B"/>
    <w:rsid w:val="00314E5A"/>
    <w:rsid w:val="003156F9"/>
    <w:rsid w:val="00316953"/>
    <w:rsid w:val="00323273"/>
    <w:rsid w:val="003253E0"/>
    <w:rsid w:val="00327222"/>
    <w:rsid w:val="003279D4"/>
    <w:rsid w:val="00327A9A"/>
    <w:rsid w:val="00327BDE"/>
    <w:rsid w:val="00331920"/>
    <w:rsid w:val="0033362C"/>
    <w:rsid w:val="003349B1"/>
    <w:rsid w:val="003351ED"/>
    <w:rsid w:val="00335A57"/>
    <w:rsid w:val="003373C0"/>
    <w:rsid w:val="003378F9"/>
    <w:rsid w:val="00337CA3"/>
    <w:rsid w:val="0034008F"/>
    <w:rsid w:val="00342391"/>
    <w:rsid w:val="00342C9C"/>
    <w:rsid w:val="00344699"/>
    <w:rsid w:val="00350173"/>
    <w:rsid w:val="00350B87"/>
    <w:rsid w:val="003525A9"/>
    <w:rsid w:val="003541FE"/>
    <w:rsid w:val="00354AC4"/>
    <w:rsid w:val="003565E3"/>
    <w:rsid w:val="00360B48"/>
    <w:rsid w:val="00362B45"/>
    <w:rsid w:val="00363322"/>
    <w:rsid w:val="00363CDE"/>
    <w:rsid w:val="00365AB1"/>
    <w:rsid w:val="003663DE"/>
    <w:rsid w:val="00367AB0"/>
    <w:rsid w:val="00367DBB"/>
    <w:rsid w:val="00370132"/>
    <w:rsid w:val="00371338"/>
    <w:rsid w:val="0037157B"/>
    <w:rsid w:val="00374669"/>
    <w:rsid w:val="00374A5B"/>
    <w:rsid w:val="003754D0"/>
    <w:rsid w:val="00375592"/>
    <w:rsid w:val="003771E4"/>
    <w:rsid w:val="00377873"/>
    <w:rsid w:val="00377D67"/>
    <w:rsid w:val="00383D46"/>
    <w:rsid w:val="00383D5F"/>
    <w:rsid w:val="00384562"/>
    <w:rsid w:val="003864E0"/>
    <w:rsid w:val="00386B9C"/>
    <w:rsid w:val="00386D45"/>
    <w:rsid w:val="003871D2"/>
    <w:rsid w:val="00387250"/>
    <w:rsid w:val="00387D57"/>
    <w:rsid w:val="00390C03"/>
    <w:rsid w:val="00391886"/>
    <w:rsid w:val="00393147"/>
    <w:rsid w:val="00394FF8"/>
    <w:rsid w:val="0039629B"/>
    <w:rsid w:val="003A032B"/>
    <w:rsid w:val="003A06C3"/>
    <w:rsid w:val="003A15D7"/>
    <w:rsid w:val="003A2AE3"/>
    <w:rsid w:val="003A2C6A"/>
    <w:rsid w:val="003A5F3B"/>
    <w:rsid w:val="003B1D0D"/>
    <w:rsid w:val="003B273F"/>
    <w:rsid w:val="003B4637"/>
    <w:rsid w:val="003B4B9D"/>
    <w:rsid w:val="003B7E15"/>
    <w:rsid w:val="003C0A5D"/>
    <w:rsid w:val="003C2D53"/>
    <w:rsid w:val="003C44DF"/>
    <w:rsid w:val="003C4794"/>
    <w:rsid w:val="003C4D0A"/>
    <w:rsid w:val="003C4EC6"/>
    <w:rsid w:val="003C5463"/>
    <w:rsid w:val="003C6045"/>
    <w:rsid w:val="003C6B7F"/>
    <w:rsid w:val="003C72CB"/>
    <w:rsid w:val="003C7D55"/>
    <w:rsid w:val="003D08E1"/>
    <w:rsid w:val="003D0A42"/>
    <w:rsid w:val="003D0D96"/>
    <w:rsid w:val="003D45A2"/>
    <w:rsid w:val="003D5B7D"/>
    <w:rsid w:val="003D5CD4"/>
    <w:rsid w:val="003D67AD"/>
    <w:rsid w:val="003D6939"/>
    <w:rsid w:val="003E02BA"/>
    <w:rsid w:val="003E05B9"/>
    <w:rsid w:val="003E1FCD"/>
    <w:rsid w:val="003E2D0B"/>
    <w:rsid w:val="003E2F3E"/>
    <w:rsid w:val="003E3399"/>
    <w:rsid w:val="003E468B"/>
    <w:rsid w:val="003E4D50"/>
    <w:rsid w:val="003E5724"/>
    <w:rsid w:val="003E641D"/>
    <w:rsid w:val="003E7E28"/>
    <w:rsid w:val="003F0663"/>
    <w:rsid w:val="003F1301"/>
    <w:rsid w:val="003F2A11"/>
    <w:rsid w:val="003F36A1"/>
    <w:rsid w:val="003F48B5"/>
    <w:rsid w:val="00400664"/>
    <w:rsid w:val="00400856"/>
    <w:rsid w:val="00400E7F"/>
    <w:rsid w:val="0040359C"/>
    <w:rsid w:val="00403FA6"/>
    <w:rsid w:val="00404427"/>
    <w:rsid w:val="00405929"/>
    <w:rsid w:val="004071EB"/>
    <w:rsid w:val="00407E89"/>
    <w:rsid w:val="00407EF9"/>
    <w:rsid w:val="00410675"/>
    <w:rsid w:val="00410ED2"/>
    <w:rsid w:val="00411179"/>
    <w:rsid w:val="004117C6"/>
    <w:rsid w:val="00411CC6"/>
    <w:rsid w:val="00411FB3"/>
    <w:rsid w:val="00412409"/>
    <w:rsid w:val="004149D9"/>
    <w:rsid w:val="00415D62"/>
    <w:rsid w:val="0041620C"/>
    <w:rsid w:val="00417019"/>
    <w:rsid w:val="004202D8"/>
    <w:rsid w:val="00421656"/>
    <w:rsid w:val="004218E8"/>
    <w:rsid w:val="00423DB9"/>
    <w:rsid w:val="00424A6E"/>
    <w:rsid w:val="00425B09"/>
    <w:rsid w:val="00430AB2"/>
    <w:rsid w:val="00430DCA"/>
    <w:rsid w:val="0043128B"/>
    <w:rsid w:val="004316D8"/>
    <w:rsid w:val="00431BF5"/>
    <w:rsid w:val="004320E5"/>
    <w:rsid w:val="00432960"/>
    <w:rsid w:val="004360AC"/>
    <w:rsid w:val="004367B7"/>
    <w:rsid w:val="00440ADB"/>
    <w:rsid w:val="00442A2E"/>
    <w:rsid w:val="00442B24"/>
    <w:rsid w:val="00442CBF"/>
    <w:rsid w:val="00443153"/>
    <w:rsid w:val="0044337B"/>
    <w:rsid w:val="00445F33"/>
    <w:rsid w:val="0045078D"/>
    <w:rsid w:val="004515CE"/>
    <w:rsid w:val="00451EEF"/>
    <w:rsid w:val="00452165"/>
    <w:rsid w:val="00452440"/>
    <w:rsid w:val="00453233"/>
    <w:rsid w:val="00454795"/>
    <w:rsid w:val="004556FB"/>
    <w:rsid w:val="00460F40"/>
    <w:rsid w:val="00462153"/>
    <w:rsid w:val="00462A59"/>
    <w:rsid w:val="00463898"/>
    <w:rsid w:val="00465844"/>
    <w:rsid w:val="00465E57"/>
    <w:rsid w:val="0047187B"/>
    <w:rsid w:val="00471E8A"/>
    <w:rsid w:val="004731C3"/>
    <w:rsid w:val="004731E3"/>
    <w:rsid w:val="00473C47"/>
    <w:rsid w:val="00473DF2"/>
    <w:rsid w:val="004742F1"/>
    <w:rsid w:val="00475669"/>
    <w:rsid w:val="004760A3"/>
    <w:rsid w:val="004768AA"/>
    <w:rsid w:val="004829A6"/>
    <w:rsid w:val="00484EE4"/>
    <w:rsid w:val="00485174"/>
    <w:rsid w:val="00485CB8"/>
    <w:rsid w:val="00490C37"/>
    <w:rsid w:val="00492782"/>
    <w:rsid w:val="00492E69"/>
    <w:rsid w:val="00493580"/>
    <w:rsid w:val="004944E2"/>
    <w:rsid w:val="00494D7A"/>
    <w:rsid w:val="00495825"/>
    <w:rsid w:val="0049713B"/>
    <w:rsid w:val="00497F50"/>
    <w:rsid w:val="004A0617"/>
    <w:rsid w:val="004A1DEE"/>
    <w:rsid w:val="004A2E7F"/>
    <w:rsid w:val="004A5C54"/>
    <w:rsid w:val="004B00D3"/>
    <w:rsid w:val="004B0D08"/>
    <w:rsid w:val="004B15B5"/>
    <w:rsid w:val="004B2917"/>
    <w:rsid w:val="004B3909"/>
    <w:rsid w:val="004B3C68"/>
    <w:rsid w:val="004B61A2"/>
    <w:rsid w:val="004B65F6"/>
    <w:rsid w:val="004C0D2F"/>
    <w:rsid w:val="004C29AD"/>
    <w:rsid w:val="004C3F2C"/>
    <w:rsid w:val="004C4640"/>
    <w:rsid w:val="004C485F"/>
    <w:rsid w:val="004C4F53"/>
    <w:rsid w:val="004C5228"/>
    <w:rsid w:val="004C553E"/>
    <w:rsid w:val="004C5E23"/>
    <w:rsid w:val="004D0695"/>
    <w:rsid w:val="004D0F9A"/>
    <w:rsid w:val="004D1CA9"/>
    <w:rsid w:val="004D2BCA"/>
    <w:rsid w:val="004D412A"/>
    <w:rsid w:val="004D5AD8"/>
    <w:rsid w:val="004E1CFE"/>
    <w:rsid w:val="004E1F48"/>
    <w:rsid w:val="004E2481"/>
    <w:rsid w:val="004E2D4B"/>
    <w:rsid w:val="004E37C3"/>
    <w:rsid w:val="004E581D"/>
    <w:rsid w:val="004E591F"/>
    <w:rsid w:val="004E5AB5"/>
    <w:rsid w:val="004E5AF3"/>
    <w:rsid w:val="004F0AFF"/>
    <w:rsid w:val="004F2387"/>
    <w:rsid w:val="004F3C53"/>
    <w:rsid w:val="004F4936"/>
    <w:rsid w:val="004F49B9"/>
    <w:rsid w:val="004F5060"/>
    <w:rsid w:val="004F53D7"/>
    <w:rsid w:val="004F5DB5"/>
    <w:rsid w:val="004F65C4"/>
    <w:rsid w:val="005026F9"/>
    <w:rsid w:val="00503ACF"/>
    <w:rsid w:val="00504541"/>
    <w:rsid w:val="005119D7"/>
    <w:rsid w:val="00512121"/>
    <w:rsid w:val="00513936"/>
    <w:rsid w:val="00513E11"/>
    <w:rsid w:val="0051488F"/>
    <w:rsid w:val="00515043"/>
    <w:rsid w:val="005151FA"/>
    <w:rsid w:val="005153A8"/>
    <w:rsid w:val="005156FB"/>
    <w:rsid w:val="0051668B"/>
    <w:rsid w:val="00520BCC"/>
    <w:rsid w:val="005227A7"/>
    <w:rsid w:val="005300DE"/>
    <w:rsid w:val="0053133F"/>
    <w:rsid w:val="005313FE"/>
    <w:rsid w:val="00531C25"/>
    <w:rsid w:val="005321F6"/>
    <w:rsid w:val="005325D3"/>
    <w:rsid w:val="0053396C"/>
    <w:rsid w:val="005340D8"/>
    <w:rsid w:val="00534DB2"/>
    <w:rsid w:val="00535928"/>
    <w:rsid w:val="00536534"/>
    <w:rsid w:val="00536F64"/>
    <w:rsid w:val="00537BD2"/>
    <w:rsid w:val="0054153C"/>
    <w:rsid w:val="00541875"/>
    <w:rsid w:val="00542722"/>
    <w:rsid w:val="00542724"/>
    <w:rsid w:val="0054587A"/>
    <w:rsid w:val="00546C5D"/>
    <w:rsid w:val="00546D8E"/>
    <w:rsid w:val="00550035"/>
    <w:rsid w:val="005504A0"/>
    <w:rsid w:val="005507A6"/>
    <w:rsid w:val="00550D80"/>
    <w:rsid w:val="005524F6"/>
    <w:rsid w:val="00552B04"/>
    <w:rsid w:val="005538D6"/>
    <w:rsid w:val="0055407B"/>
    <w:rsid w:val="005557FD"/>
    <w:rsid w:val="00555F98"/>
    <w:rsid w:val="00556A42"/>
    <w:rsid w:val="0055777A"/>
    <w:rsid w:val="00560F43"/>
    <w:rsid w:val="00562243"/>
    <w:rsid w:val="005628A3"/>
    <w:rsid w:val="00563D6C"/>
    <w:rsid w:val="00563FC1"/>
    <w:rsid w:val="005650B4"/>
    <w:rsid w:val="005672A9"/>
    <w:rsid w:val="0057009C"/>
    <w:rsid w:val="00570DBC"/>
    <w:rsid w:val="00570EC8"/>
    <w:rsid w:val="0057107F"/>
    <w:rsid w:val="00571C08"/>
    <w:rsid w:val="005727D0"/>
    <w:rsid w:val="005749CC"/>
    <w:rsid w:val="00574AE8"/>
    <w:rsid w:val="00576464"/>
    <w:rsid w:val="00576CF1"/>
    <w:rsid w:val="00577CCD"/>
    <w:rsid w:val="00580703"/>
    <w:rsid w:val="00580A8D"/>
    <w:rsid w:val="00580A8F"/>
    <w:rsid w:val="00582A28"/>
    <w:rsid w:val="00584480"/>
    <w:rsid w:val="00585015"/>
    <w:rsid w:val="00585BB4"/>
    <w:rsid w:val="005865E4"/>
    <w:rsid w:val="00586976"/>
    <w:rsid w:val="005876AE"/>
    <w:rsid w:val="00590626"/>
    <w:rsid w:val="00590CCA"/>
    <w:rsid w:val="00591CBB"/>
    <w:rsid w:val="00592926"/>
    <w:rsid w:val="0059380D"/>
    <w:rsid w:val="00594C02"/>
    <w:rsid w:val="005951AF"/>
    <w:rsid w:val="00596B34"/>
    <w:rsid w:val="00597081"/>
    <w:rsid w:val="005A33FA"/>
    <w:rsid w:val="005A44AA"/>
    <w:rsid w:val="005A4949"/>
    <w:rsid w:val="005A50C5"/>
    <w:rsid w:val="005A51DE"/>
    <w:rsid w:val="005A5607"/>
    <w:rsid w:val="005A61BA"/>
    <w:rsid w:val="005A6A4A"/>
    <w:rsid w:val="005A78C6"/>
    <w:rsid w:val="005B0B70"/>
    <w:rsid w:val="005B1663"/>
    <w:rsid w:val="005B1F0D"/>
    <w:rsid w:val="005B2F36"/>
    <w:rsid w:val="005B6661"/>
    <w:rsid w:val="005C13F0"/>
    <w:rsid w:val="005C27E0"/>
    <w:rsid w:val="005C2A35"/>
    <w:rsid w:val="005C2E57"/>
    <w:rsid w:val="005C3ED8"/>
    <w:rsid w:val="005C3FB3"/>
    <w:rsid w:val="005C4A11"/>
    <w:rsid w:val="005C5D8E"/>
    <w:rsid w:val="005D2FF2"/>
    <w:rsid w:val="005D3181"/>
    <w:rsid w:val="005D4CB3"/>
    <w:rsid w:val="005D5572"/>
    <w:rsid w:val="005E0AA6"/>
    <w:rsid w:val="005E0E1A"/>
    <w:rsid w:val="005E4DC6"/>
    <w:rsid w:val="005E5C74"/>
    <w:rsid w:val="005E60C4"/>
    <w:rsid w:val="005E61B3"/>
    <w:rsid w:val="005F1EF7"/>
    <w:rsid w:val="005F2506"/>
    <w:rsid w:val="005F2BF2"/>
    <w:rsid w:val="005F3452"/>
    <w:rsid w:val="005F3F10"/>
    <w:rsid w:val="005F4CD6"/>
    <w:rsid w:val="005F593B"/>
    <w:rsid w:val="005F69C5"/>
    <w:rsid w:val="005F6DC1"/>
    <w:rsid w:val="005F7F12"/>
    <w:rsid w:val="006005C5"/>
    <w:rsid w:val="00600784"/>
    <w:rsid w:val="00601053"/>
    <w:rsid w:val="006046EA"/>
    <w:rsid w:val="00604E77"/>
    <w:rsid w:val="00604EDC"/>
    <w:rsid w:val="00605D51"/>
    <w:rsid w:val="00606322"/>
    <w:rsid w:val="00611335"/>
    <w:rsid w:val="0061153E"/>
    <w:rsid w:val="00611951"/>
    <w:rsid w:val="00611B48"/>
    <w:rsid w:val="006153B2"/>
    <w:rsid w:val="0061614E"/>
    <w:rsid w:val="00616A4F"/>
    <w:rsid w:val="006173F8"/>
    <w:rsid w:val="006216B5"/>
    <w:rsid w:val="006220ED"/>
    <w:rsid w:val="00622B60"/>
    <w:rsid w:val="00623D02"/>
    <w:rsid w:val="00623EC5"/>
    <w:rsid w:val="00624368"/>
    <w:rsid w:val="00625ACF"/>
    <w:rsid w:val="00625C38"/>
    <w:rsid w:val="00626407"/>
    <w:rsid w:val="00627724"/>
    <w:rsid w:val="00627761"/>
    <w:rsid w:val="00630685"/>
    <w:rsid w:val="00632D30"/>
    <w:rsid w:val="00633F0B"/>
    <w:rsid w:val="006341FB"/>
    <w:rsid w:val="00634BC7"/>
    <w:rsid w:val="00637039"/>
    <w:rsid w:val="00637EE2"/>
    <w:rsid w:val="0064081C"/>
    <w:rsid w:val="00641221"/>
    <w:rsid w:val="00645373"/>
    <w:rsid w:val="006453C0"/>
    <w:rsid w:val="006456DF"/>
    <w:rsid w:val="00646AEF"/>
    <w:rsid w:val="00650AC7"/>
    <w:rsid w:val="00651F61"/>
    <w:rsid w:val="00652AE1"/>
    <w:rsid w:val="00653B08"/>
    <w:rsid w:val="00656C90"/>
    <w:rsid w:val="00660BD4"/>
    <w:rsid w:val="00660BEF"/>
    <w:rsid w:val="00661D1F"/>
    <w:rsid w:val="00661DD1"/>
    <w:rsid w:val="006620B8"/>
    <w:rsid w:val="00662C1D"/>
    <w:rsid w:val="00662E1B"/>
    <w:rsid w:val="00663E28"/>
    <w:rsid w:val="00663FC0"/>
    <w:rsid w:val="006647E8"/>
    <w:rsid w:val="00664D43"/>
    <w:rsid w:val="0066508E"/>
    <w:rsid w:val="006654C7"/>
    <w:rsid w:val="00666770"/>
    <w:rsid w:val="00666FA4"/>
    <w:rsid w:val="0067172E"/>
    <w:rsid w:val="00671AE2"/>
    <w:rsid w:val="00672706"/>
    <w:rsid w:val="0067337E"/>
    <w:rsid w:val="00673B54"/>
    <w:rsid w:val="006743CA"/>
    <w:rsid w:val="006747B4"/>
    <w:rsid w:val="006748C5"/>
    <w:rsid w:val="00676D4D"/>
    <w:rsid w:val="00680716"/>
    <w:rsid w:val="00680A24"/>
    <w:rsid w:val="006825CD"/>
    <w:rsid w:val="00683133"/>
    <w:rsid w:val="00683861"/>
    <w:rsid w:val="00683ADE"/>
    <w:rsid w:val="00683FB4"/>
    <w:rsid w:val="0068429D"/>
    <w:rsid w:val="00685E2C"/>
    <w:rsid w:val="00687196"/>
    <w:rsid w:val="00691087"/>
    <w:rsid w:val="006927B1"/>
    <w:rsid w:val="00692F96"/>
    <w:rsid w:val="00693BAE"/>
    <w:rsid w:val="0069619C"/>
    <w:rsid w:val="00697574"/>
    <w:rsid w:val="00697A31"/>
    <w:rsid w:val="006A009D"/>
    <w:rsid w:val="006A17A3"/>
    <w:rsid w:val="006A1AAA"/>
    <w:rsid w:val="006A27EF"/>
    <w:rsid w:val="006A63E5"/>
    <w:rsid w:val="006B00C4"/>
    <w:rsid w:val="006B0C71"/>
    <w:rsid w:val="006B1E16"/>
    <w:rsid w:val="006B29FE"/>
    <w:rsid w:val="006B2CB6"/>
    <w:rsid w:val="006B314B"/>
    <w:rsid w:val="006B397E"/>
    <w:rsid w:val="006B3A39"/>
    <w:rsid w:val="006B43FC"/>
    <w:rsid w:val="006B4950"/>
    <w:rsid w:val="006B50D8"/>
    <w:rsid w:val="006B754D"/>
    <w:rsid w:val="006C4EF6"/>
    <w:rsid w:val="006C5AEE"/>
    <w:rsid w:val="006C5C0B"/>
    <w:rsid w:val="006C7156"/>
    <w:rsid w:val="006C78E2"/>
    <w:rsid w:val="006C7B36"/>
    <w:rsid w:val="006D38E0"/>
    <w:rsid w:val="006D3BB9"/>
    <w:rsid w:val="006D48DD"/>
    <w:rsid w:val="006D5131"/>
    <w:rsid w:val="006D7D12"/>
    <w:rsid w:val="006D7F40"/>
    <w:rsid w:val="006E26A1"/>
    <w:rsid w:val="006E2CC5"/>
    <w:rsid w:val="006E3B25"/>
    <w:rsid w:val="006E3C71"/>
    <w:rsid w:val="006E3E25"/>
    <w:rsid w:val="006E4334"/>
    <w:rsid w:val="006E469C"/>
    <w:rsid w:val="006E5D9A"/>
    <w:rsid w:val="006E5F01"/>
    <w:rsid w:val="006E6347"/>
    <w:rsid w:val="006E65D1"/>
    <w:rsid w:val="006E69D1"/>
    <w:rsid w:val="006E69FD"/>
    <w:rsid w:val="006F0FFF"/>
    <w:rsid w:val="006F1547"/>
    <w:rsid w:val="006F24A5"/>
    <w:rsid w:val="006F53DE"/>
    <w:rsid w:val="006F62E9"/>
    <w:rsid w:val="006F640C"/>
    <w:rsid w:val="006F6D68"/>
    <w:rsid w:val="006F6F9D"/>
    <w:rsid w:val="006F7088"/>
    <w:rsid w:val="006F7522"/>
    <w:rsid w:val="006F7793"/>
    <w:rsid w:val="006F7F08"/>
    <w:rsid w:val="00700B28"/>
    <w:rsid w:val="007029E1"/>
    <w:rsid w:val="00703038"/>
    <w:rsid w:val="00705811"/>
    <w:rsid w:val="00714D91"/>
    <w:rsid w:val="00714F26"/>
    <w:rsid w:val="00715DAF"/>
    <w:rsid w:val="00716A0D"/>
    <w:rsid w:val="007201D0"/>
    <w:rsid w:val="007205F2"/>
    <w:rsid w:val="00720960"/>
    <w:rsid w:val="007220E7"/>
    <w:rsid w:val="0072287D"/>
    <w:rsid w:val="00724161"/>
    <w:rsid w:val="00724EB4"/>
    <w:rsid w:val="007251DC"/>
    <w:rsid w:val="007270F3"/>
    <w:rsid w:val="007273FB"/>
    <w:rsid w:val="00730260"/>
    <w:rsid w:val="00733646"/>
    <w:rsid w:val="00733C72"/>
    <w:rsid w:val="007360A7"/>
    <w:rsid w:val="00736AB4"/>
    <w:rsid w:val="00740B69"/>
    <w:rsid w:val="00745901"/>
    <w:rsid w:val="00745ACD"/>
    <w:rsid w:val="007471DF"/>
    <w:rsid w:val="00747A17"/>
    <w:rsid w:val="00747BC6"/>
    <w:rsid w:val="00747FC3"/>
    <w:rsid w:val="007504CA"/>
    <w:rsid w:val="007528C3"/>
    <w:rsid w:val="00753777"/>
    <w:rsid w:val="00755138"/>
    <w:rsid w:val="0075554E"/>
    <w:rsid w:val="00760961"/>
    <w:rsid w:val="00761733"/>
    <w:rsid w:val="007618C9"/>
    <w:rsid w:val="0076199E"/>
    <w:rsid w:val="00762D71"/>
    <w:rsid w:val="00762F47"/>
    <w:rsid w:val="0076412D"/>
    <w:rsid w:val="00765C31"/>
    <w:rsid w:val="00766E7C"/>
    <w:rsid w:val="00770CEE"/>
    <w:rsid w:val="00772A3F"/>
    <w:rsid w:val="0077319D"/>
    <w:rsid w:val="007744A7"/>
    <w:rsid w:val="00776315"/>
    <w:rsid w:val="00777322"/>
    <w:rsid w:val="00781053"/>
    <w:rsid w:val="007827B3"/>
    <w:rsid w:val="00782DD1"/>
    <w:rsid w:val="00783032"/>
    <w:rsid w:val="00785011"/>
    <w:rsid w:val="0078612F"/>
    <w:rsid w:val="007863C0"/>
    <w:rsid w:val="007867FC"/>
    <w:rsid w:val="007904DC"/>
    <w:rsid w:val="00791250"/>
    <w:rsid w:val="007940D3"/>
    <w:rsid w:val="00794FC6"/>
    <w:rsid w:val="007973F4"/>
    <w:rsid w:val="00797A84"/>
    <w:rsid w:val="007A0AC4"/>
    <w:rsid w:val="007A0C9D"/>
    <w:rsid w:val="007A12E1"/>
    <w:rsid w:val="007A20C3"/>
    <w:rsid w:val="007A3641"/>
    <w:rsid w:val="007A36AF"/>
    <w:rsid w:val="007A3851"/>
    <w:rsid w:val="007A487F"/>
    <w:rsid w:val="007A4D03"/>
    <w:rsid w:val="007A5060"/>
    <w:rsid w:val="007A6D6E"/>
    <w:rsid w:val="007B1B28"/>
    <w:rsid w:val="007B24AE"/>
    <w:rsid w:val="007B3700"/>
    <w:rsid w:val="007B4EF9"/>
    <w:rsid w:val="007B6E45"/>
    <w:rsid w:val="007B78A5"/>
    <w:rsid w:val="007C0582"/>
    <w:rsid w:val="007C0D57"/>
    <w:rsid w:val="007C1411"/>
    <w:rsid w:val="007C28D2"/>
    <w:rsid w:val="007C3A19"/>
    <w:rsid w:val="007C43AB"/>
    <w:rsid w:val="007D0570"/>
    <w:rsid w:val="007D1524"/>
    <w:rsid w:val="007D171C"/>
    <w:rsid w:val="007D5905"/>
    <w:rsid w:val="007D69C7"/>
    <w:rsid w:val="007E15A0"/>
    <w:rsid w:val="007E2198"/>
    <w:rsid w:val="007E276E"/>
    <w:rsid w:val="007E4765"/>
    <w:rsid w:val="007E50BB"/>
    <w:rsid w:val="007E516C"/>
    <w:rsid w:val="007E637F"/>
    <w:rsid w:val="007E6450"/>
    <w:rsid w:val="007E661E"/>
    <w:rsid w:val="007E6FD4"/>
    <w:rsid w:val="007F3BB0"/>
    <w:rsid w:val="007F3E9F"/>
    <w:rsid w:val="007F4639"/>
    <w:rsid w:val="007F5E33"/>
    <w:rsid w:val="008013C1"/>
    <w:rsid w:val="00802742"/>
    <w:rsid w:val="008029B7"/>
    <w:rsid w:val="0080412F"/>
    <w:rsid w:val="008044C3"/>
    <w:rsid w:val="008047BB"/>
    <w:rsid w:val="0080513F"/>
    <w:rsid w:val="00805C92"/>
    <w:rsid w:val="00806D7B"/>
    <w:rsid w:val="00811A6A"/>
    <w:rsid w:val="00811D89"/>
    <w:rsid w:val="00812E9B"/>
    <w:rsid w:val="00813B4B"/>
    <w:rsid w:val="00815BB9"/>
    <w:rsid w:val="008161F4"/>
    <w:rsid w:val="00817147"/>
    <w:rsid w:val="0081764D"/>
    <w:rsid w:val="00817695"/>
    <w:rsid w:val="008176AA"/>
    <w:rsid w:val="0081777F"/>
    <w:rsid w:val="008177D6"/>
    <w:rsid w:val="00820047"/>
    <w:rsid w:val="0082108A"/>
    <w:rsid w:val="00821503"/>
    <w:rsid w:val="00822F64"/>
    <w:rsid w:val="0082320B"/>
    <w:rsid w:val="00823366"/>
    <w:rsid w:val="00824838"/>
    <w:rsid w:val="00824884"/>
    <w:rsid w:val="008252A4"/>
    <w:rsid w:val="0082722C"/>
    <w:rsid w:val="00827666"/>
    <w:rsid w:val="00827A05"/>
    <w:rsid w:val="00827B1E"/>
    <w:rsid w:val="00830354"/>
    <w:rsid w:val="0083048D"/>
    <w:rsid w:val="00830769"/>
    <w:rsid w:val="00831A62"/>
    <w:rsid w:val="00832065"/>
    <w:rsid w:val="00832AD1"/>
    <w:rsid w:val="008333B2"/>
    <w:rsid w:val="00833716"/>
    <w:rsid w:val="00833BF6"/>
    <w:rsid w:val="00833E9C"/>
    <w:rsid w:val="00834070"/>
    <w:rsid w:val="00835776"/>
    <w:rsid w:val="0083582D"/>
    <w:rsid w:val="0083674D"/>
    <w:rsid w:val="00836C03"/>
    <w:rsid w:val="00836D9B"/>
    <w:rsid w:val="00837966"/>
    <w:rsid w:val="008401F3"/>
    <w:rsid w:val="00840FB5"/>
    <w:rsid w:val="008411E9"/>
    <w:rsid w:val="008411F0"/>
    <w:rsid w:val="0084298D"/>
    <w:rsid w:val="00842D86"/>
    <w:rsid w:val="0084658F"/>
    <w:rsid w:val="00847A97"/>
    <w:rsid w:val="008502D4"/>
    <w:rsid w:val="008528BA"/>
    <w:rsid w:val="00852B2A"/>
    <w:rsid w:val="0085301B"/>
    <w:rsid w:val="00853134"/>
    <w:rsid w:val="0085643C"/>
    <w:rsid w:val="008604E7"/>
    <w:rsid w:val="00860E43"/>
    <w:rsid w:val="00861074"/>
    <w:rsid w:val="00863714"/>
    <w:rsid w:val="00864303"/>
    <w:rsid w:val="0086498A"/>
    <w:rsid w:val="00864DA1"/>
    <w:rsid w:val="0086719B"/>
    <w:rsid w:val="00870303"/>
    <w:rsid w:val="00870B44"/>
    <w:rsid w:val="00872E5C"/>
    <w:rsid w:val="008737A7"/>
    <w:rsid w:val="008748BC"/>
    <w:rsid w:val="00874A66"/>
    <w:rsid w:val="00880463"/>
    <w:rsid w:val="00882499"/>
    <w:rsid w:val="00882B23"/>
    <w:rsid w:val="0088692D"/>
    <w:rsid w:val="008874AB"/>
    <w:rsid w:val="008874E5"/>
    <w:rsid w:val="00890822"/>
    <w:rsid w:val="008909C6"/>
    <w:rsid w:val="0089174D"/>
    <w:rsid w:val="00893CD1"/>
    <w:rsid w:val="00895740"/>
    <w:rsid w:val="00896920"/>
    <w:rsid w:val="0089778E"/>
    <w:rsid w:val="008A07A4"/>
    <w:rsid w:val="008A07D0"/>
    <w:rsid w:val="008A17E3"/>
    <w:rsid w:val="008A259F"/>
    <w:rsid w:val="008A2CAC"/>
    <w:rsid w:val="008A3A3A"/>
    <w:rsid w:val="008A7EAE"/>
    <w:rsid w:val="008B0192"/>
    <w:rsid w:val="008B4F9A"/>
    <w:rsid w:val="008B502A"/>
    <w:rsid w:val="008B7172"/>
    <w:rsid w:val="008B75AA"/>
    <w:rsid w:val="008B772D"/>
    <w:rsid w:val="008C4509"/>
    <w:rsid w:val="008C4BA6"/>
    <w:rsid w:val="008C6156"/>
    <w:rsid w:val="008C6646"/>
    <w:rsid w:val="008C6F14"/>
    <w:rsid w:val="008C7876"/>
    <w:rsid w:val="008D037B"/>
    <w:rsid w:val="008D2A58"/>
    <w:rsid w:val="008D42A2"/>
    <w:rsid w:val="008D4DF2"/>
    <w:rsid w:val="008D4EAC"/>
    <w:rsid w:val="008D5166"/>
    <w:rsid w:val="008D6267"/>
    <w:rsid w:val="008E1114"/>
    <w:rsid w:val="008E2F45"/>
    <w:rsid w:val="008E2F56"/>
    <w:rsid w:val="008E464A"/>
    <w:rsid w:val="008E4ACB"/>
    <w:rsid w:val="008F1B03"/>
    <w:rsid w:val="008F2383"/>
    <w:rsid w:val="008F3337"/>
    <w:rsid w:val="008F437E"/>
    <w:rsid w:val="008F444E"/>
    <w:rsid w:val="008F4724"/>
    <w:rsid w:val="008F53A3"/>
    <w:rsid w:val="008F544C"/>
    <w:rsid w:val="008F5F52"/>
    <w:rsid w:val="009016EA"/>
    <w:rsid w:val="009031C2"/>
    <w:rsid w:val="009037D7"/>
    <w:rsid w:val="00903B4F"/>
    <w:rsid w:val="00903EE4"/>
    <w:rsid w:val="009044BC"/>
    <w:rsid w:val="009054EE"/>
    <w:rsid w:val="0090647A"/>
    <w:rsid w:val="009068B8"/>
    <w:rsid w:val="00906B0E"/>
    <w:rsid w:val="00906FE5"/>
    <w:rsid w:val="00907CEC"/>
    <w:rsid w:val="0091081E"/>
    <w:rsid w:val="00910F69"/>
    <w:rsid w:val="009116CD"/>
    <w:rsid w:val="00912340"/>
    <w:rsid w:val="00912BDD"/>
    <w:rsid w:val="009133BC"/>
    <w:rsid w:val="009148FC"/>
    <w:rsid w:val="0091595C"/>
    <w:rsid w:val="00916661"/>
    <w:rsid w:val="009167AB"/>
    <w:rsid w:val="00916A3D"/>
    <w:rsid w:val="00916CC8"/>
    <w:rsid w:val="00921437"/>
    <w:rsid w:val="00921453"/>
    <w:rsid w:val="009225B1"/>
    <w:rsid w:val="00922866"/>
    <w:rsid w:val="009235BC"/>
    <w:rsid w:val="0092561D"/>
    <w:rsid w:val="009262AC"/>
    <w:rsid w:val="009263CF"/>
    <w:rsid w:val="009308E1"/>
    <w:rsid w:val="00930E62"/>
    <w:rsid w:val="009329CF"/>
    <w:rsid w:val="00932D7A"/>
    <w:rsid w:val="00933FCA"/>
    <w:rsid w:val="00937202"/>
    <w:rsid w:val="00941329"/>
    <w:rsid w:val="009423E8"/>
    <w:rsid w:val="00942B3D"/>
    <w:rsid w:val="00945386"/>
    <w:rsid w:val="00945D3D"/>
    <w:rsid w:val="00946B15"/>
    <w:rsid w:val="00946B64"/>
    <w:rsid w:val="0094771E"/>
    <w:rsid w:val="0095010F"/>
    <w:rsid w:val="0095031F"/>
    <w:rsid w:val="0095042E"/>
    <w:rsid w:val="009506D1"/>
    <w:rsid w:val="009512B8"/>
    <w:rsid w:val="00952386"/>
    <w:rsid w:val="00952C12"/>
    <w:rsid w:val="00952E5F"/>
    <w:rsid w:val="00953F46"/>
    <w:rsid w:val="009546DB"/>
    <w:rsid w:val="00954D92"/>
    <w:rsid w:val="00955066"/>
    <w:rsid w:val="009557A1"/>
    <w:rsid w:val="00957981"/>
    <w:rsid w:val="00957BF0"/>
    <w:rsid w:val="009602BA"/>
    <w:rsid w:val="00960322"/>
    <w:rsid w:val="009604B3"/>
    <w:rsid w:val="009606B6"/>
    <w:rsid w:val="00961278"/>
    <w:rsid w:val="0096167D"/>
    <w:rsid w:val="009621C0"/>
    <w:rsid w:val="00964243"/>
    <w:rsid w:val="00965957"/>
    <w:rsid w:val="00966EEE"/>
    <w:rsid w:val="00967654"/>
    <w:rsid w:val="00967FBA"/>
    <w:rsid w:val="009715C1"/>
    <w:rsid w:val="00971624"/>
    <w:rsid w:val="0097169B"/>
    <w:rsid w:val="00971B0D"/>
    <w:rsid w:val="00971D11"/>
    <w:rsid w:val="009726B7"/>
    <w:rsid w:val="00972C9A"/>
    <w:rsid w:val="00973B79"/>
    <w:rsid w:val="00974702"/>
    <w:rsid w:val="00974C92"/>
    <w:rsid w:val="009760E8"/>
    <w:rsid w:val="009763FB"/>
    <w:rsid w:val="00976E74"/>
    <w:rsid w:val="00982971"/>
    <w:rsid w:val="0098408A"/>
    <w:rsid w:val="0098701A"/>
    <w:rsid w:val="00987747"/>
    <w:rsid w:val="009907A2"/>
    <w:rsid w:val="00990D22"/>
    <w:rsid w:val="00990FDB"/>
    <w:rsid w:val="00991554"/>
    <w:rsid w:val="00994D3A"/>
    <w:rsid w:val="00995295"/>
    <w:rsid w:val="00997C12"/>
    <w:rsid w:val="00997E12"/>
    <w:rsid w:val="009A0691"/>
    <w:rsid w:val="009A1E47"/>
    <w:rsid w:val="009A265F"/>
    <w:rsid w:val="009A2732"/>
    <w:rsid w:val="009A3D6E"/>
    <w:rsid w:val="009A5B5B"/>
    <w:rsid w:val="009A6464"/>
    <w:rsid w:val="009A6AE3"/>
    <w:rsid w:val="009A7935"/>
    <w:rsid w:val="009A7EC9"/>
    <w:rsid w:val="009B12CF"/>
    <w:rsid w:val="009B1AFA"/>
    <w:rsid w:val="009B2539"/>
    <w:rsid w:val="009B48C7"/>
    <w:rsid w:val="009B5234"/>
    <w:rsid w:val="009B54DB"/>
    <w:rsid w:val="009B59F9"/>
    <w:rsid w:val="009B6127"/>
    <w:rsid w:val="009B6DE6"/>
    <w:rsid w:val="009B70E8"/>
    <w:rsid w:val="009B7585"/>
    <w:rsid w:val="009C02A5"/>
    <w:rsid w:val="009C1F8F"/>
    <w:rsid w:val="009C3699"/>
    <w:rsid w:val="009C3C9F"/>
    <w:rsid w:val="009C549B"/>
    <w:rsid w:val="009C7810"/>
    <w:rsid w:val="009D0C69"/>
    <w:rsid w:val="009D0E7B"/>
    <w:rsid w:val="009D1515"/>
    <w:rsid w:val="009D1BCA"/>
    <w:rsid w:val="009D2EC8"/>
    <w:rsid w:val="009D32A9"/>
    <w:rsid w:val="009D3ABE"/>
    <w:rsid w:val="009D3E53"/>
    <w:rsid w:val="009D5BF5"/>
    <w:rsid w:val="009D79D2"/>
    <w:rsid w:val="009E1F93"/>
    <w:rsid w:val="009E4C37"/>
    <w:rsid w:val="009E5426"/>
    <w:rsid w:val="009E6A39"/>
    <w:rsid w:val="009E6BF3"/>
    <w:rsid w:val="009E725E"/>
    <w:rsid w:val="009E74EC"/>
    <w:rsid w:val="009F314F"/>
    <w:rsid w:val="009F48D7"/>
    <w:rsid w:val="009F4AAC"/>
    <w:rsid w:val="009F5627"/>
    <w:rsid w:val="009F6C0B"/>
    <w:rsid w:val="009F7BF5"/>
    <w:rsid w:val="00A004D4"/>
    <w:rsid w:val="00A04F24"/>
    <w:rsid w:val="00A06451"/>
    <w:rsid w:val="00A072CD"/>
    <w:rsid w:val="00A07EA9"/>
    <w:rsid w:val="00A12DAC"/>
    <w:rsid w:val="00A1418B"/>
    <w:rsid w:val="00A145BF"/>
    <w:rsid w:val="00A14A37"/>
    <w:rsid w:val="00A156D6"/>
    <w:rsid w:val="00A1672F"/>
    <w:rsid w:val="00A17B87"/>
    <w:rsid w:val="00A200A6"/>
    <w:rsid w:val="00A202BC"/>
    <w:rsid w:val="00A20E20"/>
    <w:rsid w:val="00A20F44"/>
    <w:rsid w:val="00A21932"/>
    <w:rsid w:val="00A230C5"/>
    <w:rsid w:val="00A236DD"/>
    <w:rsid w:val="00A237E3"/>
    <w:rsid w:val="00A257C4"/>
    <w:rsid w:val="00A25EE6"/>
    <w:rsid w:val="00A267C4"/>
    <w:rsid w:val="00A3001B"/>
    <w:rsid w:val="00A30627"/>
    <w:rsid w:val="00A31D4A"/>
    <w:rsid w:val="00A31E26"/>
    <w:rsid w:val="00A3247C"/>
    <w:rsid w:val="00A339D3"/>
    <w:rsid w:val="00A33CFB"/>
    <w:rsid w:val="00A33D64"/>
    <w:rsid w:val="00A34AB3"/>
    <w:rsid w:val="00A34F47"/>
    <w:rsid w:val="00A3568F"/>
    <w:rsid w:val="00A36AD1"/>
    <w:rsid w:val="00A36C90"/>
    <w:rsid w:val="00A37DF2"/>
    <w:rsid w:val="00A4080B"/>
    <w:rsid w:val="00A4089E"/>
    <w:rsid w:val="00A40FEA"/>
    <w:rsid w:val="00A422FA"/>
    <w:rsid w:val="00A427FF"/>
    <w:rsid w:val="00A430C1"/>
    <w:rsid w:val="00A45A05"/>
    <w:rsid w:val="00A4632D"/>
    <w:rsid w:val="00A463D1"/>
    <w:rsid w:val="00A47A60"/>
    <w:rsid w:val="00A47A8B"/>
    <w:rsid w:val="00A47B9E"/>
    <w:rsid w:val="00A51EA0"/>
    <w:rsid w:val="00A51FE7"/>
    <w:rsid w:val="00A52283"/>
    <w:rsid w:val="00A5271D"/>
    <w:rsid w:val="00A5317D"/>
    <w:rsid w:val="00A54043"/>
    <w:rsid w:val="00A553EC"/>
    <w:rsid w:val="00A55F67"/>
    <w:rsid w:val="00A57511"/>
    <w:rsid w:val="00A61A6B"/>
    <w:rsid w:val="00A64592"/>
    <w:rsid w:val="00A64EB0"/>
    <w:rsid w:val="00A657B5"/>
    <w:rsid w:val="00A65F66"/>
    <w:rsid w:val="00A667A0"/>
    <w:rsid w:val="00A66ACE"/>
    <w:rsid w:val="00A6734A"/>
    <w:rsid w:val="00A7166A"/>
    <w:rsid w:val="00A73CF1"/>
    <w:rsid w:val="00A80776"/>
    <w:rsid w:val="00A8092E"/>
    <w:rsid w:val="00A81648"/>
    <w:rsid w:val="00A84304"/>
    <w:rsid w:val="00A84F48"/>
    <w:rsid w:val="00A866CC"/>
    <w:rsid w:val="00A87740"/>
    <w:rsid w:val="00A90BA5"/>
    <w:rsid w:val="00A90E30"/>
    <w:rsid w:val="00A91064"/>
    <w:rsid w:val="00A91373"/>
    <w:rsid w:val="00A914C3"/>
    <w:rsid w:val="00A92060"/>
    <w:rsid w:val="00A93672"/>
    <w:rsid w:val="00A94AEE"/>
    <w:rsid w:val="00A94D85"/>
    <w:rsid w:val="00A94DAA"/>
    <w:rsid w:val="00AA0718"/>
    <w:rsid w:val="00AA49FD"/>
    <w:rsid w:val="00AA4F1F"/>
    <w:rsid w:val="00AA536F"/>
    <w:rsid w:val="00AA6B87"/>
    <w:rsid w:val="00AA6CB7"/>
    <w:rsid w:val="00AB2511"/>
    <w:rsid w:val="00AB27D0"/>
    <w:rsid w:val="00AB394C"/>
    <w:rsid w:val="00AB44A2"/>
    <w:rsid w:val="00AB5867"/>
    <w:rsid w:val="00AB594B"/>
    <w:rsid w:val="00AB68DF"/>
    <w:rsid w:val="00AC2685"/>
    <w:rsid w:val="00AC2AE4"/>
    <w:rsid w:val="00AC2DC3"/>
    <w:rsid w:val="00AC5ABF"/>
    <w:rsid w:val="00AC7103"/>
    <w:rsid w:val="00AC78C0"/>
    <w:rsid w:val="00AC7FF1"/>
    <w:rsid w:val="00AD1486"/>
    <w:rsid w:val="00AD3A2E"/>
    <w:rsid w:val="00AD7CAA"/>
    <w:rsid w:val="00AD7D18"/>
    <w:rsid w:val="00AD7FCD"/>
    <w:rsid w:val="00AE062F"/>
    <w:rsid w:val="00AE35D3"/>
    <w:rsid w:val="00AE412D"/>
    <w:rsid w:val="00AE513A"/>
    <w:rsid w:val="00AE5E23"/>
    <w:rsid w:val="00AE662B"/>
    <w:rsid w:val="00AE7D1A"/>
    <w:rsid w:val="00AF1368"/>
    <w:rsid w:val="00AF3913"/>
    <w:rsid w:val="00AF43E4"/>
    <w:rsid w:val="00AF6BEE"/>
    <w:rsid w:val="00AF7288"/>
    <w:rsid w:val="00AF75B6"/>
    <w:rsid w:val="00AF76AE"/>
    <w:rsid w:val="00B000AE"/>
    <w:rsid w:val="00B00983"/>
    <w:rsid w:val="00B00B08"/>
    <w:rsid w:val="00B0150F"/>
    <w:rsid w:val="00B01FE5"/>
    <w:rsid w:val="00B03970"/>
    <w:rsid w:val="00B0579D"/>
    <w:rsid w:val="00B061DE"/>
    <w:rsid w:val="00B06204"/>
    <w:rsid w:val="00B0746A"/>
    <w:rsid w:val="00B11957"/>
    <w:rsid w:val="00B11C9F"/>
    <w:rsid w:val="00B11FDF"/>
    <w:rsid w:val="00B1220C"/>
    <w:rsid w:val="00B1424D"/>
    <w:rsid w:val="00B15083"/>
    <w:rsid w:val="00B16270"/>
    <w:rsid w:val="00B162EE"/>
    <w:rsid w:val="00B1665A"/>
    <w:rsid w:val="00B1791A"/>
    <w:rsid w:val="00B235B3"/>
    <w:rsid w:val="00B23AD7"/>
    <w:rsid w:val="00B24818"/>
    <w:rsid w:val="00B24C29"/>
    <w:rsid w:val="00B26360"/>
    <w:rsid w:val="00B26E9C"/>
    <w:rsid w:val="00B31051"/>
    <w:rsid w:val="00B313F0"/>
    <w:rsid w:val="00B34649"/>
    <w:rsid w:val="00B34D30"/>
    <w:rsid w:val="00B367C3"/>
    <w:rsid w:val="00B36E56"/>
    <w:rsid w:val="00B4133C"/>
    <w:rsid w:val="00B41CEC"/>
    <w:rsid w:val="00B43494"/>
    <w:rsid w:val="00B44DE6"/>
    <w:rsid w:val="00B454E7"/>
    <w:rsid w:val="00B51FB3"/>
    <w:rsid w:val="00B5248A"/>
    <w:rsid w:val="00B52F95"/>
    <w:rsid w:val="00B53C89"/>
    <w:rsid w:val="00B54287"/>
    <w:rsid w:val="00B5439B"/>
    <w:rsid w:val="00B565AC"/>
    <w:rsid w:val="00B5736F"/>
    <w:rsid w:val="00B576E5"/>
    <w:rsid w:val="00B618DC"/>
    <w:rsid w:val="00B61A7A"/>
    <w:rsid w:val="00B62980"/>
    <w:rsid w:val="00B62E10"/>
    <w:rsid w:val="00B637D1"/>
    <w:rsid w:val="00B63DC6"/>
    <w:rsid w:val="00B6499E"/>
    <w:rsid w:val="00B66A1F"/>
    <w:rsid w:val="00B67A96"/>
    <w:rsid w:val="00B67E45"/>
    <w:rsid w:val="00B704E7"/>
    <w:rsid w:val="00B70BD0"/>
    <w:rsid w:val="00B72AB6"/>
    <w:rsid w:val="00B734AD"/>
    <w:rsid w:val="00B756F1"/>
    <w:rsid w:val="00B75FAA"/>
    <w:rsid w:val="00B76A9D"/>
    <w:rsid w:val="00B76E04"/>
    <w:rsid w:val="00B82FEF"/>
    <w:rsid w:val="00B831A7"/>
    <w:rsid w:val="00B8337B"/>
    <w:rsid w:val="00B83828"/>
    <w:rsid w:val="00B83D04"/>
    <w:rsid w:val="00B8479E"/>
    <w:rsid w:val="00B84D63"/>
    <w:rsid w:val="00B850AB"/>
    <w:rsid w:val="00B854B1"/>
    <w:rsid w:val="00B8558E"/>
    <w:rsid w:val="00B85B56"/>
    <w:rsid w:val="00B86849"/>
    <w:rsid w:val="00B86956"/>
    <w:rsid w:val="00B86A63"/>
    <w:rsid w:val="00B86DEF"/>
    <w:rsid w:val="00B87E69"/>
    <w:rsid w:val="00B87E93"/>
    <w:rsid w:val="00B91BD6"/>
    <w:rsid w:val="00B925C6"/>
    <w:rsid w:val="00B94C7A"/>
    <w:rsid w:val="00B95BCC"/>
    <w:rsid w:val="00B95BFD"/>
    <w:rsid w:val="00B96334"/>
    <w:rsid w:val="00B96EDF"/>
    <w:rsid w:val="00BA1894"/>
    <w:rsid w:val="00BA3DF0"/>
    <w:rsid w:val="00BA4E71"/>
    <w:rsid w:val="00BA60B9"/>
    <w:rsid w:val="00BA627A"/>
    <w:rsid w:val="00BA75ED"/>
    <w:rsid w:val="00BB0C69"/>
    <w:rsid w:val="00BB2C62"/>
    <w:rsid w:val="00BB35F6"/>
    <w:rsid w:val="00BB3CC8"/>
    <w:rsid w:val="00BB4EBE"/>
    <w:rsid w:val="00BC013B"/>
    <w:rsid w:val="00BC053F"/>
    <w:rsid w:val="00BC06CD"/>
    <w:rsid w:val="00BC08B4"/>
    <w:rsid w:val="00BC2288"/>
    <w:rsid w:val="00BC2483"/>
    <w:rsid w:val="00BC3160"/>
    <w:rsid w:val="00BC3734"/>
    <w:rsid w:val="00BC3DC2"/>
    <w:rsid w:val="00BC6FC3"/>
    <w:rsid w:val="00BC72FA"/>
    <w:rsid w:val="00BD052B"/>
    <w:rsid w:val="00BD131B"/>
    <w:rsid w:val="00BD6C6C"/>
    <w:rsid w:val="00BD70E9"/>
    <w:rsid w:val="00BD7C61"/>
    <w:rsid w:val="00BE0173"/>
    <w:rsid w:val="00BE1376"/>
    <w:rsid w:val="00BE57CC"/>
    <w:rsid w:val="00BE7E17"/>
    <w:rsid w:val="00BF2CF8"/>
    <w:rsid w:val="00BF3663"/>
    <w:rsid w:val="00BF3CAF"/>
    <w:rsid w:val="00BF47F6"/>
    <w:rsid w:val="00BF4F54"/>
    <w:rsid w:val="00BF527D"/>
    <w:rsid w:val="00BF6085"/>
    <w:rsid w:val="00BF683C"/>
    <w:rsid w:val="00BF748C"/>
    <w:rsid w:val="00C004A7"/>
    <w:rsid w:val="00C005D6"/>
    <w:rsid w:val="00C00763"/>
    <w:rsid w:val="00C01D51"/>
    <w:rsid w:val="00C02087"/>
    <w:rsid w:val="00C0439B"/>
    <w:rsid w:val="00C04A6F"/>
    <w:rsid w:val="00C04B4A"/>
    <w:rsid w:val="00C04BB3"/>
    <w:rsid w:val="00C0707B"/>
    <w:rsid w:val="00C078E0"/>
    <w:rsid w:val="00C07B1E"/>
    <w:rsid w:val="00C109B8"/>
    <w:rsid w:val="00C10F12"/>
    <w:rsid w:val="00C10F51"/>
    <w:rsid w:val="00C11479"/>
    <w:rsid w:val="00C15654"/>
    <w:rsid w:val="00C204F9"/>
    <w:rsid w:val="00C211B7"/>
    <w:rsid w:val="00C215AE"/>
    <w:rsid w:val="00C21D1A"/>
    <w:rsid w:val="00C22490"/>
    <w:rsid w:val="00C228B3"/>
    <w:rsid w:val="00C25FC9"/>
    <w:rsid w:val="00C26053"/>
    <w:rsid w:val="00C26153"/>
    <w:rsid w:val="00C2660C"/>
    <w:rsid w:val="00C267FB"/>
    <w:rsid w:val="00C27AD6"/>
    <w:rsid w:val="00C30B3B"/>
    <w:rsid w:val="00C31378"/>
    <w:rsid w:val="00C324D6"/>
    <w:rsid w:val="00C33B99"/>
    <w:rsid w:val="00C34186"/>
    <w:rsid w:val="00C34E4C"/>
    <w:rsid w:val="00C35551"/>
    <w:rsid w:val="00C357A2"/>
    <w:rsid w:val="00C375F9"/>
    <w:rsid w:val="00C41D7B"/>
    <w:rsid w:val="00C44886"/>
    <w:rsid w:val="00C4510F"/>
    <w:rsid w:val="00C458C3"/>
    <w:rsid w:val="00C45AEA"/>
    <w:rsid w:val="00C46160"/>
    <w:rsid w:val="00C468B4"/>
    <w:rsid w:val="00C4747F"/>
    <w:rsid w:val="00C47C11"/>
    <w:rsid w:val="00C50877"/>
    <w:rsid w:val="00C52194"/>
    <w:rsid w:val="00C52311"/>
    <w:rsid w:val="00C56621"/>
    <w:rsid w:val="00C56CD2"/>
    <w:rsid w:val="00C56DB4"/>
    <w:rsid w:val="00C5704F"/>
    <w:rsid w:val="00C57B60"/>
    <w:rsid w:val="00C57F62"/>
    <w:rsid w:val="00C602AA"/>
    <w:rsid w:val="00C604B7"/>
    <w:rsid w:val="00C62E46"/>
    <w:rsid w:val="00C6663F"/>
    <w:rsid w:val="00C66E3E"/>
    <w:rsid w:val="00C67E8D"/>
    <w:rsid w:val="00C700C0"/>
    <w:rsid w:val="00C74DD1"/>
    <w:rsid w:val="00C765F2"/>
    <w:rsid w:val="00C76F21"/>
    <w:rsid w:val="00C77323"/>
    <w:rsid w:val="00C81CCF"/>
    <w:rsid w:val="00C81FCB"/>
    <w:rsid w:val="00C82179"/>
    <w:rsid w:val="00C8310B"/>
    <w:rsid w:val="00C83C50"/>
    <w:rsid w:val="00C83C7C"/>
    <w:rsid w:val="00C8694C"/>
    <w:rsid w:val="00C8730C"/>
    <w:rsid w:val="00C90BD8"/>
    <w:rsid w:val="00C913EE"/>
    <w:rsid w:val="00C92CE6"/>
    <w:rsid w:val="00C93AF9"/>
    <w:rsid w:val="00C950DE"/>
    <w:rsid w:val="00C969F3"/>
    <w:rsid w:val="00CA10DF"/>
    <w:rsid w:val="00CA12E2"/>
    <w:rsid w:val="00CA2757"/>
    <w:rsid w:val="00CA33C1"/>
    <w:rsid w:val="00CA3498"/>
    <w:rsid w:val="00CA463F"/>
    <w:rsid w:val="00CA7978"/>
    <w:rsid w:val="00CB237D"/>
    <w:rsid w:val="00CB26FB"/>
    <w:rsid w:val="00CB33F8"/>
    <w:rsid w:val="00CB37C5"/>
    <w:rsid w:val="00CB4C6D"/>
    <w:rsid w:val="00CB6516"/>
    <w:rsid w:val="00CB76C8"/>
    <w:rsid w:val="00CB780E"/>
    <w:rsid w:val="00CC293B"/>
    <w:rsid w:val="00CC2CB8"/>
    <w:rsid w:val="00CC4664"/>
    <w:rsid w:val="00CC5B4D"/>
    <w:rsid w:val="00CC69D4"/>
    <w:rsid w:val="00CC6C4C"/>
    <w:rsid w:val="00CC7764"/>
    <w:rsid w:val="00CD09EC"/>
    <w:rsid w:val="00CD19BC"/>
    <w:rsid w:val="00CD2C8E"/>
    <w:rsid w:val="00CD4129"/>
    <w:rsid w:val="00CD47E6"/>
    <w:rsid w:val="00CD6D3D"/>
    <w:rsid w:val="00CD7D11"/>
    <w:rsid w:val="00CE1F1B"/>
    <w:rsid w:val="00CE34AC"/>
    <w:rsid w:val="00CE3705"/>
    <w:rsid w:val="00CE4983"/>
    <w:rsid w:val="00CE7C76"/>
    <w:rsid w:val="00CF06C6"/>
    <w:rsid w:val="00CF1657"/>
    <w:rsid w:val="00CF494B"/>
    <w:rsid w:val="00CF4A87"/>
    <w:rsid w:val="00CF5A07"/>
    <w:rsid w:val="00CF5B0B"/>
    <w:rsid w:val="00CF5B33"/>
    <w:rsid w:val="00CF7294"/>
    <w:rsid w:val="00CF75E8"/>
    <w:rsid w:val="00D00C02"/>
    <w:rsid w:val="00D011CD"/>
    <w:rsid w:val="00D0213A"/>
    <w:rsid w:val="00D037DD"/>
    <w:rsid w:val="00D03EC4"/>
    <w:rsid w:val="00D03F44"/>
    <w:rsid w:val="00D049C3"/>
    <w:rsid w:val="00D05351"/>
    <w:rsid w:val="00D06B7B"/>
    <w:rsid w:val="00D0757C"/>
    <w:rsid w:val="00D11568"/>
    <w:rsid w:val="00D118B7"/>
    <w:rsid w:val="00D1239E"/>
    <w:rsid w:val="00D1325A"/>
    <w:rsid w:val="00D13CCB"/>
    <w:rsid w:val="00D142AC"/>
    <w:rsid w:val="00D1461B"/>
    <w:rsid w:val="00D1558F"/>
    <w:rsid w:val="00D159DF"/>
    <w:rsid w:val="00D164EB"/>
    <w:rsid w:val="00D16B7A"/>
    <w:rsid w:val="00D17678"/>
    <w:rsid w:val="00D17722"/>
    <w:rsid w:val="00D17DB7"/>
    <w:rsid w:val="00D20791"/>
    <w:rsid w:val="00D20899"/>
    <w:rsid w:val="00D2353A"/>
    <w:rsid w:val="00D237B9"/>
    <w:rsid w:val="00D2440A"/>
    <w:rsid w:val="00D24812"/>
    <w:rsid w:val="00D31AAE"/>
    <w:rsid w:val="00D3276B"/>
    <w:rsid w:val="00D33750"/>
    <w:rsid w:val="00D34144"/>
    <w:rsid w:val="00D3454F"/>
    <w:rsid w:val="00D35304"/>
    <w:rsid w:val="00D3557B"/>
    <w:rsid w:val="00D3778D"/>
    <w:rsid w:val="00D44ACA"/>
    <w:rsid w:val="00D45315"/>
    <w:rsid w:val="00D460C7"/>
    <w:rsid w:val="00D5013F"/>
    <w:rsid w:val="00D5558F"/>
    <w:rsid w:val="00D55CEE"/>
    <w:rsid w:val="00D571AB"/>
    <w:rsid w:val="00D579B6"/>
    <w:rsid w:val="00D57CA6"/>
    <w:rsid w:val="00D6072B"/>
    <w:rsid w:val="00D6098A"/>
    <w:rsid w:val="00D6195D"/>
    <w:rsid w:val="00D61D37"/>
    <w:rsid w:val="00D63444"/>
    <w:rsid w:val="00D66AC6"/>
    <w:rsid w:val="00D67E9A"/>
    <w:rsid w:val="00D71432"/>
    <w:rsid w:val="00D72FA5"/>
    <w:rsid w:val="00D735AA"/>
    <w:rsid w:val="00D765B5"/>
    <w:rsid w:val="00D8027B"/>
    <w:rsid w:val="00D802C9"/>
    <w:rsid w:val="00D8105A"/>
    <w:rsid w:val="00D811D6"/>
    <w:rsid w:val="00D8188E"/>
    <w:rsid w:val="00D82543"/>
    <w:rsid w:val="00D82EFE"/>
    <w:rsid w:val="00D8362E"/>
    <w:rsid w:val="00D8394E"/>
    <w:rsid w:val="00D83A2C"/>
    <w:rsid w:val="00D83E04"/>
    <w:rsid w:val="00D85ADE"/>
    <w:rsid w:val="00D878BF"/>
    <w:rsid w:val="00D91169"/>
    <w:rsid w:val="00D91B35"/>
    <w:rsid w:val="00D92BD8"/>
    <w:rsid w:val="00D93871"/>
    <w:rsid w:val="00D95B2B"/>
    <w:rsid w:val="00D95E13"/>
    <w:rsid w:val="00D966FC"/>
    <w:rsid w:val="00D969C4"/>
    <w:rsid w:val="00D975EB"/>
    <w:rsid w:val="00DA17E6"/>
    <w:rsid w:val="00DA25FF"/>
    <w:rsid w:val="00DA331C"/>
    <w:rsid w:val="00DA397B"/>
    <w:rsid w:val="00DA684D"/>
    <w:rsid w:val="00DA6988"/>
    <w:rsid w:val="00DA6DDF"/>
    <w:rsid w:val="00DA7E16"/>
    <w:rsid w:val="00DB0D4C"/>
    <w:rsid w:val="00DB3A9C"/>
    <w:rsid w:val="00DB3EDF"/>
    <w:rsid w:val="00DB5D7F"/>
    <w:rsid w:val="00DB6A81"/>
    <w:rsid w:val="00DB7136"/>
    <w:rsid w:val="00DB78DE"/>
    <w:rsid w:val="00DC0148"/>
    <w:rsid w:val="00DC1E47"/>
    <w:rsid w:val="00DC27F7"/>
    <w:rsid w:val="00DC3606"/>
    <w:rsid w:val="00DC4391"/>
    <w:rsid w:val="00DD0082"/>
    <w:rsid w:val="00DD0DC8"/>
    <w:rsid w:val="00DD13F8"/>
    <w:rsid w:val="00DD17E6"/>
    <w:rsid w:val="00DD2D11"/>
    <w:rsid w:val="00DD4161"/>
    <w:rsid w:val="00DD48CB"/>
    <w:rsid w:val="00DD5706"/>
    <w:rsid w:val="00DD690B"/>
    <w:rsid w:val="00DD7181"/>
    <w:rsid w:val="00DE12EB"/>
    <w:rsid w:val="00DE14C0"/>
    <w:rsid w:val="00DE1798"/>
    <w:rsid w:val="00DE280E"/>
    <w:rsid w:val="00DE3820"/>
    <w:rsid w:val="00DE3B0C"/>
    <w:rsid w:val="00DE4697"/>
    <w:rsid w:val="00DE691F"/>
    <w:rsid w:val="00DE7E68"/>
    <w:rsid w:val="00DF0B1A"/>
    <w:rsid w:val="00DF1CEA"/>
    <w:rsid w:val="00DF2409"/>
    <w:rsid w:val="00DF2732"/>
    <w:rsid w:val="00DF3E00"/>
    <w:rsid w:val="00DF43B5"/>
    <w:rsid w:val="00DF4D04"/>
    <w:rsid w:val="00DF5F8B"/>
    <w:rsid w:val="00DF78EA"/>
    <w:rsid w:val="00E01231"/>
    <w:rsid w:val="00E01B12"/>
    <w:rsid w:val="00E03A15"/>
    <w:rsid w:val="00E04241"/>
    <w:rsid w:val="00E042C1"/>
    <w:rsid w:val="00E06574"/>
    <w:rsid w:val="00E06C12"/>
    <w:rsid w:val="00E07F63"/>
    <w:rsid w:val="00E10478"/>
    <w:rsid w:val="00E10BB4"/>
    <w:rsid w:val="00E10EA3"/>
    <w:rsid w:val="00E127D7"/>
    <w:rsid w:val="00E14EAC"/>
    <w:rsid w:val="00E15162"/>
    <w:rsid w:val="00E15A19"/>
    <w:rsid w:val="00E21042"/>
    <w:rsid w:val="00E21DA9"/>
    <w:rsid w:val="00E22711"/>
    <w:rsid w:val="00E23DE9"/>
    <w:rsid w:val="00E25F53"/>
    <w:rsid w:val="00E308F1"/>
    <w:rsid w:val="00E30E42"/>
    <w:rsid w:val="00E318C6"/>
    <w:rsid w:val="00E33764"/>
    <w:rsid w:val="00E33E95"/>
    <w:rsid w:val="00E341B0"/>
    <w:rsid w:val="00E43DD0"/>
    <w:rsid w:val="00E44D5D"/>
    <w:rsid w:val="00E45B14"/>
    <w:rsid w:val="00E5064D"/>
    <w:rsid w:val="00E51B7E"/>
    <w:rsid w:val="00E51E89"/>
    <w:rsid w:val="00E53A3A"/>
    <w:rsid w:val="00E53A82"/>
    <w:rsid w:val="00E547A1"/>
    <w:rsid w:val="00E564E2"/>
    <w:rsid w:val="00E57C34"/>
    <w:rsid w:val="00E60B69"/>
    <w:rsid w:val="00E614CE"/>
    <w:rsid w:val="00E61720"/>
    <w:rsid w:val="00E61C6D"/>
    <w:rsid w:val="00E62276"/>
    <w:rsid w:val="00E631AA"/>
    <w:rsid w:val="00E6395A"/>
    <w:rsid w:val="00E64CA8"/>
    <w:rsid w:val="00E66DDF"/>
    <w:rsid w:val="00E67947"/>
    <w:rsid w:val="00E70B91"/>
    <w:rsid w:val="00E7455F"/>
    <w:rsid w:val="00E763A8"/>
    <w:rsid w:val="00E77905"/>
    <w:rsid w:val="00E8001F"/>
    <w:rsid w:val="00E806D0"/>
    <w:rsid w:val="00E80DF4"/>
    <w:rsid w:val="00E81BDB"/>
    <w:rsid w:val="00E835DA"/>
    <w:rsid w:val="00E8369E"/>
    <w:rsid w:val="00E83B8B"/>
    <w:rsid w:val="00E842DE"/>
    <w:rsid w:val="00E8486D"/>
    <w:rsid w:val="00E84BE6"/>
    <w:rsid w:val="00E84F15"/>
    <w:rsid w:val="00E84FDB"/>
    <w:rsid w:val="00E85278"/>
    <w:rsid w:val="00E85FFD"/>
    <w:rsid w:val="00E87834"/>
    <w:rsid w:val="00E91788"/>
    <w:rsid w:val="00E9181F"/>
    <w:rsid w:val="00E9235A"/>
    <w:rsid w:val="00E92AC1"/>
    <w:rsid w:val="00E9380B"/>
    <w:rsid w:val="00E95563"/>
    <w:rsid w:val="00EA0104"/>
    <w:rsid w:val="00EA12BC"/>
    <w:rsid w:val="00EA1983"/>
    <w:rsid w:val="00EA1C13"/>
    <w:rsid w:val="00EA4857"/>
    <w:rsid w:val="00EA4F43"/>
    <w:rsid w:val="00EA7951"/>
    <w:rsid w:val="00EB1D35"/>
    <w:rsid w:val="00EB48E2"/>
    <w:rsid w:val="00EB4C93"/>
    <w:rsid w:val="00EB6F31"/>
    <w:rsid w:val="00EB799D"/>
    <w:rsid w:val="00EB7F4E"/>
    <w:rsid w:val="00EC0100"/>
    <w:rsid w:val="00EC0F9B"/>
    <w:rsid w:val="00EC1918"/>
    <w:rsid w:val="00EC2F9A"/>
    <w:rsid w:val="00EC4A42"/>
    <w:rsid w:val="00EC5684"/>
    <w:rsid w:val="00EC69D2"/>
    <w:rsid w:val="00EC6F56"/>
    <w:rsid w:val="00ED1EE8"/>
    <w:rsid w:val="00ED41A9"/>
    <w:rsid w:val="00ED4244"/>
    <w:rsid w:val="00ED7C70"/>
    <w:rsid w:val="00EE2CB0"/>
    <w:rsid w:val="00EE49BE"/>
    <w:rsid w:val="00EE64E1"/>
    <w:rsid w:val="00EE6AD6"/>
    <w:rsid w:val="00EE6ADE"/>
    <w:rsid w:val="00EE6B1E"/>
    <w:rsid w:val="00EE6D0D"/>
    <w:rsid w:val="00EF0BA5"/>
    <w:rsid w:val="00EF1D1A"/>
    <w:rsid w:val="00EF2359"/>
    <w:rsid w:val="00EF29CE"/>
    <w:rsid w:val="00EF4158"/>
    <w:rsid w:val="00EF4833"/>
    <w:rsid w:val="00EF5101"/>
    <w:rsid w:val="00EF5247"/>
    <w:rsid w:val="00EF58FB"/>
    <w:rsid w:val="00F001F8"/>
    <w:rsid w:val="00F0025C"/>
    <w:rsid w:val="00F0032B"/>
    <w:rsid w:val="00F01ACE"/>
    <w:rsid w:val="00F032E4"/>
    <w:rsid w:val="00F032E9"/>
    <w:rsid w:val="00F0363D"/>
    <w:rsid w:val="00F039A0"/>
    <w:rsid w:val="00F10AD5"/>
    <w:rsid w:val="00F13281"/>
    <w:rsid w:val="00F13FB7"/>
    <w:rsid w:val="00F14745"/>
    <w:rsid w:val="00F16C99"/>
    <w:rsid w:val="00F21800"/>
    <w:rsid w:val="00F2369A"/>
    <w:rsid w:val="00F236A3"/>
    <w:rsid w:val="00F2417B"/>
    <w:rsid w:val="00F24E7D"/>
    <w:rsid w:val="00F272A7"/>
    <w:rsid w:val="00F27B82"/>
    <w:rsid w:val="00F30D5E"/>
    <w:rsid w:val="00F30E1F"/>
    <w:rsid w:val="00F30FD1"/>
    <w:rsid w:val="00F31CFD"/>
    <w:rsid w:val="00F332FC"/>
    <w:rsid w:val="00F35EAC"/>
    <w:rsid w:val="00F40BDC"/>
    <w:rsid w:val="00F41533"/>
    <w:rsid w:val="00F41983"/>
    <w:rsid w:val="00F43858"/>
    <w:rsid w:val="00F43C2C"/>
    <w:rsid w:val="00F43F2A"/>
    <w:rsid w:val="00F43F84"/>
    <w:rsid w:val="00F44764"/>
    <w:rsid w:val="00F461DB"/>
    <w:rsid w:val="00F527BC"/>
    <w:rsid w:val="00F52E64"/>
    <w:rsid w:val="00F5301F"/>
    <w:rsid w:val="00F5362F"/>
    <w:rsid w:val="00F545C8"/>
    <w:rsid w:val="00F5570F"/>
    <w:rsid w:val="00F56B77"/>
    <w:rsid w:val="00F56EDA"/>
    <w:rsid w:val="00F57CC5"/>
    <w:rsid w:val="00F60F01"/>
    <w:rsid w:val="00F61805"/>
    <w:rsid w:val="00F63388"/>
    <w:rsid w:val="00F640F2"/>
    <w:rsid w:val="00F649ED"/>
    <w:rsid w:val="00F667BD"/>
    <w:rsid w:val="00F668F0"/>
    <w:rsid w:val="00F66E14"/>
    <w:rsid w:val="00F66FED"/>
    <w:rsid w:val="00F66FF0"/>
    <w:rsid w:val="00F70FF8"/>
    <w:rsid w:val="00F711AC"/>
    <w:rsid w:val="00F71341"/>
    <w:rsid w:val="00F74245"/>
    <w:rsid w:val="00F75F64"/>
    <w:rsid w:val="00F763B6"/>
    <w:rsid w:val="00F77A64"/>
    <w:rsid w:val="00F8041B"/>
    <w:rsid w:val="00F80AAB"/>
    <w:rsid w:val="00F80AFD"/>
    <w:rsid w:val="00F80E6B"/>
    <w:rsid w:val="00F81063"/>
    <w:rsid w:val="00F812FD"/>
    <w:rsid w:val="00F819F6"/>
    <w:rsid w:val="00F82AF7"/>
    <w:rsid w:val="00F83AE3"/>
    <w:rsid w:val="00F85485"/>
    <w:rsid w:val="00F868C9"/>
    <w:rsid w:val="00F91C08"/>
    <w:rsid w:val="00F91FE4"/>
    <w:rsid w:val="00F93262"/>
    <w:rsid w:val="00F9374A"/>
    <w:rsid w:val="00F94194"/>
    <w:rsid w:val="00F941FF"/>
    <w:rsid w:val="00F94D3B"/>
    <w:rsid w:val="00F9524C"/>
    <w:rsid w:val="00F958CA"/>
    <w:rsid w:val="00F95F66"/>
    <w:rsid w:val="00F96277"/>
    <w:rsid w:val="00F97014"/>
    <w:rsid w:val="00F9799A"/>
    <w:rsid w:val="00FA09FB"/>
    <w:rsid w:val="00FA1C0D"/>
    <w:rsid w:val="00FA267A"/>
    <w:rsid w:val="00FA2723"/>
    <w:rsid w:val="00FA2D1E"/>
    <w:rsid w:val="00FA3A00"/>
    <w:rsid w:val="00FA4FA1"/>
    <w:rsid w:val="00FA56DD"/>
    <w:rsid w:val="00FA63DB"/>
    <w:rsid w:val="00FA703F"/>
    <w:rsid w:val="00FA7215"/>
    <w:rsid w:val="00FB07FE"/>
    <w:rsid w:val="00FB0B77"/>
    <w:rsid w:val="00FB11B9"/>
    <w:rsid w:val="00FB219A"/>
    <w:rsid w:val="00FB2655"/>
    <w:rsid w:val="00FB5C35"/>
    <w:rsid w:val="00FB617C"/>
    <w:rsid w:val="00FB6793"/>
    <w:rsid w:val="00FC0D47"/>
    <w:rsid w:val="00FC31BB"/>
    <w:rsid w:val="00FC38EF"/>
    <w:rsid w:val="00FC45BC"/>
    <w:rsid w:val="00FC482A"/>
    <w:rsid w:val="00FC4A18"/>
    <w:rsid w:val="00FC50C4"/>
    <w:rsid w:val="00FC53F3"/>
    <w:rsid w:val="00FC55F5"/>
    <w:rsid w:val="00FC608C"/>
    <w:rsid w:val="00FD0206"/>
    <w:rsid w:val="00FD0A25"/>
    <w:rsid w:val="00FD15D6"/>
    <w:rsid w:val="00FD17A8"/>
    <w:rsid w:val="00FD221B"/>
    <w:rsid w:val="00FD2C2B"/>
    <w:rsid w:val="00FD48C3"/>
    <w:rsid w:val="00FD4A67"/>
    <w:rsid w:val="00FD4B1A"/>
    <w:rsid w:val="00FD5E62"/>
    <w:rsid w:val="00FD5E8B"/>
    <w:rsid w:val="00FD7262"/>
    <w:rsid w:val="00FD7C50"/>
    <w:rsid w:val="00FD7F8D"/>
    <w:rsid w:val="00FE10DD"/>
    <w:rsid w:val="00FE214E"/>
    <w:rsid w:val="00FE2CC5"/>
    <w:rsid w:val="00FE4442"/>
    <w:rsid w:val="00FE45D4"/>
    <w:rsid w:val="00FE4D21"/>
    <w:rsid w:val="00FE7CC5"/>
    <w:rsid w:val="00FF04FA"/>
    <w:rsid w:val="00FF0B72"/>
    <w:rsid w:val="00FF0E31"/>
    <w:rsid w:val="00FF12D0"/>
    <w:rsid w:val="00FF66DD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04ABE4C5"/>
  <w15:chartTrackingRefBased/>
  <w15:docId w15:val="{D39AADD6-39F5-4FA2-9E70-8A01F7D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,List Paragraph1,Level 2,List Paragraph11"/>
    <w:basedOn w:val="Normal"/>
    <w:link w:val="ListParagraphChar"/>
    <w:uiPriority w:val="34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t1">
    <w:name w:val="t1"/>
    <w:basedOn w:val="Normal"/>
    <w:rsid w:val="007F463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CharChar">
    <w:name w:val="Char Char Char Char"/>
    <w:basedOn w:val="Normal"/>
    <w:rsid w:val="00534DB2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0">
    <w:name w:val="Char Char1 Char"/>
    <w:basedOn w:val="Normal"/>
    <w:rsid w:val="001F2029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character" w:customStyle="1" w:styleId="ListParagraphChar">
    <w:name w:val="List Paragraph Char"/>
    <w:aliases w:val="bullet Char,List Paragraph1 Char,Level 2 Char,List Paragraph11 Char"/>
    <w:link w:val="ListParagraph"/>
    <w:uiPriority w:val="34"/>
    <w:locked/>
    <w:rsid w:val="00152B3B"/>
    <w:rPr>
      <w:sz w:val="22"/>
      <w:szCs w:val="22"/>
    </w:rPr>
  </w:style>
  <w:style w:type="paragraph" w:customStyle="1" w:styleId="Bodytext20">
    <w:name w:val="Body text (2)"/>
    <w:basedOn w:val="Normal"/>
    <w:rsid w:val="007E661E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FD6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FD6"/>
    <w:rPr>
      <w:rFonts w:ascii="UVnTime" w:eastAsia="Times New Roman" w:hAnsi="UVnTim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2034-96E0-4C03-AD2B-ABE5B9D0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Lê Đông</cp:lastModifiedBy>
  <cp:revision>114</cp:revision>
  <cp:lastPrinted>2020-11-18T08:56:00Z</cp:lastPrinted>
  <dcterms:created xsi:type="dcterms:W3CDTF">2024-11-27T09:14:00Z</dcterms:created>
  <dcterms:modified xsi:type="dcterms:W3CDTF">2025-01-02T10:45:00Z</dcterms:modified>
</cp:coreProperties>
</file>