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54149" w14:textId="265671DA" w:rsidR="00F6578E" w:rsidRDefault="00F6578E"/>
    <w:p w14:paraId="5D5A73FD" w14:textId="77777777" w:rsidR="00F6578E" w:rsidRDefault="00F6578E"/>
    <w:tbl>
      <w:tblPr>
        <w:tblW w:w="9764" w:type="dxa"/>
        <w:tblInd w:w="-252" w:type="dxa"/>
        <w:tblLook w:val="0000" w:firstRow="0" w:lastRow="0" w:firstColumn="0" w:lastColumn="0" w:noHBand="0" w:noVBand="0"/>
      </w:tblPr>
      <w:tblGrid>
        <w:gridCol w:w="3983"/>
        <w:gridCol w:w="5781"/>
      </w:tblGrid>
      <w:tr w:rsidR="0032755A" w:rsidRPr="000D10EA" w14:paraId="7EF3464A" w14:textId="77777777" w:rsidTr="00001C7E">
        <w:trPr>
          <w:trHeight w:val="1248"/>
        </w:trPr>
        <w:tc>
          <w:tcPr>
            <w:tcW w:w="3983" w:type="dxa"/>
          </w:tcPr>
          <w:p w14:paraId="3E8E88E6" w14:textId="77777777" w:rsidR="0032755A" w:rsidRPr="000D10EA" w:rsidRDefault="0032755A" w:rsidP="0032755A">
            <w:pPr>
              <w:spacing w:after="0" w:line="240" w:lineRule="auto"/>
              <w:jc w:val="center"/>
              <w:rPr>
                <w:sz w:val="26"/>
                <w:lang w:val="nl-NL"/>
              </w:rPr>
            </w:pPr>
            <w:r w:rsidRPr="000D10EA">
              <w:rPr>
                <w:sz w:val="26"/>
                <w:lang w:val="nl-NL"/>
              </w:rPr>
              <w:t xml:space="preserve">TỔNG CÔNG TY </w:t>
            </w:r>
          </w:p>
          <w:p w14:paraId="7D26A4EF" w14:textId="77777777" w:rsidR="0032755A" w:rsidRPr="000D10EA" w:rsidRDefault="0032755A" w:rsidP="0032755A">
            <w:pPr>
              <w:spacing w:after="0" w:line="240" w:lineRule="auto"/>
              <w:jc w:val="center"/>
              <w:rPr>
                <w:sz w:val="26"/>
                <w:lang w:val="nl-NL"/>
              </w:rPr>
            </w:pPr>
            <w:r w:rsidRPr="000D10EA">
              <w:rPr>
                <w:sz w:val="26"/>
                <w:lang w:val="nl-NL"/>
              </w:rPr>
              <w:t>HÀNG HẢI VIỆT NAM - CTCP</w:t>
            </w:r>
          </w:p>
          <w:p w14:paraId="4E926CAB" w14:textId="38C317BC" w:rsidR="0032755A" w:rsidRPr="000D10EA" w:rsidRDefault="0032755A" w:rsidP="0032755A">
            <w:pPr>
              <w:spacing w:after="0" w:line="240" w:lineRule="auto"/>
              <w:rPr>
                <w:b/>
                <w:sz w:val="26"/>
                <w:lang w:val="nl-NL"/>
              </w:rPr>
            </w:pPr>
            <w:r w:rsidRPr="000D10EA"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1" layoutInCell="1" allowOverlap="1" wp14:anchorId="78F67255" wp14:editId="6EFB464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59690</wp:posOffset>
                      </wp:positionV>
                      <wp:extent cx="745490" cy="0"/>
                      <wp:effectExtent l="5715" t="9525" r="10795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0BD682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4.7pt" to="58.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XvHAIAADU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">
                      <w10:anchorlock/>
                    </v:line>
                  </w:pict>
                </mc:Fallback>
              </mc:AlternateContent>
            </w:r>
          </w:p>
          <w:p w14:paraId="625FC219" w14:textId="47E155CA" w:rsidR="0032755A" w:rsidRPr="000D10EA" w:rsidRDefault="0032755A" w:rsidP="0032755A">
            <w:pPr>
              <w:spacing w:after="0" w:line="240" w:lineRule="auto"/>
              <w:jc w:val="center"/>
              <w:rPr>
                <w:b/>
                <w:sz w:val="26"/>
                <w:lang w:val="nl-NL"/>
              </w:rPr>
            </w:pPr>
            <w:r w:rsidRPr="000D10EA">
              <w:rPr>
                <w:b/>
                <w:sz w:val="26"/>
                <w:lang w:val="nl-NL"/>
              </w:rPr>
              <w:t xml:space="preserve"> BAN </w:t>
            </w:r>
            <w:r>
              <w:rPr>
                <w:b/>
                <w:sz w:val="26"/>
                <w:lang w:val="nl-NL"/>
              </w:rPr>
              <w:t>PHÁT TRIỂN THỊ TRƯỜNG</w:t>
            </w:r>
          </w:p>
        </w:tc>
        <w:tc>
          <w:tcPr>
            <w:tcW w:w="5781" w:type="dxa"/>
          </w:tcPr>
          <w:p w14:paraId="0EA61B17" w14:textId="77777777" w:rsidR="0032755A" w:rsidRPr="000D10EA" w:rsidRDefault="0032755A" w:rsidP="0032755A">
            <w:pPr>
              <w:spacing w:after="0" w:line="240" w:lineRule="auto"/>
              <w:jc w:val="center"/>
              <w:rPr>
                <w:b/>
                <w:sz w:val="26"/>
                <w:lang w:val="nl-NL"/>
              </w:rPr>
            </w:pPr>
            <w:r w:rsidRPr="000D10EA">
              <w:rPr>
                <w:b/>
                <w:sz w:val="26"/>
                <w:lang w:val="nl-NL"/>
              </w:rPr>
              <w:t>CỘNG HOÀ XÃ HỘI CHỦ NGHĨA VIỆT NAM</w:t>
            </w:r>
          </w:p>
          <w:p w14:paraId="156A0B50" w14:textId="77777777" w:rsidR="0032755A" w:rsidRPr="000D10EA" w:rsidRDefault="0032755A" w:rsidP="0032755A">
            <w:pPr>
              <w:spacing w:after="0" w:line="240" w:lineRule="auto"/>
              <w:jc w:val="center"/>
              <w:rPr>
                <w:b/>
                <w:sz w:val="26"/>
                <w:lang w:val="nl-NL"/>
              </w:rPr>
            </w:pPr>
            <w:r w:rsidRPr="000D10EA">
              <w:rPr>
                <w:b/>
                <w:sz w:val="26"/>
                <w:lang w:val="nl-NL"/>
              </w:rPr>
              <w:t>Độc lập - Tự do - Hạnh phúc</w:t>
            </w:r>
          </w:p>
          <w:p w14:paraId="2040BA41" w14:textId="2A4C97B6" w:rsidR="0032755A" w:rsidRPr="000D10EA" w:rsidRDefault="0032755A" w:rsidP="0032755A">
            <w:pPr>
              <w:spacing w:after="0" w:line="240" w:lineRule="auto"/>
              <w:jc w:val="both"/>
              <w:rPr>
                <w:b/>
                <w:sz w:val="26"/>
                <w:lang w:val="nl-NL"/>
              </w:rPr>
            </w:pPr>
            <w:r w:rsidRPr="000D10E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1" layoutInCell="1" allowOverlap="1" wp14:anchorId="218D2343" wp14:editId="1EB8958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61595</wp:posOffset>
                      </wp:positionV>
                      <wp:extent cx="1965325" cy="0"/>
                      <wp:effectExtent l="7620" t="13335" r="8255" b="571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53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67166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4.85pt" to="154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">
                      <w10:anchorlock/>
                    </v:line>
                  </w:pict>
                </mc:Fallback>
              </mc:AlternateContent>
            </w:r>
            <w:r w:rsidRPr="000D10EA">
              <w:rPr>
                <w:lang w:val="nl-NL"/>
              </w:rPr>
              <w:t xml:space="preserve">             </w:t>
            </w:r>
          </w:p>
          <w:p w14:paraId="6E36204F" w14:textId="77777777" w:rsidR="0032755A" w:rsidRPr="000D10EA" w:rsidRDefault="0032755A" w:rsidP="0032755A">
            <w:pPr>
              <w:pStyle w:val="Heading1"/>
              <w:jc w:val="right"/>
              <w:rPr>
                <w:rFonts w:ascii="Times New Roman" w:hAnsi="Times New Roman"/>
                <w:sz w:val="26"/>
                <w:lang w:val="nl-NL"/>
              </w:rPr>
            </w:pPr>
          </w:p>
          <w:p w14:paraId="2D826897" w14:textId="6FFDB9D0" w:rsidR="0032755A" w:rsidRPr="000D10EA" w:rsidRDefault="0032755A" w:rsidP="00F87092">
            <w:pPr>
              <w:pStyle w:val="Heading1"/>
              <w:jc w:val="center"/>
              <w:rPr>
                <w:rFonts w:ascii="Times New Roman" w:hAnsi="Times New Roman"/>
                <w:sz w:val="26"/>
                <w:lang w:val="nl-NL"/>
              </w:rPr>
            </w:pPr>
            <w:r>
              <w:rPr>
                <w:rFonts w:ascii="Times New Roman" w:hAnsi="Times New Roman"/>
                <w:sz w:val="26"/>
                <w:lang w:val="nl-NL"/>
              </w:rPr>
              <w:t xml:space="preserve">           </w:t>
            </w:r>
            <w:r w:rsidR="00C11DA8">
              <w:rPr>
                <w:rFonts w:ascii="Times New Roman" w:hAnsi="Times New Roman"/>
                <w:sz w:val="26"/>
                <w:lang w:val="nl-NL"/>
              </w:rPr>
              <w:t>Hà Nội, ngày 12</w:t>
            </w:r>
            <w:r w:rsidRPr="000D10EA">
              <w:rPr>
                <w:rFonts w:ascii="Times New Roman" w:hAnsi="Times New Roman"/>
                <w:sz w:val="26"/>
                <w:lang w:val="nl-NL"/>
              </w:rPr>
              <w:t xml:space="preserve">  tháng </w:t>
            </w:r>
            <w:r w:rsidR="00C11DA8">
              <w:rPr>
                <w:rFonts w:ascii="Times New Roman" w:hAnsi="Times New Roman"/>
                <w:sz w:val="26"/>
                <w:lang w:val="nl-NL"/>
              </w:rPr>
              <w:t>03</w:t>
            </w:r>
            <w:r w:rsidRPr="000D10EA">
              <w:rPr>
                <w:rFonts w:ascii="Times New Roman" w:hAnsi="Times New Roman"/>
                <w:sz w:val="26"/>
                <w:lang w:val="nl-NL"/>
              </w:rPr>
              <w:t xml:space="preserve"> năm 202</w:t>
            </w:r>
            <w:r w:rsidR="00F87092">
              <w:rPr>
                <w:rFonts w:ascii="Times New Roman" w:hAnsi="Times New Roman"/>
                <w:sz w:val="26"/>
                <w:lang w:val="nl-NL"/>
              </w:rPr>
              <w:t>4</w:t>
            </w:r>
          </w:p>
        </w:tc>
      </w:tr>
    </w:tbl>
    <w:p w14:paraId="40C25470" w14:textId="14588BB4" w:rsidR="00C44134" w:rsidRPr="009D5BE4" w:rsidRDefault="0032755A" w:rsidP="00C4413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</w:t>
      </w:r>
    </w:p>
    <w:p w14:paraId="439FA7AC" w14:textId="73CE567F" w:rsidR="00C44134" w:rsidRDefault="0032755A" w:rsidP="00C11DA8">
      <w:pPr>
        <w:spacing w:after="0" w:line="240" w:lineRule="auto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Kính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gửi</w:t>
      </w:r>
      <w:proofErr w:type="spellEnd"/>
      <w:r>
        <w:rPr>
          <w:rFonts w:eastAsia="Times New Roman" w:cs="Times New Roman"/>
          <w:szCs w:val="28"/>
        </w:rPr>
        <w:t xml:space="preserve">: </w:t>
      </w:r>
      <w:proofErr w:type="spellStart"/>
      <w:r w:rsidR="00DE5C57">
        <w:rPr>
          <w:rFonts w:eastAsia="Times New Roman" w:cs="Times New Roman"/>
          <w:szCs w:val="28"/>
        </w:rPr>
        <w:t>Tổ</w:t>
      </w:r>
      <w:proofErr w:type="spellEnd"/>
      <w:r w:rsidR="00DE5C57">
        <w:rPr>
          <w:rFonts w:eastAsia="Times New Roman" w:cs="Times New Roman"/>
          <w:szCs w:val="28"/>
        </w:rPr>
        <w:t xml:space="preserve"> SOP</w:t>
      </w:r>
    </w:p>
    <w:p w14:paraId="6B601D01" w14:textId="6145A79F" w:rsidR="0032755A" w:rsidRDefault="0032755A" w:rsidP="00341935">
      <w:pPr>
        <w:spacing w:after="0" w:line="240" w:lineRule="auto"/>
        <w:jc w:val="both"/>
        <w:rPr>
          <w:rFonts w:eastAsia="Times New Roman" w:cs="Times New Roman"/>
          <w:szCs w:val="28"/>
        </w:rPr>
      </w:pPr>
    </w:p>
    <w:p w14:paraId="483C6D22" w14:textId="3CFA902A" w:rsidR="0032755A" w:rsidRDefault="0032755A" w:rsidP="00F87092">
      <w:pPr>
        <w:spacing w:before="120" w:after="0" w:line="360" w:lineRule="auto"/>
        <w:ind w:firstLine="720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của</w:t>
      </w:r>
      <w:proofErr w:type="spellEnd"/>
      <w:r w:rsidR="00DE5C57">
        <w:t xml:space="preserve"> </w:t>
      </w:r>
      <w:proofErr w:type="spellStart"/>
      <w:r w:rsidR="00DE5C57">
        <w:t>Tổ</w:t>
      </w:r>
      <w:proofErr w:type="spellEnd"/>
      <w:r w:rsidR="00DE5C57">
        <w:t xml:space="preserve"> SOP </w:t>
      </w:r>
      <w:proofErr w:type="spellStart"/>
      <w:r w:rsidR="00DE5C57">
        <w:t>về</w:t>
      </w:r>
      <w:proofErr w:type="spellEnd"/>
      <w:r w:rsidR="00DE5C57">
        <w:t xml:space="preserve"> </w:t>
      </w:r>
      <w:proofErr w:type="spellStart"/>
      <w:r w:rsidR="00DE5C57">
        <w:t>việc</w:t>
      </w:r>
      <w:proofErr w:type="spellEnd"/>
      <w:r w:rsidR="00DE5C57">
        <w:t xml:space="preserve"> </w:t>
      </w:r>
      <w:proofErr w:type="spellStart"/>
      <w:r w:rsidR="00DE5C57">
        <w:t>rà</w:t>
      </w:r>
      <w:proofErr w:type="spellEnd"/>
      <w:r w:rsidR="00DE5C57">
        <w:t xml:space="preserve"> </w:t>
      </w:r>
      <w:proofErr w:type="spellStart"/>
      <w:r w:rsidR="00DE5C57">
        <w:t>soát</w:t>
      </w:r>
      <w:proofErr w:type="spellEnd"/>
      <w:r w:rsidR="00DE5C57">
        <w:t xml:space="preserve"> </w:t>
      </w:r>
      <w:proofErr w:type="spellStart"/>
      <w:r w:rsidR="00DE5C57">
        <w:t>góp</w:t>
      </w:r>
      <w:proofErr w:type="spellEnd"/>
      <w:r w:rsidR="00DE5C57">
        <w:t xml:space="preserve"> ý </w:t>
      </w:r>
      <w:proofErr w:type="spellStart"/>
      <w:r w:rsidR="00DE5C57">
        <w:t>Quy</w:t>
      </w:r>
      <w:proofErr w:type="spellEnd"/>
      <w:r w:rsidR="00DE5C57">
        <w:t xml:space="preserve"> </w:t>
      </w:r>
      <w:proofErr w:type="spellStart"/>
      <w:r w:rsidR="00DE5C57">
        <w:t>trình</w:t>
      </w:r>
      <w:proofErr w:type="spellEnd"/>
      <w:r w:rsidR="00DE5C57">
        <w:t xml:space="preserve"> </w:t>
      </w:r>
      <w:proofErr w:type="spellStart"/>
      <w:r w:rsidR="00DE5C57">
        <w:t>tổ</w:t>
      </w:r>
      <w:proofErr w:type="spellEnd"/>
      <w:r w:rsidR="00DE5C57">
        <w:t xml:space="preserve"> </w:t>
      </w:r>
      <w:proofErr w:type="spellStart"/>
      <w:r w:rsidR="00DE5C57">
        <w:t>chức</w:t>
      </w:r>
      <w:proofErr w:type="spellEnd"/>
      <w:r w:rsidR="00DE5C57">
        <w:t xml:space="preserve"> </w:t>
      </w:r>
      <w:proofErr w:type="spellStart"/>
      <w:r w:rsidR="00DE5C57">
        <w:t>họp</w:t>
      </w:r>
      <w:proofErr w:type="spellEnd"/>
      <w:r w:rsidR="00DE5C57">
        <w:t xml:space="preserve"> </w:t>
      </w:r>
      <w:proofErr w:type="spellStart"/>
      <w:r w:rsidR="00DE5C57">
        <w:t>hiệu</w:t>
      </w:r>
      <w:proofErr w:type="spellEnd"/>
      <w:r w:rsidR="00DE5C57">
        <w:t xml:space="preserve"> </w:t>
      </w:r>
      <w:proofErr w:type="spellStart"/>
      <w:r w:rsidR="00DE5C57">
        <w:t>quả</w:t>
      </w:r>
      <w:proofErr w:type="spellEnd"/>
      <w:r w:rsidR="00F87092">
        <w:t xml:space="preserve">, </w:t>
      </w:r>
      <w:proofErr w:type="spellStart"/>
      <w:r w:rsidR="00F6578E">
        <w:t>sau</w:t>
      </w:r>
      <w:proofErr w:type="spellEnd"/>
      <w:r w:rsidR="00F6578E">
        <w:t xml:space="preserve"> </w:t>
      </w:r>
      <w:proofErr w:type="spellStart"/>
      <w:r w:rsidR="00F6578E">
        <w:t>khi</w:t>
      </w:r>
      <w:proofErr w:type="spellEnd"/>
      <w:r w:rsidR="00F6578E">
        <w:t xml:space="preserve"> </w:t>
      </w:r>
      <w:proofErr w:type="spellStart"/>
      <w:r w:rsidR="00F6578E">
        <w:t>rà</w:t>
      </w:r>
      <w:proofErr w:type="spellEnd"/>
      <w:r w:rsidR="00F6578E">
        <w:t xml:space="preserve"> </w:t>
      </w:r>
      <w:proofErr w:type="spellStart"/>
      <w:r w:rsidR="00F6578E">
        <w:t>soát</w:t>
      </w:r>
      <w:proofErr w:type="spellEnd"/>
      <w:r>
        <w:t xml:space="preserve">, Ban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 w:rsidR="003F6274">
        <w:t xml:space="preserve">(PTTT)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45CCF10" w14:textId="7EF162AA" w:rsidR="00F87092" w:rsidRDefault="00F87092" w:rsidP="00F87092">
      <w:pPr>
        <w:spacing w:before="120" w:after="0" w:line="360" w:lineRule="auto"/>
        <w:ind w:firstLine="720"/>
        <w:jc w:val="both"/>
      </w:pPr>
      <w:r>
        <w:t>1/</w:t>
      </w:r>
      <w:proofErr w:type="spellStart"/>
      <w:r w:rsidR="00DE5C57">
        <w:t>Mục</w:t>
      </w:r>
      <w:proofErr w:type="spellEnd"/>
      <w:r w:rsidR="00DE5C57">
        <w:t xml:space="preserve"> V.2. </w:t>
      </w:r>
      <w:proofErr w:type="spellStart"/>
      <w:r w:rsidR="00DE5C57">
        <w:t>Bước</w:t>
      </w:r>
      <w:proofErr w:type="spellEnd"/>
      <w:r w:rsidR="00DE5C57">
        <w:t xml:space="preserve"> </w:t>
      </w:r>
      <w:proofErr w:type="gramStart"/>
      <w:r w:rsidR="00DE5C57">
        <w:t>1.Thông</w:t>
      </w:r>
      <w:proofErr w:type="gramEnd"/>
      <w:r w:rsidR="00DE5C57">
        <w:t xml:space="preserve"> </w:t>
      </w:r>
      <w:proofErr w:type="spellStart"/>
      <w:r w:rsidR="00DE5C57">
        <w:t>báo</w:t>
      </w:r>
      <w:proofErr w:type="spellEnd"/>
      <w:r w:rsidR="00DE5C57">
        <w:t xml:space="preserve"> </w:t>
      </w:r>
      <w:proofErr w:type="spellStart"/>
      <w:r w:rsidR="00DE5C57">
        <w:t>họp</w:t>
      </w:r>
      <w:proofErr w:type="spellEnd"/>
      <w:r w:rsidR="00DE5C57">
        <w:t xml:space="preserve">: </w:t>
      </w:r>
      <w:proofErr w:type="spellStart"/>
      <w:r w:rsidR="00DE5C57">
        <w:t>Đề</w:t>
      </w:r>
      <w:proofErr w:type="spellEnd"/>
      <w:r w:rsidR="00DE5C57">
        <w:t xml:space="preserve"> </w:t>
      </w:r>
      <w:proofErr w:type="spellStart"/>
      <w:r w:rsidR="00DE5C57">
        <w:t>nghị</w:t>
      </w:r>
      <w:proofErr w:type="spellEnd"/>
      <w:r w:rsidR="00DE5C57">
        <w:t xml:space="preserve"> </w:t>
      </w:r>
      <w:proofErr w:type="spellStart"/>
      <w:r w:rsidR="00DE5C57">
        <w:t>bổ</w:t>
      </w:r>
      <w:proofErr w:type="spellEnd"/>
      <w:r w:rsidR="00DE5C57">
        <w:t xml:space="preserve"> sung </w:t>
      </w:r>
      <w:proofErr w:type="spellStart"/>
      <w:r w:rsidR="00DE5C57">
        <w:t>thêm</w:t>
      </w:r>
      <w:proofErr w:type="spellEnd"/>
      <w:r w:rsidR="00DE5C57">
        <w:t xml:space="preserve"> </w:t>
      </w:r>
      <w:proofErr w:type="spellStart"/>
      <w:r w:rsidR="00DE5C57">
        <w:t>đoạn</w:t>
      </w:r>
      <w:proofErr w:type="spellEnd"/>
      <w:r w:rsidR="00DE5C57">
        <w:t xml:space="preserve"> </w:t>
      </w:r>
      <w:proofErr w:type="spellStart"/>
      <w:r w:rsidR="00DE5C57">
        <w:t>cuối</w:t>
      </w:r>
      <w:proofErr w:type="spellEnd"/>
      <w:r w:rsidR="00DE5C57">
        <w:t xml:space="preserve"> </w:t>
      </w:r>
      <w:proofErr w:type="spellStart"/>
      <w:r w:rsidR="00DE5C57">
        <w:t>câu</w:t>
      </w:r>
      <w:proofErr w:type="spellEnd"/>
      <w:r w:rsidR="00DE5C57">
        <w:t xml:space="preserve"> </w:t>
      </w:r>
      <w:proofErr w:type="spellStart"/>
      <w:r w:rsidR="00DE5C57">
        <w:t>đầu</w:t>
      </w:r>
      <w:proofErr w:type="spellEnd"/>
      <w:r w:rsidR="00DE5C57">
        <w:t xml:space="preserve"> </w:t>
      </w:r>
      <w:proofErr w:type="spellStart"/>
      <w:r w:rsidR="00DE5C57">
        <w:t>tiên</w:t>
      </w:r>
      <w:proofErr w:type="spellEnd"/>
      <w:r w:rsidR="00DE5C57">
        <w:t xml:space="preserve"> (</w:t>
      </w:r>
      <w:proofErr w:type="spellStart"/>
      <w:r w:rsidR="00DE5C57">
        <w:t>trong</w:t>
      </w:r>
      <w:proofErr w:type="spellEnd"/>
      <w:r w:rsidR="00DE5C57">
        <w:t xml:space="preserve"> </w:t>
      </w:r>
      <w:proofErr w:type="spellStart"/>
      <w:r w:rsidR="00DE5C57">
        <w:t>trường</w:t>
      </w:r>
      <w:proofErr w:type="spellEnd"/>
      <w:r w:rsidR="00DE5C57">
        <w:t xml:space="preserve"> </w:t>
      </w:r>
      <w:proofErr w:type="spellStart"/>
      <w:r w:rsidR="00DE5C57">
        <w:t>hợp</w:t>
      </w:r>
      <w:proofErr w:type="spellEnd"/>
      <w:r w:rsidR="00DE5C57">
        <w:t xml:space="preserve"> </w:t>
      </w:r>
      <w:proofErr w:type="spellStart"/>
      <w:r w:rsidR="00DE5C57">
        <w:t>khẩn</w:t>
      </w:r>
      <w:proofErr w:type="spellEnd"/>
      <w:r w:rsidR="00DE5C57">
        <w:t xml:space="preserve"> </w:t>
      </w:r>
      <w:proofErr w:type="spellStart"/>
      <w:r w:rsidR="00DE5C57">
        <w:t>cấp</w:t>
      </w:r>
      <w:proofErr w:type="spellEnd"/>
      <w:r w:rsidR="00DE5C57">
        <w:t xml:space="preserve">, </w:t>
      </w:r>
      <w:proofErr w:type="spellStart"/>
      <w:r w:rsidR="00DE5C57">
        <w:t>thời</w:t>
      </w:r>
      <w:proofErr w:type="spellEnd"/>
      <w:r w:rsidR="00DE5C57">
        <w:t xml:space="preserve"> </w:t>
      </w:r>
      <w:proofErr w:type="spellStart"/>
      <w:r w:rsidR="00DE5C57">
        <w:t>gian</w:t>
      </w:r>
      <w:proofErr w:type="spellEnd"/>
      <w:r w:rsidR="00DE5C57">
        <w:t xml:space="preserve"> </w:t>
      </w:r>
      <w:proofErr w:type="spellStart"/>
      <w:r w:rsidR="00DE5C57">
        <w:t>thông</w:t>
      </w:r>
      <w:proofErr w:type="spellEnd"/>
      <w:r w:rsidR="00DE5C57">
        <w:t xml:space="preserve"> </w:t>
      </w:r>
      <w:proofErr w:type="spellStart"/>
      <w:r w:rsidR="00DE5C57">
        <w:t>báo</w:t>
      </w:r>
      <w:proofErr w:type="spellEnd"/>
      <w:r w:rsidR="00DE5C57">
        <w:t xml:space="preserve"> </w:t>
      </w:r>
      <w:proofErr w:type="spellStart"/>
      <w:r w:rsidR="00DE5C57">
        <w:t>có</w:t>
      </w:r>
      <w:proofErr w:type="spellEnd"/>
      <w:r w:rsidR="00DE5C57">
        <w:t xml:space="preserve"> </w:t>
      </w:r>
      <w:proofErr w:type="spellStart"/>
      <w:r w:rsidR="00DE5C57">
        <w:t>thể</w:t>
      </w:r>
      <w:proofErr w:type="spellEnd"/>
      <w:r w:rsidR="00DE5C57">
        <w:t xml:space="preserve"> </w:t>
      </w:r>
      <w:proofErr w:type="spellStart"/>
      <w:r w:rsidR="00DE5C57">
        <w:t>rút</w:t>
      </w:r>
      <w:proofErr w:type="spellEnd"/>
      <w:r w:rsidR="00DE5C57">
        <w:t xml:space="preserve"> </w:t>
      </w:r>
      <w:proofErr w:type="spellStart"/>
      <w:r w:rsidR="00DE5C57">
        <w:t>ngắn</w:t>
      </w:r>
      <w:proofErr w:type="spellEnd"/>
      <w:r w:rsidR="00DE5C57">
        <w:t xml:space="preserve"> </w:t>
      </w:r>
      <w:proofErr w:type="spellStart"/>
      <w:r w:rsidR="00DE5C57">
        <w:t>hơn</w:t>
      </w:r>
      <w:proofErr w:type="spellEnd"/>
      <w:r w:rsidR="00DE5C57">
        <w:t xml:space="preserve">. </w:t>
      </w:r>
      <w:proofErr w:type="spellStart"/>
      <w:r w:rsidR="00DE5C57" w:rsidRPr="00DE5C57">
        <w:rPr>
          <w:color w:val="FF0000"/>
        </w:rPr>
        <w:t>Nếu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>
        <w:rPr>
          <w:color w:val="FF0000"/>
        </w:rPr>
        <w:t>vì</w:t>
      </w:r>
      <w:proofErr w:type="spellEnd"/>
      <w:r w:rsidR="00DE5C57">
        <w:rPr>
          <w:color w:val="FF0000"/>
        </w:rPr>
        <w:t xml:space="preserve"> </w:t>
      </w:r>
      <w:proofErr w:type="spellStart"/>
      <w:r w:rsidR="00DE5C57">
        <w:rPr>
          <w:color w:val="FF0000"/>
        </w:rPr>
        <w:t>lý</w:t>
      </w:r>
      <w:proofErr w:type="spellEnd"/>
      <w:r w:rsidR="00DE5C57">
        <w:rPr>
          <w:color w:val="FF0000"/>
        </w:rPr>
        <w:t xml:space="preserve"> do </w:t>
      </w:r>
      <w:proofErr w:type="spellStart"/>
      <w:r w:rsidR="00DE5C57">
        <w:rPr>
          <w:color w:val="FF0000"/>
        </w:rPr>
        <w:t>nào</w:t>
      </w:r>
      <w:proofErr w:type="spellEnd"/>
      <w:r w:rsidR="00DE5C57">
        <w:rPr>
          <w:color w:val="FF0000"/>
        </w:rPr>
        <w:t xml:space="preserve"> </w:t>
      </w:r>
      <w:proofErr w:type="spellStart"/>
      <w:r w:rsidR="00DE5C57">
        <w:rPr>
          <w:color w:val="FF0000"/>
        </w:rPr>
        <w:t>đó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cuộc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họp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bị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hoãn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thì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Đơn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vị</w:t>
      </w:r>
      <w:proofErr w:type="spellEnd"/>
      <w:r w:rsidR="00DE5C57" w:rsidRPr="00DE5C57">
        <w:rPr>
          <w:color w:val="FF0000"/>
        </w:rPr>
        <w:t xml:space="preserve">/ </w:t>
      </w:r>
      <w:proofErr w:type="spellStart"/>
      <w:r w:rsidR="00DE5C57" w:rsidRPr="00DE5C57">
        <w:rPr>
          <w:color w:val="FF0000"/>
        </w:rPr>
        <w:t>cá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nhân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được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giao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chủ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trì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tổ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chức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họp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có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trách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nhiệm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thông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báo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ngay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lập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tức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cho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các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bên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liên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quan</w:t>
      </w:r>
      <w:proofErr w:type="spellEnd"/>
      <w:r w:rsidR="00C11DA8">
        <w:rPr>
          <w:color w:val="FF0000"/>
        </w:rPr>
        <w:t xml:space="preserve"> </w:t>
      </w:r>
      <w:proofErr w:type="spellStart"/>
      <w:r w:rsidR="00C11DA8">
        <w:rPr>
          <w:color w:val="FF0000"/>
        </w:rPr>
        <w:t>t</w:t>
      </w:r>
      <w:r w:rsidR="00DE5C57" w:rsidRPr="00DE5C57">
        <w:rPr>
          <w:color w:val="FF0000"/>
        </w:rPr>
        <w:t>ham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dự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cuộc</w:t>
      </w:r>
      <w:proofErr w:type="spellEnd"/>
      <w:r w:rsidR="00DE5C57" w:rsidRPr="00DE5C57">
        <w:rPr>
          <w:color w:val="FF0000"/>
        </w:rPr>
        <w:t xml:space="preserve"> </w:t>
      </w:r>
      <w:proofErr w:type="spellStart"/>
      <w:r w:rsidR="00DE5C57" w:rsidRPr="00DE5C57">
        <w:rPr>
          <w:color w:val="FF0000"/>
        </w:rPr>
        <w:t>họp</w:t>
      </w:r>
      <w:proofErr w:type="spellEnd"/>
      <w:r w:rsidR="00C11DA8">
        <w:rPr>
          <w:color w:val="FF0000"/>
        </w:rPr>
        <w:t xml:space="preserve"> </w:t>
      </w:r>
      <w:proofErr w:type="spellStart"/>
      <w:r w:rsidR="00C11DA8">
        <w:rPr>
          <w:color w:val="FF0000"/>
        </w:rPr>
        <w:t>biết</w:t>
      </w:r>
      <w:proofErr w:type="spellEnd"/>
      <w:r w:rsidR="00DE5C57" w:rsidRPr="00C11DA8">
        <w:rPr>
          <w:color w:val="FF0000"/>
        </w:rPr>
        <w:t>)</w:t>
      </w:r>
    </w:p>
    <w:p w14:paraId="411B9EDB" w14:textId="77777777" w:rsidR="00610A2C" w:rsidRDefault="00F87092" w:rsidP="00DE5C57">
      <w:pPr>
        <w:spacing w:before="120" w:after="0" w:line="360" w:lineRule="auto"/>
        <w:ind w:firstLine="720"/>
        <w:jc w:val="both"/>
      </w:pPr>
      <w:r>
        <w:t>2/</w:t>
      </w:r>
      <w:r w:rsidR="00DE5C57" w:rsidRPr="00DE5C57">
        <w:t xml:space="preserve"> </w:t>
      </w:r>
      <w:proofErr w:type="spellStart"/>
      <w:r w:rsidR="00DE5C57">
        <w:t>Mục</w:t>
      </w:r>
      <w:proofErr w:type="spellEnd"/>
      <w:r w:rsidR="00DE5C57">
        <w:t xml:space="preserve"> V.2. </w:t>
      </w:r>
      <w:proofErr w:type="spellStart"/>
      <w:r w:rsidR="00DE5C57">
        <w:t>Bước</w:t>
      </w:r>
      <w:proofErr w:type="spellEnd"/>
      <w:r w:rsidR="00DE5C57">
        <w:t xml:space="preserve"> 4: </w:t>
      </w:r>
      <w:proofErr w:type="spellStart"/>
      <w:r w:rsidR="00DE5C57">
        <w:t>Đề</w:t>
      </w:r>
      <w:proofErr w:type="spellEnd"/>
      <w:r w:rsidR="00DE5C57">
        <w:t xml:space="preserve"> </w:t>
      </w:r>
      <w:proofErr w:type="spellStart"/>
      <w:r w:rsidR="00DE5C57">
        <w:t>nghị</w:t>
      </w:r>
      <w:proofErr w:type="spellEnd"/>
      <w:r w:rsidR="00DE5C57">
        <w:t xml:space="preserve"> </w:t>
      </w:r>
      <w:proofErr w:type="spellStart"/>
      <w:r w:rsidR="00DE5C57">
        <w:t>bổ</w:t>
      </w:r>
      <w:proofErr w:type="spellEnd"/>
      <w:r w:rsidR="00DE5C57">
        <w:t xml:space="preserve"> sung </w:t>
      </w:r>
      <w:proofErr w:type="spellStart"/>
      <w:r w:rsidR="00DE5C57">
        <w:t>thêm</w:t>
      </w:r>
      <w:proofErr w:type="spellEnd"/>
      <w:r w:rsidR="00DE5C57">
        <w:t xml:space="preserve">: </w:t>
      </w:r>
    </w:p>
    <w:p w14:paraId="6811DC34" w14:textId="00783C88" w:rsidR="00F6578E" w:rsidRPr="008A7884" w:rsidRDefault="00DE5C57" w:rsidP="00610A2C">
      <w:pPr>
        <w:pStyle w:val="ListParagraph"/>
        <w:numPr>
          <w:ilvl w:val="0"/>
          <w:numId w:val="17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thành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viên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tham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dự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cuộc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họp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phải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mặt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tại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phòng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họp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trước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thời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gian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bắt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đầu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cuộc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họp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5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phút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FB6CFCD" w14:textId="30A1F598" w:rsidR="00610A2C" w:rsidRPr="008A7884" w:rsidRDefault="00610A2C" w:rsidP="00610A2C">
      <w:pPr>
        <w:pStyle w:val="ListParagraph"/>
        <w:numPr>
          <w:ilvl w:val="0"/>
          <w:numId w:val="17"/>
        </w:numPr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Xem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xét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phân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loại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cuộc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họp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theo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tính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chất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nội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dung,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đối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tượng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họp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quy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định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cụ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thể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thời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gian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đối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từng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cuộc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họp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Ví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dụ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Cuộc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họp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do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r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A7884">
        <w:rPr>
          <w:rFonts w:ascii="Times New Roman" w:hAnsi="Times New Roman" w:cs="Times New Roman"/>
          <w:color w:val="FF0000"/>
          <w:sz w:val="28"/>
          <w:szCs w:val="28"/>
        </w:rPr>
        <w:t>tị</w:t>
      </w:r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ch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HĐQT/</w:t>
      </w:r>
      <w:proofErr w:type="gram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TGĐ 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proofErr w:type="gram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trì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cuộc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họp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về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SXKD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thì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tối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đa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3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tiếng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cuộc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họp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do PTGĐ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chủ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trì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về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Phát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triển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thị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trường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thời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gian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tối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đa</w:t>
      </w:r>
      <w:proofErr w:type="spellEnd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 xml:space="preserve"> 2 </w:t>
      </w:r>
      <w:proofErr w:type="spellStart"/>
      <w:r w:rsidR="008A7884" w:rsidRPr="008A7884">
        <w:rPr>
          <w:rFonts w:ascii="Times New Roman" w:hAnsi="Times New Roman" w:cs="Times New Roman"/>
          <w:color w:val="FF0000"/>
          <w:sz w:val="28"/>
          <w:szCs w:val="28"/>
        </w:rPr>
        <w:t>tiếng</w:t>
      </w:r>
      <w:proofErr w:type="spellEnd"/>
      <w:r w:rsidR="008A7884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6BA19BB2" w14:textId="7BA0CC96" w:rsidR="00945B3E" w:rsidRDefault="00945B3E" w:rsidP="00F87092">
      <w:pPr>
        <w:spacing w:before="120" w:after="0" w:line="360" w:lineRule="auto"/>
        <w:ind w:firstLine="720"/>
        <w:jc w:val="both"/>
        <w:rPr>
          <w:rFonts w:cs="Times New Roman"/>
          <w:color w:val="081C36"/>
          <w:spacing w:val="3"/>
          <w:szCs w:val="28"/>
          <w:shd w:val="clear" w:color="auto" w:fill="FFFFFF"/>
        </w:rPr>
      </w:pPr>
      <w:proofErr w:type="spellStart"/>
      <w:r>
        <w:rPr>
          <w:rFonts w:cs="Times New Roman"/>
          <w:color w:val="081C36"/>
          <w:spacing w:val="3"/>
          <w:szCs w:val="28"/>
          <w:shd w:val="clear" w:color="auto" w:fill="FFFFFF"/>
        </w:rPr>
        <w:t>Trên</w:t>
      </w:r>
      <w:proofErr w:type="spellEnd"/>
      <w:r>
        <w:rPr>
          <w:rFonts w:cs="Times New Roman"/>
          <w:color w:val="081C36"/>
          <w:spacing w:val="3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81C36"/>
          <w:spacing w:val="3"/>
          <w:szCs w:val="28"/>
          <w:shd w:val="clear" w:color="auto" w:fill="FFFFFF"/>
        </w:rPr>
        <w:t>đây</w:t>
      </w:r>
      <w:proofErr w:type="spellEnd"/>
      <w:r>
        <w:rPr>
          <w:rFonts w:cs="Times New Roman"/>
          <w:color w:val="081C36"/>
          <w:spacing w:val="3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81C36"/>
          <w:spacing w:val="3"/>
          <w:szCs w:val="28"/>
          <w:shd w:val="clear" w:color="auto" w:fill="FFFFFF"/>
        </w:rPr>
        <w:t>là</w:t>
      </w:r>
      <w:proofErr w:type="spellEnd"/>
      <w:r>
        <w:rPr>
          <w:rFonts w:cs="Times New Roman"/>
          <w:color w:val="081C36"/>
          <w:spacing w:val="3"/>
          <w:szCs w:val="28"/>
          <w:shd w:val="clear" w:color="auto" w:fill="FFFFFF"/>
        </w:rPr>
        <w:t xml:space="preserve"> ý </w:t>
      </w:r>
      <w:proofErr w:type="spellStart"/>
      <w:r>
        <w:rPr>
          <w:rFonts w:cs="Times New Roman"/>
          <w:color w:val="081C36"/>
          <w:spacing w:val="3"/>
          <w:szCs w:val="28"/>
          <w:shd w:val="clear" w:color="auto" w:fill="FFFFFF"/>
        </w:rPr>
        <w:t>kiến</w:t>
      </w:r>
      <w:proofErr w:type="spellEnd"/>
      <w:r>
        <w:rPr>
          <w:rFonts w:cs="Times New Roman"/>
          <w:color w:val="081C36"/>
          <w:spacing w:val="3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81C36"/>
          <w:spacing w:val="3"/>
          <w:szCs w:val="28"/>
          <w:shd w:val="clear" w:color="auto" w:fill="FFFFFF"/>
        </w:rPr>
        <w:t>củ</w:t>
      </w:r>
      <w:r w:rsidR="008B71E8">
        <w:rPr>
          <w:rFonts w:cs="Times New Roman"/>
          <w:color w:val="081C36"/>
          <w:spacing w:val="3"/>
          <w:szCs w:val="28"/>
          <w:shd w:val="clear" w:color="auto" w:fill="FFFFFF"/>
        </w:rPr>
        <w:t>a</w:t>
      </w:r>
      <w:proofErr w:type="spellEnd"/>
      <w:r w:rsidR="008B71E8">
        <w:rPr>
          <w:rFonts w:cs="Times New Roman"/>
          <w:color w:val="081C36"/>
          <w:spacing w:val="3"/>
          <w:szCs w:val="28"/>
          <w:shd w:val="clear" w:color="auto" w:fill="FFFFFF"/>
        </w:rPr>
        <w:t xml:space="preserve"> Ban PTTT</w:t>
      </w:r>
    </w:p>
    <w:p w14:paraId="62B3158F" w14:textId="2C482386" w:rsidR="00945B3E" w:rsidRPr="00945B3E" w:rsidRDefault="00945B3E" w:rsidP="00945B3E">
      <w:pPr>
        <w:spacing w:before="120" w:after="0" w:line="288" w:lineRule="auto"/>
        <w:jc w:val="both"/>
        <w:rPr>
          <w:rFonts w:eastAsia="Times New Roman" w:cs="Times New Roman"/>
          <w:szCs w:val="28"/>
        </w:rPr>
      </w:pPr>
      <w:proofErr w:type="spellStart"/>
      <w:r>
        <w:rPr>
          <w:rFonts w:cs="Times New Roman"/>
          <w:color w:val="081C36"/>
          <w:spacing w:val="3"/>
          <w:szCs w:val="28"/>
          <w:shd w:val="clear" w:color="auto" w:fill="FFFFFF"/>
        </w:rPr>
        <w:t>Trân</w:t>
      </w:r>
      <w:proofErr w:type="spellEnd"/>
      <w:r>
        <w:rPr>
          <w:rFonts w:cs="Times New Roman"/>
          <w:color w:val="081C36"/>
          <w:spacing w:val="3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="Times New Roman"/>
          <w:color w:val="081C36"/>
          <w:spacing w:val="3"/>
          <w:szCs w:val="28"/>
          <w:shd w:val="clear" w:color="auto" w:fill="FFFFFF"/>
        </w:rPr>
        <w:t>trọng</w:t>
      </w:r>
      <w:proofErr w:type="spellEnd"/>
      <w:r>
        <w:rPr>
          <w:rFonts w:cs="Times New Roman"/>
          <w:color w:val="081C36"/>
          <w:spacing w:val="3"/>
          <w:szCs w:val="28"/>
          <w:shd w:val="clear" w:color="auto" w:fill="FFFFFF"/>
        </w:rPr>
        <w:t xml:space="preserve"> .</w:t>
      </w:r>
      <w:proofErr w:type="gramEnd"/>
      <w:r>
        <w:rPr>
          <w:rFonts w:cs="Times New Roman"/>
          <w:color w:val="081C36"/>
          <w:spacing w:val="3"/>
          <w:szCs w:val="28"/>
          <w:shd w:val="clear" w:color="auto" w:fill="FFFFFF"/>
        </w:rPr>
        <w:t>/.</w:t>
      </w:r>
    </w:p>
    <w:p w14:paraId="0E71ED0C" w14:textId="77777777" w:rsidR="00C44134" w:rsidRPr="00C44134" w:rsidRDefault="00C44134" w:rsidP="00945B3E">
      <w:pPr>
        <w:spacing w:before="120" w:after="0" w:line="288" w:lineRule="auto"/>
        <w:jc w:val="both"/>
        <w:rPr>
          <w:rFonts w:cs="Times New Roman"/>
          <w:szCs w:val="28"/>
          <w:lang w:val="vi-VN"/>
        </w:rPr>
      </w:pPr>
    </w:p>
    <w:p w14:paraId="6F8E983F" w14:textId="794324D9" w:rsidR="00C44134" w:rsidRPr="00522D4C" w:rsidRDefault="00C44134" w:rsidP="00945B3E">
      <w:pPr>
        <w:pStyle w:val="ListParagraph"/>
        <w:spacing w:before="120" w:line="288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288DCE7" w14:textId="77777777" w:rsidR="00341935" w:rsidRPr="00341935" w:rsidRDefault="00341935" w:rsidP="005C0A78">
      <w:pPr>
        <w:pStyle w:val="ListParagraph"/>
        <w:jc w:val="both"/>
        <w:rPr>
          <w:rFonts w:ascii="Times New Roman" w:hAnsi="Times New Roman" w:cs="Times New Roman"/>
          <w:b/>
          <w:color w:val="1F497D"/>
          <w:sz w:val="28"/>
          <w:szCs w:val="28"/>
          <w:lang w:val="vi-VN"/>
        </w:rPr>
      </w:pPr>
    </w:p>
    <w:p w14:paraId="2DE2DEB6" w14:textId="77777777" w:rsidR="00F81068" w:rsidRDefault="00F81068" w:rsidP="00562FCC">
      <w:pPr>
        <w:pStyle w:val="ListParagraph"/>
        <w:tabs>
          <w:tab w:val="left" w:pos="993"/>
        </w:tabs>
        <w:spacing w:before="12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C1C508E" w14:textId="654B5850" w:rsidR="00FB6C8D" w:rsidRDefault="00FB6C8D" w:rsidP="00562FCC">
      <w:pPr>
        <w:pStyle w:val="ListParagraph"/>
        <w:tabs>
          <w:tab w:val="left" w:pos="993"/>
        </w:tabs>
        <w:spacing w:before="12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687D14D" w14:textId="77777777" w:rsidR="00FB6C8D" w:rsidRDefault="00FB6C8D" w:rsidP="00562FCC">
      <w:pPr>
        <w:pStyle w:val="ListParagraph"/>
        <w:tabs>
          <w:tab w:val="left" w:pos="993"/>
        </w:tabs>
        <w:spacing w:before="12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DDA43D" w14:textId="77777777" w:rsidR="00FB6C8D" w:rsidRPr="00562FCC" w:rsidRDefault="00FB6C8D" w:rsidP="00562FCC">
      <w:pPr>
        <w:pStyle w:val="ListParagraph"/>
        <w:tabs>
          <w:tab w:val="left" w:pos="993"/>
        </w:tabs>
        <w:spacing w:before="12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B6C8D" w:rsidRPr="00562FCC" w:rsidSect="00551154">
      <w:pgSz w:w="11907" w:h="16840" w:code="9"/>
      <w:pgMar w:top="1134" w:right="1134" w:bottom="993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CDE"/>
    <w:multiLevelType w:val="hybridMultilevel"/>
    <w:tmpl w:val="0B982FB8"/>
    <w:lvl w:ilvl="0" w:tplc="A9C8D75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63D95"/>
    <w:multiLevelType w:val="hybridMultilevel"/>
    <w:tmpl w:val="BAD87EC4"/>
    <w:lvl w:ilvl="0" w:tplc="8AF415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66BA3"/>
    <w:multiLevelType w:val="hybridMultilevel"/>
    <w:tmpl w:val="7BCE3286"/>
    <w:lvl w:ilvl="0" w:tplc="6BC82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D92BDC"/>
    <w:multiLevelType w:val="hybridMultilevel"/>
    <w:tmpl w:val="4B80CEE8"/>
    <w:lvl w:ilvl="0" w:tplc="0DD86F6E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FE972F4"/>
    <w:multiLevelType w:val="hybridMultilevel"/>
    <w:tmpl w:val="BF5249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F1B87"/>
    <w:multiLevelType w:val="multilevel"/>
    <w:tmpl w:val="4F526A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280C1007"/>
    <w:multiLevelType w:val="hybridMultilevel"/>
    <w:tmpl w:val="4564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F55DB"/>
    <w:multiLevelType w:val="hybridMultilevel"/>
    <w:tmpl w:val="4F04CE12"/>
    <w:lvl w:ilvl="0" w:tplc="7BD8AD0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B5107D4"/>
    <w:multiLevelType w:val="hybridMultilevel"/>
    <w:tmpl w:val="0A6AE052"/>
    <w:lvl w:ilvl="0" w:tplc="F8E02E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33434D"/>
    <w:multiLevelType w:val="hybridMultilevel"/>
    <w:tmpl w:val="321E1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A25D1"/>
    <w:multiLevelType w:val="hybridMultilevel"/>
    <w:tmpl w:val="EC981754"/>
    <w:lvl w:ilvl="0" w:tplc="217286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61385"/>
    <w:multiLevelType w:val="hybridMultilevel"/>
    <w:tmpl w:val="5DE0ACA8"/>
    <w:lvl w:ilvl="0" w:tplc="B88C4F3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138D9"/>
    <w:multiLevelType w:val="hybridMultilevel"/>
    <w:tmpl w:val="A0AC9670"/>
    <w:lvl w:ilvl="0" w:tplc="D2C4587E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58D24542"/>
    <w:multiLevelType w:val="hybridMultilevel"/>
    <w:tmpl w:val="B6EC1746"/>
    <w:lvl w:ilvl="0" w:tplc="1562B8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F7B32"/>
    <w:multiLevelType w:val="hybridMultilevel"/>
    <w:tmpl w:val="94FE7B46"/>
    <w:lvl w:ilvl="0" w:tplc="FDB47394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DBC106A"/>
    <w:multiLevelType w:val="hybridMultilevel"/>
    <w:tmpl w:val="089A426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078CB"/>
    <w:multiLevelType w:val="hybridMultilevel"/>
    <w:tmpl w:val="1E96B23E"/>
    <w:lvl w:ilvl="0" w:tplc="550AFC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7"/>
  </w:num>
  <w:num w:numId="7">
    <w:abstractNumId w:val="16"/>
  </w:num>
  <w:num w:numId="8">
    <w:abstractNumId w:val="0"/>
  </w:num>
  <w:num w:numId="9">
    <w:abstractNumId w:val="3"/>
  </w:num>
  <w:num w:numId="10">
    <w:abstractNumId w:val="2"/>
  </w:num>
  <w:num w:numId="11">
    <w:abstractNumId w:val="14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35"/>
    <w:rsid w:val="00000699"/>
    <w:rsid w:val="0000690D"/>
    <w:rsid w:val="000467AC"/>
    <w:rsid w:val="000A56C3"/>
    <w:rsid w:val="001210A8"/>
    <w:rsid w:val="001522DD"/>
    <w:rsid w:val="001547A9"/>
    <w:rsid w:val="00165E23"/>
    <w:rsid w:val="00182ACA"/>
    <w:rsid w:val="0018353F"/>
    <w:rsid w:val="00187987"/>
    <w:rsid w:val="001A6858"/>
    <w:rsid w:val="00237BB1"/>
    <w:rsid w:val="002E58C5"/>
    <w:rsid w:val="00313A79"/>
    <w:rsid w:val="00317553"/>
    <w:rsid w:val="0032755A"/>
    <w:rsid w:val="00341935"/>
    <w:rsid w:val="00381D90"/>
    <w:rsid w:val="00386A60"/>
    <w:rsid w:val="00396586"/>
    <w:rsid w:val="0039796A"/>
    <w:rsid w:val="003B344A"/>
    <w:rsid w:val="003C7687"/>
    <w:rsid w:val="003D57B7"/>
    <w:rsid w:val="003F6274"/>
    <w:rsid w:val="00407253"/>
    <w:rsid w:val="004137A2"/>
    <w:rsid w:val="00520025"/>
    <w:rsid w:val="00522D4C"/>
    <w:rsid w:val="00542AD5"/>
    <w:rsid w:val="00551154"/>
    <w:rsid w:val="005606C6"/>
    <w:rsid w:val="00561212"/>
    <w:rsid w:val="00562FCC"/>
    <w:rsid w:val="005B3781"/>
    <w:rsid w:val="005C0A78"/>
    <w:rsid w:val="005D3E37"/>
    <w:rsid w:val="005F7486"/>
    <w:rsid w:val="00610A2C"/>
    <w:rsid w:val="006264FB"/>
    <w:rsid w:val="006333EE"/>
    <w:rsid w:val="00652B6A"/>
    <w:rsid w:val="00663A57"/>
    <w:rsid w:val="006D00C7"/>
    <w:rsid w:val="00721AA5"/>
    <w:rsid w:val="007608E4"/>
    <w:rsid w:val="007C3606"/>
    <w:rsid w:val="00871AB3"/>
    <w:rsid w:val="00874B8F"/>
    <w:rsid w:val="008A7884"/>
    <w:rsid w:val="008B71E8"/>
    <w:rsid w:val="008C6D4B"/>
    <w:rsid w:val="008E28E4"/>
    <w:rsid w:val="00945B3E"/>
    <w:rsid w:val="00951638"/>
    <w:rsid w:val="009D5BE4"/>
    <w:rsid w:val="009D7F2D"/>
    <w:rsid w:val="009E2C50"/>
    <w:rsid w:val="009E42CF"/>
    <w:rsid w:val="00A022D9"/>
    <w:rsid w:val="00A21F5D"/>
    <w:rsid w:val="00A570C2"/>
    <w:rsid w:val="00A8378F"/>
    <w:rsid w:val="00B22543"/>
    <w:rsid w:val="00B90F47"/>
    <w:rsid w:val="00B974F7"/>
    <w:rsid w:val="00BD470D"/>
    <w:rsid w:val="00C11DA8"/>
    <w:rsid w:val="00C44134"/>
    <w:rsid w:val="00C44E47"/>
    <w:rsid w:val="00CB2E03"/>
    <w:rsid w:val="00CD7FD7"/>
    <w:rsid w:val="00CE5191"/>
    <w:rsid w:val="00CF7C47"/>
    <w:rsid w:val="00D21D85"/>
    <w:rsid w:val="00D7539F"/>
    <w:rsid w:val="00D86A0F"/>
    <w:rsid w:val="00DE5C57"/>
    <w:rsid w:val="00DF2D89"/>
    <w:rsid w:val="00E0026F"/>
    <w:rsid w:val="00E05183"/>
    <w:rsid w:val="00E3147B"/>
    <w:rsid w:val="00E90C1C"/>
    <w:rsid w:val="00EA5FDC"/>
    <w:rsid w:val="00EE5852"/>
    <w:rsid w:val="00EF2BD4"/>
    <w:rsid w:val="00EF38A3"/>
    <w:rsid w:val="00F6578E"/>
    <w:rsid w:val="00F81068"/>
    <w:rsid w:val="00F87092"/>
    <w:rsid w:val="00F97B2F"/>
    <w:rsid w:val="00FB6C8D"/>
    <w:rsid w:val="00FC28A7"/>
    <w:rsid w:val="00FD438D"/>
    <w:rsid w:val="00FD4ABF"/>
    <w:rsid w:val="00FE3D24"/>
    <w:rsid w:val="00FE5B29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0414"/>
  <w15:chartTrackingRefBased/>
  <w15:docId w15:val="{82F14351-220B-4CCC-9AE4-94468EBD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2755A"/>
    <w:pPr>
      <w:keepNext/>
      <w:spacing w:after="0" w:line="240" w:lineRule="auto"/>
      <w:outlineLvl w:val="0"/>
    </w:pPr>
    <w:rPr>
      <w:rFonts w:ascii=".VnTime" w:eastAsia="Times New Roman" w:hAnsi=".VnTime" w:cs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935"/>
    <w:pPr>
      <w:spacing w:after="0" w:line="240" w:lineRule="auto"/>
      <w:ind w:left="720"/>
    </w:pPr>
    <w:rPr>
      <w:rFonts w:ascii="Calibri" w:hAnsi="Calibri" w:cs="Calibri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935"/>
    <w:pPr>
      <w:spacing w:after="60" w:line="276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1935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96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C0A78"/>
    <w:rPr>
      <w:color w:val="0563C1"/>
      <w:u w:val="single"/>
    </w:rPr>
  </w:style>
  <w:style w:type="paragraph" w:customStyle="1" w:styleId="CharCharCharCharCharCharCharCharCharCharCharChar">
    <w:name w:val="Char Char Char Char Char Char Char Char Char Char Char Char"/>
    <w:basedOn w:val="Normal"/>
    <w:rsid w:val="00EE5852"/>
    <w:pPr>
      <w:widowControl w:val="0"/>
      <w:spacing w:after="0" w:line="240" w:lineRule="auto"/>
      <w:jc w:val="both"/>
    </w:pPr>
    <w:rPr>
      <w:rFonts w:eastAsia="SimSun" w:cs="Times New Roman"/>
      <w:kern w:val="2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32755A"/>
    <w:rPr>
      <w:rFonts w:ascii=".VnTime" w:eastAsia="Times New Roman" w:hAnsi=".VnTime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3FC41-9CC9-4B65-A622-0EB51E75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Phuong Ngoc</dc:creator>
  <cp:keywords/>
  <dc:description/>
  <cp:lastModifiedBy>Windows User</cp:lastModifiedBy>
  <cp:revision>63</cp:revision>
  <cp:lastPrinted>2019-07-12T09:29:00Z</cp:lastPrinted>
  <dcterms:created xsi:type="dcterms:W3CDTF">2019-05-29T09:49:00Z</dcterms:created>
  <dcterms:modified xsi:type="dcterms:W3CDTF">2024-03-13T01:31:00Z</dcterms:modified>
</cp:coreProperties>
</file>