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0CE7" w:rsidTr="00FE0CE7">
        <w:tc>
          <w:tcPr>
            <w:tcW w:w="2337" w:type="dxa"/>
          </w:tcPr>
          <w:p w:rsidR="00FE0CE7" w:rsidRPr="00FE0CE7" w:rsidRDefault="00FE0CE7" w:rsidP="00FE0CE7">
            <w:pPr>
              <w:rPr>
                <w:b/>
                <w:lang w:val="vi-VN"/>
              </w:rPr>
            </w:pPr>
            <w:r w:rsidRPr="00FE0CE7">
              <w:rPr>
                <w:b/>
                <w:lang w:val="vi-VN"/>
              </w:rPr>
              <w:t>Ứng viên</w:t>
            </w:r>
          </w:p>
          <w:p w:rsidR="00FE0CE7" w:rsidRPr="00FE0CE7" w:rsidRDefault="00FE0CE7" w:rsidP="00FE0CE7">
            <w:pPr>
              <w:rPr>
                <w:lang w:val="vi-VN"/>
              </w:rPr>
            </w:pPr>
            <w:r w:rsidRPr="00FE0CE7">
              <w:rPr>
                <w:b/>
                <w:lang w:val="vi-VN"/>
              </w:rPr>
              <w:t>Tiêu chí đánh giá</w:t>
            </w:r>
          </w:p>
        </w:tc>
        <w:tc>
          <w:tcPr>
            <w:tcW w:w="2337" w:type="dxa"/>
          </w:tcPr>
          <w:p w:rsidR="00FE0CE7" w:rsidRP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Ông A</w:t>
            </w:r>
          </w:p>
        </w:tc>
        <w:tc>
          <w:tcPr>
            <w:tcW w:w="2338" w:type="dxa"/>
          </w:tcPr>
          <w:p w:rsidR="00FE0CE7" w:rsidRP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Bà B</w:t>
            </w:r>
          </w:p>
        </w:tc>
        <w:tc>
          <w:tcPr>
            <w:tcW w:w="2338" w:type="dxa"/>
          </w:tcPr>
          <w:p w:rsidR="00FE0CE7" w:rsidRP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Ông C</w:t>
            </w:r>
          </w:p>
        </w:tc>
      </w:tr>
      <w:tr w:rsidR="00FE0CE7" w:rsidTr="00FE0CE7"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Tiêu chuẩn hồ sơ (bằng cấp, chứng chỉ, Đảng...)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  <w:tr w:rsidR="00FE0CE7" w:rsidTr="00FE0CE7"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Năng lực (theo khung năng lực)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  <w:tr w:rsidR="00FE0CE7" w:rsidTr="00FE0CE7"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Kinh nghiệm (có liên quan)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  <w:tr w:rsidR="00FE0CE7" w:rsidTr="00FE0CE7"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Kết quả KPI (kết quả hoàn thành công việc)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  <w:tr w:rsidR="00FE0CE7" w:rsidTr="00FE0CE7"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Đổi mới sáng tạo, điểm cộng khác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  <w:tr w:rsidR="00FE0CE7" w:rsidTr="00FE0CE7"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Chuẩn mực con người (tính cách, thái độ, hợp tác ...)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  <w:tr w:rsidR="00FE0CE7" w:rsidTr="00FE0CE7"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  <w:r>
              <w:rPr>
                <w:lang w:val="vi-VN"/>
              </w:rPr>
              <w:t>Kết quả thi tuyển (Phỏng vấn, thuyết trình, kiểm tra test)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  <w:tr w:rsidR="00FE0CE7" w:rsidTr="00FE0CE7">
        <w:tc>
          <w:tcPr>
            <w:tcW w:w="2337" w:type="dxa"/>
          </w:tcPr>
          <w:p w:rsidR="00FE0CE7" w:rsidRPr="00FE0CE7" w:rsidRDefault="00FE0CE7" w:rsidP="00FE0CE7">
            <w:pPr>
              <w:rPr>
                <w:b/>
                <w:lang w:val="vi-VN"/>
              </w:rPr>
            </w:pPr>
            <w:r w:rsidRPr="00FE0CE7">
              <w:rPr>
                <w:b/>
                <w:lang w:val="vi-VN"/>
              </w:rPr>
              <w:t>Quan điểm của đơn vị rà soát (Ban đệ trình kết quả nêu quan điểm và lựa chọn riêng mình)</w:t>
            </w:r>
          </w:p>
        </w:tc>
        <w:tc>
          <w:tcPr>
            <w:tcW w:w="2337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FE0CE7" w:rsidRDefault="00FE0CE7" w:rsidP="00FE0CE7">
            <w:pPr>
              <w:rPr>
                <w:lang w:val="vi-VN"/>
              </w:rPr>
            </w:pPr>
          </w:p>
        </w:tc>
      </w:tr>
    </w:tbl>
    <w:p w:rsidR="00096F48" w:rsidRDefault="00096F48" w:rsidP="00FE0CE7"/>
    <w:p w:rsidR="00FE0CE7" w:rsidRDefault="00FE0CE7" w:rsidP="00FE0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734"/>
        <w:gridCol w:w="1921"/>
        <w:gridCol w:w="1885"/>
        <w:gridCol w:w="1893"/>
      </w:tblGrid>
      <w:tr w:rsidR="00FE0CE7" w:rsidTr="00103649">
        <w:tc>
          <w:tcPr>
            <w:tcW w:w="1917" w:type="dxa"/>
          </w:tcPr>
          <w:p w:rsidR="00FE0CE7" w:rsidRPr="00FE0CE7" w:rsidRDefault="00FE0CE7" w:rsidP="00103649">
            <w:pPr>
              <w:rPr>
                <w:lang w:val="vi-VN"/>
              </w:rPr>
            </w:pPr>
            <w:r>
              <w:rPr>
                <w:lang w:val="vi-VN"/>
              </w:rPr>
              <w:t>Đối tượng</w:t>
            </w:r>
          </w:p>
        </w:tc>
        <w:tc>
          <w:tcPr>
            <w:tcW w:w="1734" w:type="dxa"/>
          </w:tcPr>
          <w:p w:rsidR="00FE0CE7" w:rsidRDefault="00FE0CE7" w:rsidP="00103649">
            <w:pPr>
              <w:rPr>
                <w:lang w:val="vi-VN"/>
              </w:rPr>
            </w:pPr>
            <w:r>
              <w:rPr>
                <w:lang w:val="vi-VN"/>
              </w:rPr>
              <w:t>Các căn cứ pháp lý có liên quan trực tiếp</w:t>
            </w:r>
          </w:p>
        </w:tc>
        <w:tc>
          <w:tcPr>
            <w:tcW w:w="1921" w:type="dxa"/>
          </w:tcPr>
          <w:p w:rsidR="00FE0CE7" w:rsidRPr="00FE0CE7" w:rsidRDefault="00FE0CE7" w:rsidP="00103649">
            <w:pPr>
              <w:rPr>
                <w:lang w:val="vi-VN"/>
              </w:rPr>
            </w:pPr>
            <w:r>
              <w:rPr>
                <w:lang w:val="vi-VN"/>
              </w:rPr>
              <w:t>Cấp thẩm quyền bổ nhiệm</w:t>
            </w:r>
          </w:p>
        </w:tc>
        <w:tc>
          <w:tcPr>
            <w:tcW w:w="1885" w:type="dxa"/>
          </w:tcPr>
          <w:p w:rsidR="00FE0CE7" w:rsidRPr="00FE0CE7" w:rsidRDefault="00FE0CE7" w:rsidP="00103649">
            <w:pPr>
              <w:rPr>
                <w:lang w:val="vi-VN"/>
              </w:rPr>
            </w:pPr>
            <w:r>
              <w:rPr>
                <w:lang w:val="vi-VN"/>
              </w:rPr>
              <w:t>Bước thực hiện</w:t>
            </w:r>
          </w:p>
        </w:tc>
        <w:tc>
          <w:tcPr>
            <w:tcW w:w="1893" w:type="dxa"/>
          </w:tcPr>
          <w:p w:rsidR="00FE0CE7" w:rsidRPr="00FE0CE7" w:rsidRDefault="00FE0CE7" w:rsidP="00103649">
            <w:pPr>
              <w:rPr>
                <w:lang w:val="vi-VN"/>
              </w:rPr>
            </w:pPr>
            <w:r>
              <w:rPr>
                <w:lang w:val="vi-VN"/>
              </w:rPr>
              <w:t>Ngày thực hiện</w:t>
            </w:r>
          </w:p>
        </w:tc>
      </w:tr>
      <w:tr w:rsidR="00FE0CE7" w:rsidTr="00103649">
        <w:tc>
          <w:tcPr>
            <w:tcW w:w="1917" w:type="dxa"/>
          </w:tcPr>
          <w:p w:rsidR="00FE0CE7" w:rsidRDefault="00FE0CE7" w:rsidP="00103649"/>
        </w:tc>
        <w:tc>
          <w:tcPr>
            <w:tcW w:w="1734" w:type="dxa"/>
          </w:tcPr>
          <w:p w:rsidR="00FE0CE7" w:rsidRDefault="00FE0CE7" w:rsidP="00103649"/>
        </w:tc>
        <w:tc>
          <w:tcPr>
            <w:tcW w:w="1921" w:type="dxa"/>
          </w:tcPr>
          <w:p w:rsidR="00FE0CE7" w:rsidRDefault="00FE0CE7" w:rsidP="00103649"/>
        </w:tc>
        <w:tc>
          <w:tcPr>
            <w:tcW w:w="1885" w:type="dxa"/>
          </w:tcPr>
          <w:p w:rsidR="00FE0CE7" w:rsidRDefault="00FE0CE7" w:rsidP="00103649"/>
        </w:tc>
        <w:tc>
          <w:tcPr>
            <w:tcW w:w="1893" w:type="dxa"/>
          </w:tcPr>
          <w:p w:rsidR="00FE0CE7" w:rsidRDefault="00FE0CE7" w:rsidP="00103649"/>
        </w:tc>
      </w:tr>
      <w:tr w:rsidR="00AC51F4" w:rsidTr="00103649">
        <w:tc>
          <w:tcPr>
            <w:tcW w:w="1917" w:type="dxa"/>
          </w:tcPr>
          <w:p w:rsidR="00AC51F4" w:rsidRDefault="00AC51F4" w:rsidP="00103649"/>
        </w:tc>
        <w:tc>
          <w:tcPr>
            <w:tcW w:w="1734" w:type="dxa"/>
          </w:tcPr>
          <w:p w:rsidR="00AC51F4" w:rsidRDefault="00AC51F4" w:rsidP="00103649"/>
        </w:tc>
        <w:tc>
          <w:tcPr>
            <w:tcW w:w="1921" w:type="dxa"/>
          </w:tcPr>
          <w:p w:rsidR="00AC51F4" w:rsidRDefault="00AC51F4" w:rsidP="00103649"/>
        </w:tc>
        <w:tc>
          <w:tcPr>
            <w:tcW w:w="1885" w:type="dxa"/>
          </w:tcPr>
          <w:p w:rsidR="00AC51F4" w:rsidRDefault="00AC51F4" w:rsidP="00103649"/>
        </w:tc>
        <w:tc>
          <w:tcPr>
            <w:tcW w:w="1893" w:type="dxa"/>
          </w:tcPr>
          <w:p w:rsidR="00AC51F4" w:rsidRDefault="00AC51F4" w:rsidP="00103649"/>
        </w:tc>
      </w:tr>
      <w:tr w:rsidR="00AC51F4" w:rsidTr="00103649">
        <w:tc>
          <w:tcPr>
            <w:tcW w:w="1917" w:type="dxa"/>
          </w:tcPr>
          <w:p w:rsidR="00AC51F4" w:rsidRDefault="00AC51F4" w:rsidP="00103649"/>
        </w:tc>
        <w:tc>
          <w:tcPr>
            <w:tcW w:w="1734" w:type="dxa"/>
          </w:tcPr>
          <w:p w:rsidR="00AC51F4" w:rsidRDefault="00AC51F4" w:rsidP="00103649"/>
        </w:tc>
        <w:tc>
          <w:tcPr>
            <w:tcW w:w="1921" w:type="dxa"/>
          </w:tcPr>
          <w:p w:rsidR="00AC51F4" w:rsidRDefault="00AC51F4" w:rsidP="00103649"/>
        </w:tc>
        <w:tc>
          <w:tcPr>
            <w:tcW w:w="1885" w:type="dxa"/>
          </w:tcPr>
          <w:p w:rsidR="00AC51F4" w:rsidRDefault="00AC51F4" w:rsidP="00103649"/>
        </w:tc>
        <w:tc>
          <w:tcPr>
            <w:tcW w:w="1893" w:type="dxa"/>
          </w:tcPr>
          <w:p w:rsidR="00AC51F4" w:rsidRDefault="00AC51F4" w:rsidP="00103649"/>
        </w:tc>
      </w:tr>
    </w:tbl>
    <w:p w:rsidR="00FE0CE7" w:rsidRDefault="00FE0CE7" w:rsidP="00FE0CE7"/>
    <w:p w:rsidR="00FE0CE7" w:rsidRPr="001971CE" w:rsidRDefault="00AC51F4" w:rsidP="00FE0CE7">
      <w:pPr>
        <w:rPr>
          <w:b/>
        </w:rPr>
      </w:pPr>
      <w:r w:rsidRPr="00AC51F4">
        <w:rPr>
          <w:b/>
          <w:lang w:val="vi-VN"/>
        </w:rPr>
        <w:t>Đơn chào tàu -&gt; Người chào tàu -&gt; Khách hàng -&gt; Trả lời -&gt; Tổng hợp -&gt; Đánh giá -&gt; Đề xuất -&gt; Ký HĐ</w:t>
      </w:r>
      <w:bookmarkStart w:id="0" w:name="_GoBack"/>
      <w:bookmarkEnd w:id="0"/>
    </w:p>
    <w:sectPr w:rsidR="00FE0CE7" w:rsidRPr="00197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AFD" w:rsidRDefault="001D1AFD" w:rsidP="00AC51F4">
      <w:pPr>
        <w:spacing w:after="0" w:line="240" w:lineRule="auto"/>
      </w:pPr>
      <w:r>
        <w:separator/>
      </w:r>
    </w:p>
  </w:endnote>
  <w:endnote w:type="continuationSeparator" w:id="0">
    <w:p w:rsidR="001D1AFD" w:rsidRDefault="001D1AFD" w:rsidP="00AC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AFD" w:rsidRDefault="001D1AFD" w:rsidP="00AC51F4">
      <w:pPr>
        <w:spacing w:after="0" w:line="240" w:lineRule="auto"/>
      </w:pPr>
      <w:r>
        <w:separator/>
      </w:r>
    </w:p>
  </w:footnote>
  <w:footnote w:type="continuationSeparator" w:id="0">
    <w:p w:rsidR="001D1AFD" w:rsidRDefault="001D1AFD" w:rsidP="00AC5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86"/>
    <w:rsid w:val="00096F48"/>
    <w:rsid w:val="00097C86"/>
    <w:rsid w:val="001971CE"/>
    <w:rsid w:val="001D1AFD"/>
    <w:rsid w:val="00AC51F4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AE92"/>
  <w15:chartTrackingRefBased/>
  <w15:docId w15:val="{B2430D39-A9BB-4A27-8DBA-292FF4D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1F4"/>
  </w:style>
  <w:style w:type="paragraph" w:styleId="Footer">
    <w:name w:val="footer"/>
    <w:basedOn w:val="Normal"/>
    <w:link w:val="FooterChar"/>
    <w:uiPriority w:val="99"/>
    <w:unhideWhenUsed/>
    <w:rsid w:val="00AC5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Lee</dc:creator>
  <cp:keywords/>
  <dc:description/>
  <cp:lastModifiedBy>Dong Lee</cp:lastModifiedBy>
  <cp:revision>5</cp:revision>
  <dcterms:created xsi:type="dcterms:W3CDTF">2023-11-02T11:16:00Z</dcterms:created>
  <dcterms:modified xsi:type="dcterms:W3CDTF">2023-11-03T01:09:00Z</dcterms:modified>
</cp:coreProperties>
</file>