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8357" w14:textId="5ADC34BB" w:rsidR="006C1CF4" w:rsidRPr="006C1CF4" w:rsidRDefault="006C1CF4" w:rsidP="0069577D"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  <w:r w:rsidRPr="006C1CF4">
        <w:rPr>
          <w:b/>
          <w:bCs/>
          <w:sz w:val="26"/>
          <w:szCs w:val="26"/>
        </w:rPr>
        <w:t>HOW</w:t>
      </w:r>
      <w:r w:rsidRPr="006C1CF4">
        <w:rPr>
          <w:b/>
          <w:bCs/>
          <w:sz w:val="26"/>
          <w:szCs w:val="26"/>
          <w:lang w:val="vi-VN"/>
        </w:rPr>
        <w:t xml:space="preserve"> TO CREATE AN INSTRUCTON SET SIMULATOR</w:t>
      </w:r>
    </w:p>
    <w:p w14:paraId="73717B9E" w14:textId="6498E7DB" w:rsidR="006C1CF4" w:rsidRPr="006C1CF4" w:rsidRDefault="006C1CF4" w:rsidP="006C1CF4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6"/>
          <w:szCs w:val="26"/>
          <w:lang w:val="vi-VN"/>
        </w:rPr>
      </w:pPr>
      <w:r w:rsidRPr="006C1CF4">
        <w:rPr>
          <w:b/>
          <w:bCs/>
          <w:sz w:val="26"/>
          <w:szCs w:val="26"/>
          <w:lang w:val="vi-VN"/>
        </w:rPr>
        <w:t xml:space="preserve">Memory : </w:t>
      </w:r>
    </w:p>
    <w:p w14:paraId="5903A83B" w14:textId="5A7B4584" w:rsidR="006C1CF4" w:rsidRPr="00290E82" w:rsidRDefault="006C1CF4" w:rsidP="006C1CF4">
      <w:pPr>
        <w:pStyle w:val="ListParagraph"/>
        <w:spacing w:line="360" w:lineRule="auto"/>
        <w:ind w:left="1080"/>
        <w:rPr>
          <w:sz w:val="26"/>
          <w:szCs w:val="26"/>
        </w:rPr>
      </w:pPr>
      <w:r w:rsidRPr="006C1CF4">
        <w:rPr>
          <w:sz w:val="26"/>
          <w:szCs w:val="26"/>
          <w:lang w:val="vi-VN"/>
        </w:rPr>
        <w:t xml:space="preserve">+ </w:t>
      </w:r>
      <w:r w:rsidRPr="000118A1">
        <w:rPr>
          <w:b/>
          <w:bCs/>
          <w:i/>
          <w:iCs/>
          <w:sz w:val="26"/>
          <w:szCs w:val="26"/>
          <w:lang w:val="vi-VN"/>
        </w:rPr>
        <w:t>Read hex file</w:t>
      </w:r>
      <w:r w:rsidRPr="006C1CF4">
        <w:rPr>
          <w:sz w:val="26"/>
          <w:szCs w:val="26"/>
          <w:lang w:val="vi-VN"/>
        </w:rPr>
        <w:t xml:space="preserve">: </w:t>
      </w:r>
      <w:r w:rsidR="00BB6BEF">
        <w:rPr>
          <w:sz w:val="26"/>
          <w:szCs w:val="26"/>
          <w:lang w:val="vi-VN"/>
        </w:rPr>
        <w:t>The s</w:t>
      </w:r>
      <w:r w:rsidR="00184877" w:rsidRPr="006C1CF4">
        <w:rPr>
          <w:sz w:val="26"/>
          <w:szCs w:val="26"/>
          <w:lang w:val="vi-VN"/>
        </w:rPr>
        <w:t>imulator’s memory</w:t>
      </w:r>
      <w:r w:rsidR="00184877">
        <w:rPr>
          <w:sz w:val="26"/>
          <w:szCs w:val="26"/>
        </w:rPr>
        <w:t xml:space="preserve"> read hex file b</w:t>
      </w:r>
      <w:r w:rsidRPr="006C1CF4">
        <w:rPr>
          <w:sz w:val="26"/>
          <w:szCs w:val="26"/>
          <w:lang w:val="vi-VN"/>
        </w:rPr>
        <w:t>ase on Intel hex</w:t>
      </w:r>
      <w:r w:rsidRPr="006C1CF4">
        <w:rPr>
          <w:sz w:val="26"/>
          <w:szCs w:val="26"/>
        </w:rPr>
        <w:t xml:space="preserve"> format</w:t>
      </w:r>
      <w:r w:rsidRPr="006C1CF4">
        <w:rPr>
          <w:sz w:val="26"/>
          <w:szCs w:val="26"/>
          <w:lang w:val="vi-VN"/>
        </w:rPr>
        <w:t xml:space="preserve"> to </w:t>
      </w:r>
      <w:r w:rsidR="006B212D" w:rsidRPr="006B212D">
        <w:rPr>
          <w:sz w:val="26"/>
          <w:szCs w:val="26"/>
          <w:lang w:val="vi-VN"/>
        </w:rPr>
        <w:t xml:space="preserve">defines how to represent hexadecimal data and memory addresses in </w:t>
      </w:r>
      <w:r w:rsidR="006B212D">
        <w:rPr>
          <w:sz w:val="26"/>
          <w:szCs w:val="26"/>
          <w:lang w:val="vi-VN"/>
        </w:rPr>
        <w:t>hex files.</w:t>
      </w:r>
    </w:p>
    <w:p w14:paraId="4E392EBF" w14:textId="066E1B72" w:rsidR="006C1CF4" w:rsidRPr="00E079C4" w:rsidRDefault="006C1CF4" w:rsidP="000118A1">
      <w:pPr>
        <w:pStyle w:val="ListParagraph"/>
        <w:spacing w:line="360" w:lineRule="auto"/>
        <w:ind w:left="2160"/>
        <w:rPr>
          <w:sz w:val="26"/>
          <w:szCs w:val="26"/>
          <w:lang w:val="vi-VN"/>
        </w:rPr>
      </w:pPr>
      <w:r w:rsidRPr="009D6D94">
        <w:rPr>
          <w:b/>
          <w:bCs/>
          <w:sz w:val="26"/>
          <w:szCs w:val="26"/>
          <w:lang w:val="vi-VN"/>
        </w:rPr>
        <w:t>Example:</w:t>
      </w:r>
      <w:r w:rsidRPr="006C1CF4">
        <w:rPr>
          <w:sz w:val="26"/>
          <w:szCs w:val="26"/>
          <w:lang w:val="vi-VN"/>
        </w:rPr>
        <w:t xml:space="preserve"> </w:t>
      </w:r>
      <w:r w:rsidRPr="006C1CF4">
        <w:rPr>
          <w:sz w:val="26"/>
          <w:szCs w:val="26"/>
          <w:highlight w:val="yellow"/>
          <w:lang w:val="vi-VN"/>
        </w:rPr>
        <w:t>:</w:t>
      </w:r>
      <w:r w:rsidRPr="006C1CF4">
        <w:rPr>
          <w:sz w:val="26"/>
          <w:szCs w:val="26"/>
          <w:highlight w:val="green"/>
          <w:lang w:val="vi-VN"/>
        </w:rPr>
        <w:t>10</w:t>
      </w:r>
      <w:r w:rsidRPr="006C1CF4">
        <w:rPr>
          <w:sz w:val="26"/>
          <w:szCs w:val="26"/>
          <w:highlight w:val="magenta"/>
          <w:lang w:val="vi-VN"/>
        </w:rPr>
        <w:t>0094</w:t>
      </w:r>
      <w:r w:rsidRPr="006C1CF4">
        <w:rPr>
          <w:sz w:val="26"/>
          <w:szCs w:val="26"/>
          <w:highlight w:val="red"/>
          <w:lang w:val="vi-VN"/>
        </w:rPr>
        <w:t>00</w:t>
      </w:r>
      <w:r w:rsidRPr="006C1CF4">
        <w:rPr>
          <w:sz w:val="26"/>
          <w:szCs w:val="26"/>
          <w:highlight w:val="cyan"/>
          <w:lang w:val="vi-VN"/>
        </w:rPr>
        <w:t>4111114506C6EFD0811DB7E706009387</w:t>
      </w:r>
      <w:r w:rsidRPr="006C1CF4">
        <w:rPr>
          <w:sz w:val="26"/>
          <w:szCs w:val="26"/>
          <w:highlight w:val="lightGray"/>
          <w:lang w:val="vi-VN"/>
        </w:rPr>
        <w:t>CD</w:t>
      </w:r>
    </w:p>
    <w:p w14:paraId="510B3FEE" w14:textId="6B653B28" w:rsidR="006C1CF4" w:rsidRPr="006C1CF4" w:rsidRDefault="006C1CF4" w:rsidP="000118A1">
      <w:pPr>
        <w:pStyle w:val="ListParagraph"/>
        <w:spacing w:line="360" w:lineRule="auto"/>
        <w:ind w:left="2160"/>
        <w:rPr>
          <w:sz w:val="26"/>
          <w:szCs w:val="26"/>
          <w:lang w:val="vi-VN"/>
        </w:rPr>
      </w:pPr>
      <w:r w:rsidRPr="006C1CF4">
        <w:rPr>
          <w:sz w:val="26"/>
          <w:szCs w:val="26"/>
          <w:lang w:val="vi-VN"/>
        </w:rPr>
        <w:t>"</w:t>
      </w:r>
      <w:r w:rsidRPr="006C1CF4">
        <w:rPr>
          <w:sz w:val="26"/>
          <w:szCs w:val="26"/>
          <w:highlight w:val="yellow"/>
          <w:lang w:val="vi-VN"/>
        </w:rPr>
        <w:t>:</w:t>
      </w:r>
      <w:r w:rsidRPr="006C1CF4">
        <w:rPr>
          <w:sz w:val="26"/>
          <w:szCs w:val="26"/>
          <w:lang w:val="vi-VN"/>
        </w:rPr>
        <w:t>" : start code</w:t>
      </w:r>
    </w:p>
    <w:p w14:paraId="259B56BC" w14:textId="1294EAFF" w:rsidR="006C1CF4" w:rsidRPr="006C1CF4" w:rsidRDefault="006C1CF4" w:rsidP="000118A1">
      <w:pPr>
        <w:pStyle w:val="ListParagraph"/>
        <w:spacing w:line="360" w:lineRule="auto"/>
        <w:ind w:left="2160"/>
        <w:rPr>
          <w:sz w:val="26"/>
          <w:szCs w:val="26"/>
          <w:lang w:val="vi-VN"/>
        </w:rPr>
      </w:pPr>
      <w:r w:rsidRPr="006C1CF4">
        <w:rPr>
          <w:sz w:val="26"/>
          <w:szCs w:val="26"/>
          <w:highlight w:val="green"/>
          <w:lang w:val="vi-VN"/>
        </w:rPr>
        <w:t>10</w:t>
      </w:r>
      <w:r w:rsidRPr="006C1CF4">
        <w:rPr>
          <w:sz w:val="26"/>
          <w:szCs w:val="26"/>
          <w:lang w:val="vi-VN"/>
        </w:rPr>
        <w:t xml:space="preserve"> : byte count 0x10 = 16 (dec) = 16 byte </w:t>
      </w:r>
      <w:r w:rsidRPr="006C1CF4">
        <w:rPr>
          <w:sz w:val="26"/>
          <w:szCs w:val="26"/>
          <w:highlight w:val="cyan"/>
          <w:lang w:val="vi-VN"/>
        </w:rPr>
        <w:t>data</w:t>
      </w:r>
      <w:r w:rsidRPr="006C1CF4">
        <w:rPr>
          <w:sz w:val="26"/>
          <w:szCs w:val="26"/>
          <w:lang w:val="vi-VN"/>
        </w:rPr>
        <w:t xml:space="preserve"> </w:t>
      </w:r>
    </w:p>
    <w:p w14:paraId="76080463" w14:textId="5E34F0C9" w:rsidR="006C1CF4" w:rsidRPr="00AA35E4" w:rsidRDefault="006C1CF4" w:rsidP="000118A1">
      <w:pPr>
        <w:pStyle w:val="ListParagraph"/>
        <w:spacing w:line="360" w:lineRule="auto"/>
        <w:ind w:left="2160"/>
        <w:rPr>
          <w:sz w:val="26"/>
          <w:szCs w:val="26"/>
        </w:rPr>
      </w:pPr>
      <w:r w:rsidRPr="006C1CF4">
        <w:rPr>
          <w:sz w:val="26"/>
          <w:szCs w:val="26"/>
          <w:highlight w:val="magenta"/>
          <w:lang w:val="vi-VN"/>
        </w:rPr>
        <w:t>0094</w:t>
      </w:r>
      <w:r w:rsidRPr="006C1CF4">
        <w:rPr>
          <w:sz w:val="26"/>
          <w:szCs w:val="26"/>
          <w:lang w:val="vi-VN"/>
        </w:rPr>
        <w:t xml:space="preserve"> :</w:t>
      </w:r>
      <w:r>
        <w:rPr>
          <w:sz w:val="26"/>
          <w:szCs w:val="26"/>
          <w:lang w:val="vi-VN"/>
        </w:rPr>
        <w:t xml:space="preserve"> Address </w:t>
      </w:r>
    </w:p>
    <w:p w14:paraId="300648A1" w14:textId="6C407797" w:rsidR="006C1CF4" w:rsidRDefault="006C1CF4" w:rsidP="000118A1">
      <w:pPr>
        <w:pStyle w:val="ListParagraph"/>
        <w:spacing w:line="360" w:lineRule="auto"/>
        <w:ind w:left="2160"/>
        <w:rPr>
          <w:sz w:val="26"/>
          <w:szCs w:val="26"/>
          <w:lang w:val="vi-VN"/>
        </w:rPr>
      </w:pPr>
      <w:r w:rsidRPr="006C1CF4">
        <w:rPr>
          <w:sz w:val="26"/>
          <w:szCs w:val="26"/>
          <w:highlight w:val="red"/>
          <w:lang w:val="vi-VN"/>
        </w:rPr>
        <w:t>00</w:t>
      </w:r>
      <w:r>
        <w:rPr>
          <w:sz w:val="26"/>
          <w:szCs w:val="26"/>
          <w:lang w:val="vi-VN"/>
        </w:rPr>
        <w:t xml:space="preserve"> : Record type = Data </w:t>
      </w:r>
    </w:p>
    <w:p w14:paraId="0038BA0B" w14:textId="66643917" w:rsidR="006C1CF4" w:rsidRDefault="006C1CF4" w:rsidP="000118A1">
      <w:pPr>
        <w:pStyle w:val="ListParagraph"/>
        <w:spacing w:line="360" w:lineRule="auto"/>
        <w:ind w:left="2160"/>
        <w:rPr>
          <w:sz w:val="26"/>
          <w:szCs w:val="26"/>
          <w:lang w:val="vi-VN"/>
        </w:rPr>
      </w:pPr>
      <w:r w:rsidRPr="006C1CF4">
        <w:rPr>
          <w:sz w:val="26"/>
          <w:szCs w:val="26"/>
          <w:highlight w:val="cyan"/>
          <w:lang w:val="vi-VN"/>
        </w:rPr>
        <w:t>4111114506C6EFD0811DB7E706009387</w:t>
      </w:r>
      <w:r>
        <w:rPr>
          <w:sz w:val="26"/>
          <w:szCs w:val="26"/>
          <w:lang w:val="vi-VN"/>
        </w:rPr>
        <w:t xml:space="preserve"> : data </w:t>
      </w:r>
    </w:p>
    <w:p w14:paraId="4842A78A" w14:textId="17CA624B" w:rsidR="004453B3" w:rsidRDefault="006C1CF4" w:rsidP="000118A1">
      <w:pPr>
        <w:pStyle w:val="ListParagraph"/>
        <w:spacing w:line="360" w:lineRule="auto"/>
        <w:ind w:left="2160"/>
        <w:rPr>
          <w:sz w:val="26"/>
          <w:szCs w:val="26"/>
          <w:lang w:val="vi-VN"/>
        </w:rPr>
      </w:pPr>
      <w:r w:rsidRPr="006C1CF4">
        <w:rPr>
          <w:sz w:val="26"/>
          <w:szCs w:val="26"/>
          <w:highlight w:val="lightGray"/>
          <w:lang w:val="vi-VN"/>
        </w:rPr>
        <w:t>CD</w:t>
      </w:r>
      <w:r>
        <w:rPr>
          <w:sz w:val="26"/>
          <w:szCs w:val="26"/>
          <w:lang w:val="vi-VN"/>
        </w:rPr>
        <w:t xml:space="preserve"> : check sum = two’s </w:t>
      </w:r>
      <w:r w:rsidR="007C6672" w:rsidRPr="007C6672">
        <w:rPr>
          <w:sz w:val="26"/>
          <w:szCs w:val="26"/>
          <w:lang w:val="vi-VN"/>
        </w:rPr>
        <w:t xml:space="preserve">complement </w:t>
      </w:r>
      <w:r>
        <w:rPr>
          <w:sz w:val="26"/>
          <w:szCs w:val="26"/>
          <w:lang w:val="vi-VN"/>
        </w:rPr>
        <w:t>(sum( address + record ty</w:t>
      </w:r>
      <w:r w:rsidR="00AA135B">
        <w:rPr>
          <w:sz w:val="26"/>
          <w:szCs w:val="26"/>
        </w:rPr>
        <w:t>p</w:t>
      </w:r>
      <w:r>
        <w:rPr>
          <w:sz w:val="26"/>
          <w:szCs w:val="26"/>
          <w:lang w:val="vi-VN"/>
        </w:rPr>
        <w:t>e +data ))</w:t>
      </w:r>
    </w:p>
    <w:p w14:paraId="3748868B" w14:textId="0460F742" w:rsidR="00B3049B" w:rsidRPr="00563387" w:rsidRDefault="00891848" w:rsidP="00563387">
      <w:pPr>
        <w:pStyle w:val="ListParagraph"/>
        <w:spacing w:line="360" w:lineRule="auto"/>
        <w:ind w:left="1080"/>
        <w:rPr>
          <w:sz w:val="26"/>
          <w:szCs w:val="26"/>
          <w:lang w:val="vi-VN"/>
        </w:rPr>
      </w:pPr>
      <w:r w:rsidRPr="000118A1">
        <w:rPr>
          <w:b/>
          <w:bCs/>
          <w:i/>
          <w:iCs/>
          <w:sz w:val="26"/>
          <w:szCs w:val="26"/>
          <w:lang w:val="vi-VN"/>
        </w:rPr>
        <w:t xml:space="preserve">+ </w:t>
      </w:r>
      <w:r w:rsidR="000118A1" w:rsidRPr="000118A1">
        <w:rPr>
          <w:b/>
          <w:bCs/>
          <w:i/>
          <w:iCs/>
          <w:sz w:val="26"/>
          <w:szCs w:val="26"/>
          <w:lang w:val="vi-VN"/>
        </w:rPr>
        <w:t>Write memory</w:t>
      </w:r>
      <w:r w:rsidR="000118A1">
        <w:rPr>
          <w:sz w:val="26"/>
          <w:szCs w:val="26"/>
          <w:lang w:val="vi-VN"/>
        </w:rPr>
        <w:t xml:space="preserve"> :</w:t>
      </w:r>
      <w:r w:rsidR="00C37EFA">
        <w:rPr>
          <w:sz w:val="26"/>
          <w:szCs w:val="26"/>
          <w:lang w:val="vi-VN"/>
        </w:rPr>
        <w:t xml:space="preserve"> </w:t>
      </w:r>
      <w:r w:rsidR="00BB6BEF">
        <w:rPr>
          <w:sz w:val="26"/>
          <w:szCs w:val="26"/>
          <w:lang w:val="vi-VN"/>
        </w:rPr>
        <w:t>The s</w:t>
      </w:r>
      <w:r w:rsidR="00A1334D">
        <w:rPr>
          <w:sz w:val="26"/>
          <w:szCs w:val="26"/>
          <w:lang w:val="vi-VN"/>
        </w:rPr>
        <w:t>imulator’s</w:t>
      </w:r>
      <w:r w:rsidR="009827AA" w:rsidRPr="009827AA">
        <w:rPr>
          <w:sz w:val="26"/>
          <w:szCs w:val="26"/>
          <w:lang w:val="vi-VN"/>
        </w:rPr>
        <w:t xml:space="preserve"> memory will store </w:t>
      </w:r>
      <w:r w:rsidR="00F37AF4">
        <w:rPr>
          <w:sz w:val="26"/>
          <w:szCs w:val="26"/>
          <w:lang w:val="vi-VN"/>
        </w:rPr>
        <w:t xml:space="preserve">each part </w:t>
      </w:r>
      <w:r w:rsidR="009827AA" w:rsidRPr="009827AA">
        <w:rPr>
          <w:sz w:val="26"/>
          <w:szCs w:val="26"/>
          <w:lang w:val="vi-VN"/>
        </w:rPr>
        <w:t xml:space="preserve">of </w:t>
      </w:r>
      <w:r w:rsidR="000F3976">
        <w:rPr>
          <w:sz w:val="26"/>
          <w:szCs w:val="26"/>
          <w:lang w:val="vi-VN"/>
        </w:rPr>
        <w:t>data(usually 1 byte = 2 hexadecimal</w:t>
      </w:r>
      <w:r w:rsidR="00077C69">
        <w:rPr>
          <w:sz w:val="26"/>
          <w:szCs w:val="26"/>
          <w:lang w:val="vi-VN"/>
        </w:rPr>
        <w:t xml:space="preserve"> notation</w:t>
      </w:r>
      <w:r w:rsidR="000F3976">
        <w:rPr>
          <w:sz w:val="26"/>
          <w:szCs w:val="26"/>
          <w:lang w:val="vi-VN"/>
        </w:rPr>
        <w:t>)</w:t>
      </w:r>
      <w:r w:rsidR="009827AA" w:rsidRPr="009827AA">
        <w:rPr>
          <w:sz w:val="26"/>
          <w:szCs w:val="26"/>
          <w:lang w:val="vi-VN"/>
        </w:rPr>
        <w:t xml:space="preserve"> </w:t>
      </w:r>
      <w:r w:rsidR="002D234D">
        <w:rPr>
          <w:sz w:val="26"/>
          <w:szCs w:val="26"/>
          <w:lang w:val="vi-VN"/>
        </w:rPr>
        <w:t>for</w:t>
      </w:r>
      <w:r w:rsidR="009827AA" w:rsidRPr="009827AA">
        <w:rPr>
          <w:sz w:val="26"/>
          <w:szCs w:val="26"/>
          <w:lang w:val="vi-VN"/>
        </w:rPr>
        <w:t xml:space="preserve"> each </w:t>
      </w:r>
      <w:r w:rsidR="009827AA">
        <w:rPr>
          <w:sz w:val="26"/>
          <w:szCs w:val="26"/>
          <w:lang w:val="vi-VN"/>
        </w:rPr>
        <w:t>address.</w:t>
      </w:r>
    </w:p>
    <w:p w14:paraId="0136678D" w14:textId="2965FA5E" w:rsidR="006C1CF4" w:rsidRPr="006C1CF4" w:rsidRDefault="006C1CF4" w:rsidP="006C1CF4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6"/>
          <w:szCs w:val="26"/>
          <w:lang w:val="vi-VN"/>
        </w:rPr>
      </w:pPr>
      <w:r w:rsidRPr="006C1CF4">
        <w:rPr>
          <w:b/>
          <w:bCs/>
          <w:sz w:val="26"/>
          <w:szCs w:val="26"/>
          <w:lang w:val="vi-VN"/>
        </w:rPr>
        <w:t>Fetch instruction</w:t>
      </w:r>
    </w:p>
    <w:p w14:paraId="6242DC78" w14:textId="681EA609" w:rsidR="006C1CF4" w:rsidRDefault="006C1CF4" w:rsidP="006C1CF4">
      <w:pPr>
        <w:pStyle w:val="ListParagraph"/>
        <w:spacing w:line="360" w:lineRule="auto"/>
        <w:ind w:left="1080"/>
        <w:rPr>
          <w:sz w:val="26"/>
          <w:szCs w:val="26"/>
          <w:lang w:val="vi-VN"/>
        </w:rPr>
      </w:pPr>
      <w:r w:rsidRPr="000F2051">
        <w:rPr>
          <w:b/>
          <w:bCs/>
          <w:i/>
          <w:iCs/>
          <w:sz w:val="26"/>
          <w:szCs w:val="26"/>
          <w:lang w:val="vi-VN"/>
        </w:rPr>
        <w:t>+ Program counter initialization</w:t>
      </w:r>
      <w:r w:rsidRPr="006C1CF4">
        <w:rPr>
          <w:sz w:val="26"/>
          <w:szCs w:val="26"/>
          <w:lang w:val="vi-VN"/>
        </w:rPr>
        <w:t xml:space="preserve">: </w:t>
      </w:r>
      <w:r w:rsidR="00BB6BEF">
        <w:rPr>
          <w:sz w:val="26"/>
          <w:szCs w:val="26"/>
          <w:lang w:val="vi-VN"/>
        </w:rPr>
        <w:t>T</w:t>
      </w:r>
      <w:r w:rsidRPr="006C1CF4">
        <w:rPr>
          <w:sz w:val="26"/>
          <w:szCs w:val="26"/>
          <w:lang w:val="vi-VN"/>
        </w:rPr>
        <w:t>he program counter (PC) is initialized to the memory address of the first instruction that needs to be executed.</w:t>
      </w:r>
    </w:p>
    <w:p w14:paraId="68C4CFBF" w14:textId="2212581B" w:rsidR="006C1CF4" w:rsidRDefault="006C1CF4" w:rsidP="006C1CF4">
      <w:pPr>
        <w:pStyle w:val="ListParagraph"/>
        <w:spacing w:line="360" w:lineRule="auto"/>
        <w:ind w:left="1080"/>
        <w:rPr>
          <w:sz w:val="26"/>
          <w:szCs w:val="26"/>
          <w:lang w:val="vi-VN"/>
        </w:rPr>
      </w:pPr>
      <w:r w:rsidRPr="000F2051">
        <w:rPr>
          <w:b/>
          <w:bCs/>
          <w:i/>
          <w:iCs/>
          <w:sz w:val="26"/>
          <w:szCs w:val="26"/>
        </w:rPr>
        <w:t xml:space="preserve">+Memory </w:t>
      </w:r>
      <w:r w:rsidR="008377C5" w:rsidRPr="000F2051">
        <w:rPr>
          <w:b/>
          <w:bCs/>
          <w:i/>
          <w:iCs/>
          <w:sz w:val="26"/>
          <w:szCs w:val="26"/>
        </w:rPr>
        <w:t>access</w:t>
      </w:r>
      <w:r w:rsidR="008377C5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B44B23" w:rsidRPr="006C1CF4">
        <w:rPr>
          <w:sz w:val="26"/>
          <w:szCs w:val="26"/>
        </w:rPr>
        <w:t xml:space="preserve">The </w:t>
      </w:r>
      <w:r w:rsidR="00B44B23">
        <w:rPr>
          <w:sz w:val="26"/>
          <w:szCs w:val="26"/>
          <w:lang w:val="vi-VN"/>
        </w:rPr>
        <w:t>simulator’s</w:t>
      </w:r>
      <w:r w:rsidR="00B44B23" w:rsidRPr="009827AA">
        <w:rPr>
          <w:sz w:val="26"/>
          <w:szCs w:val="26"/>
          <w:lang w:val="vi-VN"/>
        </w:rPr>
        <w:t xml:space="preserve"> memory</w:t>
      </w:r>
      <w:r w:rsidR="00B44B23" w:rsidRPr="006C1CF4">
        <w:rPr>
          <w:sz w:val="26"/>
          <w:szCs w:val="26"/>
        </w:rPr>
        <w:t xml:space="preserve"> </w:t>
      </w:r>
      <w:r w:rsidR="00FF03CD">
        <w:rPr>
          <w:sz w:val="26"/>
          <w:szCs w:val="26"/>
        </w:rPr>
        <w:t>uses</w:t>
      </w:r>
      <w:r w:rsidR="00FF03CD">
        <w:rPr>
          <w:sz w:val="26"/>
          <w:szCs w:val="26"/>
          <w:lang w:val="vi-VN"/>
        </w:rPr>
        <w:t xml:space="preserve"> the </w:t>
      </w:r>
      <w:r w:rsidR="00B146F6">
        <w:rPr>
          <w:sz w:val="26"/>
          <w:szCs w:val="26"/>
          <w:lang w:val="vi-VN"/>
        </w:rPr>
        <w:t xml:space="preserve">data from </w:t>
      </w:r>
      <w:r w:rsidR="00FF03CD">
        <w:rPr>
          <w:sz w:val="26"/>
          <w:szCs w:val="26"/>
          <w:lang w:val="vi-VN"/>
        </w:rPr>
        <w:t xml:space="preserve">the address that </w:t>
      </w:r>
      <w:r w:rsidRPr="00B146F6">
        <w:rPr>
          <w:sz w:val="26"/>
          <w:szCs w:val="26"/>
        </w:rPr>
        <w:t>program counter (PC)</w:t>
      </w:r>
      <w:r w:rsidRPr="00B146F6">
        <w:rPr>
          <w:sz w:val="26"/>
          <w:szCs w:val="26"/>
          <w:lang w:val="vi-VN"/>
        </w:rPr>
        <w:t xml:space="preserve"> </w:t>
      </w:r>
      <w:r w:rsidR="00607920" w:rsidRPr="00B146F6">
        <w:rPr>
          <w:sz w:val="26"/>
          <w:szCs w:val="26"/>
          <w:lang w:val="vi-VN"/>
        </w:rPr>
        <w:t xml:space="preserve">point </w:t>
      </w:r>
      <w:r>
        <w:rPr>
          <w:sz w:val="26"/>
          <w:szCs w:val="26"/>
          <w:lang w:val="vi-VN"/>
        </w:rPr>
        <w:t xml:space="preserve">to fetch instruction. </w:t>
      </w:r>
    </w:p>
    <w:p w14:paraId="6B785436" w14:textId="587F6E7B" w:rsidR="00002E91" w:rsidRDefault="00002E91" w:rsidP="00002E91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Initialization </w:t>
      </w:r>
      <w:r w:rsidR="00DF6DDE">
        <w:rPr>
          <w:b/>
          <w:bCs/>
          <w:sz w:val="26"/>
          <w:szCs w:val="26"/>
          <w:lang w:val="vi-VN"/>
        </w:rPr>
        <w:t xml:space="preserve">Registers : </w:t>
      </w:r>
      <w:r w:rsidR="00DF6DDE">
        <w:rPr>
          <w:sz w:val="26"/>
          <w:szCs w:val="26"/>
          <w:lang w:val="vi-VN"/>
        </w:rPr>
        <w:t xml:space="preserve"> </w:t>
      </w:r>
    </w:p>
    <w:p w14:paraId="480CF737" w14:textId="6BA9235D" w:rsidR="00F468A3" w:rsidRDefault="00F468A3" w:rsidP="00F468A3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+ </w:t>
      </w:r>
      <w:r w:rsidRPr="00F468A3">
        <w:rPr>
          <w:sz w:val="26"/>
          <w:szCs w:val="26"/>
          <w:lang w:val="vi-VN"/>
        </w:rPr>
        <w:t>Initialize registers with default or initial values.</w:t>
      </w:r>
    </w:p>
    <w:p w14:paraId="79655BE0" w14:textId="77777777" w:rsidR="00252230" w:rsidRDefault="00F468A3" w:rsidP="00F468A3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+ </w:t>
      </w:r>
      <w:r w:rsidR="00C077BB" w:rsidRPr="00C077BB">
        <w:rPr>
          <w:sz w:val="26"/>
          <w:szCs w:val="26"/>
          <w:lang w:val="vi-VN"/>
        </w:rPr>
        <w:t xml:space="preserve">Create a data structure to represent </w:t>
      </w:r>
      <w:r w:rsidR="005B1F67">
        <w:rPr>
          <w:sz w:val="26"/>
          <w:szCs w:val="26"/>
          <w:lang w:val="vi-VN"/>
        </w:rPr>
        <w:t xml:space="preserve">registers: array, </w:t>
      </w:r>
      <w:r w:rsidR="004E2847">
        <w:rPr>
          <w:sz w:val="26"/>
          <w:szCs w:val="26"/>
          <w:lang w:val="vi-VN"/>
        </w:rPr>
        <w:t>..</w:t>
      </w:r>
    </w:p>
    <w:p w14:paraId="6217E4AD" w14:textId="77777777" w:rsidR="00EE3FE5" w:rsidRDefault="00252230" w:rsidP="00F468A3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</w:t>
      </w:r>
      <w:r>
        <w:rPr>
          <w:b/>
          <w:bCs/>
          <w:sz w:val="26"/>
          <w:szCs w:val="26"/>
          <w:lang w:val="vi-VN"/>
        </w:rPr>
        <w:t xml:space="preserve">Ex: </w:t>
      </w:r>
      <w:r w:rsidR="00390AEA">
        <w:rPr>
          <w:sz w:val="26"/>
          <w:szCs w:val="26"/>
          <w:lang w:val="vi-VN"/>
        </w:rPr>
        <w:t xml:space="preserve"> A architecture </w:t>
      </w:r>
      <w:r w:rsidR="0011422B">
        <w:rPr>
          <w:sz w:val="26"/>
          <w:szCs w:val="26"/>
          <w:lang w:val="vi-VN"/>
        </w:rPr>
        <w:t xml:space="preserve">has </w:t>
      </w:r>
      <w:r w:rsidR="00130FA3">
        <w:rPr>
          <w:sz w:val="26"/>
          <w:szCs w:val="26"/>
          <w:lang w:val="vi-VN"/>
        </w:rPr>
        <w:t xml:space="preserve">32 </w:t>
      </w:r>
      <w:r w:rsidR="005076D0">
        <w:rPr>
          <w:sz w:val="26"/>
          <w:szCs w:val="26"/>
          <w:lang w:val="vi-VN"/>
        </w:rPr>
        <w:t xml:space="preserve">register, </w:t>
      </w:r>
      <w:r w:rsidR="005B1AFC">
        <w:rPr>
          <w:sz w:val="26"/>
          <w:szCs w:val="26"/>
          <w:lang w:val="vi-VN"/>
        </w:rPr>
        <w:t xml:space="preserve">need create a array </w:t>
      </w:r>
      <w:r w:rsidR="007676D5">
        <w:rPr>
          <w:sz w:val="26"/>
          <w:szCs w:val="26"/>
          <w:lang w:val="vi-VN"/>
        </w:rPr>
        <w:t xml:space="preserve">such as: </w:t>
      </w:r>
    </w:p>
    <w:p w14:paraId="74AC2597" w14:textId="1C1B65AA" w:rsidR="00F468A3" w:rsidRDefault="00EE3FE5" w:rsidP="00EE3FE5">
      <w:pPr>
        <w:pStyle w:val="ListParagraph"/>
        <w:spacing w:line="360" w:lineRule="auto"/>
        <w:ind w:left="1440" w:firstLine="720"/>
        <w:rPr>
          <w:b/>
          <w:bCs/>
          <w:i/>
          <w:iCs/>
          <w:sz w:val="26"/>
          <w:szCs w:val="26"/>
          <w:lang w:val="vi-VN"/>
        </w:rPr>
      </w:pPr>
      <w:r w:rsidRPr="00EE3FE5">
        <w:rPr>
          <w:b/>
          <w:bCs/>
          <w:i/>
          <w:iCs/>
          <w:sz w:val="26"/>
          <w:szCs w:val="26"/>
          <w:lang w:val="vi-VN"/>
        </w:rPr>
        <w:t>Uint32_t registers[32]</w:t>
      </w:r>
    </w:p>
    <w:p w14:paraId="2D5DAF45" w14:textId="4CDB4C5D" w:rsidR="005B7980" w:rsidRPr="005B7980" w:rsidRDefault="005B7980" w:rsidP="005B7980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>+</w:t>
      </w:r>
      <w:r w:rsidR="000E7E84">
        <w:rPr>
          <w:sz w:val="26"/>
          <w:szCs w:val="26"/>
          <w:lang w:val="vi-VN"/>
        </w:rPr>
        <w:t xml:space="preserve"> </w:t>
      </w:r>
      <w:r w:rsidR="000830C7">
        <w:rPr>
          <w:sz w:val="26"/>
          <w:szCs w:val="26"/>
          <w:lang w:val="vi-VN"/>
        </w:rPr>
        <w:t xml:space="preserve">Code </w:t>
      </w:r>
      <w:r w:rsidR="000E7E84">
        <w:rPr>
          <w:sz w:val="26"/>
          <w:szCs w:val="26"/>
          <w:lang w:val="vi-VN"/>
        </w:rPr>
        <w:t xml:space="preserve">function </w:t>
      </w:r>
      <w:r w:rsidR="009D6F09">
        <w:rPr>
          <w:sz w:val="26"/>
          <w:szCs w:val="26"/>
          <w:lang w:val="vi-VN"/>
        </w:rPr>
        <w:t xml:space="preserve">read and </w:t>
      </w:r>
      <w:r w:rsidR="000830C7">
        <w:rPr>
          <w:sz w:val="26"/>
          <w:szCs w:val="26"/>
          <w:lang w:val="vi-VN"/>
        </w:rPr>
        <w:t xml:space="preserve">write </w:t>
      </w:r>
      <w:r w:rsidR="008377C5">
        <w:rPr>
          <w:sz w:val="26"/>
          <w:szCs w:val="26"/>
          <w:lang w:val="vi-VN"/>
        </w:rPr>
        <w:t xml:space="preserve">to registers. </w:t>
      </w:r>
    </w:p>
    <w:p w14:paraId="44854924" w14:textId="158361A3" w:rsidR="007676D5" w:rsidRPr="00EE3FE5" w:rsidRDefault="007676D5" w:rsidP="00F468A3">
      <w:pPr>
        <w:pStyle w:val="ListParagraph"/>
        <w:spacing w:line="360" w:lineRule="auto"/>
        <w:ind w:left="1440"/>
        <w:rPr>
          <w:i/>
          <w:i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lastRenderedPageBreak/>
        <w:tab/>
      </w:r>
      <w:r w:rsidR="00EE3FE5" w:rsidRPr="00EE3FE5">
        <w:rPr>
          <w:b/>
          <w:bCs/>
          <w:i/>
          <w:iCs/>
          <w:sz w:val="26"/>
          <w:szCs w:val="26"/>
          <w:lang w:val="vi-VN"/>
        </w:rPr>
        <w:t xml:space="preserve"> </w:t>
      </w:r>
    </w:p>
    <w:p w14:paraId="5C79DCBB" w14:textId="6E6BEC31" w:rsidR="006C1CF4" w:rsidRDefault="006C1CF4" w:rsidP="006C1CF4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6"/>
          <w:szCs w:val="26"/>
          <w:lang w:val="vi-VN"/>
        </w:rPr>
      </w:pPr>
      <w:r w:rsidRPr="006C1CF4">
        <w:rPr>
          <w:b/>
          <w:bCs/>
          <w:sz w:val="26"/>
          <w:szCs w:val="26"/>
          <w:lang w:val="vi-VN"/>
        </w:rPr>
        <w:t xml:space="preserve">Initialization </w:t>
      </w:r>
      <w:r>
        <w:rPr>
          <w:b/>
          <w:bCs/>
          <w:sz w:val="26"/>
          <w:szCs w:val="26"/>
          <w:lang w:val="vi-VN"/>
        </w:rPr>
        <w:t xml:space="preserve">CPU, RV32 , Bus, Trace, Timer: </w:t>
      </w:r>
    </w:p>
    <w:p w14:paraId="03CE0A28" w14:textId="77777777" w:rsidR="006C1CF4" w:rsidRDefault="006C1CF4" w:rsidP="006C1CF4">
      <w:pPr>
        <w:pStyle w:val="ListParagraph"/>
        <w:spacing w:line="360" w:lineRule="auto"/>
        <w:ind w:left="1080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+ CPU : </w:t>
      </w:r>
    </w:p>
    <w:p w14:paraId="7946A0AC" w14:textId="003F2B57" w:rsidR="006C1CF4" w:rsidRDefault="006C1CF4" w:rsidP="006C1C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</w:t>
      </w:r>
      <w:r w:rsidRPr="006C1CF4">
        <w:rPr>
          <w:rFonts w:ascii="Times New Roman" w:hAnsi="Times New Roman" w:cs="Times New Roman"/>
          <w:sz w:val="26"/>
          <w:szCs w:val="26"/>
          <w:lang w:val="vi-VN"/>
        </w:rPr>
        <w:t xml:space="preserve">nitializes and sets initial values for various variables and components in the CPU class of an instruction set </w:t>
      </w:r>
      <w:r>
        <w:rPr>
          <w:rFonts w:ascii="Times New Roman" w:hAnsi="Times New Roman" w:cs="Times New Roman"/>
          <w:sz w:val="26"/>
          <w:szCs w:val="26"/>
          <w:lang w:val="vi-VN"/>
        </w:rPr>
        <w:t>simulator.</w:t>
      </w:r>
    </w:p>
    <w:p w14:paraId="6F962B05" w14:textId="428BA5B7" w:rsidR="006C1CF4" w:rsidRDefault="006C1CF4" w:rsidP="006C1CF4">
      <w:pPr>
        <w:pStyle w:val="ListParagraph"/>
        <w:spacing w:line="360" w:lineRule="auto"/>
        <w:ind w:left="1080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+ RV32 : </w:t>
      </w:r>
      <w:r w:rsidRPr="006C1CF4">
        <w:rPr>
          <w:sz w:val="26"/>
          <w:szCs w:val="26"/>
          <w:lang w:val="vi-VN"/>
        </w:rPr>
        <w:t>Defines the architecture of the system, including the number of registers, data width, memory, and other features related to the RV32 architecture.</w:t>
      </w:r>
    </w:p>
    <w:p w14:paraId="00D008AF" w14:textId="506D7DDD" w:rsidR="006C1CF4" w:rsidRDefault="006C1CF4" w:rsidP="006C1C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Base on PC take each address instruction to copy that data into a variable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sz w:val="26"/>
          <w:szCs w:val="26"/>
        </w:rPr>
        <w:t>Instruction_variable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2612C89" w14:textId="2E980E9E" w:rsidR="006C1CF4" w:rsidRDefault="006C1CF4" w:rsidP="006C1C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This variable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sz w:val="26"/>
          <w:szCs w:val="26"/>
        </w:rPr>
        <w:t>Instruction_variable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is then decode</w:t>
      </w:r>
      <w:r w:rsidR="007A4FC2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and execute</w:t>
      </w:r>
      <w:r w:rsidR="007A4FC2">
        <w:rPr>
          <w:rFonts w:ascii="Times New Roman" w:hAnsi="Times New Roman" w:cs="Times New Roman"/>
          <w:sz w:val="26"/>
          <w:szCs w:val="26"/>
        </w:rPr>
        <w:t>d.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</w:p>
    <w:p w14:paraId="01BDDB5F" w14:textId="1F9D9ED2" w:rsidR="00225BCF" w:rsidRPr="00D36239" w:rsidRDefault="00225BCF" w:rsidP="00D36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D36239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Prepare </w:t>
      </w:r>
      <w:r w:rsidR="00D36239" w:rsidRPr="00D36239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Base ISA </w:t>
      </w:r>
    </w:p>
    <w:p w14:paraId="5A795C50" w14:textId="19B56E82" w:rsidR="006C1CF4" w:rsidRPr="00D20ABF" w:rsidRDefault="006C1CF4" w:rsidP="006C1C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Decode :</w:t>
      </w:r>
    </w:p>
    <w:p w14:paraId="4A7C781D" w14:textId="6D4E5F45" w:rsidR="006C66DC" w:rsidRDefault="00D458D3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 w:rsidRPr="00D458D3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Ex: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20AB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20ABF">
        <w:rPr>
          <w:sz w:val="26"/>
          <w:szCs w:val="26"/>
        </w:rPr>
        <w:t>Instruction_variable</w:t>
      </w:r>
      <w:r w:rsidR="006C66DC">
        <w:rPr>
          <w:sz w:val="26"/>
          <w:szCs w:val="26"/>
          <w:lang w:val="vi-VN"/>
        </w:rPr>
        <w:t xml:space="preserve">: 32 bit </w:t>
      </w:r>
    </w:p>
    <w:p w14:paraId="79F05207" w14:textId="671C495B" w:rsidR="00977E3E" w:rsidRDefault="00977E3E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 w:rsidRPr="00977E3E">
        <w:rPr>
          <w:noProof/>
          <w:sz w:val="26"/>
          <w:szCs w:val="26"/>
          <w:lang w:val="vi-VN"/>
        </w:rPr>
        <w:drawing>
          <wp:anchor distT="0" distB="0" distL="114300" distR="114300" simplePos="0" relativeHeight="251658240" behindDoc="0" locked="0" layoutInCell="1" allowOverlap="1" wp14:anchorId="60D48547" wp14:editId="4FD48D6A">
            <wp:simplePos x="0" y="0"/>
            <wp:positionH relativeFrom="column">
              <wp:posOffset>314325</wp:posOffset>
            </wp:positionH>
            <wp:positionV relativeFrom="paragraph">
              <wp:posOffset>9525</wp:posOffset>
            </wp:positionV>
            <wp:extent cx="5943600" cy="15538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57828" w14:textId="55BD1CA7" w:rsidR="00977E3E" w:rsidRDefault="00977E3E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506CCA8B" w14:textId="25AF3C3C" w:rsidR="00977E3E" w:rsidRDefault="00977E3E" w:rsidP="00D20ABF">
      <w:pPr>
        <w:pStyle w:val="ListParagraph"/>
        <w:spacing w:line="360" w:lineRule="auto"/>
        <w:ind w:left="1080"/>
        <w:rPr>
          <w:sz w:val="26"/>
          <w:szCs w:val="26"/>
          <w:lang w:val="vi-VN"/>
        </w:rPr>
      </w:pPr>
    </w:p>
    <w:p w14:paraId="21C22FE9" w14:textId="35D61859" w:rsidR="00977E3E" w:rsidRDefault="00977E3E" w:rsidP="00D20ABF">
      <w:pPr>
        <w:pStyle w:val="ListParagraph"/>
        <w:spacing w:line="360" w:lineRule="auto"/>
        <w:ind w:left="1080"/>
        <w:rPr>
          <w:sz w:val="26"/>
          <w:szCs w:val="26"/>
          <w:lang w:val="vi-VN"/>
        </w:rPr>
      </w:pPr>
    </w:p>
    <w:p w14:paraId="54AB0570" w14:textId="26EF8ECD" w:rsidR="00D20ABF" w:rsidRPr="003B745C" w:rsidRDefault="00D20ABF" w:rsidP="003B745C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05D224E" w14:textId="374342C6" w:rsidR="006C1CF4" w:rsidRDefault="006C1CF4" w:rsidP="00BF2C05">
      <w:pPr>
        <w:pStyle w:val="ListParagraph"/>
        <w:spacing w:line="360" w:lineRule="auto"/>
        <w:ind w:left="1440"/>
        <w:rPr>
          <w:sz w:val="26"/>
          <w:szCs w:val="26"/>
        </w:rPr>
      </w:pPr>
      <w:r>
        <w:rPr>
          <w:b/>
          <w:bCs/>
          <w:sz w:val="26"/>
          <w:szCs w:val="26"/>
          <w:lang w:val="vi-VN"/>
        </w:rPr>
        <w:t xml:space="preserve">+  </w:t>
      </w:r>
      <w:r>
        <w:rPr>
          <w:sz w:val="26"/>
          <w:szCs w:val="26"/>
        </w:rPr>
        <w:t xml:space="preserve">Check  opcode ( Instruction_variable[6-0]): Determine with bit[ 6-0] is belong what instruction. </w:t>
      </w:r>
    </w:p>
    <w:p w14:paraId="6CC09DE2" w14:textId="541981F2" w:rsidR="006C1CF4" w:rsidRDefault="0035404B" w:rsidP="00BF2C05">
      <w:pPr>
        <w:pStyle w:val="ListParagraph"/>
        <w:spacing w:line="360" w:lineRule="auto"/>
        <w:ind w:left="14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Exception:</w:t>
      </w:r>
      <w:r w:rsidR="006C1CF4">
        <w:rPr>
          <w:b/>
          <w:bCs/>
          <w:sz w:val="26"/>
          <w:szCs w:val="26"/>
        </w:rPr>
        <w:t xml:space="preserve"> </w:t>
      </w:r>
    </w:p>
    <w:p w14:paraId="3360A424" w14:textId="4277A0D4" w:rsidR="00C31FD9" w:rsidRPr="00C310D5" w:rsidRDefault="00466C77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If </w:t>
      </w:r>
      <w:proofErr w:type="gramStart"/>
      <w:r>
        <w:rPr>
          <w:sz w:val="26"/>
          <w:szCs w:val="26"/>
        </w:rPr>
        <w:t>bit</w:t>
      </w:r>
      <w:r w:rsidR="005C71C6">
        <w:rPr>
          <w:sz w:val="26"/>
          <w:szCs w:val="26"/>
        </w:rPr>
        <w:t>[</w:t>
      </w:r>
      <w:proofErr w:type="gramEnd"/>
      <w:r w:rsidR="005C71C6">
        <w:rPr>
          <w:sz w:val="26"/>
          <w:szCs w:val="26"/>
        </w:rPr>
        <w:t xml:space="preserve">6:0] of </w:t>
      </w:r>
      <w:r w:rsidR="00183DAF">
        <w:rPr>
          <w:sz w:val="26"/>
          <w:szCs w:val="26"/>
        </w:rPr>
        <w:t xml:space="preserve">Instruction_variable is not unique to determine the specific instruction, we continue to </w:t>
      </w:r>
      <w:r w:rsidR="006A747A">
        <w:rPr>
          <w:sz w:val="26"/>
          <w:szCs w:val="26"/>
        </w:rPr>
        <w:t>exa</w:t>
      </w:r>
      <w:r w:rsidR="00A12FBF">
        <w:rPr>
          <w:sz w:val="26"/>
          <w:szCs w:val="26"/>
        </w:rPr>
        <w:t xml:space="preserve">mine </w:t>
      </w:r>
      <w:r w:rsidR="004D606D">
        <w:rPr>
          <w:sz w:val="26"/>
          <w:szCs w:val="26"/>
        </w:rPr>
        <w:t>funct3 and fun</w:t>
      </w:r>
      <w:r w:rsidR="008C32EE">
        <w:rPr>
          <w:sz w:val="26"/>
          <w:szCs w:val="26"/>
        </w:rPr>
        <w:t xml:space="preserve">ct7 to </w:t>
      </w:r>
      <w:r w:rsidR="00B820E3">
        <w:rPr>
          <w:sz w:val="26"/>
          <w:szCs w:val="26"/>
        </w:rPr>
        <w:t>conclude the exact instruction</w:t>
      </w:r>
      <w:r w:rsidR="00A3006F">
        <w:rPr>
          <w:sz w:val="26"/>
          <w:szCs w:val="26"/>
        </w:rPr>
        <w:t>:</w:t>
      </w:r>
    </w:p>
    <w:p w14:paraId="7DEA058A" w14:textId="194CF0F3" w:rsidR="006C1CF4" w:rsidRPr="00F92C85" w:rsidRDefault="006C1CF4" w:rsidP="00BF2C05">
      <w:pPr>
        <w:spacing w:line="360" w:lineRule="auto"/>
        <w:ind w:left="720" w:firstLine="720"/>
        <w:rPr>
          <w:sz w:val="26"/>
          <w:szCs w:val="26"/>
          <w:lang w:val="vi-VN"/>
        </w:rPr>
      </w:pPr>
      <w:r w:rsidRPr="00F92C85">
        <w:rPr>
          <w:sz w:val="26"/>
          <w:szCs w:val="26"/>
          <w:lang w:val="vi-VN"/>
        </w:rPr>
        <w:t xml:space="preserve">+ Check funct3 </w:t>
      </w:r>
      <w:proofErr w:type="spellStart"/>
      <w:r w:rsidRPr="00F92C85">
        <w:rPr>
          <w:sz w:val="26"/>
          <w:szCs w:val="26"/>
        </w:rPr>
        <w:t>Instruction_variable</w:t>
      </w:r>
      <w:proofErr w:type="spellEnd"/>
      <w:r w:rsidRPr="00F92C85">
        <w:rPr>
          <w:sz w:val="26"/>
          <w:szCs w:val="26"/>
        </w:rPr>
        <w:t>[14-12]</w:t>
      </w:r>
      <w:r w:rsidR="00B97BDF" w:rsidRPr="00F92C85">
        <w:rPr>
          <w:sz w:val="26"/>
          <w:szCs w:val="26"/>
          <w:lang w:val="vi-VN"/>
        </w:rPr>
        <w:t xml:space="preserve">  </w:t>
      </w:r>
      <w:r w:rsidR="00911E16" w:rsidRPr="00F92C85">
        <w:rPr>
          <w:sz w:val="26"/>
          <w:szCs w:val="26"/>
          <w:lang w:val="vi-VN"/>
        </w:rPr>
        <w:t>Ex</w:t>
      </w:r>
      <w:r w:rsidR="00B97BDF" w:rsidRPr="00F92C85">
        <w:rPr>
          <w:sz w:val="26"/>
          <w:szCs w:val="26"/>
          <w:lang w:val="vi-VN"/>
        </w:rPr>
        <w:t xml:space="preserve">: </w:t>
      </w:r>
      <w:r w:rsidR="00911E16" w:rsidRPr="00F92C85">
        <w:rPr>
          <w:sz w:val="26"/>
          <w:szCs w:val="26"/>
          <w:lang w:val="vi-VN"/>
        </w:rPr>
        <w:t>ADDI, ANDI, ORI,...</w:t>
      </w:r>
    </w:p>
    <w:p w14:paraId="2FF0ECFB" w14:textId="13F02958" w:rsidR="006C1CF4" w:rsidRDefault="006C1CF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 xml:space="preserve">+ Check funct7 </w:t>
      </w:r>
      <w:r>
        <w:rPr>
          <w:sz w:val="26"/>
          <w:szCs w:val="26"/>
        </w:rPr>
        <w:t>Instruction_variable[31</w:t>
      </w:r>
      <w:r>
        <w:rPr>
          <w:sz w:val="26"/>
          <w:szCs w:val="26"/>
          <w:lang w:val="vi-VN"/>
        </w:rPr>
        <w:t>-25</w:t>
      </w:r>
      <w:r>
        <w:rPr>
          <w:sz w:val="26"/>
          <w:szCs w:val="26"/>
        </w:rPr>
        <w:t>]</w:t>
      </w:r>
      <w:r>
        <w:rPr>
          <w:sz w:val="26"/>
          <w:szCs w:val="26"/>
          <w:lang w:val="vi-VN"/>
        </w:rPr>
        <w:t xml:space="preserve"> </w:t>
      </w:r>
      <w:r w:rsidR="00911E16">
        <w:rPr>
          <w:sz w:val="26"/>
          <w:szCs w:val="26"/>
          <w:lang w:val="vi-VN"/>
        </w:rPr>
        <w:t xml:space="preserve"> Ex: </w:t>
      </w:r>
      <w:r w:rsidR="00AA57BE">
        <w:rPr>
          <w:sz w:val="26"/>
          <w:szCs w:val="26"/>
          <w:lang w:val="vi-VN"/>
        </w:rPr>
        <w:t>ADD, SUB,...</w:t>
      </w:r>
    </w:p>
    <w:p w14:paraId="7BEF02F6" w14:textId="71918F31" w:rsidR="00AA35E4" w:rsidRDefault="00AA35E4" w:rsidP="00BF2C05">
      <w:pPr>
        <w:pStyle w:val="ListParagraph"/>
        <w:spacing w:line="360" w:lineRule="auto"/>
        <w:ind w:left="1440"/>
        <w:rPr>
          <w:b/>
          <w:bCs/>
          <w:sz w:val="26"/>
          <w:szCs w:val="26"/>
          <w:lang w:val="vi-VN"/>
        </w:rPr>
      </w:pPr>
    </w:p>
    <w:p w14:paraId="6C9A8545" w14:textId="1B518D4F" w:rsidR="00AA35E4" w:rsidRPr="00AA35E4" w:rsidRDefault="00AA35E4" w:rsidP="00BF2C05">
      <w:pPr>
        <w:pStyle w:val="ListParagraph"/>
        <w:spacing w:line="360" w:lineRule="auto"/>
        <w:ind w:left="1440"/>
        <w:rPr>
          <w:b/>
          <w:bCs/>
          <w:sz w:val="26"/>
          <w:szCs w:val="26"/>
          <w:lang w:val="vi-VN"/>
        </w:rPr>
      </w:pPr>
      <w:r w:rsidRPr="00AA35E4">
        <w:rPr>
          <w:b/>
          <w:bCs/>
          <w:sz w:val="26"/>
          <w:szCs w:val="26"/>
          <w:lang w:val="vi-VN"/>
        </w:rPr>
        <w:t xml:space="preserve">Ex: </w:t>
      </w:r>
    </w:p>
    <w:p w14:paraId="236FA1F4" w14:textId="41F4B7A5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Instruction format: </w:t>
      </w:r>
    </w:p>
    <w:p w14:paraId="79316097" w14:textId="77777777" w:rsidR="00AA35E4" w:rsidRDefault="00AA35E4" w:rsidP="00AA35E4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 w:rsidRPr="00AA35E4">
        <w:rPr>
          <w:sz w:val="26"/>
          <w:szCs w:val="26"/>
        </w:rPr>
        <w:t>0100000</w:t>
      </w:r>
      <w:r>
        <w:rPr>
          <w:sz w:val="26"/>
          <w:szCs w:val="26"/>
          <w:lang w:val="vi-VN"/>
        </w:rPr>
        <w:t xml:space="preserve"> 00000 00000 </w:t>
      </w:r>
      <w:r w:rsidRPr="00AA35E4">
        <w:rPr>
          <w:sz w:val="26"/>
          <w:szCs w:val="26"/>
          <w:lang w:val="vi-VN"/>
        </w:rPr>
        <w:t>000</w:t>
      </w:r>
      <w:r>
        <w:rPr>
          <w:sz w:val="26"/>
          <w:szCs w:val="26"/>
          <w:lang w:val="vi-VN"/>
        </w:rPr>
        <w:t xml:space="preserve"> 00000 </w:t>
      </w:r>
      <w:r w:rsidRPr="00AA35E4">
        <w:rPr>
          <w:sz w:val="26"/>
          <w:szCs w:val="26"/>
          <w:lang w:val="vi-VN"/>
        </w:rPr>
        <w:t>0110011</w:t>
      </w:r>
    </w:p>
    <w:p w14:paraId="2BF83AE0" w14:textId="6CF77891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6CD940AB" w14:textId="3AB8C851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2440AE07" w14:textId="2F70BF58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 w:rsidRPr="00AA35E4">
        <w:rPr>
          <w:sz w:val="26"/>
          <w:szCs w:val="26"/>
          <w:lang w:val="vi-VN"/>
        </w:rPr>
        <w:drawing>
          <wp:anchor distT="0" distB="0" distL="114300" distR="114300" simplePos="0" relativeHeight="251660288" behindDoc="0" locked="0" layoutInCell="1" allowOverlap="1" wp14:anchorId="50246144" wp14:editId="2FDB012E">
            <wp:simplePos x="0" y="0"/>
            <wp:positionH relativeFrom="margin">
              <wp:posOffset>284480</wp:posOffset>
            </wp:positionH>
            <wp:positionV relativeFrom="paragraph">
              <wp:posOffset>50800</wp:posOffset>
            </wp:positionV>
            <wp:extent cx="5219447" cy="370826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447" cy="370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3A207" w14:textId="32AFA695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 w:rsidRPr="00AA35E4">
        <w:rPr>
          <w:sz w:val="26"/>
          <w:szCs w:val="26"/>
          <w:lang w:val="vi-VN"/>
        </w:rPr>
        <w:drawing>
          <wp:anchor distT="0" distB="0" distL="114300" distR="114300" simplePos="0" relativeHeight="251659264" behindDoc="0" locked="0" layoutInCell="1" allowOverlap="1" wp14:anchorId="3D56B128" wp14:editId="04C88970">
            <wp:simplePos x="0" y="0"/>
            <wp:positionH relativeFrom="column">
              <wp:posOffset>346710</wp:posOffset>
            </wp:positionH>
            <wp:positionV relativeFrom="paragraph">
              <wp:posOffset>205105</wp:posOffset>
            </wp:positionV>
            <wp:extent cx="5617210" cy="164338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0DCDC" w14:textId="4A1214AA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37BC48C7" w14:textId="724BADE8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4B81493D" w14:textId="39E38386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683987C4" w14:textId="7AE64235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1334A78E" w14:textId="387A3560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120BB14C" w14:textId="659D5F36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615A9A12" w14:textId="3523607C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 w:rsidRPr="00AA35E4">
        <w:rPr>
          <w:sz w:val="26"/>
          <w:szCs w:val="26"/>
          <w:highlight w:val="magenta"/>
          <w:lang w:val="vi-VN"/>
        </w:rPr>
        <w:t>0100000</w:t>
      </w:r>
      <w:r>
        <w:rPr>
          <w:sz w:val="26"/>
          <w:szCs w:val="26"/>
          <w:lang w:val="vi-VN"/>
        </w:rPr>
        <w:t xml:space="preserve"> 00000 00000 </w:t>
      </w:r>
      <w:r w:rsidRPr="00AA35E4">
        <w:rPr>
          <w:sz w:val="26"/>
          <w:szCs w:val="26"/>
          <w:highlight w:val="green"/>
          <w:lang w:val="vi-VN"/>
        </w:rPr>
        <w:t>000</w:t>
      </w:r>
      <w:r>
        <w:rPr>
          <w:sz w:val="26"/>
          <w:szCs w:val="26"/>
          <w:lang w:val="vi-VN"/>
        </w:rPr>
        <w:t xml:space="preserve"> 00000 </w:t>
      </w:r>
      <w:r w:rsidRPr="00AA35E4">
        <w:rPr>
          <w:sz w:val="26"/>
          <w:szCs w:val="26"/>
          <w:highlight w:val="yellow"/>
          <w:lang w:val="vi-VN"/>
        </w:rPr>
        <w:t>0110011</w:t>
      </w:r>
    </w:p>
    <w:p w14:paraId="783302D9" w14:textId="46CAE9A8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 w:rsidRPr="00AA35E4">
        <w:rPr>
          <w:sz w:val="26"/>
          <w:szCs w:val="26"/>
          <w:highlight w:val="yellow"/>
          <w:lang w:val="vi-VN"/>
        </w:rPr>
        <w:t>Opcode 1</w:t>
      </w:r>
      <w:r>
        <w:rPr>
          <w:sz w:val="26"/>
          <w:szCs w:val="26"/>
          <w:lang w:val="vi-VN"/>
        </w:rPr>
        <w:t xml:space="preserve"> : 0110011</w:t>
      </w:r>
    </w:p>
    <w:p w14:paraId="7172B562" w14:textId="4A1C8942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 w:rsidRPr="00AA35E4">
        <w:rPr>
          <w:sz w:val="26"/>
          <w:szCs w:val="26"/>
          <w:highlight w:val="green"/>
          <w:lang w:val="vi-VN"/>
        </w:rPr>
        <w:t>Opcode 2</w:t>
      </w:r>
      <w:r>
        <w:rPr>
          <w:sz w:val="26"/>
          <w:szCs w:val="26"/>
          <w:lang w:val="vi-VN"/>
        </w:rPr>
        <w:t xml:space="preserve"> : 000</w:t>
      </w:r>
    </w:p>
    <w:p w14:paraId="43CA8B5C" w14:textId="5A7C1D6C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 w:rsidRPr="00AA35E4">
        <w:rPr>
          <w:sz w:val="26"/>
          <w:szCs w:val="26"/>
          <w:highlight w:val="magenta"/>
          <w:lang w:val="vi-VN"/>
        </w:rPr>
        <w:t>Opcode 3</w:t>
      </w:r>
      <w:r>
        <w:rPr>
          <w:sz w:val="26"/>
          <w:szCs w:val="26"/>
          <w:lang w:val="vi-VN"/>
        </w:rPr>
        <w:t xml:space="preserve"> : 0100000</w:t>
      </w:r>
    </w:p>
    <w:p w14:paraId="66818DCD" w14:textId="1E7F126A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0BF2412E" w14:textId="6A1B6317" w:rsidR="00AA35E4" w:rsidRDefault="00AA35E4" w:rsidP="00AA35E4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SUB</w:t>
      </w:r>
    </w:p>
    <w:p w14:paraId="7B3B2973" w14:textId="27B229D3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78FB3FAB" w14:textId="02F858CB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0C731E1E" w14:textId="06B6B46E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2A3498AF" w14:textId="3ED243CF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2380304F" w14:textId="07CA093D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6CD12806" w14:textId="2EF9573B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2E943F63" w14:textId="5B96B185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  <w:r w:rsidRPr="00AA35E4">
        <w:rPr>
          <w:sz w:val="26"/>
          <w:szCs w:val="26"/>
          <w:lang w:val="vi-VN"/>
        </w:rPr>
        <w:lastRenderedPageBreak/>
        <w:drawing>
          <wp:inline distT="0" distB="0" distL="0" distR="0" wp14:anchorId="3F251A2D" wp14:editId="0D6A088B">
            <wp:extent cx="4909784" cy="301143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784" cy="30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F8A5" w14:textId="09158618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19C60A62" w14:textId="37B55601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6CB44083" w14:textId="5A1BDA5F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79956738" w14:textId="73A5C115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38ED38A4" w14:textId="7FA2C8B6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22FAE5DB" w14:textId="0E50C03A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4AEB375A" w14:textId="3CB76012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61ED6D5A" w14:textId="4A62CB6B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4B229186" w14:textId="0835B0BA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0EC98A64" w14:textId="64CEE85B" w:rsidR="00AA35E4" w:rsidRPr="00AA35E4" w:rsidRDefault="00AA35E4" w:rsidP="00AA35E4">
      <w:pPr>
        <w:spacing w:line="360" w:lineRule="auto"/>
        <w:rPr>
          <w:sz w:val="26"/>
          <w:szCs w:val="26"/>
          <w:lang w:val="vi-VN"/>
        </w:rPr>
      </w:pPr>
    </w:p>
    <w:p w14:paraId="70B4D694" w14:textId="6498DEB4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57A491CE" w14:textId="5F7A73AF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77B4F755" w14:textId="74817442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2555F5E6" w14:textId="6DC73E03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0FA2E18B" w14:textId="77777777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5D34A29C" w14:textId="474F3448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4495806D" w14:textId="77777777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2CC05A52" w14:textId="697CC885" w:rsidR="00AA35E4" w:rsidRDefault="00AA35E4" w:rsidP="00BF2C05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14:paraId="2C1B6396" w14:textId="5234AB10" w:rsidR="00EB7D2E" w:rsidRPr="00C310D5" w:rsidRDefault="006529CD" w:rsidP="00C310D5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val="vi-VN"/>
        </w:rPr>
      </w:pPr>
      <w:r w:rsidRPr="00BF2C05">
        <w:rPr>
          <w:b/>
          <w:bCs/>
          <w:sz w:val="26"/>
          <w:szCs w:val="26"/>
          <w:lang w:val="vi-VN"/>
        </w:rPr>
        <w:t xml:space="preserve"> Execute i</w:t>
      </w:r>
      <w:r w:rsidR="007271BA" w:rsidRPr="00BF2C05">
        <w:rPr>
          <w:b/>
          <w:bCs/>
          <w:sz w:val="26"/>
          <w:szCs w:val="26"/>
          <w:lang w:val="vi-VN"/>
        </w:rPr>
        <w:t>nstruction</w:t>
      </w:r>
      <w:r w:rsidR="007271BA" w:rsidRPr="00BF2C05">
        <w:rPr>
          <w:sz w:val="26"/>
          <w:szCs w:val="26"/>
          <w:lang w:val="vi-VN"/>
        </w:rPr>
        <w:t xml:space="preserve">: </w:t>
      </w:r>
      <w:r w:rsidR="005D0E25" w:rsidRPr="00BF2C05">
        <w:rPr>
          <w:sz w:val="26"/>
          <w:szCs w:val="26"/>
          <w:lang w:val="vi-VN"/>
        </w:rPr>
        <w:t xml:space="preserve">Execute </w:t>
      </w:r>
      <w:r w:rsidR="00595F49" w:rsidRPr="00BF2C05">
        <w:rPr>
          <w:sz w:val="26"/>
          <w:szCs w:val="26"/>
          <w:lang w:val="vi-VN"/>
        </w:rPr>
        <w:t xml:space="preserve">operation corresponse to </w:t>
      </w:r>
      <w:r w:rsidR="00AA28F5" w:rsidRPr="00BF2C05">
        <w:rPr>
          <w:sz w:val="26"/>
          <w:szCs w:val="26"/>
          <w:lang w:val="vi-VN"/>
        </w:rPr>
        <w:t>determined</w:t>
      </w:r>
      <w:r w:rsidR="008F4986" w:rsidRPr="00BF2C05">
        <w:rPr>
          <w:sz w:val="26"/>
          <w:szCs w:val="26"/>
          <w:lang w:val="vi-VN"/>
        </w:rPr>
        <w:t xml:space="preserve"> instruction. </w:t>
      </w:r>
    </w:p>
    <w:p w14:paraId="0444F7F3" w14:textId="1FC1781A" w:rsidR="006C1CF4" w:rsidRPr="009632D9" w:rsidRDefault="00FE6021" w:rsidP="009632D9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val="vi-VN"/>
        </w:rPr>
      </w:pPr>
      <w:r w:rsidRPr="00FE6021">
        <w:rPr>
          <w:b/>
          <w:bCs/>
          <w:sz w:val="26"/>
          <w:szCs w:val="26"/>
        </w:rPr>
        <w:t>Update</w:t>
      </w:r>
      <w:r w:rsidR="005039A4" w:rsidRPr="00FE6021">
        <w:rPr>
          <w:b/>
          <w:bCs/>
          <w:sz w:val="26"/>
          <w:szCs w:val="26"/>
          <w:lang w:val="vi-VN"/>
        </w:rPr>
        <w:t xml:space="preserve"> </w:t>
      </w:r>
      <w:r>
        <w:rPr>
          <w:b/>
          <w:bCs/>
          <w:sz w:val="26"/>
          <w:szCs w:val="26"/>
        </w:rPr>
        <w:t>Program counter: PC</w:t>
      </w:r>
      <w:r w:rsidR="00EB7D2E" w:rsidRPr="005039A4">
        <w:rPr>
          <w:sz w:val="26"/>
          <w:szCs w:val="26"/>
          <w:lang w:val="vi-VN"/>
        </w:rPr>
        <w:t xml:space="preserve"> </w:t>
      </w:r>
      <w:r w:rsidR="00EB7D2E">
        <w:rPr>
          <w:sz w:val="26"/>
          <w:szCs w:val="26"/>
          <w:lang w:val="vi-VN"/>
        </w:rPr>
        <w:t xml:space="preserve">will </w:t>
      </w:r>
      <w:r w:rsidR="005039A4">
        <w:rPr>
          <w:sz w:val="26"/>
          <w:szCs w:val="26"/>
          <w:lang w:val="vi-VN"/>
        </w:rPr>
        <w:t>be updated by + 4 bytes</w:t>
      </w:r>
      <w:r w:rsidR="005F4E8D">
        <w:rPr>
          <w:sz w:val="26"/>
          <w:szCs w:val="26"/>
        </w:rPr>
        <w:t xml:space="preserve"> </w:t>
      </w:r>
      <w:r w:rsidR="00E87F92">
        <w:rPr>
          <w:sz w:val="26"/>
          <w:szCs w:val="26"/>
        </w:rPr>
        <w:t>(</w:t>
      </w:r>
      <w:r w:rsidR="005F4E8D">
        <w:rPr>
          <w:sz w:val="26"/>
          <w:szCs w:val="26"/>
        </w:rPr>
        <w:t>only +2 for C extension</w:t>
      </w:r>
      <w:r w:rsidR="00E87F92">
        <w:rPr>
          <w:sz w:val="26"/>
          <w:szCs w:val="26"/>
        </w:rPr>
        <w:t>)</w:t>
      </w:r>
      <w:r w:rsidR="005039A4">
        <w:rPr>
          <w:sz w:val="26"/>
          <w:szCs w:val="26"/>
          <w:lang w:val="vi-VN"/>
        </w:rPr>
        <w:t xml:space="preserve"> to </w:t>
      </w:r>
      <w:r w:rsidR="003F0985">
        <w:rPr>
          <w:sz w:val="26"/>
          <w:szCs w:val="26"/>
          <w:lang w:val="vi-VN"/>
        </w:rPr>
        <w:t xml:space="preserve">take address of next instruction. </w:t>
      </w:r>
    </w:p>
    <w:p w14:paraId="6FB31986" w14:textId="77777777" w:rsidR="00631B4F" w:rsidRDefault="00631B4F" w:rsidP="00631B4F">
      <w:pPr>
        <w:spacing w:line="360" w:lineRule="auto"/>
        <w:jc w:val="both"/>
        <w:rPr>
          <w:sz w:val="26"/>
          <w:szCs w:val="26"/>
          <w:lang w:val="vi-VN"/>
        </w:rPr>
      </w:pPr>
    </w:p>
    <w:p w14:paraId="72BA5ACB" w14:textId="77777777" w:rsidR="00631B4F" w:rsidRDefault="00631B4F" w:rsidP="00631B4F">
      <w:pPr>
        <w:spacing w:line="360" w:lineRule="auto"/>
        <w:jc w:val="both"/>
        <w:rPr>
          <w:sz w:val="26"/>
          <w:szCs w:val="26"/>
          <w:lang w:val="vi-VN"/>
        </w:rPr>
      </w:pPr>
    </w:p>
    <w:p w14:paraId="2D02FF67" w14:textId="534F0807" w:rsidR="00631B4F" w:rsidRPr="00631B4F" w:rsidRDefault="00631B4F" w:rsidP="00631B4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[1].</w:t>
      </w:r>
      <w:r w:rsidRPr="00631B4F">
        <w:rPr>
          <w:rFonts w:ascii="Times New Roman" w:hAnsi="Times New Roman" w:cs="Times New Roman"/>
          <w:sz w:val="26"/>
          <w:szCs w:val="26"/>
          <w:lang w:val="vi-VN"/>
        </w:rPr>
        <w:t xml:space="preserve"> Mehrdad Reshadi, Prabhat Mishra, Mikil Dutt,</w:t>
      </w:r>
      <w:r w:rsidRPr="00631B4F">
        <w:rPr>
          <w:rFonts w:ascii="Times New Roman" w:hAnsi="Times New Roman" w:cs="Times New Roman"/>
        </w:rPr>
        <w:t xml:space="preserve"> </w:t>
      </w:r>
      <w:r w:rsidRPr="00631B4F">
        <w:rPr>
          <w:rFonts w:ascii="Times New Roman" w:hAnsi="Times New Roman" w:cs="Times New Roman"/>
          <w:i/>
          <w:iCs/>
          <w:sz w:val="26"/>
          <w:szCs w:val="26"/>
          <w:lang w:val="vi-VN"/>
        </w:rPr>
        <w:t>Hybrid-Compiled Simulation: An Efficient</w:t>
      </w:r>
      <w:r w:rsidRPr="00631B4F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Pr="00631B4F">
        <w:rPr>
          <w:rFonts w:ascii="Times New Roman" w:hAnsi="Times New Roman" w:cs="Times New Roman"/>
          <w:i/>
          <w:iCs/>
          <w:sz w:val="26"/>
          <w:szCs w:val="26"/>
          <w:lang w:val="vi-VN"/>
        </w:rPr>
        <w:t>Technique for Instruction</w:t>
      </w:r>
      <w:r w:rsidRPr="00631B4F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Pr="00631B4F">
        <w:rPr>
          <w:rFonts w:ascii="Times New Roman" w:hAnsi="Times New Roman" w:cs="Times New Roman"/>
          <w:i/>
          <w:iCs/>
          <w:sz w:val="26"/>
          <w:szCs w:val="26"/>
          <w:lang w:val="vi-VN"/>
        </w:rPr>
        <w:t>Set</w:t>
      </w:r>
      <w:r w:rsidRPr="00631B4F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Pr="00631B4F">
        <w:rPr>
          <w:rFonts w:ascii="Times New Roman" w:hAnsi="Times New Roman" w:cs="Times New Roman"/>
          <w:i/>
          <w:iCs/>
          <w:sz w:val="26"/>
          <w:szCs w:val="26"/>
          <w:lang w:val="vi-VN"/>
        </w:rPr>
        <w:t>Architecture</w:t>
      </w:r>
      <w:r w:rsidRPr="00631B4F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Simulation</w:t>
      </w:r>
      <w:r w:rsidRPr="00631B4F">
        <w:rPr>
          <w:rFonts w:ascii="Times New Roman" w:hAnsi="Times New Roman" w:cs="Times New Roman"/>
          <w:sz w:val="26"/>
          <w:szCs w:val="26"/>
          <w:lang w:val="vi-VN"/>
        </w:rPr>
        <w:t>, (pp.</w:t>
      </w:r>
      <w:r>
        <w:rPr>
          <w:rFonts w:ascii="Times New Roman" w:hAnsi="Times New Roman" w:cs="Times New Roman"/>
          <w:sz w:val="26"/>
          <w:szCs w:val="26"/>
          <w:lang w:val="vi-VN"/>
        </w:rPr>
        <w:t>7-8</w:t>
      </w:r>
      <w:r w:rsidRPr="00631B4F">
        <w:rPr>
          <w:rFonts w:ascii="Times New Roman" w:hAnsi="Times New Roman" w:cs="Times New Roman"/>
          <w:sz w:val="26"/>
          <w:szCs w:val="26"/>
          <w:lang w:val="vi-VN"/>
        </w:rPr>
        <w:t>/21)</w:t>
      </w:r>
      <w:r>
        <w:rPr>
          <w:rFonts w:ascii="Times New Roman" w:hAnsi="Times New Roman" w:cs="Times New Roman"/>
          <w:sz w:val="26"/>
          <w:szCs w:val="26"/>
          <w:lang w:val="vi-VN"/>
        </w:rPr>
        <w:t>,</w:t>
      </w:r>
    </w:p>
    <w:p w14:paraId="00C00EB1" w14:textId="41B962DE" w:rsidR="006C1CF4" w:rsidRDefault="00631B4F" w:rsidP="00631B4F">
      <w:pPr>
        <w:spacing w:after="0" w:line="360" w:lineRule="auto"/>
        <w:jc w:val="both"/>
        <w:rPr>
          <w:sz w:val="26"/>
          <w:szCs w:val="26"/>
        </w:rPr>
      </w:pPr>
      <w:hyperlink r:id="rId9" w:history="1">
        <w:r w:rsidRPr="00AF04D3">
          <w:rPr>
            <w:rStyle w:val="Hyperlink"/>
            <w:sz w:val="26"/>
            <w:szCs w:val="26"/>
          </w:rPr>
          <w:t>https://www.cise.ufl.ed</w:t>
        </w:r>
        <w:r w:rsidRPr="00AF04D3">
          <w:rPr>
            <w:rStyle w:val="Hyperlink"/>
            <w:sz w:val="26"/>
            <w:szCs w:val="26"/>
          </w:rPr>
          <w:t>u</w:t>
        </w:r>
        <w:r w:rsidRPr="00AF04D3">
          <w:rPr>
            <w:rStyle w:val="Hyperlink"/>
            <w:sz w:val="26"/>
            <w:szCs w:val="26"/>
          </w:rPr>
          <w:t>/research/cad/Publications/tecs07.pdf</w:t>
        </w:r>
      </w:hyperlink>
    </w:p>
    <w:p w14:paraId="6194C0E0" w14:textId="77777777" w:rsidR="00631B4F" w:rsidRPr="00631B4F" w:rsidRDefault="00631B4F" w:rsidP="00631B4F">
      <w:pPr>
        <w:spacing w:line="360" w:lineRule="auto"/>
        <w:jc w:val="both"/>
        <w:rPr>
          <w:sz w:val="26"/>
          <w:szCs w:val="26"/>
          <w:lang w:val="vi-VN"/>
        </w:rPr>
      </w:pPr>
    </w:p>
    <w:sectPr w:rsidR="00631B4F" w:rsidRPr="0063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B4E"/>
    <w:multiLevelType w:val="hybridMultilevel"/>
    <w:tmpl w:val="71683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2A12BE"/>
    <w:multiLevelType w:val="hybridMultilevel"/>
    <w:tmpl w:val="F6DABC4A"/>
    <w:lvl w:ilvl="0" w:tplc="4D60F29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DB3DF4"/>
    <w:multiLevelType w:val="hybridMultilevel"/>
    <w:tmpl w:val="E8A49F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9793BFB"/>
    <w:multiLevelType w:val="hybridMultilevel"/>
    <w:tmpl w:val="4ED6CE20"/>
    <w:lvl w:ilvl="0" w:tplc="1A94E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602F3"/>
    <w:multiLevelType w:val="hybridMultilevel"/>
    <w:tmpl w:val="57EA38D8"/>
    <w:lvl w:ilvl="0" w:tplc="1F14BE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D01AEB"/>
    <w:multiLevelType w:val="hybridMultilevel"/>
    <w:tmpl w:val="7B9A6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205156">
    <w:abstractNumId w:val="3"/>
  </w:num>
  <w:num w:numId="2" w16cid:durableId="1256282578">
    <w:abstractNumId w:val="4"/>
  </w:num>
  <w:num w:numId="3" w16cid:durableId="44911727">
    <w:abstractNumId w:val="0"/>
  </w:num>
  <w:num w:numId="4" w16cid:durableId="1217474880">
    <w:abstractNumId w:val="2"/>
  </w:num>
  <w:num w:numId="5" w16cid:durableId="1237671336">
    <w:abstractNumId w:val="5"/>
  </w:num>
  <w:num w:numId="6" w16cid:durableId="114308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F4"/>
    <w:rsid w:val="00002E91"/>
    <w:rsid w:val="000118A1"/>
    <w:rsid w:val="00051709"/>
    <w:rsid w:val="00052D85"/>
    <w:rsid w:val="00067DD7"/>
    <w:rsid w:val="00077C69"/>
    <w:rsid w:val="000830C7"/>
    <w:rsid w:val="00084C58"/>
    <w:rsid w:val="00094BAA"/>
    <w:rsid w:val="000E7E84"/>
    <w:rsid w:val="000F2051"/>
    <w:rsid w:val="000F3976"/>
    <w:rsid w:val="0011422B"/>
    <w:rsid w:val="001142CE"/>
    <w:rsid w:val="00121967"/>
    <w:rsid w:val="00130FA3"/>
    <w:rsid w:val="00144D50"/>
    <w:rsid w:val="00152302"/>
    <w:rsid w:val="00165054"/>
    <w:rsid w:val="00183DAF"/>
    <w:rsid w:val="00184877"/>
    <w:rsid w:val="001C7AF3"/>
    <w:rsid w:val="001D4DC8"/>
    <w:rsid w:val="001E3D9E"/>
    <w:rsid w:val="001E586E"/>
    <w:rsid w:val="00225BCF"/>
    <w:rsid w:val="00252230"/>
    <w:rsid w:val="00255CBE"/>
    <w:rsid w:val="00290E82"/>
    <w:rsid w:val="002A51AA"/>
    <w:rsid w:val="002D234D"/>
    <w:rsid w:val="002D77C5"/>
    <w:rsid w:val="002F258C"/>
    <w:rsid w:val="0031142B"/>
    <w:rsid w:val="0033381D"/>
    <w:rsid w:val="003408CE"/>
    <w:rsid w:val="0035404B"/>
    <w:rsid w:val="003552AF"/>
    <w:rsid w:val="00390AEA"/>
    <w:rsid w:val="003A48CD"/>
    <w:rsid w:val="003B2BA7"/>
    <w:rsid w:val="003B745C"/>
    <w:rsid w:val="003D4751"/>
    <w:rsid w:val="003E4730"/>
    <w:rsid w:val="003F00B3"/>
    <w:rsid w:val="003F0985"/>
    <w:rsid w:val="00407972"/>
    <w:rsid w:val="00416211"/>
    <w:rsid w:val="00431FDB"/>
    <w:rsid w:val="004453B3"/>
    <w:rsid w:val="00466C77"/>
    <w:rsid w:val="004D5433"/>
    <w:rsid w:val="004D606D"/>
    <w:rsid w:val="004E2847"/>
    <w:rsid w:val="004F76D5"/>
    <w:rsid w:val="005039A4"/>
    <w:rsid w:val="005076D0"/>
    <w:rsid w:val="00563387"/>
    <w:rsid w:val="005740F4"/>
    <w:rsid w:val="00595F49"/>
    <w:rsid w:val="005B1AFC"/>
    <w:rsid w:val="005B1F67"/>
    <w:rsid w:val="005B3602"/>
    <w:rsid w:val="005B5014"/>
    <w:rsid w:val="005B7980"/>
    <w:rsid w:val="005C71C6"/>
    <w:rsid w:val="005D0E25"/>
    <w:rsid w:val="005F4E8D"/>
    <w:rsid w:val="00607920"/>
    <w:rsid w:val="00631B4F"/>
    <w:rsid w:val="006529CD"/>
    <w:rsid w:val="00662FE7"/>
    <w:rsid w:val="00684867"/>
    <w:rsid w:val="0069062A"/>
    <w:rsid w:val="0069577D"/>
    <w:rsid w:val="006A747A"/>
    <w:rsid w:val="006B212D"/>
    <w:rsid w:val="006B615D"/>
    <w:rsid w:val="006C1CF4"/>
    <w:rsid w:val="006C21C0"/>
    <w:rsid w:val="006C66DC"/>
    <w:rsid w:val="006D5933"/>
    <w:rsid w:val="00701A71"/>
    <w:rsid w:val="007271BA"/>
    <w:rsid w:val="00731651"/>
    <w:rsid w:val="007676D5"/>
    <w:rsid w:val="0078041D"/>
    <w:rsid w:val="007822B8"/>
    <w:rsid w:val="007A4FC2"/>
    <w:rsid w:val="007C48CF"/>
    <w:rsid w:val="007C6672"/>
    <w:rsid w:val="007D2640"/>
    <w:rsid w:val="007E7845"/>
    <w:rsid w:val="008063A0"/>
    <w:rsid w:val="008377C5"/>
    <w:rsid w:val="00850A3D"/>
    <w:rsid w:val="00891848"/>
    <w:rsid w:val="00891DEC"/>
    <w:rsid w:val="008C32EE"/>
    <w:rsid w:val="008C726C"/>
    <w:rsid w:val="008D27CB"/>
    <w:rsid w:val="008F4986"/>
    <w:rsid w:val="00911E16"/>
    <w:rsid w:val="00922980"/>
    <w:rsid w:val="00961EAC"/>
    <w:rsid w:val="009632D9"/>
    <w:rsid w:val="00975A06"/>
    <w:rsid w:val="00977E3E"/>
    <w:rsid w:val="009827AA"/>
    <w:rsid w:val="00985F8B"/>
    <w:rsid w:val="00992FBE"/>
    <w:rsid w:val="00997811"/>
    <w:rsid w:val="009A21BB"/>
    <w:rsid w:val="009C3CD1"/>
    <w:rsid w:val="009D0D72"/>
    <w:rsid w:val="009D6D94"/>
    <w:rsid w:val="009D6F09"/>
    <w:rsid w:val="009E6EDE"/>
    <w:rsid w:val="00A12FBF"/>
    <w:rsid w:val="00A1334D"/>
    <w:rsid w:val="00A140EE"/>
    <w:rsid w:val="00A3006F"/>
    <w:rsid w:val="00A510F5"/>
    <w:rsid w:val="00A86DDC"/>
    <w:rsid w:val="00A87B00"/>
    <w:rsid w:val="00AA135B"/>
    <w:rsid w:val="00AA28F5"/>
    <w:rsid w:val="00AA35E4"/>
    <w:rsid w:val="00AA57BE"/>
    <w:rsid w:val="00B146F6"/>
    <w:rsid w:val="00B3049B"/>
    <w:rsid w:val="00B3582E"/>
    <w:rsid w:val="00B447A6"/>
    <w:rsid w:val="00B44B23"/>
    <w:rsid w:val="00B81928"/>
    <w:rsid w:val="00B820E3"/>
    <w:rsid w:val="00B97BDF"/>
    <w:rsid w:val="00BA5A2A"/>
    <w:rsid w:val="00BB6BEF"/>
    <w:rsid w:val="00BD6723"/>
    <w:rsid w:val="00BF2C05"/>
    <w:rsid w:val="00C00FF8"/>
    <w:rsid w:val="00C077BB"/>
    <w:rsid w:val="00C310D5"/>
    <w:rsid w:val="00C31FD9"/>
    <w:rsid w:val="00C337CE"/>
    <w:rsid w:val="00C37EFA"/>
    <w:rsid w:val="00C92A3C"/>
    <w:rsid w:val="00C92EDD"/>
    <w:rsid w:val="00CA5CEE"/>
    <w:rsid w:val="00CD3DCF"/>
    <w:rsid w:val="00CE5615"/>
    <w:rsid w:val="00CF680F"/>
    <w:rsid w:val="00D12DDD"/>
    <w:rsid w:val="00D20ABF"/>
    <w:rsid w:val="00D2273F"/>
    <w:rsid w:val="00D350A4"/>
    <w:rsid w:val="00D36239"/>
    <w:rsid w:val="00D419F7"/>
    <w:rsid w:val="00D45562"/>
    <w:rsid w:val="00D458D3"/>
    <w:rsid w:val="00D533E7"/>
    <w:rsid w:val="00DC5541"/>
    <w:rsid w:val="00DF6DDE"/>
    <w:rsid w:val="00E07664"/>
    <w:rsid w:val="00E079C4"/>
    <w:rsid w:val="00E12E7A"/>
    <w:rsid w:val="00E44F88"/>
    <w:rsid w:val="00E87F92"/>
    <w:rsid w:val="00EA59C7"/>
    <w:rsid w:val="00EB2B64"/>
    <w:rsid w:val="00EB7D2E"/>
    <w:rsid w:val="00EC6D79"/>
    <w:rsid w:val="00ED1F8C"/>
    <w:rsid w:val="00EE3FE5"/>
    <w:rsid w:val="00F37AF4"/>
    <w:rsid w:val="00F468A3"/>
    <w:rsid w:val="00F50F7A"/>
    <w:rsid w:val="00F54F52"/>
    <w:rsid w:val="00F903BE"/>
    <w:rsid w:val="00F92C85"/>
    <w:rsid w:val="00FB59CE"/>
    <w:rsid w:val="00FD08B6"/>
    <w:rsid w:val="00FD1DAE"/>
    <w:rsid w:val="00FE6021"/>
    <w:rsid w:val="00FF03CD"/>
    <w:rsid w:val="00FF04CF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65C2"/>
  <w15:chartTrackingRefBased/>
  <w15:docId w15:val="{988C5901-2D98-41AC-B215-29A2220D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B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ise.ufl.edu/research/cad/Publications/tecs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Thai Viet Cuong (MS/EPS63-CC)</dc:creator>
  <cp:keywords/>
  <dc:description/>
  <cp:lastModifiedBy>FIXED-TERM Thai Viet Cuong (MS/EPS63-CC)</cp:lastModifiedBy>
  <cp:revision>135</cp:revision>
  <dcterms:created xsi:type="dcterms:W3CDTF">2023-08-08T08:37:00Z</dcterms:created>
  <dcterms:modified xsi:type="dcterms:W3CDTF">2023-08-09T08:14:00Z</dcterms:modified>
</cp:coreProperties>
</file>