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DBF407A" w:rsidR="00682D60" w:rsidRPr="005566A3" w:rsidRDefault="00EA281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A2818">
              <w:rPr>
                <w:rFonts w:ascii="Cambria Math" w:hAnsi="Cambria Math" w:cs="Times New Roman"/>
                <w:sz w:val="24"/>
                <w:szCs w:val="24"/>
              </w:rPr>
              <w:t>Giới hạn hạn nào sau đây có kết quả bằng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9FD36D7" w:rsidR="00682D60" w:rsidRPr="005566A3" w:rsidRDefault="008B5CB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B5CBB">
              <w:rPr>
                <w:rStyle w:val="MTConvertedEquation"/>
              </w:rPr>
              <w:t>\[\mathop {\lim }\limits_{x \to  + \infty } \left( {\frac{1}{{\sqrt {{x^3} + 3}  + x}} - 2}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46423A2" w:rsidR="00682D60" w:rsidRPr="005566A3" w:rsidRDefault="008B5CB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B5CBB">
              <w:rPr>
                <w:rStyle w:val="MTConvertedEquation"/>
              </w:rPr>
              <w:t>\[\lim \frac{{{{\left( {\frac{3}{4}} \right)}^n} + {{\left( {\frac{1}{4}} \right)}^n} + 1}}{{{2^n}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438E780" w:rsidR="00682D60" w:rsidRPr="005566A3" w:rsidRDefault="008B5CB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B5CBB">
              <w:rPr>
                <w:rStyle w:val="MTConvertedEquation"/>
              </w:rPr>
              <w:t>\[\mathop {\lim }\limits_{x \to  + \infty } \left( {x\left( {3 + \frac{1}{x} + \frac{1}{{{x^2}}}} \right)}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5F426BF" w:rsidR="00682D60" w:rsidRPr="005566A3" w:rsidRDefault="008B5CB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B5CBB">
              <w:rPr>
                <w:rStyle w:val="MTConvertedEquation"/>
              </w:rPr>
              <w:t>\[\mathop {\lim }\limits_{x \to  + \infty } (\sqrt {{x^2} + x}  + {x^2})\]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E433B6F" w:rsidR="00682D60" w:rsidRPr="005566A3" w:rsidRDefault="00EA281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DAA3D6" w14:textId="4F28DA01" w:rsidR="00EA2818" w:rsidRDefault="00EA2818" w:rsidP="00EA2818">
            <w:pPr>
              <w:pStyle w:val="NoSpacing"/>
              <w:spacing w:line="360" w:lineRule="auto"/>
            </w:pPr>
            <w:r w:rsidRPr="003F4830">
              <w:t xml:space="preserve"> </w:t>
            </w:r>
            <w:r w:rsidR="008B5CBB" w:rsidRPr="008B5CBB">
              <w:rPr>
                <w:rStyle w:val="MTConvertedEquation"/>
              </w:rPr>
              <w:t>\[\mathop {\lim }\limits_{x \to  + \infty } \left( {\frac{1}{{\sqrt {{x^3} + 3}  + x}} - 2} \right) =  - 2\]</w:t>
            </w:r>
          </w:p>
          <w:p w14:paraId="01CC3AA3" w14:textId="2C39D2A5" w:rsidR="00EA2818" w:rsidRDefault="008B5CBB" w:rsidP="00EA2818">
            <w:pPr>
              <w:pStyle w:val="NoSpacing"/>
              <w:spacing w:line="360" w:lineRule="auto"/>
            </w:pPr>
            <w:r w:rsidRPr="008B5CBB">
              <w:rPr>
                <w:rStyle w:val="MTConvertedEquation"/>
              </w:rPr>
              <w:t>\[\mathop {\lim }\limits_{x \to  + \infty } \left( {x\left( {3 + \frac{1}{x} + \frac{1}{{{x^2}}}} \right)} \right) =  + \infty \]</w:t>
            </w:r>
            <w:r w:rsidR="00EA2818">
              <w:t xml:space="preserve"> </w:t>
            </w:r>
          </w:p>
          <w:p w14:paraId="12F2364A" w14:textId="6CA7BE4B" w:rsidR="00EA2818" w:rsidRPr="004E30C1" w:rsidRDefault="008B5CBB" w:rsidP="00EA28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5CBB">
              <w:rPr>
                <w:rStyle w:val="MTConvertedEquation"/>
              </w:rPr>
              <w:t>\[\mathop {\lim }\limits_{x \to  + \infty } (\sqrt {{x^2} + x}  + {x^2}) =  + \infty 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B5CBB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A2818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A2818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8B5CB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