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3063EF" w14:textId="77777777" w:rsidR="00FF244A" w:rsidRPr="00FF244A" w:rsidRDefault="00FF244A" w:rsidP="00FF244A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một vùng là 6,78 tấn. Ba năm sau trữ lượng cá thu được là 7,26 tấn. Tính tỉ lệ gia tăng lượng cá mỗi năm ?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BDDB11" w:rsidR="00682D60" w:rsidRPr="005566A3" w:rsidRDefault="00A729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\[r = 2,3\%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C9AA89E" w:rsidR="00682D60" w:rsidRPr="005566A3" w:rsidRDefault="00A729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\[r = 3,2\%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0A1F339" w:rsidR="00682D60" w:rsidRPr="005566A3" w:rsidRDefault="00A729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\[r = 3,4\%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20CBADC" w:rsidR="00682D60" w:rsidRPr="005566A3" w:rsidRDefault="00A7293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\[r = 2,8\%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1CF0743" w:rsidR="00682D60" w:rsidRPr="005566A3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2ED7C8" w14:textId="77777777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2E190699" w14:textId="5C0D9669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A72933" w:rsidRPr="00A7293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111EE77D" w14:textId="58FD0F50" w:rsidR="00FF244A" w:rsidRDefault="00FF244A" w:rsidP="00FF244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A72933" w:rsidRPr="00A72933">
              <w:rPr>
                <w:rStyle w:val="MTConvertedEquation"/>
              </w:rPr>
              <w:t>\[{P_n} = P{\left( {1 + r} \right)^n}\]</w:t>
            </w:r>
          </w:p>
          <w:p w14:paraId="277D7742" w14:textId="77777777" w:rsidR="00682D60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6EE1DF19" w14:textId="21C5CEF7" w:rsidR="00FF244A" w:rsidRDefault="00FF24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3 năm là :</w:t>
            </w:r>
            <w:r w:rsidR="00A72933" w:rsidRPr="00A72933">
              <w:rPr>
                <w:rStyle w:val="MTConvertedEquation"/>
              </w:rPr>
              <w:t>\[{P_3} = 6,78{\left( {1 + r} \right)^3} = 7,26\]</w:t>
            </w:r>
          </w:p>
          <w:p w14:paraId="1B1E069E" w14:textId="5B3AE0D3" w:rsidR="00FF244A" w:rsidRPr="005566A3" w:rsidRDefault="00A7293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\[r = 2,3\%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4A18FABD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1BA7F506" w:rsidR="00682D60" w:rsidRPr="005566A3" w:rsidRDefault="00A851D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Bài nhân bản tĩnh tỉ lệ gia tăng mỗi quý, tháng. Đáp án nhân bản quên chưa đổi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18995C3" w14:textId="2A2B2BDB" w:rsidR="00111B06" w:rsidRPr="00FF244A" w:rsidRDefault="00111B06" w:rsidP="00111B06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vùng là 5,87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 Hai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năm sau trữ lượng cá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6,77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tấn. Tính tỉ lệ gia tăng lượng cá mỗi năm ?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3A8CAA6" w:rsidR="0001003F" w:rsidRPr="005566A3" w:rsidRDefault="00ED35B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7,8</w:t>
            </w:r>
            <w:r w:rsidR="00111B06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F3B4025" w:rsidR="0001003F" w:rsidRPr="005566A3" w:rsidRDefault="00ED35B8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7,4</w:t>
            </w:r>
            <w:r w:rsidR="00111B06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5B5ABE7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9187C85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6FBDB0A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A192781" w14:textId="77777777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620D6DA2" w14:textId="4080A0D8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A72933" w:rsidRPr="00A7293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3833BDAA" w14:textId="3BA2A2E4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A72933" w:rsidRPr="00A72933">
              <w:rPr>
                <w:rStyle w:val="MTConvertedEquation"/>
              </w:rPr>
              <w:t>\[{P_n} = P{\left( {1 + r} \right)^n}\]</w:t>
            </w:r>
          </w:p>
          <w:p w14:paraId="33FFE61F" w14:textId="77777777" w:rsidR="00111B06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538AD893" w14:textId="77777777" w:rsidR="0001003F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2 năm là:</w:t>
            </w:r>
          </w:p>
          <w:p w14:paraId="3166B831" w14:textId="5E6D583A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>\[\begin{gathered}</w:t>
            </w:r>
          </w:p>
          <w:p w14:paraId="55CD0671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{P_2} = 5,87{\left( {1 + r} \right)^2} = 6,77 \hfill \\</w:t>
            </w:r>
          </w:p>
          <w:p w14:paraId="186E3F9A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 \Rightarrow r = 7,4\%  \hfill \\ </w:t>
            </w:r>
          </w:p>
          <w:p w14:paraId="73CBC4AB" w14:textId="23DE9797" w:rsidR="00111B06" w:rsidRPr="005566A3" w:rsidRDefault="00A72933" w:rsidP="00111B06">
            <w:pPr>
              <w:rPr>
                <w:rFonts w:ascii="Cambria Math" w:hAnsi="Cambria Math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32D76" w14:textId="72B17FD1" w:rsidR="00111B06" w:rsidRPr="00FF244A" w:rsidRDefault="00111B06" w:rsidP="00111B06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vùng là 7,58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 Năm quý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sau trữ lượng cá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8,6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tấn. Tính tỉ lệ gia tăng lượng cá mỗ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quý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F76D4F1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3,1</w:t>
            </w:r>
            <w:r w:rsidR="00111B06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4B3956F2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2,76%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30A0FBE2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2,56</w:t>
            </w:r>
            <w:r w:rsidR="00111B06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7374E76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F607F70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1993C9" w14:textId="77777777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1E472C9C" w14:textId="58574BA1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A72933" w:rsidRPr="00A7293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2B87250E" w14:textId="71220611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A72933" w:rsidRPr="00A72933">
              <w:rPr>
                <w:rStyle w:val="MTConvertedEquation"/>
              </w:rPr>
              <w:t>\[{P_n} = P{\left( {1 + r} \right)^n}\]</w:t>
            </w:r>
          </w:p>
          <w:p w14:paraId="7AA54F64" w14:textId="77777777" w:rsidR="00111B06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5A4FF8EE" w14:textId="77777777" w:rsidR="0001003F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5 quý là:</w:t>
            </w:r>
          </w:p>
          <w:p w14:paraId="7B0A8043" w14:textId="0BE93A14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>\[\begin{gathered}</w:t>
            </w:r>
          </w:p>
          <w:p w14:paraId="3ACEBBD4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{P_5} = 7,58{\left( {1 + r} \right)^5} = 8,6 \hfill \\</w:t>
            </w:r>
          </w:p>
          <w:p w14:paraId="6A6505AB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 \Rightarrow r = 2,56\%  \hfill \\ </w:t>
            </w:r>
          </w:p>
          <w:p w14:paraId="7D3DC817" w14:textId="0D65D18F" w:rsidR="00111B06" w:rsidRPr="005566A3" w:rsidRDefault="00A72933" w:rsidP="00111B06">
            <w:pPr>
              <w:rPr>
                <w:rFonts w:ascii="Cambria Math" w:hAnsi="Cambria Math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A33D69D" w14:textId="24F91215" w:rsidR="00111B06" w:rsidRPr="00FF244A" w:rsidRDefault="00111B06" w:rsidP="00111B06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vùng là 7,98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 Bốn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năm sau trữ lượng cá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10,5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tấn. Tính tỉ lệ gia tăng lượng cá mỗi năm ?</w:t>
            </w:r>
          </w:p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BCA3ACB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42231531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5BD98A6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D43006F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5,6%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1E749112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88BB14" w14:textId="77777777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87DE70C" w14:textId="002FF937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A72933" w:rsidRPr="00A7293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1115B012" w14:textId="4585104A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A72933" w:rsidRPr="00A72933">
              <w:rPr>
                <w:rStyle w:val="MTConvertedEquation"/>
              </w:rPr>
              <w:t>\[{P_n} = P{\left( {1 + r} \right)^n}\]</w:t>
            </w:r>
          </w:p>
          <w:p w14:paraId="08106DFF" w14:textId="77777777" w:rsidR="00111B06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40C08797" w14:textId="77777777" w:rsidR="0001003F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4 năm là:</w:t>
            </w:r>
          </w:p>
          <w:p w14:paraId="3EED7A30" w14:textId="5C86D6F6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>\[\begin{gathered}</w:t>
            </w:r>
          </w:p>
          <w:p w14:paraId="2BF5B087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{P_4} = 7,98{\left( {1 + r} \right)^4} = 10,5 \hfill \\</w:t>
            </w:r>
          </w:p>
          <w:p w14:paraId="11BDD4EC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 \Rightarrow r = 7,1\%  \hfill \\ </w:t>
            </w:r>
          </w:p>
          <w:p w14:paraId="74E4C122" w14:textId="3BF188FD" w:rsidR="00111B06" w:rsidRPr="005566A3" w:rsidRDefault="00A72933" w:rsidP="00111B06">
            <w:pPr>
              <w:rPr>
                <w:rFonts w:ascii="Cambria Math" w:hAnsi="Cambria Math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D4191" w14:textId="06D51F37" w:rsidR="00111B06" w:rsidRPr="00FF244A" w:rsidRDefault="00111B06" w:rsidP="00111B06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>Trữ lượng cá của mộ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vùng là 7,24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n. Hai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năm sau trữ lượng cá thu đượ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là 8,29</w:t>
            </w:r>
            <w:r w:rsidRPr="00FF244A">
              <w:rPr>
                <w:rFonts w:ascii="Times New Roman" w:hAnsi="Times New Roman" w:cs="Times New Roman"/>
                <w:sz w:val="24"/>
                <w:szCs w:val="24"/>
              </w:rPr>
              <w:t xml:space="preserve"> tấn. Tính tỉ lệ gia tăng lượng cá mỗi năm ?</w:t>
            </w:r>
          </w:p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32F9C8CB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7,2</w:t>
            </w:r>
            <w:r w:rsidR="00111B06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374F4A3E" w:rsidR="0001003F" w:rsidRPr="005566A3" w:rsidRDefault="00ED35B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7,0</w:t>
            </w:r>
            <w:r w:rsidR="00111B06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5D3BF0A9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6D7F8471" w:rsidR="0001003F" w:rsidRPr="005566A3" w:rsidRDefault="00111B0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6314B5B" w:rsidR="0001003F" w:rsidRPr="005566A3" w:rsidRDefault="00E8357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D639EA" w14:textId="77777777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3C7892A9" w14:textId="4391B333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+Gọi trữ lượng cá ban đầu là </w:t>
            </w:r>
            <w:r w:rsidR="00A72933" w:rsidRPr="00A72933">
              <w:rPr>
                <w:rStyle w:val="MTConvertedEquation"/>
              </w:rPr>
              <w:t>\[{P_0}\]</w:t>
            </w:r>
            <w:r>
              <w:rPr>
                <w:rFonts w:ascii="Cambria" w:hAnsi="Cambria"/>
              </w:rPr>
              <w:t xml:space="preserve">, tôc độ sinh trưởng hằng năm là r. </w:t>
            </w:r>
          </w:p>
          <w:p w14:paraId="789F3043" w14:textId="0898E98E" w:rsidR="00111B06" w:rsidRDefault="00111B06" w:rsidP="00111B0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+Trữ lượng cá thu được sau n năm là</w:t>
            </w:r>
            <w:r w:rsidR="00A72933" w:rsidRPr="00A72933">
              <w:rPr>
                <w:rStyle w:val="MTConvertedEquation"/>
              </w:rPr>
              <w:t>\[{P_n} = P{\left( {1 + r} \right)^n}\]</w:t>
            </w:r>
          </w:p>
          <w:p w14:paraId="0E0B7680" w14:textId="77777777" w:rsidR="00111B06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4A19452F" w14:textId="77777777" w:rsidR="0001003F" w:rsidRDefault="00111B06" w:rsidP="00111B0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Trữ lượng cá sau 2 năm là:</w:t>
            </w:r>
          </w:p>
          <w:p w14:paraId="5971A999" w14:textId="15C02758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>\[\begin{gathered}</w:t>
            </w:r>
          </w:p>
          <w:p w14:paraId="05BF4DD6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{P_2} = 7,24{\left( {1 + r} \right)^2} = 8,29 \hfill \\</w:t>
            </w:r>
          </w:p>
          <w:p w14:paraId="51024342" w14:textId="77777777" w:rsidR="00A72933" w:rsidRPr="00A72933" w:rsidRDefault="00A72933" w:rsidP="00111B06">
            <w:pPr>
              <w:rPr>
                <w:rStyle w:val="MTConvertedEquation"/>
              </w:rPr>
            </w:pPr>
            <w:r w:rsidRPr="00A72933">
              <w:rPr>
                <w:rStyle w:val="MTConvertedEquation"/>
              </w:rPr>
              <w:t xml:space="preserve">   \Rightarrow r = 7,0\%  \hfill \\ </w:t>
            </w:r>
          </w:p>
          <w:p w14:paraId="25960AE5" w14:textId="07B205C2" w:rsidR="00111B06" w:rsidRPr="005566A3" w:rsidRDefault="00A72933" w:rsidP="00111B06">
            <w:pPr>
              <w:rPr>
                <w:rFonts w:ascii="Cambria Math" w:hAnsi="Cambria Math"/>
                <w:sz w:val="24"/>
                <w:szCs w:val="24"/>
              </w:rPr>
            </w:pPr>
            <w:r w:rsidRPr="00A72933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11B06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72933"/>
    <w:rsid w:val="00A851D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83576"/>
    <w:rsid w:val="00EC72FC"/>
    <w:rsid w:val="00ED35B8"/>
    <w:rsid w:val="00EE6305"/>
    <w:rsid w:val="00F01294"/>
    <w:rsid w:val="00F16EC9"/>
    <w:rsid w:val="00F460E3"/>
    <w:rsid w:val="00F845C0"/>
    <w:rsid w:val="00F90B66"/>
    <w:rsid w:val="00FD66D5"/>
    <w:rsid w:val="00FE7FF5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A7293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2016-11-24T13:40:00Z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