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91F731E" w:rsidR="00682D60" w:rsidRPr="004370A5" w:rsidRDefault="004370A5" w:rsidP="004370A5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0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SA </w:t>
            </w:r>
            <w:r w:rsidRPr="004370A5"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 w:rsidRPr="004370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đáy,đáy là 1 nửa lục giác đều có AB = BC = CD = a. AD = 2a. Kẻ AH vuông góc với SB.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4AC5"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ĐÚNG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6405979" w:rsidR="00682D60" w:rsidRPr="005566A3" w:rsidRDefault="00885CD1" w:rsidP="00885CD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85CD1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0B6468C" w:rsidR="00682D60" w:rsidRPr="005566A3" w:rsidRDefault="00885CD1" w:rsidP="00885CD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85CD1">
              <w:rPr>
                <w:rStyle w:val="MTConvertedEquation"/>
              </w:rPr>
              <w:t>\[AH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B8B0D07" w:rsidR="00682D60" w:rsidRPr="005566A3" w:rsidRDefault="00885CD1" w:rsidP="00885CD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85CD1">
              <w:rPr>
                <w:rStyle w:val="MTConvertedEquation"/>
              </w:rPr>
              <w:t>\[BD \bot \left( {HAC}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D9279BD" w:rsidR="00682D60" w:rsidRPr="005566A3" w:rsidRDefault="00885CD1" w:rsidP="00885CD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85CD1">
              <w:rPr>
                <w:rStyle w:val="MTConvertedEquation"/>
              </w:rPr>
              <w:t>\[CD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1CFE0F3" w:rsidR="00682D60" w:rsidRPr="005566A3" w:rsidRDefault="004370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6730FB" w14:textId="77777777" w:rsidR="004370A5" w:rsidRPr="00610552" w:rsidRDefault="004370A5" w:rsidP="004370A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>ABCD là 1 nửa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c giác đều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tứ giác ABCD nội tiếp đường tròn đường kính AD</w:t>
            </w:r>
          </w:p>
          <w:p w14:paraId="0ACEDCD6" w14:textId="27A9C466" w:rsidR="004370A5" w:rsidRPr="00610552" w:rsidRDefault="004370A5" w:rsidP="004370A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5CD1" w:rsidRPr="00885CD1">
              <w:rPr>
                <w:rStyle w:val="MTConvertedEquation"/>
              </w:rPr>
              <w:t>\[\widehat {ABD} = \widehat {ACD} = 90^\circ \]</w:t>
            </w:r>
          </w:p>
          <w:p w14:paraId="3CFAB471" w14:textId="59F0760F" w:rsidR="004370A5" w:rsidRPr="00610552" w:rsidRDefault="00885CD1" w:rsidP="004370A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CD1">
              <w:rPr>
                <w:rStyle w:val="MTConvertedEquation"/>
              </w:rPr>
              <w:t>\[\left. \begin{array}{l}AB \bot BD\\BD \bot SA\left( {SA \bot \left( {ABCD} \right)} \right)\end{array} \right\}\]</w:t>
            </w:r>
            <w:r w:rsidR="004370A5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370A5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BD </w:t>
            </w:r>
            <w:r w:rsidR="004370A5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370A5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  <w:r w:rsidR="004370A5" w:rsidRPr="006105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1B1E069E" w14:textId="28020AB9" w:rsidR="00682D60" w:rsidRPr="004370A5" w:rsidRDefault="00885CD1" w:rsidP="00885CD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CD1">
              <w:rPr>
                <w:rStyle w:val="MTConvertedEquation"/>
              </w:rPr>
              <w:t>\[\left. \begin{array}{l}AH \bot SB\\AH \bot BD\left( {BD \bot \left( {SAB} \right)} \right)\end{array} \right\}\]</w:t>
            </w:r>
            <w:r w:rsidR="004370A5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370A5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AH </w:t>
            </w:r>
            <w:r w:rsidR="004370A5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370A5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(SBD)</w:t>
            </w:r>
            <w:r w:rsidR="004370A5" w:rsidRPr="00616370">
              <w:rPr>
                <w:noProof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370A5" w:rsidRPr="005566A3" w14:paraId="358C067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52EBEB" w14:textId="77777777" w:rsidR="004370A5" w:rsidRPr="005566A3" w:rsidRDefault="004370A5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3165CC" w14:textId="73F9E0A4" w:rsidR="004370A5" w:rsidRPr="00610552" w:rsidRDefault="004370A5" w:rsidP="004370A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2BDB5A" wp14:editId="318AFB91">
                  <wp:extent cx="2257425" cy="1762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1B0B43" w14:textId="77777777" w:rsidR="004370A5" w:rsidRPr="005566A3" w:rsidRDefault="004370A5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8A31DCA" w:rsidR="0001003F" w:rsidRPr="004370A5" w:rsidRDefault="004370A5" w:rsidP="004370A5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0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SA </w:t>
            </w:r>
            <w:r w:rsidRPr="004370A5"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 w:rsidRPr="004370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đáy,đáy là 1 nửa lục giác đều có AB = BC = CD = a. AD = 2a. Kẻ AH vuông góc với SB. Chọn khẳng định SAI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644FED0" w:rsidR="0001003F" w:rsidRPr="005566A3" w:rsidRDefault="00885CD1" w:rsidP="00885CD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85CD1">
              <w:rPr>
                <w:rStyle w:val="MTConvertedEquation"/>
              </w:rPr>
              <w:t>\[AH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9242712" w:rsidR="0001003F" w:rsidRPr="005566A3" w:rsidRDefault="00885CD1" w:rsidP="00885CD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85CD1">
              <w:rPr>
                <w:rStyle w:val="MTConvertedEquation"/>
              </w:rPr>
              <w:t>\[BC \bot \left( {SAH}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CEA5F22" w:rsidR="0001003F" w:rsidRPr="005566A3" w:rsidRDefault="00885CD1" w:rsidP="00885CD1">
            <w:pPr>
              <w:rPr>
                <w:rFonts w:ascii="Cambria Math" w:hAnsi="Cambria Math"/>
                <w:sz w:val="24"/>
                <w:szCs w:val="24"/>
              </w:rPr>
            </w:pPr>
            <w:r w:rsidRPr="00885CD1">
              <w:rPr>
                <w:rStyle w:val="MTConvertedEquation"/>
              </w:rPr>
              <w:t>\[BD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1BFE267" w:rsidR="0001003F" w:rsidRPr="005566A3" w:rsidRDefault="00885CD1" w:rsidP="00885CD1">
            <w:pPr>
              <w:rPr>
                <w:rFonts w:ascii="Cambria Math" w:hAnsi="Cambria Math"/>
                <w:sz w:val="24"/>
                <w:szCs w:val="24"/>
              </w:rPr>
            </w:pPr>
            <w:r w:rsidRPr="00885CD1">
              <w:rPr>
                <w:rStyle w:val="MTConvertedEquation"/>
              </w:rPr>
              <w:t>\[CD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FBE4FE8" w:rsidR="0001003F" w:rsidRPr="005566A3" w:rsidRDefault="004370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EBDB24" w14:textId="77777777" w:rsidR="004370A5" w:rsidRPr="004626FC" w:rsidRDefault="004370A5" w:rsidP="00437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6FC">
              <w:rPr>
                <w:rFonts w:ascii="Times New Roman" w:hAnsi="Times New Roman" w:cs="Times New Roman"/>
                <w:sz w:val="24"/>
                <w:szCs w:val="24"/>
              </w:rPr>
              <w:t>Đáp án: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3E42C29A" w14:textId="77777777" w:rsidR="004370A5" w:rsidRPr="004626FC" w:rsidRDefault="004370A5" w:rsidP="00437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6FC">
              <w:rPr>
                <w:rFonts w:ascii="Times New Roman" w:hAnsi="Times New Roman" w:cs="Times New Roman"/>
                <w:sz w:val="24"/>
                <w:szCs w:val="24"/>
              </w:rPr>
              <w:t>Đáp án chi tiết:</w:t>
            </w:r>
          </w:p>
          <w:p w14:paraId="22307593" w14:textId="77777777" w:rsidR="004370A5" w:rsidRPr="00610552" w:rsidRDefault="004370A5" w:rsidP="004370A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>ABCD là 1 nửa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c giác đều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tứ giác ABCD nội tiếp đường tròn đường kính AD</w:t>
            </w:r>
          </w:p>
          <w:p w14:paraId="381B43E5" w14:textId="6D641420" w:rsidR="004370A5" w:rsidRPr="00610552" w:rsidRDefault="004370A5" w:rsidP="004370A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Cambria Math" w:hAnsi="Cambria Math" w:cs="Cambria Math"/>
                <w:sz w:val="24"/>
                <w:szCs w:val="24"/>
              </w:rPr>
              <w:lastRenderedPageBreak/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5CD1" w:rsidRPr="00885CD1">
              <w:rPr>
                <w:rStyle w:val="MTConvertedEquation"/>
              </w:rPr>
              <w:t>\[\widehat {ABD} = \widehat {ACD} = {90^o}\]</w:t>
            </w:r>
          </w:p>
          <w:p w14:paraId="09088A93" w14:textId="761237FB" w:rsidR="004370A5" w:rsidRDefault="00885CD1" w:rsidP="004370A5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85CD1">
              <w:rPr>
                <w:rStyle w:val="MTConvertedEquation"/>
              </w:rPr>
              <w:t>\[\left. \begin{array}{l}AB \bot BD\\BD \bot SA\left( {SA \bot \left( {ABCD} \right)} \right)\end{array} \right\}\]</w:t>
            </w:r>
            <w:r w:rsidR="004370A5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370A5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BD </w:t>
            </w:r>
            <w:r w:rsidR="004370A5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370A5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  <w:r w:rsidR="004370A5" w:rsidRPr="0061055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27B8EFD6" w14:textId="0A8D6263" w:rsidR="004370A5" w:rsidRPr="00610552" w:rsidRDefault="00885CD1" w:rsidP="004370A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CD1">
              <w:rPr>
                <w:rStyle w:val="MTConvertedEquation"/>
              </w:rPr>
              <w:t>\[\left. \begin{array}{l}AC \bot CD\\SA \bot CD\left( {SA \bot \left( {ABCD} \right)} \right)\end{array} \right\} \Rightarrow CD \bot \left( {SAC} \right)\]</w:t>
            </w:r>
          </w:p>
          <w:p w14:paraId="7CD5B4B0" w14:textId="7BA0C1D2" w:rsidR="004370A5" w:rsidRPr="00610552" w:rsidRDefault="00885CD1" w:rsidP="004370A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CD1">
              <w:rPr>
                <w:rStyle w:val="MTConvertedEquation"/>
              </w:rPr>
              <w:t>\[\left. \begin{array}{l}AH \bot SB\\AH \bot BD\left( {BD \bot \left( {SAB} \right)} \right)\end{array} \right\}\]</w:t>
            </w:r>
            <w:r w:rsidR="004370A5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370A5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AH </w:t>
            </w:r>
            <w:r w:rsidR="004370A5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370A5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(SBD)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370A5" w:rsidRPr="005566A3" w14:paraId="1D3A1C0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8026AB" w14:textId="77777777" w:rsidR="004370A5" w:rsidRPr="005566A3" w:rsidRDefault="004370A5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583AFF" w14:textId="2661A026" w:rsidR="004370A5" w:rsidRPr="004626FC" w:rsidRDefault="004370A5" w:rsidP="00437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499458" wp14:editId="43CCB2D5">
                  <wp:extent cx="2257425" cy="1762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DC3069" w14:textId="77777777" w:rsidR="004370A5" w:rsidRPr="005566A3" w:rsidRDefault="004370A5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370A5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85CD1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370A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885CD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