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A26BC1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A26BC1" w:rsidRDefault="00A02730" w:rsidP="00A26BC1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A26BC1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086C076A" w:rsidR="00682D60" w:rsidRPr="00A26BC1" w:rsidRDefault="003E5D6D" w:rsidP="00914BD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26BC1">
              <w:rPr>
                <w:rFonts w:ascii="Times New Roman" w:hAnsi="Times New Roman" w:cs="Times New Roman"/>
                <w:sz w:val="24"/>
                <w:szCs w:val="24"/>
                <w:shd w:val="clear" w:color="auto" w:fill="FFE599" w:themeFill="accent4" w:themeFillTint="66"/>
              </w:rPr>
              <w:t xml:space="preserve">Cho </w:t>
            </w:r>
            <w:r w:rsidR="00914BDB" w:rsidRPr="00914BDB">
              <w:rPr>
                <w:rStyle w:val="MTConvertedEquation"/>
              </w:rPr>
              <w:t>\[\overrightarrow a \left( {3;4;0} \right),\overrightarrow b \left( {0;3; - 4} \right)\]</w:t>
            </w:r>
            <w:r w:rsidRPr="00A26BC1">
              <w:rPr>
                <w:rFonts w:ascii="Times New Roman" w:hAnsi="Times New Roman" w:cs="Times New Roman"/>
                <w:sz w:val="24"/>
                <w:szCs w:val="24"/>
                <w:shd w:val="clear" w:color="auto" w:fill="FFE599" w:themeFill="accent4" w:themeFillTint="66"/>
              </w:rPr>
              <w:t xml:space="preserve">. Tính </w:t>
            </w:r>
            <w:r w:rsidR="00914BDB" w:rsidRPr="00914BDB">
              <w:rPr>
                <w:rStyle w:val="MTConvertedEquation"/>
              </w:rPr>
              <w:t>\[P = \left| {\overrightarrow a } \right| + \left| {\overrightarrow b } \right|\]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A26BC1" w:rsidRDefault="00682D60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A26BC1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A26BC1" w:rsidRDefault="00682D60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0CC0985" w:rsidR="00682D60" w:rsidRPr="00A26BC1" w:rsidRDefault="003E5D6D" w:rsidP="00A26BC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26BC1">
              <w:rPr>
                <w:rFonts w:ascii="Cambria Math" w:hAnsi="Cambria Math" w:cs="Times New Roman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A26BC1" w:rsidRDefault="00682D60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A26BC1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A26BC1" w:rsidRDefault="00682D60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A05916C" w:rsidR="00682D60" w:rsidRPr="00A26BC1" w:rsidRDefault="003E5D6D" w:rsidP="00A26BC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26BC1">
              <w:rPr>
                <w:rFonts w:ascii="Cambria Math" w:hAnsi="Cambria Math" w:cs="Times New Roman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A26BC1" w:rsidRDefault="00682D60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A26BC1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A26BC1" w:rsidRDefault="00682D60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FA54E52" w:rsidR="00682D60" w:rsidRPr="00A26BC1" w:rsidRDefault="003E5D6D" w:rsidP="00A26BC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26BC1">
              <w:rPr>
                <w:rFonts w:ascii="Cambria Math" w:hAnsi="Cambria Math" w:cs="Times New Roman"/>
                <w:sz w:val="24"/>
                <w:szCs w:val="24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A26BC1" w:rsidRDefault="00682D60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A26BC1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A26BC1" w:rsidRDefault="00682D60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4E71B00" w:rsidR="00682D60" w:rsidRPr="00A26BC1" w:rsidRDefault="003E5D6D" w:rsidP="00A26BC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26BC1">
              <w:rPr>
                <w:rFonts w:ascii="Cambria Math" w:hAnsi="Cambria Math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A26BC1" w:rsidRDefault="00682D60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A26BC1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A26BC1" w:rsidRDefault="00682D60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A26BC1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103CB01" w:rsidR="00682D60" w:rsidRPr="00A26BC1" w:rsidRDefault="003E5D6D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A26BC1" w:rsidRDefault="00682D60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A26BC1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A26BC1" w:rsidRDefault="00682D60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A26BC1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13D01995" w:rsidR="00682D60" w:rsidRPr="00A26BC1" w:rsidRDefault="00914BDB" w:rsidP="00914BDB">
            <w:pPr>
              <w:rPr>
                <w:rFonts w:ascii="Cambria Math" w:hAnsi="Cambria Math"/>
                <w:sz w:val="24"/>
                <w:szCs w:val="24"/>
              </w:rPr>
            </w:pPr>
            <w:r w:rsidRPr="00914BDB">
              <w:rPr>
                <w:rStyle w:val="MTConvertedEquation"/>
              </w:rPr>
              <w:t>\[P = \left| {\overrightarrow a } \right| + \left| {\overrightarrow b } \right| = \sqrt {{3^2} + {4^2}}  + \sqrt {{3^2} + {4^2}}  = 10\]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A26BC1" w:rsidRDefault="00682D60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A26BC1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A26BC1" w:rsidRDefault="00682D60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A26BC1" w:rsidRDefault="00682D60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A26BC1" w:rsidRDefault="00682D60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A26BC1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A26BC1" w:rsidRDefault="00682D60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A26BC1" w:rsidRDefault="00682D60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A26BC1" w:rsidRDefault="00682D60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A26BC1" w:rsidRDefault="0024753C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1665753F" w:rsidR="0001003F" w:rsidRPr="00A26BC1" w:rsidRDefault="003E5D6D" w:rsidP="00914BDB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Times New Roman" w:hAnsi="Times New Roman" w:cs="Times New Roman"/>
              </w:rPr>
              <w:t xml:space="preserve">Cho </w:t>
            </w:r>
            <w:r w:rsidR="00914BDB" w:rsidRPr="00914BDB">
              <w:rPr>
                <w:rStyle w:val="MTConvertedEquation"/>
              </w:rPr>
              <w:t>\[\overrightarrow a \left( {3;0;0} \right),\overrightarrow b \left( {0;3;4} \right)\]</w:t>
            </w:r>
            <w:r w:rsidRPr="00A26BC1">
              <w:rPr>
                <w:rFonts w:ascii="Times New Roman" w:hAnsi="Times New Roman" w:cs="Times New Roman"/>
              </w:rPr>
              <w:t xml:space="preserve">. Tính </w:t>
            </w:r>
            <w:r w:rsidR="00914BDB" w:rsidRPr="00914BDB">
              <w:rPr>
                <w:rStyle w:val="MTConvertedEquation"/>
              </w:rPr>
              <w:t>\[P = \left| {\overrightarrow a } \right| + \left| {\overrightarrow b } \right|\]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00ADD1B4" w:rsidR="0001003F" w:rsidRPr="00A26BC1" w:rsidRDefault="003E5D6D" w:rsidP="00A26BC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26BC1">
              <w:rPr>
                <w:rFonts w:ascii="Cambria Math" w:hAnsi="Cambria Math" w:cs="Times New Roman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2752996B" w:rsidR="0001003F" w:rsidRPr="00A26BC1" w:rsidRDefault="003E5D6D" w:rsidP="00A26BC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26BC1">
              <w:rPr>
                <w:rFonts w:ascii="Cambria Math" w:hAnsi="Cambria Math" w:cs="Times New Roman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26D46C19" w:rsidR="0001003F" w:rsidRPr="00A26BC1" w:rsidRDefault="003E5D6D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3E43D256" w:rsidR="0001003F" w:rsidRPr="00A26BC1" w:rsidRDefault="003E5D6D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4AE907DE" w:rsidR="0001003F" w:rsidRPr="00A26BC1" w:rsidRDefault="003E5D6D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0AF3353B" w:rsidR="0001003F" w:rsidRPr="00A26BC1" w:rsidRDefault="00914BDB" w:rsidP="00914BDB">
            <w:pPr>
              <w:rPr>
                <w:rFonts w:ascii="Cambria Math" w:hAnsi="Cambria Math"/>
                <w:sz w:val="24"/>
                <w:szCs w:val="24"/>
              </w:rPr>
            </w:pPr>
            <w:r w:rsidRPr="00914BDB">
              <w:rPr>
                <w:rStyle w:val="MTConvertedEquation"/>
              </w:rPr>
              <w:t>\[P = \left| {\overrightarrow a } \right| + \left| {\overrightarrow b } \right| = \sqrt {{3^2}}  + \sqrt {{3^2} + {4^2}}  = 3 + 5 = 8\]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A26BC1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592D34D3" w:rsidR="0001003F" w:rsidRPr="00A26BC1" w:rsidRDefault="00A314D1" w:rsidP="00914BD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26BC1">
              <w:rPr>
                <w:rFonts w:ascii="Times New Roman" w:hAnsi="Times New Roman" w:cs="Times New Roman"/>
              </w:rPr>
              <w:t>Cho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14BDB" w:rsidRPr="00914BDB">
              <w:rPr>
                <w:rStyle w:val="MTConvertedEquation"/>
              </w:rPr>
              <w:t>\[\overrightarrow a \left( {1;2;2} \right),\overrightarrow b \left( {0;\sqrt 3 ; - 1} \right)\]</w:t>
            </w:r>
            <w:r>
              <w:rPr>
                <w:rFonts w:ascii="Times New Roman" w:hAnsi="Times New Roman" w:cs="Times New Roman"/>
              </w:rPr>
              <w:t>.</w:t>
            </w:r>
            <w:r w:rsidRPr="00A26BC1">
              <w:rPr>
                <w:rFonts w:ascii="Times New Roman" w:hAnsi="Times New Roman" w:cs="Times New Roman"/>
              </w:rPr>
              <w:t>Tính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14BDB" w:rsidRPr="00914BDB">
              <w:rPr>
                <w:rStyle w:val="MTConvertedEquation"/>
              </w:rPr>
              <w:t>\[P = \left| {\overrightarrow a } \right| + \left| {\overrightarrow b } \right|\]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4B981E78" w:rsidR="0001003F" w:rsidRPr="00A26BC1" w:rsidRDefault="00A314D1" w:rsidP="00A26BC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56C45728" w:rsidR="0001003F" w:rsidRPr="00A26BC1" w:rsidRDefault="00914BDB" w:rsidP="00914BDB">
            <w:pPr>
              <w:rPr>
                <w:rFonts w:ascii="Cambria Math" w:hAnsi="Cambria Math"/>
                <w:sz w:val="24"/>
                <w:szCs w:val="24"/>
              </w:rPr>
            </w:pPr>
            <w:r w:rsidRPr="00914BDB">
              <w:rPr>
                <w:rStyle w:val="MTConvertedEquation"/>
              </w:rPr>
              <w:t>\[2 + 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4EABA1D2" w:rsidR="0001003F" w:rsidRPr="00A26BC1" w:rsidRDefault="00914BDB" w:rsidP="00914BDB">
            <w:pPr>
              <w:rPr>
                <w:rFonts w:ascii="Cambria Math" w:hAnsi="Cambria Math"/>
                <w:sz w:val="24"/>
                <w:szCs w:val="24"/>
              </w:rPr>
            </w:pPr>
            <w:r w:rsidRPr="00914BDB">
              <w:rPr>
                <w:rStyle w:val="MTConvertedEquation"/>
              </w:rPr>
              <w:t>\[3\]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328229D6" w:rsidR="0001003F" w:rsidRPr="00A26BC1" w:rsidRDefault="00914BDB" w:rsidP="00914BDB">
            <w:pPr>
              <w:rPr>
                <w:rFonts w:ascii="Cambria Math" w:hAnsi="Cambria Math"/>
                <w:sz w:val="24"/>
                <w:szCs w:val="24"/>
              </w:rPr>
            </w:pPr>
            <w:r w:rsidRPr="00914BDB">
              <w:rPr>
                <w:rStyle w:val="MTConvertedEquation"/>
              </w:rPr>
              <w:t>\[3 + \sqrt 5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25D5AE06" w:rsidR="0001003F" w:rsidRPr="00A26BC1" w:rsidRDefault="00A314D1" w:rsidP="00A26BC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53D6722B" w:rsidR="0001003F" w:rsidRPr="00A26BC1" w:rsidRDefault="00914BDB" w:rsidP="00914BDB">
            <w:pPr>
              <w:rPr>
                <w:rFonts w:ascii="Cambria Math" w:hAnsi="Cambria Math"/>
                <w:sz w:val="24"/>
                <w:szCs w:val="24"/>
              </w:rPr>
            </w:pPr>
            <w:r w:rsidRPr="00914BDB">
              <w:rPr>
                <w:rStyle w:val="MTConvertedEquation"/>
              </w:rPr>
              <w:t>\[P = \left| {\overrightarrow a } \right| + \left| {\overrightarrow b } \right| = \sqrt {1 + {2^2} + {2^2}}  + \sqrt {{{\left( {\sqrt 3 } \right)}^2} + {{\left( { - 1} \right)}^2}}  = 5\]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A26BC1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2A2129E2" w:rsidR="0001003F" w:rsidRPr="00A26BC1" w:rsidRDefault="00A314D1" w:rsidP="00914BD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26BC1">
              <w:rPr>
                <w:rFonts w:ascii="Times New Roman" w:hAnsi="Times New Roman" w:cs="Times New Roman"/>
              </w:rPr>
              <w:t>Cho</w:t>
            </w:r>
            <w:r w:rsidR="00914BDB" w:rsidRPr="00914BDB">
              <w:rPr>
                <w:rStyle w:val="MTConvertedEquation"/>
              </w:rPr>
              <w:t>\[\overrightarrow a \left( {2;0;2} \right),\overrightarrow b \left( { - 2;1; - 1} \right)\]</w:t>
            </w:r>
            <w:r>
              <w:rPr>
                <w:rFonts w:ascii="Times New Roman" w:hAnsi="Times New Roman" w:cs="Times New Roman"/>
              </w:rPr>
              <w:t>.</w:t>
            </w:r>
            <w:r w:rsidRPr="00A26BC1">
              <w:rPr>
                <w:rFonts w:ascii="Times New Roman" w:hAnsi="Times New Roman" w:cs="Times New Roman"/>
              </w:rPr>
              <w:t>Tính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14BDB" w:rsidRPr="00914BDB">
              <w:rPr>
                <w:rStyle w:val="MTConvertedEquation"/>
              </w:rPr>
              <w:t>\[P = \left| {\overrightarrow a } \right| + \left| {\overrightarrow b } \right|\]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12AD995C" w:rsidR="0001003F" w:rsidRPr="00A26BC1" w:rsidRDefault="00914BDB" w:rsidP="00914BDB">
            <w:pPr>
              <w:rPr>
                <w:rFonts w:ascii="Cambria Math" w:hAnsi="Cambria Math"/>
                <w:sz w:val="24"/>
                <w:szCs w:val="24"/>
              </w:rPr>
            </w:pPr>
            <w:r w:rsidRPr="00914BDB">
              <w:rPr>
                <w:rStyle w:val="MTConvertedEquation"/>
              </w:rPr>
              <w:t>\[\sqrt 6  + 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2BDF114E" w:rsidR="0001003F" w:rsidRPr="00A26BC1" w:rsidRDefault="00914BDB" w:rsidP="00914BDB">
            <w:pPr>
              <w:rPr>
                <w:rFonts w:ascii="Cambria Math" w:hAnsi="Cambria Math"/>
                <w:sz w:val="24"/>
                <w:szCs w:val="24"/>
              </w:rPr>
            </w:pPr>
            <w:r w:rsidRPr="00914BDB">
              <w:rPr>
                <w:rStyle w:val="MTConvertedEquation"/>
              </w:rPr>
              <w:t>\[4\]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45048D5B" w:rsidR="0001003F" w:rsidRPr="00A26BC1" w:rsidRDefault="00914BDB" w:rsidP="00914BDB">
            <w:pPr>
              <w:rPr>
                <w:rFonts w:ascii="Cambria Math" w:hAnsi="Cambria Math"/>
                <w:sz w:val="24"/>
                <w:szCs w:val="24"/>
              </w:rPr>
            </w:pPr>
            <w:r w:rsidRPr="00914BDB">
              <w:rPr>
                <w:rStyle w:val="MTConvertedEquation"/>
              </w:rPr>
              <w:t>\[2\sqrt 6  + 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0945B50C" w:rsidR="0001003F" w:rsidRPr="00A26BC1" w:rsidRDefault="00914BDB" w:rsidP="00914BDB">
            <w:pPr>
              <w:rPr>
                <w:rFonts w:ascii="Cambria Math" w:hAnsi="Cambria Math"/>
                <w:sz w:val="24"/>
                <w:szCs w:val="24"/>
              </w:rPr>
            </w:pPr>
            <w:r w:rsidRPr="00914BDB">
              <w:rPr>
                <w:rStyle w:val="MTConvertedEquation"/>
              </w:rPr>
              <w:t>\[\sqrt 6  + 2\sqrt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8166842" w:rsidR="0001003F" w:rsidRPr="00A26BC1" w:rsidRDefault="00D01E2A" w:rsidP="00A26BC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2E269A3B" w:rsidR="0001003F" w:rsidRPr="00A26BC1" w:rsidRDefault="00914BDB" w:rsidP="00914BDB">
            <w:pPr>
              <w:rPr>
                <w:rFonts w:ascii="Cambria Math" w:hAnsi="Cambria Math"/>
                <w:sz w:val="24"/>
                <w:szCs w:val="24"/>
              </w:rPr>
            </w:pPr>
            <w:r w:rsidRPr="00914BDB">
              <w:rPr>
                <w:rStyle w:val="MTConvertedEquation"/>
              </w:rPr>
              <w:t>\[P = \left| {\overrightarrow a } \right| + \left| {\overrightarrow b } \right| = \sqrt {{2^2} + {2^2}}  + \sqrt {{{\left( { - 2} \right)}^2} + {1^2} + {{\left( { - 1} \right)}^2}}  = \sqrt 6  + 2\sqrt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A26BC1" w:rsidRDefault="00543A48" w:rsidP="00A26BC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A26BC1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2B2AC8A" w:rsidR="0001003F" w:rsidRPr="00A26BC1" w:rsidRDefault="00D01E2A" w:rsidP="00914BDB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Times New Roman" w:hAnsi="Times New Roman" w:cs="Times New Roman"/>
              </w:rPr>
              <w:t>Cho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14BDB" w:rsidRPr="00914BDB">
              <w:rPr>
                <w:rStyle w:val="MTConvertedEquation"/>
              </w:rPr>
              <w:t>\[\overrightarrow a \left( {0;0;2} \right),\overrightarrow b \left( { - 3;0;0} \right)\]</w:t>
            </w:r>
            <w:r>
              <w:rPr>
                <w:rFonts w:ascii="Times New Roman" w:hAnsi="Times New Roman" w:cs="Times New Roman"/>
              </w:rPr>
              <w:t>.</w:t>
            </w:r>
            <w:r w:rsidRPr="00A26BC1">
              <w:rPr>
                <w:rFonts w:ascii="Times New Roman" w:hAnsi="Times New Roman" w:cs="Times New Roman"/>
              </w:rPr>
              <w:t>Tính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14BDB" w:rsidRPr="00914BDB">
              <w:rPr>
                <w:rStyle w:val="MTConvertedEquation"/>
              </w:rPr>
              <w:t>\[P = \left| {\overrightarrow a } \right| + \left| {\overrightarrow b } \right|\]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2FBB706C" w:rsidR="0001003F" w:rsidRPr="00A26BC1" w:rsidRDefault="00D01E2A" w:rsidP="00A26BC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44D4AE82" w:rsidR="0001003F" w:rsidRPr="00A26BC1" w:rsidRDefault="00D01E2A" w:rsidP="00A26BC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2E3791CF" w:rsidR="0001003F" w:rsidRPr="00A26BC1" w:rsidRDefault="00D01E2A" w:rsidP="00A26BC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24E19136" w:rsidR="0001003F" w:rsidRPr="00A26BC1" w:rsidRDefault="00D01E2A" w:rsidP="00A26BC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C8C8461" w:rsidR="0001003F" w:rsidRPr="00A26BC1" w:rsidRDefault="00D01E2A" w:rsidP="00A26BC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450F6510" w:rsidR="0001003F" w:rsidRPr="00A26BC1" w:rsidRDefault="00914BDB" w:rsidP="00914BDB">
            <w:pPr>
              <w:rPr>
                <w:rFonts w:ascii="Cambria Math" w:hAnsi="Cambria Math"/>
                <w:sz w:val="24"/>
                <w:szCs w:val="24"/>
              </w:rPr>
            </w:pPr>
            <w:r w:rsidRPr="00914BDB">
              <w:rPr>
                <w:rStyle w:val="MTConvertedEquation"/>
              </w:rPr>
              <w:t>\[P = \left| {\overrightarrow a } \right| + \left| {\overrightarrow b } \right| = \sqrt {{2^2}}  + \sqrt {{{\left( { - 3} \right)}^2}}  = 5\]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A26BC1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A26BC1" w:rsidRDefault="0001003F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A26BC1" w:rsidRDefault="00675862" w:rsidP="00A26BC1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A26BC1"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A26BC1" w:rsidRDefault="00675862" w:rsidP="00A26BC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A26BC1" w:rsidRDefault="00675862" w:rsidP="00A26BC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A26BC1" w:rsidRDefault="00675862" w:rsidP="00A26BC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A26BC1" w:rsidRDefault="00675862" w:rsidP="00A26BC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A26BC1" w:rsidRDefault="00675862" w:rsidP="00A26BC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A26BC1" w:rsidRDefault="00675862" w:rsidP="00A26BC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A26BC1" w:rsidRDefault="00675862" w:rsidP="00A26BC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b/>
                <w:sz w:val="24"/>
                <w:szCs w:val="24"/>
              </w:rPr>
              <w:t>1.h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A26BC1" w:rsidRDefault="00675862" w:rsidP="00A26BC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b/>
                <w:sz w:val="24"/>
                <w:szCs w:val="24"/>
              </w:rPr>
              <w:t>1.i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A26BC1" w:rsidRDefault="00675862" w:rsidP="00A26BC1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b/>
                <w:sz w:val="24"/>
                <w:szCs w:val="24"/>
              </w:rPr>
              <w:t>1.j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A26BC1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A26BC1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  <w:r w:rsidRPr="00A26BC1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A26BC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 w:rsidP="00A26BC1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E5D6D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14BDB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26BC1"/>
    <w:rsid w:val="00A314D1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01E2A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914BDB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68</cp:revision>
  <dcterms:created xsi:type="dcterms:W3CDTF">2016-10-16T03:16:00Z</dcterms:created>
  <dcterms:modified xsi:type="dcterms:W3CDTF">2016-12-17T01:57:00Z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