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5103"/>
        <w:gridCol w:w="5103"/>
      </w:tblGrid>
      <w:tr>
        <w:tc>
          <w:tcPr>
            <w:tcW w:type="dxa" w:w="5103"/>
          </w:tcPr>
          <w:p>
            <w:pPr>
              <w:jc w:val="center"/>
            </w:pPr>
            <w:r>
              <w:rPr>
                <w:b/>
              </w:rPr>
              <w:t>HỌC VIỆN AN NINH NHÂN DÂN</w:t>
              <w:br/>
            </w:r>
            <w:r>
              <w:rPr>
                <w:b/>
                <w:u w:val="single"/>
              </w:rPr>
              <w:t>PHÒNG KHẢO THÍ &amp; ĐBCLĐT</w:t>
            </w:r>
          </w:p>
        </w:tc>
        <w:tc>
          <w:tcPr>
            <w:tcW w:type="dxa" w:w="5103"/>
          </w:tcPr>
          <w:p>
            <w:pPr>
              <w:jc w:val="center"/>
            </w:pPr>
            <w:r>
              <w:rPr>
                <w:b/>
              </w:rPr>
              <w:t>THỐNG KÊ SỐ LIỆU HỌC VIÊN TRƯỢT</w:t>
              <w:br/>
            </w:r>
            <w:r>
              <w:rPr>
                <w:b/>
                <w:u w:val="single"/>
              </w:rPr>
              <w:t>HỌC KỲ……, NĂM HỌC 20…. – 20….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76"/>
        <w:gridCol w:w="1276"/>
        <w:gridCol w:w="1276"/>
        <w:gridCol w:w="1276"/>
        <w:gridCol w:w="1276"/>
        <w:gridCol w:w="1276"/>
        <w:gridCol w:w="1276"/>
        <w:gridCol w:w="1276"/>
      </w:tblGrid>
      <w:tr>
        <w:tc>
          <w:tcPr>
            <w:tcW w:type="dxa" w:w="1276"/>
            <w:vMerge w:val="restart"/>
          </w:tcPr>
          <w:p>
            <w:r>
              <w:t>TT</w:t>
            </w:r>
          </w:p>
        </w:tc>
        <w:tc>
          <w:tcPr>
            <w:tcW w:type="dxa" w:w="1276"/>
            <w:vMerge w:val="restart"/>
          </w:tcPr>
          <w:p>
            <w:r>
              <w:t>Lớp</w:t>
            </w:r>
          </w:p>
        </w:tc>
        <w:tc>
          <w:tcPr>
            <w:tcW w:type="dxa" w:w="1276"/>
            <w:vMerge w:val="restart"/>
          </w:tcPr>
          <w:p>
            <w:r>
              <w:t>Ngày thi</w:t>
            </w:r>
          </w:p>
        </w:tc>
        <w:tc>
          <w:tcPr>
            <w:tcW w:type="dxa" w:w="1276"/>
            <w:vMerge w:val="restart"/>
          </w:tcPr>
          <w:p>
            <w:r>
              <w:t>Môn thi</w:t>
            </w:r>
          </w:p>
        </w:tc>
        <w:tc>
          <w:tcPr>
            <w:tcW w:type="dxa" w:w="1276"/>
            <w:vMerge w:val="restart"/>
          </w:tcPr>
          <w:p>
            <w:r>
              <w:t>Hình thức thi</w:t>
            </w:r>
          </w:p>
        </w:tc>
        <w:tc>
          <w:tcPr>
            <w:tcW w:type="dxa" w:w="2552"/>
            <w:gridSpan w:val="2"/>
          </w:tcPr>
          <w:p>
            <w:r>
              <w:t>Học viên trượt</w:t>
            </w:r>
          </w:p>
        </w:tc>
        <w:tc>
          <w:tcPr>
            <w:tcW w:type="dxa" w:w="1276"/>
            <w:vMerge w:val="restart"/>
          </w:tcPr>
          <w:p>
            <w:r>
              <w:t>Ghi chú</w:t>
            </w:r>
          </w:p>
        </w:tc>
      </w:tr>
      <w:tr>
        <w:tc>
          <w:tcPr>
            <w:tcW w:type="dxa" w:w="1276"/>
            <w:vMerge/>
          </w:tcPr>
          <w:p/>
        </w:tc>
        <w:tc>
          <w:tcPr>
            <w:tcW w:type="dxa" w:w="1276"/>
            <w:vMerge/>
          </w:tcPr>
          <w:p/>
        </w:tc>
        <w:tc>
          <w:tcPr>
            <w:tcW w:type="dxa" w:w="1276"/>
            <w:vMerge/>
          </w:tcPr>
          <w:p/>
        </w:tc>
        <w:tc>
          <w:tcPr>
            <w:tcW w:type="dxa" w:w="1276"/>
            <w:vMerge/>
          </w:tcPr>
          <w:p/>
        </w:tc>
        <w:tc>
          <w:tcPr>
            <w:tcW w:type="dxa" w:w="1276"/>
            <w:vMerge/>
          </w:tcPr>
          <w:p/>
        </w:tc>
        <w:tc>
          <w:tcPr>
            <w:tcW w:type="dxa" w:w="1276"/>
          </w:tcPr>
          <w:p>
            <w:r>
              <w:t>Họ và tên</w:t>
            </w:r>
          </w:p>
        </w:tc>
        <w:tc>
          <w:tcPr>
            <w:tcW w:type="dxa" w:w="1276"/>
          </w:tcPr>
          <w:p>
            <w:r>
              <w:t>Điểm</w:t>
            </w:r>
          </w:p>
        </w:tc>
        <w:tc>
          <w:tcPr>
            <w:tcW w:type="dxa" w:w="1276"/>
            <w:vMerge/>
          </w:tcPr>
          <w:p/>
        </w:tc>
      </w:tr>
    </w:tbl>
    <w:p>
      <w:r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5103"/>
        <w:gridCol w:w="5103"/>
      </w:tblGrid>
      <w:tr>
        <w:tc>
          <w:tcPr>
            <w:tcW w:type="dxa" w:w="5103"/>
          </w:tcPr>
          <w:p>
            <w:pPr>
              <w:jc w:val="center"/>
            </w:pPr>
            <w:r>
              <w:rPr>
                <w:b/>
              </w:rPr>
              <w:t>TRƯỞNG PHÒNG</w:t>
            </w:r>
          </w:p>
        </w:tc>
        <w:tc>
          <w:tcPr>
            <w:tcW w:type="dxa" w:w="5103"/>
          </w:tcPr>
          <w:p>
            <w:pPr>
              <w:jc w:val="center"/>
            </w:pPr>
            <w:r>
              <w:rPr>
                <w:b/>
              </w:rPr>
              <w:t>CÁN BỘ THỐNG KÊ</w:t>
            </w:r>
          </w:p>
        </w:tc>
      </w:tr>
    </w:tbl>
    <w:sectPr w:rsidR="00FC693F" w:rsidRPr="0006063C" w:rsidSect="00034616">
      <w:pgSz w:w="11906" w:h="16838"/>
      <w:pgMar w:top="1440" w:right="850" w:bottom="1440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