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F5E78" w14:textId="44D83F47" w:rsidR="00BE0A19" w:rsidRPr="00CB3916" w:rsidRDefault="00BE0A19" w:rsidP="001D2D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3916">
        <w:rPr>
          <w:rFonts w:ascii="Times New Roman" w:hAnsi="Times New Roman" w:cs="Times New Roman"/>
          <w:b/>
          <w:sz w:val="28"/>
          <w:szCs w:val="28"/>
        </w:rPr>
        <w:t>TÓM TẮT NỘI DUNG LÀM VIỆC</w:t>
      </w:r>
      <w:r w:rsidR="00E95A21" w:rsidRPr="00CB39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3916">
        <w:rPr>
          <w:rFonts w:ascii="Times New Roman" w:hAnsi="Times New Roman" w:cs="Times New Roman"/>
          <w:b/>
          <w:sz w:val="28"/>
          <w:szCs w:val="28"/>
        </w:rPr>
        <w:t xml:space="preserve">GIỮA SYSTECH </w:t>
      </w:r>
      <w:proofErr w:type="spellStart"/>
      <w:r w:rsidRPr="00CB391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B3916">
        <w:rPr>
          <w:rFonts w:ascii="Times New Roman" w:hAnsi="Times New Roman" w:cs="Times New Roman"/>
          <w:b/>
          <w:sz w:val="28"/>
          <w:szCs w:val="28"/>
        </w:rPr>
        <w:t xml:space="preserve"> AKB SOFTWARE</w:t>
      </w:r>
    </w:p>
    <w:p w14:paraId="5A0ED15B" w14:textId="223438D8" w:rsidR="00BE0A19" w:rsidRDefault="00BE0A19" w:rsidP="001D2D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B3916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CB39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3916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CB39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3916">
        <w:rPr>
          <w:rFonts w:ascii="Times New Roman" w:hAnsi="Times New Roman" w:cs="Times New Roman"/>
          <w:b/>
          <w:sz w:val="28"/>
          <w:szCs w:val="28"/>
        </w:rPr>
        <w:t>họp</w:t>
      </w:r>
      <w:proofErr w:type="spellEnd"/>
      <w:r w:rsidRPr="00CB391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09h</w:t>
      </w:r>
      <w:r w:rsidR="00A40537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10h30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19/12/2018</w:t>
      </w:r>
    </w:p>
    <w:p w14:paraId="505BFC50" w14:textId="5CE19BC9" w:rsidR="00BE0A19" w:rsidRDefault="00BE0A19" w:rsidP="001D2D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B3916">
        <w:rPr>
          <w:rFonts w:ascii="Times New Roman" w:hAnsi="Times New Roman" w:cs="Times New Roman"/>
          <w:b/>
          <w:sz w:val="28"/>
          <w:szCs w:val="28"/>
        </w:rPr>
        <w:t>Địa</w:t>
      </w:r>
      <w:proofErr w:type="spellEnd"/>
      <w:r w:rsidRPr="00CB39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3916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CB391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91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AKB Software,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64, Lê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</w:p>
    <w:p w14:paraId="6C11F7B9" w14:textId="77777777" w:rsidR="00BE0A19" w:rsidRPr="00CB3916" w:rsidRDefault="00BE0A19" w:rsidP="001D2DF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3916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CB39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3916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CB391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8D3EA0A" w14:textId="08595C10" w:rsidR="00BE0A19" w:rsidRDefault="00BE0A19" w:rsidP="001D2DF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Dũng</w:t>
      </w:r>
      <w:proofErr w:type="spellEnd"/>
    </w:p>
    <w:p w14:paraId="672D7BFF" w14:textId="0D7E48F3" w:rsidR="00BE0A19" w:rsidRDefault="00BE0A19" w:rsidP="001D2DF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AKB: </w:t>
      </w: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</w:p>
    <w:p w14:paraId="40C1399D" w14:textId="0C3A9F86" w:rsidR="00BE0A19" w:rsidRDefault="00BE0A19" w:rsidP="001D2D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069E7D" w14:textId="095CA0BC" w:rsidR="00BE0A19" w:rsidRPr="00BE0A19" w:rsidRDefault="00BE0A19" w:rsidP="001D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E0A19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BE0A19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BE0A19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</w:p>
    <w:p w14:paraId="418EFCDA" w14:textId="40F36C3F" w:rsidR="00BE0A19" w:rsidRDefault="00BE0A19" w:rsidP="001D2D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Phần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mềm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quản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lý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hiển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thị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kết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quả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đo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từ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thiết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bị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i/>
          <w:sz w:val="28"/>
          <w:szCs w:val="28"/>
        </w:rPr>
        <w:t>Statiron</w:t>
      </w:r>
      <w:proofErr w:type="spellEnd"/>
      <w:r w:rsidRPr="00BE0A19">
        <w:rPr>
          <w:rFonts w:ascii="Times New Roman" w:hAnsi="Times New Roman" w:cs="Times New Roman"/>
          <w:i/>
          <w:sz w:val="28"/>
          <w:szCs w:val="28"/>
        </w:rPr>
        <w:t xml:space="preserve"> DSF601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EDAE0A3" w14:textId="57A8EFB4" w:rsidR="001B0138" w:rsidRPr="001B0138" w:rsidRDefault="00BE0A19" w:rsidP="001D2D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013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2D649015" w14:textId="77777777" w:rsidR="00BE0A19" w:rsidRDefault="00BE0A19" w:rsidP="001D2DF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8E80D8C" w14:textId="7661A2D8" w:rsidR="00BE0A19" w:rsidRDefault="00BE0A19" w:rsidP="001D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E0A19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BE0A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 w:rsidRPr="00BE0A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BE0A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BE0A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BE0A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Pr="00BE0A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BE0A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0A19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</w:p>
    <w:p w14:paraId="2B00A743" w14:textId="534AC9EA" w:rsidR="00BE0A19" w:rsidRDefault="00BE0A19" w:rsidP="001D2D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7730EB59" w14:textId="615907DA" w:rsidR="00BE0A19" w:rsidRDefault="001D2DFD" w:rsidP="001D2D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walking test mode,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period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588E53" w14:textId="29A776EE" w:rsidR="001D2DFD" w:rsidRDefault="001D2DFD" w:rsidP="001D2D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walking test mode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</w:p>
    <w:p w14:paraId="188A52DE" w14:textId="4689913F" w:rsidR="001D2DFD" w:rsidRDefault="001D2DFD" w:rsidP="001D2DF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AKB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12/2018</w:t>
      </w:r>
    </w:p>
    <w:p w14:paraId="26960152" w14:textId="04A88E88" w:rsidR="001D2DFD" w:rsidRDefault="001D2DFD" w:rsidP="001D2DF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AKB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70B60C" w14:textId="0940E715" w:rsidR="001D2DFD" w:rsidRDefault="001D2DFD" w:rsidP="001D2D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Logo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(exe)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EDCCCD" w14:textId="6EC5C57E" w:rsidR="001D2DFD" w:rsidRDefault="001D2DFD" w:rsidP="001D2D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about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AKB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366544" w14:textId="522ED7AF" w:rsidR="00B24084" w:rsidRDefault="00B24084" w:rsidP="001D2D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excel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excel.</w:t>
      </w:r>
    </w:p>
    <w:p w14:paraId="03248F7E" w14:textId="032F3701" w:rsidR="001D2DFD" w:rsidRDefault="001D2DFD" w:rsidP="001D2D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</w:p>
    <w:p w14:paraId="037F1F26" w14:textId="790EEB13" w:rsidR="001D2DFD" w:rsidRDefault="001D2DFD" w:rsidP="001D2DF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AKB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Hai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3B7BC2" w14:textId="24E75D44" w:rsidR="001D2DFD" w:rsidRPr="001D2DFD" w:rsidRDefault="001D2DFD" w:rsidP="001D2DF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DFD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phán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sụ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ngột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Systech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1D2DFD">
        <w:rPr>
          <w:rFonts w:ascii="Times New Roman" w:hAnsi="Times New Roman" w:cs="Times New Roman"/>
          <w:sz w:val="28"/>
          <w:szCs w:val="28"/>
        </w:rPr>
        <w:t xml:space="preserve">elta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DFD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D2D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5D334F" w14:textId="5C3B36D8" w:rsidR="001D2DFD" w:rsidRDefault="001D2DFD" w:rsidP="001D2DFD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TB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2000 V,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delta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 v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1900 v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B3E332" w14:textId="5361B82A" w:rsidR="001D2DFD" w:rsidRDefault="001D2DFD" w:rsidP="001D2DFD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E31512" w14:textId="77777777" w:rsidR="001D2DFD" w:rsidRPr="00BE0A19" w:rsidRDefault="001D2DFD" w:rsidP="001D2DFD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14:paraId="22389E54" w14:textId="1556F5FA" w:rsidR="00BE0A19" w:rsidRDefault="00BE0A19" w:rsidP="001D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</w:p>
    <w:p w14:paraId="70CC561F" w14:textId="4F9B3DF4" w:rsidR="001D2DFD" w:rsidRPr="001D2DFD" w:rsidRDefault="001D2DFD" w:rsidP="001D2DF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PM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AKB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r w:rsidR="009514B8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="009514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41783" w14:textId="4743B060" w:rsidR="001D2DFD" w:rsidRDefault="009514B8" w:rsidP="001D2D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</w:t>
      </w:r>
      <w:r w:rsidR="00D15E87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</w:p>
    <w:p w14:paraId="37526BB0" w14:textId="3D0DB862" w:rsidR="009514B8" w:rsidRPr="009514B8" w:rsidRDefault="009514B8" w:rsidP="009514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AKB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12. </w:t>
      </w:r>
    </w:p>
    <w:p w14:paraId="526760FD" w14:textId="1B9733E1" w:rsidR="009514B8" w:rsidRPr="009514B8" w:rsidRDefault="009514B8" w:rsidP="009514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4B8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9514B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51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4B8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951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4B8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951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4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1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4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1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4B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51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4B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951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4B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51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4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1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4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1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4B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51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4B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12.</w:t>
      </w:r>
    </w:p>
    <w:p w14:paraId="6583CC1F" w14:textId="7DD87857" w:rsidR="00BE0A19" w:rsidRPr="001B0138" w:rsidRDefault="009514B8" w:rsidP="001D2D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0138">
        <w:rPr>
          <w:rFonts w:ascii="Times New Roman" w:hAnsi="Times New Roman" w:cs="Times New Roman"/>
          <w:sz w:val="28"/>
          <w:szCs w:val="28"/>
        </w:rPr>
        <w:t>Systech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B013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B0138">
        <w:rPr>
          <w:rFonts w:ascii="Times New Roman" w:hAnsi="Times New Roman" w:cs="Times New Roman"/>
          <w:sz w:val="28"/>
          <w:szCs w:val="28"/>
        </w:rPr>
        <w:t xml:space="preserve"> III.</w:t>
      </w:r>
      <w:bookmarkStart w:id="0" w:name="_GoBack"/>
      <w:bookmarkEnd w:id="0"/>
    </w:p>
    <w:sectPr w:rsidR="00BE0A19" w:rsidRPr="001B0138" w:rsidSect="001D2DFD">
      <w:pgSz w:w="11906" w:h="16838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2993"/>
    <w:multiLevelType w:val="hybridMultilevel"/>
    <w:tmpl w:val="D79E781E"/>
    <w:lvl w:ilvl="0" w:tplc="00EE14A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367E18"/>
    <w:multiLevelType w:val="hybridMultilevel"/>
    <w:tmpl w:val="15500264"/>
    <w:lvl w:ilvl="0" w:tplc="4790F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8B"/>
    <w:rsid w:val="001B0138"/>
    <w:rsid w:val="001D2DFD"/>
    <w:rsid w:val="00597E8B"/>
    <w:rsid w:val="00635752"/>
    <w:rsid w:val="009514B8"/>
    <w:rsid w:val="00A40537"/>
    <w:rsid w:val="00B24084"/>
    <w:rsid w:val="00BE0A19"/>
    <w:rsid w:val="00CB3916"/>
    <w:rsid w:val="00D15E87"/>
    <w:rsid w:val="00E9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6933"/>
  <w15:chartTrackingRefBased/>
  <w15:docId w15:val="{96DFA909-05A0-4A52-9BEC-00FB40B8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Tekla06</dc:creator>
  <cp:keywords/>
  <dc:description/>
  <cp:lastModifiedBy>Tekla06</cp:lastModifiedBy>
  <cp:revision>8</cp:revision>
  <dcterms:created xsi:type="dcterms:W3CDTF">2018-12-19T03:33:00Z</dcterms:created>
  <dcterms:modified xsi:type="dcterms:W3CDTF">2018-12-19T04:00:00Z</dcterms:modified>
</cp:coreProperties>
</file>