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C382"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color w:val="1F1F1F"/>
          <w:sz w:val="24"/>
          <w:szCs w:val="24"/>
        </w:rPr>
        <w:t>Cho 4 điểm trong không gian 3 chiều. Nhiệm vụ của bạn là kiểm tra xem chúng có cùng nằm trên một mặt phẳng hay không? Nếu có in ra “YES”, in ra “NO” trong trường hợp ngược lại.</w:t>
      </w:r>
    </w:p>
    <w:p w14:paraId="6AC63D4C"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b/>
          <w:bCs/>
          <w:color w:val="1F1F1F"/>
          <w:sz w:val="24"/>
          <w:szCs w:val="24"/>
        </w:rPr>
        <w:t>Input:</w:t>
      </w:r>
    </w:p>
    <w:p w14:paraId="522A7C1A"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color w:val="1F1F1F"/>
          <w:sz w:val="24"/>
          <w:szCs w:val="24"/>
        </w:rPr>
        <w:t>Dòng đầu tiên là số lượng bộ test T (T ≤ 10000).</w:t>
      </w:r>
    </w:p>
    <w:p w14:paraId="42E7D613"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color w:val="1F1F1F"/>
          <w:sz w:val="24"/>
          <w:szCs w:val="24"/>
        </w:rPr>
        <w:t>Mỗi test gồm 4 dòng, lần lượt là tọa độ nguyên x[i], y[i], z[i] của các điểm.</w:t>
      </w:r>
    </w:p>
    <w:p w14:paraId="530C6E91"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color w:val="1F1F1F"/>
          <w:sz w:val="24"/>
          <w:szCs w:val="24"/>
        </w:rPr>
        <w:t>(-1000 ≤ x[i], y[i], z[i] ≤ 1000).</w:t>
      </w:r>
    </w:p>
    <w:p w14:paraId="1EFA9E73"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b/>
          <w:bCs/>
          <w:color w:val="1F1F1F"/>
          <w:sz w:val="24"/>
          <w:szCs w:val="24"/>
        </w:rPr>
        <w:t>Output: </w:t>
      </w:r>
    </w:p>
    <w:p w14:paraId="0F9D593A" w14:textId="77777777" w:rsidR="00191056" w:rsidRPr="00191056" w:rsidRDefault="00191056" w:rsidP="00191056">
      <w:pPr>
        <w:spacing w:after="23" w:line="240" w:lineRule="auto"/>
        <w:jc w:val="both"/>
        <w:rPr>
          <w:rFonts w:ascii="SFProDisplay" w:eastAsia="Times New Roman" w:hAnsi="SFProDisplay" w:cs="Times New Roman"/>
          <w:color w:val="1F1F1F"/>
          <w:sz w:val="24"/>
          <w:szCs w:val="24"/>
        </w:rPr>
      </w:pPr>
      <w:r w:rsidRPr="00191056">
        <w:rPr>
          <w:rFonts w:ascii="SFProDisplay" w:eastAsia="Times New Roman" w:hAnsi="SFProDisplay" w:cs="Times New Roman"/>
          <w:color w:val="1F1F1F"/>
          <w:sz w:val="24"/>
          <w:szCs w:val="24"/>
        </w:rPr>
        <w:t>Với mỗi test, in ra đáp án tìm được trên một dòng.</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00191056" w:rsidRPr="00191056" w14:paraId="0E3A489F" w14:textId="77777777" w:rsidTr="00191056">
        <w:tc>
          <w:tcPr>
            <w:tcW w:w="4785" w:type="dxa"/>
            <w:tcBorders>
              <w:top w:val="single" w:sz="12" w:space="0" w:color="000000"/>
              <w:left w:val="single" w:sz="12" w:space="0" w:color="000000"/>
              <w:bottom w:val="single" w:sz="12" w:space="0" w:color="000000"/>
              <w:right w:val="single" w:sz="12" w:space="0" w:color="000000"/>
            </w:tcBorders>
            <w:hideMark/>
          </w:tcPr>
          <w:p w14:paraId="2274C96F"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SFProDisplay" w:eastAsia="Times New Roman" w:hAnsi="SFProDisplay" w:cs="Times New Roman"/>
                <w:color w:val="1F1F1F"/>
                <w:sz w:val="24"/>
                <w:szCs w:val="24"/>
              </w:rPr>
              <w:t>Input:</w:t>
            </w:r>
          </w:p>
        </w:tc>
        <w:tc>
          <w:tcPr>
            <w:tcW w:w="4785" w:type="dxa"/>
            <w:tcBorders>
              <w:top w:val="single" w:sz="12" w:space="0" w:color="000000"/>
              <w:left w:val="nil"/>
              <w:bottom w:val="single" w:sz="12" w:space="0" w:color="000000"/>
              <w:right w:val="single" w:sz="12" w:space="0" w:color="000000"/>
            </w:tcBorders>
            <w:hideMark/>
          </w:tcPr>
          <w:p w14:paraId="7560661C"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SFProDisplay" w:eastAsia="Times New Roman" w:hAnsi="SFProDisplay" w:cs="Times New Roman"/>
                <w:color w:val="1F1F1F"/>
                <w:sz w:val="24"/>
                <w:szCs w:val="24"/>
              </w:rPr>
              <w:t>Output</w:t>
            </w:r>
          </w:p>
        </w:tc>
      </w:tr>
      <w:tr w:rsidR="00191056" w:rsidRPr="00191056" w14:paraId="2EE9BCF6" w14:textId="77777777" w:rsidTr="00191056">
        <w:trPr>
          <w:trHeight w:val="75"/>
        </w:trPr>
        <w:tc>
          <w:tcPr>
            <w:tcW w:w="4785" w:type="dxa"/>
            <w:tcBorders>
              <w:top w:val="nil"/>
              <w:left w:val="single" w:sz="12" w:space="0" w:color="000000"/>
              <w:bottom w:val="single" w:sz="12" w:space="0" w:color="000000"/>
              <w:right w:val="single" w:sz="12" w:space="0" w:color="000000"/>
            </w:tcBorders>
            <w:hideMark/>
          </w:tcPr>
          <w:p w14:paraId="6D00A665"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3</w:t>
            </w:r>
          </w:p>
          <w:p w14:paraId="4CFC5818"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1 2 0</w:t>
            </w:r>
          </w:p>
          <w:p w14:paraId="07CC5DAD"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2 3 0</w:t>
            </w:r>
          </w:p>
          <w:p w14:paraId="463257DD"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4 0 0</w:t>
            </w:r>
          </w:p>
          <w:p w14:paraId="1461A4F6"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0 0 0</w:t>
            </w:r>
          </w:p>
          <w:p w14:paraId="01022585"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1 1 1</w:t>
            </w:r>
          </w:p>
          <w:p w14:paraId="4A6622FA"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2 2 2</w:t>
            </w:r>
          </w:p>
          <w:p w14:paraId="4B58AB7C"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3 3 3</w:t>
            </w:r>
          </w:p>
          <w:p w14:paraId="23B7911C"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4 4 4</w:t>
            </w:r>
          </w:p>
          <w:p w14:paraId="5446A993"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5 6 7</w:t>
            </w:r>
          </w:p>
          <w:p w14:paraId="35E45467"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-8 -9 -10</w:t>
            </w:r>
          </w:p>
          <w:p w14:paraId="1386D1C1"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12 19 0</w:t>
            </w:r>
          </w:p>
          <w:p w14:paraId="3629A6E4"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3 1 5</w:t>
            </w:r>
          </w:p>
          <w:p w14:paraId="76F44122"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SFProDisplay" w:eastAsia="Times New Roman" w:hAnsi="SFProDisplay" w:cs="Times New Roman"/>
                <w:color w:val="1F1F1F"/>
                <w:sz w:val="19"/>
                <w:szCs w:val="19"/>
              </w:rPr>
              <w:t> </w:t>
            </w:r>
          </w:p>
        </w:tc>
        <w:tc>
          <w:tcPr>
            <w:tcW w:w="4785" w:type="dxa"/>
            <w:tcBorders>
              <w:top w:val="nil"/>
              <w:left w:val="nil"/>
              <w:bottom w:val="single" w:sz="12" w:space="0" w:color="000000"/>
              <w:right w:val="single" w:sz="12" w:space="0" w:color="000000"/>
            </w:tcBorders>
            <w:hideMark/>
          </w:tcPr>
          <w:p w14:paraId="13739A0F"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YES</w:t>
            </w:r>
          </w:p>
          <w:p w14:paraId="54E9E9B8"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YES</w:t>
            </w:r>
          </w:p>
          <w:p w14:paraId="2CB8217F" w14:textId="77777777" w:rsidR="00191056" w:rsidRPr="00191056" w:rsidRDefault="00191056" w:rsidP="00191056">
            <w:pPr>
              <w:spacing w:after="23" w:line="240" w:lineRule="auto"/>
              <w:jc w:val="both"/>
              <w:rPr>
                <w:rFonts w:ascii="SFProDisplay" w:eastAsia="Times New Roman" w:hAnsi="SFProDisplay" w:cs="Times New Roman"/>
                <w:color w:val="1F1F1F"/>
                <w:sz w:val="19"/>
                <w:szCs w:val="19"/>
              </w:rPr>
            </w:pPr>
            <w:r w:rsidRPr="00191056">
              <w:rPr>
                <w:rFonts w:ascii="Courier New" w:eastAsia="Times New Roman" w:hAnsi="Courier New" w:cs="Courier New"/>
                <w:color w:val="1F1F1F"/>
                <w:sz w:val="24"/>
                <w:szCs w:val="24"/>
              </w:rPr>
              <w:t>NO</w:t>
            </w:r>
          </w:p>
        </w:tc>
      </w:tr>
    </w:tbl>
    <w:p w14:paraId="782FE5A6" w14:textId="77777777" w:rsidR="007107BF" w:rsidRDefault="007107BF"/>
    <w:sectPr w:rsidR="0071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ProDispla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E2"/>
    <w:rsid w:val="00191056"/>
    <w:rsid w:val="007107BF"/>
    <w:rsid w:val="0089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BD36E-1922-452E-9F10-A3BA3151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0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2</cp:revision>
  <dcterms:created xsi:type="dcterms:W3CDTF">2022-10-30T03:03:00Z</dcterms:created>
  <dcterms:modified xsi:type="dcterms:W3CDTF">2022-10-30T03:03:00Z</dcterms:modified>
</cp:coreProperties>
</file>