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C4" w:rsidRPr="004A1FAF" w:rsidRDefault="00424DC4" w:rsidP="000D2BFE">
      <w:pPr>
        <w:spacing w:line="400" w:lineRule="exact"/>
        <w:ind w:firstLine="360"/>
        <w:jc w:val="center"/>
        <w:rPr>
          <w:rFonts w:cstheme="minorBidi"/>
          <w:b/>
          <w:sz w:val="30"/>
          <w:szCs w:val="30"/>
        </w:rPr>
      </w:pPr>
      <w:r w:rsidRPr="004A1FAF">
        <w:rPr>
          <w:rFonts w:cstheme="minorBidi"/>
          <w:b/>
          <w:sz w:val="30"/>
          <w:szCs w:val="30"/>
        </w:rPr>
        <w:t>Phòng KT báo cáo công tác điều hành, đôn đốc phiếu tồn Phát triển mới, phiếu tồn Hỗ trợ các dịch vụ CNTT, BRCĐ và MyTV:</w:t>
      </w:r>
    </w:p>
    <w:p w:rsidR="00424DC4" w:rsidRPr="00D579F3" w:rsidRDefault="00424DC4" w:rsidP="00424DC4">
      <w:pPr>
        <w:pStyle w:val="ListParagraph"/>
        <w:numPr>
          <w:ilvl w:val="0"/>
          <w:numId w:val="1"/>
        </w:numPr>
        <w:spacing w:line="400" w:lineRule="exact"/>
        <w:jc w:val="both"/>
        <w:rPr>
          <w:rFonts w:cstheme="minorBidi"/>
          <w:b/>
          <w:sz w:val="28"/>
          <w:szCs w:val="28"/>
        </w:rPr>
      </w:pPr>
      <w:r w:rsidRPr="00D579F3">
        <w:rPr>
          <w:rFonts w:cstheme="minorBidi"/>
          <w:b/>
          <w:sz w:val="28"/>
          <w:szCs w:val="28"/>
        </w:rPr>
        <w:t>Công tác điều hành, đôn đốc phiếu tồn Phát triển mới, phiếu tồn Hỗ trợ các dịch vụ CNTT:</w:t>
      </w:r>
    </w:p>
    <w:p w:rsidR="00424DC4" w:rsidRPr="004A1FAF" w:rsidRDefault="00424DC4" w:rsidP="00424DC4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Hiện trạng: </w:t>
      </w:r>
    </w:p>
    <w:p w:rsidR="00380B42" w:rsidRPr="004A1FAF" w:rsidRDefault="00424DC4" w:rsidP="00424DC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Đ</w:t>
      </w:r>
      <w:r w:rsidR="001F3F4B" w:rsidRPr="004A1FAF">
        <w:rPr>
          <w:rFonts w:cstheme="minorBidi"/>
          <w:sz w:val="28"/>
          <w:szCs w:val="28"/>
        </w:rPr>
        <w:t>iều hành, đ</w:t>
      </w:r>
      <w:r w:rsidRPr="004A1FAF">
        <w:rPr>
          <w:rFonts w:cstheme="minorBidi"/>
          <w:sz w:val="28"/>
          <w:szCs w:val="28"/>
        </w:rPr>
        <w:t>ôn đốc qua Email</w:t>
      </w:r>
      <w:r w:rsidR="00380B42" w:rsidRPr="004A1FAF">
        <w:rPr>
          <w:rFonts w:cstheme="minorBidi"/>
          <w:sz w:val="28"/>
          <w:szCs w:val="28"/>
        </w:rPr>
        <w:t>,</w:t>
      </w:r>
      <w:r w:rsidRPr="004A1FAF">
        <w:rPr>
          <w:rFonts w:cstheme="minorBidi"/>
          <w:sz w:val="28"/>
          <w:szCs w:val="28"/>
        </w:rPr>
        <w:t xml:space="preserve"> </w:t>
      </w:r>
      <w:r w:rsidR="00380B42" w:rsidRPr="004A1FAF">
        <w:rPr>
          <w:rFonts w:cstheme="minorBidi"/>
          <w:sz w:val="28"/>
          <w:szCs w:val="28"/>
        </w:rPr>
        <w:t xml:space="preserve">gửi định kỳ </w:t>
      </w:r>
      <w:r w:rsidRPr="004A1FAF">
        <w:rPr>
          <w:rFonts w:cstheme="minorBidi"/>
          <w:sz w:val="28"/>
          <w:szCs w:val="28"/>
        </w:rPr>
        <w:t>2 lần/Tuần vào thứ 2 và thứ 4</w:t>
      </w:r>
      <w:r w:rsidR="00380B42" w:rsidRPr="004A1FAF">
        <w:rPr>
          <w:rFonts w:cstheme="minorBidi"/>
          <w:sz w:val="28"/>
          <w:szCs w:val="28"/>
        </w:rPr>
        <w:t>:</w:t>
      </w:r>
    </w:p>
    <w:p w:rsidR="00424DC4" w:rsidRPr="004A1FAF" w:rsidRDefault="00380B42" w:rsidP="00380B42">
      <w:pPr>
        <w:pStyle w:val="ListParagraph"/>
        <w:spacing w:line="400" w:lineRule="exact"/>
        <w:ind w:left="1440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T</w:t>
      </w:r>
      <w:r w:rsidR="00424DC4" w:rsidRPr="004A1FAF">
        <w:rPr>
          <w:rFonts w:cstheme="minorBidi"/>
          <w:sz w:val="28"/>
          <w:szCs w:val="28"/>
        </w:rPr>
        <w:t>hống kê, phân tích số liệu phiếu tồn trên các CT điều hành dịch vụ CNTT</w:t>
      </w:r>
      <w:r w:rsidR="003D5E03" w:rsidRPr="004A1FAF">
        <w:rPr>
          <w:rFonts w:cstheme="minorBidi"/>
          <w:sz w:val="28"/>
          <w:szCs w:val="28"/>
        </w:rPr>
        <w:t xml:space="preserve"> (ĐHSXKD, IT360, ĐH DVCNTT HNI)</w:t>
      </w:r>
      <w:r w:rsidR="00424DC4" w:rsidRPr="004A1FAF">
        <w:rPr>
          <w:rFonts w:cstheme="minorBidi"/>
          <w:sz w:val="28"/>
          <w:szCs w:val="28"/>
        </w:rPr>
        <w:t xml:space="preserve"> </w:t>
      </w:r>
      <w:r w:rsidR="00424DC4" w:rsidRPr="004A1FAF">
        <w:rPr>
          <w:rFonts w:cstheme="minorBidi"/>
          <w:sz w:val="28"/>
          <w:szCs w:val="28"/>
        </w:rPr>
        <w:sym w:font="Wingdings" w:char="F0E0"/>
      </w:r>
      <w:r w:rsidR="00424DC4" w:rsidRPr="004A1FAF">
        <w:rPr>
          <w:rFonts w:cstheme="minorBidi"/>
          <w:sz w:val="28"/>
          <w:szCs w:val="28"/>
        </w:rPr>
        <w:t xml:space="preserve"> Gửi các đv đôn đốc thực hiện</w:t>
      </w:r>
      <w:r w:rsidRPr="004A1FAF">
        <w:rPr>
          <w:rFonts w:cstheme="minorBidi"/>
          <w:sz w:val="28"/>
          <w:szCs w:val="28"/>
        </w:rPr>
        <w:t xml:space="preserve"> đảm bảo chỉ tiêu.</w:t>
      </w:r>
    </w:p>
    <w:p w:rsidR="00380B42" w:rsidRPr="004A1FAF" w:rsidRDefault="004E7AFD" w:rsidP="00424DC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Điều hành, đ</w:t>
      </w:r>
      <w:r w:rsidR="00380B42" w:rsidRPr="004A1FAF">
        <w:rPr>
          <w:rFonts w:cstheme="minorBidi"/>
          <w:sz w:val="28"/>
          <w:szCs w:val="28"/>
        </w:rPr>
        <w:t>ôn</w:t>
      </w:r>
      <w:r w:rsidR="00424DC4" w:rsidRPr="004A1FAF">
        <w:rPr>
          <w:rFonts w:cstheme="minorBidi"/>
          <w:sz w:val="28"/>
          <w:szCs w:val="28"/>
        </w:rPr>
        <w:t xml:space="preserve"> </w:t>
      </w:r>
      <w:r w:rsidR="00380B42" w:rsidRPr="004A1FAF">
        <w:rPr>
          <w:rFonts w:cstheme="minorBidi"/>
          <w:sz w:val="28"/>
          <w:szCs w:val="28"/>
        </w:rPr>
        <w:t>đ</w:t>
      </w:r>
      <w:r w:rsidR="00424DC4" w:rsidRPr="004A1FAF">
        <w:rPr>
          <w:rFonts w:cstheme="minorBidi"/>
          <w:sz w:val="28"/>
          <w:szCs w:val="28"/>
        </w:rPr>
        <w:t>ốc qu</w:t>
      </w:r>
      <w:r w:rsidR="00380B42" w:rsidRPr="004A1FAF">
        <w:rPr>
          <w:rFonts w:cstheme="minorBidi"/>
          <w:sz w:val="28"/>
          <w:szCs w:val="28"/>
        </w:rPr>
        <w:t>a các Group Viber/Zalo/Telegram,</w:t>
      </w:r>
      <w:r w:rsidR="00424DC4" w:rsidRPr="004A1FAF">
        <w:rPr>
          <w:rFonts w:cstheme="minorBidi"/>
          <w:sz w:val="28"/>
          <w:szCs w:val="28"/>
        </w:rPr>
        <w:t xml:space="preserve"> </w:t>
      </w:r>
      <w:r w:rsidR="00380B42" w:rsidRPr="004A1FAF">
        <w:rPr>
          <w:rFonts w:cstheme="minorBidi"/>
          <w:sz w:val="28"/>
          <w:szCs w:val="28"/>
        </w:rPr>
        <w:t>T</w:t>
      </w:r>
      <w:r w:rsidR="00424DC4" w:rsidRPr="004A1FAF">
        <w:rPr>
          <w:rFonts w:cstheme="minorBidi"/>
          <w:sz w:val="28"/>
          <w:szCs w:val="28"/>
        </w:rPr>
        <w:t>hực hiện thường xuyên</w:t>
      </w:r>
      <w:r w:rsidR="00380B42" w:rsidRPr="004A1FAF">
        <w:rPr>
          <w:rFonts w:cstheme="minorBidi"/>
          <w:sz w:val="28"/>
          <w:szCs w:val="28"/>
        </w:rPr>
        <w:t xml:space="preserve"> (kể cả ngày T7, CN, ngày lễ):</w:t>
      </w:r>
    </w:p>
    <w:p w:rsidR="00424DC4" w:rsidRPr="004A1FAF" w:rsidRDefault="00380B42" w:rsidP="00380B42">
      <w:pPr>
        <w:pStyle w:val="ListParagraph"/>
        <w:spacing w:line="400" w:lineRule="exact"/>
        <w:ind w:left="1440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Rà soát</w:t>
      </w:r>
      <w:r w:rsidR="00424DC4" w:rsidRPr="004A1FAF">
        <w:rPr>
          <w:rFonts w:cstheme="minorBidi"/>
          <w:sz w:val="28"/>
          <w:szCs w:val="28"/>
        </w:rPr>
        <w:t xml:space="preserve"> </w:t>
      </w:r>
      <w:r w:rsidRPr="004A1FAF">
        <w:rPr>
          <w:rFonts w:cstheme="minorBidi"/>
          <w:sz w:val="28"/>
          <w:szCs w:val="28"/>
        </w:rPr>
        <w:t xml:space="preserve">phiếu hỗ trợ/đặt mới </w:t>
      </w:r>
      <w:r w:rsidR="00424DC4" w:rsidRPr="004A1FAF">
        <w:rPr>
          <w:rFonts w:cstheme="minorBidi"/>
          <w:sz w:val="28"/>
          <w:szCs w:val="28"/>
        </w:rPr>
        <w:t>sắp quá hạn SLA trên CT ĐH IT360</w:t>
      </w:r>
      <w:r w:rsidRPr="004A1FAF">
        <w:rPr>
          <w:rFonts w:cstheme="minorBidi"/>
          <w:sz w:val="28"/>
          <w:szCs w:val="28"/>
        </w:rPr>
        <w:t>;</w:t>
      </w:r>
      <w:r w:rsidR="00424DC4" w:rsidRPr="004A1FAF">
        <w:rPr>
          <w:rFonts w:cstheme="minorBidi"/>
          <w:sz w:val="28"/>
          <w:szCs w:val="28"/>
        </w:rPr>
        <w:t xml:space="preserve"> </w:t>
      </w:r>
      <w:r w:rsidRPr="004A1FAF">
        <w:rPr>
          <w:rFonts w:cstheme="minorBidi"/>
          <w:sz w:val="28"/>
          <w:szCs w:val="28"/>
        </w:rPr>
        <w:t>T</w:t>
      </w:r>
      <w:r w:rsidR="00424DC4" w:rsidRPr="004A1FAF">
        <w:rPr>
          <w:rFonts w:cstheme="minorBidi"/>
          <w:sz w:val="28"/>
          <w:szCs w:val="28"/>
        </w:rPr>
        <w:t xml:space="preserve">iếp nhận các </w:t>
      </w:r>
      <w:r w:rsidRPr="004A1FAF">
        <w:rPr>
          <w:rFonts w:cstheme="minorBidi"/>
          <w:sz w:val="28"/>
          <w:szCs w:val="28"/>
        </w:rPr>
        <w:t>yêu cầu cần</w:t>
      </w:r>
      <w:r w:rsidR="00424DC4" w:rsidRPr="004A1FAF">
        <w:rPr>
          <w:rFonts w:cstheme="minorBidi"/>
          <w:sz w:val="28"/>
          <w:szCs w:val="28"/>
        </w:rPr>
        <w:t xml:space="preserve"> triển khai, hỗ trợ khẩn từ TTKD</w:t>
      </w:r>
      <w:r w:rsidRPr="004A1FAF">
        <w:rPr>
          <w:rFonts w:cstheme="minorBidi"/>
          <w:sz w:val="28"/>
          <w:szCs w:val="28"/>
        </w:rPr>
        <w:t xml:space="preserve"> HNi</w:t>
      </w:r>
      <w:r w:rsidR="00424DC4" w:rsidRPr="004A1FAF">
        <w:rPr>
          <w:rFonts w:cstheme="minorBidi"/>
          <w:sz w:val="28"/>
          <w:szCs w:val="28"/>
        </w:rPr>
        <w:t>, TT HTKH, điều hành các đv th/h để đáp ứng chỉ tiêu SLA và đáp ứng yêu cầu của KH</w:t>
      </w:r>
      <w:r w:rsidR="001F3F4B" w:rsidRPr="004A1FAF">
        <w:rPr>
          <w:rFonts w:cstheme="minorBidi"/>
          <w:sz w:val="28"/>
          <w:szCs w:val="28"/>
        </w:rPr>
        <w:t>.</w:t>
      </w:r>
    </w:p>
    <w:p w:rsidR="00424DC4" w:rsidRPr="004A1FAF" w:rsidRDefault="00424DC4" w:rsidP="00424DC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Kết quả </w:t>
      </w:r>
      <w:r w:rsidR="008A7E87" w:rsidRPr="004A1FAF">
        <w:rPr>
          <w:rFonts w:cstheme="minorBidi"/>
          <w:sz w:val="28"/>
          <w:szCs w:val="28"/>
        </w:rPr>
        <w:t xml:space="preserve">đến tháng 12/2022: </w:t>
      </w:r>
      <w:r w:rsidRPr="004A1FAF">
        <w:rPr>
          <w:rFonts w:cstheme="minorBidi"/>
          <w:sz w:val="28"/>
          <w:szCs w:val="28"/>
        </w:rPr>
        <w:t>các chỉ số BSC</w:t>
      </w:r>
      <w:r w:rsidR="000D2BFE" w:rsidRPr="004A1FAF">
        <w:rPr>
          <w:rFonts w:cstheme="minorBidi"/>
          <w:sz w:val="28"/>
          <w:szCs w:val="28"/>
        </w:rPr>
        <w:t xml:space="preserve"> (chỉ tiêu C2.4-Tỷ lệ triển khai cung cấp và hỗ trợ dịch vụ Hoá đơn điện tử) </w:t>
      </w:r>
      <w:r w:rsidR="00DF6089" w:rsidRPr="004A1FAF">
        <w:rPr>
          <w:rFonts w:cstheme="minorBidi"/>
          <w:sz w:val="28"/>
          <w:szCs w:val="28"/>
        </w:rPr>
        <w:t xml:space="preserve">Quý </w:t>
      </w:r>
      <w:r w:rsidR="003026C2" w:rsidRPr="004A1FAF">
        <w:rPr>
          <w:rFonts w:cstheme="minorBidi"/>
          <w:sz w:val="28"/>
          <w:szCs w:val="28"/>
        </w:rPr>
        <w:t xml:space="preserve">3, </w:t>
      </w:r>
      <w:r w:rsidR="00DF6089" w:rsidRPr="004A1FAF">
        <w:rPr>
          <w:rFonts w:cstheme="minorBidi"/>
          <w:sz w:val="28"/>
          <w:szCs w:val="28"/>
        </w:rPr>
        <w:t xml:space="preserve">4/2022 các đơn vị đã đạt rất cao (5 điểm); </w:t>
      </w:r>
      <w:r w:rsidR="0065007C" w:rsidRPr="004A1FAF">
        <w:rPr>
          <w:rFonts w:cstheme="minorBidi"/>
          <w:sz w:val="28"/>
          <w:szCs w:val="28"/>
        </w:rPr>
        <w:t>Tiến độ xử lý p</w:t>
      </w:r>
      <w:r w:rsidR="000D2BFE" w:rsidRPr="004A1FAF">
        <w:rPr>
          <w:rFonts w:cstheme="minorBidi"/>
          <w:sz w:val="28"/>
          <w:szCs w:val="28"/>
        </w:rPr>
        <w:t xml:space="preserve">hiếu </w:t>
      </w:r>
      <w:r w:rsidRPr="004A1FAF">
        <w:rPr>
          <w:rFonts w:cstheme="minorBidi"/>
          <w:sz w:val="28"/>
          <w:szCs w:val="28"/>
        </w:rPr>
        <w:t xml:space="preserve">PTM/Hỗ trợ </w:t>
      </w:r>
      <w:r w:rsidR="003026C2" w:rsidRPr="004A1FAF">
        <w:rPr>
          <w:rFonts w:cstheme="minorBidi"/>
          <w:sz w:val="28"/>
          <w:szCs w:val="28"/>
        </w:rPr>
        <w:t xml:space="preserve">các </w:t>
      </w:r>
      <w:r w:rsidRPr="004A1FAF">
        <w:rPr>
          <w:rFonts w:cstheme="minorBidi"/>
          <w:sz w:val="28"/>
          <w:szCs w:val="28"/>
        </w:rPr>
        <w:t xml:space="preserve">dịch vụ CNTT </w:t>
      </w:r>
      <w:r w:rsidR="003026C2" w:rsidRPr="004A1FAF">
        <w:rPr>
          <w:rFonts w:cstheme="minorBidi"/>
          <w:sz w:val="28"/>
          <w:szCs w:val="28"/>
        </w:rPr>
        <w:t xml:space="preserve">khác </w:t>
      </w:r>
      <w:r w:rsidRPr="004A1FAF">
        <w:rPr>
          <w:rFonts w:cstheme="minorBidi"/>
          <w:sz w:val="28"/>
          <w:szCs w:val="28"/>
        </w:rPr>
        <w:t>của các TTVT và TT CNTT</w:t>
      </w:r>
      <w:r w:rsidR="003026C2" w:rsidRPr="004A1FAF">
        <w:rPr>
          <w:rFonts w:cstheme="minorBidi"/>
          <w:sz w:val="28"/>
          <w:szCs w:val="28"/>
        </w:rPr>
        <w:t xml:space="preserve"> cũng đã</w:t>
      </w:r>
      <w:r w:rsidR="00C60523" w:rsidRPr="004A1FAF">
        <w:rPr>
          <w:rFonts w:cstheme="minorBidi"/>
          <w:sz w:val="28"/>
          <w:szCs w:val="28"/>
        </w:rPr>
        <w:t xml:space="preserve"> cơ bản đáp ứng yêu cầu điều hành.</w:t>
      </w:r>
    </w:p>
    <w:p w:rsidR="00943B25" w:rsidRPr="004A1FAF" w:rsidRDefault="004E7AFD" w:rsidP="004E7AFD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Đề xuất: </w:t>
      </w:r>
    </w:p>
    <w:p w:rsidR="004E7AFD" w:rsidRPr="00D579F3" w:rsidRDefault="004E7AFD" w:rsidP="00943B25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b/>
          <w:i/>
          <w:color w:val="FF0000"/>
          <w:sz w:val="28"/>
          <w:szCs w:val="28"/>
        </w:rPr>
      </w:pPr>
      <w:r w:rsidRPr="00D579F3">
        <w:rPr>
          <w:rFonts w:cstheme="minorBidi"/>
          <w:b/>
          <w:i/>
          <w:color w:val="FF0000"/>
          <w:sz w:val="28"/>
          <w:szCs w:val="28"/>
        </w:rPr>
        <w:t>Từ tháng 1/2023</w:t>
      </w:r>
      <w:r w:rsidR="00943B25" w:rsidRPr="00D579F3">
        <w:rPr>
          <w:rFonts w:cstheme="minorBidi"/>
          <w:b/>
          <w:i/>
          <w:color w:val="FF0000"/>
          <w:sz w:val="28"/>
          <w:szCs w:val="28"/>
        </w:rPr>
        <w:t xml:space="preserve"> thực hiện đôn đốc </w:t>
      </w:r>
      <w:r w:rsidR="000D2BFE" w:rsidRPr="00D579F3">
        <w:rPr>
          <w:rFonts w:cstheme="minorBidi"/>
          <w:b/>
          <w:i/>
          <w:color w:val="FF0000"/>
          <w:sz w:val="28"/>
          <w:szCs w:val="28"/>
        </w:rPr>
        <w:t>qua Email 1 lần/Tuần vào thứ ngày 2</w:t>
      </w:r>
      <w:r w:rsidR="00DF6089" w:rsidRPr="00D579F3">
        <w:rPr>
          <w:rFonts w:cstheme="minorBidi"/>
          <w:b/>
          <w:i/>
          <w:color w:val="FF0000"/>
          <w:sz w:val="28"/>
          <w:szCs w:val="28"/>
        </w:rPr>
        <w:t>, số liệu, biểu mẫu giữ nguyên</w:t>
      </w:r>
      <w:r w:rsidR="000D2BFE" w:rsidRPr="00D579F3">
        <w:rPr>
          <w:rFonts w:cstheme="minorBidi"/>
          <w:b/>
          <w:i/>
          <w:color w:val="FF0000"/>
          <w:sz w:val="28"/>
          <w:szCs w:val="28"/>
        </w:rPr>
        <w:t>. Các nghiệp vụ hỗ trợ qua các group giữ nguyên.</w:t>
      </w:r>
    </w:p>
    <w:p w:rsidR="00424DC4" w:rsidRPr="00D579F3" w:rsidRDefault="00424DC4" w:rsidP="00424DC4">
      <w:pPr>
        <w:pStyle w:val="ListParagraph"/>
        <w:numPr>
          <w:ilvl w:val="0"/>
          <w:numId w:val="1"/>
        </w:numPr>
        <w:spacing w:line="400" w:lineRule="exact"/>
        <w:jc w:val="both"/>
        <w:rPr>
          <w:rFonts w:cstheme="minorBidi"/>
          <w:b/>
          <w:sz w:val="28"/>
          <w:szCs w:val="28"/>
        </w:rPr>
      </w:pPr>
      <w:r w:rsidRPr="00D579F3">
        <w:rPr>
          <w:rFonts w:cstheme="minorBidi"/>
          <w:b/>
          <w:sz w:val="28"/>
          <w:szCs w:val="28"/>
        </w:rPr>
        <w:t>Công tác điều hành, đôn đốc phiếu tồn Phát triển mới dịch vụ Băng rộng cố định và MyTV:</w:t>
      </w:r>
    </w:p>
    <w:p w:rsidR="00C60523" w:rsidRPr="004A1FAF" w:rsidRDefault="00C60523" w:rsidP="00C60523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Hiện trạng: </w:t>
      </w:r>
    </w:p>
    <w:p w:rsidR="00C95E7F" w:rsidRPr="004A1FAF" w:rsidRDefault="00C60523" w:rsidP="00C95E7F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Điều hành, đôn đốc qua Email, gửi định kỳ </w:t>
      </w:r>
      <w:r w:rsidR="00C95E7F" w:rsidRPr="004A1FAF">
        <w:rPr>
          <w:rFonts w:cstheme="minorBidi"/>
          <w:sz w:val="28"/>
          <w:szCs w:val="28"/>
        </w:rPr>
        <w:t>1</w:t>
      </w:r>
      <w:r w:rsidRPr="004A1FAF">
        <w:rPr>
          <w:rFonts w:cstheme="minorBidi"/>
          <w:sz w:val="28"/>
          <w:szCs w:val="28"/>
        </w:rPr>
        <w:t xml:space="preserve"> lần/Tuần vào thứ 4</w:t>
      </w:r>
      <w:r w:rsidR="00C95E7F" w:rsidRPr="004A1FAF">
        <w:rPr>
          <w:rFonts w:cstheme="minorBidi"/>
          <w:sz w:val="28"/>
          <w:szCs w:val="28"/>
        </w:rPr>
        <w:t>, gồm các sl</w:t>
      </w:r>
      <w:r w:rsidRPr="004A1FAF">
        <w:rPr>
          <w:rFonts w:cstheme="minorBidi"/>
          <w:sz w:val="28"/>
          <w:szCs w:val="28"/>
        </w:rPr>
        <w:t>:</w:t>
      </w:r>
    </w:p>
    <w:p w:rsidR="00C60523" w:rsidRPr="004A1FAF" w:rsidRDefault="00C60523" w:rsidP="00C95E7F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Thống kê, phân tích số liệu phiếu tồn </w:t>
      </w:r>
      <w:r w:rsidR="003D5E03" w:rsidRPr="004A1FAF">
        <w:rPr>
          <w:rFonts w:cstheme="minorBidi"/>
          <w:sz w:val="28"/>
          <w:szCs w:val="28"/>
        </w:rPr>
        <w:t xml:space="preserve">PTM </w:t>
      </w:r>
      <w:r w:rsidRPr="004A1FAF">
        <w:rPr>
          <w:rFonts w:cstheme="minorBidi"/>
          <w:sz w:val="28"/>
          <w:szCs w:val="28"/>
        </w:rPr>
        <w:t xml:space="preserve">trên CT </w:t>
      </w:r>
      <w:r w:rsidR="00C95E7F" w:rsidRPr="004A1FAF">
        <w:rPr>
          <w:rFonts w:cstheme="minorBidi"/>
          <w:sz w:val="28"/>
          <w:szCs w:val="28"/>
        </w:rPr>
        <w:t xml:space="preserve">ĐHSXKD </w:t>
      </w:r>
      <w:r w:rsidRPr="004A1FAF">
        <w:rPr>
          <w:sz w:val="28"/>
          <w:szCs w:val="28"/>
        </w:rPr>
        <w:sym w:font="Wingdings" w:char="F0E0"/>
      </w:r>
      <w:r w:rsidRPr="004A1FAF">
        <w:rPr>
          <w:rFonts w:cstheme="minorBidi"/>
          <w:sz w:val="28"/>
          <w:szCs w:val="28"/>
        </w:rPr>
        <w:t xml:space="preserve"> Gửi các đv đôn đốc thực hiện đảm bả</w:t>
      </w:r>
      <w:r w:rsidR="00000758" w:rsidRPr="004A1FAF">
        <w:rPr>
          <w:rFonts w:cstheme="minorBidi"/>
          <w:sz w:val="28"/>
          <w:szCs w:val="28"/>
        </w:rPr>
        <w:t>o thời gian cung cấp dịch vụ cho KH và lưu thoát phiếu được nhanh nhất</w:t>
      </w:r>
    </w:p>
    <w:p w:rsidR="00000758" w:rsidRPr="004A1FAF" w:rsidRDefault="00EA6799" w:rsidP="00C95E7F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lastRenderedPageBreak/>
        <w:t>Báo cáo chỉ số C1.4, đ</w:t>
      </w:r>
      <w:r w:rsidR="00000758" w:rsidRPr="004A1FAF">
        <w:rPr>
          <w:rFonts w:cstheme="minorBidi"/>
          <w:sz w:val="28"/>
          <w:szCs w:val="28"/>
        </w:rPr>
        <w:t>ôn đốc các đv có chỉ số BSC C1.4 thấp.</w:t>
      </w:r>
    </w:p>
    <w:p w:rsidR="009C49A9" w:rsidRPr="004A1FAF" w:rsidRDefault="00C60523" w:rsidP="009C49A9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Điều hành, đôn đốc qua </w:t>
      </w:r>
      <w:r w:rsidR="00557BD9" w:rsidRPr="004A1FAF">
        <w:rPr>
          <w:rFonts w:cstheme="minorBidi"/>
          <w:sz w:val="28"/>
          <w:szCs w:val="28"/>
        </w:rPr>
        <w:t xml:space="preserve">các </w:t>
      </w:r>
      <w:r w:rsidRPr="004A1FAF">
        <w:rPr>
          <w:rFonts w:cstheme="minorBidi"/>
          <w:sz w:val="28"/>
          <w:szCs w:val="28"/>
        </w:rPr>
        <w:t xml:space="preserve">Group Viber, </w:t>
      </w:r>
      <w:r w:rsidR="008A7E87" w:rsidRPr="004A1FAF">
        <w:rPr>
          <w:rFonts w:cstheme="minorBidi"/>
          <w:sz w:val="28"/>
          <w:szCs w:val="28"/>
        </w:rPr>
        <w:t>t</w:t>
      </w:r>
      <w:r w:rsidRPr="004A1FAF">
        <w:rPr>
          <w:rFonts w:cstheme="minorBidi"/>
          <w:sz w:val="28"/>
          <w:szCs w:val="28"/>
        </w:rPr>
        <w:t xml:space="preserve">hực hiện </w:t>
      </w:r>
      <w:r w:rsidR="00856CDD" w:rsidRPr="004A1FAF">
        <w:rPr>
          <w:rFonts w:cstheme="minorBidi"/>
          <w:sz w:val="28"/>
          <w:szCs w:val="28"/>
        </w:rPr>
        <w:t xml:space="preserve">thường xuyên, </w:t>
      </w:r>
      <w:r w:rsidR="00557BD9" w:rsidRPr="004A1FAF">
        <w:rPr>
          <w:rFonts w:cstheme="minorBidi"/>
          <w:sz w:val="28"/>
          <w:szCs w:val="28"/>
        </w:rPr>
        <w:t>hàng ngày</w:t>
      </w:r>
      <w:r w:rsidR="009C49A9" w:rsidRPr="004A1FAF">
        <w:rPr>
          <w:rFonts w:cstheme="minorBidi"/>
          <w:sz w:val="28"/>
          <w:szCs w:val="28"/>
        </w:rPr>
        <w:t>:</w:t>
      </w:r>
    </w:p>
    <w:p w:rsidR="009C49A9" w:rsidRPr="004A1FAF" w:rsidRDefault="009C49A9" w:rsidP="009C49A9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T</w:t>
      </w:r>
      <w:r w:rsidR="00557BD9" w:rsidRPr="004A1FAF">
        <w:rPr>
          <w:rFonts w:cstheme="minorBidi"/>
          <w:sz w:val="28"/>
          <w:szCs w:val="28"/>
        </w:rPr>
        <w:t>ừ thứ 2 đến thứ 6:</w:t>
      </w:r>
      <w:r w:rsidRPr="004A1FAF">
        <w:rPr>
          <w:rFonts w:cstheme="minorBidi"/>
          <w:sz w:val="28"/>
          <w:szCs w:val="28"/>
        </w:rPr>
        <w:t xml:space="preserve"> </w:t>
      </w:r>
      <w:r w:rsidR="008A7E87" w:rsidRPr="004A1FAF">
        <w:rPr>
          <w:rFonts w:cstheme="minorBidi"/>
          <w:sz w:val="28"/>
          <w:szCs w:val="28"/>
        </w:rPr>
        <w:t>gửi s</w:t>
      </w:r>
      <w:r w:rsidRPr="004A1FAF">
        <w:rPr>
          <w:rFonts w:cstheme="minorBidi"/>
          <w:sz w:val="28"/>
          <w:szCs w:val="28"/>
        </w:rPr>
        <w:t>ố liệu đôn đốc như bc qua Email.</w:t>
      </w:r>
      <w:r w:rsidR="00C60523" w:rsidRPr="004A1FAF">
        <w:rPr>
          <w:rFonts w:cstheme="minorBidi"/>
          <w:sz w:val="28"/>
          <w:szCs w:val="28"/>
        </w:rPr>
        <w:t xml:space="preserve"> </w:t>
      </w:r>
    </w:p>
    <w:p w:rsidR="00C60523" w:rsidRPr="004A1FAF" w:rsidRDefault="009C49A9" w:rsidP="008A7E87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Hàng ngày </w:t>
      </w:r>
      <w:r w:rsidR="00C60523" w:rsidRPr="004A1FAF">
        <w:rPr>
          <w:rFonts w:cstheme="minorBidi"/>
          <w:sz w:val="28"/>
          <w:szCs w:val="28"/>
        </w:rPr>
        <w:t>(kể cả ngày T7, CN, ngày lễ):</w:t>
      </w:r>
      <w:r w:rsidRPr="004A1FAF">
        <w:rPr>
          <w:rFonts w:cstheme="minorBidi"/>
          <w:sz w:val="28"/>
          <w:szCs w:val="28"/>
        </w:rPr>
        <w:t xml:space="preserve"> </w:t>
      </w:r>
      <w:r w:rsidR="00C60523" w:rsidRPr="004A1FAF">
        <w:rPr>
          <w:rFonts w:cstheme="minorBidi"/>
          <w:sz w:val="28"/>
          <w:szCs w:val="28"/>
        </w:rPr>
        <w:t xml:space="preserve">Tiếp nhận các yêu cầu cần triển khai khẩn từ TTKD HNi, </w:t>
      </w:r>
      <w:r w:rsidR="008A7E87" w:rsidRPr="004A1FAF">
        <w:rPr>
          <w:rFonts w:cstheme="minorBidi"/>
          <w:sz w:val="28"/>
          <w:szCs w:val="28"/>
        </w:rPr>
        <w:t xml:space="preserve">các vướng mắc tồn tại của giao dịch viên về việc chậm thanh toán, sai luồng phiếu, vướng mắc của TTVT, thực hiện hỗ trợ, </w:t>
      </w:r>
      <w:r w:rsidR="00C60523" w:rsidRPr="004A1FAF">
        <w:rPr>
          <w:rFonts w:cstheme="minorBidi"/>
          <w:sz w:val="28"/>
          <w:szCs w:val="28"/>
        </w:rPr>
        <w:t>điều hành các đv th/h đáp ứng yêu cầu của KH.</w:t>
      </w:r>
    </w:p>
    <w:p w:rsidR="00CA09BA" w:rsidRPr="004A1FAF" w:rsidRDefault="00CA09BA" w:rsidP="00CA09BA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Báo cáo VNPT HNI đề xuất thêm hoặc đề xuất cải thiện chỉ số, quy trình hoặc các nội dung đề xuất với các TTVT nâng cao chỉ số TNKH.</w:t>
      </w:r>
    </w:p>
    <w:p w:rsidR="00C60523" w:rsidRPr="004A1FAF" w:rsidRDefault="00CA09BA" w:rsidP="00C60523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Kết quả đến tháng 12/2022: </w:t>
      </w:r>
      <w:r w:rsidR="00C60523" w:rsidRPr="004A1FAF">
        <w:rPr>
          <w:rFonts w:cstheme="minorBidi"/>
          <w:sz w:val="28"/>
          <w:szCs w:val="28"/>
        </w:rPr>
        <w:t>chỉ số BSC</w:t>
      </w:r>
      <w:r w:rsidR="00016110" w:rsidRPr="004A1FAF">
        <w:rPr>
          <w:rFonts w:cstheme="minorBidi"/>
          <w:sz w:val="28"/>
          <w:szCs w:val="28"/>
        </w:rPr>
        <w:t xml:space="preserve"> C1.4- </w:t>
      </w:r>
      <w:r w:rsidR="00016110" w:rsidRPr="004A1FAF">
        <w:rPr>
          <w:rFonts w:cstheme="minorBidi"/>
          <w:b/>
          <w:bCs/>
          <w:sz w:val="28"/>
          <w:szCs w:val="28"/>
        </w:rPr>
        <w:t>Tỷ lệ thiết lập dịch vụ BRCĐ đạt thời gian quy định</w:t>
      </w:r>
      <w:r w:rsidR="00C60523" w:rsidRPr="004A1FAF">
        <w:rPr>
          <w:rFonts w:cstheme="minorBidi"/>
          <w:sz w:val="28"/>
          <w:szCs w:val="28"/>
        </w:rPr>
        <w:t xml:space="preserve"> Quý </w:t>
      </w:r>
      <w:r w:rsidR="00016110" w:rsidRPr="004A1FAF">
        <w:rPr>
          <w:rFonts w:cstheme="minorBidi"/>
          <w:sz w:val="28"/>
          <w:szCs w:val="28"/>
        </w:rPr>
        <w:t>4</w:t>
      </w:r>
      <w:r w:rsidR="00C60523" w:rsidRPr="004A1FAF">
        <w:rPr>
          <w:rFonts w:cstheme="minorBidi"/>
          <w:sz w:val="28"/>
          <w:szCs w:val="28"/>
        </w:rPr>
        <w:t>/2022 các đơn vị đã đạt rất cao (5 điểm);</w:t>
      </w:r>
      <w:r w:rsidR="00016110" w:rsidRPr="004A1FAF">
        <w:rPr>
          <w:rFonts w:cstheme="minorBidi"/>
          <w:sz w:val="28"/>
          <w:szCs w:val="28"/>
        </w:rPr>
        <w:t xml:space="preserve"> Lượng phiếu tồn hàng ngày đã giảm tương đương số phiếu trung bình trong tháng (Tổng phiếu PTM trong tháng/số ngày trong tháng)</w:t>
      </w:r>
      <w:r w:rsidR="00C60523" w:rsidRPr="004A1FAF">
        <w:rPr>
          <w:rFonts w:cstheme="minorBidi"/>
          <w:sz w:val="28"/>
          <w:szCs w:val="28"/>
        </w:rPr>
        <w:t>.</w:t>
      </w:r>
    </w:p>
    <w:p w:rsidR="00C60523" w:rsidRPr="00D579F3" w:rsidRDefault="00C60523" w:rsidP="00C60523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color w:val="FF0000"/>
          <w:sz w:val="28"/>
          <w:szCs w:val="28"/>
        </w:rPr>
      </w:pPr>
      <w:r w:rsidRPr="00D579F3">
        <w:rPr>
          <w:rFonts w:cstheme="minorBidi"/>
          <w:color w:val="FF0000"/>
          <w:sz w:val="28"/>
          <w:szCs w:val="28"/>
        </w:rPr>
        <w:t xml:space="preserve">Đề xuất: </w:t>
      </w:r>
    </w:p>
    <w:p w:rsidR="00C60523" w:rsidRPr="00D579F3" w:rsidRDefault="00C60523" w:rsidP="00C60523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b/>
          <w:i/>
          <w:color w:val="FF0000"/>
          <w:sz w:val="28"/>
          <w:szCs w:val="28"/>
        </w:rPr>
      </w:pPr>
      <w:r w:rsidRPr="00D579F3">
        <w:rPr>
          <w:rFonts w:cstheme="minorBidi"/>
          <w:b/>
          <w:i/>
          <w:color w:val="FF0000"/>
          <w:sz w:val="28"/>
          <w:szCs w:val="28"/>
        </w:rPr>
        <w:t>Từ tháng 1/2023</w:t>
      </w:r>
      <w:r w:rsidR="00016110" w:rsidRPr="00D579F3">
        <w:rPr>
          <w:rFonts w:cstheme="minorBidi"/>
          <w:b/>
          <w:i/>
          <w:color w:val="FF0000"/>
          <w:sz w:val="28"/>
          <w:szCs w:val="28"/>
        </w:rPr>
        <w:t xml:space="preserve"> giữ nguyên các phương thức thực hiện như hiện tại. </w:t>
      </w:r>
    </w:p>
    <w:p w:rsidR="00016110" w:rsidRPr="00D579F3" w:rsidRDefault="00016110" w:rsidP="00C60523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b/>
          <w:i/>
          <w:color w:val="FF0000"/>
          <w:sz w:val="28"/>
          <w:szCs w:val="28"/>
        </w:rPr>
      </w:pPr>
      <w:r w:rsidRPr="00D579F3">
        <w:rPr>
          <w:rFonts w:cstheme="minorBidi"/>
          <w:b/>
          <w:i/>
          <w:color w:val="FF0000"/>
          <w:sz w:val="28"/>
          <w:szCs w:val="28"/>
        </w:rPr>
        <w:t xml:space="preserve">Báo cáo TT thay đổi phương án giao OKR giảm 30% 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>số</w:t>
      </w:r>
      <w:r w:rsidRPr="00D579F3">
        <w:rPr>
          <w:rFonts w:cstheme="minorBidi"/>
          <w:b/>
          <w:i/>
          <w:color w:val="FF0000"/>
          <w:sz w:val="28"/>
          <w:szCs w:val="28"/>
        </w:rPr>
        <w:t xml:space="preserve"> phiếu tồn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 xml:space="preserve"> PTM</w:t>
      </w:r>
      <w:r w:rsidRPr="00D579F3">
        <w:rPr>
          <w:rFonts w:cstheme="minorBidi"/>
          <w:b/>
          <w:i/>
          <w:color w:val="FF0000"/>
          <w:sz w:val="28"/>
          <w:szCs w:val="28"/>
        </w:rPr>
        <w:t xml:space="preserve"> so với tháng trướ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 xml:space="preserve">c 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sym w:font="Wingdings" w:char="F0E0"/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 xml:space="preserve"> Số phiếu PTM trung bình các ngày báo cáo trong tháng </w:t>
      </w:r>
      <w:r w:rsidR="00FE4F27" w:rsidRPr="00D579F3">
        <w:rPr>
          <w:rFonts w:cstheme="minorBidi"/>
          <w:b/>
          <w:i/>
          <w:color w:val="FF0000"/>
          <w:sz w:val="28"/>
          <w:szCs w:val="28"/>
        </w:rPr>
        <w:t>đạt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 xml:space="preserve"> 8</w:t>
      </w:r>
      <w:r w:rsidR="00FE4F27" w:rsidRPr="00D579F3">
        <w:rPr>
          <w:rFonts w:cstheme="minorBidi"/>
          <w:b/>
          <w:i/>
          <w:color w:val="FF0000"/>
          <w:sz w:val="28"/>
          <w:szCs w:val="28"/>
        </w:rPr>
        <w:t>6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 xml:space="preserve">% số phiếu </w:t>
      </w:r>
      <w:r w:rsidR="004D2CD5" w:rsidRPr="00D579F3">
        <w:rPr>
          <w:rFonts w:cstheme="minorBidi"/>
          <w:b/>
          <w:i/>
          <w:color w:val="FF0000"/>
          <w:sz w:val="28"/>
          <w:szCs w:val="28"/>
        </w:rPr>
        <w:t xml:space="preserve">tồn 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>PTM trung bình trong tháng</w:t>
      </w:r>
      <w:r w:rsidR="00FE4F27" w:rsidRPr="00D579F3">
        <w:rPr>
          <w:rFonts w:cstheme="minorBidi"/>
          <w:b/>
          <w:i/>
          <w:color w:val="FF0000"/>
          <w:sz w:val="28"/>
          <w:szCs w:val="28"/>
        </w:rPr>
        <w:t xml:space="preserve"> (~5 điểm)</w:t>
      </w:r>
      <w:r w:rsidR="008114E4" w:rsidRPr="00D579F3">
        <w:rPr>
          <w:rFonts w:cstheme="minorBidi"/>
          <w:b/>
          <w:i/>
          <w:color w:val="FF0000"/>
          <w:sz w:val="28"/>
          <w:szCs w:val="28"/>
        </w:rPr>
        <w:t>.</w:t>
      </w:r>
    </w:p>
    <w:p w:rsidR="003D5E03" w:rsidRPr="00D579F3" w:rsidRDefault="003D5E03" w:rsidP="003D5E03">
      <w:pPr>
        <w:pStyle w:val="ListParagraph"/>
        <w:numPr>
          <w:ilvl w:val="0"/>
          <w:numId w:val="1"/>
        </w:numPr>
        <w:spacing w:line="400" w:lineRule="exact"/>
        <w:jc w:val="both"/>
        <w:rPr>
          <w:rFonts w:cstheme="minorBidi"/>
          <w:b/>
          <w:color w:val="000000" w:themeColor="text1"/>
          <w:sz w:val="28"/>
          <w:szCs w:val="28"/>
        </w:rPr>
      </w:pPr>
      <w:r w:rsidRPr="00D579F3">
        <w:rPr>
          <w:rFonts w:cstheme="minorBidi"/>
          <w:b/>
          <w:color w:val="000000" w:themeColor="text1"/>
          <w:sz w:val="28"/>
          <w:szCs w:val="28"/>
        </w:rPr>
        <w:t>Công tác điều hành phiếu tồn báo hỏng sửa chữa dịch vụ Băng rộng cố định và MyTV:</w:t>
      </w:r>
    </w:p>
    <w:p w:rsidR="003D5E03" w:rsidRPr="004A1FAF" w:rsidRDefault="003D5E03" w:rsidP="003D5E03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Hiện trạng: </w:t>
      </w:r>
    </w:p>
    <w:p w:rsidR="008114E4" w:rsidRPr="004A1FAF" w:rsidRDefault="008114E4" w:rsidP="008114E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Điều hành, đôn đốc qua Email, gửi định kỳ 1 lần/Tuần vào thứ 4 (gửi cùng báo cáo tồn PTM), gồm các sl:</w:t>
      </w:r>
    </w:p>
    <w:p w:rsidR="008114E4" w:rsidRPr="004A1FAF" w:rsidRDefault="008114E4" w:rsidP="008114E4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Thống kê, phân tích số liệu phiếu tồn PTM báo hỏng trên CT ĐHSXKD</w:t>
      </w:r>
      <w:r w:rsidR="00856CDD" w:rsidRPr="004A1FAF">
        <w:rPr>
          <w:rFonts w:cstheme="minorBidi"/>
          <w:sz w:val="28"/>
          <w:szCs w:val="28"/>
        </w:rPr>
        <w:t xml:space="preserve"> (theo biểu mẫu)</w:t>
      </w:r>
      <w:r w:rsidRPr="004A1FAF">
        <w:rPr>
          <w:rFonts w:cstheme="minorBidi"/>
          <w:sz w:val="28"/>
          <w:szCs w:val="28"/>
        </w:rPr>
        <w:t xml:space="preserve"> </w:t>
      </w:r>
      <w:r w:rsidRPr="004A1FAF">
        <w:rPr>
          <w:sz w:val="28"/>
          <w:szCs w:val="28"/>
        </w:rPr>
        <w:sym w:font="Wingdings" w:char="F0E0"/>
      </w:r>
      <w:r w:rsidRPr="004A1FAF">
        <w:rPr>
          <w:rFonts w:cstheme="minorBidi"/>
          <w:sz w:val="28"/>
          <w:szCs w:val="28"/>
        </w:rPr>
        <w:t xml:space="preserve"> Gửi các đv đôn đốc thực hiện đảm bảo thời gian sửa chữa đúng quy định.</w:t>
      </w:r>
    </w:p>
    <w:p w:rsidR="003D5E03" w:rsidRPr="004A1FAF" w:rsidRDefault="003D5E03" w:rsidP="008114E4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Xác định các chỉ số trải nghiệm KH</w:t>
      </w:r>
      <w:r w:rsidR="008114E4" w:rsidRPr="004A1FAF">
        <w:rPr>
          <w:rFonts w:cstheme="minorBidi"/>
          <w:sz w:val="28"/>
          <w:szCs w:val="28"/>
        </w:rPr>
        <w:t xml:space="preserve"> (theo công thức tính chỉ số KPI để xác định chỉ số CEMI của TĐ):</w:t>
      </w:r>
      <w:r w:rsidRPr="004A1FAF">
        <w:rPr>
          <w:rFonts w:cstheme="minorBidi"/>
          <w:sz w:val="28"/>
          <w:szCs w:val="28"/>
        </w:rPr>
        <w:t xml:space="preserve"> từ ngày 01 đến ngày báo cáo, đôn đốc các đơn vị có chỉ số chưa đạt mục tiêu hoặc chỉ số thấp so với chỉ số TB của HNI.</w:t>
      </w:r>
    </w:p>
    <w:p w:rsidR="008114E4" w:rsidRPr="004A1FAF" w:rsidRDefault="008114E4" w:rsidP="008114E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lastRenderedPageBreak/>
        <w:t xml:space="preserve">Điều hành, đôn đốc qua các Group Viber, thực hiện </w:t>
      </w:r>
      <w:r w:rsidR="00856CDD" w:rsidRPr="004A1FAF">
        <w:rPr>
          <w:rFonts w:cstheme="minorBidi"/>
          <w:sz w:val="28"/>
          <w:szCs w:val="28"/>
        </w:rPr>
        <w:t xml:space="preserve">thường xuyên, </w:t>
      </w:r>
      <w:r w:rsidRPr="004A1FAF">
        <w:rPr>
          <w:rFonts w:cstheme="minorBidi"/>
          <w:sz w:val="28"/>
          <w:szCs w:val="28"/>
        </w:rPr>
        <w:t>hàng ngày:</w:t>
      </w:r>
    </w:p>
    <w:p w:rsidR="008114E4" w:rsidRPr="004A1FAF" w:rsidRDefault="008114E4" w:rsidP="008114E4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Từ thứ 2 đến thứ 6: gửi số liệu</w:t>
      </w:r>
      <w:r w:rsidR="00856CDD" w:rsidRPr="004A1FAF">
        <w:rPr>
          <w:rFonts w:cstheme="minorBidi"/>
          <w:sz w:val="28"/>
          <w:szCs w:val="28"/>
        </w:rPr>
        <w:t xml:space="preserve"> phiếu tồn báo hỏng trên CT ĐHSXKD</w:t>
      </w:r>
      <w:r w:rsidRPr="004A1FAF">
        <w:rPr>
          <w:rFonts w:cstheme="minorBidi"/>
          <w:sz w:val="28"/>
          <w:szCs w:val="28"/>
        </w:rPr>
        <w:t xml:space="preserve"> </w:t>
      </w:r>
      <w:r w:rsidR="00856CDD" w:rsidRPr="004A1FAF">
        <w:rPr>
          <w:rFonts w:cstheme="minorBidi"/>
          <w:sz w:val="28"/>
          <w:szCs w:val="28"/>
        </w:rPr>
        <w:t xml:space="preserve">biểu </w:t>
      </w:r>
      <w:r w:rsidRPr="004A1FAF">
        <w:rPr>
          <w:rFonts w:cstheme="minorBidi"/>
          <w:sz w:val="28"/>
          <w:szCs w:val="28"/>
        </w:rPr>
        <w:t xml:space="preserve">như bc qua Email. </w:t>
      </w:r>
    </w:p>
    <w:p w:rsidR="008114E4" w:rsidRPr="004A1FAF" w:rsidRDefault="008114E4" w:rsidP="008114E4">
      <w:pPr>
        <w:pStyle w:val="ListParagraph"/>
        <w:numPr>
          <w:ilvl w:val="2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Hàng ngày (kể cả ngày T7, CN, ngày lễ): Tiếp nhận các yêu cầu cần </w:t>
      </w:r>
      <w:r w:rsidR="00856CDD" w:rsidRPr="004A1FAF">
        <w:rPr>
          <w:rFonts w:cstheme="minorBidi"/>
          <w:sz w:val="28"/>
          <w:szCs w:val="28"/>
        </w:rPr>
        <w:t>hỗ trợ</w:t>
      </w:r>
      <w:r w:rsidRPr="004A1FAF">
        <w:rPr>
          <w:rFonts w:cstheme="minorBidi"/>
          <w:sz w:val="28"/>
          <w:szCs w:val="28"/>
        </w:rPr>
        <w:t xml:space="preserve"> khẩn từ TT</w:t>
      </w:r>
      <w:r w:rsidR="00856CDD" w:rsidRPr="004A1FAF">
        <w:rPr>
          <w:rFonts w:cstheme="minorBidi"/>
          <w:sz w:val="28"/>
          <w:szCs w:val="28"/>
        </w:rPr>
        <w:t xml:space="preserve"> HTKH, từ LĐ Trung tâm, LĐ HNI</w:t>
      </w:r>
      <w:r w:rsidRPr="004A1FAF">
        <w:rPr>
          <w:rFonts w:cstheme="minorBidi"/>
          <w:sz w:val="28"/>
          <w:szCs w:val="28"/>
        </w:rPr>
        <w:t>, các</w:t>
      </w:r>
      <w:r w:rsidR="00856CDD" w:rsidRPr="004A1FAF">
        <w:rPr>
          <w:rFonts w:cstheme="minorBidi"/>
          <w:sz w:val="28"/>
          <w:szCs w:val="28"/>
        </w:rPr>
        <w:t xml:space="preserve"> đơn vị liên quan,</w:t>
      </w:r>
      <w:r w:rsidRPr="004A1FAF">
        <w:rPr>
          <w:rFonts w:cstheme="minorBidi"/>
          <w:sz w:val="28"/>
          <w:szCs w:val="28"/>
        </w:rPr>
        <w:t xml:space="preserve"> thực hiện hỗ trợ, điều hành các đv th/h đáp ứng yêu cầu của KH.</w:t>
      </w:r>
    </w:p>
    <w:p w:rsidR="008114E4" w:rsidRPr="004A1FAF" w:rsidRDefault="008114E4" w:rsidP="008114E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Báo cáo VNPT HNI đề xuất thêm hoặc đề xuất cải thiện chỉ số, quy trình hoặc các nội dung đề xuất với các TTVT nâng cao chỉ số TNKH.</w:t>
      </w:r>
    </w:p>
    <w:p w:rsidR="008114E4" w:rsidRPr="004A1FAF" w:rsidRDefault="008114E4" w:rsidP="008114E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>Kết quả</w:t>
      </w:r>
      <w:r w:rsidR="00D07049" w:rsidRPr="004A1FAF">
        <w:rPr>
          <w:rFonts w:cstheme="minorBidi"/>
          <w:sz w:val="28"/>
          <w:szCs w:val="28"/>
        </w:rPr>
        <w:t xml:space="preserve"> CEMI</w:t>
      </w:r>
      <w:r w:rsidRPr="004A1FAF">
        <w:rPr>
          <w:rFonts w:cstheme="minorBidi"/>
          <w:sz w:val="28"/>
          <w:szCs w:val="28"/>
        </w:rPr>
        <w:t xml:space="preserve"> đến thán</w:t>
      </w:r>
      <w:bookmarkStart w:id="0" w:name="_GoBack"/>
      <w:bookmarkEnd w:id="0"/>
      <w:r w:rsidRPr="004A1FAF">
        <w:rPr>
          <w:rFonts w:cstheme="minorBidi"/>
          <w:sz w:val="28"/>
          <w:szCs w:val="28"/>
        </w:rPr>
        <w:t xml:space="preserve">g </w:t>
      </w:r>
      <w:r w:rsidR="00D07049" w:rsidRPr="004A1FAF">
        <w:rPr>
          <w:rFonts w:cstheme="minorBidi"/>
          <w:sz w:val="28"/>
          <w:szCs w:val="28"/>
        </w:rPr>
        <w:t>10</w:t>
      </w:r>
      <w:r w:rsidRPr="004A1FAF">
        <w:rPr>
          <w:rFonts w:cstheme="minorBidi"/>
          <w:sz w:val="28"/>
          <w:szCs w:val="28"/>
        </w:rPr>
        <w:t>/2022</w:t>
      </w:r>
      <w:r w:rsidR="00D07049" w:rsidRPr="004A1FAF">
        <w:rPr>
          <w:rFonts w:cstheme="minorBidi"/>
          <w:sz w:val="28"/>
          <w:szCs w:val="28"/>
        </w:rPr>
        <w:t>: đã tăng từ hạng 49 (tháng 8) lên hạng 20 (tháng 10) và hạng 21 tháng 10/2022.</w:t>
      </w:r>
    </w:p>
    <w:p w:rsidR="008114E4" w:rsidRPr="004A1FAF" w:rsidRDefault="008114E4" w:rsidP="008114E4">
      <w:pPr>
        <w:pStyle w:val="ListParagraph"/>
        <w:numPr>
          <w:ilvl w:val="0"/>
          <w:numId w:val="2"/>
        </w:numPr>
        <w:spacing w:line="400" w:lineRule="exact"/>
        <w:jc w:val="both"/>
        <w:rPr>
          <w:rFonts w:cstheme="minorBidi"/>
          <w:sz w:val="28"/>
          <w:szCs w:val="28"/>
        </w:rPr>
      </w:pPr>
      <w:r w:rsidRPr="004A1FAF">
        <w:rPr>
          <w:rFonts w:cstheme="minorBidi"/>
          <w:sz w:val="28"/>
          <w:szCs w:val="28"/>
        </w:rPr>
        <w:t xml:space="preserve">Đề xuất: </w:t>
      </w:r>
    </w:p>
    <w:p w:rsidR="008114E4" w:rsidRPr="00D579F3" w:rsidRDefault="008114E4" w:rsidP="008114E4">
      <w:pPr>
        <w:pStyle w:val="ListParagraph"/>
        <w:numPr>
          <w:ilvl w:val="1"/>
          <w:numId w:val="2"/>
        </w:numPr>
        <w:spacing w:line="400" w:lineRule="exact"/>
        <w:jc w:val="both"/>
        <w:rPr>
          <w:rFonts w:cstheme="minorBidi"/>
          <w:b/>
          <w:i/>
          <w:color w:val="FF0000"/>
          <w:sz w:val="28"/>
          <w:szCs w:val="28"/>
        </w:rPr>
      </w:pPr>
      <w:r w:rsidRPr="00D579F3">
        <w:rPr>
          <w:rFonts w:cstheme="minorBidi"/>
          <w:b/>
          <w:i/>
          <w:color w:val="FF0000"/>
          <w:sz w:val="28"/>
          <w:szCs w:val="28"/>
        </w:rPr>
        <w:t>Từ tháng 1/2023 giữ nguyên các phương thức thực hiện như hiện tạ</w:t>
      </w:r>
      <w:r w:rsidR="00D07049" w:rsidRPr="00D579F3">
        <w:rPr>
          <w:rFonts w:cstheme="minorBidi"/>
          <w:b/>
          <w:i/>
          <w:color w:val="FF0000"/>
          <w:sz w:val="28"/>
          <w:szCs w:val="28"/>
        </w:rPr>
        <w:t>i, bổ sung biểu báo cáo Lý do tồn gửi Email và gửi đôn đốc hàng ngày qua Viber.</w:t>
      </w:r>
    </w:p>
    <w:p w:rsidR="009C4BBE" w:rsidRPr="00D579F3" w:rsidRDefault="00D579F3" w:rsidP="003D5E03">
      <w:pPr>
        <w:spacing w:line="400" w:lineRule="exact"/>
        <w:jc w:val="both"/>
        <w:rPr>
          <w:color w:val="FF0000"/>
          <w:sz w:val="28"/>
          <w:szCs w:val="28"/>
        </w:rPr>
      </w:pPr>
    </w:p>
    <w:sectPr w:rsidR="009C4BBE" w:rsidRPr="00D579F3" w:rsidSect="004A1FAF">
      <w:pgSz w:w="12240" w:h="15840"/>
      <w:pgMar w:top="1170" w:right="11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39EA"/>
    <w:multiLevelType w:val="hybridMultilevel"/>
    <w:tmpl w:val="7656569E"/>
    <w:lvl w:ilvl="0" w:tplc="B1A6C3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A27"/>
    <w:multiLevelType w:val="hybridMultilevel"/>
    <w:tmpl w:val="05B6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03"/>
    <w:rsid w:val="00000758"/>
    <w:rsid w:val="00016110"/>
    <w:rsid w:val="000D2BFE"/>
    <w:rsid w:val="001F3F4B"/>
    <w:rsid w:val="003026C2"/>
    <w:rsid w:val="00380B42"/>
    <w:rsid w:val="003D5E03"/>
    <w:rsid w:val="00424DC4"/>
    <w:rsid w:val="004A1FAF"/>
    <w:rsid w:val="004D2CD5"/>
    <w:rsid w:val="004E7AFD"/>
    <w:rsid w:val="00557BD9"/>
    <w:rsid w:val="0065007C"/>
    <w:rsid w:val="006B0EBB"/>
    <w:rsid w:val="007A7703"/>
    <w:rsid w:val="007F128B"/>
    <w:rsid w:val="008114E4"/>
    <w:rsid w:val="00856CDD"/>
    <w:rsid w:val="008A7E87"/>
    <w:rsid w:val="00943B25"/>
    <w:rsid w:val="009C49A9"/>
    <w:rsid w:val="00B73ECC"/>
    <w:rsid w:val="00C60523"/>
    <w:rsid w:val="00C95E7F"/>
    <w:rsid w:val="00CA09BA"/>
    <w:rsid w:val="00CE5C1A"/>
    <w:rsid w:val="00D07049"/>
    <w:rsid w:val="00D579F3"/>
    <w:rsid w:val="00DF6089"/>
    <w:rsid w:val="00EA6799"/>
    <w:rsid w:val="00EF4622"/>
    <w:rsid w:val="00F54D75"/>
    <w:rsid w:val="00FB7985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749EA-00FF-43E8-8219-DB06A193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D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C4"/>
    <w:pPr>
      <w:ind w:left="720"/>
    </w:pPr>
  </w:style>
  <w:style w:type="character" w:styleId="Strong">
    <w:name w:val="Strong"/>
    <w:basedOn w:val="DefaultParagraphFont"/>
    <w:uiPriority w:val="22"/>
    <w:qFormat/>
    <w:rsid w:val="00016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2023-01-04T07:18:00Z</dcterms:created>
  <dcterms:modified xsi:type="dcterms:W3CDTF">2023-01-09T03:57:00Z</dcterms:modified>
</cp:coreProperties>
</file>