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Company name: </w:t>
      </w: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38225" cy="1038225"/>
            <wp:effectExtent l="0" t="0" r="0" b="0"/>
            <wp:wrapSquare wrapText="bothSides"/>
            <wp:docPr id="1" name="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en-US"/>
        </w:rPr>
        <w:t>{{company_id[1]}}</w:t>
      </w:r>
    </w:p>
    <w:p>
      <w:pPr>
        <w:pStyle w:val="Normal"/>
        <w:rPr>
          <w:b/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</w:r>
    </w:p>
    <w:p>
      <w:pPr>
        <w:pStyle w:val="Normal"/>
        <w:rPr>
          <w:b/>
          <w:b/>
          <w:i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Date:{{date_order}}</w:t>
      </w:r>
    </w:p>
    <w:p>
      <w:pPr>
        <w:pStyle w:val="Normal"/>
        <w:rPr>
          <w:lang w:val="en-US"/>
        </w:rPr>
      </w:pPr>
      <w:r>
        <w:rPr>
          <w:lang w:val="en-US"/>
        </w:rPr>
        <w:t>Products List</w:t>
      </w:r>
    </w:p>
    <w:p>
      <w:pPr>
        <w:pStyle w:val="Normal"/>
        <w:snapToGrid w:val="false"/>
        <w:ind w:firstLine="1080"/>
        <w:jc w:val="both"/>
        <w:rPr>
          <w:lang w:val="en-US"/>
        </w:rPr>
      </w:pPr>
      <w:r>
        <w:rPr>
          <w:lang w:val="en-US"/>
        </w:rPr>
      </w:r>
    </w:p>
    <w:tbl>
      <w:tblPr>
        <w:tblW w:w="1019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35"/>
        <w:gridCol w:w="1995"/>
        <w:gridCol w:w="1941"/>
        <w:gridCol w:w="2050"/>
        <w:gridCol w:w="1643"/>
        <w:gridCol w:w="1527"/>
      </w:tblGrid>
      <w:tr>
        <w:trPr>
          <w:trHeight w:val="280" w:hRule="exact"/>
        </w:trPr>
        <w:tc>
          <w:tcPr>
            <w:tcW w:w="10191" w:type="dxa"/>
            <w:gridSpan w:val="6"/>
            <w:tcBorders/>
            <w:shd w:color="auto" w:fill="A6A6A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i/>
                <w:color w:val="000000"/>
                <w:sz w:val="18"/>
                <w:szCs w:val="18"/>
                <w:lang w:val="en-US"/>
              </w:rPr>
              <w:t>{%tr for line in order_line %}</w:t>
            </w:r>
          </w:p>
        </w:tc>
      </w:tr>
      <w:tr>
        <w:trPr>
          <w:trHeight w:val="2375" w:hRule="exact"/>
        </w:trPr>
        <w:tc>
          <w:tcPr>
            <w:tcW w:w="10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HTMLPreformatted"/>
              <w:widowControl w:val="false"/>
              <w:spacing w:before="0" w:after="200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  <w:t xml:space="preserve">{% cellbg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4472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  <w:t xml:space="preserve"> %}{% if line.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18"/>
                <w:szCs w:val="18"/>
                <w:lang w:val="en-US" w:eastAsia="ru-RU" w:bidi="ar-SA"/>
              </w:rPr>
              <w:t>name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  <w:t xml:space="preserve"> %}</w:t>
            </w:r>
            <w:r>
              <w:rPr>
                <w:rFonts w:cs="Times New Roman" w:ascii="Times New Roman" w:hAnsi="Times New Roman"/>
                <w:b/>
                <w:color w:val="000000"/>
                <w:sz w:val="18"/>
                <w:szCs w:val="18"/>
                <w:lang w:eastAsia="ru-RU"/>
              </w:rPr>
              <w:t>{{ line.name }}</w:t>
            </w: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  <w:t>{% else %}{{ line.name }}{% endif %}</w:t>
            </w:r>
          </w:p>
        </w:tc>
        <w:tc>
          <w:tcPr>
            <w:tcW w:w="1995" w:type="dxa"/>
            <w:tcBorders/>
            <w:shd w:color="auto" w:fill="D9D9D9" w:themeFill="background1" w:themeFillShade="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HTMLPreformatted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941" w:type="dxa"/>
            <w:tcBorders/>
            <w:shd w:color="auto" w:fill="D9D9D9" w:themeFill="background1" w:themeFillShade="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HTMLPreformatted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2050" w:type="dxa"/>
            <w:tcBorders/>
            <w:shd w:color="auto" w:fill="D9D9D9" w:themeFill="background1" w:themeFillShade="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HTMLPreformatted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643" w:type="dxa"/>
            <w:tcBorders/>
            <w:shd w:color="auto" w:fill="D9D9D9" w:themeFill="background1" w:themeFillShade="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HTMLPreformatted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  <w:tc>
          <w:tcPr>
            <w:tcW w:w="1527" w:type="dxa"/>
            <w:tcBorders/>
            <w:shd w:color="auto" w:fill="D9D9D9" w:themeFill="background1" w:themeFillShade="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HTMLPreformatted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18"/>
                <w:szCs w:val="18"/>
                <w:lang w:eastAsia="ru-RU"/>
              </w:rPr>
            </w:r>
          </w:p>
        </w:tc>
      </w:tr>
      <w:tr>
        <w:trPr>
          <w:trHeight w:val="280" w:hRule="exact"/>
        </w:trPr>
        <w:tc>
          <w:tcPr>
            <w:tcW w:w="10191" w:type="dxa"/>
            <w:gridSpan w:val="6"/>
            <w:tcBorders/>
            <w:shd w:color="auto" w:fill="A6A6A6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i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i/>
                <w:color w:val="000000"/>
                <w:sz w:val="18"/>
                <w:szCs w:val="18"/>
                <w:lang w:val="en-US"/>
              </w:rPr>
              <w:t>{%tr endfor %}</w:t>
            </w:r>
          </w:p>
        </w:tc>
      </w:tr>
    </w:tbl>
    <w:p>
      <w:pPr>
        <w:pStyle w:val="Normal"/>
        <w:jc w:val="right"/>
        <w:rPr>
          <w:lang w:val="en-US"/>
        </w:rPr>
      </w:pPr>
      <w:r>
        <w:rPr>
          <w:rFonts w:cs="Helvetica" w:ascii="Helvetica" w:hAnsi="Helvetica"/>
          <w:b/>
          <w:bCs/>
          <w:color w:val="4C4C4C"/>
          <w:sz w:val="20"/>
          <w:szCs w:val="20"/>
          <w:shd w:fill="FFFFFF" w:val="clear"/>
          <w:lang w:val="en-US"/>
        </w:rPr>
        <w:t>Untaxed Amount {{amount_untaxed}}</w:t>
      </w:r>
      <w:r>
        <w:rPr>
          <w:lang w:val="en-US"/>
        </w:rPr>
        <w:t xml:space="preserve">    </w:t>
      </w:r>
    </w:p>
    <w:p>
      <w:pPr>
        <w:pStyle w:val="Normal"/>
        <w:jc w:val="right"/>
        <w:rPr>
          <w:lang w:val="en-US"/>
        </w:rPr>
      </w:pPr>
      <w:r>
        <w:rPr>
          <w:rFonts w:cs="Helvetica" w:ascii="Helvetica" w:hAnsi="Helvetica"/>
          <w:b/>
          <w:bCs/>
          <w:color w:val="4C4C4C"/>
          <w:sz w:val="20"/>
          <w:szCs w:val="20"/>
          <w:shd w:fill="FFFFFF" w:val="clear"/>
        </w:rPr>
        <w:t>Taxes</w:t>
      </w:r>
      <w:r>
        <w:rPr>
          <w:lang w:val="en-US"/>
        </w:rPr>
        <w:t>: {{amount_tax}}</w:t>
      </w:r>
    </w:p>
    <w:p>
      <w:pPr>
        <w:pStyle w:val="Normal"/>
        <w:spacing w:before="0" w:after="200"/>
        <w:jc w:val="right"/>
        <w:rPr>
          <w:lang w:val="en-US"/>
        </w:rPr>
      </w:pPr>
      <w:r>
        <w:rPr>
          <w:lang w:val="en-US"/>
        </w:rPr>
        <w:tab/>
        <w:tab/>
        <w:tab/>
        <w:tab/>
        <w:tab/>
        <w:tab/>
        <w:tab/>
        <w:tab/>
      </w:r>
      <w:r>
        <w:rPr>
          <w:rFonts w:cs="Helvetica" w:ascii="Helvetica" w:hAnsi="Helvetica"/>
          <w:b/>
          <w:bCs/>
          <w:color w:val="4C4C4C"/>
          <w:sz w:val="20"/>
          <w:szCs w:val="20"/>
          <w:shd w:fill="FFFFFF" w:val="clear"/>
          <w:lang w:val="en-US"/>
        </w:rPr>
        <w:t>Total</w:t>
      </w:r>
      <w:r>
        <w:rPr>
          <w:b/>
          <w:lang w:val="en-US"/>
        </w:rPr>
        <w:t>:</w:t>
        <w:tab/>
        <w:t>{{amount_total}}</w:t>
      </w:r>
    </w:p>
    <w:p>
      <w:pPr>
        <w:pStyle w:val="Normal"/>
        <w:spacing w:before="0" w:after="200"/>
        <w:jc w:val="right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ansSerif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7d733b"/>
    <w:rPr>
      <w:rFonts w:ascii="Tahoma" w:hAnsi="Tahoma" w:cs="Tahoma"/>
      <w:sz w:val="16"/>
      <w:szCs w:val="16"/>
    </w:rPr>
  </w:style>
  <w:style w:type="character" w:styleId="Linenumber">
    <w:name w:val="line number"/>
    <w:qFormat/>
    <w:rPr/>
  </w:style>
  <w:style w:type="character" w:styleId="N">
    <w:name w:val="n"/>
    <w:qFormat/>
    <w:rPr/>
  </w:style>
  <w:style w:type="character" w:styleId="O">
    <w:name w:val="o"/>
    <w:qFormat/>
    <w:rPr/>
  </w:style>
  <w:style w:type="character" w:styleId="P">
    <w:name w:val="p"/>
    <w:qFormat/>
    <w:rPr/>
  </w:style>
  <w:style w:type="character" w:styleId="Nv">
    <w:name w:val="nv"/>
    <w:qFormat/>
    <w:rPr/>
  </w:style>
  <w:style w:type="character" w:styleId="K">
    <w:name w:val="k"/>
    <w:qFormat/>
    <w:rPr/>
  </w:style>
  <w:style w:type="character" w:styleId="Cp">
    <w:name w:val="cp"/>
    <w:qFormat/>
    <w:rPr/>
  </w:style>
  <w:style w:type="character" w:styleId="HTML">
    <w:name w:val="Стандартный HTML Знак"/>
    <w:qFormat/>
    <w:rPr>
      <w:rFonts w:ascii="Courier New" w:hAnsi="Courier New" w:eastAsia="Times New Roman" w:cs="Courier New"/>
      <w:sz w:val="20"/>
      <w:szCs w:val="20"/>
      <w:lang w:val="en-US"/>
    </w:rPr>
  </w:style>
  <w:style w:type="character" w:styleId="Pagenumber">
    <w:name w:val="page number"/>
    <w:qFormat/>
    <w:rPr/>
  </w:style>
  <w:style w:type="character" w:styleId="Style15">
    <w:name w:val="Нижний колонтитул Знак"/>
    <w:qFormat/>
    <w:rPr>
      <w:rFonts w:ascii="Times New Roman" w:hAnsi="Times New Roman" w:eastAsia="Times New Roman" w:cs="Times New Roman"/>
    </w:rPr>
  </w:style>
  <w:style w:type="character" w:styleId="Style16">
    <w:name w:val="Верхний колонтитул Знак"/>
    <w:qFormat/>
    <w:rPr>
      <w:rFonts w:ascii="Times New Roman" w:hAnsi="Times New Roman" w:eastAsia="Times New Roman" w:cs="Times New Roman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7d73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EMPTYCELLSTYLE">
    <w:name w:val="EMPTY_CELL_STYLE"/>
    <w:qFormat/>
    <w:pPr>
      <w:widowControl/>
      <w:suppressAutoHyphens w:val="true"/>
      <w:bidi w:val="0"/>
      <w:spacing w:before="0" w:after="0"/>
      <w:jc w:val="left"/>
    </w:pPr>
    <w:rPr>
      <w:rFonts w:ascii="SansSerif" w:hAnsi="SansSerif" w:eastAsia="SansSerif" w:cs="SansSerif"/>
      <w:color w:val="000000"/>
      <w:kern w:val="2"/>
      <w:sz w:val="1"/>
      <w:szCs w:val="20"/>
      <w:lang w:val="ru-RU" w:eastAsia="ru-RU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qFormat/>
    <w:pPr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f73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4758-958F-46E2-8A5E-F2D0D5F1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LibreOffice/7.1.2.2$Windows_X86_64 LibreOffice_project/8a45595d069ef5570103caea1b71cc9d82b2aae4</Application>
  <AppVersion>15.0000</AppVersion>
  <Pages>1</Pages>
  <Words>37</Words>
  <Characters>242</Characters>
  <CharactersWithSpaces>282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dc:description/>
  <dc:language>ru-RU</dc:language>
  <cp:lastModifiedBy/>
  <dcterms:modified xsi:type="dcterms:W3CDTF">2021-05-04T18:04:16Z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