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cs="Times New Roman" w:ascii="Times New Roman" w:hAnsi="Times New Roman"/>
          <w:sz w:val="12"/>
          <w:szCs w:val="12"/>
        </w:rPr>
        <w:t>К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 </w:t>
      </w:r>
      <w:r>
        <w:rPr>
          <w:rFonts w:cs="Times New Roman" w:ascii="Times New Roman" w:hAnsi="Times New Roman"/>
          <w:sz w:val="12"/>
          <w:szCs w:val="12"/>
        </w:rPr>
        <w:t>договору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 № </w:t>
      </w:r>
      <w:bookmarkStart w:id="0" w:name="_Hlk71048062"/>
      <w:r>
        <w:rPr>
          <w:rFonts w:cs="Times New Roman" w:ascii="Times New Roman" w:hAnsi="Times New Roman"/>
          <w:sz w:val="12"/>
          <w:szCs w:val="12"/>
          <w:lang w:val="en-US"/>
        </w:rPr>
        <w:t>{{contract_name}} от {{contract_date_start}}</w:t>
      </w:r>
      <w:bookmarkEnd w:id="0"/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cs="Times New Roman" w:ascii="Times New Roman" w:hAnsi="Times New Roman"/>
          <w:sz w:val="12"/>
          <w:szCs w:val="12"/>
        </w:rPr>
        <w:t>Генеральному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 </w:t>
      </w:r>
      <w:r>
        <w:rPr>
          <w:rFonts w:cs="Times New Roman" w:ascii="Times New Roman" w:hAnsi="Times New Roman"/>
          <w:sz w:val="12"/>
          <w:szCs w:val="12"/>
        </w:rPr>
        <w:t>директору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 </w:t>
      </w:r>
      <w:bookmarkStart w:id="1" w:name="_Hlk70955408"/>
      <w:r>
        <w:rPr>
          <w:rFonts w:cs="Times New Roman" w:ascii="Times New Roman" w:hAnsi="Times New Roman"/>
          <w:sz w:val="12"/>
          <w:szCs w:val="12"/>
          <w:lang w:val="en-US"/>
        </w:rPr>
        <w:t>{{partner_</w:t>
      </w:r>
      <w:bookmarkEnd w:id="1"/>
      <w:r>
        <w:rPr>
          <w:rFonts w:cs="Times New Roman" w:ascii="Times New Roman" w:hAnsi="Times New Roman"/>
          <w:sz w:val="12"/>
          <w:szCs w:val="12"/>
          <w:lang w:val="en-US"/>
        </w:rPr>
        <w:t>name}}</w:t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cs="Times New Roman" w:ascii="Times New Roman" w:hAnsi="Times New Roman"/>
          <w:sz w:val="12"/>
          <w:szCs w:val="12"/>
          <w:lang w:val="en-US"/>
        </w:rPr>
        <w:t>{{p_print_dir}}</w:t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Адрес: {{</w:t>
      </w:r>
      <w:r>
        <w:rPr>
          <w:rFonts w:cs="Times New Roman" w:ascii="Times New Roman" w:hAnsi="Times New Roman"/>
          <w:sz w:val="12"/>
          <w:szCs w:val="12"/>
          <w:lang w:val="en-US"/>
        </w:rPr>
        <w:t>partner</w:t>
      </w:r>
      <w:r>
        <w:rPr>
          <w:rFonts w:cs="Times New Roman" w:ascii="Times New Roman" w:hAnsi="Times New Roman"/>
          <w:sz w:val="12"/>
          <w:szCs w:val="12"/>
        </w:rPr>
        <w:t>_</w:t>
      </w:r>
      <w:r>
        <w:rPr>
          <w:rFonts w:cs="Times New Roman" w:ascii="Times New Roman" w:hAnsi="Times New Roman"/>
          <w:sz w:val="12"/>
          <w:szCs w:val="12"/>
          <w:lang w:val="en-US"/>
        </w:rPr>
        <w:t>address</w:t>
      </w:r>
      <w:r>
        <w:rPr>
          <w:rFonts w:cs="Times New Roman" w:ascii="Times New Roman" w:hAnsi="Times New Roman"/>
          <w:sz w:val="12"/>
          <w:szCs w:val="12"/>
        </w:rPr>
        <w:t>}}</w:t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Уведомление</w:t>
      </w:r>
    </w:p>
    <w:p>
      <w:pPr>
        <w:pStyle w:val="Normal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  <w:bookmarkStart w:id="2" w:name="_GoBack"/>
      <w:bookmarkStart w:id="3" w:name="_GoBack"/>
      <w:bookmarkEnd w:id="3"/>
    </w:p>
    <w:p>
      <w:pPr>
        <w:pStyle w:val="Normal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ab/>
      </w:r>
      <w:r>
        <w:rPr>
          <w:rFonts w:cs="Times New Roman" w:ascii="Times New Roman" w:hAnsi="Times New Roman"/>
          <w:b/>
          <w:sz w:val="12"/>
          <w:szCs w:val="12"/>
        </w:rPr>
        <w:t xml:space="preserve">{{c_name}} </w:t>
      </w:r>
      <w:r>
        <w:rPr>
          <w:rFonts w:cs="Times New Roman" w:ascii="Times New Roman" w:hAnsi="Times New Roman"/>
          <w:sz w:val="12"/>
          <w:szCs w:val="12"/>
        </w:rPr>
        <w:t xml:space="preserve">в лице генерального директора {{our_dir}} во исполнение п. 4.2.3. Договора № {{contract_name}} от {{contract_date_start}} просит предоставить сведения о лицах уполномоченных на оформление и подписание рапортов и путевых листов со стороны </w:t>
      </w:r>
      <w:r>
        <w:rPr>
          <w:rFonts w:cs="Times New Roman" w:ascii="Times New Roman" w:hAnsi="Times New Roman"/>
          <w:b/>
          <w:sz w:val="12"/>
          <w:szCs w:val="12"/>
        </w:rPr>
        <w:t>{{partner_name}}.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2"/>
        <w:gridCol w:w="2322"/>
        <w:gridCol w:w="1687"/>
        <w:gridCol w:w="1839"/>
        <w:gridCol w:w="1414"/>
        <w:gridCol w:w="1540"/>
      </w:tblGrid>
      <w:tr>
        <w:trPr/>
        <w:tc>
          <w:tcPr>
            <w:tcW w:w="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п/п</w:t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Фамилия,</w:t>
            </w: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Имя, Отчество</w:t>
            </w:r>
          </w:p>
        </w:tc>
        <w:tc>
          <w:tcPr>
            <w:tcW w:w="16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Данные паспорта</w:t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Адрес регистрации</w:t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Должность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Образец подписи</w:t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 xml:space="preserve">Ответственность за непредоставление данных, правильность и полноту таких данных лежит на Заказчике. В случае отсутствия таких данных, либо указания неполных, неверных данных (в т.ч. отсутствия образца подписи), полномочным лицом на оформление рапортов и путевых листов признается любое лицо, подписавшее документ на объекте Заказчика.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Также уведомляем Вас, что в случае непредоставления таких сведений возможна приостановка оказания услуг до устранения нарушений положений 4.2.3. Договора № {{contract_name}} от {{contract_date_start}} со стороны Заказчика.</w:t>
      </w:r>
    </w:p>
    <w:p>
      <w:pPr>
        <w:pStyle w:val="Normal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215265</wp:posOffset>
            </wp:positionH>
            <wp:positionV relativeFrom="paragraph">
              <wp:posOffset>1294765</wp:posOffset>
            </wp:positionV>
            <wp:extent cx="1420495" cy="1420495"/>
            <wp:effectExtent l="0" t="0" r="0" b="0"/>
            <wp:wrapNone/>
            <wp:docPr id="1" name="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41"/>
        <w:gridCol w:w="4605"/>
      </w:tblGrid>
      <w:tr>
        <w:trPr>
          <w:trHeight w:val="184" w:hRule="atLeast"/>
        </w:trPr>
        <w:tc>
          <w:tcPr>
            <w:tcW w:w="4641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Генера</w:t>
            </w: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147955</wp:posOffset>
                  </wp:positionV>
                  <wp:extent cx="495300" cy="809625"/>
                  <wp:effectExtent l="0" t="0" r="0" b="0"/>
                  <wp:wrapNone/>
                  <wp:docPr id="2" name="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льный директор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41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  <w:bookmarkStart w:id="4" w:name="ПодписьРуководителя2"/>
            <w:bookmarkStart w:id="5" w:name="ПодписьРуководителя2"/>
            <w:bookmarkEnd w:id="5"/>
          </w:p>
        </w:tc>
      </w:tr>
      <w:tr>
        <w:trPr>
          <w:trHeight w:val="184" w:hRule="atLeast"/>
        </w:trPr>
        <w:tc>
          <w:tcPr>
            <w:tcW w:w="46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 {{c_print_dir}} /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41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41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sz w:val="12"/>
          <w:szCs w:val="12"/>
        </w:rPr>
      </w:pPr>
      <w:r>
        <w:rPr/>
      </w:r>
    </w:p>
    <w:sectPr>
      <w:type w:val="nextPage"/>
      <w:pgSz w:w="11906" w:h="16838"/>
      <w:pgMar w:left="1701" w:right="850" w:header="0" w:top="284" w:footer="0" w:bottom="1134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0936d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LibreOffice/7.1.5.2$Windows_X86_64 LibreOffice_project/85f04e9f809797b8199d13c421bd8a2b025d52b5</Application>
  <AppVersion>15.0000</AppVersion>
  <Pages>1</Pages>
  <Words>133</Words>
  <Characters>1002</Characters>
  <CharactersWithSpaces>1118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2021-04-09T13:01:00Z</dcterms:created>
  <dc:creator>Юрист МосТрансАренда</dc:creator>
  <dc:description/>
  <dc:language>ru-RU</dc:language>
  <cp:lastModifiedBy/>
  <dcterms:modified xsi:type="dcterms:W3CDTF">2022-12-23T00:37:45Z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