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0B4BC">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Lễ hội Tản Viên Sơn Thánh là ngày hội văn hóa tâm linh lớn nhất vùng đất xứ Đoài, nơi hội tụ linh khí của đại ngàn Ba Vi và dòng sông Đà huyền thoại. Diễn ra vào mỗi dịp đầu xuân tại xã Minh Quang (huyện Ba Vì, Hà Nội), lễ hội không chỉ là không gian bày tỏ lòng tri ân sâu sắc đến vị Thành hoàng tối cao trong "Tứ bất tử", mà còn là bức tranh văn hóa sinh động, đậm đà bản sắc của cộng đồng các dân tộc Kinh - Mường - Dao nơi đây.</w:t>
      </w:r>
    </w:p>
    <w:p w14:paraId="441CE32F">
      <w:pPr>
        <w:rPr>
          <w:rFonts w:hint="default" w:ascii="Times New Roman" w:hAnsi="Times New Roman" w:eastAsia="SimSun" w:cs="Times New Roman"/>
          <w:sz w:val="28"/>
          <w:szCs w:val="28"/>
        </w:rPr>
      </w:pPr>
    </w:p>
    <w:p w14:paraId="18E091FD">
      <w:pPr>
        <w:numPr>
          <w:ilvl w:val="0"/>
          <w:numId w:val="1"/>
        </w:numPr>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Thời gian và </w:t>
      </w:r>
      <w:r>
        <w:rPr>
          <w:rFonts w:hint="default" w:ascii="Times New Roman" w:hAnsi="Times New Roman" w:eastAsia="Segoe UI Historic" w:cs="Times New Roman"/>
          <w:i w:val="0"/>
          <w:iCs w:val="0"/>
          <w:caps w:val="0"/>
          <w:color w:val="auto"/>
          <w:spacing w:val="0"/>
          <w:sz w:val="28"/>
          <w:szCs w:val="28"/>
          <w:shd w:val="clear" w:fill="FFFFFF"/>
          <w:lang w:val="en-US"/>
        </w:rPr>
        <w:t>k</w:t>
      </w:r>
      <w:r>
        <w:rPr>
          <w:rFonts w:hint="default" w:ascii="Times New Roman" w:hAnsi="Times New Roman" w:eastAsia="Segoe UI Historic" w:cs="Times New Roman"/>
          <w:i w:val="0"/>
          <w:iCs w:val="0"/>
          <w:caps w:val="0"/>
          <w:color w:val="auto"/>
          <w:spacing w:val="0"/>
          <w:sz w:val="28"/>
          <w:szCs w:val="28"/>
          <w:shd w:val="clear" w:fill="FFFFFF"/>
        </w:rPr>
        <w:t xml:space="preserve">hông gian </w:t>
      </w:r>
      <w:r>
        <w:rPr>
          <w:rFonts w:hint="default" w:ascii="Times New Roman" w:hAnsi="Times New Roman" w:eastAsia="Segoe UI Historic" w:cs="Times New Roman"/>
          <w:i w:val="0"/>
          <w:iCs w:val="0"/>
          <w:caps w:val="0"/>
          <w:color w:val="auto"/>
          <w:spacing w:val="0"/>
          <w:sz w:val="28"/>
          <w:szCs w:val="28"/>
          <w:shd w:val="clear" w:fill="FFFFFF"/>
          <w:lang w:val="en-US"/>
        </w:rPr>
        <w:t>t</w:t>
      </w:r>
      <w:r>
        <w:rPr>
          <w:rFonts w:hint="default" w:ascii="Times New Roman" w:hAnsi="Times New Roman" w:eastAsia="Segoe UI Historic" w:cs="Times New Roman"/>
          <w:i w:val="0"/>
          <w:iCs w:val="0"/>
          <w:caps w:val="0"/>
          <w:color w:val="auto"/>
          <w:spacing w:val="0"/>
          <w:sz w:val="28"/>
          <w:szCs w:val="28"/>
          <w:shd w:val="clear" w:fill="FFFFFF"/>
        </w:rPr>
        <w:t xml:space="preserve">ổ chức </w:t>
      </w:r>
    </w:p>
    <w:p w14:paraId="69204FCD">
      <w:pPr>
        <w:numPr>
          <w:numId w:val="0"/>
        </w:numPr>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Không gian tâm linh dưới chân núi Tổ Ba Vi chính là nơi gìn giữ mạch nguồn văn hóa ngàn năm của lễ hội. Lễ hội được tổ chức đều đặn hằng năm nhằm gắn kết cộng đồng và mở màn cho mùa du lịch xuân của địa phương với các mốc không gian, thời gian cụ thể: </w:t>
      </w:r>
    </w:p>
    <w:p w14:paraId="373C059D">
      <w:pPr>
        <w:numPr>
          <w:numId w:val="0"/>
        </w:numPr>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 xml:space="preserve">Về mặt thời gian: Lễ hội diễn ra chính hội vào ngày 14 tháng Giêng âm lịch hằng năm, trong đó các chuỗi hoạt động văn hóa, rước bái kéo dài liên tục từ ngày 11 đến hết ngày 15 tháng Giêng. </w:t>
      </w:r>
    </w:p>
    <w:p w14:paraId="1E755927">
      <w:pPr>
        <w:numPr>
          <w:numId w:val="0"/>
        </w:numPr>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 xml:space="preserve">Về địa điểm tổ chức: Trung tâm hành lễ chính được diễn ra tại di tích lịch sử - văn hóa quốc gia đền Hạ (xã Minh Quang, huyện Ba Vì, thành phố Hà Nội), kết hợp hài hòa trong hệ thống thờ tự liên cấp gồm đền Trung và đền Thượng trên đỉnh núi. </w:t>
      </w:r>
    </w:p>
    <w:p w14:paraId="01E9FC81">
      <w:pPr>
        <w:numPr>
          <w:numId w:val="0"/>
        </w:numPr>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 xml:space="preserve">Về ý nghĩa xã hội: Đây không chỉ là dịp sinh hoạt tâm linh sấu sắc của đồng bào các dân tộc địa phương mà còn là sự kiện trọng điểm mở màn cho mùa du lịch sinh thái – tâm linh của toàn huyện Ba Vi. </w:t>
      </w:r>
    </w:p>
    <w:p w14:paraId="49D9AB1A">
      <w:pPr>
        <w:numPr>
          <w:numId w:val="0"/>
        </w:numPr>
        <w:rPr>
          <w:rFonts w:hint="default" w:ascii="Times New Roman" w:hAnsi="Times New Roman" w:eastAsia="Segoe UI Historic" w:cs="Times New Roman"/>
          <w:i w:val="0"/>
          <w:iCs w:val="0"/>
          <w:caps w:val="0"/>
          <w:color w:val="auto"/>
          <w:spacing w:val="0"/>
          <w:sz w:val="28"/>
          <w:szCs w:val="28"/>
          <w:shd w:val="clear" w:fill="FFFFFF"/>
        </w:rPr>
      </w:pPr>
    </w:p>
    <w:p w14:paraId="3C53CD47">
      <w:pPr>
        <w:numPr>
          <w:ilvl w:val="0"/>
          <w:numId w:val="1"/>
        </w:numPr>
        <w:ind w:left="0" w:leftChars="0" w:firstLine="0" w:firstLine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Phần </w:t>
      </w:r>
      <w:r>
        <w:rPr>
          <w:rFonts w:hint="default" w:ascii="Times New Roman" w:hAnsi="Times New Roman" w:eastAsia="Segoe UI Historic" w:cs="Times New Roman"/>
          <w:i w:val="0"/>
          <w:iCs w:val="0"/>
          <w:caps w:val="0"/>
          <w:color w:val="auto"/>
          <w:spacing w:val="0"/>
          <w:sz w:val="28"/>
          <w:szCs w:val="28"/>
          <w:shd w:val="clear" w:fill="FFFFFF"/>
          <w:lang w:val="en-US"/>
        </w:rPr>
        <w:t>l</w:t>
      </w:r>
      <w:r>
        <w:rPr>
          <w:rFonts w:hint="default" w:ascii="Times New Roman" w:hAnsi="Times New Roman" w:eastAsia="Segoe UI Historic" w:cs="Times New Roman"/>
          <w:i w:val="0"/>
          <w:iCs w:val="0"/>
          <w:caps w:val="0"/>
          <w:color w:val="auto"/>
          <w:spacing w:val="0"/>
          <w:sz w:val="28"/>
          <w:szCs w:val="28"/>
          <w:shd w:val="clear" w:fill="FFFFFF"/>
        </w:rPr>
        <w:t xml:space="preserve">ễ: Trang nghiêm và </w:t>
      </w:r>
      <w:r>
        <w:rPr>
          <w:rFonts w:hint="default" w:ascii="Times New Roman" w:hAnsi="Times New Roman" w:eastAsia="Segoe UI Historic" w:cs="Times New Roman"/>
          <w:i w:val="0"/>
          <w:iCs w:val="0"/>
          <w:caps w:val="0"/>
          <w:color w:val="auto"/>
          <w:spacing w:val="0"/>
          <w:sz w:val="28"/>
          <w:szCs w:val="28"/>
          <w:shd w:val="clear" w:fill="FFFFFF"/>
          <w:lang w:val="en-US"/>
        </w:rPr>
        <w:t>đ</w:t>
      </w:r>
      <w:r>
        <w:rPr>
          <w:rFonts w:hint="default" w:ascii="Times New Roman" w:hAnsi="Times New Roman" w:eastAsia="Segoe UI Historic" w:cs="Times New Roman"/>
          <w:i w:val="0"/>
          <w:iCs w:val="0"/>
          <w:caps w:val="0"/>
          <w:color w:val="auto"/>
          <w:spacing w:val="0"/>
          <w:sz w:val="28"/>
          <w:szCs w:val="28"/>
          <w:shd w:val="clear" w:fill="FFFFFF"/>
        </w:rPr>
        <w:t xml:space="preserve">ậm tính </w:t>
      </w:r>
      <w:r>
        <w:rPr>
          <w:rFonts w:hint="default" w:ascii="Times New Roman" w:hAnsi="Times New Roman" w:eastAsia="Segoe UI Historic" w:cs="Times New Roman"/>
          <w:i w:val="0"/>
          <w:iCs w:val="0"/>
          <w:caps w:val="0"/>
          <w:color w:val="auto"/>
          <w:spacing w:val="0"/>
          <w:sz w:val="28"/>
          <w:szCs w:val="28"/>
          <w:shd w:val="clear" w:fill="FFFFFF"/>
          <w:lang w:val="en-US"/>
        </w:rPr>
        <w:t>l</w:t>
      </w:r>
      <w:r>
        <w:rPr>
          <w:rFonts w:hint="default" w:ascii="Times New Roman" w:hAnsi="Times New Roman" w:eastAsia="Segoe UI Historic" w:cs="Times New Roman"/>
          <w:i w:val="0"/>
          <w:iCs w:val="0"/>
          <w:caps w:val="0"/>
          <w:color w:val="auto"/>
          <w:spacing w:val="0"/>
          <w:sz w:val="28"/>
          <w:szCs w:val="28"/>
          <w:shd w:val="clear" w:fill="FFFFFF"/>
        </w:rPr>
        <w:t xml:space="preserve">inh thiêng </w:t>
      </w:r>
    </w:p>
    <w:p w14:paraId="071BE610">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Các nghi thức phần lễ tại đền Hạ mang đậm dấu ấn đặc trưng của văn hóa sông nước hòa quyện chặt chẽ với tín ngưỡng thờ thần núi của cư dân cổ vùng Ba V</w:t>
      </w:r>
      <w:r>
        <w:rPr>
          <w:rFonts w:hint="default" w:ascii="Times New Roman" w:hAnsi="Times New Roman" w:eastAsia="Segoe UI Historic" w:cs="Times New Roman"/>
          <w:i w:val="0"/>
          <w:iCs w:val="0"/>
          <w:caps w:val="0"/>
          <w:color w:val="auto"/>
          <w:spacing w:val="0"/>
          <w:sz w:val="28"/>
          <w:szCs w:val="28"/>
          <w:shd w:val="clear" w:fill="FFFFFF"/>
          <w:lang w:val="en-US"/>
        </w:rPr>
        <w:t>ì</w:t>
      </w:r>
      <w:r>
        <w:rPr>
          <w:rFonts w:hint="default" w:ascii="Times New Roman" w:hAnsi="Times New Roman" w:eastAsia="Segoe UI Historic" w:cs="Times New Roman"/>
          <w:i w:val="0"/>
          <w:iCs w:val="0"/>
          <w:caps w:val="0"/>
          <w:color w:val="auto"/>
          <w:spacing w:val="0"/>
          <w:sz w:val="28"/>
          <w:szCs w:val="28"/>
          <w:shd w:val="clear" w:fill="FFFFFF"/>
        </w:rPr>
        <w:t xml:space="preserve">. Trải qua nhiều thế kỷ, các nghi lễ truyền thống vẫn được phục dựng và duy trì một cách trang nghiêm, cung kính: </w:t>
      </w:r>
    </w:p>
    <w:p w14:paraId="3F6EB0EE">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 xml:space="preserve">Nghi lễ rước nước thiêng (diễn ra lúc 0h00 đêm ngày 14): Một đôi thiện nam – thiện nữ tiêu biểu cùng các bô lão sẽ chèo thuyền ra giữa dòng sông Đà làm lễ xin nước cốt dòng sông đem về đền Hạ để thực hiện nghi thức mộc dục, bao sái lau chùi bài vị và đồ thờ tự của Đức Thánh. </w:t>
      </w:r>
    </w:p>
    <w:p w14:paraId="2159E4ED">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 xml:space="preserve">Khai mạc chính hội và </w:t>
      </w:r>
      <w:r>
        <w:rPr>
          <w:rFonts w:hint="default" w:ascii="Times New Roman" w:hAnsi="Times New Roman" w:eastAsia="Segoe UI Historic" w:cs="Times New Roman"/>
          <w:i w:val="0"/>
          <w:iCs w:val="0"/>
          <w:caps w:val="0"/>
          <w:color w:val="auto"/>
          <w:spacing w:val="0"/>
          <w:sz w:val="28"/>
          <w:szCs w:val="28"/>
          <w:shd w:val="clear" w:fill="FFFFFF"/>
          <w:lang w:val="en-US"/>
        </w:rPr>
        <w:t>d</w:t>
      </w:r>
      <w:r>
        <w:rPr>
          <w:rFonts w:hint="default" w:ascii="Times New Roman" w:hAnsi="Times New Roman" w:eastAsia="Segoe UI Historic" w:cs="Times New Roman"/>
          <w:i w:val="0"/>
          <w:iCs w:val="0"/>
          <w:caps w:val="0"/>
          <w:color w:val="auto"/>
          <w:spacing w:val="0"/>
          <w:sz w:val="28"/>
          <w:szCs w:val="28"/>
          <w:shd w:val="clear" w:fill="FFFFFF"/>
        </w:rPr>
        <w:t xml:space="preserve">âng hương (sáng ngày 14): Ngay sau khi các thớt kiệu đã yên vị tại sân đền Hạ, tiếng trống hội xứ Đoài chính thức vang lên báo hiệu khai hội, các đoàn đại biểu cùng dòng người thập phương bắt đầu tiến vào dâng hương, đọc chúc văn tưởng niệm và cầu nguyện quốc thái dân an. </w:t>
      </w:r>
    </w:p>
    <w:p w14:paraId="0D8FEED3">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p>
    <w:p w14:paraId="06BA1D7D">
      <w:pPr>
        <w:numPr>
          <w:ilvl w:val="0"/>
          <w:numId w:val="1"/>
        </w:numPr>
        <w:ind w:left="0" w:leftChars="0" w:firstLine="0" w:firstLine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Phần </w:t>
      </w:r>
      <w:r>
        <w:rPr>
          <w:rFonts w:hint="default" w:ascii="Times New Roman" w:hAnsi="Times New Roman" w:eastAsia="Segoe UI Historic" w:cs="Times New Roman"/>
          <w:i w:val="0"/>
          <w:iCs w:val="0"/>
          <w:caps w:val="0"/>
          <w:color w:val="auto"/>
          <w:spacing w:val="0"/>
          <w:sz w:val="28"/>
          <w:szCs w:val="28"/>
          <w:shd w:val="clear" w:fill="FFFFFF"/>
          <w:lang w:val="en-US"/>
        </w:rPr>
        <w:t>h</w:t>
      </w:r>
      <w:r>
        <w:rPr>
          <w:rFonts w:hint="default" w:ascii="Times New Roman" w:hAnsi="Times New Roman" w:eastAsia="Segoe UI Historic" w:cs="Times New Roman"/>
          <w:i w:val="0"/>
          <w:iCs w:val="0"/>
          <w:caps w:val="0"/>
          <w:color w:val="auto"/>
          <w:spacing w:val="0"/>
          <w:sz w:val="28"/>
          <w:szCs w:val="28"/>
          <w:shd w:val="clear" w:fill="FFFFFF"/>
        </w:rPr>
        <w:t xml:space="preserve">ội: Bản sắc sặc sỡ của các Dân tộc Xứ Đoài </w:t>
      </w:r>
    </w:p>
    <w:p w14:paraId="59B4169F">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Sau những giây phút trang nghiêm của phần lễ, phần hội mở ra một không gian văn hóa cộng đồng vô cùng náo nhiệt và tràn đầy sức sống. Đây là nơi thể hiện rõ nét sự giao thoa, hòa hợp văn hóa sâu sắc giữa ba dân tộc Kinh, Mường và Dao cùng sinh sống quanh thung lũng Ba V</w:t>
      </w:r>
      <w:r>
        <w:rPr>
          <w:rFonts w:hint="default" w:ascii="Times New Roman" w:hAnsi="Times New Roman" w:eastAsia="Segoe UI Historic" w:cs="Times New Roman"/>
          <w:i w:val="0"/>
          <w:iCs w:val="0"/>
          <w:caps w:val="0"/>
          <w:color w:val="auto"/>
          <w:spacing w:val="0"/>
          <w:sz w:val="28"/>
          <w:szCs w:val="28"/>
          <w:shd w:val="clear" w:fill="FFFFFF"/>
          <w:lang w:val="en-US"/>
        </w:rPr>
        <w:t>ì</w:t>
      </w:r>
      <w:r>
        <w:rPr>
          <w:rFonts w:hint="default" w:ascii="Times New Roman" w:hAnsi="Times New Roman" w:eastAsia="Segoe UI Historic" w:cs="Times New Roman"/>
          <w:i w:val="0"/>
          <w:iCs w:val="0"/>
          <w:caps w:val="0"/>
          <w:color w:val="auto"/>
          <w:spacing w:val="0"/>
          <w:sz w:val="28"/>
          <w:szCs w:val="28"/>
          <w:shd w:val="clear" w:fill="FFFFFF"/>
        </w:rPr>
        <w:t>:</w:t>
      </w:r>
      <w:r>
        <w:rPr>
          <w:rFonts w:hint="default" w:ascii="Times New Roman" w:hAnsi="Times New Roman" w:eastAsia="Segoe UI Historic" w:cs="Times New Roman"/>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 xml:space="preserve"> </w:t>
      </w:r>
      <w:r>
        <w:rPr>
          <w:rFonts w:hint="default" w:ascii="Times New Roman" w:hAnsi="Times New Roman" w:eastAsia="Segoe UI Historic" w:cs="Times New Roman"/>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 xml:space="preserve">Trình diễn nghệ thuật sử thi: Hoạt động sân khấu hóa tái hiện sinh động lại truyền thuyết Sơn Tinh — Thủy Tinh đại chiến, cảnh rước dâu cầu hôn con gái Vua Hùng và công lao dạy dân trị thủy, làm ruộng, săn bắn của Đức Thánh. </w:t>
      </w:r>
    </w:p>
    <w:p w14:paraId="0A572EDF">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 xml:space="preserve">Không gian hội văn hóa Chiêng Mường: Màn hòa tấu nhạc cụ của hàng trăm nghệ nhân dân tộc Mường trong trang phục truyền thống, tạo nên những thanh âm trầm hùng vang vọng khắp núi rừng, làm tăng thêm sự linh thiêng cho ngày hội. </w:t>
      </w:r>
    </w:p>
    <w:p w14:paraId="464FFD59">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Các trò chơi dân gian và thể thao: Các hoạt động thi đấu thể thao và trò chơi cổ truyền diễn ra liên tục như bắn nỏ, đẩy gậy, vật dân tộc, ném còn, dệt vải truyền thống và giải bóng chuyền phong trào vùng biên bãi.</w:t>
      </w:r>
    </w:p>
    <w:p w14:paraId="549EB15E">
      <w:pPr>
        <w:numPr>
          <w:numId w:val="0"/>
        </w:numPr>
        <w:rPr>
          <w:rFonts w:hint="default" w:ascii="Times New Roman" w:hAnsi="Times New Roman" w:eastAsia="Segoe UI Historic" w:cs="Times New Roman"/>
          <w:i w:val="0"/>
          <w:iCs w:val="0"/>
          <w:caps w:val="0"/>
          <w:color w:val="auto"/>
          <w:spacing w:val="0"/>
          <w:sz w:val="28"/>
          <w:szCs w:val="28"/>
          <w:shd w:val="clear" w:fill="FFFFFF"/>
        </w:rPr>
      </w:pPr>
    </w:p>
    <w:p w14:paraId="35FCB0AC">
      <w:pPr>
        <w:numPr>
          <w:ilvl w:val="0"/>
          <w:numId w:val="1"/>
        </w:numPr>
        <w:ind w:left="0" w:leftChars="0" w:firstLine="0" w:firstLine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Giá trị </w:t>
      </w:r>
      <w:r>
        <w:rPr>
          <w:rFonts w:hint="default" w:ascii="Times New Roman" w:hAnsi="Times New Roman" w:eastAsia="Segoe UI Historic" w:cs="Times New Roman"/>
          <w:i w:val="0"/>
          <w:iCs w:val="0"/>
          <w:caps w:val="0"/>
          <w:color w:val="auto"/>
          <w:spacing w:val="0"/>
          <w:sz w:val="28"/>
          <w:szCs w:val="28"/>
          <w:shd w:val="clear" w:fill="FFFFFF"/>
          <w:lang w:val="en-US"/>
        </w:rPr>
        <w:t>v</w:t>
      </w:r>
      <w:r>
        <w:rPr>
          <w:rFonts w:hint="default" w:ascii="Times New Roman" w:hAnsi="Times New Roman" w:eastAsia="Segoe UI Historic" w:cs="Times New Roman"/>
          <w:i w:val="0"/>
          <w:iCs w:val="0"/>
          <w:caps w:val="0"/>
          <w:color w:val="auto"/>
          <w:spacing w:val="0"/>
          <w:sz w:val="28"/>
          <w:szCs w:val="28"/>
          <w:shd w:val="clear" w:fill="FFFFFF"/>
        </w:rPr>
        <w:t xml:space="preserve">ăn hóa và </w:t>
      </w:r>
      <w:r>
        <w:rPr>
          <w:rFonts w:hint="default" w:ascii="Times New Roman" w:hAnsi="Times New Roman" w:eastAsia="Segoe UI Historic" w:cs="Times New Roman"/>
          <w:i w:val="0"/>
          <w:iCs w:val="0"/>
          <w:caps w:val="0"/>
          <w:color w:val="auto"/>
          <w:spacing w:val="0"/>
          <w:sz w:val="28"/>
          <w:szCs w:val="28"/>
          <w:shd w:val="clear" w:fill="FFFFFF"/>
          <w:lang w:val="en-US"/>
        </w:rPr>
        <w:t>d</w:t>
      </w:r>
      <w:r>
        <w:rPr>
          <w:rFonts w:hint="default" w:ascii="Times New Roman" w:hAnsi="Times New Roman" w:eastAsia="Segoe UI Historic" w:cs="Times New Roman"/>
          <w:i w:val="0"/>
          <w:iCs w:val="0"/>
          <w:caps w:val="0"/>
          <w:color w:val="auto"/>
          <w:spacing w:val="0"/>
          <w:sz w:val="28"/>
          <w:szCs w:val="28"/>
          <w:shd w:val="clear" w:fill="FFFFFF"/>
        </w:rPr>
        <w:t xml:space="preserve">u lịch </w:t>
      </w:r>
    </w:p>
    <w:p w14:paraId="72AB48FD">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Lễ hội Tản Viên Sơn Thánh từ lâu đã vượt ra khỏi ranh giới của một lễ hội làng quê thông thường để trở thành một biểu tượng văn hóa tinh thần vô giá của thủ đô: </w:t>
      </w:r>
    </w:p>
    <w:p w14:paraId="7BCB0D63">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Về giá trị di sản: Tục thờ cúng Đức Thánh Tản Viên tại Ba V</w:t>
      </w:r>
      <w:r>
        <w:rPr>
          <w:rFonts w:hint="default" w:ascii="Times New Roman" w:hAnsi="Times New Roman" w:eastAsia="Segoe UI Historic" w:cs="Times New Roman"/>
          <w:i w:val="0"/>
          <w:iCs w:val="0"/>
          <w:caps w:val="0"/>
          <w:color w:val="auto"/>
          <w:spacing w:val="0"/>
          <w:sz w:val="28"/>
          <w:szCs w:val="28"/>
          <w:shd w:val="clear" w:fill="FFFFFF"/>
          <w:lang w:val="en-US"/>
        </w:rPr>
        <w:t>ì</w:t>
      </w:r>
      <w:r>
        <w:rPr>
          <w:rFonts w:hint="default" w:ascii="Times New Roman" w:hAnsi="Times New Roman" w:eastAsia="Segoe UI Historic" w:cs="Times New Roman"/>
          <w:i w:val="0"/>
          <w:iCs w:val="0"/>
          <w:caps w:val="0"/>
          <w:color w:val="auto"/>
          <w:spacing w:val="0"/>
          <w:sz w:val="28"/>
          <w:szCs w:val="28"/>
          <w:shd w:val="clear" w:fill="FFFFFF"/>
        </w:rPr>
        <w:t xml:space="preserve"> đã được Nhà nước công nhận là Di sản văn hóa phi vật thể quốc gia, khẳng định vị thế tôn kính độc tôn của Ngài trong tâm thức người Việt. </w:t>
      </w:r>
    </w:p>
    <w:p w14:paraId="732B88C4">
      <w:pPr>
        <w:numPr>
          <w:numId w:val="0"/>
        </w:numPr>
        <w:ind w:leftChars="0"/>
        <w:rPr>
          <w:rFonts w:hint="default" w:ascii="Times New Roman" w:hAnsi="Times New Roman" w:eastAsia="SimSun" w:cs="Times New Roman"/>
          <w:color w:val="auto"/>
          <w:sz w:val="28"/>
          <w:szCs w:val="28"/>
        </w:rPr>
      </w:pPr>
      <w:r>
        <w:rPr>
          <w:rFonts w:hint="default" w:ascii="Times New Roman" w:hAnsi="Times New Roman" w:eastAsia="Segoe UI Historic" w:cs="Times New Roman"/>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 xml:space="preserve">Về tinh thần gắn kết: Ngày hội chính là sợi dây tinh thần bền chặt kết nối tình đoàn kết giữa các dân tộc anh em Kinh - Mường - Dao, đồng thời giáo dục thế hệ trẻ về lòng yêu nước và ý chí kiên cường chế ngự thiên tai. </w:t>
      </w:r>
      <w:r>
        <w:rPr>
          <w:rFonts w:hint="default" w:ascii="Times New Roman" w:hAnsi="Times New Roman" w:eastAsia="Segoe UI Historic" w:cs="Times New Roman"/>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Về tiềm năng phát triển: Việc trẩy hội đền Hạ</w:t>
      </w:r>
      <w:bookmarkStart w:id="0" w:name="_GoBack"/>
      <w:bookmarkEnd w:id="0"/>
      <w:r>
        <w:rPr>
          <w:rFonts w:hint="default" w:ascii="Times New Roman" w:hAnsi="Times New Roman" w:eastAsia="Segoe UI Historic" w:cs="Times New Roman"/>
          <w:i w:val="0"/>
          <w:iCs w:val="0"/>
          <w:caps w:val="0"/>
          <w:color w:val="auto"/>
          <w:spacing w:val="0"/>
          <w:sz w:val="28"/>
          <w:szCs w:val="28"/>
          <w:shd w:val="clear" w:fill="FFFFFF"/>
        </w:rPr>
        <w:t xml:space="preserve"> tạo nên một tuyến hành trình du lịch tâm linh khép kín vô cùng hấp dẫn, kết nối trực tiếp với đền Trung, đền Thượng và các điểm du lịch sinh thái thuộc Vườn quốc gia Ba Vi trong dịp đầu xuân.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Historic">
    <w:panose1 w:val="020B0502040204020203"/>
    <w:charset w:val="00"/>
    <w:family w:val="auto"/>
    <w:pitch w:val="default"/>
    <w:sig w:usb0="800001EF" w:usb1="02000002" w:usb2="0060C080" w:usb3="00000002"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9AA415"/>
    <w:multiLevelType w:val="singleLevel"/>
    <w:tmpl w:val="269AA41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FE4BAE"/>
    <w:rsid w:val="50FE4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2026-07-03T13:44:00Z</dcterms:created>
  <dc:creator>MYLAPVN</dc:creator>
  <cp:lastModifiedBy>thăm nguyen</cp:lastModifiedBy>
  <dcterms:modified xsi:type="dcterms:W3CDTF">2026-07-03T14:06:07Z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2D81647917874557A33DA6B4BE8A8187_11</vt:lpwstr>
  </property>
  <property fmtid="{D5CDD505-2E9C-101B-9397-08002B2CF9AE}" pid="4" name="KSOTemplateDocerSaveRecord">
    <vt:lpwstr>eyJoZGlkIjoiOTQwYmEzNDNjMzVjYzE2ZjA4NjBhYzI2M2UzYWY1ZTciLCJ1c2VySWQiOiI4ODEzOTU1NTcyOTQ4In0=</vt:lpwstr>
  </property>
</Properties>
</file>