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1001" name="Picture 5" descr="C:\Users\anhht\AppData\Local\Microsoft\Windows\INetCache\Content.MSO\63EC296F.tm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1002" name="Rectangle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[CẦN BỔ SUNG]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hành: 25/04/2026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DỰ ÁN: PHẦN MỀM THÔNG QUAN HẢI QUAN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CHI TIẾT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Dự án: Phần mềm Thông quan Hải quan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 xml:space="preserve">25/04/2026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chi tiết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 xml:space="preserve">1.0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 w:dirty="true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 w:dirty="true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7"/>
      <w:bookmarkEnd w:id="8"/>
      <w:proofErr w:type="spellEnd"/>
    </w:p>
    <w:p>
      <w:pPr>
        <w:pStyle w:val="ETCContent"/>
      </w:pPr>
      <w:r>
        <w:t xml:space="preserve">Hướng dẫn vận hành UI clearance và phạm vi chức năng theo module.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9"/>
      <w:proofErr w:type="spellEnd"/>
    </w:p>
    <w:p>
      <w:pPr>
        <w:pStyle w:val="ETCContent"/>
      </w:pPr>
      <w:r>
        <w:t xml:space="preserve">M01–M13; vai trò nghiệp vụ chính: HQDK, KIEM_HOA, PHAN_CONG, LANH_DAO, GIAM_SAT; ADMIN không mô tả như người dùng nghiệp vụ chính.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 xml:space="preserve">JWT</w:t>
            </w:r>
          </w:p>
        </w:tc>
        <w:tc>
          <w:tcPr>
            <w:tcW w:type="dxa" w:w="2700"/>
          </w:tcPr>
          <w:p>
            <w:r>
              <w:t xml:space="preserve">JSON Web Token</w:t>
            </w:r>
          </w:p>
        </w:tc>
        <w:tc>
          <w:tcPr>
            <w:tcW w:type="dxa" w:w="4500"/>
          </w:tcPr>
          <w:p>
            <w:r>
              <w:t xml:space="preserve">Xác thực người dùng và role.</w:t>
            </w:r>
          </w:p>
        </w:tc>
      </w:tr>
      <w:tr>
        <w:tc>
          <w:tcPr>
            <w:tcW w:type="dxa" w:w="1800"/>
          </w:tcPr>
          <w:p>
            <w:r>
              <w:t xml:space="preserve">maHq</w:t>
            </w:r>
          </w:p>
        </w:tc>
        <w:tc>
          <w:tcPr>
            <w:tcW w:type="dxa" w:w="2700"/>
          </w:tcPr>
          <w:p>
            <w:r>
              <w:t xml:space="preserve">Mã Hải quan</w:t>
            </w:r>
          </w:p>
        </w:tc>
        <w:tc>
          <w:tcPr>
            <w:tcW w:type="dxa" w:w="4500"/>
          </w:tcPr>
          <w:p>
            <w:r>
              <w:t xml:space="preserve">Tenant isolation theo đơn vị HQ.</w:t>
            </w:r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>Intel: flow-report.json</w:t>
            </w:r>
          </w:p>
        </w:tc>
        <w:tc>
          <w:tcPr>
            <w:tcW w:type="dxa" w:w="4500"/>
          </w:tcPr>
          <w:p>
            <w:r>
              <w:t xml:space="preserve">docs/intel/flow-report.json</w:t>
            </w:r>
          </w:p>
        </w:tc>
      </w:tr>
      <w:tr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>Intel: arch-report.json</w:t>
            </w:r>
          </w:p>
        </w:tc>
        <w:tc>
          <w:tcPr>
            <w:tcW w:type="dxa" w:w="4500"/>
          </w:tcPr>
          <w:p>
            <w:r>
              <w:t xml:space="preserve">docs/intel/arch-report.json</w:t>
            </w:r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thiết kế</w:t>
      </w:r>
    </w:p>
    <w:p>
      <w:pPr>
        <w:pStyle w:val="AHeading3"/>
      </w:pPr>
      <w:r>
        <w:t>Mô tả hệ thống</w:t>
      </w:r>
    </w:p>
    <w:p>
      <w:pPr>
        <w:pStyle w:val="ETCContent"/>
      </w:pPr>
      <w:r>
        <w:t xml:space="preserve">TKCT tổng hợp thiết kế chi tiết theo module M01–M13; phần DB/API/UI sẽ được mở rộng khi có schema mapping đầy đủ.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  <w:br/>
        <w:t xml:space="preserve"/>
        <w:br/>
        <w:t xml:space="preserve">Phân hệ M06 — Biên bản bàn giao. Luồng: 1) Lập/ cập nhật biên bản, xác nhận hàng/đến nơi 2) Giám sát: thao tác theo bước nghiệp vụ 3) Lãnh đạo: phê duyệt, in</w:t>
        <w:br/>
        <w:t xml:space="preserve"/>
        <w:br/>
        <w:t xml:space="preserve">Phân hệ M07 — Kiểm hóa hộ. Luồng: 1) Tạo/ xem phiên kiểm hóa hộ 2) Phân công khi thuộc thẩm quyền 3) Ghi kết quả, yêu cầu sửa/hủy, đính kèm 4) Duyệt hàng chờ; in xem trước</w:t>
        <w:br/>
        <w:t xml:space="preserve"/>
        <w:br/>
        <w:t xml:space="preserve">Phân hệ M08 — Niêm phong. Luồng: 1) Tạo đề xuất bỏ/ mới niêm phong 2) Danh sách chờ, xác nhận, kiểm tra 3) Sẵn sàng KVGS khi xong bước nghiệp vụ</w:t>
        <w:br/>
        <w:t xml:space="preserve"/>
        <w:br/>
        <w:t xml:space="preserve">Phân hệ M09 — Xác nhận qua KVGS. Luồng: 1) Xác nhận hàng qua trạm (container/hàng rời) 2) Hủy xác nhận, container chung 3) Cổng nội bộ: post scan từ thiết bị (InternalToken)</w:t>
        <w:br/>
        <w:t xml:space="preserve"/>
        <w:br/>
        <w:t xml:space="preserve">Phân hệ M10 — KVGS / lệnh dừng. Luồng: 1) Tạo lệnh dừng, xem tồn lệnh 2) Lãnh đạo/ giám sát: gỡ lệnh theo nghiệp vụ</w:t>
        <w:br/>
        <w:t xml:space="preserve"/>
        <w:br/>
        <w:t xml:space="preserve">Phân hệ M11 — Nghiệp vụ khác (CTDD, tờ khai, container). Luồng: 1) Vận hành CTDT, chuyển ĐDGS, yêu cầu/duyệt tờ khai 2) Duyệt sửa/hủy danh sách container 3) Hủy toàn bộ hiện lực, khôi phục, nhập container bulk</w:t>
      </w:r>
    </w:p>
    <w:p>
      <w:pPr>
        <w:pStyle w:val="AHeading3"/>
      </w:pPr>
      <w:r>
        <w:t>Tham chiếu kiến trúc</w:t>
      </w:r>
    </w:p>
    <w:p>
      <w:pPr>
        <w:pStyle w:val="ETCContent"/>
      </w:pPr>
      <w:r>
        <w:t xml:space="preserve">Tham chiếu khối `architecture` trong content-data.json (TKKT).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 xml:space="preserve">Frontend</w:t>
            </w:r>
          </w:p>
        </w:tc>
        <w:tc>
          <w:tcPr>
            <w:tcW w:type="dxa" w:w="2337"/>
          </w:tcPr>
          <w:p>
            <w:r>
              <w:t xml:space="preserve">Next.js</w:t>
            </w:r>
          </w:p>
        </w:tc>
        <w:tc>
          <w:tcPr>
            <w:tcW w:type="dxa" w:w="2337"/>
          </w:tcPr>
          <w:p>
            <w:r>
              <w:t xml:space="preserve">15</w:t>
            </w:r>
          </w:p>
        </w:tc>
        <w:tc>
          <w:tcPr>
            <w:tcW w:type="dxa" w:w="2337"/>
          </w:tcPr>
          <w:p>
            <w:r>
              <w:t xml:space="preserve">web-admin</w:t>
            </w:r>
          </w:p>
        </w:tc>
      </w:tr>
      <w:tr>
        <w:tc>
          <w:tcPr>
            <w:tcW w:type="dxa" w:w="2337"/>
          </w:tcPr>
          <w:p>
            <w:r>
              <w:t xml:space="preserve">Backend</w:t>
            </w:r>
          </w:p>
        </w:tc>
        <w:tc>
          <w:tcPr>
            <w:tcW w:type="dxa" w:w="2337"/>
          </w:tcPr>
          <w:p>
            <w:r>
              <w:t xml:space="preserve">NestJS</w:t>
            </w:r>
          </w:p>
        </w:tc>
        <w:tc>
          <w:tcPr>
            <w:tcW w:type="dxa" w:w="2337"/>
          </w:tcPr>
          <w:p>
            <w:r>
              <w:t xml:space="preserve">10</w:t>
            </w:r>
          </w:p>
        </w:tc>
        <w:tc>
          <w:tcPr>
            <w:tcW w:type="dxa" w:w="2337"/>
          </w:tcPr>
          <w:p>
            <w:r>
              <w:t xml:space="preserve">api</w:t>
            </w:r>
          </w:p>
        </w:tc>
      </w:tr>
      <w:tr>
        <w:tc>
          <w:tcPr>
            <w:tcW w:type="dxa" w:w="2337"/>
          </w:tcPr>
          <w:p>
            <w:r>
              <w:t xml:space="preserve">Gateway</w:t>
            </w:r>
          </w:p>
        </w:tc>
        <w:tc>
          <w:tcPr>
            <w:tcW w:type="dxa" w:w="2337"/>
          </w:tcPr>
          <w:p>
            <w:r>
              <w:t xml:space="preserve">NestJS</w:t>
            </w:r>
          </w:p>
        </w:tc>
        <w:tc>
          <w:tcPr>
            <w:tcW w:type="dxa" w:w="2337"/>
          </w:tcPr>
          <w:p>
            <w:r>
              <w:t xml:space="preserve">10</w:t>
            </w:r>
          </w:p>
        </w:tc>
        <w:tc>
          <w:tcPr>
            <w:tcW w:type="dxa" w:w="2337"/>
          </w:tcPr>
          <w:p>
            <w:r>
              <w:t xml:space="preserve">barcode-gateway</w:t>
            </w:r>
          </w:p>
        </w:tc>
      </w:tr>
      <w:tr>
        <w:tc>
          <w:tcPr>
            <w:tcW w:type="dxa" w:w="2337"/>
          </w:tcPr>
          <w:p>
            <w:r>
              <w:t xml:space="preserve">Database</w:t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  <w:tc>
          <w:tcPr>
            <w:tcW w:type="dxa" w:w="2337"/>
          </w:tcPr>
          <w:p>
            <w:r>
              <w:t xml:space="preserve">-</w:t>
            </w:r>
          </w:p>
        </w:tc>
        <w:tc>
          <w:tcPr>
            <w:tcW w:type="dxa" w:w="2337"/>
          </w:tcPr>
          <w:p>
            <w:r>
              <w:t xml:space="preserve">primary datastore</w:t>
            </w:r>
          </w:p>
        </w:tc>
      </w:tr>
      <w:tr>
        <w:tc>
          <w:tcPr>
            <w:tcW w:type="dxa" w:w="2337"/>
          </w:tcPr>
          <w:p>
            <w:r>
              <w:t xml:space="preserve">Cache</w:t>
            </w:r>
          </w:p>
        </w:tc>
        <w:tc>
          <w:tcPr>
            <w:tcW w:type="dxa" w:w="2337"/>
          </w:tcPr>
          <w:p>
            <w:r>
              <w:t xml:space="preserve">Redis</w:t>
            </w:r>
          </w:p>
        </w:tc>
        <w:tc>
          <w:tcPr>
            <w:tcW w:type="dxa" w:w="2337"/>
          </w:tcPr>
          <w:p>
            <w:r>
              <w:t xml:space="preserve">-</w:t>
            </w:r>
          </w:p>
        </w:tc>
        <w:tc>
          <w:tcPr>
            <w:tcW w:type="dxa" w:w="2337"/>
          </w:tcPr>
          <w:p>
            <w:r>
              <w:t xml:space="preserve">cache</w:t>
            </w:r>
          </w:p>
        </w:tc>
      </w:tr>
    </w:tbl>
    <w:p>
      <w:pPr>
        <w:pStyle w:val="AHeading2"/>
      </w:pPr>
      <w:r>
        <w:t>Thiết kế chi tiết chức năng</w:t>
      </w:r>
    </w:p>
    <w:p>
      <w:pPr>
        <w:pStyle w:val="AHeading3"/>
      </w:pPr>
      <w:r>
        <w:t xml:space="preserve">M01 — Kiểm tra hồ sơ tờ khai</w:t>
      </w:r>
    </w:p>
    <w:p>
      <w:pPr>
        <w:pStyle w:val="ETCContent"/>
      </w:pPr>
      <w:r>
        <w:t xml:space="preserve">Module M01 thuộc phạm vi hệ thống Thông quan HQ. Tên luồng nghiệp vụ chính: Kiểm tra hồ sơ tờ khai.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Đăng nhập JWT theo Mã HQ</w:t>
        <w:br/>
        <w:t xml:space="preserve">2) Tìm kiếm tờ khai (GET /api/to-khai/search)</w:t>
        <w:br/>
        <w:t xml:space="preserve">3) Gửi yêu cầu bổ sung hoặc xác nhận đủ điều kiện</w:t>
        <w:br/>
        <w:t xml:space="preserve">4) Xem lịch sử chứng từ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BR-01001: Phạm vi tenant và phân quyền — Áp dụng cho phân hệ M01 (Kiểm tra hồ sơ tờ khai). Các bước nghiệp vụ: 1) Đăng nhập JWT theo Mã HQ 2) Tìm kiếm tờ khai (GET /api/to-khai/search) 3) Gửi yêu cầu bổ sung hoặc xác nhận đủ điều kiện 4) Xem lịch sử chứng từ.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BR-01002: Trạng thái nghiệp vụ và kiểm soát luồng — Áp dụng cho phân hệ M01 (Kiểm tra hồ sơ tờ khai). Các bước nghiệp vụ: 1) Đăng nhập JWT theo Mã HQ 2) Tìm kiếm tờ khai (GET /api/to-khai/search) 3) Gửi yêu cầu bổ sung hoặc xác nhận đủ điều kiện 4) Xem lịch sử chứng từ.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BR-01003: An toàn thông tin và tích hợp vận hành — Áp dụng cho phân hệ M01 (Kiểm tra hồ sơ tờ khai). Các bước nghiệp vụ: 1) Đăng nhập JWT theo Mã HQ 2) Tìm kiếm tờ khai (GET /api/to-khai/search) 3) Gửi yêu cầu bổ sung hoặc xác nhận đủ điều kiện 4) Xem lịch sử chứng từ.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M02 — Kiểm hóa tờ khai</w:t>
      </w:r>
    </w:p>
    <w:p>
      <w:pPr>
        <w:pStyle w:val="ETCContent"/>
      </w:pPr>
      <w:r>
        <w:t xml:space="preserve">Module M02 thuộc phạm vi hệ thống Thông quan HQ. Tên luồng nghiệp vụ chính: Kiểm hóa tờ khai.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Lãnh đạo/ HQDK: xem tồn đọng, phân công bộ phận</w:t>
        <w:br/>
        <w:t xml:space="preserve">2) Kiểm hóa: nhập kết quả</w:t>
        <w:br/>
        <w:t xml:space="preserve">3) Lãnh đạo: phê duyệt kết quả</w:t>
        <w:br/>
        <w:t xml:space="preserve">4) Tra cứu tờ khai đang xử lý (active)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BR-02001: Phạm vi tenant và phân quyền — Áp dụng cho phân hệ M02 (Kiểm hóa tờ khai). Các bước nghiệp vụ: 1) Lãnh đạo/ HQDK: xem tồn đọng, phân công bộ phận 2) Kiểm hóa: nhập kết quả 3) Lãnh đạo: phê duyệt kết quả 4) Tra cứu tờ khai đang xử lý (active).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BR-02002: Trạng thái nghiệp vụ và kiểm soát luồng — Áp dụng cho phân hệ M02 (Kiểm hóa tờ khai). Các bước nghiệp vụ: 1) Lãnh đạo/ HQDK: xem tồn đọng, phân công bộ phận 2) Kiểm hóa: nhập kết quả 3) Lãnh đạo: phê duyệt kết quả 4) Tra cứu tờ khai đang xử lý (active).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BR-02003: An toàn thông tin và tích hợp vận hành — Áp dụng cho phân hệ M02 (Kiểm hóa tờ khai). Các bước nghiệp vụ: 1) Lãnh đạo/ HQDK: xem tồn đọng, phân công bộ phận 2) Kiểm hóa: nhập kết quả 3) Lãnh đạo: phê duyệt kết quả 4) Tra cứu tờ khai đang xử lý (active).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M03 — Chuyển luồng / phân luồng</w:t>
      </w:r>
    </w:p>
    <w:p>
      <w:pPr>
        <w:pStyle w:val="ETCContent"/>
      </w:pPr>
      <w:r>
        <w:t xml:space="preserve">Module M03 thuộc phạm vi hệ thống Thông quan HQ. Tên luồng nghiệp vụ chính: Chuyển luồng / phân luồng.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Xem tình trạng kênh hiện tại</w:t>
        <w:br/>
        <w:t xml:space="preserve">2) HQDK: tạo đề xuất chuyển luồng</w:t>
        <w:br/>
        <w:t xml:space="preserve">3) LANH_DAO: phê duyệt chuyển luồng</w:t>
        <w:br/>
        <w:t xml:space="preserve">4) Xem lịch sử và trạng thái sync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BR-03001: Phạm vi tenant và phân quyền — Áp dụng cho phân hệ M03 (Chuyển luồng / phân luồng). Các bước nghiệp vụ: 1) Xem tình trạng kênh hiện tại 2) HQDK: tạo đề xuất chuyển luồng 3) LANH_DAO: phê duyệt chuyển luồng 4) Xem lịch sử và trạng thái sync.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BR-03002: Trạng thái nghiệp vụ và kiểm soát luồng — Áp dụng cho phân hệ M03 (Chuyển luồng / phân luồng). Các bước nghiệp vụ: 1) Xem tình trạng kênh hiện tại 2) HQDK: tạo đề xuất chuyển luồng 3) LANH_DAO: phê duyệt chuyển luồng 4) Xem lịch sử và trạng thái sync.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BR-03003: An toàn thông tin và tích hợp vận hành — Áp dụng cho phân hệ M03 (Chuyển luồng / phân luồng). Các bước nghiệp vụ: 1) Xem tình trạng kênh hiện tại 2) HQDK: tạo đề xuất chuyển luồng 3) LANH_DAO: phê duyệt chuyển luồng 4) Xem lịch sử và trạng thái sync.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M04 — Nghĩa vụ thuế</w:t>
      </w:r>
    </w:p>
    <w:p>
      <w:pPr>
        <w:pStyle w:val="ETCContent"/>
      </w:pPr>
      <w:r>
        <w:t xml:space="preserve">Module M04 thuộc phạm vi hệ thống Thông quan HQ. Tên luồng nghiệp vụ chính: Nghĩa vụ thuế.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Mở nghĩa vụ thuế theo tờ khai</w:t>
        <w:br/>
        <w:t xml:space="preserve">2) Xác nhận nghĩa vụ</w:t>
        <w:br/>
        <w:t xml:space="preserve">3) Xem lịch sử thuế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BR-04001: Phạm vi tenant và phân quyền — Áp dụng cho phân hệ M04 (Nghĩa vụ thuế). Các bước nghiệp vụ: 1) Mở nghĩa vụ thuế theo tờ khai 2) Xác nhận nghĩa vụ 3) Xem lịch sử thuế.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BR-04002: Trạng thái nghiệp vụ và kiểm soát luồng — Áp dụng cho phân hệ M04 (Nghĩa vụ thuế). Các bước nghiệp vụ: 1) Mở nghĩa vụ thuế theo tờ khai 2) Xác nhận nghĩa vụ 3) Xem lịch sử thuế.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BR-04003: An toàn thông tin và tích hợp vận hành — Áp dụng cho phân hệ M04 (Nghĩa vụ thuế). Các bước nghiệp vụ: 1) Mở nghĩa vụ thuế theo tờ khai 2) Xác nhận nghĩa vụ 3) Xem lịch sử thuế.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M05 — Thông quan / cấp G</w:t>
      </w:r>
    </w:p>
    <w:p>
      <w:pPr>
        <w:pStyle w:val="ETCContent"/>
      </w:pPr>
      <w:r>
        <w:t xml:space="preserve">Module M05 thuộc phạm vi hệ thống Thông quan HQ. Tên luồng nghiệp vụ chính: Thông quan / cấp G.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Danh sách chờ cấp G</w:t>
        <w:br/>
        <w:t xml:space="preserve">2) Cấp giấy thông quan / in</w:t>
        <w:br/>
        <w:t xml:space="preserve">3) Tìm kiếm, đồng bộ trạng thái từ hệ thống liên quan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BR-05001: Phạm vi tenant và phân quyền — Áp dụng cho phân hệ M05 (Thông quan / cấp G). Các bước nghiệp vụ: 1) Danh sách chờ cấp G 2) Cấp giấy thông quan / in 3) Tìm kiếm, đồng bộ trạng thái từ hệ thống liên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BR-05002: Trạng thái nghiệp vụ và kiểm soát luồng — Áp dụng cho phân hệ M05 (Thông quan / cấp G). Các bước nghiệp vụ: 1) Danh sách chờ cấp G 2) Cấp giấy thông quan / in 3) Tìm kiếm, đồng bộ trạng thái từ hệ thống liên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BR-05003: An toàn thông tin và tích hợp vận hành — Áp dụng cho phân hệ M05 (Thông quan / cấp G). Các bước nghiệp vụ: 1) Danh sách chờ cấp G 2) Cấp giấy thông quan / in 3) Tìm kiếm, đồng bộ trạng thái từ hệ thống liên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M06 — Biên bản bàn giao</w:t>
      </w:r>
    </w:p>
    <w:p>
      <w:pPr>
        <w:pStyle w:val="ETCContent"/>
      </w:pPr>
      <w:r>
        <w:t xml:space="preserve">Module M06 thuộc phạm vi hệ thống Thông quan HQ. Tên luồng nghiệp vụ chính: Biên bản bàn giao.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Lập/ cập nhật biên bản, xác nhận hàng/đến nơi</w:t>
        <w:br/>
        <w:t xml:space="preserve">2) Giám sát: thao tác theo bước nghiệp vụ</w:t>
        <w:br/>
        <w:t xml:space="preserve">3) Lãnh đạo: phê duyệt, in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BR-06001: Phạm vi tenant và phân quyền — Áp dụng cho phân hệ M06 (Biên bản bàn giao). Các bước nghiệp vụ: 1) Lập/ cập nhật biên bản, xác nhận hàng/đến nơi 2) Giám sát: thao tác theo bước nghiệp vụ 3) Lãnh đạo: phê duyệt, in.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BR-06002: Trạng thái nghiệp vụ và kiểm soát luồng — Áp dụng cho phân hệ M06 (Biên bản bàn giao). Các bước nghiệp vụ: 1) Lập/ cập nhật biên bản, xác nhận hàng/đến nơi 2) Giám sát: thao tác theo bước nghiệp vụ 3) Lãnh đạo: phê duyệt, in.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BR-06003: An toàn thông tin và tích hợp vận hành — Áp dụng cho phân hệ M06 (Biên bản bàn giao). Các bước nghiệp vụ: 1) Lập/ cập nhật biên bản, xác nhận hàng/đến nơi 2) Giám sát: thao tác theo bước nghiệp vụ 3) Lãnh đạo: phê duyệt, in.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M07 — Kiểm hóa hộ</w:t>
      </w:r>
    </w:p>
    <w:p>
      <w:pPr>
        <w:pStyle w:val="ETCContent"/>
      </w:pPr>
      <w:r>
        <w:t xml:space="preserve">Module M07 thuộc phạm vi hệ thống Thông quan HQ. Tên luồng nghiệp vụ chính: Kiểm hóa hộ.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Tạo/ xem phiên kiểm hóa hộ</w:t>
        <w:br/>
        <w:t xml:space="preserve">2) Phân công khi thuộc thẩm quyền</w:t>
        <w:br/>
        <w:t xml:space="preserve">3) Ghi kết quả, yêu cầu sửa/hủy, đính kèm</w:t>
        <w:br/>
        <w:t xml:space="preserve">4) Duyệt hàng chờ; in xem trước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BR-07001: Phạm vi tenant và phân quyền — Áp dụng cho phân hệ M07 (Kiểm hóa hộ). Các bước nghiệp vụ: 1) Tạo/ xem phiên kiểm hóa hộ 2) Phân công khi thuộc thẩm quyền 3) Ghi kết quả, yêu cầu sửa/hủy, đính kèm 4) Duyệt hàng chờ; in xem trước.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BR-07002: Trạng thái nghiệp vụ và kiểm soát luồng — Áp dụng cho phân hệ M07 (Kiểm hóa hộ). Các bước nghiệp vụ: 1) Tạo/ xem phiên kiểm hóa hộ 2) Phân công khi thuộc thẩm quyền 3) Ghi kết quả, yêu cầu sửa/hủy, đính kèm 4) Duyệt hàng chờ; in xem trước.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BR-07003: An toàn thông tin và tích hợp vận hành — Áp dụng cho phân hệ M07 (Kiểm hóa hộ). Các bước nghiệp vụ: 1) Tạo/ xem phiên kiểm hóa hộ 2) Phân công khi thuộc thẩm quyền 3) Ghi kết quả, yêu cầu sửa/hủy, đính kèm 4) Duyệt hàng chờ; in xem trước.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M08 — Niêm phong</w:t>
      </w:r>
    </w:p>
    <w:p>
      <w:pPr>
        <w:pStyle w:val="ETCContent"/>
      </w:pPr>
      <w:r>
        <w:t xml:space="preserve">Module M08 thuộc phạm vi hệ thống Thông quan HQ. Tên luồng nghiệp vụ chính: Niêm phong.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Tạo đề xuất bỏ/ mới niêm phong</w:t>
        <w:br/>
        <w:t xml:space="preserve">2) Danh sách chờ, xác nhận, kiểm tra</w:t>
        <w:br/>
        <w:t xml:space="preserve">3) Sẵn sàng KVGS khi xong bước nghiệp vụ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BR-08001: Phạm vi tenant và phân quyền — Áp dụng cho phân hệ M08 (Niêm phong). Các bước nghiệp vụ: 1) Tạo đề xuất bỏ/ mới niêm phong 2) Danh sách chờ, xác nhận, kiểm tra 3) Sẵn sàng KVGS khi xong bước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BR-08002: Trạng thái nghiệp vụ và kiểm soát luồng — Áp dụng cho phân hệ M08 (Niêm phong). Các bước nghiệp vụ: 1) Tạo đề xuất bỏ/ mới niêm phong 2) Danh sách chờ, xác nhận, kiểm tra 3) Sẵn sàng KVGS khi xong bước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BR-08003: An toàn thông tin và tích hợp vận hành — Áp dụng cho phân hệ M08 (Niêm phong). Các bước nghiệp vụ: 1) Tạo đề xuất bỏ/ mới niêm phong 2) Danh sách chờ, xác nhận, kiểm tra 3) Sẵn sàng KVGS khi xong bước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M09 — Xác nhận qua KVGS</w:t>
      </w:r>
    </w:p>
    <w:p>
      <w:pPr>
        <w:pStyle w:val="ETCContent"/>
      </w:pPr>
      <w:r>
        <w:t xml:space="preserve">Module M09 thuộc phạm vi hệ thống Thông quan HQ. Tên luồng nghiệp vụ chính: Xác nhận qua KVGS.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Xác nhận hàng qua trạm (container/hàng rời)</w:t>
        <w:br/>
        <w:t xml:space="preserve">2) Hủy xác nhận, container chung</w:t>
        <w:br/>
        <w:t xml:space="preserve">3) Cổng nội bộ: post scan từ thiết bị (InternalToken)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BR-09001: Phạm vi tenant và phân quyền — Áp dụng cho phân hệ M09 (Xác nhận qua KVGS). Các bước nghiệp vụ: 1) Xác nhận hàng qua trạm (container/hàng rời) 2) Hủy xác nhận, container chung 3) Cổng nội bộ: post scan từ thiết bị (InternalToken).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BR-09002: Trạng thái nghiệp vụ và kiểm soát luồng — Áp dụng cho phân hệ M09 (Xác nhận qua KVGS). Các bước nghiệp vụ: 1) Xác nhận hàng qua trạm (container/hàng rời) 2) Hủy xác nhận, container chung 3) Cổng nội bộ: post scan từ thiết bị (InternalToken).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BR-09003: An toàn thông tin và tích hợp vận hành — Áp dụng cho phân hệ M09 (Xác nhận qua KVGS). Các bước nghiệp vụ: 1) Xác nhận hàng qua trạm (container/hàng rời) 2) Hủy xác nhận, container chung 3) Cổng nội bộ: post scan từ thiết bị (InternalToken).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M10 — KVGS / lệnh dừng</w:t>
      </w:r>
    </w:p>
    <w:p>
      <w:pPr>
        <w:pStyle w:val="ETCContent"/>
      </w:pPr>
      <w:r>
        <w:t xml:space="preserve">Module M10 thuộc phạm vi hệ thống Thông quan HQ. Tên luồng nghiệp vụ chính: KVGS / lệnh dừng.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Tạo lệnh dừng, xem tồn lệnh</w:t>
        <w:br/>
        <w:t xml:space="preserve">2) Lãnh đạo/ giám sát: gỡ lệnh theo nghiệp vụ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BR-10001: Phạm vi tenant và phân quyền — Áp dụng cho phân hệ M10 (KVGS / lệnh dừng). Các bước nghiệp vụ: 1) Tạo lệnh dừng, xem tồn lệnh 2) Lãnh đạo/ giám sát: gỡ lệnh theo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BR-10002: Trạng thái nghiệp vụ và kiểm soát luồng — Áp dụng cho phân hệ M10 (KVGS / lệnh dừng). Các bước nghiệp vụ: 1) Tạo lệnh dừng, xem tồn lệnh 2) Lãnh đạo/ giám sát: gỡ lệnh theo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BR-10003: An toàn thông tin và tích hợp vận hành — Áp dụng cho phân hệ M10 (KVGS / lệnh dừng). Các bước nghiệp vụ: 1) Tạo lệnh dừng, xem tồn lệnh 2) Lãnh đạo/ giám sát: gỡ lệnh theo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M11 — Nghiệp vụ khác (CTDD, tờ khai, container)</w:t>
      </w:r>
    </w:p>
    <w:p>
      <w:pPr>
        <w:pStyle w:val="ETCContent"/>
      </w:pPr>
      <w:r>
        <w:t xml:space="preserve">Module M11 thuộc phạm vi hệ thống Thông quan HQ. Tên luồng nghiệp vụ chính: Nghiệp vụ khác (CTDD, tờ khai, container).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Vận hành CTDT, chuyển ĐDGS, yêu cầu/duyệt tờ khai</w:t>
        <w:br/>
        <w:t xml:space="preserve">2) Duyệt sửa/hủy danh sách container</w:t>
        <w:br/>
        <w:t xml:space="preserve">3) Hủy toàn bộ hiện lực, khôi phục, nhập container bulk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BR-11001: Phạm vi tenant và phân quyền — Áp dụng cho phân hệ M11 (Nghiệp vụ khác (CTDD, tờ khai, container)). Các bước nghiệp vụ: 1) Vận hành CTDT, chuyển ĐDGS, yêu cầu/duyệt tờ khai 2) Duyệt sửa/hủy danh sách container 3) Hủy toàn bộ hiện lực, khôi phục, nhập container bulk.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BR-11002: Trạng thái nghiệp vụ và kiểm soát luồng — Áp dụng cho phân hệ M11 (Nghiệp vụ khác (CTDD, tờ khai, container)). Các bước nghiệp vụ: 1) Vận hành CTDT, chuyển ĐDGS, yêu cầu/duyệt tờ khai 2) Duyệt sửa/hủy danh sách container 3) Hủy toàn bộ hiện lực, khôi phục, nhập container bulk.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BR-11003: An toàn thông tin và tích hợp vận hành — Áp dụng cho phân hệ M11 (Nghiệp vụ khác (CTDD, tờ khai, container)). Các bước nghiệp vụ: 1) Vận hành CTDT, chuyển ĐDGS, yêu cầu/duyệt tờ khai 2) Duyệt sửa/hủy danh sách container 3) Hủy toàn bộ hiện lực, khôi phục, nhập container bulk.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M12 — Tra cứu  báo cáo (chỉ đọc)</w:t>
      </w:r>
    </w:p>
    <w:p>
      <w:pPr>
        <w:pStyle w:val="ETCContent"/>
      </w:pPr>
      <w:r>
        <w:t xml:space="preserve">Module M12 thuộc phạm vi hệ thống Thông quan HQ. Tên luồng nghiệp vụ chính: Tra cứu  báo cáo (chỉ đọc).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Tìm theo Mã HQ và tiêu chí màn hình (spec)</w:t>
        <w:br/>
        <w:t xml:space="preserve">2) Xem/ in báo cáo read-only, không sửa trạng thái nghiệp vụ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BR-12001: Phạm vi tenant và phân quyền — Áp dụng cho phân hệ M12 (Tra cứu  báo cáo (chỉ đọc)). Các bước nghiệp vụ: 1) Tìm theo Mã HQ và tiêu chí màn hình (spec) 2) Xem/ in báo cáo read-only, không sửa trạng thái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BR-12002: Trạng thái nghiệp vụ và kiểm soát luồng — Áp dụng cho phân hệ M12 (Tra cứu  báo cáo (chỉ đọc)). Các bước nghiệp vụ: 1) Tìm theo Mã HQ và tiêu chí màn hình (spec) 2) Xem/ in báo cáo read-only, không sửa trạng thái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BR-12003: An toàn thông tin và tích hợp vận hành — Áp dụng cho phân hệ M12 (Tra cứu  báo cáo (chỉ đọc)). Các bước nghiệp vụ: 1) Tìm theo Mã HQ và tiêu chí màn hình (spec) 2) Xem/ in báo cáo read-only, không sửa trạng thái nghiệp vụ.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3"/>
      </w:pPr>
      <w:r>
        <w:t xml:space="preserve">M13 — Soi chiếu container tại cảng</w:t>
      </w:r>
    </w:p>
    <w:p>
      <w:pPr>
        <w:pStyle w:val="ETCContent"/>
      </w:pPr>
      <w:r>
        <w:t xml:space="preserve">Module M13 thuộc phạm vi hệ thống Thông quan HQ. Tên luồng nghiệp vụ chính: Soi chiếu container tại cảng. Mô tả này sẽ được thay thế/điều chỉnh theo quyết định nghiệp vụ chính thức của chủ đầu tư.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1) Đăng nhập tenant bất kỳ (Gate 1 auth interpretation)</w:t>
        <w:br/>
        <w:t xml:space="preserve">2) Tạo bản ghi soi chiếu / tra cứu e-manifest, tờ khai XK</w:t>
        <w:br/>
        <w:t xml:space="preserve">3) Ghi nhận kết quả soi chiếu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BR-13001: Phạm vi tenant và phân quyền — Áp dụng cho phân hệ M13 (Soi chiếu container tại cảng). Các bước nghiệp vụ: 1) Đăng nhập tenant bất kỳ (Gate 1 auth interpretation) 2) Tạo bản ghi soi chiếu / tra cứu e-manifest, tờ khai XK 3) Ghi nhận kết quả soi chiếu.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BR-13002: Trạng thái nghiệp vụ và kiểm soát luồng — Áp dụng cho phân hệ M13 (Soi chiếu container tại cảng). Các bước nghiệp vụ: 1) Đăng nhập tenant bất kỳ (Gate 1 auth interpretation) 2) Tạo bản ghi soi chiếu / tra cứu e-manifest, tờ khai XK 3) Ghi nhận kết quả soi chiếu.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BR-13003: An toàn thông tin và tích hợp vận hành — Áp dụng cho phân hệ M13 (Soi chiếu container tại cảng). Các bước nghiệp vụ: 1) Đăng nhập tenant bất kỳ (Gate 1 auth interpretation) 2) Tạo bản ghi soi chiếu / tra cứu e-manifest, tờ khai XK 3) Ghi nhận kết quả soi chiếu.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</w:r>
    </w:p>
    <w:p>
      <w:pPr>
        <w:pStyle w:val="ETCContent"/>
      </w:pPr>
      <w:r>
        <w:t xml:space="preserve">Dữ liệu đầu vào: Đầu vào gồm dữ liệu tờ khai/container/biên bản theo nghiệp vụ module và ngữ cảnh tenant.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Dữ liệu đầu ra: Đầu ra gồm trạng thái nghiệp vụ cập nhật, chứng từ/in ấn, log kiểm toán và dữ liệu đồng bộ tích hợp (nếu có).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AHeading2"/>
      </w:pPr>
      <w:r>
        <w:t>Thiết kế cơ sở dữ liệu</w:t>
      </w:r>
    </w:p>
    <w:p>
      <w:pPr>
        <w:pStyle w:val="ETCContent"/>
      </w:pPr>
      <w:r>
        <w:t xml:space="preserve">[CẦN BỔ SUNG] Thiết kế CSDL chi tiết (bảng/khóa/index).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  <w:br/>
        <w:t xml:space="preserve"/>
        <w:br/>
        <w:t xml:space="preserve">Phân hệ M06 — Biên bản bàn giao. Luồng: 1) Lập/ cập nhật biên bản, xác nhận hàng/đến nơi 2) Giám sát: thao tác theo bước nghiệp vụ 3) Lãnh đạo: phê duyệt, in</w:t>
        <w:br/>
        <w:t xml:space="preserve"/>
        <w:br/>
        <w:t xml:space="preserve">Phân hệ M07 — Kiểm hóa hộ. Luồng: 1) Tạo/ xem phiên kiểm hóa hộ 2) Phân công khi thuộc thẩm quyền 3) Ghi kết quả, yêu cầu sửa/hủy, đính kèm 4) Duyệt hàng chờ; in xem trước</w:t>
        <w:br/>
        <w:t xml:space="preserve"/>
        <w:br/>
        <w:t xml:space="preserve">Phân hệ M08 — Niêm phong. Luồng: 1) Tạo đề xuất bỏ/ mới niêm phong 2) Danh sách chờ, xác nhận, kiểm tra 3) Sẵn sàng KVGS khi xong bước nghiệp vụ</w:t>
        <w:br/>
        <w:t xml:space="preserve"/>
        <w:br/>
        <w:t xml:space="preserve">Phân hệ M09 — Xác nhận qua KVGS. Luồng: 1) Xác nhận hàng qua trạm (container/hàng rời) 2) Hủy xác nhận, container chung 3) Cổng nội bộ: post scan từ thiết bị (InternalToken)</w:t>
        <w:br/>
        <w:t xml:space="preserve"/>
        <w:br/>
        <w:t xml:space="preserve">Phân hệ M10 — KVGS / lệnh dừng. Luồng: 1) Tạo lệnh dừng, xem tồn lệnh 2) Lãnh đạo/ giám sát: gỡ lệnh theo nghiệp vụ</w:t>
        <w:br/>
        <w:t xml:space="preserve"/>
        <w:br/>
        <w:t xml:space="preserve">Phân hệ M11 — Nghiệp vụ khác (CTDD, tờ khai, container). Luồng: 1) Vận hành CTDT, chuyển ĐDGS, yêu cầu/duyệt tờ khai 2) Duyệt sửa/hủy danh sách container 3) Hủy toàn bộ hiện lực, khôi phục, nhập container bulk</w:t>
      </w:r>
    </w:p>
    <w:p>
      <w:pPr>
        <w:pStyle w:val="AHeading3"/>
      </w:pPr>
      <w:r>
        <w:t>Danh sách bảng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STT</w:t>
            </w:r>
          </w:p>
        </w:tc>
        <w:tc>
          <w:tcPr>
            <w:tcW w:type="dxa" w:w="3116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 xml:space="preserve">1</w:t>
            </w:r>
          </w:p>
        </w:tc>
        <w:tc>
          <w:tcPr>
            <w:tcW w:type="dxa" w:w="3116"/>
          </w:tcPr>
          <w:p>
            <w:r>
              <w:t xml:space="preserve">ToKhai</w:t>
            </w:r>
          </w:p>
        </w:tc>
        <w:tc>
          <w:tcPr>
            <w:tcW w:type="dxa" w:w="3116"/>
          </w:tcPr>
          <w:p>
            <w:r>
              <w:t xml:space="preserve">Đối tượng trung tâm của nhiều module M01–M05/M11.</w:t>
            </w:r>
          </w:p>
        </w:tc>
      </w:tr>
      <w:tr>
        <w:tc>
          <w:tcPr>
            <w:tcW w:type="dxa" w:w="3116"/>
          </w:tcPr>
          <w:p>
            <w:r>
              <w:t xml:space="preserve">2</w:t>
            </w:r>
          </w:p>
        </w:tc>
        <w:tc>
          <w:tcPr>
            <w:tcW w:type="dxa" w:w="3116"/>
          </w:tcPr>
          <w:p>
            <w:r>
              <w:t xml:space="preserve">AuditLog</w:t>
            </w:r>
          </w:p>
        </w:tc>
        <w:tc>
          <w:tcPr>
            <w:tcW w:type="dxa" w:w="3116"/>
          </w:tcPr>
          <w:p>
            <w:r>
              <w:t xml:space="preserve">Nhật ký thao tác/kiểm toán theo actor + tenant.</w:t>
            </w:r>
          </w:p>
        </w:tc>
      </w:tr>
      <w:tr>
        <w:tc>
          <w:tcPr>
            <w:tcW w:type="dxa" w:w="3116"/>
          </w:tcPr>
          <w:p>
            <w:r>
              <w:t xml:space="preserve">3</w:t>
            </w:r>
          </w:p>
        </w:tc>
        <w:tc>
          <w:tcPr>
            <w:tcW w:type="dxa" w:w="3116"/>
          </w:tcPr>
          <w:p>
            <w:r>
              <w:t xml:space="preserve">TenantHQ</w:t>
            </w:r>
          </w:p>
        </w:tc>
        <w:tc>
          <w:tcPr>
            <w:tcW w:type="dxa" w:w="3116"/>
          </w:tcPr>
          <w:p>
            <w:r>
              <w:t xml:space="preserve">Đơn vị HQ (`maHq`) và cấu hình phân quyền liên quan.</w:t>
            </w:r>
          </w:p>
        </w:tc>
      </w:tr>
    </w:tbl>
    <w:p>
      <w:pPr>
        <w:pStyle w:val="AHeading3"/>
      </w:pPr>
      <w:r>
        <w:t>Đặc tả chi tiết bảng dữ liệu</w:t>
      </w:r>
    </w:p>
    <w:p>
      <w:pPr>
        <w:pStyle w:val="ETCContent"/>
      </w:pPr>
      <w:r>
        <w:rPr>
          <w:b/>
        </w:rPr>
        <w:t xml:space="preserve">Bảng: to_khai</w:t>
      </w:r>
    </w:p>
    <w:p>
      <w:pPr>
        <w:pStyle w:val="ETCContent"/>
      </w:pPr>
      <w:r>
        <w:t xml:space="preserve">Thực thể trung tâm cho các luồng M01–M05/M11.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id</w:t>
            </w:r>
          </w:p>
        </w:tc>
        <w:tc>
          <w:tcPr>
            <w:tcW w:type="dxa" w:w="1870"/>
          </w:tcPr>
          <w:p>
            <w:r>
              <w:t xml:space="preserve">bigint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  <w:tc>
          <w:tcPr>
            <w:tcW w:type="dxa" w:w="1870"/>
          </w:tcPr>
          <w:p>
            <w:r>
              <w:t xml:space="preserve">Khóa chính</w:t>
            </w:r>
          </w:p>
        </w:tc>
      </w:tr>
      <w:tr>
        <w:tc>
          <w:tcPr>
            <w:tcW w:type="dxa" w:w="1870"/>
          </w:tcPr>
          <w:p>
            <w:r>
              <w:t xml:space="preserve">so_to_khai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UNIQUE (theo tenant)</w:t>
            </w:r>
          </w:p>
        </w:tc>
        <w:tc>
          <w:tcPr>
            <w:tcW w:type="dxa" w:w="1870"/>
          </w:tcPr>
          <w:p>
            <w:r>
              <w:t xml:space="preserve">Số tờ khai</w:t>
            </w:r>
          </w:p>
        </w:tc>
      </w:tr>
      <w:tr>
        <w:tc>
          <w:tcPr>
            <w:tcW w:type="dxa" w:w="1870"/>
          </w:tcPr>
          <w:p>
            <w:r>
              <w:t xml:space="preserve">ma_hq</w:t>
            </w:r>
          </w:p>
        </w:tc>
        <w:tc>
          <w:tcPr>
            <w:tcW w:type="dxa" w:w="1870"/>
          </w:tcPr>
          <w:p>
            <w:r>
              <w:t xml:space="preserve">varchar(5)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INDEX</w:t>
            </w:r>
          </w:p>
        </w:tc>
        <w:tc>
          <w:tcPr>
            <w:tcW w:type="dxa" w:w="1870"/>
          </w:tcPr>
          <w:p>
            <w:r>
              <w:t xml:space="preserve">Mã HQ (tenant)</w:t>
            </w:r>
          </w:p>
        </w:tc>
      </w:tr>
      <w:tr>
        <w:tc>
          <w:tcPr>
            <w:tcW w:type="dxa" w:w="1870"/>
          </w:tcPr>
          <w:p>
            <w:r>
              <w:t xml:space="preserve">status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Trạng thái nghiệp vụ</w:t>
            </w:r>
          </w:p>
        </w:tc>
      </w:tr>
    </w:tbl>
    <w:p>
      <w:pPr>
        <w:pStyle w:val="ETCContent"/>
      </w:pPr>
      <w:r>
        <w:rPr>
          <w:b/>
        </w:rPr>
        <w:t xml:space="preserve">Bảng: audit_log</w:t>
      </w:r>
    </w:p>
    <w:p>
      <w:pPr>
        <w:pStyle w:val="ETCContent"/>
      </w:pPr>
      <w:r>
        <w:t xml:space="preserve">Nhật ký thao tác để phục vụ kiểm toán.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  <w:tc>
          <w:tcPr>
            <w:tcW w:type="dxa" w:w="1870"/>
          </w:tcPr>
          <w:p>
            <w:r>
              <w:t xml:space="preserve">Khóa chính</w:t>
            </w:r>
          </w:p>
        </w:tc>
      </w:tr>
      <w:tr>
        <w:tc>
          <w:tcPr>
            <w:tcW w:type="dxa" w:w="1870"/>
          </w:tcPr>
          <w:p>
            <w:r>
              <w:t xml:space="preserve">actor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Người/thành phần thực hiện</w:t>
            </w:r>
          </w:p>
        </w:tc>
      </w:tr>
      <w:tr>
        <w:tc>
          <w:tcPr>
            <w:tcW w:type="dxa" w:w="1870"/>
          </w:tcPr>
          <w:p>
            <w:r>
              <w:t xml:space="preserve">ma_hq</w:t>
            </w:r>
          </w:p>
        </w:tc>
        <w:tc>
          <w:tcPr>
            <w:tcW w:type="dxa" w:w="1870"/>
          </w:tcPr>
          <w:p>
            <w:r>
              <w:t xml:space="preserve">varchar(5)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INDEX</w:t>
            </w:r>
          </w:p>
        </w:tc>
        <w:tc>
          <w:tcPr>
            <w:tcW w:type="dxa" w:w="1870"/>
          </w:tcPr>
          <w:p>
            <w:r>
              <w:t xml:space="preserve">Tenant</w:t>
            </w:r>
          </w:p>
        </w:tc>
      </w:tr>
      <w:tr>
        <w:tc>
          <w:tcPr>
            <w:tcW w:type="dxa" w:w="1870"/>
          </w:tcPr>
          <w:p>
            <w:r>
              <w:t xml:space="preserve">payload</w:t>
            </w:r>
          </w:p>
        </w:tc>
        <w:tc>
          <w:tcPr>
            <w:tcW w:type="dxa" w:w="1870"/>
          </w:tcPr>
          <w:p>
            <w:r>
              <w:t xml:space="preserve">jsonb</w:t>
            </w:r>
          </w:p>
        </w:tc>
        <w:tc>
          <w:tcPr>
            <w:tcW w:type="dxa" w:w="1870"/>
          </w:tcPr>
          <w:p>
            <w:r>
              <w:t xml:space="preserve">Yes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Payload tóm tắt</w:t>
            </w:r>
          </w:p>
        </w:tc>
      </w:tr>
    </w:tbl>
    <w:p>
      <w:pPr>
        <w:pStyle w:val="ETCContent"/>
      </w:pPr>
      <w:r>
        <w:rPr>
          <w:b/>
        </w:rPr>
        <w:t xml:space="preserve">Bảng: integration_outbox</w:t>
      </w:r>
    </w:p>
    <w:p>
      <w:pPr>
        <w:pStyle w:val="ETCContent"/>
      </w:pPr>
      <w:r>
        <w:t xml:space="preserve">Hàng đợi/ bảng ghi nhận tích hợp (mô hình đề xuất).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  <w:tc>
          <w:tcPr>
            <w:tcW w:type="dxa" w:w="1870"/>
          </w:tcPr>
          <w:p>
            <w:r>
              <w:t xml:space="preserve">Khóa chính</w:t>
            </w:r>
          </w:p>
        </w:tc>
      </w:tr>
      <w:tr>
        <w:tc>
          <w:tcPr>
            <w:tcW w:type="dxa" w:w="1870"/>
          </w:tcPr>
          <w:p>
            <w:r>
              <w:t xml:space="preserve">type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Loại tích hợp</w:t>
            </w:r>
          </w:p>
        </w:tc>
      </w:tr>
      <w:tr>
        <w:tc>
          <w:tcPr>
            <w:tcW w:type="dxa" w:w="1870"/>
          </w:tcPr>
          <w:p>
            <w:r>
              <w:t xml:space="preserve">status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Trạng thái xử lý</w:t>
            </w:r>
          </w:p>
        </w:tc>
      </w:tr>
      <w:tr>
        <w:tc>
          <w:tcPr>
            <w:tcW w:type="dxa" w:w="1870"/>
          </w:tcPr>
          <w:p>
            <w:r>
              <w:t xml:space="preserve">created_at</w:t>
            </w:r>
          </w:p>
        </w:tc>
        <w:tc>
          <w:tcPr>
            <w:tcW w:type="dxa" w:w="1870"/>
          </w:tcPr>
          <w:p>
            <w:r>
              <w:t xml:space="preserve">timestamptz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Thời điểm tạo</w:t>
            </w:r>
          </w:p>
        </w:tc>
      </w:tr>
    </w:tbl>
    <w:p>
      <w:pPr>
        <w:pStyle w:val="AHeading2"/>
      </w:pPr>
      <w:r>
        <w:t>Thiết kế API</w:t>
      </w:r>
    </w:p>
    <w:p>
      <w:pPr>
        <w:pStyle w:val="ETCContent"/>
      </w:pPr>
      <w:r>
        <w:t xml:space="preserve">API REST theo global prefix `api` và các base controller trong `arch-report.json`.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  <w:br/>
        <w:t xml:space="preserve"/>
        <w:br/>
        <w:t xml:space="preserve">Phân hệ M06 — Biên bản bàn giao. Luồng: 1) Lập/ cập nhật biên bản, xác nhận hàng/đến nơi 2) Giám sát: thao tác theo bước nghiệp vụ 3) Lãnh đạo: phê duyệt, in</w:t>
        <w:br/>
        <w:t xml:space="preserve"/>
        <w:br/>
        <w:t xml:space="preserve">Phân hệ M07 — Kiểm hóa hộ. Luồng: 1) Tạo/ xem phiên kiểm hóa hộ 2) Phân công khi thuộc thẩm quyền 3) Ghi kết quả, yêu cầu sửa/hủy, đính kèm 4) Duyệt hàng chờ; in xem trước</w:t>
        <w:br/>
        <w:t xml:space="preserve"/>
        <w:br/>
        <w:t xml:space="preserve">Phân hệ M08 — Niêm phong. Luồng: 1) Tạo đề xuất bỏ/ mới niêm phong 2) Danh sách chờ, xác nhận, kiểm tra 3) Sẵn sàng KVGS khi xong bước nghiệp vụ</w:t>
      </w:r>
    </w:p>
    <w:p>
      <w:pPr>
        <w:pStyle w:val="AHeading3"/>
      </w:pPr>
      <w:r>
        <w:t>Danh sách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 xml:space="preserve">1</w:t>
            </w:r>
          </w:p>
        </w:tc>
        <w:tc>
          <w:tcPr>
            <w:tcW w:type="dxa" w:w="1870"/>
          </w:tcPr>
          <w:p>
            <w:r>
              <w:t xml:space="preserve">/api/auth/login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auth: auth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</w:t>
            </w:r>
          </w:p>
        </w:tc>
        <w:tc>
          <w:tcPr>
            <w:tcW w:type="dxa" w:w="1870"/>
          </w:tcPr>
          <w:p>
            <w:r>
              <w:t xml:space="preserve">/api/dev/token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auth: dev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</w:t>
            </w:r>
          </w:p>
        </w:tc>
        <w:tc>
          <w:tcPr>
            <w:tcW w:type="dxa" w:w="1870"/>
          </w:tcPr>
          <w:p>
            <w:r>
              <w:t xml:space="preserve">/api/health/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ops: health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</w:t>
            </w:r>
          </w:p>
        </w:tc>
        <w:tc>
          <w:tcPr>
            <w:tcW w:type="dxa" w:w="1870"/>
          </w:tcPr>
          <w:p>
            <w:r>
              <w:t xml:space="preserve">/api/to-khai/search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M01: 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</w:t>
            </w:r>
          </w:p>
        </w:tc>
        <w:tc>
          <w:tcPr>
            <w:tcW w:type="dxa" w:w="1870"/>
          </w:tcPr>
          <w:p>
            <w:r>
              <w:t xml:space="preserve">/api/to-khai/:id/yeu-cau-bo-sung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M01: 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</w:t>
            </w:r>
          </w:p>
        </w:tc>
        <w:tc>
          <w:tcPr>
            <w:tcW w:type="dxa" w:w="1870"/>
          </w:tcPr>
          <w:p>
            <w:r>
              <w:t xml:space="preserve">/api/to-khai/:id/confirm-eligible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M01: 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</w:t>
            </w:r>
          </w:p>
        </w:tc>
        <w:tc>
          <w:tcPr>
            <w:tcW w:type="dxa" w:w="1870"/>
          </w:tcPr>
          <w:p>
            <w:r>
              <w:t xml:space="preserve">/api/to-khai/:id/document-history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M01: 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</w:t>
            </w:r>
          </w:p>
        </w:tc>
        <w:tc>
          <w:tcPr>
            <w:tcW w:type="dxa" w:w="1870"/>
          </w:tcPr>
          <w:p>
            <w:r>
              <w:t xml:space="preserve">/api/inspection/pending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M02: inspection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</w:t>
            </w:r>
          </w:p>
        </w:tc>
        <w:tc>
          <w:tcPr>
            <w:tcW w:type="dxa" w:w="1870"/>
          </w:tcPr>
          <w:p>
            <w:r>
              <w:t xml:space="preserve">/api/inspection/:toKhaiId/assign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M02: inspection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10</w:t>
            </w:r>
          </w:p>
        </w:tc>
        <w:tc>
          <w:tcPr>
            <w:tcW w:type="dxa" w:w="1870"/>
          </w:tcPr>
          <w:p>
            <w:r>
              <w:t xml:space="preserve">/api/inspection/:toKhaiId/result</w:t>
            </w:r>
          </w:p>
        </w:tc>
        <w:tc>
          <w:tcPr>
            <w:tcW w:type="dxa" w:w="1870"/>
          </w:tcPr>
          <w:p>
            <w:r>
              <w:t xml:space="preserve">PUT</w:t>
            </w:r>
          </w:p>
        </w:tc>
        <w:tc>
          <w:tcPr>
            <w:tcW w:type="dxa" w:w="1870"/>
          </w:tcPr>
          <w:p>
            <w:r>
              <w:t xml:space="preserve">M02: inspection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11</w:t>
            </w:r>
          </w:p>
        </w:tc>
        <w:tc>
          <w:tcPr>
            <w:tcW w:type="dxa" w:w="1870"/>
          </w:tcPr>
          <w:p>
            <w:r>
              <w:t xml:space="preserve">/api/inspection/:toKhaiId/approve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M02: inspection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12</w:t>
            </w:r>
          </w:p>
        </w:tc>
        <w:tc>
          <w:tcPr>
            <w:tcW w:type="dxa" w:w="1870"/>
          </w:tcPr>
          <w:p>
            <w:r>
              <w:t xml:space="preserve">/api/inspection/active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M02: inspection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13</w:t>
            </w:r>
          </w:p>
        </w:tc>
        <w:tc>
          <w:tcPr>
            <w:tcW w:type="dxa" w:w="1870"/>
          </w:tcPr>
          <w:p>
            <w:r>
              <w:t xml:space="preserve">/api/channel/:toKhaiId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M03: channel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14</w:t>
            </w:r>
          </w:p>
        </w:tc>
        <w:tc>
          <w:tcPr>
            <w:tcW w:type="dxa" w:w="1870"/>
          </w:tcPr>
          <w:p>
            <w:r>
              <w:t xml:space="preserve">/api/channel/:toKhaiId/de-xuat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M03: channel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15</w:t>
            </w:r>
          </w:p>
        </w:tc>
        <w:tc>
          <w:tcPr>
            <w:tcW w:type="dxa" w:w="1870"/>
          </w:tcPr>
          <w:p>
            <w:r>
              <w:t xml:space="preserve">/api/channel/:toKhaiId/approve-transfer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M03: channel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16</w:t>
            </w:r>
          </w:p>
        </w:tc>
        <w:tc>
          <w:tcPr>
            <w:tcW w:type="dxa" w:w="1870"/>
          </w:tcPr>
          <w:p>
            <w:r>
              <w:t xml:space="preserve">/api/channel/:toKhaiId/history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M03: channel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17</w:t>
            </w:r>
          </w:p>
        </w:tc>
        <w:tc>
          <w:tcPr>
            <w:tcW w:type="dxa" w:w="1870"/>
          </w:tcPr>
          <w:p>
            <w:r>
              <w:t xml:space="preserve">/api/channel/:toKhaiId/sync-status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M03: channel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18</w:t>
            </w:r>
          </w:p>
        </w:tc>
        <w:tc>
          <w:tcPr>
            <w:tcW w:type="dxa" w:w="1870"/>
          </w:tcPr>
          <w:p>
            <w:r>
              <w:t xml:space="preserve">/api/tax/:toKhaiId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M04: tax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19</w:t>
            </w:r>
          </w:p>
        </w:tc>
        <w:tc>
          <w:tcPr>
            <w:tcW w:type="dxa" w:w="1870"/>
          </w:tcPr>
          <w:p>
            <w:r>
              <w:t xml:space="preserve">/api/tax/:toKhaiId/confirm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M04: tax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20</w:t>
            </w:r>
          </w:p>
        </w:tc>
        <w:tc>
          <w:tcPr>
            <w:tcW w:type="dxa" w:w="1870"/>
          </w:tcPr>
          <w:p>
            <w:r>
              <w:t xml:space="preserve">/api/tax/:toKhaiId/history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M04: tax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21</w:t>
            </w:r>
          </w:p>
        </w:tc>
        <w:tc>
          <w:tcPr>
            <w:tcW w:type="dxa" w:w="1870"/>
          </w:tcPr>
          <w:p>
            <w:r>
              <w:t xml:space="preserve">/api/clearance/pending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M05: clearance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22</w:t>
            </w:r>
          </w:p>
        </w:tc>
        <w:tc>
          <w:tcPr>
            <w:tcW w:type="dxa" w:w="1870"/>
          </w:tcPr>
          <w:p>
            <w:r>
              <w:t xml:space="preserve">/api/clearance/:toKhaiId/issue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M05: clearance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23</w:t>
            </w:r>
          </w:p>
        </w:tc>
        <w:tc>
          <w:tcPr>
            <w:tcW w:type="dxa" w:w="1870"/>
          </w:tcPr>
          <w:p>
            <w:r>
              <w:t xml:space="preserve">/api/clearance/:toKhaiId/print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M05: clearance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24</w:t>
            </w:r>
          </w:p>
        </w:tc>
        <w:tc>
          <w:tcPr>
            <w:tcW w:type="dxa" w:w="1870"/>
          </w:tcPr>
          <w:p>
            <w:r>
              <w:t xml:space="preserve">/api/clearance/search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M05: clearance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25</w:t>
            </w:r>
          </w:p>
        </w:tc>
        <w:tc>
          <w:tcPr>
            <w:tcW w:type="dxa" w:w="1870"/>
          </w:tcPr>
          <w:p>
            <w:r>
              <w:t xml:space="preserve">/api/clearance/:toKhaiId/sync-status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M05: clearance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26</w:t>
            </w:r>
          </w:p>
        </w:tc>
        <w:tc>
          <w:tcPr>
            <w:tcW w:type="dxa" w:w="1870"/>
          </w:tcPr>
          <w:p>
            <w:r>
              <w:t xml:space="preserve">/api/handover/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27</w:t>
            </w:r>
          </w:p>
        </w:tc>
        <w:tc>
          <w:tcPr>
            <w:tcW w:type="dxa" w:w="1870"/>
          </w:tcPr>
          <w:p>
            <w:r>
              <w:t xml:space="preserve">/api/handover/pending-approval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28</w:t>
            </w:r>
          </w:p>
        </w:tc>
        <w:tc>
          <w:tcPr>
            <w:tcW w:type="dxa" w:w="1870"/>
          </w:tcPr>
          <w:p>
            <w:r>
              <w:t xml:space="preserve">/api/handover/:id/print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29</w:t>
            </w:r>
          </w:p>
        </w:tc>
        <w:tc>
          <w:tcPr>
            <w:tcW w:type="dxa" w:w="1870"/>
          </w:tcPr>
          <w:p>
            <w:r>
              <w:t xml:space="preserve">/api/handover/:id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30</w:t>
            </w:r>
          </w:p>
        </w:tc>
        <w:tc>
          <w:tcPr>
            <w:tcW w:type="dxa" w:w="1870"/>
          </w:tcPr>
          <w:p>
            <w:r>
              <w:t xml:space="preserve">/api/handover/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31</w:t>
            </w:r>
          </w:p>
        </w:tc>
        <w:tc>
          <w:tcPr>
            <w:tcW w:type="dxa" w:w="1870"/>
          </w:tcPr>
          <w:p>
            <w:r>
              <w:t xml:space="preserve">/api/handover/:id</w:t>
            </w:r>
          </w:p>
        </w:tc>
        <w:tc>
          <w:tcPr>
            <w:tcW w:type="dxa" w:w="1870"/>
          </w:tcPr>
          <w:p>
            <w:r>
              <w:t xml:space="preserve">PUT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32</w:t>
            </w:r>
          </w:p>
        </w:tc>
        <w:tc>
          <w:tcPr>
            <w:tcW w:type="dxa" w:w="1870"/>
          </w:tcPr>
          <w:p>
            <w:r>
              <w:t xml:space="preserve">/api/handover/:id/confirm-arrival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33</w:t>
            </w:r>
          </w:p>
        </w:tc>
        <w:tc>
          <w:tcPr>
            <w:tcW w:type="dxa" w:w="1870"/>
          </w:tcPr>
          <w:p>
            <w:r>
              <w:t xml:space="preserve">/api/handover/:id/confirm-goods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34</w:t>
            </w:r>
          </w:p>
        </w:tc>
        <w:tc>
          <w:tcPr>
            <w:tcW w:type="dxa" w:w="1870"/>
          </w:tcPr>
          <w:p>
            <w:r>
              <w:t xml:space="preserve">/api/handover/:id/request-amend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35</w:t>
            </w:r>
          </w:p>
        </w:tc>
        <w:tc>
          <w:tcPr>
            <w:tcW w:type="dxa" w:w="1870"/>
          </w:tcPr>
          <w:p>
            <w:r>
              <w:t xml:space="preserve">/api/handover/:id/request-cancel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36</w:t>
            </w:r>
          </w:p>
        </w:tc>
        <w:tc>
          <w:tcPr>
            <w:tcW w:type="dxa" w:w="1870"/>
          </w:tcPr>
          <w:p>
            <w:r>
              <w:t xml:space="preserve">/api/handover/:id/approve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M06: handover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37</w:t>
            </w:r>
          </w:p>
        </w:tc>
        <w:tc>
          <w:tcPr>
            <w:tcW w:type="dxa" w:w="1870"/>
          </w:tcPr>
          <w:p>
            <w:r>
              <w:t xml:space="preserve">/api/m07/kiem-hoa-ho/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38</w:t>
            </w:r>
          </w:p>
        </w:tc>
        <w:tc>
          <w:tcPr>
            <w:tcW w:type="dxa" w:w="1870"/>
          </w:tcPr>
          <w:p>
            <w:r>
              <w:t xml:space="preserve">/api/m07/kiem-hoa-ho/approval-queue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39</w:t>
            </w:r>
          </w:p>
        </w:tc>
        <w:tc>
          <w:tcPr>
            <w:tcW w:type="dxa" w:w="1870"/>
          </w:tcPr>
          <w:p>
            <w:r>
              <w:t xml:space="preserve">/api/m07/kiem-hoa-ho/approval-queue/:requestId/decide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40</w:t>
            </w:r>
          </w:p>
        </w:tc>
        <w:tc>
          <w:tcPr>
            <w:tcW w:type="dxa" w:w="1870"/>
          </w:tcPr>
          <w:p>
            <w:r>
              <w:t xml:space="preserve">/api/m07/kiem-hoa-ho/:id/print-preview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41</w:t>
            </w:r>
          </w:p>
        </w:tc>
        <w:tc>
          <w:tcPr>
            <w:tcW w:type="dxa" w:w="1870"/>
          </w:tcPr>
          <w:p>
            <w:r>
              <w:t xml:space="preserve">/api/m07/kiem-hoa-ho/:id/results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42</w:t>
            </w:r>
          </w:p>
        </w:tc>
        <w:tc>
          <w:tcPr>
            <w:tcW w:type="dxa" w:w="1870"/>
          </w:tcPr>
          <w:p>
            <w:r>
              <w:t xml:space="preserve">/api/m07/kiem-hoa-ho/:id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43</w:t>
            </w:r>
          </w:p>
        </w:tc>
        <w:tc>
          <w:tcPr>
            <w:tcW w:type="dxa" w:w="1870"/>
          </w:tcPr>
          <w:p>
            <w:r>
              <w:t xml:space="preserve">/api/m07/kiem-hoa-ho/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44</w:t>
            </w:r>
          </w:p>
        </w:tc>
        <w:tc>
          <w:tcPr>
            <w:tcW w:type="dxa" w:w="1870"/>
          </w:tcPr>
          <w:p>
            <w:r>
              <w:t xml:space="preserve">/api/m07/kiem-hoa-ho/:id/assign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45</w:t>
            </w:r>
          </w:p>
        </w:tc>
        <w:tc>
          <w:tcPr>
            <w:tcW w:type="dxa" w:w="1870"/>
          </w:tcPr>
          <w:p>
            <w:r>
              <w:t xml:space="preserve">/api/m07/kiem-hoa-ho/:id/results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46</w:t>
            </w:r>
          </w:p>
        </w:tc>
        <w:tc>
          <w:tcPr>
            <w:tcW w:type="dxa" w:w="1870"/>
          </w:tcPr>
          <w:p>
            <w:r>
              <w:t xml:space="preserve">/api/m07/kiem-hoa-ho/:id/requests/amend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47</w:t>
            </w:r>
          </w:p>
        </w:tc>
        <w:tc>
          <w:tcPr>
            <w:tcW w:type="dxa" w:w="1870"/>
          </w:tcPr>
          <w:p>
            <w:r>
              <w:t xml:space="preserve">/api/m07/kiem-hoa-ho/:id/requests/cancel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48</w:t>
            </w:r>
          </w:p>
        </w:tc>
        <w:tc>
          <w:tcPr>
            <w:tcW w:type="dxa" w:w="1870"/>
          </w:tcPr>
          <w:p>
            <w:r>
              <w:t xml:space="preserve">/api/m07/kiem-hoa-ho/:id/attachments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49</w:t>
            </w:r>
          </w:p>
        </w:tc>
        <w:tc>
          <w:tcPr>
            <w:tcW w:type="dxa" w:w="1870"/>
          </w:tcPr>
          <w:p>
            <w:r>
              <w:t xml:space="preserve">/api/m07/kiem-hoa-ho/:id/attachments/:fileId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M07: m07/kiem-hoa-ho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50</w:t>
            </w:r>
          </w:p>
        </w:tc>
        <w:tc>
          <w:tcPr>
            <w:tcW w:type="dxa" w:w="1870"/>
          </w:tcPr>
          <w:p>
            <w:r>
              <w:t xml:space="preserve">/api/sealing/proposals/remove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M08: sealing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51</w:t>
            </w:r>
          </w:p>
        </w:tc>
        <w:tc>
          <w:tcPr>
            <w:tcW w:type="dxa" w:w="1870"/>
          </w:tcPr>
          <w:p>
            <w:r>
              <w:t xml:space="preserve">/api/sealing/proposals/new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M08: sealing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52</w:t>
            </w:r>
          </w:p>
        </w:tc>
        <w:tc>
          <w:tcPr>
            <w:tcW w:type="dxa" w:w="1870"/>
          </w:tcPr>
          <w:p>
            <w:r>
              <w:t xml:space="preserve">/api/sealing/pending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M08: sealing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53</w:t>
            </w:r>
          </w:p>
        </w:tc>
        <w:tc>
          <w:tcPr>
            <w:tcW w:type="dxa" w:w="1870"/>
          </w:tcPr>
          <w:p>
            <w:r>
              <w:t xml:space="preserve">/api/sealing/inspection-queue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M08: sealing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54</w:t>
            </w:r>
          </w:p>
        </w:tc>
        <w:tc>
          <w:tcPr>
            <w:tcW w:type="dxa" w:w="1870"/>
          </w:tcPr>
          <w:p>
            <w:r>
              <w:t xml:space="preserve">/api/sealing/:id/confirm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M08: sealing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55</w:t>
            </w:r>
          </w:p>
        </w:tc>
        <w:tc>
          <w:tcPr>
            <w:tcW w:type="dxa" w:w="1870"/>
          </w:tcPr>
          <w:p>
            <w:r>
              <w:t xml:space="preserve">/api/sealing/:id/inspect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M08: sealing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56</w:t>
            </w:r>
          </w:p>
        </w:tc>
        <w:tc>
          <w:tcPr>
            <w:tcW w:type="dxa" w:w="1870"/>
          </w:tcPr>
          <w:p>
            <w:r>
              <w:t xml:space="preserve">/api/sealing/:id/kvgs-ready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M08: sealing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57</w:t>
            </w:r>
          </w:p>
        </w:tc>
        <w:tc>
          <w:tcPr>
            <w:tcW w:type="dxa" w:w="1870"/>
          </w:tcPr>
          <w:p>
            <w:r>
              <w:t xml:space="preserve">/api/kvgs/xac-nhan/container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M09: kvgs/xac-nhan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58</w:t>
            </w:r>
          </w:p>
        </w:tc>
        <w:tc>
          <w:tcPr>
            <w:tcW w:type="dxa" w:w="1870"/>
          </w:tcPr>
          <w:p>
            <w:r>
              <w:t xml:space="preserve">/api/kvgs/xac-nhan/hang-roi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M09: kvgs/xac-nhan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59</w:t>
            </w:r>
          </w:p>
        </w:tc>
        <w:tc>
          <w:tcPr>
            <w:tcW w:type="dxa" w:w="1870"/>
          </w:tcPr>
          <w:p>
            <w:r>
              <w:t xml:space="preserve">/api/kvgs/xac-nhan/:id</w:t>
            </w:r>
          </w:p>
        </w:tc>
        <w:tc>
          <w:tcPr>
            <w:tcW w:type="dxa" w:w="1870"/>
          </w:tcPr>
          <w:p>
            <w:r>
              <w:t xml:space="preserve">DELETE</w:t>
            </w:r>
          </w:p>
        </w:tc>
        <w:tc>
          <w:tcPr>
            <w:tcW w:type="dxa" w:w="1870"/>
          </w:tcPr>
          <w:p>
            <w:r>
              <w:t xml:space="preserve">M09: kvgs/xac-nhan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60</w:t>
            </w:r>
          </w:p>
        </w:tc>
        <w:tc>
          <w:tcPr>
            <w:tcW w:type="dxa" w:w="1870"/>
          </w:tcPr>
          <w:p>
            <w:r>
              <w:t xml:space="preserve">/api/kvgs/xac-nhan/container-chung/:containerId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M09: kvgs/xac-nhan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61</w:t>
            </w:r>
          </w:p>
        </w:tc>
        <w:tc>
          <w:tcPr>
            <w:tcW w:type="dxa" w:w="1870"/>
          </w:tcPr>
          <w:p>
            <w:r>
              <w:t xml:space="preserve">/api/internal/kvgs/scans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M09: internal/kvgs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62</w:t>
            </w:r>
          </w:p>
        </w:tc>
        <w:tc>
          <w:tcPr>
            <w:tcW w:type="dxa" w:w="1870"/>
          </w:tcPr>
          <w:p>
            <w:r>
              <w:t xml:space="preserve">/api/kvgs/:toKhaiId/hold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M10: kvgs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63</w:t>
            </w:r>
          </w:p>
        </w:tc>
        <w:tc>
          <w:tcPr>
            <w:tcW w:type="dxa" w:w="1870"/>
          </w:tcPr>
          <w:p>
            <w:r>
              <w:t xml:space="preserve">/api/kvgs/active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M10: kvgs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64</w:t>
            </w:r>
          </w:p>
        </w:tc>
        <w:tc>
          <w:tcPr>
            <w:tcW w:type="dxa" w:w="1870"/>
          </w:tcPr>
          <w:p>
            <w:r>
              <w:t xml:space="preserve">/api/kvgs/:lenhDungId/release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M10: kvgs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65</w:t>
            </w:r>
          </w:p>
        </w:tc>
        <w:tc>
          <w:tcPr>
            <w:tcW w:type="dxa" w:w="1870"/>
          </w:tcPr>
          <w:p>
            <w:r>
              <w:t xml:space="preserve">/api/m11/batch-huy/het-hieu-luc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m11/batch-huy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66</w:t>
            </w:r>
          </w:p>
        </w:tc>
        <w:tc>
          <w:tcPr>
            <w:tcW w:type="dxa" w:w="1870"/>
          </w:tcPr>
          <w:p>
            <w:r>
              <w:t xml:space="preserve">/api/m11/batch-huy/execute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m11/batch-huy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67</w:t>
            </w:r>
          </w:p>
        </w:tc>
        <w:tc>
          <w:tcPr>
            <w:tcW w:type="dxa" w:w="1870"/>
          </w:tcPr>
          <w:p>
            <w:r>
              <w:t xml:space="preserve">/api/m11/ctdt/list/:ctdtType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m11/ctdt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68</w:t>
            </w:r>
          </w:p>
        </w:tc>
        <w:tc>
          <w:tcPr>
            <w:tcW w:type="dxa" w:w="1870"/>
          </w:tcPr>
          <w:p>
            <w:r>
              <w:t xml:space="preserve">/api/m11/ctdt/request-sua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m11/ctdt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69</w:t>
            </w:r>
          </w:p>
        </w:tc>
        <w:tc>
          <w:tcPr>
            <w:tcW w:type="dxa" w:w="1870"/>
          </w:tcPr>
          <w:p>
            <w:r>
              <w:t xml:space="preserve">/api/m11/ctdt/:id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m11/ctdt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70</w:t>
            </w:r>
          </w:p>
        </w:tc>
        <w:tc>
          <w:tcPr>
            <w:tcW w:type="dxa" w:w="1870"/>
          </w:tcPr>
          <w:p>
            <w:r>
              <w:t xml:space="preserve">/api/m11/ctdt/:id/request-huy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m11/ctdt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71</w:t>
            </w:r>
          </w:p>
        </w:tc>
        <w:tc>
          <w:tcPr>
            <w:tcW w:type="dxa" w:w="1870"/>
          </w:tcPr>
          <w:p>
            <w:r>
              <w:t xml:space="preserve">/api/m11/ctdt/:id/duyet-sua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m11/ctdt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72</w:t>
            </w:r>
          </w:p>
        </w:tc>
        <w:tc>
          <w:tcPr>
            <w:tcW w:type="dxa" w:w="1870"/>
          </w:tcPr>
          <w:p>
            <w:r>
              <w:t xml:space="preserve">/api/m11/ctdt/:id/tu-choi-sua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m11/ctdt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73</w:t>
            </w:r>
          </w:p>
        </w:tc>
        <w:tc>
          <w:tcPr>
            <w:tcW w:type="dxa" w:w="1870"/>
          </w:tcPr>
          <w:p>
            <w:r>
              <w:t xml:space="preserve">/api/m11/ctdt/:id/duyet-huy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m11/ctdt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74</w:t>
            </w:r>
          </w:p>
        </w:tc>
        <w:tc>
          <w:tcPr>
            <w:tcW w:type="dxa" w:w="1870"/>
          </w:tcPr>
          <w:p>
            <w:r>
              <w:t xml:space="preserve">/api/m11/ctdt/:id/tu-choi-huy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m11/ctdt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75</w:t>
            </w:r>
          </w:p>
        </w:tc>
        <w:tc>
          <w:tcPr>
            <w:tcW w:type="dxa" w:w="1870"/>
          </w:tcPr>
          <w:p>
            <w:r>
              <w:t xml:space="preserve">/api/m11/dia-diem/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m11/dia-diem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76</w:t>
            </w:r>
          </w:p>
        </w:tc>
        <w:tc>
          <w:tcPr>
            <w:tcW w:type="dxa" w:w="1870"/>
          </w:tcPr>
          <w:p>
            <w:r>
              <w:t xml:space="preserve">/api/m11/dia-diem/chuyen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m11/dia-diem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77</w:t>
            </w:r>
          </w:p>
        </w:tc>
        <w:tc>
          <w:tcPr>
            <w:tcW w:type="dxa" w:w="1870"/>
          </w:tcPr>
          <w:p>
            <w:r>
              <w:t xml:space="preserve">/api/m11/duyet/huy-danh-sach-container/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m11/duyet/huy-danh-sach-container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78</w:t>
            </w:r>
          </w:p>
        </w:tc>
        <w:tc>
          <w:tcPr>
            <w:tcW w:type="dxa" w:w="1870"/>
          </w:tcPr>
          <w:p>
            <w:r>
              <w:t xml:space="preserve">/api/m11/duyet/huy-danh-sach-container/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m11/duyet/huy-danh-sach-container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79</w:t>
            </w:r>
          </w:p>
        </w:tc>
        <w:tc>
          <w:tcPr>
            <w:tcW w:type="dxa" w:w="1870"/>
          </w:tcPr>
          <w:p>
            <w:r>
              <w:t xml:space="preserve">/api/m11/duyet/huy-danh-sach-container/:id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m11/duyet/huy-danh-sach-container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80</w:t>
            </w:r>
          </w:p>
        </w:tc>
        <w:tc>
          <w:tcPr>
            <w:tcW w:type="dxa" w:w="1870"/>
          </w:tcPr>
          <w:p>
            <w:r>
              <w:t xml:space="preserve">/api/m11/duyet/huy-danh-sach-container/:id/duyet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m11/duyet/huy-danh-sach-container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81</w:t>
            </w:r>
          </w:p>
        </w:tc>
        <w:tc>
          <w:tcPr>
            <w:tcW w:type="dxa" w:w="1870"/>
          </w:tcPr>
          <w:p>
            <w:r>
              <w:t xml:space="preserve">/api/m11/duyet/huy-danh-sach-container/:id/tu-choi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m11/duyet/huy-danh-sach-container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82</w:t>
            </w:r>
          </w:p>
        </w:tc>
        <w:tc>
          <w:tcPr>
            <w:tcW w:type="dxa" w:w="1870"/>
          </w:tcPr>
          <w:p>
            <w:r>
              <w:t xml:space="preserve">/api/m11/duyet/sua-danh-sach-container/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m11/duyet/sua-danh-sach-container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83</w:t>
            </w:r>
          </w:p>
        </w:tc>
        <w:tc>
          <w:tcPr>
            <w:tcW w:type="dxa" w:w="1870"/>
          </w:tcPr>
          <w:p>
            <w:r>
              <w:t xml:space="preserve">/api/m11/duyet/sua-danh-sach-container/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m11/duyet/sua-danh-sach-container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84</w:t>
            </w:r>
          </w:p>
        </w:tc>
        <w:tc>
          <w:tcPr>
            <w:tcW w:type="dxa" w:w="1870"/>
          </w:tcPr>
          <w:p>
            <w:r>
              <w:t xml:space="preserve">/api/m11/duyet/sua-danh-sach-container/:id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m11/duyet/sua-danh-sach-container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85</w:t>
            </w:r>
          </w:p>
        </w:tc>
        <w:tc>
          <w:tcPr>
            <w:tcW w:type="dxa" w:w="1870"/>
          </w:tcPr>
          <w:p>
            <w:r>
              <w:t xml:space="preserve">/api/m11/duyet/sua-danh-sach-container/:id/duyet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m11/duyet/sua-danh-sach-container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86</w:t>
            </w:r>
          </w:p>
        </w:tc>
        <w:tc>
          <w:tcPr>
            <w:tcW w:type="dxa" w:w="1870"/>
          </w:tcPr>
          <w:p>
            <w:r>
              <w:t xml:space="preserve">/api/m11/duyet/sua-danh-sach-container/:id/tu-choi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m11/duyet/sua-danh-sach-container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87</w:t>
            </w:r>
          </w:p>
        </w:tc>
        <w:tc>
          <w:tcPr>
            <w:tcW w:type="dxa" w:w="1870"/>
          </w:tcPr>
          <w:p>
            <w:r>
              <w:t xml:space="preserve">/api/m11/container/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88</w:t>
            </w:r>
          </w:p>
        </w:tc>
        <w:tc>
          <w:tcPr>
            <w:tcW w:type="dxa" w:w="1870"/>
          </w:tcPr>
          <w:p>
            <w:r>
              <w:t xml:space="preserve">/api/m11/container/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89</w:t>
            </w:r>
          </w:p>
        </w:tc>
        <w:tc>
          <w:tcPr>
            <w:tcW w:type="dxa" w:w="1870"/>
          </w:tcPr>
          <w:p>
            <w:r>
              <w:t xml:space="preserve">/api/m11/container/bulk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90</w:t>
            </w:r>
          </w:p>
        </w:tc>
        <w:tc>
          <w:tcPr>
            <w:tcW w:type="dxa" w:w="1870"/>
          </w:tcPr>
          <w:p>
            <w:r>
              <w:t xml:space="preserve">/api/m11/container/:id</w:t>
            </w:r>
          </w:p>
        </w:tc>
        <w:tc>
          <w:tcPr>
            <w:tcW w:type="dxa" w:w="1870"/>
          </w:tcPr>
          <w:p>
            <w:r>
              <w:t xml:space="preserve">PUT</w:t>
            </w:r>
          </w:p>
        </w:tc>
        <w:tc>
          <w:tcPr>
            <w:tcW w:type="dxa" w:w="1870"/>
          </w:tcPr>
          <w:p>
            <w:r>
              <w:t xml:space="preserve">M11: m11/container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91</w:t>
            </w:r>
          </w:p>
        </w:tc>
        <w:tc>
          <w:tcPr>
            <w:tcW w:type="dxa" w:w="1870"/>
          </w:tcPr>
          <w:p>
            <w:r>
              <w:t xml:space="preserve">/api/m11/to-khai/da-huy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92</w:t>
            </w:r>
          </w:p>
        </w:tc>
        <w:tc>
          <w:tcPr>
            <w:tcW w:type="dxa" w:w="1870"/>
          </w:tcPr>
          <w:p>
            <w:r>
              <w:t xml:space="preserve">/api/m11/to-khai/:id/khoi-phuc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93</w:t>
            </w:r>
          </w:p>
        </w:tc>
        <w:tc>
          <w:tcPr>
            <w:tcW w:type="dxa" w:w="1870"/>
          </w:tcPr>
          <w:p>
            <w:r>
              <w:t xml:space="preserve">/api/m11/yeu-cau-to-khai/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m11/yeu-cau-to-khai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94</w:t>
            </w:r>
          </w:p>
        </w:tc>
        <w:tc>
          <w:tcPr>
            <w:tcW w:type="dxa" w:w="1870"/>
          </w:tcPr>
          <w:p>
            <w:r>
              <w:t xml:space="preserve">/api/m11/yeu-cau-to-khai/huy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m11/yeu-cau-to-khai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95</w:t>
            </w:r>
          </w:p>
        </w:tc>
        <w:tc>
          <w:tcPr>
            <w:tcW w:type="dxa" w:w="1870"/>
          </w:tcPr>
          <w:p>
            <w:r>
              <w:t xml:space="preserve">/api/m11/yeu-cau-to-khai/sua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m11/yeu-cau-to-khai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96</w:t>
            </w:r>
          </w:p>
        </w:tc>
        <w:tc>
          <w:tcPr>
            <w:tcW w:type="dxa" w:w="1870"/>
          </w:tcPr>
          <w:p>
            <w:r>
              <w:t xml:space="preserve">/api/m11/yeu-cau-to-khai/:id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M11: m11/yeu-cau-to-khai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97</w:t>
            </w:r>
          </w:p>
        </w:tc>
        <w:tc>
          <w:tcPr>
            <w:tcW w:type="dxa" w:w="1870"/>
          </w:tcPr>
          <w:p>
            <w:r>
              <w:t xml:space="preserve">/api/m11/yeu-cau-to-khai/:id/duyet-huy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m11/yeu-cau-to-khai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98</w:t>
            </w:r>
          </w:p>
        </w:tc>
        <w:tc>
          <w:tcPr>
            <w:tcW w:type="dxa" w:w="1870"/>
          </w:tcPr>
          <w:p>
            <w:r>
              <w:t xml:space="preserve">/api/m11/yeu-cau-to-khai/:id/tu-choi-huy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m11/yeu-cau-to-khai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99</w:t>
            </w:r>
          </w:p>
        </w:tc>
        <w:tc>
          <w:tcPr>
            <w:tcW w:type="dxa" w:w="1870"/>
          </w:tcPr>
          <w:p>
            <w:r>
              <w:t xml:space="preserve">/api/m11/yeu-cau-to-khai/:id/duyet-sua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m11/yeu-cau-to-khai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100</w:t>
            </w:r>
          </w:p>
        </w:tc>
        <w:tc>
          <w:tcPr>
            <w:tcW w:type="dxa" w:w="1870"/>
          </w:tcPr>
          <w:p>
            <w:r>
              <w:t xml:space="preserve">/api/m11/yeu-cau-to-khai/:id/tu-choi-sua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M11: m11/yeu-cau-to-khai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101</w:t>
            </w:r>
          </w:p>
        </w:tc>
        <w:tc>
          <w:tcPr>
            <w:tcW w:type="dxa" w:w="1870"/>
          </w:tcPr>
          <w:p>
            <w:r>
              <w:t xml:space="preserve">/api/m13/containers/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M13: m13/containers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102</w:t>
            </w:r>
          </w:p>
        </w:tc>
        <w:tc>
          <w:tcPr>
            <w:tcW w:type="dxa" w:w="1870"/>
          </w:tcPr>
          <w:p>
            <w:r>
              <w:t xml:space="preserve">/api/m13/containers/lookup/emanifest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M13: m13/containers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103</w:t>
            </w:r>
          </w:p>
        </w:tc>
        <w:tc>
          <w:tcPr>
            <w:tcW w:type="dxa" w:w="1870"/>
          </w:tcPr>
          <w:p>
            <w:r>
              <w:t xml:space="preserve">/api/m13/containers/lookup/to-khai-xk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M13: m13/containers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  <w:tr>
        <w:tc>
          <w:tcPr>
            <w:tcW w:type="dxa" w:w="1870"/>
          </w:tcPr>
          <w:p>
            <w:r>
              <w:t xml:space="preserve">104</w:t>
            </w:r>
          </w:p>
        </w:tc>
        <w:tc>
          <w:tcPr>
            <w:tcW w:type="dxa" w:w="1870"/>
          </w:tcPr>
          <w:p>
            <w:r>
              <w:t xml:space="preserve">/api/m13/containers/:id/result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M13: m13/containers</w:t>
            </w:r>
          </w:p>
        </w:tc>
        <w:tc>
          <w:tcPr>
            <w:tcW w:type="dxa" w:w="1870"/>
          </w:tcPr>
          <w:p>
            <w:r>
              <w:t xml:space="preserve">JWT Bearer</w:t>
            </w:r>
          </w:p>
        </w:tc>
      </w:tr>
    </w:tbl>
    <w:p>
      <w:pPr>
        <w:pStyle w:val="AHeading3"/>
      </w:pPr>
      <w:r>
        <w:t>Đặc tả chi tiết API</w:t>
      </w:r>
    </w:p>
    <w:p>
      <w:pPr>
        <w:pStyle w:val="ETCContent"/>
      </w:pPr>
      <w:r>
        <w:rPr>
          <w:b/>
        </w:rPr>
        <w:t xml:space="preserve">POST /api/auth/login</w:t>
      </w:r>
    </w:p>
    <w:p>
      <w:pPr>
        <w:pStyle w:val="ETCContent"/>
      </w:pPr>
      <w:r>
        <w:t xml:space="preserve">auth: auth</w:t>
      </w:r>
    </w:p>
    <w:p>
      <w:pPr>
        <w:pStyle w:val="ETCContent"/>
      </w:pPr>
      <w:r>
        <w:t xml:space="preserve">auth: auth Endpoint POST /api/auth/login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POST /api/dev/token</w:t>
      </w:r>
    </w:p>
    <w:p>
      <w:pPr>
        <w:pStyle w:val="ETCContent"/>
      </w:pPr>
      <w:r>
        <w:t xml:space="preserve">auth: dev</w:t>
      </w:r>
    </w:p>
    <w:p>
      <w:pPr>
        <w:pStyle w:val="ETCContent"/>
      </w:pPr>
      <w:r>
        <w:t xml:space="preserve">auth: dev Endpoint POST /api/dev/token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/api/health/</w:t>
      </w:r>
    </w:p>
    <w:p>
      <w:pPr>
        <w:pStyle w:val="ETCContent"/>
      </w:pPr>
      <w:r>
        <w:t xml:space="preserve">ops: health</w:t>
      </w:r>
    </w:p>
    <w:p>
      <w:pPr>
        <w:pStyle w:val="ETCContent"/>
      </w:pPr>
      <w:r>
        <w:t xml:space="preserve">ops: health Endpoint GET /api/health/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/api/to-khai/search</w:t>
      </w:r>
    </w:p>
    <w:p>
      <w:pPr>
        <w:pStyle w:val="ETCContent"/>
      </w:pPr>
      <w:r>
        <w:t xml:space="preserve">M01: to-khai</w:t>
      </w:r>
    </w:p>
    <w:p>
      <w:pPr>
        <w:pStyle w:val="ETCContent"/>
      </w:pPr>
      <w:r>
        <w:t xml:space="preserve">M01: to-khai Endpoint GET /api/to-khai/search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POST /api/to-khai/:id/yeu-cau-bo-sung</w:t>
      </w:r>
    </w:p>
    <w:p>
      <w:pPr>
        <w:pStyle w:val="ETCContent"/>
      </w:pPr>
      <w:r>
        <w:t xml:space="preserve">M01: to-khai</w:t>
      </w:r>
    </w:p>
    <w:p>
      <w:pPr>
        <w:pStyle w:val="ETCContent"/>
      </w:pPr>
      <w:r>
        <w:t xml:space="preserve">M01: to-khai Endpoint POST /api/to-khai/:id/yeu-cau-bo-sung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POST /api/to-khai/:id/confirm-eligible</w:t>
      </w:r>
    </w:p>
    <w:p>
      <w:pPr>
        <w:pStyle w:val="ETCContent"/>
      </w:pPr>
      <w:r>
        <w:t xml:space="preserve">M01: to-khai</w:t>
      </w:r>
    </w:p>
    <w:p>
      <w:pPr>
        <w:pStyle w:val="ETCContent"/>
      </w:pPr>
      <w:r>
        <w:t xml:space="preserve">M01: to-khai Endpoint POST /api/to-khai/:id/confirm-eligible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/api/to-khai/:id/document-history</w:t>
      </w:r>
    </w:p>
    <w:p>
      <w:pPr>
        <w:pStyle w:val="ETCContent"/>
      </w:pPr>
      <w:r>
        <w:t xml:space="preserve">M01: to-khai</w:t>
      </w:r>
    </w:p>
    <w:p>
      <w:pPr>
        <w:pStyle w:val="ETCContent"/>
      </w:pPr>
      <w:r>
        <w:t xml:space="preserve">M01: to-khai Endpoint GET /api/to-khai/:id/document-history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/api/inspection/pending</w:t>
      </w:r>
    </w:p>
    <w:p>
      <w:pPr>
        <w:pStyle w:val="ETCContent"/>
      </w:pPr>
      <w:r>
        <w:t xml:space="preserve">M02: inspection</w:t>
      </w:r>
    </w:p>
    <w:p>
      <w:pPr>
        <w:pStyle w:val="ETCContent"/>
      </w:pPr>
      <w:r>
        <w:t xml:space="preserve">M02: inspection Endpoint GET /api/inspection/pending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POST /api/inspection/:toKhaiId/assign</w:t>
      </w:r>
    </w:p>
    <w:p>
      <w:pPr>
        <w:pStyle w:val="ETCContent"/>
      </w:pPr>
      <w:r>
        <w:t xml:space="preserve">M02: inspection</w:t>
      </w:r>
    </w:p>
    <w:p>
      <w:pPr>
        <w:pStyle w:val="ETCContent"/>
      </w:pPr>
      <w:r>
        <w:t xml:space="preserve">M02: inspection Endpoint POST /api/inspection/:toKhaiId/assign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PUT /api/inspection/:toKhaiId/result</w:t>
      </w:r>
    </w:p>
    <w:p>
      <w:pPr>
        <w:pStyle w:val="ETCContent"/>
      </w:pPr>
      <w:r>
        <w:t xml:space="preserve">M02: inspection</w:t>
      </w:r>
    </w:p>
    <w:p>
      <w:pPr>
        <w:pStyle w:val="ETCContent"/>
      </w:pPr>
      <w:r>
        <w:t xml:space="preserve">M02: inspection Endpoint PUT /api/inspection/:toKhaiId/result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POST /api/inspection/:toKhaiId/approve</w:t>
      </w:r>
    </w:p>
    <w:p>
      <w:pPr>
        <w:pStyle w:val="ETCContent"/>
      </w:pPr>
      <w:r>
        <w:t xml:space="preserve">M02: inspection</w:t>
      </w:r>
    </w:p>
    <w:p>
      <w:pPr>
        <w:pStyle w:val="ETCContent"/>
      </w:pPr>
      <w:r>
        <w:t xml:space="preserve">M02: inspection Endpoint POST /api/inspection/:toKhaiId/approve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/api/inspection/active</w:t>
      </w:r>
    </w:p>
    <w:p>
      <w:pPr>
        <w:pStyle w:val="ETCContent"/>
      </w:pPr>
      <w:r>
        <w:t xml:space="preserve">M02: inspection</w:t>
      </w:r>
    </w:p>
    <w:p>
      <w:pPr>
        <w:pStyle w:val="ETCContent"/>
      </w:pPr>
      <w:r>
        <w:t xml:space="preserve">M02: inspection Endpoint GET /api/inspection/active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/api/channel/:toKhaiId</w:t>
      </w:r>
    </w:p>
    <w:p>
      <w:pPr>
        <w:pStyle w:val="ETCContent"/>
      </w:pPr>
      <w:r>
        <w:t xml:space="preserve">M03: channel</w:t>
      </w:r>
    </w:p>
    <w:p>
      <w:pPr>
        <w:pStyle w:val="ETCContent"/>
      </w:pPr>
      <w:r>
        <w:t xml:space="preserve">M03: channel Endpoint GET /api/channel/:toKhaiId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POST /api/channel/:toKhaiId/de-xuat</w:t>
      </w:r>
    </w:p>
    <w:p>
      <w:pPr>
        <w:pStyle w:val="ETCContent"/>
      </w:pPr>
      <w:r>
        <w:t xml:space="preserve">M03: channel</w:t>
      </w:r>
    </w:p>
    <w:p>
      <w:pPr>
        <w:pStyle w:val="ETCContent"/>
      </w:pPr>
      <w:r>
        <w:t xml:space="preserve">M03: channel Endpoint POST /api/channel/:toKhaiId/de-xuat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POST /api/channel/:toKhaiId/approve-transfer</w:t>
      </w:r>
    </w:p>
    <w:p>
      <w:pPr>
        <w:pStyle w:val="ETCContent"/>
      </w:pPr>
      <w:r>
        <w:t xml:space="preserve">M03: channel</w:t>
      </w:r>
    </w:p>
    <w:p>
      <w:pPr>
        <w:pStyle w:val="ETCContent"/>
      </w:pPr>
      <w:r>
        <w:t xml:space="preserve">M03: channel Endpoint POST /api/channel/:toKhaiId/approve-transfer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JSON body theo schema nghiep vụ; bat buoc gom cac truong identity/toKhaiId/tenant context tu JWT; cac truong tuy chon theo handler.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/api/channel/:toKhaiId/history</w:t>
      </w:r>
    </w:p>
    <w:p>
      <w:pPr>
        <w:pStyle w:val="ETCContent"/>
      </w:pPr>
      <w:r>
        <w:t xml:space="preserve">M03: channel</w:t>
      </w:r>
    </w:p>
    <w:p>
      <w:pPr>
        <w:pStyle w:val="ETCContent"/>
      </w:pPr>
      <w:r>
        <w:t xml:space="preserve">M03: channel Endpoint GET /api/channel/:toKhaiId/history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/api/channel/:toKhaiId/sync-status</w:t>
      </w:r>
    </w:p>
    <w:p>
      <w:pPr>
        <w:pStyle w:val="ETCContent"/>
      </w:pPr>
      <w:r>
        <w:t xml:space="preserve">M03: channel</w:t>
      </w:r>
    </w:p>
    <w:p>
      <w:pPr>
        <w:pStyle w:val="ETCContent"/>
      </w:pPr>
      <w:r>
        <w:t xml:space="preserve">M03: channel Endpoint GET /api/channel/:toKhaiId/sync-status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ETCContent"/>
      </w:pPr>
      <w:r>
        <w:rPr>
          <w:b/>
        </w:rPr>
        <w:t xml:space="preserve">GET /api/tax/:toKhaiId</w:t>
      </w:r>
    </w:p>
    <w:p>
      <w:pPr>
        <w:pStyle w:val="ETCContent"/>
      </w:pPr>
      <w:r>
        <w:t xml:space="preserve">M04: tax</w:t>
      </w:r>
    </w:p>
    <w:p>
      <w:pPr>
        <w:pStyle w:val="ETCContent"/>
      </w:pPr>
      <w:r>
        <w:t xml:space="preserve">M04: tax Endpoint GET /api/tax/:toKhaiId thuộc hệ thống Thông quan Hải quan.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Khong co body. Query params: theo filter nghiep vu (string/number) + phan trang (page/limit) neu ap dung.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200 OK: JSON { data, meta } hoac cau truc error { code, message, details } thong nhat.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</w:r>
    </w:p>
    <w:p>
      <w:pPr>
        <w:pStyle w:val="ETCContent"/>
      </w:pPr>
      <w:r>
        <w:t xml:space="preserve">Mã lỗi: 400, 401, 403, 404, 500</w:t>
      </w:r>
    </w:p>
    <w:p>
      <w:pPr>
        <w:pStyle w:val="AHeading2"/>
      </w:pPr>
      <w:r>
        <w:t>Thiết kế giao diện</w:t>
      </w:r>
    </w:p>
    <w:p>
      <w:pPr>
        <w:pStyle w:val="AHeading3"/>
      </w:pPr>
      <w:r>
        <w:t>Quy tắc thiết kế chung</w:t>
      </w:r>
    </w:p>
    <w:p>
      <w:pPr>
        <w:pStyle w:val="ETCContent"/>
      </w:pPr>
      <w:r>
        <w:t xml:space="preserve">Tailwind + lucide-react theo template dự án; màn hình metadata-driven cho nhóm CTDT.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</w:r>
    </w:p>
    <w:p>
      <w:pPr>
        <w:pStyle w:val="AHeading3"/>
      </w:pPr>
      <w:r>
        <w:t>Bố cục giao diện</w:t>
      </w:r>
    </w:p>
    <w:p>
      <w:pPr>
        <w:pStyle w:val="ETCContent"/>
      </w:pPr>
      <w:r>
        <w:t xml:space="preserve">Layout clearance hub + sidebar theo `clearance-nav.ts`.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</w:r>
    </w:p>
    <w:p>
      <w:pPr>
        <w:pStyle w:val="AHeading3"/>
      </w:pPr>
      <w:r>
        <w:t>Danh mục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Màn hình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Chức năng liên quan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Hub — tra cứu tờ khai</w:t>
            </w:r>
          </w:p>
        </w:tc>
        <w:tc>
          <w:tcPr>
            <w:tcW w:type="dxa" w:w="2337"/>
          </w:tcPr>
          <w:p>
            <w:r>
              <w:t xml:space="preserve">Route: /m01</w:t>
            </w:r>
          </w:p>
        </w:tc>
        <w:tc>
          <w:tcPr>
            <w:tcW w:type="dxa" w:w="2337"/>
          </w:tcPr>
          <w:p>
            <w:r>
              <w:t xml:space="preserve">F-001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Lịch sử chứng từ</w:t>
            </w:r>
          </w:p>
        </w:tc>
        <w:tc>
          <w:tcPr>
            <w:tcW w:type="dxa" w:w="2337"/>
          </w:tcPr>
          <w:p>
            <w:r>
              <w:t xml:space="preserve">Route: /m01/lich-su</w:t>
            </w:r>
          </w:p>
        </w:tc>
        <w:tc>
          <w:tcPr>
            <w:tcW w:type="dxa" w:w="2337"/>
          </w:tcPr>
          <w:p>
            <w:r>
              <w:t xml:space="preserve">F-001</w:t>
            </w:r>
          </w:p>
        </w:tc>
      </w:tr>
      <w:tr>
        <w:tc>
          <w:tcPr>
            <w:tcW w:type="dxa" w:w="2337"/>
          </w:tcPr>
          <w:p>
            <w:r>
              <w:t xml:space="preserve">3</w:t>
            </w:r>
          </w:p>
        </w:tc>
        <w:tc>
          <w:tcPr>
            <w:tcW w:type="dxa" w:w="2337"/>
          </w:tcPr>
          <w:p>
            <w:r>
              <w:t xml:space="preserve">Xác nhận đủ điều kiện</w:t>
            </w:r>
          </w:p>
        </w:tc>
        <w:tc>
          <w:tcPr>
            <w:tcW w:type="dxa" w:w="2337"/>
          </w:tcPr>
          <w:p>
            <w:r>
              <w:t xml:space="preserve">Route: /m01/xac-nhan</w:t>
            </w:r>
          </w:p>
        </w:tc>
        <w:tc>
          <w:tcPr>
            <w:tcW w:type="dxa" w:w="2337"/>
          </w:tcPr>
          <w:p>
            <w:r>
              <w:t xml:space="preserve">F-001</w:t>
            </w:r>
          </w:p>
        </w:tc>
      </w:tr>
      <w:tr>
        <w:tc>
          <w:tcPr>
            <w:tcW w:type="dxa" w:w="2337"/>
          </w:tcPr>
          <w:p>
            <w:r>
              <w:t xml:space="preserve">4</w:t>
            </w:r>
          </w:p>
        </w:tc>
        <w:tc>
          <w:tcPr>
            <w:tcW w:type="dxa" w:w="2337"/>
          </w:tcPr>
          <w:p>
            <w:r>
              <w:t xml:space="preserve">Yêu cầu bổ sung</w:t>
            </w:r>
          </w:p>
        </w:tc>
        <w:tc>
          <w:tcPr>
            <w:tcW w:type="dxa" w:w="2337"/>
          </w:tcPr>
          <w:p>
            <w:r>
              <w:t xml:space="preserve">Route: /m01/yeu-cau-bo-sung</w:t>
            </w:r>
          </w:p>
        </w:tc>
        <w:tc>
          <w:tcPr>
            <w:tcW w:type="dxa" w:w="2337"/>
          </w:tcPr>
          <w:p>
            <w:r>
              <w:t xml:space="preserve">F-001</w:t>
            </w:r>
          </w:p>
        </w:tc>
      </w:tr>
      <w:tr>
        <w:tc>
          <w:tcPr>
            <w:tcW w:type="dxa" w:w="2337"/>
          </w:tcPr>
          <w:p>
            <w:r>
              <w:t xml:space="preserve">5</w:t>
            </w:r>
          </w:p>
        </w:tc>
        <w:tc>
          <w:tcPr>
            <w:tcW w:type="dxa" w:w="2337"/>
          </w:tcPr>
          <w:p>
            <w:r>
              <w:t xml:space="preserve">Hub</w:t>
            </w:r>
          </w:p>
        </w:tc>
        <w:tc>
          <w:tcPr>
            <w:tcW w:type="dxa" w:w="2337"/>
          </w:tcPr>
          <w:p>
            <w:r>
              <w:t xml:space="preserve">Route: /m02</w:t>
            </w:r>
          </w:p>
        </w:tc>
        <w:tc>
          <w:tcPr>
            <w:tcW w:type="dxa" w:w="2337"/>
          </w:tcPr>
          <w:p>
            <w:r>
              <w:t xml:space="preserve">F-003</w:t>
            </w:r>
          </w:p>
        </w:tc>
      </w:tr>
      <w:tr>
        <w:tc>
          <w:tcPr>
            <w:tcW w:type="dxa" w:w="2337"/>
          </w:tcPr>
          <w:p>
            <w:r>
              <w:t xml:space="preserve">6</w:t>
            </w:r>
          </w:p>
        </w:tc>
        <w:tc>
          <w:tcPr>
            <w:tcW w:type="dxa" w:w="2337"/>
          </w:tcPr>
          <w:p>
            <w:r>
              <w:t xml:space="preserve">Đăng kiểm / tồn đọng</w:t>
            </w:r>
          </w:p>
        </w:tc>
        <w:tc>
          <w:tcPr>
            <w:tcW w:type="dxa" w:w="2337"/>
          </w:tcPr>
          <w:p>
            <w:r>
              <w:t xml:space="preserve">Route: /m02/dang-kiem</w:t>
            </w:r>
          </w:p>
        </w:tc>
        <w:tc>
          <w:tcPr>
            <w:tcW w:type="dxa" w:w="2337"/>
          </w:tcPr>
          <w:p>
            <w:r>
              <w:t xml:space="preserve">F-003</w:t>
            </w:r>
          </w:p>
        </w:tc>
      </w:tr>
      <w:tr>
        <w:tc>
          <w:tcPr>
            <w:tcW w:type="dxa" w:w="2337"/>
          </w:tcPr>
          <w:p>
            <w:r>
              <w:t xml:space="preserve">7</w:t>
            </w:r>
          </w:p>
        </w:tc>
        <w:tc>
          <w:tcPr>
            <w:tcW w:type="dxa" w:w="2337"/>
          </w:tcPr>
          <w:p>
            <w:r>
              <w:t xml:space="preserve">In (tờ khai seed id=9)</w:t>
            </w:r>
          </w:p>
        </w:tc>
        <w:tc>
          <w:tcPr>
            <w:tcW w:type="dxa" w:w="2337"/>
          </w:tcPr>
          <w:p>
            <w:r>
              <w:t xml:space="preserve">Route: /m02/9/in</w:t>
            </w:r>
          </w:p>
        </w:tc>
        <w:tc>
          <w:tcPr>
            <w:tcW w:type="dxa" w:w="2337"/>
          </w:tcPr>
          <w:p>
            <w:r>
              <w:t xml:space="preserve">F-003</w:t>
            </w:r>
          </w:p>
        </w:tc>
      </w:tr>
      <w:tr>
        <w:tc>
          <w:tcPr>
            <w:tcW w:type="dxa" w:w="2337"/>
          </w:tcPr>
          <w:p>
            <w:r>
              <w:t xml:space="preserve">8</w:t>
            </w:r>
          </w:p>
        </w:tc>
        <w:tc>
          <w:tcPr>
            <w:tcW w:type="dxa" w:w="2337"/>
          </w:tcPr>
          <w:p>
            <w:r>
              <w:t xml:space="preserve">Kết quả kiểm hóa</w:t>
            </w:r>
          </w:p>
        </w:tc>
        <w:tc>
          <w:tcPr>
            <w:tcW w:type="dxa" w:w="2337"/>
          </w:tcPr>
          <w:p>
            <w:r>
              <w:t xml:space="preserve">Route: /m02/9/ket-qua</w:t>
            </w:r>
          </w:p>
        </w:tc>
        <w:tc>
          <w:tcPr>
            <w:tcW w:type="dxa" w:w="2337"/>
          </w:tcPr>
          <w:p>
            <w:r>
              <w:t xml:space="preserve">F-003</w:t>
            </w:r>
          </w:p>
        </w:tc>
      </w:tr>
      <w:tr>
        <w:tc>
          <w:tcPr>
            <w:tcW w:type="dxa" w:w="2337"/>
          </w:tcPr>
          <w:p>
            <w:r>
              <w:t xml:space="preserve">9</w:t>
            </w:r>
          </w:p>
        </w:tc>
        <w:tc>
          <w:tcPr>
            <w:tcW w:type="dxa" w:w="2337"/>
          </w:tcPr>
          <w:p>
            <w:r>
              <w:t xml:space="preserve">Phê duyệt kết quả</w:t>
            </w:r>
          </w:p>
        </w:tc>
        <w:tc>
          <w:tcPr>
            <w:tcW w:type="dxa" w:w="2337"/>
          </w:tcPr>
          <w:p>
            <w:r>
              <w:t xml:space="preserve">Route: /m02/9/phe-duyet</w:t>
            </w:r>
          </w:p>
        </w:tc>
        <w:tc>
          <w:tcPr>
            <w:tcW w:type="dxa" w:w="2337"/>
          </w:tcPr>
          <w:p>
            <w:r>
              <w:t xml:space="preserve">F-003</w:t>
            </w:r>
          </w:p>
        </w:tc>
      </w:tr>
      <w:tr>
        <w:tc>
          <w:tcPr>
            <w:tcW w:type="dxa" w:w="2337"/>
          </w:tcPr>
          <w:p>
            <w:r>
              <w:t xml:space="preserve">10</w:t>
            </w:r>
          </w:p>
        </w:tc>
        <w:tc>
          <w:tcPr>
            <w:tcW w:type="dxa" w:w="2337"/>
          </w:tcPr>
          <w:p>
            <w:r>
              <w:t xml:space="preserve">Hub</w:t>
            </w:r>
          </w:p>
        </w:tc>
        <w:tc>
          <w:tcPr>
            <w:tcW w:type="dxa" w:w="2337"/>
          </w:tcPr>
          <w:p>
            <w:r>
              <w:t xml:space="preserve">Route: /m03</w:t>
            </w:r>
          </w:p>
        </w:tc>
        <w:tc>
          <w:tcPr>
            <w:tcW w:type="dxa" w:w="2337"/>
          </w:tcPr>
          <w:p>
            <w:r>
              <w:t xml:space="preserve">F-004</w:t>
            </w:r>
          </w:p>
        </w:tc>
      </w:tr>
      <w:tr>
        <w:tc>
          <w:tcPr>
            <w:tcW w:type="dxa" w:w="2337"/>
          </w:tcPr>
          <w:p>
            <w:r>
              <w:t xml:space="preserve">11</w:t>
            </w:r>
          </w:p>
        </w:tc>
        <w:tc>
          <w:tcPr>
            <w:tcW w:type="dxa" w:w="2337"/>
          </w:tcPr>
          <w:p>
            <w:r>
              <w:t xml:space="preserve">Lịch sử</w:t>
            </w:r>
          </w:p>
        </w:tc>
        <w:tc>
          <w:tcPr>
            <w:tcW w:type="dxa" w:w="2337"/>
          </w:tcPr>
          <w:p>
            <w:r>
              <w:t xml:space="preserve">Route: /m03/lich-su</w:t>
            </w:r>
          </w:p>
        </w:tc>
        <w:tc>
          <w:tcPr>
            <w:tcW w:type="dxa" w:w="2337"/>
          </w:tcPr>
          <w:p>
            <w:r>
              <w:t xml:space="preserve">F-004</w:t>
            </w:r>
          </w:p>
        </w:tc>
      </w:tr>
      <w:tr>
        <w:tc>
          <w:tcPr>
            <w:tcW w:type="dxa" w:w="2337"/>
          </w:tcPr>
          <w:p>
            <w:r>
              <w:t xml:space="preserve">12</w:t>
            </w:r>
          </w:p>
        </w:tc>
        <w:tc>
          <w:tcPr>
            <w:tcW w:type="dxa" w:w="2337"/>
          </w:tcPr>
          <w:p>
            <w:r>
              <w:t xml:space="preserve">Chi tiết tờ khai</w:t>
            </w:r>
          </w:p>
        </w:tc>
        <w:tc>
          <w:tcPr>
            <w:tcW w:type="dxa" w:w="2337"/>
          </w:tcPr>
          <w:p>
            <w:r>
              <w:t xml:space="preserve">Route: /m03/9</w:t>
            </w:r>
          </w:p>
        </w:tc>
        <w:tc>
          <w:tcPr>
            <w:tcW w:type="dxa" w:w="2337"/>
          </w:tcPr>
          <w:p>
            <w:r>
              <w:t xml:space="preserve">F-004</w:t>
            </w:r>
          </w:p>
        </w:tc>
      </w:tr>
      <w:tr>
        <w:tc>
          <w:tcPr>
            <w:tcW w:type="dxa" w:w="2337"/>
          </w:tcPr>
          <w:p>
            <w:r>
              <w:t xml:space="preserve">13</w:t>
            </w:r>
          </w:p>
        </w:tc>
        <w:tc>
          <w:tcPr>
            <w:tcW w:type="dxa" w:w="2337"/>
          </w:tcPr>
          <w:p>
            <w:r>
              <w:t xml:space="preserve">Đề xuất chuyển luồng</w:t>
            </w:r>
          </w:p>
        </w:tc>
        <w:tc>
          <w:tcPr>
            <w:tcW w:type="dxa" w:w="2337"/>
          </w:tcPr>
          <w:p>
            <w:r>
              <w:t xml:space="preserve">Route: /m03/9/de-xuat</w:t>
            </w:r>
          </w:p>
        </w:tc>
        <w:tc>
          <w:tcPr>
            <w:tcW w:type="dxa" w:w="2337"/>
          </w:tcPr>
          <w:p>
            <w:r>
              <w:t xml:space="preserve">F-004</w:t>
            </w:r>
          </w:p>
        </w:tc>
      </w:tr>
      <w:tr>
        <w:tc>
          <w:tcPr>
            <w:tcW w:type="dxa" w:w="2337"/>
          </w:tcPr>
          <w:p>
            <w:r>
              <w:t xml:space="preserve">14</w:t>
            </w:r>
          </w:p>
        </w:tc>
        <w:tc>
          <w:tcPr>
            <w:tcW w:type="dxa" w:w="2337"/>
          </w:tcPr>
          <w:p>
            <w:r>
              <w:t xml:space="preserve">Phê duyệt chuyển luồng</w:t>
            </w:r>
          </w:p>
        </w:tc>
        <w:tc>
          <w:tcPr>
            <w:tcW w:type="dxa" w:w="2337"/>
          </w:tcPr>
          <w:p>
            <w:r>
              <w:t xml:space="preserve">Route: /m03/9/phe-duyet</w:t>
            </w:r>
          </w:p>
        </w:tc>
        <w:tc>
          <w:tcPr>
            <w:tcW w:type="dxa" w:w="2337"/>
          </w:tcPr>
          <w:p>
            <w:r>
              <w:t xml:space="preserve">F-004</w:t>
            </w:r>
          </w:p>
        </w:tc>
      </w:tr>
      <w:tr>
        <w:tc>
          <w:tcPr>
            <w:tcW w:type="dxa" w:w="2337"/>
          </w:tcPr>
          <w:p>
            <w:r>
              <w:t xml:space="preserve">15</w:t>
            </w:r>
          </w:p>
        </w:tc>
        <w:tc>
          <w:tcPr>
            <w:tcW w:type="dxa" w:w="2337"/>
          </w:tcPr>
          <w:p>
            <w:r>
              <w:t xml:space="preserve">Hub</w:t>
            </w:r>
          </w:p>
        </w:tc>
        <w:tc>
          <w:tcPr>
            <w:tcW w:type="dxa" w:w="2337"/>
          </w:tcPr>
          <w:p>
            <w:r>
              <w:t xml:space="preserve">Route: /m04</w:t>
            </w:r>
          </w:p>
        </w:tc>
        <w:tc>
          <w:tcPr>
            <w:tcW w:type="dxa" w:w="2337"/>
          </w:tcPr>
          <w:p>
            <w:r>
              <w:t xml:space="preserve">F-005</w:t>
            </w:r>
          </w:p>
        </w:tc>
      </w:tr>
      <w:tr>
        <w:tc>
          <w:tcPr>
            <w:tcW w:type="dxa" w:w="2337"/>
          </w:tcPr>
          <w:p>
            <w:r>
              <w:t xml:space="preserve">16</w:t>
            </w:r>
          </w:p>
        </w:tc>
        <w:tc>
          <w:tcPr>
            <w:tcW w:type="dxa" w:w="2337"/>
          </w:tcPr>
          <w:p>
            <w:r>
              <w:t xml:space="preserve">Lịch sử thuế</w:t>
            </w:r>
          </w:p>
        </w:tc>
        <w:tc>
          <w:tcPr>
            <w:tcW w:type="dxa" w:w="2337"/>
          </w:tcPr>
          <w:p>
            <w:r>
              <w:t xml:space="preserve">Route: /m04/lich-su</w:t>
            </w:r>
          </w:p>
        </w:tc>
        <w:tc>
          <w:tcPr>
            <w:tcW w:type="dxa" w:w="2337"/>
          </w:tcPr>
          <w:p>
            <w:r>
              <w:t xml:space="preserve">F-005</w:t>
            </w:r>
          </w:p>
        </w:tc>
      </w:tr>
      <w:tr>
        <w:tc>
          <w:tcPr>
            <w:tcW w:type="dxa" w:w="2337"/>
          </w:tcPr>
          <w:p>
            <w:r>
              <w:t xml:space="preserve">17</w:t>
            </w:r>
          </w:p>
        </w:tc>
        <w:tc>
          <w:tcPr>
            <w:tcW w:type="dxa" w:w="2337"/>
          </w:tcPr>
          <w:p>
            <w:r>
              <w:t xml:space="preserve">Xác nhận nghĩa vụ (tờ khai 9)</w:t>
            </w:r>
          </w:p>
        </w:tc>
        <w:tc>
          <w:tcPr>
            <w:tcW w:type="dxa" w:w="2337"/>
          </w:tcPr>
          <w:p>
            <w:r>
              <w:t xml:space="preserve">Route: /m04/9/xac-nhan</w:t>
            </w:r>
          </w:p>
        </w:tc>
        <w:tc>
          <w:tcPr>
            <w:tcW w:type="dxa" w:w="2337"/>
          </w:tcPr>
          <w:p>
            <w:r>
              <w:t xml:space="preserve">F-005</w:t>
            </w:r>
          </w:p>
        </w:tc>
      </w:tr>
      <w:tr>
        <w:tc>
          <w:tcPr>
            <w:tcW w:type="dxa" w:w="2337"/>
          </w:tcPr>
          <w:p>
            <w:r>
              <w:t xml:space="preserve">18</w:t>
            </w:r>
          </w:p>
        </w:tc>
        <w:tc>
          <w:tcPr>
            <w:tcW w:type="dxa" w:w="2337"/>
          </w:tcPr>
          <w:p>
            <w:r>
              <w:t xml:space="preserve">Hub — chờ cấp G</w:t>
            </w:r>
          </w:p>
        </w:tc>
        <w:tc>
          <w:tcPr>
            <w:tcW w:type="dxa" w:w="2337"/>
          </w:tcPr>
          <w:p>
            <w:r>
              <w:t xml:space="preserve">Route: /m05</w:t>
            </w:r>
          </w:p>
        </w:tc>
        <w:tc>
          <w:tcPr>
            <w:tcW w:type="dxa" w:w="2337"/>
          </w:tcPr>
          <w:p>
            <w:r>
              <w:t xml:space="preserve">F-006</w:t>
            </w:r>
          </w:p>
        </w:tc>
      </w:tr>
      <w:tr>
        <w:tc>
          <w:tcPr>
            <w:tcW w:type="dxa" w:w="2337"/>
          </w:tcPr>
          <w:p>
            <w:r>
              <w:t xml:space="preserve">19</w:t>
            </w:r>
          </w:p>
        </w:tc>
        <w:tc>
          <w:tcPr>
            <w:tcW w:type="dxa" w:w="2337"/>
          </w:tcPr>
          <w:p>
            <w:r>
              <w:t xml:space="preserve">Chi tiết tờ khai</w:t>
            </w:r>
          </w:p>
        </w:tc>
        <w:tc>
          <w:tcPr>
            <w:tcW w:type="dxa" w:w="2337"/>
          </w:tcPr>
          <w:p>
            <w:r>
              <w:t xml:space="preserve">Route: /m05/9</w:t>
            </w:r>
          </w:p>
        </w:tc>
        <w:tc>
          <w:tcPr>
            <w:tcW w:type="dxa" w:w="2337"/>
          </w:tcPr>
          <w:p>
            <w:r>
              <w:t xml:space="preserve">F-006</w:t>
            </w:r>
          </w:p>
        </w:tc>
      </w:tr>
      <w:tr>
        <w:tc>
          <w:tcPr>
            <w:tcW w:type="dxa" w:w="2337"/>
          </w:tcPr>
          <w:p>
            <w:r>
              <w:t xml:space="preserve">20</w:t>
            </w:r>
          </w:p>
        </w:tc>
        <w:tc>
          <w:tcPr>
            <w:tcW w:type="dxa" w:w="2337"/>
          </w:tcPr>
          <w:p>
            <w:r>
              <w:t xml:space="preserve">In G</w:t>
            </w:r>
          </w:p>
        </w:tc>
        <w:tc>
          <w:tcPr>
            <w:tcW w:type="dxa" w:w="2337"/>
          </w:tcPr>
          <w:p>
            <w:r>
              <w:t xml:space="preserve">Route: /m05/9/in</w:t>
            </w:r>
          </w:p>
        </w:tc>
        <w:tc>
          <w:tcPr>
            <w:tcW w:type="dxa" w:w="2337"/>
          </w:tcPr>
          <w:p>
            <w:r>
              <w:t xml:space="preserve">F-006</w:t>
            </w:r>
          </w:p>
        </w:tc>
      </w:tr>
      <w:tr>
        <w:tc>
          <w:tcPr>
            <w:tcW w:type="dxa" w:w="2337"/>
          </w:tcPr>
          <w:p>
            <w:r>
              <w:t xml:space="preserve">21</w:t>
            </w:r>
          </w:p>
        </w:tc>
        <w:tc>
          <w:tcPr>
            <w:tcW w:type="dxa" w:w="2337"/>
          </w:tcPr>
          <w:p>
            <w:r>
              <w:t xml:space="preserve">Hub</w:t>
            </w:r>
          </w:p>
        </w:tc>
        <w:tc>
          <w:tcPr>
            <w:tcW w:type="dxa" w:w="2337"/>
          </w:tcPr>
          <w:p>
            <w:r>
              <w:t xml:space="preserve">Route: /m06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22</w:t>
            </w:r>
          </w:p>
        </w:tc>
        <w:tc>
          <w:tcPr>
            <w:tcW w:type="dxa" w:w="2337"/>
          </w:tcPr>
          <w:p>
            <w:r>
              <w:t xml:space="preserve">Đề xuất BBBG</w:t>
            </w:r>
          </w:p>
        </w:tc>
        <w:tc>
          <w:tcPr>
            <w:tcW w:type="dxa" w:w="2337"/>
          </w:tcPr>
          <w:p>
            <w:r>
              <w:t xml:space="preserve">Route: /m06/de-xuat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23</w:t>
            </w:r>
          </w:p>
        </w:tc>
        <w:tc>
          <w:tcPr>
            <w:tcW w:type="dxa" w:w="2337"/>
          </w:tcPr>
          <w:p>
            <w:r>
              <w:t xml:space="preserve">Phê duyệt</w:t>
            </w:r>
          </w:p>
        </w:tc>
        <w:tc>
          <w:tcPr>
            <w:tcW w:type="dxa" w:w="2337"/>
          </w:tcPr>
          <w:p>
            <w:r>
              <w:t xml:space="preserve">Route: /m06/phe-duyet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24</w:t>
            </w:r>
          </w:p>
        </w:tc>
        <w:tc>
          <w:tcPr>
            <w:tcW w:type="dxa" w:w="2337"/>
          </w:tcPr>
          <w:p>
            <w:r>
              <w:t xml:space="preserve">Cập nhật (bbbg id=1, có thể không có dữ liệu seed)</w:t>
            </w:r>
          </w:p>
        </w:tc>
        <w:tc>
          <w:tcPr>
            <w:tcW w:type="dxa" w:w="2337"/>
          </w:tcPr>
          <w:p>
            <w:r>
              <w:t xml:space="preserve">Route: /m06/1/cap-nhat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25</w:t>
            </w:r>
          </w:p>
        </w:tc>
        <w:tc>
          <w:tcPr>
            <w:tcW w:type="dxa" w:w="2337"/>
          </w:tcPr>
          <w:p>
            <w:r>
              <w:t xml:space="preserve">In</w:t>
            </w:r>
          </w:p>
        </w:tc>
        <w:tc>
          <w:tcPr>
            <w:tcW w:type="dxa" w:w="2337"/>
          </w:tcPr>
          <w:p>
            <w:r>
              <w:t xml:space="preserve">Route: /m06/1/in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26</w:t>
            </w:r>
          </w:p>
        </w:tc>
        <w:tc>
          <w:tcPr>
            <w:tcW w:type="dxa" w:w="2337"/>
          </w:tcPr>
          <w:p>
            <w:r>
              <w:t xml:space="preserve">Xác nhận đến nơi</w:t>
            </w:r>
          </w:p>
        </w:tc>
        <w:tc>
          <w:tcPr>
            <w:tcW w:type="dxa" w:w="2337"/>
          </w:tcPr>
          <w:p>
            <w:r>
              <w:t xml:space="preserve">Route: /m06/1/xac-nhan-den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27</w:t>
            </w:r>
          </w:p>
        </w:tc>
        <w:tc>
          <w:tcPr>
            <w:tcW w:type="dxa" w:w="2337"/>
          </w:tcPr>
          <w:p>
            <w:r>
              <w:t xml:space="preserve">Xác nhận hàng</w:t>
            </w:r>
          </w:p>
        </w:tc>
        <w:tc>
          <w:tcPr>
            <w:tcW w:type="dxa" w:w="2337"/>
          </w:tcPr>
          <w:p>
            <w:r>
              <w:t xml:space="preserve">Route: /m06/1/xac-nhan-hang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28</w:t>
            </w:r>
          </w:p>
        </w:tc>
        <w:tc>
          <w:tcPr>
            <w:tcW w:type="dxa" w:w="2337"/>
          </w:tcPr>
          <w:p>
            <w:r>
              <w:t xml:space="preserve">Yêu cầu hủy</w:t>
            </w:r>
          </w:p>
        </w:tc>
        <w:tc>
          <w:tcPr>
            <w:tcW w:type="dxa" w:w="2337"/>
          </w:tcPr>
          <w:p>
            <w:r>
              <w:t xml:space="preserve">Route: /m06/1/yeu-cau-huy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29</w:t>
            </w:r>
          </w:p>
        </w:tc>
        <w:tc>
          <w:tcPr>
            <w:tcW w:type="dxa" w:w="2337"/>
          </w:tcPr>
          <w:p>
            <w:r>
              <w:t xml:space="preserve">Yêu cầu sửa</w:t>
            </w:r>
          </w:p>
        </w:tc>
        <w:tc>
          <w:tcPr>
            <w:tcW w:type="dxa" w:w="2337"/>
          </w:tcPr>
          <w:p>
            <w:r>
              <w:t xml:space="preserve">Route: /m06/1/yeu-cau-sua</w:t>
            </w:r>
          </w:p>
        </w:tc>
        <w:tc>
          <w:tcPr>
            <w:tcW w:type="dxa" w:w="2337"/>
          </w:tcPr>
          <w:p>
            <w:r>
              <w:t xml:space="preserve">F-007</w:t>
            </w:r>
          </w:p>
        </w:tc>
      </w:tr>
      <w:tr>
        <w:tc>
          <w:tcPr>
            <w:tcW w:type="dxa" w:w="2337"/>
          </w:tcPr>
          <w:p>
            <w:r>
              <w:t xml:space="preserve">30</w:t>
            </w:r>
          </w:p>
        </w:tc>
        <w:tc>
          <w:tcPr>
            <w:tcW w:type="dxa" w:w="2337"/>
          </w:tcPr>
          <w:p>
            <w:r>
              <w:t xml:space="preserve">Hub</w:t>
            </w:r>
          </w:p>
        </w:tc>
        <w:tc>
          <w:tcPr>
            <w:tcW w:type="dxa" w:w="2337"/>
          </w:tcPr>
          <w:p>
            <w:r>
              <w:t xml:space="preserve">Route: /m07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31</w:t>
            </w:r>
          </w:p>
        </w:tc>
        <w:tc>
          <w:tcPr>
            <w:tcW w:type="dxa" w:w="2337"/>
          </w:tcPr>
          <w:p>
            <w:r>
              <w:t xml:space="preserve">Danh sách</w:t>
            </w:r>
          </w:p>
        </w:tc>
        <w:tc>
          <w:tcPr>
            <w:tcW w:type="dxa" w:w="2337"/>
          </w:tcPr>
          <w:p>
            <w:r>
              <w:t xml:space="preserve">Route: /m07/danh-sach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32</w:t>
            </w:r>
          </w:p>
        </w:tc>
        <w:tc>
          <w:tcPr>
            <w:tcW w:type="dxa" w:w="2337"/>
          </w:tcPr>
          <w:p>
            <w:r>
              <w:t xml:space="preserve">Đề xuất</w:t>
            </w:r>
          </w:p>
        </w:tc>
        <w:tc>
          <w:tcPr>
            <w:tcW w:type="dxa" w:w="2337"/>
          </w:tcPr>
          <w:p>
            <w:r>
              <w:t xml:space="preserve">Route: /m07/de-xuat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33</w:t>
            </w:r>
          </w:p>
        </w:tc>
        <w:tc>
          <w:tcPr>
            <w:tcW w:type="dxa" w:w="2337"/>
          </w:tcPr>
          <w:p>
            <w:r>
              <w:t xml:space="preserve">Phê duyệt</w:t>
            </w:r>
          </w:p>
        </w:tc>
        <w:tc>
          <w:tcPr>
            <w:tcW w:type="dxa" w:w="2337"/>
          </w:tcPr>
          <w:p>
            <w:r>
              <w:t xml:space="preserve">Route: /m07/phe-duyet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34</w:t>
            </w:r>
          </w:p>
        </w:tc>
        <w:tc>
          <w:tcPr>
            <w:tcW w:type="dxa" w:w="2337"/>
          </w:tcPr>
          <w:p>
            <w:r>
              <w:t xml:space="preserve">Hủy phiên (id=1)</w:t>
            </w:r>
          </w:p>
        </w:tc>
        <w:tc>
          <w:tcPr>
            <w:tcW w:type="dxa" w:w="2337"/>
          </w:tcPr>
          <w:p>
            <w:r>
              <w:t xml:space="preserve">Route: /m07/1/huy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35</w:t>
            </w:r>
          </w:p>
        </w:tc>
        <w:tc>
          <w:tcPr>
            <w:tcW w:type="dxa" w:w="2337"/>
          </w:tcPr>
          <w:p>
            <w:r>
              <w:t xml:space="preserve">In (id=1)</w:t>
            </w:r>
          </w:p>
        </w:tc>
        <w:tc>
          <w:tcPr>
            <w:tcW w:type="dxa" w:w="2337"/>
          </w:tcPr>
          <w:p>
            <w:r>
              <w:t xml:space="preserve">Route: /m07/1/in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36</w:t>
            </w:r>
          </w:p>
        </w:tc>
        <w:tc>
          <w:tcPr>
            <w:tcW w:type="dxa" w:w="2337"/>
          </w:tcPr>
          <w:p>
            <w:r>
              <w:t xml:space="preserve">Kết quả (id=1)</w:t>
            </w:r>
          </w:p>
        </w:tc>
        <w:tc>
          <w:tcPr>
            <w:tcW w:type="dxa" w:w="2337"/>
          </w:tcPr>
          <w:p>
            <w:r>
              <w:t xml:space="preserve">Route: /m07/1/ket-qua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37</w:t>
            </w:r>
          </w:p>
        </w:tc>
        <w:tc>
          <w:tcPr>
            <w:tcW w:type="dxa" w:w="2337"/>
          </w:tcPr>
          <w:p>
            <w:r>
              <w:t xml:space="preserve">Phân công (id=1)</w:t>
            </w:r>
          </w:p>
        </w:tc>
        <w:tc>
          <w:tcPr>
            <w:tcW w:type="dxa" w:w="2337"/>
          </w:tcPr>
          <w:p>
            <w:r>
              <w:t xml:space="preserve">Route: /m07/1/phan-cong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38</w:t>
            </w:r>
          </w:p>
        </w:tc>
        <w:tc>
          <w:tcPr>
            <w:tcW w:type="dxa" w:w="2337"/>
          </w:tcPr>
          <w:p>
            <w:r>
              <w:t xml:space="preserve">Sửa (id=1)</w:t>
            </w:r>
          </w:p>
        </w:tc>
        <w:tc>
          <w:tcPr>
            <w:tcW w:type="dxa" w:w="2337"/>
          </w:tcPr>
          <w:p>
            <w:r>
              <w:t xml:space="preserve">Route: /m07/1/sua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  <w:tr>
        <w:tc>
          <w:tcPr>
            <w:tcW w:type="dxa" w:w="2337"/>
          </w:tcPr>
          <w:p>
            <w:r>
              <w:t xml:space="preserve">39</w:t>
            </w:r>
          </w:p>
        </w:tc>
        <w:tc>
          <w:tcPr>
            <w:tcW w:type="dxa" w:w="2337"/>
          </w:tcPr>
          <w:p>
            <w:r>
              <w:t xml:space="preserve">Đề xuất bỏ niêm phong</w:t>
            </w:r>
          </w:p>
        </w:tc>
        <w:tc>
          <w:tcPr>
            <w:tcW w:type="dxa" w:w="2337"/>
          </w:tcPr>
          <w:p>
            <w:r>
              <w:t xml:space="preserve">Route: /m08/de-xuat-bo</w:t>
            </w:r>
          </w:p>
        </w:tc>
        <w:tc>
          <w:tcPr>
            <w:tcW w:type="dxa" w:w="2337"/>
          </w:tcPr>
          <w:p>
            <w:r>
              <w:t xml:space="preserve">F-009</w:t>
            </w:r>
          </w:p>
        </w:tc>
      </w:tr>
      <w:tr>
        <w:tc>
          <w:tcPr>
            <w:tcW w:type="dxa" w:w="2337"/>
          </w:tcPr>
          <w:p>
            <w:r>
              <w:t xml:space="preserve">40</w:t>
            </w:r>
          </w:p>
        </w:tc>
        <w:tc>
          <w:tcPr>
            <w:tcW w:type="dxa" w:w="2337"/>
          </w:tcPr>
          <w:p>
            <w:r>
              <w:t xml:space="preserve">Đề xuất niêm phong mới</w:t>
            </w:r>
          </w:p>
        </w:tc>
        <w:tc>
          <w:tcPr>
            <w:tcW w:type="dxa" w:w="2337"/>
          </w:tcPr>
          <w:p>
            <w:r>
              <w:t xml:space="preserve">Route: /m08/de-xuat-moi</w:t>
            </w:r>
          </w:p>
        </w:tc>
        <w:tc>
          <w:tcPr>
            <w:tcW w:type="dxa" w:w="2337"/>
          </w:tcPr>
          <w:p>
            <w:r>
              <w:t xml:space="preserve">F-009</w:t>
            </w:r>
          </w:p>
        </w:tc>
      </w:tr>
      <w:tr>
        <w:tc>
          <w:tcPr>
            <w:tcW w:type="dxa" w:w="2337"/>
          </w:tcPr>
          <w:p>
            <w:r>
              <w:t xml:space="preserve">41</w:t>
            </w:r>
          </w:p>
        </w:tc>
        <w:tc>
          <w:tcPr>
            <w:tcW w:type="dxa" w:w="2337"/>
          </w:tcPr>
          <w:p>
            <w:r>
              <w:t xml:space="preserve">Kiểm tra</w:t>
            </w:r>
          </w:p>
        </w:tc>
        <w:tc>
          <w:tcPr>
            <w:tcW w:type="dxa" w:w="2337"/>
          </w:tcPr>
          <w:p>
            <w:r>
              <w:t xml:space="preserve">Route: /m08/kiem-tra</w:t>
            </w:r>
          </w:p>
        </w:tc>
        <w:tc>
          <w:tcPr>
            <w:tcW w:type="dxa" w:w="2337"/>
          </w:tcPr>
          <w:p>
            <w:r>
              <w:t xml:space="preserve">F-009</w:t>
            </w:r>
          </w:p>
        </w:tc>
      </w:tr>
      <w:tr>
        <w:tc>
          <w:tcPr>
            <w:tcW w:type="dxa" w:w="2337"/>
          </w:tcPr>
          <w:p>
            <w:r>
              <w:t xml:space="preserve">42</w:t>
            </w:r>
          </w:p>
        </w:tc>
        <w:tc>
          <w:tcPr>
            <w:tcW w:type="dxa" w:w="2337"/>
          </w:tcPr>
          <w:p>
            <w:r>
              <w:t xml:space="preserve">Xác nhận</w:t>
            </w:r>
          </w:p>
        </w:tc>
        <w:tc>
          <w:tcPr>
            <w:tcW w:type="dxa" w:w="2337"/>
          </w:tcPr>
          <w:p>
            <w:r>
              <w:t xml:space="preserve">Route: /m08/xac-nhan</w:t>
            </w:r>
          </w:p>
        </w:tc>
        <w:tc>
          <w:tcPr>
            <w:tcW w:type="dxa" w:w="2337"/>
          </w:tcPr>
          <w:p>
            <w:r>
              <w:t xml:space="preserve">F-009</w:t>
            </w:r>
          </w:p>
        </w:tc>
      </w:tr>
      <w:tr>
        <w:tc>
          <w:tcPr>
            <w:tcW w:type="dxa" w:w="2337"/>
          </w:tcPr>
          <w:p>
            <w:r>
              <w:t xml:space="preserve">43</w:t>
            </w:r>
          </w:p>
        </w:tc>
        <w:tc>
          <w:tcPr>
            <w:tcW w:type="dxa" w:w="2337"/>
          </w:tcPr>
          <w:p>
            <w:r>
              <w:t xml:space="preserve">Xác nhận hàng qua trạm</w:t>
            </w:r>
          </w:p>
        </w:tc>
        <w:tc>
          <w:tcPr>
            <w:tcW w:type="dxa" w:w="2337"/>
          </w:tcPr>
          <w:p>
            <w:r>
              <w:t xml:space="preserve">Route: /m09/xac-nhan</w:t>
            </w:r>
          </w:p>
        </w:tc>
        <w:tc>
          <w:tcPr>
            <w:tcW w:type="dxa" w:w="2337"/>
          </w:tcPr>
          <w:p>
            <w:r>
              <w:t xml:space="preserve">F-010</w:t>
            </w:r>
          </w:p>
        </w:tc>
      </w:tr>
      <w:tr>
        <w:tc>
          <w:tcPr>
            <w:tcW w:type="dxa" w:w="2337"/>
          </w:tcPr>
          <w:p>
            <w:r>
              <w:t xml:space="preserve">44</w:t>
            </w:r>
          </w:p>
        </w:tc>
        <w:tc>
          <w:tcPr>
            <w:tcW w:type="dxa" w:w="2337"/>
          </w:tcPr>
          <w:p>
            <w:r>
              <w:t xml:space="preserve">Bảng kê container</w:t>
            </w:r>
          </w:p>
        </w:tc>
        <w:tc>
          <w:tcPr>
            <w:tcW w:type="dxa" w:w="2337"/>
          </w:tcPr>
          <w:p>
            <w:r>
              <w:t xml:space="preserve">Route: /m09/bang-ke-container</w:t>
            </w:r>
          </w:p>
        </w:tc>
        <w:tc>
          <w:tcPr>
            <w:tcW w:type="dxa" w:w="2337"/>
          </w:tcPr>
          <w:p>
            <w:r>
              <w:t xml:space="preserve">F-010</w:t>
            </w:r>
          </w:p>
        </w:tc>
      </w:tr>
      <w:tr>
        <w:tc>
          <w:tcPr>
            <w:tcW w:type="dxa" w:w="2337"/>
          </w:tcPr>
          <w:p>
            <w:r>
              <w:t xml:space="preserve">45</w:t>
            </w:r>
          </w:p>
        </w:tc>
        <w:tc>
          <w:tcPr>
            <w:tcW w:type="dxa" w:w="2337"/>
          </w:tcPr>
          <w:p>
            <w:r>
              <w:t xml:space="preserve">Bảng kê hàng rời</w:t>
            </w:r>
          </w:p>
        </w:tc>
        <w:tc>
          <w:tcPr>
            <w:tcW w:type="dxa" w:w="2337"/>
          </w:tcPr>
          <w:p>
            <w:r>
              <w:t xml:space="preserve">Route: /m09/bang-ke-hang-roi</w:t>
            </w:r>
          </w:p>
        </w:tc>
        <w:tc>
          <w:tcPr>
            <w:tcW w:type="dxa" w:w="2337"/>
          </w:tcPr>
          <w:p>
            <w:r>
              <w:t xml:space="preserve">F-010</w:t>
            </w:r>
          </w:p>
        </w:tc>
      </w:tr>
      <w:tr>
        <w:tc>
          <w:tcPr>
            <w:tcW w:type="dxa" w:w="2337"/>
          </w:tcPr>
          <w:p>
            <w:r>
              <w:t xml:space="preserve">46</w:t>
            </w:r>
          </w:p>
        </w:tc>
        <w:tc>
          <w:tcPr>
            <w:tcW w:type="dxa" w:w="2337"/>
          </w:tcPr>
          <w:p>
            <w:r>
              <w:t xml:space="preserve">Container chung</w:t>
            </w:r>
          </w:p>
        </w:tc>
        <w:tc>
          <w:tcPr>
            <w:tcW w:type="dxa" w:w="2337"/>
          </w:tcPr>
          <w:p>
            <w:r>
              <w:t xml:space="preserve">Route: /m09/container-chung</w:t>
            </w:r>
          </w:p>
        </w:tc>
        <w:tc>
          <w:tcPr>
            <w:tcW w:type="dxa" w:w="2337"/>
          </w:tcPr>
          <w:p>
            <w:r>
              <w:t xml:space="preserve">F-010</w:t>
            </w:r>
          </w:p>
        </w:tc>
      </w:tr>
      <w:tr>
        <w:tc>
          <w:tcPr>
            <w:tcW w:type="dxa" w:w="2337"/>
          </w:tcPr>
          <w:p>
            <w:r>
              <w:t xml:space="preserve">47</w:t>
            </w:r>
          </w:p>
        </w:tc>
        <w:tc>
          <w:tcPr>
            <w:tcW w:type="dxa" w:w="2337"/>
          </w:tcPr>
          <w:p>
            <w:r>
              <w:t xml:space="preserve">Hủy container</w:t>
            </w:r>
          </w:p>
        </w:tc>
        <w:tc>
          <w:tcPr>
            <w:tcW w:type="dxa" w:w="2337"/>
          </w:tcPr>
          <w:p>
            <w:r>
              <w:t xml:space="preserve">Route: /m09/huy-container</w:t>
            </w:r>
          </w:p>
        </w:tc>
        <w:tc>
          <w:tcPr>
            <w:tcW w:type="dxa" w:w="2337"/>
          </w:tcPr>
          <w:p>
            <w:r>
              <w:t xml:space="preserve">F-010</w:t>
            </w:r>
          </w:p>
        </w:tc>
      </w:tr>
      <w:tr>
        <w:tc>
          <w:tcPr>
            <w:tcW w:type="dxa" w:w="2337"/>
          </w:tcPr>
          <w:p>
            <w:r>
              <w:t xml:space="preserve">48</w:t>
            </w:r>
          </w:p>
        </w:tc>
        <w:tc>
          <w:tcPr>
            <w:tcW w:type="dxa" w:w="2337"/>
          </w:tcPr>
          <w:p>
            <w:r>
              <w:t xml:space="preserve">Hủy hàng rời</w:t>
            </w:r>
          </w:p>
        </w:tc>
        <w:tc>
          <w:tcPr>
            <w:tcW w:type="dxa" w:w="2337"/>
          </w:tcPr>
          <w:p>
            <w:r>
              <w:t xml:space="preserve">Route: /m09/huy-hang-roi</w:t>
            </w:r>
          </w:p>
        </w:tc>
        <w:tc>
          <w:tcPr>
            <w:tcW w:type="dxa" w:w="2337"/>
          </w:tcPr>
          <w:p>
            <w:r>
              <w:t xml:space="preserve">F-010</w:t>
            </w:r>
          </w:p>
        </w:tc>
      </w:tr>
      <w:tr>
        <w:tc>
          <w:tcPr>
            <w:tcW w:type="dxa" w:w="2337"/>
          </w:tcPr>
          <w:p>
            <w:r>
              <w:t xml:space="preserve">49</w:t>
            </w:r>
          </w:p>
        </w:tc>
        <w:tc>
          <w:tcPr>
            <w:tcW w:type="dxa" w:w="2337"/>
          </w:tcPr>
          <w:p>
            <w:r>
              <w:t xml:space="preserve">Tra cứu</w:t>
            </w:r>
          </w:p>
        </w:tc>
        <w:tc>
          <w:tcPr>
            <w:tcW w:type="dxa" w:w="2337"/>
          </w:tcPr>
          <w:p>
            <w:r>
              <w:t xml:space="preserve">Route: /m09/tra-cuu</w:t>
            </w:r>
          </w:p>
        </w:tc>
        <w:tc>
          <w:tcPr>
            <w:tcW w:type="dxa" w:w="2337"/>
          </w:tcPr>
          <w:p>
            <w:r>
              <w:t xml:space="preserve">F-010</w:t>
            </w:r>
          </w:p>
        </w:tc>
      </w:tr>
      <w:tr>
        <w:tc>
          <w:tcPr>
            <w:tcW w:type="dxa" w:w="2337"/>
          </w:tcPr>
          <w:p>
            <w:r>
              <w:t xml:space="preserve">50</w:t>
            </w:r>
          </w:p>
        </w:tc>
        <w:tc>
          <w:tcPr>
            <w:tcW w:type="dxa" w:w="2337"/>
          </w:tcPr>
          <w:p>
            <w:r>
              <w:t xml:space="preserve">Giám sát KVGS</w:t>
            </w:r>
          </w:p>
        </w:tc>
        <w:tc>
          <w:tcPr>
            <w:tcW w:type="dxa" w:w="2337"/>
          </w:tcPr>
          <w:p>
            <w:r>
              <w:t xml:space="preserve">Route: /m10/giam-sat</w:t>
            </w:r>
          </w:p>
        </w:tc>
        <w:tc>
          <w:tcPr>
            <w:tcW w:type="dxa" w:w="2337"/>
          </w:tcPr>
          <w:p>
            <w:r>
              <w:t xml:space="preserve">F-011</w:t>
            </w:r>
          </w:p>
        </w:tc>
      </w:tr>
      <w:tr>
        <w:tc>
          <w:tcPr>
            <w:tcW w:type="dxa" w:w="2337"/>
          </w:tcPr>
          <w:p>
            <w:r>
              <w:t xml:space="preserve">51</w:t>
            </w:r>
          </w:p>
        </w:tc>
        <w:tc>
          <w:tcPr>
            <w:tcW w:type="dxa" w:w="2337"/>
          </w:tcPr>
          <w:p>
            <w:r>
              <w:t xml:space="preserve">Danh sách lệnh dừng</w:t>
            </w:r>
          </w:p>
        </w:tc>
        <w:tc>
          <w:tcPr>
            <w:tcW w:type="dxa" w:w="2337"/>
          </w:tcPr>
          <w:p>
            <w:r>
              <w:t xml:space="preserve">Route: /m10/lenh-dung</w:t>
            </w:r>
          </w:p>
        </w:tc>
        <w:tc>
          <w:tcPr>
            <w:tcW w:type="dxa" w:w="2337"/>
          </w:tcPr>
          <w:p>
            <w:r>
              <w:t xml:space="preserve">F-011</w:t>
            </w:r>
          </w:p>
        </w:tc>
      </w:tr>
      <w:tr>
        <w:tc>
          <w:tcPr>
            <w:tcW w:type="dxa" w:w="2337"/>
          </w:tcPr>
          <w:p>
            <w:r>
              <w:t xml:space="preserve">52</w:t>
            </w:r>
          </w:p>
        </w:tc>
        <w:tc>
          <w:tcPr>
            <w:tcW w:type="dxa" w:w="2337"/>
          </w:tcPr>
          <w:p>
            <w:r>
              <w:t xml:space="preserve">Giải phóng lệnh (id=1)</w:t>
            </w:r>
          </w:p>
        </w:tc>
        <w:tc>
          <w:tcPr>
            <w:tcW w:type="dxa" w:w="2337"/>
          </w:tcPr>
          <w:p>
            <w:r>
              <w:t xml:space="preserve">Route: /m10/1/giai-phong</w:t>
            </w:r>
          </w:p>
        </w:tc>
        <w:tc>
          <w:tcPr>
            <w:tcW w:type="dxa" w:w="2337"/>
          </w:tcPr>
          <w:p>
            <w:r>
              <w:t xml:space="preserve">F-011</w:t>
            </w:r>
          </w:p>
        </w:tc>
      </w:tr>
      <w:tr>
        <w:tc>
          <w:tcPr>
            <w:tcW w:type="dxa" w:w="2337"/>
          </w:tcPr>
          <w:p>
            <w:r>
              <w:t xml:space="preserve">53</w:t>
            </w:r>
          </w:p>
        </w:tc>
        <w:tc>
          <w:tcPr>
            <w:tcW w:type="dxa" w:w="2337"/>
          </w:tcPr>
          <w:p>
            <w:r>
              <w:t xml:space="preserve">Hub</w:t>
            </w:r>
          </w:p>
        </w:tc>
        <w:tc>
          <w:tcPr>
            <w:tcW w:type="dxa" w:w="2337"/>
          </w:tcPr>
          <w:p>
            <w:r>
              <w:t xml:space="preserve">Route: /m11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54</w:t>
            </w:r>
          </w:p>
        </w:tc>
        <w:tc>
          <w:tcPr>
            <w:tcW w:type="dxa" w:w="2337"/>
          </w:tcPr>
          <w:p>
            <w:r>
              <w:t xml:space="preserve">Chuyển địa điểm (form hub)</w:t>
            </w:r>
          </w:p>
        </w:tc>
        <w:tc>
          <w:tcPr>
            <w:tcW w:type="dxa" w:w="2337"/>
          </w:tcPr>
          <w:p>
            <w:r>
              <w:t xml:space="preserve">Route: /m11/chuyen-dia-diem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55</w:t>
            </w:r>
          </w:p>
        </w:tc>
        <w:tc>
          <w:tcPr>
            <w:tcW w:type="dxa" w:w="2337"/>
          </w:tcPr>
          <w:p>
            <w:r>
              <w:t xml:space="preserve">Container KVGS</w:t>
            </w:r>
          </w:p>
        </w:tc>
        <w:tc>
          <w:tcPr>
            <w:tcW w:type="dxa" w:w="2337"/>
          </w:tcPr>
          <w:p>
            <w:r>
              <w:t xml:space="preserve">Route: /m11/container/kvgs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56</w:t>
            </w:r>
          </w:p>
        </w:tc>
        <w:tc>
          <w:tcPr>
            <w:tcW w:type="dxa" w:w="2337"/>
          </w:tcPr>
          <w:p>
            <w:r>
              <w:t xml:space="preserve">Nhập container (hub)</w:t>
            </w:r>
          </w:p>
        </w:tc>
        <w:tc>
          <w:tcPr>
            <w:tcW w:type="dxa" w:w="2337"/>
          </w:tcPr>
          <w:p>
            <w:r>
              <w:t xml:space="preserve">Route: /m11/nhap-container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57</w:t>
            </w:r>
          </w:p>
        </w:tc>
        <w:tc>
          <w:tcPr>
            <w:tcW w:type="dxa" w:w="2337"/>
          </w:tcPr>
          <w:p>
            <w:r>
              <w:t xml:space="preserve">Yêu cầu sửa DS container</w:t>
            </w:r>
          </w:p>
        </w:tc>
        <w:tc>
          <w:tcPr>
            <w:tcW w:type="dxa" w:w="2337"/>
          </w:tcPr>
          <w:p>
            <w:r>
              <w:t xml:space="preserve">Route: /m11/yeu-cau/sua-danh-sach-container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58</w:t>
            </w:r>
          </w:p>
        </w:tc>
        <w:tc>
          <w:tcPr>
            <w:tcW w:type="dxa" w:w="2337"/>
          </w:tcPr>
          <w:p>
            <w:r>
              <w:t xml:space="preserve">Yêu cầu hủy DS container</w:t>
            </w:r>
          </w:p>
        </w:tc>
        <w:tc>
          <w:tcPr>
            <w:tcW w:type="dxa" w:w="2337"/>
          </w:tcPr>
          <w:p>
            <w:r>
              <w:t xml:space="preserve">Route: /m11/yeu-cau/huy-danh-sach-container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59</w:t>
            </w:r>
          </w:p>
        </w:tc>
        <w:tc>
          <w:tcPr>
            <w:tcW w:type="dxa" w:w="2337"/>
          </w:tcPr>
          <w:p>
            <w:r>
              <w:t xml:space="preserve">Duyệt — yêu cầu hủy (danh sách)</w:t>
            </w:r>
          </w:p>
        </w:tc>
        <w:tc>
          <w:tcPr>
            <w:tcW w:type="dxa" w:w="2337"/>
          </w:tcPr>
          <w:p>
            <w:r>
              <w:t xml:space="preserve">Route: /m11/duyet/yeu-cau-huy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60</w:t>
            </w:r>
          </w:p>
        </w:tc>
        <w:tc>
          <w:tcPr>
            <w:tcW w:type="dxa" w:w="2337"/>
          </w:tcPr>
          <w:p>
            <w:r>
              <w:t xml:space="preserve">Duyệt — yêu cầu sửa (danh sách)</w:t>
            </w:r>
          </w:p>
        </w:tc>
        <w:tc>
          <w:tcPr>
            <w:tcW w:type="dxa" w:w="2337"/>
          </w:tcPr>
          <w:p>
            <w:r>
              <w:t xml:space="preserve">Route: /m11/duyet/yeu-cau-sua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61</w:t>
            </w:r>
          </w:p>
        </w:tc>
        <w:tc>
          <w:tcPr>
            <w:tcW w:type="dxa" w:w="2337"/>
          </w:tcPr>
          <w:p>
            <w:r>
              <w:t xml:space="preserve">Duyệt sửa DS container (danh sách)</w:t>
            </w:r>
          </w:p>
        </w:tc>
        <w:tc>
          <w:tcPr>
            <w:tcW w:type="dxa" w:w="2337"/>
          </w:tcPr>
          <w:p>
            <w:r>
              <w:t xml:space="preserve">Route: /m11/duyet/sua-danh-sach-container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62</w:t>
            </w:r>
          </w:p>
        </w:tc>
        <w:tc>
          <w:tcPr>
            <w:tcW w:type="dxa" w:w="2337"/>
          </w:tcPr>
          <w:p>
            <w:r>
              <w:t xml:space="preserve">Duyệt hủy DS container (danh sách)</w:t>
            </w:r>
          </w:p>
        </w:tc>
        <w:tc>
          <w:tcPr>
            <w:tcW w:type="dxa" w:w="2337"/>
          </w:tcPr>
          <w:p>
            <w:r>
              <w:t xml:space="preserve">Route: /m11/duyet/huy-danh-sach-container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63</w:t>
            </w:r>
          </w:p>
        </w:tc>
        <w:tc>
          <w:tcPr>
            <w:tcW w:type="dxa" w:w="2337"/>
          </w:tcPr>
          <w:p>
            <w:r>
              <w:t xml:space="preserve">Duyệt sửa DS — chi tiết yêu cầu 3</w:t>
            </w:r>
          </w:p>
        </w:tc>
        <w:tc>
          <w:tcPr>
            <w:tcW w:type="dxa" w:w="2337"/>
          </w:tcPr>
          <w:p>
            <w:r>
              <w:t xml:space="preserve">Route: /m11/duyet/sua-danh-sach-container/3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64</w:t>
            </w:r>
          </w:p>
        </w:tc>
        <w:tc>
          <w:tcPr>
            <w:tcW w:type="dxa" w:w="2337"/>
          </w:tcPr>
          <w:p>
            <w:r>
              <w:t xml:space="preserve">Duyệt hủy DS — chi tiết yêu cầu 3</w:t>
            </w:r>
          </w:p>
        </w:tc>
        <w:tc>
          <w:tcPr>
            <w:tcW w:type="dxa" w:w="2337"/>
          </w:tcPr>
          <w:p>
            <w:r>
              <w:t xml:space="preserve">Route: /m11/duyet/huy-danh-sach-container/3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65</w:t>
            </w:r>
          </w:p>
        </w:tc>
        <w:tc>
          <w:tcPr>
            <w:tcW w:type="dxa" w:w="2337"/>
          </w:tcPr>
          <w:p>
            <w:r>
              <w:t xml:space="preserve">Duyệt yêu cầu sửa — id 3</w:t>
            </w:r>
          </w:p>
        </w:tc>
        <w:tc>
          <w:tcPr>
            <w:tcW w:type="dxa" w:w="2337"/>
          </w:tcPr>
          <w:p>
            <w:r>
              <w:t xml:space="preserve">Route: /m11/duyet/yeu-cau-sua/3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66</w:t>
            </w:r>
          </w:p>
        </w:tc>
        <w:tc>
          <w:tcPr>
            <w:tcW w:type="dxa" w:w="2337"/>
          </w:tcPr>
          <w:p>
            <w:r>
              <w:t xml:space="preserve">Duyệt yêu cầu hủy — id 3</w:t>
            </w:r>
          </w:p>
        </w:tc>
        <w:tc>
          <w:tcPr>
            <w:tcW w:type="dxa" w:w="2337"/>
          </w:tcPr>
          <w:p>
            <w:r>
              <w:t xml:space="preserve">Route: /m11/duyet/yeu-cau-huy/3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67</w:t>
            </w:r>
          </w:p>
        </w:tc>
        <w:tc>
          <w:tcPr>
            <w:tcW w:type="dxa" w:w="2337"/>
          </w:tcPr>
          <w:p>
            <w:r>
              <w:t xml:space="preserve">Hủy hết hiệu lực</w:t>
            </w:r>
          </w:p>
        </w:tc>
        <w:tc>
          <w:tcPr>
            <w:tcW w:type="dxa" w:w="2337"/>
          </w:tcPr>
          <w:p>
            <w:r>
              <w:t xml:space="preserve">Route: /m11/huy-het-hieu-luc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68</w:t>
            </w:r>
          </w:p>
        </w:tc>
        <w:tc>
          <w:tcPr>
            <w:tcW w:type="dxa" w:w="2337"/>
          </w:tcPr>
          <w:p>
            <w:r>
              <w:t xml:space="preserve">Khôi phục (hub)</w:t>
            </w:r>
          </w:p>
        </w:tc>
        <w:tc>
          <w:tcPr>
            <w:tcW w:type="dxa" w:w="2337"/>
          </w:tcPr>
          <w:p>
            <w:r>
              <w:t xml:space="preserve">Route: /m11/khoi-phuc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69</w:t>
            </w:r>
          </w:p>
        </w:tc>
        <w:tc>
          <w:tcPr>
            <w:tcW w:type="dxa" w:w="2337"/>
          </w:tcPr>
          <w:p>
            <w:r>
              <w:t xml:space="preserve">CTDT duyệt sửa</w:t>
            </w:r>
          </w:p>
        </w:tc>
        <w:tc>
          <w:tcPr>
            <w:tcW w:type="dxa" w:w="2337"/>
          </w:tcPr>
          <w:p>
            <w:r>
              <w:t xml:space="preserve">Route: /m11/ctdt/duyet-sua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70</w:t>
            </w:r>
          </w:p>
        </w:tc>
        <w:tc>
          <w:tcPr>
            <w:tcW w:type="dxa" w:w="2337"/>
          </w:tcPr>
          <w:p>
            <w:r>
              <w:t xml:space="preserve">CTDT duyệt hủy</w:t>
            </w:r>
          </w:p>
        </w:tc>
        <w:tc>
          <w:tcPr>
            <w:tcW w:type="dxa" w:w="2337"/>
          </w:tcPr>
          <w:p>
            <w:r>
              <w:t xml:space="preserve">Route: /m11/ctdt/duyet-huy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71</w:t>
            </w:r>
          </w:p>
        </w:tc>
        <w:tc>
          <w:tcPr>
            <w:tcW w:type="dxa" w:w="2337"/>
          </w:tcPr>
          <w:p>
            <w:r>
              <w:t xml:space="preserve">Chuyển ĐDGS (tờ khai 9)</w:t>
            </w:r>
          </w:p>
        </w:tc>
        <w:tc>
          <w:tcPr>
            <w:tcW w:type="dxa" w:w="2337"/>
          </w:tcPr>
          <w:p>
            <w:r>
              <w:t xml:space="preserve">Route: /m11/9/chuyen-dia-diem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72</w:t>
            </w:r>
          </w:p>
        </w:tc>
        <w:tc>
          <w:tcPr>
            <w:tcW w:type="dxa" w:w="2337"/>
          </w:tcPr>
          <w:p>
            <w:r>
              <w:t xml:space="preserve">Khôi phục tờ khai (id 9)</w:t>
            </w:r>
          </w:p>
        </w:tc>
        <w:tc>
          <w:tcPr>
            <w:tcW w:type="dxa" w:w="2337"/>
          </w:tcPr>
          <w:p>
            <w:r>
              <w:t xml:space="preserve">Route: /m11/9/khoi-phuc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73</w:t>
            </w:r>
          </w:p>
        </w:tc>
        <w:tc>
          <w:tcPr>
            <w:tcW w:type="dxa" w:w="2337"/>
          </w:tcPr>
          <w:p>
            <w:r>
              <w:t xml:space="preserve">Nhập container (tờ khai 9)</w:t>
            </w:r>
          </w:p>
        </w:tc>
        <w:tc>
          <w:tcPr>
            <w:tcW w:type="dxa" w:w="2337"/>
          </w:tcPr>
          <w:p>
            <w:r>
              <w:t xml:space="preserve">Route: /m11/9/nhap-container</w:t>
            </w:r>
          </w:p>
        </w:tc>
        <w:tc>
          <w:tcPr>
            <w:tcW w:type="dxa" w:w="2337"/>
          </w:tcPr>
          <w:p>
            <w:r>
              <w:t xml:space="preserve">F-012</w:t>
            </w:r>
          </w:p>
        </w:tc>
      </w:tr>
      <w:tr>
        <w:tc>
          <w:tcPr>
            <w:tcW w:type="dxa" w:w="2337"/>
          </w:tcPr>
          <w:p>
            <w:r>
              <w:t xml:space="preserve">74</w:t>
            </w:r>
          </w:p>
        </w:tc>
        <w:tc>
          <w:tcPr>
            <w:tcW w:type="dxa" w:w="2337"/>
          </w:tcPr>
          <w:p>
            <w:r>
              <w:t xml:space="preserve">Hub M13</w:t>
            </w:r>
          </w:p>
        </w:tc>
        <w:tc>
          <w:tcPr>
            <w:tcW w:type="dxa" w:w="2337"/>
          </w:tcPr>
          <w:p>
            <w:r>
              <w:t xml:space="preserve">Route: /m13</w:t>
            </w:r>
          </w:p>
        </w:tc>
        <w:tc>
          <w:tcPr>
            <w:tcW w:type="dxa" w:w="2337"/>
          </w:tcPr>
          <w:p>
            <w:r>
              <w:t xml:space="preserve">F-014</w:t>
            </w:r>
          </w:p>
        </w:tc>
      </w:tr>
      <w:tr>
        <w:tc>
          <w:tcPr>
            <w:tcW w:type="dxa" w:w="2337"/>
          </w:tcPr>
          <w:p>
            <w:r>
              <w:t xml:space="preserve">75</w:t>
            </w:r>
          </w:p>
        </w:tc>
        <w:tc>
          <w:tcPr>
            <w:tcW w:type="dxa" w:w="2337"/>
          </w:tcPr>
          <w:p>
            <w:r>
              <w:t xml:space="preserve">Nhập container cần soi chiếu</w:t>
            </w:r>
          </w:p>
        </w:tc>
        <w:tc>
          <w:tcPr>
            <w:tcW w:type="dxa" w:w="2337"/>
          </w:tcPr>
          <w:p>
            <w:r>
              <w:t xml:space="preserve">Route: /m13/nhap-container</w:t>
            </w:r>
          </w:p>
        </w:tc>
        <w:tc>
          <w:tcPr>
            <w:tcW w:type="dxa" w:w="2337"/>
          </w:tcPr>
          <w:p>
            <w:r>
              <w:t xml:space="preserve">F-014</w:t>
            </w:r>
          </w:p>
        </w:tc>
      </w:tr>
      <w:tr>
        <w:tc>
          <w:tcPr>
            <w:tcW w:type="dxa" w:w="2337"/>
          </w:tcPr>
          <w:p>
            <w:r>
              <w:t xml:space="preserve">76</w:t>
            </w:r>
          </w:p>
        </w:tc>
        <w:tc>
          <w:tcPr>
            <w:tcW w:type="dxa" w:w="2337"/>
          </w:tcPr>
          <w:p>
            <w:r>
              <w:t xml:space="preserve">Hub nhập kết quả</w:t>
            </w:r>
          </w:p>
        </w:tc>
        <w:tc>
          <w:tcPr>
            <w:tcW w:type="dxa" w:w="2337"/>
          </w:tcPr>
          <w:p>
            <w:r>
              <w:t xml:space="preserve">Route: /m13/ket-qua</w:t>
            </w:r>
          </w:p>
        </w:tc>
        <w:tc>
          <w:tcPr>
            <w:tcW w:type="dxa" w:w="2337"/>
          </w:tcPr>
          <w:p>
            <w:r>
              <w:t xml:space="preserve">F-014</w:t>
            </w:r>
          </w:p>
        </w:tc>
      </w:tr>
      <w:tr>
        <w:tc>
          <w:tcPr>
            <w:tcW w:type="dxa" w:w="2337"/>
          </w:tcPr>
          <w:p>
            <w:r>
              <w:t xml:space="preserve">77</w:t>
            </w:r>
          </w:p>
        </w:tc>
        <w:tc>
          <w:tcPr>
            <w:tcW w:type="dxa" w:w="2337"/>
          </w:tcPr>
          <w:p>
            <w:r>
              <w:t xml:space="preserve">Form kết quả (container id=1 — có thể not found nếu chưa seed)</w:t>
            </w:r>
          </w:p>
        </w:tc>
        <w:tc>
          <w:tcPr>
            <w:tcW w:type="dxa" w:w="2337"/>
          </w:tcPr>
          <w:p>
            <w:r>
              <w:t xml:space="preserve">Route: /m13/ket-qua/1</w:t>
            </w:r>
          </w:p>
        </w:tc>
        <w:tc>
          <w:tcPr>
            <w:tcW w:type="dxa" w:w="2337"/>
          </w:tcPr>
          <w:p>
            <w:r>
              <w:t xml:space="preserve">F-014</w:t>
            </w:r>
          </w:p>
        </w:tc>
      </w:tr>
    </w:tbl>
    <w:p>
      <w:pPr>
        <w:pStyle w:val="AHeading2"/>
      </w:pPr>
      <w:r>
        <w:t>Thiết kế tích hợp</w:t>
      </w:r>
    </w:p>
    <w:p>
      <w:pPr>
        <w:pStyle w:val="ETCContent"/>
      </w:pPr>
      <w:r>
        <w:t xml:space="preserve">VNACCS/ETAX module; internal KVGS scan ingress; barcode-gateway cho thiết bị.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  <w:br/>
        <w:t xml:space="preserve"/>
        <w:br/>
        <w:t xml:space="preserve">Phân hệ M06 — Biên bản bàn giao. Luồng: 1) Lập/ cập nhật biên bản, xác nhận hàng/đến nơi 2) Giám sát: thao tác theo bước nghiệp vụ 3) Lãnh đạo: phê duyệt, in</w:t>
        <w:br/>
        <w:t xml:space="preserve"/>
        <w:br/>
        <w:t xml:space="preserve">Phân hệ M07 — Kiểm hóa hộ. Luồng: 1) Tạo/ xem phiên kiểm hóa hộ 2) Phân công khi thuộc thẩm quyền 3) Ghi kết quả, yêu cầu sửa/hủy, đính kèm 4) Duyệt hàng chờ; in xem trước</w:t>
        <w:br/>
        <w:t xml:space="preserve"/>
        <w:br/>
        <w:t xml:space="preserve">Phân hệ M08 — Niêm phong. Luồng: 1) Tạo đề xuất bỏ/ mới niêm phong 2) Danh sách chờ, xác nhận, kiểm tra 3) Sẵn sàng KVGS khi xong bước nghiệp vụ</w:t>
        <w:br/>
        <w:t xml:space="preserve"/>
        <w:br/>
        <w:t xml:space="preserve">Phân hệ M09 — Xác nhận qua KVGS. Luồng: 1) Xác nhận hàng qua trạm (container/hàng rời) 2) Hủy xác nhận, container chung 3) Cổng nội bộ: post scan từ thiết bị (InternalToken)</w:t>
        <w:br/>
        <w:t xml:space="preserve"/>
        <w:br/>
        <w:t xml:space="preserve">Phân hệ M10 — KVGS / lệnh dừng. Luồng: 1) Tạo lệnh dừng, xem tồn lệnh 2) Lãnh đạo/ giám sát: gỡ lệnh theo nghiệp vụ</w:t>
        <w:br/>
        <w:t xml:space="preserve"/>
        <w:br/>
        <w:t xml:space="preserve">Phân hệ M11 — Nghiệp vụ khác (CTDD, tờ khai, container). Luồng: 1) Vận hành CTDT, chuyển ĐDGS, yêu cầu/duyệt tờ khai 2) Duyệt sửa/hủy danh sách container 3) Hủy toàn bộ hiện lực, khôi phục, nhập container bulk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HTTP</w:t>
            </w:r>
          </w:p>
        </w:tc>
        <w:tc>
          <w:tcPr>
            <w:tcW w:type="dxa" w:w="2337"/>
          </w:tcPr>
          <w:p>
            <w:r>
              <w:t xml:space="preserve">Trao đổi dữ liệu HQ liên quan tờ khai/trạng thái.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HTTP</w:t>
            </w:r>
          </w:p>
        </w:tc>
        <w:tc>
          <w:tcPr>
            <w:tcW w:type="dxa" w:w="2337"/>
          </w:tcPr>
          <w:p>
            <w:r>
              <w:t xml:space="preserve">Luồng nghĩa vụ thuế/đối soát theo nghiệp vụ.</w:t>
            </w:r>
          </w:p>
        </w:tc>
      </w:tr>
    </w:tbl>
    <w:p>
      <w:pPr>
        <w:pStyle w:val="AHeading2"/>
      </w:pPr>
      <w:r>
        <w:t>Thiết kế bảo mật</w:t>
      </w:r>
    </w:p>
    <w:p>
      <w:pPr>
        <w:pStyle w:val="ETCContent"/>
      </w:pPr>
      <w:r>
        <w:t xml:space="preserve">JWT RBAC + tenant; hardening bổ sung [CẦN BỔ SUNG].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  <w:br/>
        <w:t xml:space="preserve"/>
        <w:br/>
        <w:t xml:space="preserve">Phân hệ M06 — Biên bản bàn giao. Luồng: 1) Lập/ cập nhật biên bản, xác nhận hàng/đến nơi 2) Giám sát: thao tác theo bước nghiệp vụ 3) Lãnh đạo: phê duyệt, in</w:t>
        <w:br/>
        <w:t xml:space="preserve"/>
        <w:br/>
        <w:t xml:space="preserve">Phân hệ M07 — Kiểm hóa hộ. Luồng: 1) Tạo/ xem phiên kiểm hóa hộ 2) Phân công khi thuộc thẩm quyền 3) Ghi kết quả, yêu cầu sửa/hủy, đính kèm 4) Duyệt hàng chờ; in xem trước</w:t>
        <w:br/>
        <w:t xml:space="preserve"/>
        <w:br/>
        <w:t xml:space="preserve">Phân hệ M08 — Niêm phong. Luồng: 1) Tạo đề xuất bỏ/ mới niêm phong 2) Danh sách chờ, xác nhận, kiểm tra 3) Sẵn sàng KVGS khi xong bước nghiệp vụ</w:t>
        <w:br/>
        <w:t xml:space="preserve"/>
        <w:br/>
        <w:t xml:space="preserve">Phân hệ M09 — Xác nhận qua KVGS. Luồng: 1) Xác nhận hàng qua trạm (container/hàng rời) 2) Hủy xác nhận, container chung 3) Cổng nội bộ: post scan từ thiết bị (InternalToken)</w:t>
        <w:br/>
        <w:t xml:space="preserve"/>
        <w:br/>
        <w:t xml:space="preserve">Phân hệ M10 — KVGS / lệnh dừng. Luồng: 1) Tạo lệnh dừng, xem tồn lệnh 2) Lãnh đạo/ giám sát: gỡ lệnh theo nghiệp vụ</w:t>
        <w:br/>
        <w:t xml:space="preserve"/>
        <w:br/>
        <w:t xml:space="preserve">Phân hệ M11 — Nghiệp vụ khác (CTDD, tờ khai, container). Luồng: 1) Vận hành CTDT, chuyển ĐDGS, yêu cầu/duyệt tờ khai 2) Duyệt sửa/hủy danh sách container 3) Hủy toàn bộ hiện lực, khôi phục, nhập container bulk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 xml:space="preserve">Đăng nhập: POST /api/auth/login; dev mint: POST /api/dev/token. M13: JwtAuthGuard only; no @Roles on class M13SoiChieuController.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 xml:space="preserve">[CẦN BỔ SUNG] Phân loại dữ liệu, nhật ký truy cập, và các biện pháp bảo vệ theo quy định nội bộ.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</w:r>
    </w:p>
    <w:p>
      <w:pPr>
        <w:pStyle w:val="AHeading2"/>
      </w:pPr>
      <w:r>
        <w:t>Ma trận truy xuất nguồn gốc</w:t>
      </w:r>
    </w:p>
    <w:p>
      <w:pPr>
        <w:pStyle w:val="ETCContent"/>
      </w:pPr>
      <w:r>
        <w:t xml:space="preserve">Ma trận: module flow (flow-report) ↔ feature id (F-xxx) ↔ test case (test_cases).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Mã chức năng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1</w:t>
            </w:r>
          </w:p>
        </w:tc>
        <w:tc>
          <w:tcPr>
            <w:tcW w:type="dxa" w:w="1870"/>
          </w:tcPr>
          <w:p>
            <w:r>
              <w:t xml:space="preserve">Tra cứu / xử lý tờ khai hồ sơ (F-001)</w:t>
            </w:r>
          </w:p>
        </w:tc>
        <w:tc>
          <w:tcPr>
            <w:tcW w:type="dxa" w:w="1870"/>
          </w:tcPr>
          <w:p>
            <w:r>
              <w:t xml:space="preserve">F-001</w:t>
            </w:r>
          </w:p>
        </w:tc>
        <w:tc>
          <w:tcPr>
            <w:tcW w:type="dxa" w:w="1870"/>
          </w:tcPr>
          <w:p>
            <w:r>
              <w:t xml:space="preserve">M01 — Kiểm tra hồ sơ tờ khai</w:t>
            </w:r>
          </w:p>
        </w:tc>
        <w:tc>
          <w:tcPr>
            <w:tcW w:type="dxa" w:w="1870"/>
          </w:tcPr>
          <w:p>
            <w:r>
              <w:t xml:space="preserve">Tra cứu / xử lý tờ khai hồ sơ</w:t>
            </w:r>
          </w:p>
        </w:tc>
      </w:tr>
      <w:tr>
        <w:tc>
          <w:tcPr>
            <w:tcW w:type="dxa" w:w="1870"/>
          </w:tcPr>
          <w:p>
            <w:r>
              <w:t xml:space="preserve">2</w:t>
            </w:r>
          </w:p>
        </w:tc>
        <w:tc>
          <w:tcPr>
            <w:tcW w:type="dxa" w:w="1870"/>
          </w:tcPr>
          <w:p>
            <w:r>
              <w:t xml:space="preserve">Yêu cầu bổ sung; xác nhận đủ điều kiện; lịch sử hồ sơ (F-002)</w:t>
            </w:r>
          </w:p>
        </w:tc>
        <w:tc>
          <w:tcPr>
            <w:tcW w:type="dxa" w:w="1870"/>
          </w:tcPr>
          <w:p>
            <w:r>
              <w:t xml:space="preserve">F-002</w:t>
            </w:r>
          </w:p>
        </w:tc>
        <w:tc>
          <w:tcPr>
            <w:tcW w:type="dxa" w:w="1870"/>
          </w:tcPr>
          <w:p>
            <w:r>
              <w:t xml:space="preserve">M01 — Kiểm tra hồ sơ tờ khai</w:t>
            </w:r>
          </w:p>
        </w:tc>
        <w:tc>
          <w:tcPr>
            <w:tcW w:type="dxa" w:w="1870"/>
          </w:tcPr>
          <w:p>
            <w:r>
              <w:t xml:space="preserve">Yêu cầu bổ sung; xác nhận đủ điều kiện; lịch sử hồ sơ</w:t>
            </w:r>
          </w:p>
        </w:tc>
      </w:tr>
      <w:tr>
        <w:tc>
          <w:tcPr>
            <w:tcW w:type="dxa" w:w="1870"/>
          </w:tcPr>
          <w:p>
            <w:r>
              <w:t xml:space="preserve">3</w:t>
            </w:r>
          </w:p>
        </w:tc>
        <w:tc>
          <w:tcPr>
            <w:tcW w:type="dxa" w:w="1870"/>
          </w:tcPr>
          <w:p>
            <w:r>
              <w:t xml:space="preserve">Kiểm hóa tờ khai</w:t>
            </w:r>
          </w:p>
        </w:tc>
        <w:tc>
          <w:tcPr>
            <w:tcW w:type="dxa" w:w="1870"/>
          </w:tcPr>
          <w:p>
            <w:r>
              <w:t xml:space="preserve">F-003</w:t>
            </w:r>
          </w:p>
        </w:tc>
        <w:tc>
          <w:tcPr>
            <w:tcW w:type="dxa" w:w="1870"/>
          </w:tcPr>
          <w:p>
            <w:r>
              <w:t xml:space="preserve">M02 — Kiểm hóa tờ khai</w:t>
            </w:r>
          </w:p>
        </w:tc>
        <w:tc>
          <w:tcPr>
            <w:tcW w:type="dxa" w:w="1870"/>
          </w:tcPr>
          <w:p>
            <w:r>
              <w:t xml:space="preserve">Phân công, kết quả kiểm hóa, phê duyệt, danh sách active</w:t>
            </w:r>
          </w:p>
        </w:tc>
      </w:tr>
      <w:tr>
        <w:tc>
          <w:tcPr>
            <w:tcW w:type="dxa" w:w="1870"/>
          </w:tcPr>
          <w:p>
            <w:r>
              <w:t xml:space="preserve">4</w:t>
            </w:r>
          </w:p>
        </w:tc>
        <w:tc>
          <w:tcPr>
            <w:tcW w:type="dxa" w:w="1870"/>
          </w:tcPr>
          <w:p>
            <w:r>
              <w:t xml:space="preserve">Chuyển luồng / phân luồng</w:t>
            </w:r>
          </w:p>
        </w:tc>
        <w:tc>
          <w:tcPr>
            <w:tcW w:type="dxa" w:w="1870"/>
          </w:tcPr>
          <w:p>
            <w:r>
              <w:t xml:space="preserve">F-004</w:t>
            </w:r>
          </w:p>
        </w:tc>
        <w:tc>
          <w:tcPr>
            <w:tcW w:type="dxa" w:w="1870"/>
          </w:tcPr>
          <w:p>
            <w:r>
              <w:t xml:space="preserve">M03 — Chuyển luồng / phân luồng</w:t>
            </w:r>
          </w:p>
        </w:tc>
        <w:tc>
          <w:tcPr>
            <w:tcW w:type="dxa" w:w="1870"/>
          </w:tcPr>
          <w:p>
            <w:r>
              <w:t xml:space="preserve">Đề xuất chuyển luồng, phê duyệt, lịch sử, sync</w:t>
            </w:r>
          </w:p>
        </w:tc>
      </w:tr>
      <w:tr>
        <w:tc>
          <w:tcPr>
            <w:tcW w:type="dxa" w:w="1870"/>
          </w:tcPr>
          <w:p>
            <w:r>
              <w:t xml:space="preserve">5</w:t>
            </w:r>
          </w:p>
        </w:tc>
        <w:tc>
          <w:tcPr>
            <w:tcW w:type="dxa" w:w="1870"/>
          </w:tcPr>
          <w:p>
            <w:r>
              <w:t xml:space="preserve">Nghĩa vụ thuế</w:t>
            </w:r>
          </w:p>
        </w:tc>
        <w:tc>
          <w:tcPr>
            <w:tcW w:type="dxa" w:w="1870"/>
          </w:tcPr>
          <w:p>
            <w:r>
              <w:t xml:space="preserve">F-005</w:t>
            </w:r>
          </w:p>
        </w:tc>
        <w:tc>
          <w:tcPr>
            <w:tcW w:type="dxa" w:w="1870"/>
          </w:tcPr>
          <w:p>
            <w:r>
              <w:t xml:space="preserve">M04 — Nghĩa vụ thuế</w:t>
            </w:r>
          </w:p>
        </w:tc>
        <w:tc>
          <w:tcPr>
            <w:tcW w:type="dxa" w:w="1870"/>
          </w:tcPr>
          <w:p>
            <w:r>
              <w:t xml:space="preserve">Nghĩa vụ thuế: xem, xác nhận, lịch sử</w:t>
            </w:r>
          </w:p>
        </w:tc>
      </w:tr>
      <w:tr>
        <w:tc>
          <w:tcPr>
            <w:tcW w:type="dxa" w:w="1870"/>
          </w:tcPr>
          <w:p>
            <w:r>
              <w:t xml:space="preserve">6</w:t>
            </w:r>
          </w:p>
        </w:tc>
        <w:tc>
          <w:tcPr>
            <w:tcW w:type="dxa" w:w="1870"/>
          </w:tcPr>
          <w:p>
            <w:r>
              <w:t xml:space="preserve">Thông quan / cấp G</w:t>
            </w:r>
          </w:p>
        </w:tc>
        <w:tc>
          <w:tcPr>
            <w:tcW w:type="dxa" w:w="1870"/>
          </w:tcPr>
          <w:p>
            <w:r>
              <w:t xml:space="preserve">F-006</w:t>
            </w:r>
          </w:p>
        </w:tc>
        <w:tc>
          <w:tcPr>
            <w:tcW w:type="dxa" w:w="1870"/>
          </w:tcPr>
          <w:p>
            <w:r>
              <w:t xml:space="preserve">M05 — Thông quan / cấp G</w:t>
            </w:r>
          </w:p>
        </w:tc>
        <w:tc>
          <w:tcPr>
            <w:tcW w:type="dxa" w:w="1870"/>
          </w:tcPr>
          <w:p>
            <w:r>
              <w:t xml:space="preserve">Cấp GTQ, in, tìm kiếm, đồng bộ trạng thái</w:t>
            </w:r>
          </w:p>
        </w:tc>
      </w:tr>
      <w:tr>
        <w:tc>
          <w:tcPr>
            <w:tcW w:type="dxa" w:w="1870"/>
          </w:tcPr>
          <w:p>
            <w:r>
              <w:t xml:space="preserve">7</w:t>
            </w:r>
          </w:p>
        </w:tc>
        <w:tc>
          <w:tcPr>
            <w:tcW w:type="dxa" w:w="1870"/>
          </w:tcPr>
          <w:p>
            <w:r>
              <w:t xml:space="preserve">Biên bản bàn giao</w:t>
            </w:r>
          </w:p>
        </w:tc>
        <w:tc>
          <w:tcPr>
            <w:tcW w:type="dxa" w:w="1870"/>
          </w:tcPr>
          <w:p>
            <w:r>
              <w:t xml:space="preserve">F-007</w:t>
            </w:r>
          </w:p>
        </w:tc>
        <w:tc>
          <w:tcPr>
            <w:tcW w:type="dxa" w:w="1870"/>
          </w:tcPr>
          <w:p>
            <w:r>
              <w:t xml:space="preserve">M06 — Biên bản bàn giao</w:t>
            </w:r>
          </w:p>
        </w:tc>
        <w:tc>
          <w:tcPr>
            <w:tcW w:type="dxa" w:w="1870"/>
          </w:tcPr>
          <w:p>
            <w:r>
              <w:t xml:space="preserve">BBBG tạo/sửa/xác nhận/duyệt/ in</w:t>
            </w:r>
          </w:p>
        </w:tc>
      </w:tr>
      <w:tr>
        <w:tc>
          <w:tcPr>
            <w:tcW w:type="dxa" w:w="1870"/>
          </w:tcPr>
          <w:p>
            <w:r>
              <w:t xml:space="preserve">8</w:t>
            </w:r>
          </w:p>
        </w:tc>
        <w:tc>
          <w:tcPr>
            <w:tcW w:type="dxa" w:w="1870"/>
          </w:tcPr>
          <w:p>
            <w:r>
              <w:t xml:space="preserve">Kiểm hóa hộ</w:t>
            </w:r>
          </w:p>
        </w:tc>
        <w:tc>
          <w:tcPr>
            <w:tcW w:type="dxa" w:w="1870"/>
          </w:tcPr>
          <w:p>
            <w:r>
              <w:t xml:space="preserve">F-008</w:t>
            </w:r>
          </w:p>
        </w:tc>
        <w:tc>
          <w:tcPr>
            <w:tcW w:type="dxa" w:w="1870"/>
          </w:tcPr>
          <w:p>
            <w:r>
              <w:t xml:space="preserve">M07 — Kiểm hóa hộ</w:t>
            </w:r>
          </w:p>
        </w:tc>
        <w:tc>
          <w:tcPr>
            <w:tcW w:type="dxa" w:w="1870"/>
          </w:tcPr>
          <w:p>
            <w:r>
              <w:t xml:space="preserve">Kiểm hóa hộ: tạo, phân công, kết quả, hàng chờ phê duyệt, đính kèm</w:t>
            </w:r>
          </w:p>
        </w:tc>
      </w:tr>
      <w:tr>
        <w:tc>
          <w:tcPr>
            <w:tcW w:type="dxa" w:w="1870"/>
          </w:tcPr>
          <w:p>
            <w:r>
              <w:t xml:space="preserve">9</w:t>
            </w:r>
          </w:p>
        </w:tc>
        <w:tc>
          <w:tcPr>
            <w:tcW w:type="dxa" w:w="1870"/>
          </w:tcPr>
          <w:p>
            <w:r>
              <w:t xml:space="preserve">Niêm phong</w:t>
            </w:r>
          </w:p>
        </w:tc>
        <w:tc>
          <w:tcPr>
            <w:tcW w:type="dxa" w:w="1870"/>
          </w:tcPr>
          <w:p>
            <w:r>
              <w:t xml:space="preserve">F-009</w:t>
            </w:r>
          </w:p>
        </w:tc>
        <w:tc>
          <w:tcPr>
            <w:tcW w:type="dxa" w:w="1870"/>
          </w:tcPr>
          <w:p>
            <w:r>
              <w:t xml:space="preserve">M08 — Niêm phong</w:t>
            </w:r>
          </w:p>
        </w:tc>
        <w:tc>
          <w:tcPr>
            <w:tcW w:type="dxa" w:w="1870"/>
          </w:tcPr>
          <w:p>
            <w:r>
              <w:t xml:space="preserve">Đề xuất niêm phong/ gỡ, xác nhận, kiểm tra</w:t>
            </w:r>
          </w:p>
        </w:tc>
      </w:tr>
      <w:tr>
        <w:tc>
          <w:tcPr>
            <w:tcW w:type="dxa" w:w="1870"/>
          </w:tcPr>
          <w:p>
            <w:r>
              <w:t xml:space="preserve">10</w:t>
            </w:r>
          </w:p>
        </w:tc>
        <w:tc>
          <w:tcPr>
            <w:tcW w:type="dxa" w:w="1870"/>
          </w:tcPr>
          <w:p>
            <w:r>
              <w:t xml:space="preserve">Xác nhận qua KVGS</w:t>
            </w:r>
          </w:p>
        </w:tc>
        <w:tc>
          <w:tcPr>
            <w:tcW w:type="dxa" w:w="1870"/>
          </w:tcPr>
          <w:p>
            <w:r>
              <w:t xml:space="preserve">F-010</w:t>
            </w:r>
          </w:p>
        </w:tc>
        <w:tc>
          <w:tcPr>
            <w:tcW w:type="dxa" w:w="1870"/>
          </w:tcPr>
          <w:p>
            <w:r>
              <w:t xml:space="preserve">M09 — Xác nhận qua KVGS</w:t>
            </w:r>
          </w:p>
        </w:tc>
        <w:tc>
          <w:tcPr>
            <w:tcW w:type="dxa" w:w="1870"/>
          </w:tcPr>
          <w:p>
            <w:r>
              <w:t xml:space="preserve">Xác nhận qua KVGS, hủy XN, container chung, internal scan ingress</w:t>
            </w:r>
          </w:p>
        </w:tc>
      </w:tr>
      <w:tr>
        <w:tc>
          <w:tcPr>
            <w:tcW w:type="dxa" w:w="1870"/>
          </w:tcPr>
          <w:p>
            <w:r>
              <w:t xml:space="preserve">11</w:t>
            </w:r>
          </w:p>
        </w:tc>
        <w:tc>
          <w:tcPr>
            <w:tcW w:type="dxa" w:w="1870"/>
          </w:tcPr>
          <w:p>
            <w:r>
              <w:t xml:space="preserve">KVGS / lệnh dừng</w:t>
            </w:r>
          </w:p>
        </w:tc>
        <w:tc>
          <w:tcPr>
            <w:tcW w:type="dxa" w:w="1870"/>
          </w:tcPr>
          <w:p>
            <w:r>
              <w:t xml:space="preserve">F-011</w:t>
            </w:r>
          </w:p>
        </w:tc>
        <w:tc>
          <w:tcPr>
            <w:tcW w:type="dxa" w:w="1870"/>
          </w:tcPr>
          <w:p>
            <w:r>
              <w:t xml:space="preserve">M10 — KVGS / lệnh dừng</w:t>
            </w:r>
          </w:p>
        </w:tc>
        <w:tc>
          <w:tcPr>
            <w:tcW w:type="dxa" w:w="1870"/>
          </w:tcPr>
          <w:p>
            <w:r>
              <w:t xml:space="preserve">Lệnh dừng / giám sát KVGS, active holds</w:t>
            </w:r>
          </w:p>
        </w:tc>
      </w:tr>
      <w:tr>
        <w:tc>
          <w:tcPr>
            <w:tcW w:type="dxa" w:w="1870"/>
          </w:tcPr>
          <w:p>
            <w:r>
              <w:t xml:space="preserve">12</w:t>
            </w:r>
          </w:p>
        </w:tc>
        <w:tc>
          <w:tcPr>
            <w:tcW w:type="dxa" w:w="1870"/>
          </w:tcPr>
          <w:p>
            <w:r>
              <w:t xml:space="preserve">Nghiệp vụ khác (CTDD, tờ khai, container)</w:t>
            </w:r>
          </w:p>
        </w:tc>
        <w:tc>
          <w:tcPr>
            <w:tcW w:type="dxa" w:w="1870"/>
          </w:tcPr>
          <w:p>
            <w:r>
              <w:t xml:space="preserve">F-012</w:t>
            </w:r>
          </w:p>
        </w:tc>
        <w:tc>
          <w:tcPr>
            <w:tcW w:type="dxa" w:w="1870"/>
          </w:tcPr>
          <w:p>
            <w:r>
              <w:t xml:space="preserve">M11 — Nghiệp vụ khác (CTDD, tờ khai, container)</w:t>
            </w:r>
          </w:p>
        </w:tc>
        <w:tc>
          <w:tcPr>
            <w:tcW w:type="dxa" w:w="1870"/>
          </w:tcPr>
          <w:p>
            <w:r>
              <w:t xml:space="preserve">CTDT, chuyển ĐDGS, yêu cầu/duyệt tờ khai, container, batch hủy hiệu lực</w:t>
            </w:r>
          </w:p>
        </w:tc>
      </w:tr>
      <w:tr>
        <w:tc>
          <w:tcPr>
            <w:tcW w:type="dxa" w:w="1870"/>
          </w:tcPr>
          <w:p>
            <w:r>
              <w:t xml:space="preserve">13</w:t>
            </w:r>
          </w:p>
        </w:tc>
        <w:tc>
          <w:tcPr>
            <w:tcW w:type="dxa" w:w="1870"/>
          </w:tcPr>
          <w:p>
            <w:r>
              <w:t xml:space="preserve">Tra cứu  báo cáo (chỉ đọc)</w:t>
            </w:r>
          </w:p>
        </w:tc>
        <w:tc>
          <w:tcPr>
            <w:tcW w:type="dxa" w:w="1870"/>
          </w:tcPr>
          <w:p>
            <w:r>
              <w:t xml:space="preserve">F-013</w:t>
            </w:r>
          </w:p>
        </w:tc>
        <w:tc>
          <w:tcPr>
            <w:tcW w:type="dxa" w:w="1870"/>
          </w:tcPr>
          <w:p>
            <w:r>
              <w:t xml:space="preserve">M12 — Tra cứu  báo cáo (chỉ đọc)</w:t>
            </w:r>
          </w:p>
        </w:tc>
        <w:tc>
          <w:tcPr>
            <w:tcW w:type="dxa" w:w="1870"/>
          </w:tcPr>
          <w:p>
            <w:r>
              <w:t xml:space="preserve">In TK mẫu, theo dõi trạng thái, thống kê, lịch sử sửa, tra cứu CTDT (11 loại)</w:t>
              <w:br/>
              <w:t xml:space="preserve"/>
              <w:br/>
              <w:t xml:space="preserve">Ghi chú giả định: M12 included per Gate 1; no Nest M12 module or /m12 FE in repo; behaviors from TQCS-20260420-012</w:t>
            </w:r>
          </w:p>
        </w:tc>
      </w:tr>
      <w:tr>
        <w:tc>
          <w:tcPr>
            <w:tcW w:type="dxa" w:w="1870"/>
          </w:tcPr>
          <w:p>
            <w:r>
              <w:t xml:space="preserve">14</w:t>
            </w:r>
          </w:p>
        </w:tc>
        <w:tc>
          <w:tcPr>
            <w:tcW w:type="dxa" w:w="1870"/>
          </w:tcPr>
          <w:p>
            <w:r>
              <w:t xml:space="preserve">Soi chiếu container tại cảng</w:t>
            </w:r>
          </w:p>
        </w:tc>
        <w:tc>
          <w:tcPr>
            <w:tcW w:type="dxa" w:w="1870"/>
          </w:tcPr>
          <w:p>
            <w:r>
              <w:t xml:space="preserve">F-014</w:t>
            </w:r>
          </w:p>
        </w:tc>
        <w:tc>
          <w:tcPr>
            <w:tcW w:type="dxa" w:w="1870"/>
          </w:tcPr>
          <w:p>
            <w:r>
              <w:t xml:space="preserve">M13 — Soi chiếu container tại cảng</w:t>
            </w:r>
          </w:p>
        </w:tc>
        <w:tc>
          <w:tcPr>
            <w:tcW w:type="dxa" w:w="1870"/>
          </w:tcPr>
          <w:p>
            <w:r>
              <w:t xml:space="preserve">Soi chiếu container: tạo, lookup, ghi kết quả (JWT+tenant; no per-role @Roles in controller)</w:t>
            </w:r>
          </w:p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 xml:space="preserve">TQCS - Tài liệu thiết kế chi tiết</w:t>
      <w:tab/>
      <w:tab/>
      <w:t xml:space="preserve">Phiên bản: 1.0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="Times New Roman"/>
        <w:sz w:val="26"/>
        <w:szCs w:val="26"/>
        <w:lang w:val="vi-VN" w:eastAsia="vi-VN" w:bidi="ar-SA"/>
      </w:rPr>
    </w:rPrDefault>
    <w:pPrDefault>
      <w:pPr>
        <w:spacing w:line="360" w:lineRule="auto" w:after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line="360" w:lineRule="auto" w:after="0"/>
      <w:jc w:val="both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spacing w:before="120" w:after="60" w:line="360" w:lineRule="auto"/>
      <w:keepNext/>
      <w:keepLines/>
      <w:numPr>
        <w:numId w:val="1"/>
      </w:numPr>
      <w:outlineLv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spacing w:before="120" w:after="60" w:line="360" w:lineRule="auto"/>
      <w:keepNext/>
      <w:keepLines/>
      <w:numPr>
        <w:ilvl w:val="1"/>
        <w:numId w:val="1"/>
      </w:numPr>
      <w:outlineLvl w:val="1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spacing w:before="60" w:after="0" w:line="360" w:lineRule="auto"/>
      <w:keepNext/>
      <w:keepLines/>
      <w:numPr>
        <w:ilvl w:val="2"/>
        <w:numId w:val="1"/>
      </w:numPr>
      <w:outlineLvl w:val="2"/>
    </w:pPr>
    <w:rPr>
      <w:rFonts w:ascii="Times New Roman" w:hAnsi="Times New Roman" w:cs="Times New Roman" w:eastAsia="Times New Roman"/>
      <w:sz w:val="26"/>
      <w:szCs w:val="26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pPr>
      <w:spacing w:line="360" w:lineRule="auto" w:after="0"/>
      <w:jc w:val="both"/>
      <w:jc w:val="both"/>
    </w:pPr>
    <w:name w:val="Default Paragraph Font"/>
    <w:uiPriority w:val="1"/>
    <w:semiHidden/>
    <w:unhideWhenUsed/>
    <w:rPr>
      <w:rFonts w:ascii="Times New Roman" w:hAnsi="Times New Roman" w:cs="Times New Roman" w:eastAsia="Times New Roman"/>
      <w:sz w:val="26"/>
      <w:szCs w:val="26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line="360" w:lineRule="auto" w:after="0"/>
      <w:jc w:val="both"/>
      <w:ind w:left="547"/>
    </w:pPr>
    <w:rPr>
      <w:rFonts w:ascii="Times New Roman" w:hAnsi="Times New Roman" w:cs="Times New Roman" w:eastAsia="Times New Roman"/>
      <w:sz w:val="26"/>
      <w:szCs w:val="26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spacing w:before="120" w:after="60" w:line="360" w:lineRule="auto"/>
      <w:widowContro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NormalFSC" w:customStyle="1">
    <w:name w:val="NormalFSC"/>
    <w:basedOn w:val="Normal"/>
    <w:qFormat/>
    <w:rsid w:val="00EE031A"/>
    <w:pPr>
      <w:spacing w:line="360" w:lineRule="auto" w:after="0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E7E6E6" w:themeFill="background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2" w:customStyle="1">
    <w:name w:val="A_Heading 2"/>
    <w:basedOn w:val="Heading2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F2F2F2" w:themeFill="background1" w:themeFillShade="F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3" w:customStyle="1">
    <w:name w:val="A_Heading 3"/>
    <w:basedOn w:val="Heading2"/>
    <w:next w:val="ANormalBullet0"/>
    <w:qFormat/>
    <w:rsid w:val="00FF2D5F"/>
    <w:pPr>
      <w:spacing w:before="60" w:after="0" w:line="360" w:lineRule="auto"/>
      <w:keepNext w:val="0"/>
      <w:widowControl w:val="0"/>
      <w:numPr>
        <w:ilvl w:val="2"/>
        <w:numId w:val="10"/>
      </w:numPr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spacing w:line="360" w:lineRule="auto" w:after="0"/>
      <w:jc w:val="both"/>
      <w:widowControl w:val="0"/>
      <w:jc w:val="both"/>
    </w:pPr>
    <w:rPr>
      <w:rFonts w:ascii="Times New Roman" w:hAnsi="Times New Roman" w:cs="Times New Roman" w:eastAsia="Times New Roman"/>
      <w:sz w:val="26"/>
      <w:szCs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