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CƠ SỞ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cơ sở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overview.purpose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overview.scope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Giới thiệu chung dự án</w:t>
      </w:r>
    </w:p>
    <w:p>
      <w:pPr>
        <w:pStyle w:val="AHeading3"/>
      </w:pPr>
      <w:r>
        <w:t>Tên dự án</w:t>
      </w:r>
    </w:p>
    <w:p>
      <w:pPr>
        <w:pStyle w:val="ETCContent"/>
      </w:pPr>
      <w:r>
        <w:t>{{ project.display_name }}</w:t>
      </w:r>
    </w:p>
    <w:p>
      <w:pPr>
        <w:pStyle w:val="AHeading3"/>
      </w:pPr>
      <w:r>
        <w:t>Chủ đầu tư</w:t>
      </w:r>
    </w:p>
    <w:p>
      <w:pPr>
        <w:pStyle w:val="ETCContent"/>
      </w:pPr>
      <w:r>
        <w:t>{{ project.client }}</w:t>
      </w:r>
    </w:p>
    <w:p>
      <w:pPr>
        <w:pStyle w:val="AHeading3"/>
      </w:pPr>
      <w:r>
        <w:t>Đơn vị tư vấn</w:t>
      </w:r>
    </w:p>
    <w:p>
      <w:pPr>
        <w:pStyle w:val="ETCContent"/>
      </w:pPr>
      <w:r>
        <w:t>{{ dev_unit }}</w:t>
      </w:r>
    </w:p>
    <w:p>
      <w:pPr>
        <w:pStyle w:val="AHeading3"/>
      </w:pPr>
      <w:r>
        <w:t>Hình thức đầu tư</w:t>
      </w:r>
    </w:p>
    <w:p>
      <w:pPr>
        <w:pStyle w:val="ETCContent"/>
      </w:pPr>
      <w:r>
        <w:t>{{ tkcs.investment_type or '[CẦN BỔ SUNG: Đầu tư mới / Nâng cấp / Thuê dịch vụ CNTT]' }}</w:t>
      </w:r>
    </w:p>
    <w:p>
      <w:pPr>
        <w:pStyle w:val="AHeading3"/>
      </w:pPr>
      <w:r>
        <w:t>Thời gian thực hiện</w:t>
      </w:r>
    </w:p>
    <w:p>
      <w:pPr>
        <w:pStyle w:val="ETCContent"/>
      </w:pPr>
      <w:r>
        <w:t>{{ tkcs.project_duration or '[CẦN BỔ SUNG: Thời gian dự kiến]' }}</w:t>
      </w:r>
    </w:p>
    <w:p>
      <w:pPr>
        <w:pStyle w:val="AHeading3"/>
      </w:pPr>
      <w:r>
        <w:t>Nguồn vốn</w:t>
      </w:r>
    </w:p>
    <w:p>
      <w:pPr>
        <w:pStyle w:val="ETCContent"/>
      </w:pPr>
      <w:r>
        <w:t>{{ tkcs.funding_source or '[CẦN BỔ SUNG: Ngân sách nhà nước / Vốn tự có]' }}</w:t>
      </w:r>
    </w:p>
    <w:p>
      <w:pPr>
        <w:pStyle w:val="AHeading2"/>
      </w:pPr>
      <w:r>
        <w:t>Sự cần thiết đầu tư</w:t>
      </w:r>
    </w:p>
    <w:p>
      <w:pPr>
        <w:pStyle w:val="AHeading3"/>
      </w:pPr>
      <w:r>
        <w:t>Cơ sở pháp lý</w:t>
      </w:r>
    </w:p>
    <w:p>
      <w:pPr>
        <w:pStyle w:val="ETCContent"/>
      </w:pPr>
      <w:r>
        <w:t>{{ tkcs.legal_basis or '[CẦN BỔ SUNG: Viện dẫn QĐ, NĐ, CT làm cơ sở pháp lý]' }}</w:t>
      </w:r>
    </w:p>
    <w:p>
      <w:pPr>
        <w:pStyle w:val="AHeading3"/>
      </w:pPr>
      <w:r>
        <w:t>Hiện trạng</w:t>
      </w:r>
    </w:p>
    <w:p>
      <w:pPr>
        <w:pStyle w:val="ETCContent"/>
      </w:pPr>
      <w:r>
        <w:t>{{ tkcs.current_state or '[CẦN BỔ SUNG: Hiện trạng hệ thống/quy trình hiện tại]' }}</w:t>
      </w:r>
    </w:p>
    <w:p>
      <w:pPr>
        <w:pStyle w:val="AHeading3"/>
      </w:pPr>
      <w:r>
        <w:t>Sự cần thiết</w:t>
      </w:r>
    </w:p>
    <w:p>
      <w:pPr>
        <w:pStyle w:val="ETCContent"/>
      </w:pPr>
      <w:r>
        <w:t>{{ tkcs.necessity or '[CẦN BỔ SUNG: Lý do cần thiết phải đầu tư]' }}</w:t>
      </w:r>
    </w:p>
    <w:p>
      <w:pPr>
        <w:pStyle w:val="AHeading2"/>
      </w:pPr>
      <w:r>
        <w:t>Đánh giá sự phù hợp với quy hoạch</w:t>
      </w:r>
    </w:p>
    <w:p>
      <w:pPr>
        <w:pStyle w:val="ETCContent"/>
      </w:pPr>
      <w:r>
        <w:t>{{ tkcs.architecture_compliance or '[CẦN BỔ SUNG: Phù hợp Khung Kiến trúc CPĐT 4.0, Kế hoạch ứng dụng CNTT của đơn vị]' }}</w:t>
      </w:r>
    </w:p>
    <w:p>
      <w:pPr>
        <w:pStyle w:val="AHeading2"/>
      </w:pPr>
      <w:r>
        <w:t>Phân tích, lựa chọn phương án công nghệ</w:t>
      </w:r>
    </w:p>
    <w:p>
      <w:pPr>
        <w:pStyle w:val="ETCContent"/>
      </w:pPr>
      <w:r>
        <w:t>{{ tkcs.technology_rationale or '[CẦN BỔ SUNG: Phân tích lựa chọn phương án công nghệ]'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>{%tr for tech_stack in architecture.tech_stack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tech_stack.layer }}</w:t>
            </w:r>
          </w:p>
        </w:tc>
        <w:tc>
          <w:tcPr>
            <w:tcW w:type="dxa" w:w="2337"/>
          </w:tcPr>
          <w:p>
            <w:r>
              <w:t>{{ tech_stack.technology }}</w:t>
            </w:r>
          </w:p>
        </w:tc>
        <w:tc>
          <w:tcPr>
            <w:tcW w:type="dxa" w:w="2337"/>
          </w:tcPr>
          <w:p>
            <w:r>
              <w:t>{{ tech_stack.version or '-' }}</w:t>
            </w:r>
          </w:p>
        </w:tc>
        <w:tc>
          <w:tcPr>
            <w:tcW w:type="dxa" w:w="2337"/>
          </w:tcPr>
          <w:p>
            <w:r>
              <w:t>{{ tech_stack.role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Thiết kế cơ sở phương án chọn</w:t>
      </w:r>
    </w:p>
    <w:p>
      <w:pPr>
        <w:pStyle w:val="ETCContent"/>
      </w:pPr>
      <w:r>
        <w:t>{{ tkcs.detailed_design_summary or '[CẦN BỔ SUNG: Tổng quan thiết kế cơ sở]' }}</w:t>
      </w:r>
    </w:p>
    <w:p>
      <w:pPr>
        <w:pStyle w:val="AHeading3"/>
      </w:pPr>
      <w:r>
        <w:t>Kiến trúc hệ thống</w:t>
      </w:r>
    </w:p>
    <w:p>
      <w:pPr>
        <w:pStyle w:val="ETCContent"/>
      </w:pPr>
      <w:r>
        <w:t>{{ architecture.system_overview }}</w:t>
      </w:r>
    </w:p>
    <w:p>
      <w:pPr>
        <w:pStyle w:val="ETCContent"/>
      </w:pPr>
      <w:r>
        <w:t>{%p if tkcs.architecture_diagram_image %}</w:t>
      </w:r>
    </w:p>
    <w:p>
      <w:pPr>
        <w:pStyle w:val="ETCContent"/>
      </w:pPr>
      <w:r>
        <w:rPr>
          <w:i/>
        </w:rPr>
        <w:t>Hình: Sơ đồ kiến trúc phương án chọn</w:t>
      </w:r>
    </w:p>
    <w:p>
      <w:pPr>
        <w:pStyle w:val="ETCContent"/>
      </w:pPr>
      <w:r>
        <w:t>{{ tkcs.architecture_diagram_image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tkcs.architecture_diagram_image and architecture.architecture_diagram_image %}</w:t>
      </w:r>
    </w:p>
    <w:p>
      <w:pPr>
        <w:pStyle w:val="ETCContent"/>
      </w:pPr>
      <w:r>
        <w:rPr>
          <w:i/>
        </w:rPr>
        <w:t>Hình: Sơ đồ kiến trúc tổng thể</w:t>
      </w:r>
    </w:p>
    <w:p>
      <w:pPr>
        <w:pStyle w:val="ETCContent"/>
      </w:pPr>
      <w:r>
        <w:t>{{ architecture.architecture_diagram_image }}</w:t>
      </w:r>
    </w:p>
    <w:p>
      <w:pPr>
        <w:pStyle w:val="ETCContent"/>
      </w:pPr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component in architecture.components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component.name }}</w:t>
            </w:r>
          </w:p>
        </w:tc>
        <w:tc>
          <w:tcPr>
            <w:tcW w:type="dxa" w:w="2337"/>
          </w:tcPr>
          <w:p>
            <w:r>
              <w:t>{{ component.type }}</w:t>
            </w:r>
          </w:p>
        </w:tc>
        <w:tc>
          <w:tcPr>
            <w:tcW w:type="dxa" w:w="2337"/>
          </w:tcPr>
          <w:p>
            <w:r>
              <w:t>{{ component.description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Thiết kế chức năng</w:t>
      </w:r>
    </w:p>
    <w:p>
      <w:pPr>
        <w:pStyle w:val="ETCContent"/>
      </w:pPr>
      <w:r>
        <w:t>{{ tkcs.functional_design or '[CẦN BỔ SUNG: Mô tả thiết kế chức năng tổng quan]'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all_feature in all_features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all_feature.service_name }}</w:t>
            </w:r>
          </w:p>
        </w:tc>
        <w:tc>
          <w:tcPr>
            <w:tcW w:type="dxa" w:w="2337"/>
          </w:tcPr>
          <w:p>
            <w:r>
              <w:t>{{ all_feature.name }}</w:t>
            </w:r>
          </w:p>
        </w:tc>
        <w:tc>
          <w:tcPr>
            <w:tcW w:type="dxa" w:w="2337"/>
          </w:tcPr>
          <w:p>
            <w:r>
              <w:t>{{ all_feature.description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Thiết kế cơ sở dữ liệu</w:t>
      </w:r>
    </w:p>
    <w:p>
      <w:pPr>
        <w:pStyle w:val="ETCContent"/>
      </w:pPr>
      <w:r>
        <w:t>{{ tkcs.db_design_summary or architecture.data_description or '[CẦN BỔ SUNG: Thiết kế CSDL tổng quan]' }}</w:t>
      </w:r>
    </w:p>
    <w:p>
      <w:pPr>
        <w:pStyle w:val="ETCContent"/>
      </w:pPr>
      <w:r>
        <w:t>{%p if tkcs.data_model_diagram_image %}</w:t>
      </w:r>
    </w:p>
    <w:p>
      <w:pPr>
        <w:pStyle w:val="ETCContent"/>
      </w:pPr>
      <w:r>
        <w:rPr>
          <w:i/>
        </w:rPr>
        <w:t>Hình: Sơ đồ mô hình dữ liệu tổng quan</w:t>
      </w:r>
    </w:p>
    <w:p>
      <w:pPr>
        <w:pStyle w:val="ETCContent"/>
      </w:pPr>
      <w:r>
        <w:t>{{ tkcs.data_model_diagram_image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tkcs.data_model_diagram_image and architecture.data_diagram_image %}</w:t>
      </w:r>
    </w:p>
    <w:p>
      <w:pPr>
        <w:pStyle w:val="ETCContent"/>
      </w:pPr>
      <w:r>
        <w:rPr>
          <w:i/>
        </w:rPr>
        <w:t>Hình: Sơ đồ mô hình dữ liệu</w:t>
      </w:r>
    </w:p>
    <w:p>
      <w:pPr>
        <w:pStyle w:val="ETCContent"/>
      </w:pPr>
      <w:r>
        <w:t>{{ architecture.data_diagram_image }}</w:t>
      </w:r>
    </w:p>
    <w:p>
      <w:pPr>
        <w:pStyle w:val="ETCContent"/>
      </w:pPr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337"/>
          </w:tcPr>
          <w:p>
            <w:r>
              <w:t>{%tr for data_entitie in architecture.data_entities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data_entitie.name }}</w:t>
            </w:r>
          </w:p>
        </w:tc>
        <w:tc>
          <w:tcPr>
            <w:tcW w:type="dxa" w:w="2337"/>
          </w:tcPr>
          <w:p>
            <w:r>
              <w:t>{{ data_entitie.purpose }}</w:t>
            </w:r>
          </w:p>
        </w:tc>
        <w:tc>
          <w:tcPr>
            <w:tcW w:type="dxa" w:w="2337"/>
          </w:tcPr>
          <w:p>
            <w:r>
              <w:t>{{ data_entitie.storage_type or 'PostgreSQL'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Thiết kế tích hợp</w:t>
      </w:r>
    </w:p>
    <w:p>
      <w:pPr>
        <w:pStyle w:val="ETCContent"/>
      </w:pPr>
      <w:r>
        <w:t>{{ tkcs.integration_design_summary or architecture.integration_description or '[CẦN BỔ SUNG: Thiết kế tích hợp]'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>{%tr for external_integration in architecture.external_integrations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external_integration.system }}</w:t>
            </w:r>
          </w:p>
        </w:tc>
        <w:tc>
          <w:tcPr>
            <w:tcW w:type="dxa" w:w="2337"/>
          </w:tcPr>
          <w:p>
            <w:r>
              <w:t>{{ external_integration.protocol }}</w:t>
            </w:r>
          </w:p>
        </w:tc>
        <w:tc>
          <w:tcPr>
            <w:tcW w:type="dxa" w:w="2337"/>
          </w:tcPr>
          <w:p>
            <w:r>
              <w:t>{{ external_integration.purpose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Phương án đảm bảo an toàn thông tin</w:t>
      </w:r>
    </w:p>
    <w:p>
      <w:pPr>
        <w:pStyle w:val="ETCContent"/>
      </w:pPr>
      <w:r>
        <w:t>{{ tkcs.security_plan or '[CẦN BỔ SUNG: Đánh giá cấp độ ATTT theo TT 03/2017/TT-BTTTT, phương án bảo đảm]' }}</w:t>
      </w:r>
    </w:p>
    <w:p>
      <w:pPr>
        <w:pStyle w:val="ETCContent"/>
      </w:pPr>
      <w:r>
        <w:t>{{ architecture.security_description }}</w:t>
      </w:r>
    </w:p>
    <w:p>
      <w:pPr>
        <w:pStyle w:val="AHeading2"/>
      </w:pPr>
      <w:r>
        <w:t>Phương án tổ chức quản lý, khai thác</w:t>
      </w:r>
    </w:p>
    <w:p>
      <w:pPr>
        <w:pStyle w:val="ETCContent"/>
      </w:pPr>
      <w:r>
        <w:t>{{ tkcs.operations_plan or '[CẦN BỔ SUNG: Mô hình tổ chức vận hành, SLA, nhân lực]' }}</w:t>
      </w:r>
    </w:p>
    <w:p>
      <w:pPr>
        <w:pStyle w:val="AHeading2"/>
      </w:pPr>
      <w:r>
        <w:t>Dự kiến tiến độ thực hiện</w:t>
      </w:r>
    </w:p>
    <w:p>
      <w:pPr>
        <w:pStyle w:val="ETCContent"/>
      </w:pPr>
      <w:r>
        <w:t>{{ tkcs.timeline or '[CẦN BỔ SUNG: Mốc thời gian triển khai theo giai đoạn]' }}</w:t>
      </w:r>
    </w:p>
    <w:p>
      <w:pPr>
        <w:pStyle w:val="AHeading2"/>
      </w:pPr>
      <w:r>
        <w:t>Xác định tổng mức đầu tư</w:t>
      </w:r>
    </w:p>
    <w:p>
      <w:pPr>
        <w:pStyle w:val="ETCContent"/>
      </w:pPr>
      <w:r>
        <w:t>{{ tkcs.total_investment or '[CẦN BỔ SUNG: Bóc khối lượng theo TT 04/2020/TT-BTTTT]' }}</w:t>
      </w:r>
    </w:p>
    <w:p>
      <w:pPr>
        <w:pStyle w:val="AHeading2"/>
      </w:pPr>
      <w:r>
        <w:t>Xác định chi phí vận hành</w:t>
      </w:r>
    </w:p>
    <w:p>
      <w:pPr>
        <w:pStyle w:val="ETCContent"/>
      </w:pPr>
      <w:r>
        <w:t>{{ tkcs.operating_cost or '[CẦN BỔ SUNG: Chi phí O&amp;M hàng năm]' }}</w:t>
      </w:r>
    </w:p>
    <w:p>
      <w:pPr>
        <w:pStyle w:val="AHeading2"/>
      </w:pPr>
      <w:r>
        <w:t>Tổ chức quản lý dự án</w:t>
      </w:r>
    </w:p>
    <w:p>
      <w:pPr>
        <w:pStyle w:val="ETCContent"/>
      </w:pPr>
      <w:r>
        <w:t>{{ tkcs.project_management or '[CẦN BỔ SUNG: Mô hình QLDA — BQL chuyên trách / kiêm nhiệm]' }}</w:t>
      </w:r>
    </w:p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{{ project.code }} - Tài liệu thiết kế cơ sở</w:t>
      <w:tab/>
      <w:tab/>
      <w:t>Phiên bản: {{ meta.version or '1.0' }}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