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AE" w:rsidRPr="00FE1A0A" w:rsidRDefault="009B4BE0" w:rsidP="00FE1A0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1A0A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FE1A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A0A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FE1A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A0A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FE1A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1A0A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FE1A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phản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hồi</w:t>
      </w:r>
      <w:proofErr w:type="spellEnd"/>
    </w:p>
    <w:p w:rsidR="00264962" w:rsidRPr="00FE1A0A" w:rsidRDefault="00264962" w:rsidP="00FE1A0A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4FF8" w:rsidRDefault="00184FF8" w:rsidP="00DE517E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C0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thread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robot</w:t>
      </w:r>
      <w:r w:rsidR="00536C01">
        <w:rPr>
          <w:rFonts w:ascii="Times New Roman" w:hAnsi="Times New Roman" w:cs="Times New Roman"/>
          <w:b/>
          <w:sz w:val="28"/>
          <w:szCs w:val="28"/>
        </w:rPr>
        <w:t>-pc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</w:t>
      </w:r>
      <w:r w:rsidR="00536C01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trạm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trạng</w:t>
      </w:r>
      <w:bookmarkStart w:id="0" w:name="_GoBack"/>
      <w:bookmarkEnd w:id="0"/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36C0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536C01">
        <w:rPr>
          <w:rFonts w:ascii="Times New Roman" w:hAnsi="Times New Roman" w:cs="Times New Roman"/>
          <w:b/>
          <w:sz w:val="28"/>
          <w:szCs w:val="28"/>
        </w:rPr>
        <w:t xml:space="preserve"> robot.</w:t>
      </w:r>
    </w:p>
    <w:p w:rsidR="00AA74F9" w:rsidRDefault="00B022AB" w:rsidP="00300B4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E373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32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37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32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37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32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37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32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E37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32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E37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32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3732B">
        <w:rPr>
          <w:rFonts w:ascii="Times New Roman" w:hAnsi="Times New Roman" w:cs="Times New Roman"/>
          <w:sz w:val="28"/>
          <w:szCs w:val="28"/>
        </w:rPr>
        <w:t xml:space="preserve"> @, </w:t>
      </w:r>
      <w:proofErr w:type="spellStart"/>
      <w:r w:rsidR="00E3732B">
        <w:rPr>
          <w:rFonts w:ascii="Times New Roman" w:hAnsi="Times New Roman" w:cs="Times New Roman"/>
          <w:sz w:val="28"/>
          <w:szCs w:val="28"/>
        </w:rPr>
        <w:t>k</w:t>
      </w:r>
      <w:r w:rsidR="00F2073A">
        <w:rPr>
          <w:rFonts w:ascii="Times New Roman" w:hAnsi="Times New Roman" w:cs="Times New Roman"/>
          <w:sz w:val="28"/>
          <w:szCs w:val="28"/>
        </w:rPr>
        <w:t>ế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2073A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20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3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36C01">
        <w:rPr>
          <w:rFonts w:ascii="Times New Roman" w:hAnsi="Times New Roman" w:cs="Times New Roman"/>
          <w:sz w:val="28"/>
          <w:szCs w:val="28"/>
        </w:rPr>
        <w:t>.</w:t>
      </w:r>
      <w:r w:rsidR="009A6DF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A6DF1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7E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9A6DF1">
        <w:rPr>
          <w:rFonts w:ascii="Times New Roman" w:hAnsi="Times New Roman" w:cs="Times New Roman"/>
          <w:sz w:val="28"/>
          <w:szCs w:val="28"/>
        </w:rPr>
        <w:t xml:space="preserve"> </w:t>
      </w:r>
      <w:r w:rsidR="00DB47EB">
        <w:rPr>
          <w:rFonts w:ascii="Times New Roman" w:hAnsi="Times New Roman" w:cs="Times New Roman"/>
          <w:sz w:val="28"/>
          <w:szCs w:val="28"/>
        </w:rPr>
        <w:t>#</w:t>
      </w:r>
      <w:r w:rsidR="009C438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0506" w:rsidRDefault="009C4385" w:rsidP="00AA74F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@DATA1#DATA2#DATA3…</w:t>
      </w:r>
      <w:proofErr w:type="gramStart"/>
      <w:r>
        <w:rPr>
          <w:rFonts w:ascii="Times New Roman" w:hAnsi="Times New Roman" w:cs="Times New Roman"/>
          <w:sz w:val="28"/>
          <w:szCs w:val="28"/>
        </w:rPr>
        <w:t>.#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DATA</w:t>
      </w:r>
      <w:r w:rsidRPr="009C4385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</w:p>
    <w:p w:rsidR="00E30F51" w:rsidRPr="00EF71D6" w:rsidRDefault="00E30F51" w:rsidP="00E30F51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EF71D6"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 w:rsidRPr="00EF71D6">
        <w:rPr>
          <w:rFonts w:ascii="Times New Roman" w:hAnsi="Times New Roman" w:cs="Times New Roman"/>
          <w:i/>
          <w:sz w:val="28"/>
          <w:szCs w:val="28"/>
        </w:rPr>
        <w:t xml:space="preserve"> 1.</w:t>
      </w:r>
      <w:proofErr w:type="gramEnd"/>
      <w:r w:rsidRPr="00EF71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71D6">
        <w:rPr>
          <w:rFonts w:ascii="Times New Roman" w:hAnsi="Times New Roman" w:cs="Times New Roman"/>
          <w:i/>
          <w:sz w:val="28"/>
          <w:szCs w:val="28"/>
        </w:rPr>
        <w:t>Cấu</w:t>
      </w:r>
      <w:proofErr w:type="spellEnd"/>
      <w:r w:rsidRPr="00EF71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71D6">
        <w:rPr>
          <w:rFonts w:ascii="Times New Roman" w:hAnsi="Times New Roman" w:cs="Times New Roman"/>
          <w:i/>
          <w:sz w:val="28"/>
          <w:szCs w:val="28"/>
        </w:rPr>
        <w:t>trúc</w:t>
      </w:r>
      <w:proofErr w:type="spellEnd"/>
      <w:r w:rsidRPr="00EF71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71D6">
        <w:rPr>
          <w:rFonts w:ascii="Times New Roman" w:hAnsi="Times New Roman" w:cs="Times New Roman"/>
          <w:i/>
          <w:sz w:val="28"/>
          <w:szCs w:val="28"/>
        </w:rPr>
        <w:t>lệnh</w:t>
      </w:r>
      <w:proofErr w:type="spellEnd"/>
      <w:r w:rsidRPr="00EF71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="005E57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="005E57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="005E578D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phản</w:t>
      </w:r>
      <w:proofErr w:type="spellEnd"/>
      <w:r w:rsidR="005E57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hồi</w:t>
      </w:r>
      <w:proofErr w:type="spellEnd"/>
      <w:r w:rsidR="005E57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trạng</w:t>
      </w:r>
      <w:proofErr w:type="spellEnd"/>
      <w:r w:rsidR="005E57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thái</w:t>
      </w:r>
      <w:proofErr w:type="spellEnd"/>
      <w:r w:rsidR="005E57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E578D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EF71D6">
        <w:rPr>
          <w:rFonts w:ascii="Times New Roman" w:hAnsi="Times New Roman" w:cs="Times New Roman"/>
          <w:i/>
          <w:sz w:val="28"/>
          <w:szCs w:val="28"/>
        </w:rPr>
        <w:t xml:space="preserve"> 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3114" w:rsidTr="000C3114">
        <w:tc>
          <w:tcPr>
            <w:tcW w:w="4788" w:type="dxa"/>
          </w:tcPr>
          <w:p w:rsidR="000C3114" w:rsidRPr="000C3114" w:rsidRDefault="00AA74F9" w:rsidP="00094D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788" w:type="dxa"/>
          </w:tcPr>
          <w:p w:rsidR="000C3114" w:rsidRPr="000C3114" w:rsidRDefault="00AA74F9" w:rsidP="00094D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nhĩa</w:t>
            </w:r>
            <w:proofErr w:type="spellEnd"/>
          </w:p>
        </w:tc>
      </w:tr>
      <w:tr w:rsidR="00176649" w:rsidTr="00FC6E79">
        <w:tc>
          <w:tcPr>
            <w:tcW w:w="4788" w:type="dxa"/>
            <w:vAlign w:val="center"/>
          </w:tcPr>
          <w:p w:rsidR="00176649" w:rsidRPr="00176649" w:rsidRDefault="00AA74F9" w:rsidP="00094D8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8" w:type="dxa"/>
          </w:tcPr>
          <w:p w:rsidR="00176649" w:rsidRPr="00176649" w:rsidRDefault="00AA74F9" w:rsidP="00094D8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tầng</w:t>
            </w:r>
            <w:proofErr w:type="spellEnd"/>
          </w:p>
        </w:tc>
      </w:tr>
      <w:tr w:rsidR="00343EEA" w:rsidTr="00FC6E79">
        <w:tc>
          <w:tcPr>
            <w:tcW w:w="4788" w:type="dxa"/>
            <w:vAlign w:val="center"/>
          </w:tcPr>
          <w:p w:rsidR="00343EEA" w:rsidRPr="00343EEA" w:rsidRDefault="00AA74F9" w:rsidP="00094D8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8" w:type="dxa"/>
          </w:tcPr>
          <w:p w:rsidR="00343EEA" w:rsidRPr="00343EEA" w:rsidRDefault="00AA74F9" w:rsidP="00094D8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robot</w:t>
            </w:r>
          </w:p>
        </w:tc>
      </w:tr>
      <w:tr w:rsidR="00873C23" w:rsidTr="00FC6E79">
        <w:tc>
          <w:tcPr>
            <w:tcW w:w="4788" w:type="dxa"/>
            <w:vAlign w:val="center"/>
          </w:tcPr>
          <w:p w:rsidR="00873C23" w:rsidRPr="00873C23" w:rsidRDefault="00AA74F9" w:rsidP="00094D8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8" w:type="dxa"/>
          </w:tcPr>
          <w:p w:rsidR="00873C23" w:rsidRDefault="00AA74F9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A2037" w:rsidRDefault="00EA2037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>Bằng</w:t>
            </w:r>
            <w:proofErr w:type="spellEnd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</w:p>
          <w:p w:rsidR="00EA2037" w:rsidRDefault="00EA2037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>Tự</w:t>
            </w:r>
            <w:proofErr w:type="spellEnd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  <w:p w:rsidR="00EA2037" w:rsidRPr="00873C23" w:rsidRDefault="00EA2037" w:rsidP="00094D8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>Bám</w:t>
            </w:r>
            <w:proofErr w:type="spellEnd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A2037">
              <w:rPr>
                <w:rFonts w:ascii="Times New Roman" w:hAnsi="Times New Roman" w:cs="Times New Roman"/>
                <w:i/>
                <w:sz w:val="28"/>
                <w:szCs w:val="28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2</w:t>
            </w:r>
          </w:p>
        </w:tc>
      </w:tr>
      <w:tr w:rsidR="000C3114" w:rsidTr="00FC6E79">
        <w:tc>
          <w:tcPr>
            <w:tcW w:w="4788" w:type="dxa"/>
            <w:vAlign w:val="center"/>
          </w:tcPr>
          <w:p w:rsidR="000C3114" w:rsidRDefault="00AA74F9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8" w:type="dxa"/>
          </w:tcPr>
          <w:p w:rsidR="000C3114" w:rsidRDefault="00AA74F9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74F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AA74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74F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</w:t>
            </w:r>
            <w:r w:rsidR="00683DE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  <w:p w:rsidR="00683DE2" w:rsidRDefault="00683DE2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Kết</w:t>
            </w:r>
            <w:proofErr w:type="spellEnd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nối</w:t>
            </w:r>
            <w:proofErr w:type="spellEnd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WLAN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  <w:p w:rsidR="00683DE2" w:rsidRPr="00AA74F9" w:rsidRDefault="00683DE2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Mất</w:t>
            </w:r>
            <w:proofErr w:type="spellEnd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kết</w:t>
            </w:r>
            <w:proofErr w:type="spellEnd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nối</w:t>
            </w:r>
            <w:proofErr w:type="spellEnd"/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WLAN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</w:p>
        </w:tc>
      </w:tr>
      <w:tr w:rsidR="000C3114" w:rsidTr="00FC6E79">
        <w:tc>
          <w:tcPr>
            <w:tcW w:w="4788" w:type="dxa"/>
            <w:vAlign w:val="center"/>
          </w:tcPr>
          <w:p w:rsidR="000C3114" w:rsidRDefault="00EA2037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88" w:type="dxa"/>
          </w:tcPr>
          <w:p w:rsidR="000C3114" w:rsidRPr="00EA2037" w:rsidRDefault="00EA2037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="0067089B">
              <w:rPr>
                <w:rFonts w:ascii="Times New Roman" w:hAnsi="Times New Roman" w:cs="Times New Roman"/>
                <w:sz w:val="28"/>
                <w:szCs w:val="28"/>
              </w:rPr>
              <w:t xml:space="preserve"> (cm)</w:t>
            </w:r>
          </w:p>
        </w:tc>
      </w:tr>
      <w:tr w:rsidR="00EA2037" w:rsidTr="00FC6E79">
        <w:tc>
          <w:tcPr>
            <w:tcW w:w="4788" w:type="dxa"/>
            <w:vAlign w:val="center"/>
          </w:tcPr>
          <w:p w:rsidR="00EA2037" w:rsidRDefault="00EA2037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88" w:type="dxa"/>
          </w:tcPr>
          <w:p w:rsidR="00EA2037" w:rsidRDefault="00EA2037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  <w:r w:rsidR="0067089B">
              <w:rPr>
                <w:rFonts w:ascii="Times New Roman" w:hAnsi="Times New Roman" w:cs="Times New Roman"/>
                <w:sz w:val="28"/>
                <w:szCs w:val="28"/>
              </w:rPr>
              <w:t xml:space="preserve"> (cm)</w:t>
            </w:r>
          </w:p>
        </w:tc>
      </w:tr>
      <w:tr w:rsidR="00EA2037" w:rsidTr="00FC6E79">
        <w:tc>
          <w:tcPr>
            <w:tcW w:w="4788" w:type="dxa"/>
            <w:vAlign w:val="center"/>
          </w:tcPr>
          <w:p w:rsidR="00EA2037" w:rsidRDefault="00EA2037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88" w:type="dxa"/>
          </w:tcPr>
          <w:p w:rsidR="00EA2037" w:rsidRDefault="00EA2037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THETA</w:t>
            </w:r>
            <w:r w:rsidR="00C202C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C202C0">
              <w:rPr>
                <w:rFonts w:ascii="Times New Roman" w:hAnsi="Times New Roman" w:cs="Times New Roman"/>
                <w:sz w:val="28"/>
                <w:szCs w:val="28"/>
              </w:rPr>
              <w:t>deg</w:t>
            </w:r>
            <w:proofErr w:type="spellEnd"/>
            <w:r w:rsidR="00C202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A2037" w:rsidTr="00FC6E79">
        <w:tc>
          <w:tcPr>
            <w:tcW w:w="4788" w:type="dxa"/>
            <w:vAlign w:val="center"/>
          </w:tcPr>
          <w:p w:rsidR="00EA2037" w:rsidRDefault="00EA2037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EA2037" w:rsidRDefault="003450CD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</w:p>
          <w:p w:rsidR="003450CD" w:rsidRDefault="003450CD" w:rsidP="00094D8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450CD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3450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3450CD" w:rsidRPr="003450CD" w:rsidRDefault="003450CD" w:rsidP="00094D8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3450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5559C" w:rsidTr="00FC6E79">
        <w:tc>
          <w:tcPr>
            <w:tcW w:w="4788" w:type="dxa"/>
            <w:vAlign w:val="center"/>
          </w:tcPr>
          <w:p w:rsidR="0085559C" w:rsidRDefault="0085559C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B81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88" w:type="dxa"/>
          </w:tcPr>
          <w:p w:rsidR="0085559C" w:rsidRDefault="0085559C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(E-Stop)</w:t>
            </w:r>
          </w:p>
          <w:p w:rsidR="0085559C" w:rsidRDefault="0085559C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559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85559C">
              <w:rPr>
                <w:rFonts w:ascii="Times New Roman" w:hAnsi="Times New Roman" w:cs="Times New Roman"/>
                <w:i/>
                <w:sz w:val="28"/>
                <w:szCs w:val="28"/>
              </w:rPr>
              <w:t>ừng</w:t>
            </w:r>
            <w:proofErr w:type="spellEnd"/>
            <w:r w:rsidRPr="0085559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5559C">
              <w:rPr>
                <w:rFonts w:ascii="Times New Roman" w:hAnsi="Times New Roman" w:cs="Times New Roman"/>
                <w:i/>
                <w:sz w:val="28"/>
                <w:szCs w:val="28"/>
              </w:rPr>
              <w:t>khẩn</w:t>
            </w:r>
            <w:proofErr w:type="spellEnd"/>
            <w:r w:rsidRPr="0085559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5559C">
              <w:rPr>
                <w:rFonts w:ascii="Times New Roman" w:hAnsi="Times New Roman" w:cs="Times New Roman"/>
                <w:i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  <w:p w:rsidR="0085559C" w:rsidRDefault="0085559C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559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>Hủy</w:t>
            </w:r>
            <w:proofErr w:type="spellEnd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>dừng</w:t>
            </w:r>
            <w:proofErr w:type="spellEnd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>khẩn</w:t>
            </w:r>
            <w:proofErr w:type="spellEnd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503CB4">
              <w:rPr>
                <w:rFonts w:ascii="Times New Roman" w:hAnsi="Times New Roman" w:cs="Times New Roman"/>
                <w:i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</w:p>
        </w:tc>
      </w:tr>
      <w:tr w:rsidR="00B817B3" w:rsidTr="00FC6E79">
        <w:tc>
          <w:tcPr>
            <w:tcW w:w="4788" w:type="dxa"/>
            <w:vAlign w:val="center"/>
          </w:tcPr>
          <w:p w:rsidR="00B817B3" w:rsidRDefault="00B817B3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10</w:t>
            </w:r>
          </w:p>
        </w:tc>
        <w:tc>
          <w:tcPr>
            <w:tcW w:w="4788" w:type="dxa"/>
          </w:tcPr>
          <w:p w:rsidR="00B817B3" w:rsidRDefault="00094D8E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</w:t>
            </w:r>
            <w:r w:rsidR="00E769E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E76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9E8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E76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9E8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E76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9E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E76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9E8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E76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769E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:rsidR="00094D8E" w:rsidRDefault="009B1157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>Xong</w:t>
            </w:r>
            <w:proofErr w:type="spellEnd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>nhiệm</w:t>
            </w:r>
            <w:proofErr w:type="spellEnd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  <w:p w:rsidR="009B1157" w:rsidRDefault="009B1157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>Chưa</w:t>
            </w:r>
            <w:proofErr w:type="spellEnd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>xong</w:t>
            </w:r>
            <w:proofErr w:type="spellEnd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>nhiệm</w:t>
            </w:r>
            <w:proofErr w:type="spellEnd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B1157">
              <w:rPr>
                <w:rFonts w:ascii="Times New Roman" w:hAnsi="Times New Roman" w:cs="Times New Roman"/>
                <w:i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</w:p>
        </w:tc>
      </w:tr>
      <w:tr w:rsidR="004E19DC" w:rsidTr="00FC6E79">
        <w:tc>
          <w:tcPr>
            <w:tcW w:w="4788" w:type="dxa"/>
            <w:vAlign w:val="center"/>
          </w:tcPr>
          <w:p w:rsidR="004E19DC" w:rsidRDefault="004E19DC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11</w:t>
            </w:r>
          </w:p>
        </w:tc>
        <w:tc>
          <w:tcPr>
            <w:tcW w:w="4788" w:type="dxa"/>
          </w:tcPr>
          <w:p w:rsidR="004E19DC" w:rsidRDefault="004E19DC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</w:t>
            </w:r>
            <w:r w:rsidR="0013293D">
              <w:rPr>
                <w:rFonts w:ascii="Times New Roman" w:hAnsi="Times New Roman" w:cs="Times New Roman"/>
                <w:sz w:val="28"/>
                <w:szCs w:val="28"/>
              </w:rPr>
              <w:t xml:space="preserve"> (%)</w:t>
            </w:r>
          </w:p>
        </w:tc>
      </w:tr>
      <w:tr w:rsidR="009C46B5" w:rsidTr="00FC6E79">
        <w:tc>
          <w:tcPr>
            <w:tcW w:w="4788" w:type="dxa"/>
            <w:vAlign w:val="center"/>
          </w:tcPr>
          <w:p w:rsidR="009C46B5" w:rsidRDefault="009C46B5" w:rsidP="00094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12</w:t>
            </w:r>
          </w:p>
        </w:tc>
        <w:tc>
          <w:tcPr>
            <w:tcW w:w="4788" w:type="dxa"/>
          </w:tcPr>
          <w:p w:rsidR="009C46B5" w:rsidRDefault="009C46B5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</w:p>
          <w:p w:rsidR="00BA5A60" w:rsidRDefault="00BA5A60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>Đưa</w:t>
            </w:r>
            <w:proofErr w:type="spellEnd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  <w:p w:rsidR="00BA5A60" w:rsidRDefault="00BA5A60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>Đưa</w:t>
            </w:r>
            <w:proofErr w:type="spellEnd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2</w:t>
            </w:r>
          </w:p>
          <w:p w:rsidR="00BA5A60" w:rsidRDefault="00BA5A60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proofErr w:type="spellStart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>Thăm</w:t>
            </w:r>
            <w:proofErr w:type="spellEnd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>khám</w:t>
            </w:r>
            <w:proofErr w:type="spellEnd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3</w:t>
            </w:r>
          </w:p>
          <w:p w:rsidR="00BA5A60" w:rsidRDefault="00BA5A60" w:rsidP="00094D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Thu </w:t>
            </w:r>
            <w:proofErr w:type="spellStart"/>
            <w:r w:rsidRPr="00BA5A60">
              <w:rPr>
                <w:rFonts w:ascii="Times New Roman" w:hAnsi="Times New Roman" w:cs="Times New Roman"/>
                <w:i/>
                <w:sz w:val="28"/>
                <w:szCs w:val="28"/>
              </w:rPr>
              <w:t>rác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4</w:t>
            </w:r>
          </w:p>
        </w:tc>
      </w:tr>
    </w:tbl>
    <w:p w:rsidR="00607223" w:rsidRDefault="00607223" w:rsidP="00C5276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223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6072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7223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5276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@</w:t>
      </w:r>
      <w:r w:rsidR="00057C34">
        <w:rPr>
          <w:rFonts w:ascii="Times New Roman" w:hAnsi="Times New Roman" w:cs="Times New Roman"/>
          <w:sz w:val="28"/>
          <w:szCs w:val="28"/>
        </w:rPr>
        <w:t>5#14#1#1#2000#500#90#0#0#0#95#1</w:t>
      </w:r>
    </w:p>
    <w:p w:rsidR="00C52764" w:rsidRPr="00C52764" w:rsidRDefault="00C52764" w:rsidP="00C5276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robot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(2000cm,500cm)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95%,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sectPr w:rsidR="00C52764" w:rsidRPr="00C52764" w:rsidSect="00094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6AA4"/>
    <w:multiLevelType w:val="hybridMultilevel"/>
    <w:tmpl w:val="4FA8711E"/>
    <w:lvl w:ilvl="0" w:tplc="B97EB4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53E6E"/>
    <w:multiLevelType w:val="hybridMultilevel"/>
    <w:tmpl w:val="F650E7FE"/>
    <w:lvl w:ilvl="0" w:tplc="3B6C2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C52AC"/>
    <w:multiLevelType w:val="hybridMultilevel"/>
    <w:tmpl w:val="C28E6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56E8C"/>
    <w:multiLevelType w:val="hybridMultilevel"/>
    <w:tmpl w:val="73A4C17C"/>
    <w:lvl w:ilvl="0" w:tplc="B97EB4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01030"/>
    <w:multiLevelType w:val="hybridMultilevel"/>
    <w:tmpl w:val="FD58DA8E"/>
    <w:lvl w:ilvl="0" w:tplc="A8BA8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A6392"/>
    <w:multiLevelType w:val="hybridMultilevel"/>
    <w:tmpl w:val="A59008B8"/>
    <w:lvl w:ilvl="0" w:tplc="9E1E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21498"/>
    <w:multiLevelType w:val="hybridMultilevel"/>
    <w:tmpl w:val="B608D2F4"/>
    <w:lvl w:ilvl="0" w:tplc="E8628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50E82"/>
    <w:multiLevelType w:val="hybridMultilevel"/>
    <w:tmpl w:val="7804A6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714C38ED"/>
    <w:multiLevelType w:val="hybridMultilevel"/>
    <w:tmpl w:val="4C501EE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E0"/>
    <w:rsid w:val="00021CC1"/>
    <w:rsid w:val="00027F36"/>
    <w:rsid w:val="0004228B"/>
    <w:rsid w:val="0004285B"/>
    <w:rsid w:val="000468F2"/>
    <w:rsid w:val="00050EEA"/>
    <w:rsid w:val="00057C34"/>
    <w:rsid w:val="00084355"/>
    <w:rsid w:val="00085C61"/>
    <w:rsid w:val="0009409C"/>
    <w:rsid w:val="00094D8E"/>
    <w:rsid w:val="000C3114"/>
    <w:rsid w:val="00101AC6"/>
    <w:rsid w:val="00102B6A"/>
    <w:rsid w:val="00112AD5"/>
    <w:rsid w:val="00115C3A"/>
    <w:rsid w:val="0013293D"/>
    <w:rsid w:val="00137F78"/>
    <w:rsid w:val="00150467"/>
    <w:rsid w:val="00157113"/>
    <w:rsid w:val="00161A9F"/>
    <w:rsid w:val="00164D44"/>
    <w:rsid w:val="00170FA6"/>
    <w:rsid w:val="00176649"/>
    <w:rsid w:val="00184FF8"/>
    <w:rsid w:val="00191D38"/>
    <w:rsid w:val="0019586D"/>
    <w:rsid w:val="001A2B62"/>
    <w:rsid w:val="001A3F41"/>
    <w:rsid w:val="001A5A85"/>
    <w:rsid w:val="001E148A"/>
    <w:rsid w:val="001F5179"/>
    <w:rsid w:val="00207F54"/>
    <w:rsid w:val="002217E8"/>
    <w:rsid w:val="00225EED"/>
    <w:rsid w:val="00264962"/>
    <w:rsid w:val="002805CF"/>
    <w:rsid w:val="0028153F"/>
    <w:rsid w:val="00297033"/>
    <w:rsid w:val="002C432A"/>
    <w:rsid w:val="002E1BD5"/>
    <w:rsid w:val="002E3010"/>
    <w:rsid w:val="00300B47"/>
    <w:rsid w:val="00315311"/>
    <w:rsid w:val="00321FE2"/>
    <w:rsid w:val="00343EEA"/>
    <w:rsid w:val="003450CD"/>
    <w:rsid w:val="00364F26"/>
    <w:rsid w:val="00366057"/>
    <w:rsid w:val="00373AEB"/>
    <w:rsid w:val="003C0E12"/>
    <w:rsid w:val="003C461D"/>
    <w:rsid w:val="003E2095"/>
    <w:rsid w:val="00421CF0"/>
    <w:rsid w:val="0042593F"/>
    <w:rsid w:val="004371B4"/>
    <w:rsid w:val="0044124C"/>
    <w:rsid w:val="00443CC8"/>
    <w:rsid w:val="00477F70"/>
    <w:rsid w:val="004944E1"/>
    <w:rsid w:val="004E1554"/>
    <w:rsid w:val="004E19DC"/>
    <w:rsid w:val="00501259"/>
    <w:rsid w:val="00503CB4"/>
    <w:rsid w:val="00536C01"/>
    <w:rsid w:val="00557013"/>
    <w:rsid w:val="0058396A"/>
    <w:rsid w:val="005B0506"/>
    <w:rsid w:val="005D5D2A"/>
    <w:rsid w:val="005D6F47"/>
    <w:rsid w:val="005E3ABE"/>
    <w:rsid w:val="005E578D"/>
    <w:rsid w:val="005F59F6"/>
    <w:rsid w:val="00607223"/>
    <w:rsid w:val="00613C3A"/>
    <w:rsid w:val="00615CFD"/>
    <w:rsid w:val="006465CA"/>
    <w:rsid w:val="00661074"/>
    <w:rsid w:val="006623BE"/>
    <w:rsid w:val="0067089B"/>
    <w:rsid w:val="00683DE2"/>
    <w:rsid w:val="00696329"/>
    <w:rsid w:val="006A1484"/>
    <w:rsid w:val="006A62A6"/>
    <w:rsid w:val="006E079D"/>
    <w:rsid w:val="006E6AA3"/>
    <w:rsid w:val="006F3740"/>
    <w:rsid w:val="00716ED2"/>
    <w:rsid w:val="00730999"/>
    <w:rsid w:val="007402D1"/>
    <w:rsid w:val="00754C5C"/>
    <w:rsid w:val="0076606E"/>
    <w:rsid w:val="0076615D"/>
    <w:rsid w:val="0079741B"/>
    <w:rsid w:val="007A1EBF"/>
    <w:rsid w:val="007D104A"/>
    <w:rsid w:val="00801D94"/>
    <w:rsid w:val="008103C1"/>
    <w:rsid w:val="00814334"/>
    <w:rsid w:val="008236C3"/>
    <w:rsid w:val="00846DDC"/>
    <w:rsid w:val="0085559C"/>
    <w:rsid w:val="008601C4"/>
    <w:rsid w:val="00862D7D"/>
    <w:rsid w:val="00873C23"/>
    <w:rsid w:val="0089759A"/>
    <w:rsid w:val="008B27C3"/>
    <w:rsid w:val="008D2BF7"/>
    <w:rsid w:val="009771DF"/>
    <w:rsid w:val="00992ECF"/>
    <w:rsid w:val="009A6DF1"/>
    <w:rsid w:val="009B1157"/>
    <w:rsid w:val="009B4BE0"/>
    <w:rsid w:val="009C2B3C"/>
    <w:rsid w:val="009C4385"/>
    <w:rsid w:val="009C46B5"/>
    <w:rsid w:val="009F4DBB"/>
    <w:rsid w:val="00A05A8C"/>
    <w:rsid w:val="00A137CE"/>
    <w:rsid w:val="00A66710"/>
    <w:rsid w:val="00A808FE"/>
    <w:rsid w:val="00A82BA3"/>
    <w:rsid w:val="00AA74F9"/>
    <w:rsid w:val="00AC297A"/>
    <w:rsid w:val="00AD0A27"/>
    <w:rsid w:val="00AD2FA9"/>
    <w:rsid w:val="00B0216D"/>
    <w:rsid w:val="00B022AB"/>
    <w:rsid w:val="00B7017A"/>
    <w:rsid w:val="00B817B3"/>
    <w:rsid w:val="00B85F7C"/>
    <w:rsid w:val="00BA5A60"/>
    <w:rsid w:val="00BC2600"/>
    <w:rsid w:val="00BC6544"/>
    <w:rsid w:val="00BC71CF"/>
    <w:rsid w:val="00BF0372"/>
    <w:rsid w:val="00C1047A"/>
    <w:rsid w:val="00C202C0"/>
    <w:rsid w:val="00C22BE1"/>
    <w:rsid w:val="00C52764"/>
    <w:rsid w:val="00C71695"/>
    <w:rsid w:val="00C7539C"/>
    <w:rsid w:val="00C83CAE"/>
    <w:rsid w:val="00CD0A3D"/>
    <w:rsid w:val="00CE4C1E"/>
    <w:rsid w:val="00CE7589"/>
    <w:rsid w:val="00D17E07"/>
    <w:rsid w:val="00D27D9F"/>
    <w:rsid w:val="00D33ADE"/>
    <w:rsid w:val="00D424DB"/>
    <w:rsid w:val="00D54220"/>
    <w:rsid w:val="00D7493E"/>
    <w:rsid w:val="00D804DE"/>
    <w:rsid w:val="00D84CA5"/>
    <w:rsid w:val="00D86898"/>
    <w:rsid w:val="00DB47EB"/>
    <w:rsid w:val="00DD2BF1"/>
    <w:rsid w:val="00DE517E"/>
    <w:rsid w:val="00DE7D4E"/>
    <w:rsid w:val="00DF4DE4"/>
    <w:rsid w:val="00E15E0A"/>
    <w:rsid w:val="00E30F51"/>
    <w:rsid w:val="00E3732B"/>
    <w:rsid w:val="00E71209"/>
    <w:rsid w:val="00E769E8"/>
    <w:rsid w:val="00E969D6"/>
    <w:rsid w:val="00EA2037"/>
    <w:rsid w:val="00EB0847"/>
    <w:rsid w:val="00ED0834"/>
    <w:rsid w:val="00ED55B8"/>
    <w:rsid w:val="00EE3373"/>
    <w:rsid w:val="00EF7064"/>
    <w:rsid w:val="00EF71D6"/>
    <w:rsid w:val="00F14586"/>
    <w:rsid w:val="00F2073A"/>
    <w:rsid w:val="00F258CF"/>
    <w:rsid w:val="00F31C1C"/>
    <w:rsid w:val="00F57C40"/>
    <w:rsid w:val="00FA0CEA"/>
    <w:rsid w:val="00FA2431"/>
    <w:rsid w:val="00FB1892"/>
    <w:rsid w:val="00FC6E79"/>
    <w:rsid w:val="00FE1A0A"/>
    <w:rsid w:val="00FF1557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9F"/>
    <w:pPr>
      <w:ind w:left="720"/>
      <w:contextualSpacing/>
    </w:pPr>
  </w:style>
  <w:style w:type="paragraph" w:customStyle="1" w:styleId="1Hinhve">
    <w:name w:val="1. Hinh ve"/>
    <w:basedOn w:val="Caption"/>
    <w:qFormat/>
    <w:rsid w:val="00A808FE"/>
    <w:pPr>
      <w:spacing w:after="0" w:line="360" w:lineRule="auto"/>
      <w:jc w:val="center"/>
    </w:pPr>
    <w:rPr>
      <w:rFonts w:ascii="Times New Roman" w:hAnsi="Times New Roman" w:cs="Times New Roman"/>
      <w:b w:val="0"/>
      <w:bCs w:val="0"/>
      <w:i/>
      <w:iCs/>
      <w:color w:val="auto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9F"/>
    <w:pPr>
      <w:ind w:left="720"/>
      <w:contextualSpacing/>
    </w:pPr>
  </w:style>
  <w:style w:type="paragraph" w:customStyle="1" w:styleId="1Hinhve">
    <w:name w:val="1. Hinh ve"/>
    <w:basedOn w:val="Caption"/>
    <w:qFormat/>
    <w:rsid w:val="00A808FE"/>
    <w:pPr>
      <w:spacing w:after="0" w:line="360" w:lineRule="auto"/>
      <w:jc w:val="center"/>
    </w:pPr>
    <w:rPr>
      <w:rFonts w:ascii="Times New Roman" w:hAnsi="Times New Roman" w:cs="Times New Roman"/>
      <w:b w:val="0"/>
      <w:bCs w:val="0"/>
      <w:i/>
      <w:iCs/>
      <w:color w:val="auto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</cp:lastModifiedBy>
  <cp:revision>66</cp:revision>
  <dcterms:created xsi:type="dcterms:W3CDTF">2020-06-10T11:23:00Z</dcterms:created>
  <dcterms:modified xsi:type="dcterms:W3CDTF">2020-06-10T11:45:00Z</dcterms:modified>
</cp:coreProperties>
</file>