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i w:val="0"/>
          <w:color w:val="111827"/>
          <w:sz w:val="40"/>
        </w:rPr>
        <w:t>THÀNH VIÊN 3</w:t>
      </w:r>
    </w:p>
    <w:p>
      <w:pPr>
        <w:jc w:val="center"/>
      </w:pPr>
      <w:r>
        <w:rPr>
          <w:rFonts w:ascii="Arial" w:hAnsi="Arial" w:eastAsia="Arial"/>
          <w:b/>
          <w:i w:val="0"/>
          <w:color w:val="123B5D"/>
          <w:sz w:val="28"/>
        </w:rPr>
        <w:t>Logic trọng tài và quản lý phòng chơi phía Server</w:t>
      </w:r>
    </w:p>
    <w:p>
      <w:pPr>
        <w:spacing w:line="312" w:lineRule="auto" w:after="120"/>
        <w:jc w:val="both"/>
      </w:pPr>
      <w:r>
        <w:rPr>
          <w:rFonts w:ascii="Arial" w:hAnsi="Arial" w:eastAsia="Arial"/>
          <w:b w:val="0"/>
          <w:i w:val="0"/>
          <w:color w:val="111827"/>
          <w:sz w:val="22"/>
        </w:rPr>
        <w:t>Phần này trình bày phạm vi cá nhân của thành viên 3 trong hệ thống game đối kháng Client–Server. Trọng tâm là tổ chức GameRoom, điều phối sáu vòng đấu, thực thi luật thắng thua, xử lý sự cố và trả kết quả nhất quán cho hai Client.</w:t>
      </w:r>
    </w:p>
    <w:p>
      <w:pPr>
        <w:pStyle w:val="Heading1"/>
        <w:spacing w:before="200" w:after="100"/>
      </w:pPr>
      <w:r>
        <w:rPr>
          <w:rFonts w:ascii="Arial" w:hAnsi="Arial" w:eastAsia="Arial"/>
          <w:b/>
          <w:i w:val="0"/>
          <w:color w:val="111827"/>
          <w:sz w:val="28"/>
        </w:rPr>
        <w:t>1. Phạm vi và nhiệm vụ</w:t>
      </w:r>
    </w:p>
    <w:p>
      <w:pPr>
        <w:pStyle w:val="ListBullet"/>
        <w:spacing w:after="60"/>
      </w:pPr>
      <w:r>
        <w:rPr>
          <w:rFonts w:ascii="Arial" w:hAnsi="Arial" w:eastAsia="Arial"/>
          <w:b w:val="0"/>
          <w:i w:val="0"/>
          <w:color w:val="111827"/>
          <w:sz w:val="22"/>
        </w:rPr>
        <w:t>Tạo GameRoom khi hai người chơi đồng ý thách đấu và quản lý vòng đời của phòng.</w:t>
      </w:r>
    </w:p>
    <w:p>
      <w:pPr>
        <w:pStyle w:val="ListBullet"/>
        <w:spacing w:after="60"/>
      </w:pPr>
      <w:r>
        <w:rPr>
          <w:rFonts w:ascii="Arial" w:hAnsi="Arial" w:eastAsia="Arial"/>
          <w:b w:val="0"/>
          <w:i w:val="0"/>
          <w:color w:val="111827"/>
          <w:sz w:val="22"/>
        </w:rPr>
        <w:t>Gán ngẫu nhiên vai Cảnh sát và Kẻ trộm; đổi vai sau mỗi vòng để mỗi người giữ từng vai đúng ba lần trong sáu vòng.</w:t>
      </w:r>
    </w:p>
    <w:p>
      <w:pPr>
        <w:pStyle w:val="ListBullet"/>
        <w:spacing w:after="60"/>
      </w:pPr>
      <w:r>
        <w:rPr>
          <w:rFonts w:ascii="Arial" w:hAnsi="Arial" w:eastAsia="Arial"/>
          <w:b w:val="0"/>
          <w:i w:val="0"/>
          <w:color w:val="111827"/>
          <w:sz w:val="22"/>
        </w:rPr>
        <w:t>Quản lý thời gian 10 giây, nhận hai lựa chọn, giữ bí mật lựa chọn và xác định người thắng vòng.</w:t>
      </w:r>
    </w:p>
    <w:p>
      <w:pPr>
        <w:pStyle w:val="ListBullet"/>
        <w:spacing w:after="60"/>
      </w:pPr>
      <w:r>
        <w:rPr>
          <w:rFonts w:ascii="Arial" w:hAnsi="Arial" w:eastAsia="Arial"/>
          <w:b w:val="0"/>
          <w:i w:val="0"/>
          <w:color w:val="111827"/>
          <w:sz w:val="22"/>
        </w:rPr>
        <w:t>Cộng điểm, xử lý timeout, Exit, mất kết nối, câu đố, Airdrop và hiệu ứng buff.</w:t>
      </w:r>
    </w:p>
    <w:p>
      <w:pPr>
        <w:pStyle w:val="ListBullet"/>
        <w:spacing w:after="60"/>
      </w:pPr>
      <w:r>
        <w:rPr>
          <w:rFonts w:ascii="Arial" w:hAnsi="Arial" w:eastAsia="Arial"/>
          <w:b w:val="0"/>
          <w:i w:val="0"/>
          <w:color w:val="111827"/>
          <w:sz w:val="22"/>
        </w:rPr>
        <w:t>Tính kết quả sau sáu vòng; nếu hòa, tiếp tục theo từng cặp hai vòng phụ và gửi kết quả cuối cho hai Client.</w:t>
      </w:r>
    </w:p>
    <w:p>
      <w:pPr>
        <w:pStyle w:val="Heading1"/>
        <w:spacing w:before="200" w:after="100"/>
      </w:pPr>
      <w:r>
        <w:rPr>
          <w:rFonts w:ascii="Arial" w:hAnsi="Arial" w:eastAsia="Arial"/>
          <w:b/>
          <w:i w:val="0"/>
          <w:color w:val="111827"/>
          <w:sz w:val="28"/>
        </w:rPr>
        <w:t>2. Luồng xử lý trận đấu</w:t>
      </w:r>
    </w:p>
    <w:p>
      <w:pPr>
        <w:spacing w:line="312" w:lineRule="auto" w:after="120"/>
        <w:jc w:val="both"/>
      </w:pPr>
      <w:r>
        <w:rPr>
          <w:rFonts w:ascii="Arial" w:hAnsi="Arial" w:eastAsia="Arial"/>
          <w:b w:val="0"/>
          <w:i w:val="0"/>
          <w:color w:val="111827"/>
          <w:sz w:val="22"/>
        </w:rPr>
        <w:t>MatchManager khởi tạo phòng và chuyển quyền điều phối cho GameRoom. Mỗi vòng chỉ được chốt khi đủ hai lựa chọn hợp lệ hoặc khi bộ đếm thời gian kết thúc. Sau khi công bố kết quả, vai trò được đổi và số vòng tăng lên.</w:t>
      </w:r>
    </w:p>
    <w:p>
      <w:pPr>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01_luong_tran_dau.png"/>
                    <pic:cNvPicPr/>
                  </pic:nvPicPr>
                  <pic:blipFill>
                    <a:blip r:embed="rId9"/>
                    <a:stretch>
                      <a:fillRect/>
                    </a:stretch>
                  </pic:blipFill>
                  <pic:spPr>
                    <a:xfrm>
                      <a:off x="0" y="0"/>
                      <a:ext cx="5806440" cy="3612896"/>
                    </a:xfrm>
                    <a:prstGeom prst="rect"/>
                  </pic:spPr>
                </pic:pic>
              </a:graphicData>
            </a:graphic>
          </wp:inline>
        </w:drawing>
      </w:r>
    </w:p>
    <w:p>
      <w:pPr>
        <w:spacing w:after="160"/>
        <w:jc w:val="center"/>
      </w:pPr>
      <w:r>
        <w:rPr>
          <w:rFonts w:ascii="Arial" w:hAnsi="Arial" w:eastAsia="Arial"/>
          <w:b/>
          <w:i w:val="0"/>
          <w:color w:val="111827"/>
          <w:sz w:val="20"/>
        </w:rPr>
        <w:t>Hình 1. Luồng xử lý trận đấu do thành viên 3 phụ trách</w:t>
      </w:r>
    </w:p>
    <w:p>
      <w:pPr>
        <w:pStyle w:val="Heading1"/>
        <w:spacing w:before="200" w:after="100"/>
      </w:pPr>
      <w:r>
        <w:rPr>
          <w:rFonts w:ascii="Arial" w:hAnsi="Arial" w:eastAsia="Arial"/>
          <w:b/>
          <w:i w:val="0"/>
          <w:color w:val="111827"/>
          <w:sz w:val="28"/>
        </w:rPr>
        <w:t>3. Thiết kế các lớp phía Server</w:t>
      </w:r>
    </w:p>
    <w:p>
      <w:pPr>
        <w:spacing w:line="312" w:lineRule="auto" w:after="120"/>
        <w:jc w:val="both"/>
      </w:pPr>
      <w:r>
        <w:rPr>
          <w:rFonts w:ascii="Arial" w:hAnsi="Arial" w:eastAsia="Arial"/>
          <w:b w:val="0"/>
          <w:i w:val="0"/>
          <w:color w:val="111827"/>
          <w:sz w:val="22"/>
        </w:rPr>
        <w:t>Các lớp được tách theo trách nhiệm để trạng thái phòng, luật nghiệp vụ và các tính năng phụ trợ không phụ thuộc chặt vào nhau. GameRoom giữ trạng thái trung tâm, còn các manager xử lý từng nhóm nghiệp vụ.</w:t>
      </w:r>
    </w:p>
    <w:p>
      <w:pPr>
        <w:jc w:val="center"/>
      </w:pPr>
      <w:r>
        <w:drawing>
          <wp:inline xmlns:a="http://schemas.openxmlformats.org/drawingml/2006/main" xmlns:pic="http://schemas.openxmlformats.org/drawingml/2006/picture">
            <wp:extent cx="5806440" cy="3612896"/>
            <wp:docPr id="2" name="Picture 2"/>
            <wp:cNvGraphicFramePr>
              <a:graphicFrameLocks noChangeAspect="1"/>
            </wp:cNvGraphicFramePr>
            <a:graphic>
              <a:graphicData uri="http://schemas.openxmlformats.org/drawingml/2006/picture">
                <pic:pic>
                  <pic:nvPicPr>
                    <pic:cNvPr id="0" name="02_so_do_lop.png"/>
                    <pic:cNvPicPr/>
                  </pic:nvPicPr>
                  <pic:blipFill>
                    <a:blip r:embed="rId10"/>
                    <a:stretch>
                      <a:fillRect/>
                    </a:stretch>
                  </pic:blipFill>
                  <pic:spPr>
                    <a:xfrm>
                      <a:off x="0" y="0"/>
                      <a:ext cx="5806440" cy="3612896"/>
                    </a:xfrm>
                    <a:prstGeom prst="rect"/>
                  </pic:spPr>
                </pic:pic>
              </a:graphicData>
            </a:graphic>
          </wp:inline>
        </w:drawing>
      </w:r>
    </w:p>
    <w:p>
      <w:pPr>
        <w:spacing w:after="160"/>
        <w:jc w:val="center"/>
      </w:pPr>
      <w:r>
        <w:rPr>
          <w:rFonts w:ascii="Arial" w:hAnsi="Arial" w:eastAsia="Arial"/>
          <w:b/>
          <w:i w:val="0"/>
          <w:color w:val="111827"/>
          <w:sz w:val="20"/>
        </w:rPr>
        <w:t>Hình 2. Quan hệ giữa các lớp trong module trọng tài</w:t>
      </w:r>
    </w:p>
    <w:tbl>
      <w:tblPr>
        <w:tblW w:type="auto" w:w="0"/>
        <w:tblLayout w:type="fixed"/>
        <w:tblLook w:firstColumn="1" w:firstRow="1" w:lastColumn="0" w:lastRow="0" w:noHBand="0" w:noVBand="1" w:val="04A0"/>
        <w:tblBorders>
          <w:top w:val="single" w:sz="8" w:color="D9E0E5"/>
          <w:left w:val="single" w:sz="8" w:color="D9E0E5"/>
          <w:bottom w:val="single" w:sz="8" w:color="D9E0E5"/>
          <w:right w:val="single" w:sz="8" w:color="D9E0E5"/>
          <w:insideH w:val="single" w:sz="8" w:color="D9E0E5"/>
          <w:insideV w:val="single" w:sz="8" w:color="D9E0E5"/>
        </w:tblBorders>
      </w:tblPr>
      <w:tblGrid>
        <w:gridCol w:w="4816"/>
        <w:gridCol w:w="4816"/>
      </w:tblGrid>
      <w:tr>
        <w:tc>
          <w:tcPr>
            <w:tcW w:type="dxa" w:w="1928"/>
            <w:vAlign w:val="center"/>
            <w:tcMar>
              <w:top w:w="100" w:type="dxa"/>
              <w:start w:w="120" w:type="dxa"/>
              <w:bottom w:w="100" w:type="dxa"/>
              <w:end w:w="120" w:type="dxa"/>
            </w:tcMar>
            <w:shd w:fill="123B5D"/>
          </w:tcPr>
          <w:p>
            <w:pPr>
              <w:spacing w:after="0"/>
            </w:pPr>
            <w:r>
              <w:rPr>
                <w:rFonts w:ascii="Arial" w:hAnsi="Arial"/>
                <w:b/>
                <w:color w:val="FFFFFF"/>
                <w:sz w:val="19"/>
              </w:rPr>
              <w:t>Lớp</w:t>
            </w:r>
          </w:p>
        </w:tc>
        <w:tc>
          <w:tcPr>
            <w:tcW w:type="dxa" w:w="6917"/>
            <w:vAlign w:val="center"/>
            <w:tcMar>
              <w:top w:w="100" w:type="dxa"/>
              <w:start w:w="120" w:type="dxa"/>
              <w:bottom w:w="100" w:type="dxa"/>
              <w:end w:w="120" w:type="dxa"/>
            </w:tcMar>
            <w:shd w:fill="123B5D"/>
          </w:tcPr>
          <w:p>
            <w:pPr>
              <w:spacing w:after="0"/>
            </w:pPr>
            <w:r>
              <w:rPr>
                <w:rFonts w:ascii="Arial" w:hAnsi="Arial"/>
                <w:b/>
                <w:color w:val="FFFFFF"/>
                <w:sz w:val="19"/>
              </w:rPr>
              <w:t>Trách nhiệm chính</w:t>
            </w:r>
          </w:p>
        </w:tc>
      </w:tr>
      <w:tr>
        <w:tc>
          <w:tcPr>
            <w:tcW w:type="dxa" w:w="1928"/>
            <w:vAlign w:val="center"/>
            <w:tcMar>
              <w:top w:w="100" w:type="dxa"/>
              <w:start w:w="120" w:type="dxa"/>
              <w:bottom w:w="100" w:type="dxa"/>
              <w:end w:w="120" w:type="dxa"/>
            </w:tcMar>
            <w:shd w:fill="FFFFFF"/>
          </w:tcPr>
          <w:p>
            <w:pPr>
              <w:spacing w:after="0"/>
            </w:pPr>
            <w:r>
              <w:rPr>
                <w:rFonts w:ascii="Arial" w:hAnsi="Arial"/>
                <w:b w:val="0"/>
                <w:color w:val="111827"/>
                <w:sz w:val="19"/>
              </w:rPr>
              <w:t>GameRoom</w:t>
            </w:r>
          </w:p>
        </w:tc>
        <w:tc>
          <w:tcPr>
            <w:tcW w:type="dxa" w:w="6917"/>
            <w:vAlign w:val="center"/>
            <w:tcMar>
              <w:top w:w="100" w:type="dxa"/>
              <w:start w:w="120" w:type="dxa"/>
              <w:bottom w:w="100" w:type="dxa"/>
              <w:end w:w="120" w:type="dxa"/>
            </w:tcMar>
            <w:shd w:fill="FFFFFF"/>
          </w:tcPr>
          <w:p>
            <w:pPr>
              <w:spacing w:after="0"/>
            </w:pPr>
            <w:r>
              <w:rPr>
                <w:rFonts w:ascii="Arial" w:hAnsi="Arial"/>
                <w:b w:val="0"/>
                <w:color w:val="111827"/>
                <w:sz w:val="19"/>
              </w:rPr>
              <w:t>Lưu hai người chơi, vai trò, điểm, số vòng, trạng thái và thời hạn hiện tại.</w:t>
            </w:r>
          </w:p>
        </w:tc>
      </w:tr>
      <w:tr>
        <w:tc>
          <w:tcPr>
            <w:tcW w:type="dxa" w:w="1928"/>
            <w:vAlign w:val="center"/>
            <w:tcMar>
              <w:top w:w="100" w:type="dxa"/>
              <w:start w:w="120" w:type="dxa"/>
              <w:bottom w:w="100" w:type="dxa"/>
              <w:end w:w="120" w:type="dxa"/>
            </w:tcMar>
            <w:shd w:fill="F5F7F9"/>
          </w:tcPr>
          <w:p>
            <w:pPr>
              <w:spacing w:after="0"/>
            </w:pPr>
            <w:r>
              <w:rPr>
                <w:rFonts w:ascii="Arial" w:hAnsi="Arial"/>
                <w:b w:val="0"/>
                <w:color w:val="111827"/>
                <w:sz w:val="19"/>
              </w:rPr>
              <w:t>MatchManager</w:t>
            </w:r>
          </w:p>
        </w:tc>
        <w:tc>
          <w:tcPr>
            <w:tcW w:type="dxa" w:w="6917"/>
            <w:vAlign w:val="center"/>
            <w:tcMar>
              <w:top w:w="100" w:type="dxa"/>
              <w:start w:w="120" w:type="dxa"/>
              <w:bottom w:w="100" w:type="dxa"/>
              <w:end w:w="120" w:type="dxa"/>
            </w:tcMar>
            <w:shd w:fill="F5F7F9"/>
          </w:tcPr>
          <w:p>
            <w:pPr>
              <w:spacing w:after="0"/>
            </w:pPr>
            <w:r>
              <w:rPr>
                <w:rFonts w:ascii="Arial" w:hAnsi="Arial"/>
                <w:b w:val="0"/>
                <w:color w:val="111827"/>
                <w:sz w:val="19"/>
              </w:rPr>
              <w:t>Tạo, tra cứu và đóng phòng; bảo đảm một người chơi chỉ thuộc một trận.</w:t>
            </w:r>
          </w:p>
        </w:tc>
      </w:tr>
      <w:tr>
        <w:tc>
          <w:tcPr>
            <w:tcW w:type="dxa" w:w="1928"/>
            <w:vAlign w:val="center"/>
            <w:tcMar>
              <w:top w:w="100" w:type="dxa"/>
              <w:start w:w="120" w:type="dxa"/>
              <w:bottom w:w="100" w:type="dxa"/>
              <w:end w:w="120" w:type="dxa"/>
            </w:tcMar>
            <w:shd w:fill="FFFFFF"/>
          </w:tcPr>
          <w:p>
            <w:pPr>
              <w:spacing w:after="0"/>
            </w:pPr>
            <w:r>
              <w:rPr>
                <w:rFonts w:ascii="Arial" w:hAnsi="Arial"/>
                <w:b w:val="0"/>
                <w:color w:val="111827"/>
                <w:sz w:val="19"/>
              </w:rPr>
              <w:t>RoundManager</w:t>
            </w:r>
          </w:p>
        </w:tc>
        <w:tc>
          <w:tcPr>
            <w:tcW w:type="dxa" w:w="6917"/>
            <w:vAlign w:val="center"/>
            <w:tcMar>
              <w:top w:w="100" w:type="dxa"/>
              <w:start w:w="120" w:type="dxa"/>
              <w:bottom w:w="100" w:type="dxa"/>
              <w:end w:w="120" w:type="dxa"/>
            </w:tcMar>
            <w:shd w:fill="FFFFFF"/>
          </w:tcPr>
          <w:p>
            <w:pPr>
              <w:spacing w:after="0"/>
            </w:pPr>
            <w:r>
              <w:rPr>
                <w:rFonts w:ascii="Arial" w:hAnsi="Arial"/>
                <w:b w:val="0"/>
                <w:color w:val="111827"/>
                <w:sz w:val="19"/>
              </w:rPr>
              <w:t>Bắt đầu vòng, quản lý bộ đếm 10 giây, nhận lựa chọn và chuyển vòng.</w:t>
            </w:r>
          </w:p>
        </w:tc>
      </w:tr>
      <w:tr>
        <w:tc>
          <w:tcPr>
            <w:tcW w:type="dxa" w:w="1928"/>
            <w:vAlign w:val="center"/>
            <w:tcMar>
              <w:top w:w="100" w:type="dxa"/>
              <w:start w:w="120" w:type="dxa"/>
              <w:bottom w:w="100" w:type="dxa"/>
              <w:end w:w="120" w:type="dxa"/>
            </w:tcMar>
            <w:shd w:fill="F5F7F9"/>
          </w:tcPr>
          <w:p>
            <w:pPr>
              <w:spacing w:after="0"/>
            </w:pPr>
            <w:r>
              <w:rPr>
                <w:rFonts w:ascii="Arial" w:hAnsi="Arial"/>
                <w:b w:val="0"/>
                <w:color w:val="111827"/>
                <w:sz w:val="19"/>
              </w:rPr>
              <w:t>GameEngine</w:t>
            </w:r>
          </w:p>
        </w:tc>
        <w:tc>
          <w:tcPr>
            <w:tcW w:type="dxa" w:w="6917"/>
            <w:vAlign w:val="center"/>
            <w:tcMar>
              <w:top w:w="100" w:type="dxa"/>
              <w:start w:w="120" w:type="dxa"/>
              <w:bottom w:w="100" w:type="dxa"/>
              <w:end w:w="120" w:type="dxa"/>
            </w:tcMar>
            <w:shd w:fill="F5F7F9"/>
          </w:tcPr>
          <w:p>
            <w:pPr>
              <w:spacing w:after="0"/>
            </w:pPr>
            <w:r>
              <w:rPr>
                <w:rFonts w:ascii="Arial" w:hAnsi="Arial"/>
                <w:b w:val="0"/>
                <w:color w:val="111827"/>
                <w:sz w:val="19"/>
              </w:rPr>
              <w:t>So sánh lựa chọn, xác định người thắng và áp dụng thay đổi điểm/buff.</w:t>
            </w:r>
          </w:p>
        </w:tc>
      </w:tr>
      <w:tr>
        <w:tc>
          <w:tcPr>
            <w:tcW w:type="dxa" w:w="1928"/>
            <w:vAlign w:val="center"/>
            <w:tcMar>
              <w:top w:w="100" w:type="dxa"/>
              <w:start w:w="120" w:type="dxa"/>
              <w:bottom w:w="100" w:type="dxa"/>
              <w:end w:w="120" w:type="dxa"/>
            </w:tcMar>
            <w:shd w:fill="FFFFFF"/>
          </w:tcPr>
          <w:p>
            <w:pPr>
              <w:spacing w:after="0"/>
            </w:pPr>
            <w:r>
              <w:rPr>
                <w:rFonts w:ascii="Arial" w:hAnsi="Arial"/>
                <w:b w:val="0"/>
                <w:color w:val="111827"/>
                <w:sz w:val="19"/>
              </w:rPr>
              <w:t>PuzzleManager</w:t>
            </w:r>
          </w:p>
        </w:tc>
        <w:tc>
          <w:tcPr>
            <w:tcW w:type="dxa" w:w="6917"/>
            <w:vAlign w:val="center"/>
            <w:tcMar>
              <w:top w:w="100" w:type="dxa"/>
              <w:start w:w="120" w:type="dxa"/>
              <w:bottom w:w="100" w:type="dxa"/>
              <w:end w:w="120" w:type="dxa"/>
            </w:tcMar>
            <w:shd w:fill="FFFFFF"/>
          </w:tcPr>
          <w:p>
            <w:pPr>
              <w:spacing w:after="0"/>
            </w:pPr>
            <w:r>
              <w:rPr>
                <w:rFonts w:ascii="Arial" w:hAnsi="Arial"/>
                <w:b w:val="0"/>
                <w:color w:val="111827"/>
                <w:sz w:val="19"/>
              </w:rPr>
              <w:t>Sinh câu đố, kiểm tra đáp án và ghi nhận người trả lời hợp lệ sớm nhất.</w:t>
            </w:r>
          </w:p>
        </w:tc>
      </w:tr>
      <w:tr>
        <w:tc>
          <w:tcPr>
            <w:tcW w:type="dxa" w:w="1928"/>
            <w:vAlign w:val="center"/>
            <w:tcMar>
              <w:top w:w="100" w:type="dxa"/>
              <w:start w:w="120" w:type="dxa"/>
              <w:bottom w:w="100" w:type="dxa"/>
              <w:end w:w="120" w:type="dxa"/>
            </w:tcMar>
            <w:shd w:fill="F5F7F9"/>
          </w:tcPr>
          <w:p>
            <w:pPr>
              <w:spacing w:after="0"/>
            </w:pPr>
            <w:r>
              <w:rPr>
                <w:rFonts w:ascii="Arial" w:hAnsi="Arial"/>
                <w:b w:val="0"/>
                <w:color w:val="111827"/>
                <w:sz w:val="19"/>
              </w:rPr>
              <w:t>AirdropManager</w:t>
            </w:r>
          </w:p>
        </w:tc>
        <w:tc>
          <w:tcPr>
            <w:tcW w:type="dxa" w:w="6917"/>
            <w:vAlign w:val="center"/>
            <w:tcMar>
              <w:top w:w="100" w:type="dxa"/>
              <w:start w:w="120" w:type="dxa"/>
              <w:bottom w:w="100" w:type="dxa"/>
              <w:end w:w="120" w:type="dxa"/>
            </w:tcMar>
            <w:shd w:fill="F5F7F9"/>
          </w:tcPr>
          <w:p>
            <w:pPr>
              <w:spacing w:after="0"/>
            </w:pPr>
            <w:r>
              <w:rPr>
                <w:rFonts w:ascii="Arial" w:hAnsi="Arial"/>
                <w:b w:val="0"/>
                <w:color w:val="111827"/>
                <w:sz w:val="19"/>
              </w:rPr>
              <w:t>Sinh vị trí Airdrop ngẫu nhiên, cấp và thu hồi hiệu ứng buff.</w:t>
            </w:r>
          </w:p>
        </w:tc>
      </w:tr>
    </w:tbl>
    <w:p/>
    <w:p>
      <w:pPr>
        <w:pStyle w:val="Heading1"/>
        <w:spacing w:before="200" w:after="100"/>
      </w:pPr>
      <w:r>
        <w:rPr>
          <w:rFonts w:ascii="Arial" w:hAnsi="Arial" w:eastAsia="Arial"/>
          <w:b/>
          <w:i w:val="0"/>
          <w:color w:val="111827"/>
          <w:sz w:val="28"/>
        </w:rPr>
        <w:t>4. Trạng thái GameRoom</w:t>
      </w:r>
    </w:p>
    <w:p>
      <w:pPr>
        <w:spacing w:line="312" w:lineRule="auto" w:after="120"/>
        <w:jc w:val="both"/>
      </w:pPr>
      <w:r>
        <w:rPr>
          <w:rFonts w:ascii="Arial" w:hAnsi="Arial" w:eastAsia="Arial"/>
          <w:b w:val="0"/>
          <w:i w:val="0"/>
          <w:color w:val="111827"/>
          <w:sz w:val="22"/>
        </w:rPr>
        <w:t>Mọi thay đổi của trận đấu đi qua một trạng thái xác định. Cách tổ chức này ngăn Server nhận lựa chọn khi vòng chưa bắt đầu, chốt kết quả hai lần hoặc tiếp tục xử lý sau khi phòng đã kết thúc.</w:t>
      </w:r>
    </w:p>
    <w:p>
      <w:pPr>
        <w:jc w:val="center"/>
      </w:pPr>
      <w:r>
        <w:drawing>
          <wp:inline xmlns:a="http://schemas.openxmlformats.org/drawingml/2006/main" xmlns:pic="http://schemas.openxmlformats.org/drawingml/2006/picture">
            <wp:extent cx="5806440" cy="3612896"/>
            <wp:docPr id="3" name="Picture 3"/>
            <wp:cNvGraphicFramePr>
              <a:graphicFrameLocks noChangeAspect="1"/>
            </wp:cNvGraphicFramePr>
            <a:graphic>
              <a:graphicData uri="http://schemas.openxmlformats.org/drawingml/2006/picture">
                <pic:pic>
                  <pic:nvPicPr>
                    <pic:cNvPr id="0" name="03_trang_thai_gameroom.png"/>
                    <pic:cNvPicPr/>
                  </pic:nvPicPr>
                  <pic:blipFill>
                    <a:blip r:embed="rId11"/>
                    <a:stretch>
                      <a:fillRect/>
                    </a:stretch>
                  </pic:blipFill>
                  <pic:spPr>
                    <a:xfrm>
                      <a:off x="0" y="0"/>
                      <a:ext cx="5806440" cy="3612896"/>
                    </a:xfrm>
                    <a:prstGeom prst="rect"/>
                  </pic:spPr>
                </pic:pic>
              </a:graphicData>
            </a:graphic>
          </wp:inline>
        </w:drawing>
      </w:r>
    </w:p>
    <w:p>
      <w:pPr>
        <w:spacing w:after="160"/>
        <w:jc w:val="center"/>
      </w:pPr>
      <w:r>
        <w:rPr>
          <w:rFonts w:ascii="Arial" w:hAnsi="Arial" w:eastAsia="Arial"/>
          <w:b/>
          <w:i w:val="0"/>
          <w:color w:val="111827"/>
          <w:sz w:val="20"/>
        </w:rPr>
        <w:t>Hình 3. Sơ đồ trạng thái của GameRoom</w:t>
      </w:r>
    </w:p>
    <w:tbl>
      <w:tblPr>
        <w:tblW w:type="auto" w:w="0"/>
        <w:tblLayout w:type="fixed"/>
        <w:tblLook w:firstColumn="1" w:firstRow="1" w:lastColumn="0" w:lastRow="0" w:noHBand="0" w:noVBand="1" w:val="04A0"/>
        <w:tblBorders>
          <w:top w:val="single" w:sz="8" w:color="D9E0E5"/>
          <w:left w:val="single" w:sz="8" w:color="D9E0E5"/>
          <w:bottom w:val="single" w:sz="8" w:color="D9E0E5"/>
          <w:right w:val="single" w:sz="8" w:color="D9E0E5"/>
          <w:insideH w:val="single" w:sz="8" w:color="D9E0E5"/>
          <w:insideV w:val="single" w:sz="8" w:color="D9E0E5"/>
        </w:tblBorders>
      </w:tblPr>
      <w:tblGrid>
        <w:gridCol w:w="3211"/>
        <w:gridCol w:w="3211"/>
        <w:gridCol w:w="3211"/>
      </w:tblGrid>
      <w:tr>
        <w:tc>
          <w:tcPr>
            <w:tcW w:type="dxa" w:w="1814"/>
            <w:vAlign w:val="center"/>
            <w:tcMar>
              <w:top w:w="100" w:type="dxa"/>
              <w:start w:w="120" w:type="dxa"/>
              <w:bottom w:w="100" w:type="dxa"/>
              <w:end w:w="120" w:type="dxa"/>
            </w:tcMar>
            <w:shd w:fill="123B5D"/>
          </w:tcPr>
          <w:p>
            <w:pPr>
              <w:spacing w:after="0"/>
            </w:pPr>
            <w:r>
              <w:rPr>
                <w:rFonts w:ascii="Arial" w:hAnsi="Arial"/>
                <w:b/>
                <w:color w:val="FFFFFF"/>
                <w:sz w:val="19"/>
              </w:rPr>
              <w:t>Trạng thái</w:t>
            </w:r>
          </w:p>
        </w:tc>
        <w:tc>
          <w:tcPr>
            <w:tcW w:type="dxa" w:w="3969"/>
            <w:vAlign w:val="center"/>
            <w:tcMar>
              <w:top w:w="100" w:type="dxa"/>
              <w:start w:w="120" w:type="dxa"/>
              <w:bottom w:w="100" w:type="dxa"/>
              <w:end w:w="120" w:type="dxa"/>
            </w:tcMar>
            <w:shd w:fill="123B5D"/>
          </w:tcPr>
          <w:p>
            <w:pPr>
              <w:spacing w:after="0"/>
            </w:pPr>
            <w:r>
              <w:rPr>
                <w:rFonts w:ascii="Arial" w:hAnsi="Arial"/>
                <w:b/>
                <w:color w:val="FFFFFF"/>
                <w:sz w:val="19"/>
              </w:rPr>
              <w:t>Ý nghĩa</w:t>
            </w:r>
          </w:p>
        </w:tc>
        <w:tc>
          <w:tcPr>
            <w:tcW w:type="dxa" w:w="3061"/>
            <w:vAlign w:val="center"/>
            <w:tcMar>
              <w:top w:w="100" w:type="dxa"/>
              <w:start w:w="120" w:type="dxa"/>
              <w:bottom w:w="100" w:type="dxa"/>
              <w:end w:w="120" w:type="dxa"/>
            </w:tcMar>
            <w:shd w:fill="123B5D"/>
          </w:tcPr>
          <w:p>
            <w:pPr>
              <w:spacing w:after="0"/>
            </w:pPr>
            <w:r>
              <w:rPr>
                <w:rFonts w:ascii="Arial" w:hAnsi="Arial"/>
                <w:b/>
                <w:color w:val="FFFFFF"/>
                <w:sz w:val="19"/>
              </w:rPr>
              <w:t>Sự kiện chuyển trạng thái</w:t>
            </w:r>
          </w:p>
        </w:tc>
      </w:tr>
      <w:tr>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CREATED</w:t>
            </w:r>
          </w:p>
        </w:tc>
        <w:tc>
          <w:tcPr>
            <w:tcW w:type="dxa" w:w="3969"/>
            <w:vAlign w:val="center"/>
            <w:tcMar>
              <w:top w:w="100" w:type="dxa"/>
              <w:start w:w="120" w:type="dxa"/>
              <w:bottom w:w="100" w:type="dxa"/>
              <w:end w:w="120" w:type="dxa"/>
            </w:tcMar>
            <w:shd w:fill="FFFFFF"/>
          </w:tcPr>
          <w:p>
            <w:pPr>
              <w:spacing w:after="0"/>
            </w:pPr>
            <w:r>
              <w:rPr>
                <w:rFonts w:ascii="Arial" w:hAnsi="Arial"/>
                <w:b w:val="0"/>
                <w:color w:val="111827"/>
                <w:sz w:val="19"/>
              </w:rPr>
              <w:t>Phòng đã tạo và đủ hai người chơi.</w:t>
            </w:r>
          </w:p>
        </w:tc>
        <w:tc>
          <w:tcPr>
            <w:tcW w:type="dxa" w:w="3061"/>
            <w:vAlign w:val="center"/>
            <w:tcMar>
              <w:top w:w="100" w:type="dxa"/>
              <w:start w:w="120" w:type="dxa"/>
              <w:bottom w:w="100" w:type="dxa"/>
              <w:end w:w="120" w:type="dxa"/>
            </w:tcMar>
            <w:shd w:fill="FFFFFF"/>
          </w:tcPr>
          <w:p>
            <w:pPr>
              <w:spacing w:after="0"/>
            </w:pPr>
            <w:r>
              <w:rPr>
                <w:rFonts w:ascii="Arial" w:hAnsi="Arial"/>
                <w:b w:val="0"/>
                <w:color w:val="111827"/>
                <w:sz w:val="19"/>
              </w:rPr>
              <w:t>Bắt đầu chuẩn bị vòng đầu.</w:t>
            </w:r>
          </w:p>
        </w:tc>
      </w:tr>
      <w:tr>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PREPARING_ROUND</w:t>
            </w:r>
          </w:p>
        </w:tc>
        <w:tc>
          <w:tcPr>
            <w:tcW w:type="dxa" w:w="3969"/>
            <w:vAlign w:val="center"/>
            <w:tcMar>
              <w:top w:w="100" w:type="dxa"/>
              <w:start w:w="120" w:type="dxa"/>
              <w:bottom w:w="100" w:type="dxa"/>
              <w:end w:w="120" w:type="dxa"/>
            </w:tcMar>
            <w:shd w:fill="F5F7F9"/>
          </w:tcPr>
          <w:p>
            <w:pPr>
              <w:spacing w:after="0"/>
            </w:pPr>
            <w:r>
              <w:rPr>
                <w:rFonts w:ascii="Arial" w:hAnsi="Arial"/>
                <w:b w:val="0"/>
                <w:color w:val="111827"/>
                <w:sz w:val="19"/>
              </w:rPr>
              <w:t>Gán vai, làm sạch lựa chọn và đặt deadline.</w:t>
            </w:r>
          </w:p>
        </w:tc>
        <w:tc>
          <w:tcPr>
            <w:tcW w:type="dxa" w:w="3061"/>
            <w:vAlign w:val="center"/>
            <w:tcMar>
              <w:top w:w="100" w:type="dxa"/>
              <w:start w:w="120" w:type="dxa"/>
              <w:bottom w:w="100" w:type="dxa"/>
              <w:end w:w="120" w:type="dxa"/>
            </w:tcMar>
            <w:shd w:fill="F5F7F9"/>
          </w:tcPr>
          <w:p>
            <w:pPr>
              <w:spacing w:after="0"/>
            </w:pPr>
            <w:r>
              <w:rPr>
                <w:rFonts w:ascii="Arial" w:hAnsi="Arial"/>
                <w:b w:val="0"/>
                <w:color w:val="111827"/>
                <w:sz w:val="19"/>
              </w:rPr>
              <w:t>Gửi ROUND_START.</w:t>
            </w:r>
          </w:p>
        </w:tc>
      </w:tr>
      <w:tr>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WAITING_MOVES</w:t>
            </w:r>
          </w:p>
        </w:tc>
        <w:tc>
          <w:tcPr>
            <w:tcW w:type="dxa" w:w="3969"/>
            <w:vAlign w:val="center"/>
            <w:tcMar>
              <w:top w:w="100" w:type="dxa"/>
              <w:start w:w="120" w:type="dxa"/>
              <w:bottom w:w="100" w:type="dxa"/>
              <w:end w:w="120" w:type="dxa"/>
            </w:tcMar>
            <w:shd w:fill="FFFFFF"/>
          </w:tcPr>
          <w:p>
            <w:pPr>
              <w:spacing w:after="0"/>
            </w:pPr>
            <w:r>
              <w:rPr>
                <w:rFonts w:ascii="Arial" w:hAnsi="Arial"/>
                <w:b w:val="0"/>
                <w:color w:val="111827"/>
                <w:sz w:val="19"/>
              </w:rPr>
              <w:t>Chờ lựa chọn hợp lệ của hai Client.</w:t>
            </w:r>
          </w:p>
        </w:tc>
        <w:tc>
          <w:tcPr>
            <w:tcW w:type="dxa" w:w="3061"/>
            <w:vAlign w:val="center"/>
            <w:tcMar>
              <w:top w:w="100" w:type="dxa"/>
              <w:start w:w="120" w:type="dxa"/>
              <w:bottom w:w="100" w:type="dxa"/>
              <w:end w:w="120" w:type="dxa"/>
            </w:tcMar>
            <w:shd w:fill="FFFFFF"/>
          </w:tcPr>
          <w:p>
            <w:pPr>
              <w:spacing w:after="0"/>
            </w:pPr>
            <w:r>
              <w:rPr>
                <w:rFonts w:ascii="Arial" w:hAnsi="Arial"/>
                <w:b w:val="0"/>
                <w:color w:val="111827"/>
                <w:sz w:val="19"/>
              </w:rPr>
              <w:t>Đủ lựa chọn hoặc hết 10 giây.</w:t>
            </w:r>
          </w:p>
        </w:tc>
      </w:tr>
      <w:tr>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RESOLVING</w:t>
            </w:r>
          </w:p>
        </w:tc>
        <w:tc>
          <w:tcPr>
            <w:tcW w:type="dxa" w:w="3969"/>
            <w:vAlign w:val="center"/>
            <w:tcMar>
              <w:top w:w="100" w:type="dxa"/>
              <w:start w:w="120" w:type="dxa"/>
              <w:bottom w:w="100" w:type="dxa"/>
              <w:end w:w="120" w:type="dxa"/>
            </w:tcMar>
            <w:shd w:fill="F5F7F9"/>
          </w:tcPr>
          <w:p>
            <w:pPr>
              <w:spacing w:after="0"/>
            </w:pPr>
            <w:r>
              <w:rPr>
                <w:rFonts w:ascii="Arial" w:hAnsi="Arial"/>
                <w:b w:val="0"/>
                <w:color w:val="111827"/>
                <w:sz w:val="19"/>
              </w:rPr>
              <w:t>GameEngine tính người thắng và cập nhật điểm.</w:t>
            </w:r>
          </w:p>
        </w:tc>
        <w:tc>
          <w:tcPr>
            <w:tcW w:type="dxa" w:w="3061"/>
            <w:vAlign w:val="center"/>
            <w:tcMar>
              <w:top w:w="100" w:type="dxa"/>
              <w:start w:w="120" w:type="dxa"/>
              <w:bottom w:w="100" w:type="dxa"/>
              <w:end w:w="120" w:type="dxa"/>
            </w:tcMar>
            <w:shd w:fill="F5F7F9"/>
          </w:tcPr>
          <w:p>
            <w:pPr>
              <w:spacing w:after="0"/>
            </w:pPr>
            <w:r>
              <w:rPr>
                <w:rFonts w:ascii="Arial" w:hAnsi="Arial"/>
                <w:b w:val="0"/>
                <w:color w:val="111827"/>
                <w:sz w:val="19"/>
              </w:rPr>
              <w:t>Gửi ROUND_RESULT.</w:t>
            </w:r>
          </w:p>
        </w:tc>
      </w:tr>
      <w:tr>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ROUND_FINISHED</w:t>
            </w:r>
          </w:p>
        </w:tc>
        <w:tc>
          <w:tcPr>
            <w:tcW w:type="dxa" w:w="3969"/>
            <w:vAlign w:val="center"/>
            <w:tcMar>
              <w:top w:w="100" w:type="dxa"/>
              <w:start w:w="120" w:type="dxa"/>
              <w:bottom w:w="100" w:type="dxa"/>
              <w:end w:w="120" w:type="dxa"/>
            </w:tcMar>
            <w:shd w:fill="FFFFFF"/>
          </w:tcPr>
          <w:p>
            <w:pPr>
              <w:spacing w:after="0"/>
            </w:pPr>
            <w:r>
              <w:rPr>
                <w:rFonts w:ascii="Arial" w:hAnsi="Arial"/>
                <w:b w:val="0"/>
                <w:color w:val="111827"/>
                <w:sz w:val="19"/>
              </w:rPr>
              <w:t>Kiểm tra số vòng, đổi vai hoặc xét hòa.</w:t>
            </w:r>
          </w:p>
        </w:tc>
        <w:tc>
          <w:tcPr>
            <w:tcW w:type="dxa" w:w="3061"/>
            <w:vAlign w:val="center"/>
            <w:tcMar>
              <w:top w:w="100" w:type="dxa"/>
              <w:start w:w="120" w:type="dxa"/>
              <w:bottom w:w="100" w:type="dxa"/>
              <w:end w:w="120" w:type="dxa"/>
            </w:tcMar>
            <w:shd w:fill="FFFFFF"/>
          </w:tcPr>
          <w:p>
            <w:pPr>
              <w:spacing w:after="0"/>
            </w:pPr>
            <w:r>
              <w:rPr>
                <w:rFonts w:ascii="Arial" w:hAnsi="Arial"/>
                <w:b w:val="0"/>
                <w:color w:val="111827"/>
                <w:sz w:val="19"/>
              </w:rPr>
              <w:t>Vòng tiếp theo hoặc kết thúc.</w:t>
            </w:r>
          </w:p>
        </w:tc>
      </w:tr>
      <w:tr>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FINISHED</w:t>
            </w:r>
          </w:p>
        </w:tc>
        <w:tc>
          <w:tcPr>
            <w:tcW w:type="dxa" w:w="3969"/>
            <w:vAlign w:val="center"/>
            <w:tcMar>
              <w:top w:w="100" w:type="dxa"/>
              <w:start w:w="120" w:type="dxa"/>
              <w:bottom w:w="100" w:type="dxa"/>
              <w:end w:w="120" w:type="dxa"/>
            </w:tcMar>
            <w:shd w:fill="F5F7F9"/>
          </w:tcPr>
          <w:p>
            <w:pPr>
              <w:spacing w:after="0"/>
            </w:pPr>
            <w:r>
              <w:rPr>
                <w:rFonts w:ascii="Arial" w:hAnsi="Arial"/>
                <w:b w:val="0"/>
                <w:color w:val="111827"/>
                <w:sz w:val="19"/>
              </w:rPr>
              <w:t>Khóa phòng và chỉ cho phép đọc kết quả.</w:t>
            </w:r>
          </w:p>
        </w:tc>
        <w:tc>
          <w:tcPr>
            <w:tcW w:type="dxa" w:w="3061"/>
            <w:vAlign w:val="center"/>
            <w:tcMar>
              <w:top w:w="100" w:type="dxa"/>
              <w:start w:w="120" w:type="dxa"/>
              <w:bottom w:w="100" w:type="dxa"/>
              <w:end w:w="120" w:type="dxa"/>
            </w:tcMar>
            <w:shd w:fill="F5F7F9"/>
          </w:tcPr>
          <w:p>
            <w:pPr>
              <w:spacing w:after="0"/>
            </w:pPr>
            <w:r>
              <w:rPr>
                <w:rFonts w:ascii="Arial" w:hAnsi="Arial"/>
                <w:b w:val="0"/>
                <w:color w:val="111827"/>
                <w:sz w:val="19"/>
              </w:rPr>
              <w:t>Giải phóng tài nguyên.</w:t>
            </w:r>
          </w:p>
        </w:tc>
      </w:tr>
    </w:tbl>
    <w:p/>
    <w:p>
      <w:pPr>
        <w:pStyle w:val="Heading1"/>
        <w:spacing w:before="200" w:after="100"/>
      </w:pPr>
      <w:r>
        <w:rPr>
          <w:rFonts w:ascii="Arial" w:hAnsi="Arial" w:eastAsia="Arial"/>
          <w:b/>
          <w:i w:val="0"/>
          <w:color w:val="111827"/>
          <w:sz w:val="28"/>
        </w:rPr>
        <w:t>5. Xử lý một vòng đấu</w:t>
      </w:r>
    </w:p>
    <w:p>
      <w:pPr>
        <w:spacing w:line="312" w:lineRule="auto" w:after="120"/>
        <w:jc w:val="both"/>
      </w:pPr>
      <w:r>
        <w:rPr>
          <w:rFonts w:ascii="Arial" w:hAnsi="Arial" w:eastAsia="Arial"/>
          <w:b w:val="0"/>
          <w:i w:val="0"/>
          <w:color w:val="111827"/>
          <w:sz w:val="22"/>
        </w:rPr>
        <w:t>RoundManager chỉ chấp nhận lựa chọn đầu tiên hợp lệ của mỗi người trong thời gian cho phép. Server phản hồi xác nhận riêng cho người gửi nhưng không công bố lựa chọn của đối thủ. Khi đủ dữ liệu, GameEngine áp dụng luật và gửi cùng một kết quả đã chốt cho cả hai Client.</w:t>
      </w:r>
    </w:p>
    <w:p>
      <w:pPr>
        <w:jc w:val="center"/>
      </w:pPr>
      <w:r>
        <w:drawing>
          <wp:inline xmlns:a="http://schemas.openxmlformats.org/drawingml/2006/main" xmlns:pic="http://schemas.openxmlformats.org/drawingml/2006/picture">
            <wp:extent cx="5806440" cy="3612896"/>
            <wp:docPr id="4" name="Picture 4"/>
            <wp:cNvGraphicFramePr>
              <a:graphicFrameLocks noChangeAspect="1"/>
            </wp:cNvGraphicFramePr>
            <a:graphic>
              <a:graphicData uri="http://schemas.openxmlformats.org/drawingml/2006/picture">
                <pic:pic>
                  <pic:nvPicPr>
                    <pic:cNvPr id="0" name="04_sequence_lua_chon.png"/>
                    <pic:cNvPicPr/>
                  </pic:nvPicPr>
                  <pic:blipFill>
                    <a:blip r:embed="rId12"/>
                    <a:stretch>
                      <a:fillRect/>
                    </a:stretch>
                  </pic:blipFill>
                  <pic:spPr>
                    <a:xfrm>
                      <a:off x="0" y="0"/>
                      <a:ext cx="5806440" cy="3612896"/>
                    </a:xfrm>
                    <a:prstGeom prst="rect"/>
                  </pic:spPr>
                </pic:pic>
              </a:graphicData>
            </a:graphic>
          </wp:inline>
        </w:drawing>
      </w:r>
    </w:p>
    <w:p>
      <w:pPr>
        <w:spacing w:after="160"/>
        <w:jc w:val="center"/>
      </w:pPr>
      <w:r>
        <w:rPr>
          <w:rFonts w:ascii="Arial" w:hAnsi="Arial" w:eastAsia="Arial"/>
          <w:b/>
          <w:i w:val="0"/>
          <w:color w:val="111827"/>
          <w:sz w:val="20"/>
        </w:rPr>
        <w:t>Hình 4. Trình tự nhận lựa chọn và công bố kết quả</w:t>
      </w:r>
    </w:p>
    <w:tbl>
      <w:tblPr>
        <w:tblW w:type="auto" w:w="0"/>
        <w:tblLayout w:type="fixed"/>
        <w:tblLook w:firstColumn="1" w:firstRow="1" w:lastColumn="0" w:lastRow="0" w:noHBand="0" w:noVBand="1" w:val="04A0"/>
        <w:tblBorders>
          <w:top w:val="single" w:sz="8" w:color="D9E0E5"/>
          <w:left w:val="single" w:sz="8" w:color="D9E0E5"/>
          <w:bottom w:val="single" w:sz="8" w:color="D9E0E5"/>
          <w:right w:val="single" w:sz="8" w:color="D9E0E5"/>
          <w:insideH w:val="single" w:sz="8" w:color="D9E0E5"/>
          <w:insideV w:val="single" w:sz="8" w:color="D9E0E5"/>
        </w:tblBorders>
      </w:tblPr>
      <w:tblGrid>
        <w:gridCol w:w="3211"/>
        <w:gridCol w:w="3211"/>
        <w:gridCol w:w="3211"/>
      </w:tblGrid>
      <w:tr>
        <w:tc>
          <w:tcPr>
            <w:tcW w:type="dxa" w:w="2835"/>
            <w:vAlign w:val="center"/>
            <w:tcMar>
              <w:top w:w="100" w:type="dxa"/>
              <w:start w:w="120" w:type="dxa"/>
              <w:bottom w:w="100" w:type="dxa"/>
              <w:end w:w="120" w:type="dxa"/>
            </w:tcMar>
            <w:shd w:fill="123B5D"/>
          </w:tcPr>
          <w:p>
            <w:pPr>
              <w:spacing w:after="0"/>
            </w:pPr>
            <w:r>
              <w:rPr>
                <w:rFonts w:ascii="Arial" w:hAnsi="Arial"/>
                <w:b/>
                <w:color w:val="FFFFFF"/>
                <w:sz w:val="19"/>
              </w:rPr>
              <w:t>Điều kiện</w:t>
            </w:r>
          </w:p>
        </w:tc>
        <w:tc>
          <w:tcPr>
            <w:tcW w:type="dxa" w:w="3685"/>
            <w:vAlign w:val="center"/>
            <w:tcMar>
              <w:top w:w="100" w:type="dxa"/>
              <w:start w:w="120" w:type="dxa"/>
              <w:bottom w:w="100" w:type="dxa"/>
              <w:end w:w="120" w:type="dxa"/>
            </w:tcMar>
            <w:shd w:fill="123B5D"/>
          </w:tcPr>
          <w:p>
            <w:pPr>
              <w:spacing w:after="0"/>
            </w:pPr>
            <w:r>
              <w:rPr>
                <w:rFonts w:ascii="Arial" w:hAnsi="Arial"/>
                <w:b/>
                <w:color w:val="FFFFFF"/>
                <w:sz w:val="19"/>
              </w:rPr>
              <w:t>Kết quả</w:t>
            </w:r>
          </w:p>
        </w:tc>
        <w:tc>
          <w:tcPr>
            <w:tcW w:type="dxa" w:w="2324"/>
            <w:vAlign w:val="center"/>
            <w:tcMar>
              <w:top w:w="100" w:type="dxa"/>
              <w:start w:w="120" w:type="dxa"/>
              <w:bottom w:w="100" w:type="dxa"/>
              <w:end w:w="120" w:type="dxa"/>
            </w:tcMar>
            <w:shd w:fill="123B5D"/>
          </w:tcPr>
          <w:p>
            <w:pPr>
              <w:spacing w:after="0"/>
            </w:pPr>
            <w:r>
              <w:rPr>
                <w:rFonts w:ascii="Arial" w:hAnsi="Arial"/>
                <w:b/>
                <w:color w:val="FFFFFF"/>
                <w:sz w:val="19"/>
              </w:rPr>
              <w:t>Điểm</w:t>
            </w:r>
          </w:p>
        </w:tc>
      </w:tr>
      <w:tr>
        <w:tc>
          <w:tcPr>
            <w:tcW w:type="dxa" w:w="2835"/>
            <w:vAlign w:val="center"/>
            <w:tcMar>
              <w:top w:w="100" w:type="dxa"/>
              <w:start w:w="120" w:type="dxa"/>
              <w:bottom w:w="100" w:type="dxa"/>
              <w:end w:w="120" w:type="dxa"/>
            </w:tcMar>
            <w:shd w:fill="FFFFFF"/>
          </w:tcPr>
          <w:p>
            <w:pPr>
              <w:spacing w:after="0"/>
            </w:pPr>
            <w:r>
              <w:rPr>
                <w:rFonts w:ascii="Arial" w:hAnsi="Arial"/>
                <w:b w:val="0"/>
                <w:color w:val="111827"/>
                <w:sz w:val="19"/>
              </w:rPr>
              <w:t>Police == Thief</w:t>
            </w:r>
          </w:p>
        </w:tc>
        <w:tc>
          <w:tcPr>
            <w:tcW w:type="dxa" w:w="3685"/>
            <w:vAlign w:val="center"/>
            <w:tcMar>
              <w:top w:w="100" w:type="dxa"/>
              <w:start w:w="120" w:type="dxa"/>
              <w:bottom w:w="100" w:type="dxa"/>
              <w:end w:w="120" w:type="dxa"/>
            </w:tcMar>
            <w:shd w:fill="FFFFFF"/>
          </w:tcPr>
          <w:p>
            <w:pPr>
              <w:spacing w:after="0"/>
            </w:pPr>
            <w:r>
              <w:rPr>
                <w:rFonts w:ascii="Arial" w:hAnsi="Arial"/>
                <w:b w:val="0"/>
                <w:color w:val="111827"/>
                <w:sz w:val="19"/>
              </w:rPr>
              <w:t>Cảnh sát thắng vòng</w:t>
            </w:r>
          </w:p>
        </w:tc>
        <w:tc>
          <w:tcPr>
            <w:tcW w:type="dxa" w:w="2324"/>
            <w:vAlign w:val="center"/>
            <w:tcMar>
              <w:top w:w="100" w:type="dxa"/>
              <w:start w:w="120" w:type="dxa"/>
              <w:bottom w:w="100" w:type="dxa"/>
              <w:end w:w="120" w:type="dxa"/>
            </w:tcMar>
            <w:shd w:fill="FFFFFF"/>
          </w:tcPr>
          <w:p>
            <w:pPr>
              <w:spacing w:after="0"/>
            </w:pPr>
            <w:r>
              <w:rPr>
                <w:rFonts w:ascii="Arial" w:hAnsi="Arial"/>
                <w:b w:val="0"/>
                <w:color w:val="111827"/>
                <w:sz w:val="19"/>
              </w:rPr>
              <w:t>Cộng điểm cho Cảnh sát</w:t>
            </w:r>
          </w:p>
        </w:tc>
      </w:tr>
      <w:tr>
        <w:tc>
          <w:tcPr>
            <w:tcW w:type="dxa" w:w="2835"/>
            <w:vAlign w:val="center"/>
            <w:tcMar>
              <w:top w:w="100" w:type="dxa"/>
              <w:start w:w="120" w:type="dxa"/>
              <w:bottom w:w="100" w:type="dxa"/>
              <w:end w:w="120" w:type="dxa"/>
            </w:tcMar>
            <w:shd w:fill="F5F7F9"/>
          </w:tcPr>
          <w:p>
            <w:pPr>
              <w:spacing w:after="0"/>
            </w:pPr>
            <w:r>
              <w:rPr>
                <w:rFonts w:ascii="Arial" w:hAnsi="Arial"/>
                <w:b w:val="0"/>
                <w:color w:val="111827"/>
                <w:sz w:val="19"/>
              </w:rPr>
              <w:t>Police != Thief</w:t>
            </w:r>
          </w:p>
        </w:tc>
        <w:tc>
          <w:tcPr>
            <w:tcW w:type="dxa" w:w="3685"/>
            <w:vAlign w:val="center"/>
            <w:tcMar>
              <w:top w:w="100" w:type="dxa"/>
              <w:start w:w="120" w:type="dxa"/>
              <w:bottom w:w="100" w:type="dxa"/>
              <w:end w:w="120" w:type="dxa"/>
            </w:tcMar>
            <w:shd w:fill="F5F7F9"/>
          </w:tcPr>
          <w:p>
            <w:pPr>
              <w:spacing w:after="0"/>
            </w:pPr>
            <w:r>
              <w:rPr>
                <w:rFonts w:ascii="Arial" w:hAnsi="Arial"/>
                <w:b w:val="0"/>
                <w:color w:val="111827"/>
                <w:sz w:val="19"/>
              </w:rPr>
              <w:t>Kẻ trộm thắng vòng</w:t>
            </w:r>
          </w:p>
        </w:tc>
        <w:tc>
          <w:tcPr>
            <w:tcW w:type="dxa" w:w="2324"/>
            <w:vAlign w:val="center"/>
            <w:tcMar>
              <w:top w:w="100" w:type="dxa"/>
              <w:start w:w="120" w:type="dxa"/>
              <w:bottom w:w="100" w:type="dxa"/>
              <w:end w:w="120" w:type="dxa"/>
            </w:tcMar>
            <w:shd w:fill="F5F7F9"/>
          </w:tcPr>
          <w:p>
            <w:pPr>
              <w:spacing w:after="0"/>
            </w:pPr>
            <w:r>
              <w:rPr>
                <w:rFonts w:ascii="Arial" w:hAnsi="Arial"/>
                <w:b w:val="0"/>
                <w:color w:val="111827"/>
                <w:sz w:val="19"/>
              </w:rPr>
              <w:t>Cộng điểm cho Kẻ trộm</w:t>
            </w:r>
          </w:p>
        </w:tc>
      </w:tr>
      <w:tr>
        <w:tc>
          <w:tcPr>
            <w:tcW w:type="dxa" w:w="2835"/>
            <w:vAlign w:val="center"/>
            <w:tcMar>
              <w:top w:w="100" w:type="dxa"/>
              <w:start w:w="120" w:type="dxa"/>
              <w:bottom w:w="100" w:type="dxa"/>
              <w:end w:w="120" w:type="dxa"/>
            </w:tcMar>
            <w:shd w:fill="FFFFFF"/>
          </w:tcPr>
          <w:p>
            <w:pPr>
              <w:spacing w:after="0"/>
            </w:pPr>
            <w:r>
              <w:rPr>
                <w:rFonts w:ascii="Arial" w:hAnsi="Arial"/>
                <w:b w:val="0"/>
                <w:color w:val="111827"/>
                <w:sz w:val="19"/>
              </w:rPr>
              <w:t>Một người hết 10 giây</w:t>
            </w:r>
          </w:p>
        </w:tc>
        <w:tc>
          <w:tcPr>
            <w:tcW w:type="dxa" w:w="3685"/>
            <w:vAlign w:val="center"/>
            <w:tcMar>
              <w:top w:w="100" w:type="dxa"/>
              <w:start w:w="120" w:type="dxa"/>
              <w:bottom w:w="100" w:type="dxa"/>
              <w:end w:w="120" w:type="dxa"/>
            </w:tcMar>
            <w:shd w:fill="FFFFFF"/>
          </w:tcPr>
          <w:p>
            <w:pPr>
              <w:spacing w:after="0"/>
            </w:pPr>
            <w:r>
              <w:rPr>
                <w:rFonts w:ascii="Arial" w:hAnsi="Arial"/>
                <w:b w:val="0"/>
                <w:color w:val="111827"/>
                <w:sz w:val="19"/>
              </w:rPr>
              <w:t>Xử lý timeout theo luật của trận</w:t>
            </w:r>
          </w:p>
        </w:tc>
        <w:tc>
          <w:tcPr>
            <w:tcW w:type="dxa" w:w="2324"/>
            <w:vAlign w:val="center"/>
            <w:tcMar>
              <w:top w:w="100" w:type="dxa"/>
              <w:start w:w="120" w:type="dxa"/>
              <w:bottom w:w="100" w:type="dxa"/>
              <w:end w:w="120" w:type="dxa"/>
            </w:tcMar>
            <w:shd w:fill="FFFFFF"/>
          </w:tcPr>
          <w:p>
            <w:pPr>
              <w:spacing w:after="0"/>
            </w:pPr>
            <w:r>
              <w:rPr>
                <w:rFonts w:ascii="Arial" w:hAnsi="Arial"/>
                <w:b w:val="0"/>
                <w:color w:val="111827"/>
                <w:sz w:val="19"/>
              </w:rPr>
              <w:t>Không nhận lựa chọn gửi muộn</w:t>
            </w:r>
          </w:p>
        </w:tc>
      </w:tr>
      <w:tr>
        <w:tc>
          <w:tcPr>
            <w:tcW w:type="dxa" w:w="2835"/>
            <w:vAlign w:val="center"/>
            <w:tcMar>
              <w:top w:w="100" w:type="dxa"/>
              <w:start w:w="120" w:type="dxa"/>
              <w:bottom w:w="100" w:type="dxa"/>
              <w:end w:w="120" w:type="dxa"/>
            </w:tcMar>
            <w:shd w:fill="F5F7F9"/>
          </w:tcPr>
          <w:p>
            <w:pPr>
              <w:spacing w:after="0"/>
            </w:pPr>
            <w:r>
              <w:rPr>
                <w:rFonts w:ascii="Arial" w:hAnsi="Arial"/>
                <w:b w:val="0"/>
                <w:color w:val="111827"/>
                <w:sz w:val="19"/>
              </w:rPr>
              <w:t>Exit hoặc mất kết nối</w:t>
            </w:r>
          </w:p>
        </w:tc>
        <w:tc>
          <w:tcPr>
            <w:tcW w:type="dxa" w:w="3685"/>
            <w:vAlign w:val="center"/>
            <w:tcMar>
              <w:top w:w="100" w:type="dxa"/>
              <w:start w:w="120" w:type="dxa"/>
              <w:bottom w:w="100" w:type="dxa"/>
              <w:end w:w="120" w:type="dxa"/>
            </w:tcMar>
            <w:shd w:fill="F5F7F9"/>
          </w:tcPr>
          <w:p>
            <w:pPr>
              <w:spacing w:after="0"/>
            </w:pPr>
            <w:r>
              <w:rPr>
                <w:rFonts w:ascii="Arial" w:hAnsi="Arial"/>
                <w:b w:val="0"/>
                <w:color w:val="111827"/>
                <w:sz w:val="19"/>
              </w:rPr>
              <w:t>Kết thúc sớm và thông báo đối thủ</w:t>
            </w:r>
          </w:p>
        </w:tc>
        <w:tc>
          <w:tcPr>
            <w:tcW w:type="dxa" w:w="2324"/>
            <w:vAlign w:val="center"/>
            <w:tcMar>
              <w:top w:w="100" w:type="dxa"/>
              <w:start w:w="120" w:type="dxa"/>
              <w:bottom w:w="100" w:type="dxa"/>
              <w:end w:w="120" w:type="dxa"/>
            </w:tcMar>
            <w:shd w:fill="F5F7F9"/>
          </w:tcPr>
          <w:p>
            <w:pPr>
              <w:spacing w:after="0"/>
            </w:pPr>
            <w:r>
              <w:rPr>
                <w:rFonts w:ascii="Arial" w:hAnsi="Arial"/>
                <w:b w:val="0"/>
                <w:color w:val="111827"/>
                <w:sz w:val="19"/>
              </w:rPr>
              <w:t>Khóa GameRoom</w:t>
            </w:r>
          </w:p>
        </w:tc>
      </w:tr>
    </w:tbl>
    <w:p/>
    <w:p>
      <w:pPr>
        <w:pStyle w:val="Heading1"/>
        <w:spacing w:before="200" w:after="100"/>
      </w:pPr>
      <w:r>
        <w:rPr>
          <w:rFonts w:ascii="Arial" w:hAnsi="Arial" w:eastAsia="Arial"/>
          <w:b/>
          <w:i w:val="0"/>
          <w:color w:val="111827"/>
          <w:sz w:val="28"/>
        </w:rPr>
        <w:t>6. Câu đố Airdrop và buff</w:t>
      </w:r>
    </w:p>
    <w:p>
      <w:pPr>
        <w:spacing w:line="312" w:lineRule="auto" w:after="120"/>
        <w:jc w:val="both"/>
      </w:pPr>
      <w:r>
        <w:rPr>
          <w:rFonts w:ascii="Arial" w:hAnsi="Arial" w:eastAsia="Arial"/>
          <w:b w:val="0"/>
          <w:i w:val="0"/>
          <w:color w:val="111827"/>
          <w:sz w:val="22"/>
        </w:rPr>
        <w:t>PuzzleManager tạo câu đố kèm mã vòng và thời hạn. Đáp án chỉ được công nhận nếu đúng, thuộc vòng hiện tại và đến Server sớm nhất. AirdropManager chọn vị trí ngẫu nhiên từ danh sách hợp lệ, gắn buff cho người nhận và quản lý thời điểm hết hiệu lực. Mọi thay đổi buff được lưu trong GameRoom trước khi gửi thông báo đến Client.</w:t>
      </w:r>
    </w:p>
    <w:p>
      <w:pPr>
        <w:pStyle w:val="Heading1"/>
        <w:spacing w:before="200" w:after="100"/>
      </w:pPr>
      <w:r>
        <w:rPr>
          <w:rFonts w:ascii="Arial" w:hAnsi="Arial" w:eastAsia="Arial"/>
          <w:b/>
          <w:i w:val="0"/>
          <w:color w:val="111827"/>
          <w:sz w:val="28"/>
        </w:rPr>
        <w:t>7. Kết thúc trận và hiệp phụ</w:t>
      </w:r>
    </w:p>
    <w:p>
      <w:pPr>
        <w:spacing w:line="312" w:lineRule="auto" w:after="120"/>
        <w:jc w:val="both"/>
      </w:pPr>
      <w:r>
        <w:rPr>
          <w:rFonts w:ascii="Arial" w:hAnsi="Arial" w:eastAsia="Arial"/>
          <w:b w:val="0"/>
          <w:i w:val="0"/>
          <w:color w:val="111827"/>
          <w:sz w:val="22"/>
        </w:rPr>
        <w:t>Sau sáu vòng chính, Server so sánh tổng điểm. Nếu có người dẫn điểm, MatchManager gửi kết quả cuối và đóng phòng. Nếu hòa, hai người chơi tiếp tục theo từng cặp hai vòng để bảo đảm mỗi người lần lượt giữ cả hai vai. Sau mỗi cặp, Server kiểm tra lại tổng điểm; quá trình dừng khi xuất hiện người thắng hoặc khi trận bị kết thúc do sự cố.</w:t>
      </w:r>
    </w:p>
    <w:p>
      <w:pPr>
        <w:pStyle w:val="Heading1"/>
        <w:spacing w:before="200" w:after="100"/>
      </w:pPr>
      <w:r>
        <w:rPr>
          <w:rFonts w:ascii="Arial" w:hAnsi="Arial" w:eastAsia="Arial"/>
          <w:b/>
          <w:i w:val="0"/>
          <w:color w:val="111827"/>
          <w:sz w:val="28"/>
        </w:rPr>
        <w:t>8. Thông điệp Client Server liên quan</w:t>
      </w:r>
    </w:p>
    <w:tbl>
      <w:tblPr>
        <w:tblW w:type="auto" w:w="0"/>
        <w:tblLayout w:type="fixed"/>
        <w:tblLook w:firstColumn="1" w:firstRow="1" w:lastColumn="0" w:lastRow="0" w:noHBand="0" w:noVBand="1" w:val="04A0"/>
        <w:tblBorders>
          <w:top w:val="single" w:sz="8" w:color="D9E0E5"/>
          <w:left w:val="single" w:sz="8" w:color="D9E0E5"/>
          <w:bottom w:val="single" w:sz="8" w:color="D9E0E5"/>
          <w:right w:val="single" w:sz="8" w:color="D9E0E5"/>
          <w:insideH w:val="single" w:sz="8" w:color="D9E0E5"/>
          <w:insideV w:val="single" w:sz="8" w:color="D9E0E5"/>
        </w:tblBorders>
      </w:tblPr>
      <w:tblGrid>
        <w:gridCol w:w="3211"/>
        <w:gridCol w:w="3211"/>
        <w:gridCol w:w="3211"/>
      </w:tblGrid>
      <w:tr>
        <w:tc>
          <w:tcPr>
            <w:tcW w:type="dxa" w:w="2154"/>
            <w:vAlign w:val="center"/>
            <w:tcMar>
              <w:top w:w="100" w:type="dxa"/>
              <w:start w:w="120" w:type="dxa"/>
              <w:bottom w:w="100" w:type="dxa"/>
              <w:end w:w="120" w:type="dxa"/>
            </w:tcMar>
            <w:shd w:fill="123B5D"/>
          </w:tcPr>
          <w:p>
            <w:pPr>
              <w:spacing w:after="0"/>
            </w:pPr>
            <w:r>
              <w:rPr>
                <w:rFonts w:ascii="Arial" w:hAnsi="Arial"/>
                <w:b/>
                <w:color w:val="FFFFFF"/>
                <w:sz w:val="19"/>
              </w:rPr>
              <w:t>Thông điệp</w:t>
            </w:r>
          </w:p>
        </w:tc>
        <w:tc>
          <w:tcPr>
            <w:tcW w:type="dxa" w:w="1814"/>
            <w:vAlign w:val="center"/>
            <w:tcMar>
              <w:top w:w="100" w:type="dxa"/>
              <w:start w:w="120" w:type="dxa"/>
              <w:bottom w:w="100" w:type="dxa"/>
              <w:end w:w="120" w:type="dxa"/>
            </w:tcMar>
            <w:shd w:fill="123B5D"/>
          </w:tcPr>
          <w:p>
            <w:pPr>
              <w:spacing w:after="0"/>
            </w:pPr>
            <w:r>
              <w:rPr>
                <w:rFonts w:ascii="Arial" w:hAnsi="Arial"/>
                <w:b/>
                <w:color w:val="FFFFFF"/>
                <w:sz w:val="19"/>
              </w:rPr>
              <w:t>Hướng</w:t>
            </w:r>
          </w:p>
        </w:tc>
        <w:tc>
          <w:tcPr>
            <w:tcW w:type="dxa" w:w="4876"/>
            <w:vAlign w:val="center"/>
            <w:tcMar>
              <w:top w:w="100" w:type="dxa"/>
              <w:start w:w="120" w:type="dxa"/>
              <w:bottom w:w="100" w:type="dxa"/>
              <w:end w:w="120" w:type="dxa"/>
            </w:tcMar>
            <w:shd w:fill="123B5D"/>
          </w:tcPr>
          <w:p>
            <w:pPr>
              <w:spacing w:after="0"/>
            </w:pPr>
            <w:r>
              <w:rPr>
                <w:rFonts w:ascii="Arial" w:hAnsi="Arial"/>
                <w:b/>
                <w:color w:val="FFFFFF"/>
                <w:sz w:val="19"/>
              </w:rPr>
              <w:t>Nội dung xử lý</w:t>
            </w:r>
          </w:p>
        </w:tc>
      </w:tr>
      <w:tr>
        <w:tc>
          <w:tcPr>
            <w:tcW w:type="dxa" w:w="2154"/>
            <w:vAlign w:val="center"/>
            <w:tcMar>
              <w:top w:w="100" w:type="dxa"/>
              <w:start w:w="120" w:type="dxa"/>
              <w:bottom w:w="100" w:type="dxa"/>
              <w:end w:w="120" w:type="dxa"/>
            </w:tcMar>
            <w:shd w:fill="FFFFFF"/>
          </w:tcPr>
          <w:p>
            <w:pPr>
              <w:spacing w:after="0"/>
            </w:pPr>
            <w:r>
              <w:rPr>
                <w:rFonts w:ascii="Arial" w:hAnsi="Arial"/>
                <w:b w:val="0"/>
                <w:color w:val="111827"/>
                <w:sz w:val="19"/>
              </w:rPr>
              <w:t>MATCH_START</w:t>
            </w:r>
          </w:p>
        </w:tc>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FFFFF"/>
          </w:tcPr>
          <w:p>
            <w:pPr>
              <w:spacing w:after="0"/>
            </w:pPr>
            <w:r>
              <w:rPr>
                <w:rFonts w:ascii="Arial" w:hAnsi="Arial"/>
                <w:b w:val="0"/>
                <w:color w:val="111827"/>
                <w:sz w:val="19"/>
              </w:rPr>
              <w:t>Mã phòng, đối thủ và vai trò ban đầu.</w:t>
            </w:r>
          </w:p>
        </w:tc>
      </w:tr>
      <w:tr>
        <w:tc>
          <w:tcPr>
            <w:tcW w:type="dxa" w:w="2154"/>
            <w:vAlign w:val="center"/>
            <w:tcMar>
              <w:top w:w="100" w:type="dxa"/>
              <w:start w:w="120" w:type="dxa"/>
              <w:bottom w:w="100" w:type="dxa"/>
              <w:end w:w="120" w:type="dxa"/>
            </w:tcMar>
            <w:shd w:fill="F5F7F9"/>
          </w:tcPr>
          <w:p>
            <w:pPr>
              <w:spacing w:after="0"/>
            </w:pPr>
            <w:r>
              <w:rPr>
                <w:rFonts w:ascii="Arial" w:hAnsi="Arial"/>
                <w:b w:val="0"/>
                <w:color w:val="111827"/>
                <w:sz w:val="19"/>
              </w:rPr>
              <w:t>ROUND_START</w:t>
            </w:r>
          </w:p>
        </w:tc>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5F7F9"/>
          </w:tcPr>
          <w:p>
            <w:pPr>
              <w:spacing w:after="0"/>
            </w:pPr>
            <w:r>
              <w:rPr>
                <w:rFonts w:ascii="Arial" w:hAnsi="Arial"/>
                <w:b w:val="0"/>
                <w:color w:val="111827"/>
                <w:sz w:val="19"/>
              </w:rPr>
              <w:t>Số vòng, vai trò, thời hạn 10 giây và buff hiện tại.</w:t>
            </w:r>
          </w:p>
        </w:tc>
      </w:tr>
      <w:tr>
        <w:tc>
          <w:tcPr>
            <w:tcW w:type="dxa" w:w="2154"/>
            <w:vAlign w:val="center"/>
            <w:tcMar>
              <w:top w:w="100" w:type="dxa"/>
              <w:start w:w="120" w:type="dxa"/>
              <w:bottom w:w="100" w:type="dxa"/>
              <w:end w:w="120" w:type="dxa"/>
            </w:tcMar>
            <w:shd w:fill="FFFFFF"/>
          </w:tcPr>
          <w:p>
            <w:pPr>
              <w:spacing w:after="0"/>
            </w:pPr>
            <w:r>
              <w:rPr>
                <w:rFonts w:ascii="Arial" w:hAnsi="Arial"/>
                <w:b w:val="0"/>
                <w:color w:val="111827"/>
                <w:sz w:val="19"/>
              </w:rPr>
              <w:t>MOVE</w:t>
            </w:r>
          </w:p>
        </w:tc>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Client -&gt; Server</w:t>
            </w:r>
          </w:p>
        </w:tc>
        <w:tc>
          <w:tcPr>
            <w:tcW w:type="dxa" w:w="4876"/>
            <w:vAlign w:val="center"/>
            <w:tcMar>
              <w:top w:w="100" w:type="dxa"/>
              <w:start w:w="120" w:type="dxa"/>
              <w:bottom w:w="100" w:type="dxa"/>
              <w:end w:w="120" w:type="dxa"/>
            </w:tcMar>
            <w:shd w:fill="FFFFFF"/>
          </w:tcPr>
          <w:p>
            <w:pPr>
              <w:spacing w:after="0"/>
            </w:pPr>
            <w:r>
              <w:rPr>
                <w:rFonts w:ascii="Arial" w:hAnsi="Arial"/>
                <w:b w:val="0"/>
                <w:color w:val="111827"/>
                <w:sz w:val="19"/>
              </w:rPr>
              <w:t>Mã phòng, số vòng và lựa chọn của người chơi.</w:t>
            </w:r>
          </w:p>
        </w:tc>
      </w:tr>
      <w:tr>
        <w:tc>
          <w:tcPr>
            <w:tcW w:type="dxa" w:w="2154"/>
            <w:vAlign w:val="center"/>
            <w:tcMar>
              <w:top w:w="100" w:type="dxa"/>
              <w:start w:w="120" w:type="dxa"/>
              <w:bottom w:w="100" w:type="dxa"/>
              <w:end w:w="120" w:type="dxa"/>
            </w:tcMar>
            <w:shd w:fill="F5F7F9"/>
          </w:tcPr>
          <w:p>
            <w:pPr>
              <w:spacing w:after="0"/>
            </w:pPr>
            <w:r>
              <w:rPr>
                <w:rFonts w:ascii="Arial" w:hAnsi="Arial"/>
                <w:b w:val="0"/>
                <w:color w:val="111827"/>
                <w:sz w:val="19"/>
              </w:rPr>
              <w:t>MOVE_ACCEPTED</w:t>
            </w:r>
          </w:p>
        </w:tc>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5F7F9"/>
          </w:tcPr>
          <w:p>
            <w:pPr>
              <w:spacing w:after="0"/>
            </w:pPr>
            <w:r>
              <w:rPr>
                <w:rFonts w:ascii="Arial" w:hAnsi="Arial"/>
                <w:b w:val="0"/>
                <w:color w:val="111827"/>
                <w:sz w:val="19"/>
              </w:rPr>
              <w:t>Xác nhận Server đã lưu lựa chọn hợp lệ.</w:t>
            </w:r>
          </w:p>
        </w:tc>
      </w:tr>
      <w:tr>
        <w:tc>
          <w:tcPr>
            <w:tcW w:type="dxa" w:w="2154"/>
            <w:vAlign w:val="center"/>
            <w:tcMar>
              <w:top w:w="100" w:type="dxa"/>
              <w:start w:w="120" w:type="dxa"/>
              <w:bottom w:w="100" w:type="dxa"/>
              <w:end w:w="120" w:type="dxa"/>
            </w:tcMar>
            <w:shd w:fill="FFFFFF"/>
          </w:tcPr>
          <w:p>
            <w:pPr>
              <w:spacing w:after="0"/>
            </w:pPr>
            <w:r>
              <w:rPr>
                <w:rFonts w:ascii="Arial" w:hAnsi="Arial"/>
                <w:b w:val="0"/>
                <w:color w:val="111827"/>
                <w:sz w:val="19"/>
              </w:rPr>
              <w:t>ROUND_RESULT</w:t>
            </w:r>
          </w:p>
        </w:tc>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FFFFF"/>
          </w:tcPr>
          <w:p>
            <w:pPr>
              <w:spacing w:after="0"/>
            </w:pPr>
            <w:r>
              <w:rPr>
                <w:rFonts w:ascii="Arial" w:hAnsi="Arial"/>
                <w:b w:val="0"/>
                <w:color w:val="111827"/>
                <w:sz w:val="19"/>
              </w:rPr>
              <w:t>Hai lựa chọn, người thắng vòng, điểm và vai vòng sau.</w:t>
            </w:r>
          </w:p>
        </w:tc>
      </w:tr>
      <w:tr>
        <w:tc>
          <w:tcPr>
            <w:tcW w:type="dxa" w:w="2154"/>
            <w:vAlign w:val="center"/>
            <w:tcMar>
              <w:top w:w="100" w:type="dxa"/>
              <w:start w:w="120" w:type="dxa"/>
              <w:bottom w:w="100" w:type="dxa"/>
              <w:end w:w="120" w:type="dxa"/>
            </w:tcMar>
            <w:shd w:fill="F5F7F9"/>
          </w:tcPr>
          <w:p>
            <w:pPr>
              <w:spacing w:after="0"/>
            </w:pPr>
            <w:r>
              <w:rPr>
                <w:rFonts w:ascii="Arial" w:hAnsi="Arial"/>
                <w:b w:val="0"/>
                <w:color w:val="111827"/>
                <w:sz w:val="19"/>
              </w:rPr>
              <w:t>PUZZLE / PUZZLE_ANSWER</w:t>
            </w:r>
          </w:p>
        </w:tc>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Hai chiều</w:t>
            </w:r>
          </w:p>
        </w:tc>
        <w:tc>
          <w:tcPr>
            <w:tcW w:type="dxa" w:w="4876"/>
            <w:vAlign w:val="center"/>
            <w:tcMar>
              <w:top w:w="100" w:type="dxa"/>
              <w:start w:w="120" w:type="dxa"/>
              <w:bottom w:w="100" w:type="dxa"/>
              <w:end w:w="120" w:type="dxa"/>
            </w:tcMar>
            <w:shd w:fill="F5F7F9"/>
          </w:tcPr>
          <w:p>
            <w:pPr>
              <w:spacing w:after="0"/>
            </w:pPr>
            <w:r>
              <w:rPr>
                <w:rFonts w:ascii="Arial" w:hAnsi="Arial"/>
                <w:b w:val="0"/>
                <w:color w:val="111827"/>
                <w:sz w:val="19"/>
              </w:rPr>
              <w:t>Câu đố, đáp án và thời điểm nhận tại Server.</w:t>
            </w:r>
          </w:p>
        </w:tc>
      </w:tr>
      <w:tr>
        <w:tc>
          <w:tcPr>
            <w:tcW w:type="dxa" w:w="2154"/>
            <w:vAlign w:val="center"/>
            <w:tcMar>
              <w:top w:w="100" w:type="dxa"/>
              <w:start w:w="120" w:type="dxa"/>
              <w:bottom w:w="100" w:type="dxa"/>
              <w:end w:w="120" w:type="dxa"/>
            </w:tcMar>
            <w:shd w:fill="FFFFFF"/>
          </w:tcPr>
          <w:p>
            <w:pPr>
              <w:spacing w:after="0"/>
            </w:pPr>
            <w:r>
              <w:rPr>
                <w:rFonts w:ascii="Arial" w:hAnsi="Arial"/>
                <w:b w:val="0"/>
                <w:color w:val="111827"/>
                <w:sz w:val="19"/>
              </w:rPr>
              <w:t>AIRDROP</w:t>
            </w:r>
          </w:p>
        </w:tc>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FFFFF"/>
          </w:tcPr>
          <w:p>
            <w:pPr>
              <w:spacing w:after="0"/>
            </w:pPr>
            <w:r>
              <w:rPr>
                <w:rFonts w:ascii="Arial" w:hAnsi="Arial"/>
                <w:b w:val="0"/>
                <w:color w:val="111827"/>
                <w:sz w:val="19"/>
              </w:rPr>
              <w:t>Vị trí Airdrop, người nhận và loại buff.</w:t>
            </w:r>
          </w:p>
        </w:tc>
      </w:tr>
      <w:tr>
        <w:tc>
          <w:tcPr>
            <w:tcW w:type="dxa" w:w="2154"/>
            <w:vAlign w:val="center"/>
            <w:tcMar>
              <w:top w:w="100" w:type="dxa"/>
              <w:start w:w="120" w:type="dxa"/>
              <w:bottom w:w="100" w:type="dxa"/>
              <w:end w:w="120" w:type="dxa"/>
            </w:tcMar>
            <w:shd w:fill="F5F7F9"/>
          </w:tcPr>
          <w:p>
            <w:pPr>
              <w:spacing w:after="0"/>
            </w:pPr>
            <w:r>
              <w:rPr>
                <w:rFonts w:ascii="Arial" w:hAnsi="Arial"/>
                <w:b w:val="0"/>
                <w:color w:val="111827"/>
                <w:sz w:val="19"/>
              </w:rPr>
              <w:t>MATCH_RESULT</w:t>
            </w:r>
          </w:p>
        </w:tc>
        <w:tc>
          <w:tcPr>
            <w:tcW w:type="dxa" w:w="1814"/>
            <w:vAlign w:val="center"/>
            <w:tcMar>
              <w:top w:w="100" w:type="dxa"/>
              <w:start w:w="120" w:type="dxa"/>
              <w:bottom w:w="100" w:type="dxa"/>
              <w:end w:w="120" w:type="dxa"/>
            </w:tcMar>
            <w:shd w:fill="F5F7F9"/>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5F7F9"/>
          </w:tcPr>
          <w:p>
            <w:pPr>
              <w:spacing w:after="0"/>
            </w:pPr>
            <w:r>
              <w:rPr>
                <w:rFonts w:ascii="Arial" w:hAnsi="Arial"/>
                <w:b w:val="0"/>
                <w:color w:val="111827"/>
                <w:sz w:val="19"/>
              </w:rPr>
              <w:t>Người thắng trận, tổng điểm và lý do kết thúc.</w:t>
            </w:r>
          </w:p>
        </w:tc>
      </w:tr>
      <w:tr>
        <w:tc>
          <w:tcPr>
            <w:tcW w:type="dxa" w:w="2154"/>
            <w:vAlign w:val="center"/>
            <w:tcMar>
              <w:top w:w="100" w:type="dxa"/>
              <w:start w:w="120" w:type="dxa"/>
              <w:bottom w:w="100" w:type="dxa"/>
              <w:end w:w="120" w:type="dxa"/>
            </w:tcMar>
            <w:shd w:fill="FFFFFF"/>
          </w:tcPr>
          <w:p>
            <w:pPr>
              <w:spacing w:after="0"/>
            </w:pPr>
            <w:r>
              <w:rPr>
                <w:rFonts w:ascii="Arial" w:hAnsi="Arial"/>
                <w:b w:val="0"/>
                <w:color w:val="111827"/>
                <w:sz w:val="19"/>
              </w:rPr>
              <w:t>OPPONENT_LEFT</w:t>
            </w:r>
          </w:p>
        </w:tc>
        <w:tc>
          <w:tcPr>
            <w:tcW w:type="dxa" w:w="1814"/>
            <w:vAlign w:val="center"/>
            <w:tcMar>
              <w:top w:w="100" w:type="dxa"/>
              <w:start w:w="120" w:type="dxa"/>
              <w:bottom w:w="100" w:type="dxa"/>
              <w:end w:w="120" w:type="dxa"/>
            </w:tcMar>
            <w:shd w:fill="FFFFFF"/>
          </w:tcPr>
          <w:p>
            <w:pPr>
              <w:spacing w:after="0"/>
            </w:pPr>
            <w:r>
              <w:rPr>
                <w:rFonts w:ascii="Arial" w:hAnsi="Arial"/>
                <w:b w:val="0"/>
                <w:color w:val="111827"/>
                <w:sz w:val="19"/>
              </w:rPr>
              <w:t>Server -&gt; Client</w:t>
            </w:r>
          </w:p>
        </w:tc>
        <w:tc>
          <w:tcPr>
            <w:tcW w:type="dxa" w:w="4876"/>
            <w:vAlign w:val="center"/>
            <w:tcMar>
              <w:top w:w="100" w:type="dxa"/>
              <w:start w:w="120" w:type="dxa"/>
              <w:bottom w:w="100" w:type="dxa"/>
              <w:end w:w="120" w:type="dxa"/>
            </w:tcMar>
            <w:shd w:fill="FFFFFF"/>
          </w:tcPr>
          <w:p>
            <w:pPr>
              <w:spacing w:after="0"/>
            </w:pPr>
            <w:r>
              <w:rPr>
                <w:rFonts w:ascii="Arial" w:hAnsi="Arial"/>
                <w:b w:val="0"/>
                <w:color w:val="111827"/>
                <w:sz w:val="19"/>
              </w:rPr>
              <w:t>Đối thủ Exit hoặc mất kết nối.</w:t>
            </w:r>
          </w:p>
        </w:tc>
      </w:tr>
    </w:tbl>
    <w:p/>
    <w:p>
      <w:pPr>
        <w:pStyle w:val="Heading1"/>
        <w:spacing w:before="200" w:after="100"/>
      </w:pPr>
      <w:r>
        <w:rPr>
          <w:rFonts w:ascii="Arial" w:hAnsi="Arial" w:eastAsia="Arial"/>
          <w:b/>
          <w:i w:val="0"/>
          <w:color w:val="111827"/>
          <w:sz w:val="28"/>
        </w:rPr>
        <w:t>9. Ánh xạ hình vẽ với chức năng cá nhân</w:t>
      </w:r>
    </w:p>
    <w:tbl>
      <w:tblPr>
        <w:tblW w:type="auto" w:w="0"/>
        <w:tblLayout w:type="fixed"/>
        <w:tblLook w:firstColumn="1" w:firstRow="1" w:lastColumn="0" w:lastRow="0" w:noHBand="0" w:noVBand="1" w:val="04A0"/>
        <w:tblBorders>
          <w:top w:val="single" w:sz="8" w:color="D9E0E5"/>
          <w:left w:val="single" w:sz="8" w:color="D9E0E5"/>
          <w:bottom w:val="single" w:sz="8" w:color="D9E0E5"/>
          <w:right w:val="single" w:sz="8" w:color="D9E0E5"/>
          <w:insideH w:val="single" w:sz="8" w:color="D9E0E5"/>
          <w:insideV w:val="single" w:sz="8" w:color="D9E0E5"/>
        </w:tblBorders>
      </w:tblPr>
      <w:tblGrid>
        <w:gridCol w:w="3211"/>
        <w:gridCol w:w="3211"/>
        <w:gridCol w:w="3211"/>
      </w:tblGrid>
      <w:tr>
        <w:tc>
          <w:tcPr>
            <w:tcW w:type="dxa" w:w="1247"/>
            <w:vAlign w:val="center"/>
            <w:tcMar>
              <w:top w:w="100" w:type="dxa"/>
              <w:start w:w="120" w:type="dxa"/>
              <w:bottom w:w="100" w:type="dxa"/>
              <w:end w:w="120" w:type="dxa"/>
            </w:tcMar>
            <w:shd w:fill="123B5D"/>
          </w:tcPr>
          <w:p>
            <w:pPr>
              <w:spacing w:after="0"/>
            </w:pPr>
            <w:r>
              <w:rPr>
                <w:rFonts w:ascii="Arial" w:hAnsi="Arial"/>
                <w:b/>
                <w:color w:val="FFFFFF"/>
                <w:sz w:val="19"/>
              </w:rPr>
              <w:t>Hình</w:t>
            </w:r>
          </w:p>
        </w:tc>
        <w:tc>
          <w:tcPr>
            <w:tcW w:type="dxa" w:w="3969"/>
            <w:vAlign w:val="center"/>
            <w:tcMar>
              <w:top w:w="100" w:type="dxa"/>
              <w:start w:w="120" w:type="dxa"/>
              <w:bottom w:w="100" w:type="dxa"/>
              <w:end w:w="120" w:type="dxa"/>
            </w:tcMar>
            <w:shd w:fill="123B5D"/>
          </w:tcPr>
          <w:p>
            <w:pPr>
              <w:spacing w:after="0"/>
            </w:pPr>
            <w:r>
              <w:rPr>
                <w:rFonts w:ascii="Arial" w:hAnsi="Arial"/>
                <w:b/>
                <w:color w:val="FFFFFF"/>
                <w:sz w:val="19"/>
              </w:rPr>
              <w:t>Nội dung mô tả</w:t>
            </w:r>
          </w:p>
        </w:tc>
        <w:tc>
          <w:tcPr>
            <w:tcW w:type="dxa" w:w="3628"/>
            <w:vAlign w:val="center"/>
            <w:tcMar>
              <w:top w:w="100" w:type="dxa"/>
              <w:start w:w="120" w:type="dxa"/>
              <w:bottom w:w="100" w:type="dxa"/>
              <w:end w:w="120" w:type="dxa"/>
            </w:tcMar>
            <w:shd w:fill="123B5D"/>
          </w:tcPr>
          <w:p>
            <w:pPr>
              <w:spacing w:after="0"/>
            </w:pPr>
            <w:r>
              <w:rPr>
                <w:rFonts w:ascii="Arial" w:hAnsi="Arial"/>
                <w:b/>
                <w:color w:val="FFFFFF"/>
                <w:sz w:val="19"/>
              </w:rPr>
              <w:t>Chức năng thành viên 3</w:t>
            </w:r>
          </w:p>
        </w:tc>
      </w:tr>
      <w:tr>
        <w:tc>
          <w:tcPr>
            <w:tcW w:type="dxa" w:w="1247"/>
            <w:vAlign w:val="center"/>
            <w:tcMar>
              <w:top w:w="100" w:type="dxa"/>
              <w:start w:w="120" w:type="dxa"/>
              <w:bottom w:w="100" w:type="dxa"/>
              <w:end w:w="120" w:type="dxa"/>
            </w:tcMar>
            <w:shd w:fill="FFFFFF"/>
          </w:tcPr>
          <w:p>
            <w:pPr>
              <w:spacing w:after="0"/>
            </w:pPr>
            <w:r>
              <w:rPr>
                <w:rFonts w:ascii="Arial" w:hAnsi="Arial"/>
                <w:b w:val="0"/>
                <w:color w:val="111827"/>
                <w:sz w:val="19"/>
              </w:rPr>
              <w:t>Hình 1</w:t>
            </w:r>
          </w:p>
        </w:tc>
        <w:tc>
          <w:tcPr>
            <w:tcW w:type="dxa" w:w="3969"/>
            <w:vAlign w:val="center"/>
            <w:tcMar>
              <w:top w:w="100" w:type="dxa"/>
              <w:start w:w="120" w:type="dxa"/>
              <w:bottom w:w="100" w:type="dxa"/>
              <w:end w:w="120" w:type="dxa"/>
            </w:tcMar>
            <w:shd w:fill="FFFFFF"/>
          </w:tcPr>
          <w:p>
            <w:pPr>
              <w:spacing w:after="0"/>
            </w:pPr>
            <w:r>
              <w:rPr>
                <w:rFonts w:ascii="Arial" w:hAnsi="Arial"/>
                <w:b w:val="0"/>
                <w:color w:val="111827"/>
                <w:sz w:val="19"/>
              </w:rPr>
              <w:t>Luồng từ tạo phòng đến đóng phòng.</w:t>
            </w:r>
          </w:p>
        </w:tc>
        <w:tc>
          <w:tcPr>
            <w:tcW w:type="dxa" w:w="3628"/>
            <w:vAlign w:val="center"/>
            <w:tcMar>
              <w:top w:w="100" w:type="dxa"/>
              <w:start w:w="120" w:type="dxa"/>
              <w:bottom w:w="100" w:type="dxa"/>
              <w:end w:w="120" w:type="dxa"/>
            </w:tcMar>
            <w:shd w:fill="FFFFFF"/>
          </w:tcPr>
          <w:p>
            <w:pPr>
              <w:spacing w:after="0"/>
            </w:pPr>
            <w:r>
              <w:rPr>
                <w:rFonts w:ascii="Arial" w:hAnsi="Arial"/>
                <w:b w:val="0"/>
                <w:color w:val="111827"/>
                <w:sz w:val="19"/>
              </w:rPr>
              <w:t>Điều phối toàn bộ vòng đời trận đấu.</w:t>
            </w:r>
          </w:p>
        </w:tc>
      </w:tr>
      <w:tr>
        <w:tc>
          <w:tcPr>
            <w:tcW w:type="dxa" w:w="1247"/>
            <w:vAlign w:val="center"/>
            <w:tcMar>
              <w:top w:w="100" w:type="dxa"/>
              <w:start w:w="120" w:type="dxa"/>
              <w:bottom w:w="100" w:type="dxa"/>
              <w:end w:w="120" w:type="dxa"/>
            </w:tcMar>
            <w:shd w:fill="F5F7F9"/>
          </w:tcPr>
          <w:p>
            <w:pPr>
              <w:spacing w:after="0"/>
            </w:pPr>
            <w:r>
              <w:rPr>
                <w:rFonts w:ascii="Arial" w:hAnsi="Arial"/>
                <w:b w:val="0"/>
                <w:color w:val="111827"/>
                <w:sz w:val="19"/>
              </w:rPr>
              <w:t>Hình 2</w:t>
            </w:r>
          </w:p>
        </w:tc>
        <w:tc>
          <w:tcPr>
            <w:tcW w:type="dxa" w:w="3969"/>
            <w:vAlign w:val="center"/>
            <w:tcMar>
              <w:top w:w="100" w:type="dxa"/>
              <w:start w:w="120" w:type="dxa"/>
              <w:bottom w:w="100" w:type="dxa"/>
              <w:end w:w="120" w:type="dxa"/>
            </w:tcMar>
            <w:shd w:fill="F5F7F9"/>
          </w:tcPr>
          <w:p>
            <w:pPr>
              <w:spacing w:after="0"/>
            </w:pPr>
            <w:r>
              <w:rPr>
                <w:rFonts w:ascii="Arial" w:hAnsi="Arial"/>
                <w:b w:val="0"/>
                <w:color w:val="111827"/>
                <w:sz w:val="19"/>
              </w:rPr>
              <w:t>Quan hệ giữa GameRoom và các lớp quản lý.</w:t>
            </w:r>
          </w:p>
        </w:tc>
        <w:tc>
          <w:tcPr>
            <w:tcW w:type="dxa" w:w="3628"/>
            <w:vAlign w:val="center"/>
            <w:tcMar>
              <w:top w:w="100" w:type="dxa"/>
              <w:start w:w="120" w:type="dxa"/>
              <w:bottom w:w="100" w:type="dxa"/>
              <w:end w:w="120" w:type="dxa"/>
            </w:tcMar>
            <w:shd w:fill="F5F7F9"/>
          </w:tcPr>
          <w:p>
            <w:pPr>
              <w:spacing w:after="0"/>
            </w:pPr>
            <w:r>
              <w:rPr>
                <w:rFonts w:ascii="Arial" w:hAnsi="Arial"/>
                <w:b w:val="0"/>
                <w:color w:val="111827"/>
                <w:sz w:val="19"/>
              </w:rPr>
              <w:t>Thiết kế module logic trọng tài phía Server.</w:t>
            </w:r>
          </w:p>
        </w:tc>
      </w:tr>
      <w:tr>
        <w:tc>
          <w:tcPr>
            <w:tcW w:type="dxa" w:w="1247"/>
            <w:vAlign w:val="center"/>
            <w:tcMar>
              <w:top w:w="100" w:type="dxa"/>
              <w:start w:w="120" w:type="dxa"/>
              <w:bottom w:w="100" w:type="dxa"/>
              <w:end w:w="120" w:type="dxa"/>
            </w:tcMar>
            <w:shd w:fill="FFFFFF"/>
          </w:tcPr>
          <w:p>
            <w:pPr>
              <w:spacing w:after="0"/>
            </w:pPr>
            <w:r>
              <w:rPr>
                <w:rFonts w:ascii="Arial" w:hAnsi="Arial"/>
                <w:b w:val="0"/>
                <w:color w:val="111827"/>
                <w:sz w:val="19"/>
              </w:rPr>
              <w:t>Hình 3</w:t>
            </w:r>
          </w:p>
        </w:tc>
        <w:tc>
          <w:tcPr>
            <w:tcW w:type="dxa" w:w="3969"/>
            <w:vAlign w:val="center"/>
            <w:tcMar>
              <w:top w:w="100" w:type="dxa"/>
              <w:start w:w="120" w:type="dxa"/>
              <w:bottom w:w="100" w:type="dxa"/>
              <w:end w:w="120" w:type="dxa"/>
            </w:tcMar>
            <w:shd w:fill="FFFFFF"/>
          </w:tcPr>
          <w:p>
            <w:pPr>
              <w:spacing w:after="0"/>
            </w:pPr>
            <w:r>
              <w:rPr>
                <w:rFonts w:ascii="Arial" w:hAnsi="Arial"/>
                <w:b w:val="0"/>
                <w:color w:val="111827"/>
                <w:sz w:val="19"/>
              </w:rPr>
              <w:t>Các trạng thái và điều kiện chuyển trạng thái.</w:t>
            </w:r>
          </w:p>
        </w:tc>
        <w:tc>
          <w:tcPr>
            <w:tcW w:type="dxa" w:w="3628"/>
            <w:vAlign w:val="center"/>
            <w:tcMar>
              <w:top w:w="100" w:type="dxa"/>
              <w:start w:w="120" w:type="dxa"/>
              <w:bottom w:w="100" w:type="dxa"/>
              <w:end w:w="120" w:type="dxa"/>
            </w:tcMar>
            <w:shd w:fill="FFFFFF"/>
          </w:tcPr>
          <w:p>
            <w:pPr>
              <w:spacing w:after="0"/>
            </w:pPr>
            <w:r>
              <w:rPr>
                <w:rFonts w:ascii="Arial" w:hAnsi="Arial"/>
                <w:b w:val="0"/>
                <w:color w:val="111827"/>
                <w:sz w:val="19"/>
              </w:rPr>
              <w:t>Bảo vệ tính nhất quán của GameRoom.</w:t>
            </w:r>
          </w:p>
        </w:tc>
      </w:tr>
      <w:tr>
        <w:tc>
          <w:tcPr>
            <w:tcW w:type="dxa" w:w="1247"/>
            <w:vAlign w:val="center"/>
            <w:tcMar>
              <w:top w:w="100" w:type="dxa"/>
              <w:start w:w="120" w:type="dxa"/>
              <w:bottom w:w="100" w:type="dxa"/>
              <w:end w:w="120" w:type="dxa"/>
            </w:tcMar>
            <w:shd w:fill="F5F7F9"/>
          </w:tcPr>
          <w:p>
            <w:pPr>
              <w:spacing w:after="0"/>
            </w:pPr>
            <w:r>
              <w:rPr>
                <w:rFonts w:ascii="Arial" w:hAnsi="Arial"/>
                <w:b w:val="0"/>
                <w:color w:val="111827"/>
                <w:sz w:val="19"/>
              </w:rPr>
              <w:t>Hình 4</w:t>
            </w:r>
          </w:p>
        </w:tc>
        <w:tc>
          <w:tcPr>
            <w:tcW w:type="dxa" w:w="3969"/>
            <w:vAlign w:val="center"/>
            <w:tcMar>
              <w:top w:w="100" w:type="dxa"/>
              <w:start w:w="120" w:type="dxa"/>
              <w:bottom w:w="100" w:type="dxa"/>
              <w:end w:w="120" w:type="dxa"/>
            </w:tcMar>
            <w:shd w:fill="F5F7F9"/>
          </w:tcPr>
          <w:p>
            <w:pPr>
              <w:spacing w:after="0"/>
            </w:pPr>
            <w:r>
              <w:rPr>
                <w:rFonts w:ascii="Arial" w:hAnsi="Arial"/>
                <w:b w:val="0"/>
                <w:color w:val="111827"/>
                <w:sz w:val="19"/>
              </w:rPr>
              <w:t>Trình tự nhận và giữ kín lựa chọn.</w:t>
            </w:r>
          </w:p>
        </w:tc>
        <w:tc>
          <w:tcPr>
            <w:tcW w:type="dxa" w:w="3628"/>
            <w:vAlign w:val="center"/>
            <w:tcMar>
              <w:top w:w="100" w:type="dxa"/>
              <w:start w:w="120" w:type="dxa"/>
              <w:bottom w:w="100" w:type="dxa"/>
              <w:end w:w="120" w:type="dxa"/>
            </w:tcMar>
            <w:shd w:fill="F5F7F9"/>
          </w:tcPr>
          <w:p>
            <w:pPr>
              <w:spacing w:after="0"/>
            </w:pPr>
            <w:r>
              <w:rPr>
                <w:rFonts w:ascii="Arial" w:hAnsi="Arial"/>
                <w:b w:val="0"/>
                <w:color w:val="111827"/>
                <w:sz w:val="19"/>
              </w:rPr>
              <w:t>Nhận MOVE, chốt vòng và gửi ROUND_RESULT.</w:t>
            </w:r>
          </w:p>
        </w:tc>
      </w:tr>
    </w:tbl>
    <w:p/>
    <w:p>
      <w:pPr>
        <w:pStyle w:val="Heading1"/>
        <w:spacing w:before="200" w:after="100"/>
      </w:pPr>
      <w:r>
        <w:rPr>
          <w:rFonts w:ascii="Arial" w:hAnsi="Arial" w:eastAsia="Arial"/>
          <w:b/>
          <w:i w:val="0"/>
          <w:color w:val="111827"/>
          <w:sz w:val="28"/>
        </w:rPr>
        <w:t>10. Các trường hợp kiểm thử chính</w:t>
      </w:r>
    </w:p>
    <w:tbl>
      <w:tblPr>
        <w:tblW w:type="auto" w:w="0"/>
        <w:tblLayout w:type="fixed"/>
        <w:tblLook w:firstColumn="1" w:firstRow="1" w:lastColumn="0" w:lastRow="0" w:noHBand="0" w:noVBand="1" w:val="04A0"/>
        <w:tblBorders>
          <w:top w:val="single" w:sz="8" w:color="D9E0E5"/>
          <w:left w:val="single" w:sz="8" w:color="D9E0E5"/>
          <w:bottom w:val="single" w:sz="8" w:color="D9E0E5"/>
          <w:right w:val="single" w:sz="8" w:color="D9E0E5"/>
          <w:insideH w:val="single" w:sz="8" w:color="D9E0E5"/>
          <w:insideV w:val="single" w:sz="8" w:color="D9E0E5"/>
        </w:tblBorders>
      </w:tblPr>
      <w:tblGrid>
        <w:gridCol w:w="3211"/>
        <w:gridCol w:w="3211"/>
        <w:gridCol w:w="3211"/>
      </w:tblGrid>
      <w:tr>
        <w:tc>
          <w:tcPr>
            <w:tcW w:type="dxa" w:w="850"/>
            <w:vAlign w:val="center"/>
            <w:tcMar>
              <w:top w:w="100" w:type="dxa"/>
              <w:start w:w="120" w:type="dxa"/>
              <w:bottom w:w="100" w:type="dxa"/>
              <w:end w:w="120" w:type="dxa"/>
            </w:tcMar>
            <w:shd w:fill="123B5D"/>
          </w:tcPr>
          <w:p>
            <w:pPr>
              <w:spacing w:after="0"/>
            </w:pPr>
            <w:r>
              <w:rPr>
                <w:rFonts w:ascii="Arial" w:hAnsi="Arial"/>
                <w:b/>
                <w:color w:val="FFFFFF"/>
                <w:sz w:val="19"/>
              </w:rPr>
              <w:t>Mã</w:t>
            </w:r>
          </w:p>
        </w:tc>
        <w:tc>
          <w:tcPr>
            <w:tcW w:type="dxa" w:w="3402"/>
            <w:vAlign w:val="center"/>
            <w:tcMar>
              <w:top w:w="100" w:type="dxa"/>
              <w:start w:w="120" w:type="dxa"/>
              <w:bottom w:w="100" w:type="dxa"/>
              <w:end w:w="120" w:type="dxa"/>
            </w:tcMar>
            <w:shd w:fill="123B5D"/>
          </w:tcPr>
          <w:p>
            <w:pPr>
              <w:spacing w:after="0"/>
            </w:pPr>
            <w:r>
              <w:rPr>
                <w:rFonts w:ascii="Arial" w:hAnsi="Arial"/>
                <w:b/>
                <w:color w:val="FFFFFF"/>
                <w:sz w:val="19"/>
              </w:rPr>
              <w:t>Tình huống</w:t>
            </w:r>
          </w:p>
        </w:tc>
        <w:tc>
          <w:tcPr>
            <w:tcW w:type="dxa" w:w="4592"/>
            <w:vAlign w:val="center"/>
            <w:tcMar>
              <w:top w:w="100" w:type="dxa"/>
              <w:start w:w="120" w:type="dxa"/>
              <w:bottom w:w="100" w:type="dxa"/>
              <w:end w:w="120" w:type="dxa"/>
            </w:tcMar>
            <w:shd w:fill="123B5D"/>
          </w:tcPr>
          <w:p>
            <w:pPr>
              <w:spacing w:after="0"/>
            </w:pPr>
            <w:r>
              <w:rPr>
                <w:rFonts w:ascii="Arial" w:hAnsi="Arial"/>
                <w:b/>
                <w:color w:val="FFFFFF"/>
                <w:sz w:val="19"/>
              </w:rPr>
              <w:t>Kết quả mong đợi</w:t>
            </w:r>
          </w:p>
        </w:tc>
      </w:tr>
      <w:tr>
        <w:tc>
          <w:tcPr>
            <w:tcW w:type="dxa" w:w="850"/>
            <w:vAlign w:val="center"/>
            <w:tcMar>
              <w:top w:w="100" w:type="dxa"/>
              <w:start w:w="120" w:type="dxa"/>
              <w:bottom w:w="100" w:type="dxa"/>
              <w:end w:w="120" w:type="dxa"/>
            </w:tcMar>
            <w:shd w:fill="FFFFFF"/>
          </w:tcPr>
          <w:p>
            <w:pPr>
              <w:spacing w:after="0"/>
            </w:pPr>
            <w:r>
              <w:rPr>
                <w:rFonts w:ascii="Arial" w:hAnsi="Arial"/>
                <w:b w:val="0"/>
                <w:color w:val="111827"/>
                <w:sz w:val="19"/>
              </w:rPr>
              <w:t>TC01</w:t>
            </w:r>
          </w:p>
        </w:tc>
        <w:tc>
          <w:tcPr>
            <w:tcW w:type="dxa" w:w="3402"/>
            <w:vAlign w:val="center"/>
            <w:tcMar>
              <w:top w:w="100" w:type="dxa"/>
              <w:start w:w="120" w:type="dxa"/>
              <w:bottom w:w="100" w:type="dxa"/>
              <w:end w:w="120" w:type="dxa"/>
            </w:tcMar>
            <w:shd w:fill="FFFFFF"/>
          </w:tcPr>
          <w:p>
            <w:pPr>
              <w:spacing w:after="0"/>
            </w:pPr>
            <w:r>
              <w:rPr>
                <w:rFonts w:ascii="Arial" w:hAnsi="Arial"/>
                <w:b w:val="0"/>
                <w:color w:val="111827"/>
                <w:sz w:val="19"/>
              </w:rPr>
              <w:t>Hai lựa chọn giống nhau.</w:t>
            </w:r>
          </w:p>
        </w:tc>
        <w:tc>
          <w:tcPr>
            <w:tcW w:type="dxa" w:w="4592"/>
            <w:vAlign w:val="center"/>
            <w:tcMar>
              <w:top w:w="100" w:type="dxa"/>
              <w:start w:w="120" w:type="dxa"/>
              <w:bottom w:w="100" w:type="dxa"/>
              <w:end w:w="120" w:type="dxa"/>
            </w:tcMar>
            <w:shd w:fill="FFFFFF"/>
          </w:tcPr>
          <w:p>
            <w:pPr>
              <w:spacing w:after="0"/>
            </w:pPr>
            <w:r>
              <w:rPr>
                <w:rFonts w:ascii="Arial" w:hAnsi="Arial"/>
                <w:b w:val="0"/>
                <w:color w:val="111827"/>
                <w:sz w:val="19"/>
              </w:rPr>
              <w:t>Cảnh sát thắng và điểm chỉ tăng một lần.</w:t>
            </w:r>
          </w:p>
        </w:tc>
      </w:tr>
      <w:tr>
        <w:tc>
          <w:tcPr>
            <w:tcW w:type="dxa" w:w="850"/>
            <w:vAlign w:val="center"/>
            <w:tcMar>
              <w:top w:w="100" w:type="dxa"/>
              <w:start w:w="120" w:type="dxa"/>
              <w:bottom w:w="100" w:type="dxa"/>
              <w:end w:w="120" w:type="dxa"/>
            </w:tcMar>
            <w:shd w:fill="F5F7F9"/>
          </w:tcPr>
          <w:p>
            <w:pPr>
              <w:spacing w:after="0"/>
            </w:pPr>
            <w:r>
              <w:rPr>
                <w:rFonts w:ascii="Arial" w:hAnsi="Arial"/>
                <w:b w:val="0"/>
                <w:color w:val="111827"/>
                <w:sz w:val="19"/>
              </w:rPr>
              <w:t>TC02</w:t>
            </w:r>
          </w:p>
        </w:tc>
        <w:tc>
          <w:tcPr>
            <w:tcW w:type="dxa" w:w="3402"/>
            <w:vAlign w:val="center"/>
            <w:tcMar>
              <w:top w:w="100" w:type="dxa"/>
              <w:start w:w="120" w:type="dxa"/>
              <w:bottom w:w="100" w:type="dxa"/>
              <w:end w:w="120" w:type="dxa"/>
            </w:tcMar>
            <w:shd w:fill="F5F7F9"/>
          </w:tcPr>
          <w:p>
            <w:pPr>
              <w:spacing w:after="0"/>
            </w:pPr>
            <w:r>
              <w:rPr>
                <w:rFonts w:ascii="Arial" w:hAnsi="Arial"/>
                <w:b w:val="0"/>
                <w:color w:val="111827"/>
                <w:sz w:val="19"/>
              </w:rPr>
              <w:t>Hai lựa chọn khác nhau.</w:t>
            </w:r>
          </w:p>
        </w:tc>
        <w:tc>
          <w:tcPr>
            <w:tcW w:type="dxa" w:w="4592"/>
            <w:vAlign w:val="center"/>
            <w:tcMar>
              <w:top w:w="100" w:type="dxa"/>
              <w:start w:w="120" w:type="dxa"/>
              <w:bottom w:w="100" w:type="dxa"/>
              <w:end w:w="120" w:type="dxa"/>
            </w:tcMar>
            <w:shd w:fill="F5F7F9"/>
          </w:tcPr>
          <w:p>
            <w:pPr>
              <w:spacing w:after="0"/>
            </w:pPr>
            <w:r>
              <w:rPr>
                <w:rFonts w:ascii="Arial" w:hAnsi="Arial"/>
                <w:b w:val="0"/>
                <w:color w:val="111827"/>
                <w:sz w:val="19"/>
              </w:rPr>
              <w:t>Kẻ trộm thắng và hai Client nhận cùng kết quả.</w:t>
            </w:r>
          </w:p>
        </w:tc>
      </w:tr>
      <w:tr>
        <w:tc>
          <w:tcPr>
            <w:tcW w:type="dxa" w:w="850"/>
            <w:vAlign w:val="center"/>
            <w:tcMar>
              <w:top w:w="100" w:type="dxa"/>
              <w:start w:w="120" w:type="dxa"/>
              <w:bottom w:w="100" w:type="dxa"/>
              <w:end w:w="120" w:type="dxa"/>
            </w:tcMar>
            <w:shd w:fill="FFFFFF"/>
          </w:tcPr>
          <w:p>
            <w:pPr>
              <w:spacing w:after="0"/>
            </w:pPr>
            <w:r>
              <w:rPr>
                <w:rFonts w:ascii="Arial" w:hAnsi="Arial"/>
                <w:b w:val="0"/>
                <w:color w:val="111827"/>
                <w:sz w:val="19"/>
              </w:rPr>
              <w:t>TC03</w:t>
            </w:r>
          </w:p>
        </w:tc>
        <w:tc>
          <w:tcPr>
            <w:tcW w:type="dxa" w:w="3402"/>
            <w:vAlign w:val="center"/>
            <w:tcMar>
              <w:top w:w="100" w:type="dxa"/>
              <w:start w:w="120" w:type="dxa"/>
              <w:bottom w:w="100" w:type="dxa"/>
              <w:end w:w="120" w:type="dxa"/>
            </w:tcMar>
            <w:shd w:fill="FFFFFF"/>
          </w:tcPr>
          <w:p>
            <w:pPr>
              <w:spacing w:after="0"/>
            </w:pPr>
            <w:r>
              <w:rPr>
                <w:rFonts w:ascii="Arial" w:hAnsi="Arial"/>
                <w:b w:val="0"/>
                <w:color w:val="111827"/>
                <w:sz w:val="19"/>
              </w:rPr>
              <w:t>Một Client gửi lựa chọn sau 10 giây.</w:t>
            </w:r>
          </w:p>
        </w:tc>
        <w:tc>
          <w:tcPr>
            <w:tcW w:type="dxa" w:w="4592"/>
            <w:vAlign w:val="center"/>
            <w:tcMar>
              <w:top w:w="100" w:type="dxa"/>
              <w:start w:w="120" w:type="dxa"/>
              <w:bottom w:w="100" w:type="dxa"/>
              <w:end w:w="120" w:type="dxa"/>
            </w:tcMar>
            <w:shd w:fill="FFFFFF"/>
          </w:tcPr>
          <w:p>
            <w:pPr>
              <w:spacing w:after="0"/>
            </w:pPr>
            <w:r>
              <w:rPr>
                <w:rFonts w:ascii="Arial" w:hAnsi="Arial"/>
                <w:b w:val="0"/>
                <w:color w:val="111827"/>
                <w:sz w:val="19"/>
              </w:rPr>
              <w:t>Server từ chối dữ liệu muộn và xử lý timeout.</w:t>
            </w:r>
          </w:p>
        </w:tc>
      </w:tr>
      <w:tr>
        <w:tc>
          <w:tcPr>
            <w:tcW w:type="dxa" w:w="850"/>
            <w:vAlign w:val="center"/>
            <w:tcMar>
              <w:top w:w="100" w:type="dxa"/>
              <w:start w:w="120" w:type="dxa"/>
              <w:bottom w:w="100" w:type="dxa"/>
              <w:end w:w="120" w:type="dxa"/>
            </w:tcMar>
            <w:shd w:fill="F5F7F9"/>
          </w:tcPr>
          <w:p>
            <w:pPr>
              <w:spacing w:after="0"/>
            </w:pPr>
            <w:r>
              <w:rPr>
                <w:rFonts w:ascii="Arial" w:hAnsi="Arial"/>
                <w:b w:val="0"/>
                <w:color w:val="111827"/>
                <w:sz w:val="19"/>
              </w:rPr>
              <w:t>TC04</w:t>
            </w:r>
          </w:p>
        </w:tc>
        <w:tc>
          <w:tcPr>
            <w:tcW w:type="dxa" w:w="3402"/>
            <w:vAlign w:val="center"/>
            <w:tcMar>
              <w:top w:w="100" w:type="dxa"/>
              <w:start w:w="120" w:type="dxa"/>
              <w:bottom w:w="100" w:type="dxa"/>
              <w:end w:w="120" w:type="dxa"/>
            </w:tcMar>
            <w:shd w:fill="F5F7F9"/>
          </w:tcPr>
          <w:p>
            <w:pPr>
              <w:spacing w:after="0"/>
            </w:pPr>
            <w:r>
              <w:rPr>
                <w:rFonts w:ascii="Arial" w:hAnsi="Arial"/>
                <w:b w:val="0"/>
                <w:color w:val="111827"/>
                <w:sz w:val="19"/>
              </w:rPr>
              <w:t>Một Client gửi MOVE hai lần.</w:t>
            </w:r>
          </w:p>
        </w:tc>
        <w:tc>
          <w:tcPr>
            <w:tcW w:type="dxa" w:w="4592"/>
            <w:vAlign w:val="center"/>
            <w:tcMar>
              <w:top w:w="100" w:type="dxa"/>
              <w:start w:w="120" w:type="dxa"/>
              <w:bottom w:w="100" w:type="dxa"/>
              <w:end w:w="120" w:type="dxa"/>
            </w:tcMar>
            <w:shd w:fill="F5F7F9"/>
          </w:tcPr>
          <w:p>
            <w:pPr>
              <w:spacing w:after="0"/>
            </w:pPr>
            <w:r>
              <w:rPr>
                <w:rFonts w:ascii="Arial" w:hAnsi="Arial"/>
                <w:b w:val="0"/>
                <w:color w:val="111827"/>
                <w:sz w:val="19"/>
              </w:rPr>
              <w:t>Chỉ lựa chọn hợp lệ đầu tiên được lưu.</w:t>
            </w:r>
          </w:p>
        </w:tc>
      </w:tr>
      <w:tr>
        <w:tc>
          <w:tcPr>
            <w:tcW w:type="dxa" w:w="850"/>
            <w:vAlign w:val="center"/>
            <w:tcMar>
              <w:top w:w="100" w:type="dxa"/>
              <w:start w:w="120" w:type="dxa"/>
              <w:bottom w:w="100" w:type="dxa"/>
              <w:end w:w="120" w:type="dxa"/>
            </w:tcMar>
            <w:shd w:fill="FFFFFF"/>
          </w:tcPr>
          <w:p>
            <w:pPr>
              <w:spacing w:after="0"/>
            </w:pPr>
            <w:r>
              <w:rPr>
                <w:rFonts w:ascii="Arial" w:hAnsi="Arial"/>
                <w:b w:val="0"/>
                <w:color w:val="111827"/>
                <w:sz w:val="19"/>
              </w:rPr>
              <w:t>TC05</w:t>
            </w:r>
          </w:p>
        </w:tc>
        <w:tc>
          <w:tcPr>
            <w:tcW w:type="dxa" w:w="3402"/>
            <w:vAlign w:val="center"/>
            <w:tcMar>
              <w:top w:w="100" w:type="dxa"/>
              <w:start w:w="120" w:type="dxa"/>
              <w:bottom w:w="100" w:type="dxa"/>
              <w:end w:w="120" w:type="dxa"/>
            </w:tcMar>
            <w:shd w:fill="FFFFFF"/>
          </w:tcPr>
          <w:p>
            <w:pPr>
              <w:spacing w:after="0"/>
            </w:pPr>
            <w:r>
              <w:rPr>
                <w:rFonts w:ascii="Arial" w:hAnsi="Arial"/>
                <w:b w:val="0"/>
                <w:color w:val="111827"/>
                <w:sz w:val="19"/>
              </w:rPr>
              <w:t>Người chơi Exit hoặc mất kết nối.</w:t>
            </w:r>
          </w:p>
        </w:tc>
        <w:tc>
          <w:tcPr>
            <w:tcW w:type="dxa" w:w="4592"/>
            <w:vAlign w:val="center"/>
            <w:tcMar>
              <w:top w:w="100" w:type="dxa"/>
              <w:start w:w="120" w:type="dxa"/>
              <w:bottom w:w="100" w:type="dxa"/>
              <w:end w:w="120" w:type="dxa"/>
            </w:tcMar>
            <w:shd w:fill="FFFFFF"/>
          </w:tcPr>
          <w:p>
            <w:pPr>
              <w:spacing w:after="0"/>
            </w:pPr>
            <w:r>
              <w:rPr>
                <w:rFonts w:ascii="Arial" w:hAnsi="Arial"/>
                <w:b w:val="0"/>
                <w:color w:val="111827"/>
                <w:sz w:val="19"/>
              </w:rPr>
              <w:t>Phòng chuyển FINISHED và đối thủ được thông báo.</w:t>
            </w:r>
          </w:p>
        </w:tc>
      </w:tr>
      <w:tr>
        <w:tc>
          <w:tcPr>
            <w:tcW w:type="dxa" w:w="850"/>
            <w:vAlign w:val="center"/>
            <w:tcMar>
              <w:top w:w="100" w:type="dxa"/>
              <w:start w:w="120" w:type="dxa"/>
              <w:bottom w:w="100" w:type="dxa"/>
              <w:end w:w="120" w:type="dxa"/>
            </w:tcMar>
            <w:shd w:fill="F5F7F9"/>
          </w:tcPr>
          <w:p>
            <w:pPr>
              <w:spacing w:after="0"/>
            </w:pPr>
            <w:r>
              <w:rPr>
                <w:rFonts w:ascii="Arial" w:hAnsi="Arial"/>
                <w:b w:val="0"/>
                <w:color w:val="111827"/>
                <w:sz w:val="19"/>
              </w:rPr>
              <w:t>TC06</w:t>
            </w:r>
          </w:p>
        </w:tc>
        <w:tc>
          <w:tcPr>
            <w:tcW w:type="dxa" w:w="3402"/>
            <w:vAlign w:val="center"/>
            <w:tcMar>
              <w:top w:w="100" w:type="dxa"/>
              <w:start w:w="120" w:type="dxa"/>
              <w:bottom w:w="100" w:type="dxa"/>
              <w:end w:w="120" w:type="dxa"/>
            </w:tcMar>
            <w:shd w:fill="F5F7F9"/>
          </w:tcPr>
          <w:p>
            <w:pPr>
              <w:spacing w:after="0"/>
            </w:pPr>
            <w:r>
              <w:rPr>
                <w:rFonts w:ascii="Arial" w:hAnsi="Arial"/>
                <w:b w:val="0"/>
                <w:color w:val="111827"/>
                <w:sz w:val="19"/>
              </w:rPr>
              <w:t>Tỷ số hòa sau sáu vòng.</w:t>
            </w:r>
          </w:p>
        </w:tc>
        <w:tc>
          <w:tcPr>
            <w:tcW w:type="dxa" w:w="4592"/>
            <w:vAlign w:val="center"/>
            <w:tcMar>
              <w:top w:w="100" w:type="dxa"/>
              <w:start w:w="120" w:type="dxa"/>
              <w:bottom w:w="100" w:type="dxa"/>
              <w:end w:w="120" w:type="dxa"/>
            </w:tcMar>
            <w:shd w:fill="F5F7F9"/>
          </w:tcPr>
          <w:p>
            <w:pPr>
              <w:spacing w:after="0"/>
            </w:pPr>
            <w:r>
              <w:rPr>
                <w:rFonts w:ascii="Arial" w:hAnsi="Arial"/>
                <w:b w:val="0"/>
                <w:color w:val="111827"/>
                <w:sz w:val="19"/>
              </w:rPr>
              <w:t>Server tạo đúng một cặp hai vòng phụ và tiếp tục xét điểm.</w:t>
            </w:r>
          </w:p>
        </w:tc>
      </w:tr>
      <w:tr>
        <w:tc>
          <w:tcPr>
            <w:tcW w:type="dxa" w:w="850"/>
            <w:vAlign w:val="center"/>
            <w:tcMar>
              <w:top w:w="100" w:type="dxa"/>
              <w:start w:w="120" w:type="dxa"/>
              <w:bottom w:w="100" w:type="dxa"/>
              <w:end w:w="120" w:type="dxa"/>
            </w:tcMar>
            <w:shd w:fill="FFFFFF"/>
          </w:tcPr>
          <w:p>
            <w:pPr>
              <w:spacing w:after="0"/>
            </w:pPr>
            <w:r>
              <w:rPr>
                <w:rFonts w:ascii="Arial" w:hAnsi="Arial"/>
                <w:b w:val="0"/>
                <w:color w:val="111827"/>
                <w:sz w:val="19"/>
              </w:rPr>
              <w:t>TC07</w:t>
            </w:r>
          </w:p>
        </w:tc>
        <w:tc>
          <w:tcPr>
            <w:tcW w:type="dxa" w:w="3402"/>
            <w:vAlign w:val="center"/>
            <w:tcMar>
              <w:top w:w="100" w:type="dxa"/>
              <w:start w:w="120" w:type="dxa"/>
              <w:bottom w:w="100" w:type="dxa"/>
              <w:end w:w="120" w:type="dxa"/>
            </w:tcMar>
            <w:shd w:fill="FFFFFF"/>
          </w:tcPr>
          <w:p>
            <w:pPr>
              <w:spacing w:after="0"/>
            </w:pPr>
            <w:r>
              <w:rPr>
                <w:rFonts w:ascii="Arial" w:hAnsi="Arial"/>
                <w:b w:val="0"/>
                <w:color w:val="111827"/>
                <w:sz w:val="19"/>
              </w:rPr>
              <w:t>Hai đáp án câu đố đến gần nhau.</w:t>
            </w:r>
          </w:p>
        </w:tc>
        <w:tc>
          <w:tcPr>
            <w:tcW w:type="dxa" w:w="4592"/>
            <w:vAlign w:val="center"/>
            <w:tcMar>
              <w:top w:w="100" w:type="dxa"/>
              <w:start w:w="120" w:type="dxa"/>
              <w:bottom w:w="100" w:type="dxa"/>
              <w:end w:w="120" w:type="dxa"/>
            </w:tcMar>
            <w:shd w:fill="FFFFFF"/>
          </w:tcPr>
          <w:p>
            <w:pPr>
              <w:spacing w:after="0"/>
            </w:pPr>
            <w:r>
              <w:rPr>
                <w:rFonts w:ascii="Arial" w:hAnsi="Arial"/>
                <w:b w:val="0"/>
                <w:color w:val="111827"/>
                <w:sz w:val="19"/>
              </w:rPr>
              <w:t>Dựa trên thời điểm Server nhận để chọn người thắng.</w:t>
            </w:r>
          </w:p>
        </w:tc>
      </w:tr>
      <w:tr>
        <w:tc>
          <w:tcPr>
            <w:tcW w:type="dxa" w:w="850"/>
            <w:vAlign w:val="center"/>
            <w:tcMar>
              <w:top w:w="100" w:type="dxa"/>
              <w:start w:w="120" w:type="dxa"/>
              <w:bottom w:w="100" w:type="dxa"/>
              <w:end w:w="120" w:type="dxa"/>
            </w:tcMar>
            <w:shd w:fill="F5F7F9"/>
          </w:tcPr>
          <w:p>
            <w:pPr>
              <w:spacing w:after="0"/>
            </w:pPr>
            <w:r>
              <w:rPr>
                <w:rFonts w:ascii="Arial" w:hAnsi="Arial"/>
                <w:b w:val="0"/>
                <w:color w:val="111827"/>
                <w:sz w:val="19"/>
              </w:rPr>
              <w:t>TC08</w:t>
            </w:r>
          </w:p>
        </w:tc>
        <w:tc>
          <w:tcPr>
            <w:tcW w:type="dxa" w:w="3402"/>
            <w:vAlign w:val="center"/>
            <w:tcMar>
              <w:top w:w="100" w:type="dxa"/>
              <w:start w:w="120" w:type="dxa"/>
              <w:bottom w:w="100" w:type="dxa"/>
              <w:end w:w="120" w:type="dxa"/>
            </w:tcMar>
            <w:shd w:fill="F5F7F9"/>
          </w:tcPr>
          <w:p>
            <w:pPr>
              <w:spacing w:after="0"/>
            </w:pPr>
            <w:r>
              <w:rPr>
                <w:rFonts w:ascii="Arial" w:hAnsi="Arial"/>
                <w:b w:val="0"/>
                <w:color w:val="111827"/>
                <w:sz w:val="19"/>
              </w:rPr>
              <w:t>Airdrop xuất hiện.</w:t>
            </w:r>
          </w:p>
        </w:tc>
        <w:tc>
          <w:tcPr>
            <w:tcW w:type="dxa" w:w="4592"/>
            <w:vAlign w:val="center"/>
            <w:tcMar>
              <w:top w:w="100" w:type="dxa"/>
              <w:start w:w="120" w:type="dxa"/>
              <w:bottom w:w="100" w:type="dxa"/>
              <w:end w:w="120" w:type="dxa"/>
            </w:tcMar>
            <w:shd w:fill="F5F7F9"/>
          </w:tcPr>
          <w:p>
            <w:pPr>
              <w:spacing w:after="0"/>
            </w:pPr>
            <w:r>
              <w:rPr>
                <w:rFonts w:ascii="Arial" w:hAnsi="Arial"/>
                <w:b w:val="0"/>
                <w:color w:val="111827"/>
                <w:sz w:val="19"/>
              </w:rPr>
              <w:t>Vị trí hợp lệ, buff đúng người và hết hiệu lực đúng thời điểm.</w:t>
            </w:r>
          </w:p>
        </w:tc>
      </w:tr>
    </w:tbl>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