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F6E69" w14:textId="77777777" w:rsidR="008B6082" w:rsidRPr="008B6082" w:rsidRDefault="008B6082" w:rsidP="008B6082">
      <w:pPr>
        <w:jc w:val="center"/>
        <w:rPr>
          <w:b/>
          <w:bCs/>
          <w:sz w:val="32"/>
          <w:szCs w:val="30"/>
        </w:rPr>
      </w:pPr>
      <w:r w:rsidRPr="008B6082">
        <w:rPr>
          <w:rFonts w:ascii="Segoe UI Emoji" w:hAnsi="Segoe UI Emoji" w:cs="Segoe UI Emoji"/>
          <w:b/>
          <w:bCs/>
          <w:sz w:val="32"/>
          <w:szCs w:val="30"/>
        </w:rPr>
        <w:t>🏠</w:t>
      </w:r>
      <w:r w:rsidRPr="008B6082">
        <w:rPr>
          <w:b/>
          <w:bCs/>
          <w:sz w:val="32"/>
          <w:szCs w:val="30"/>
        </w:rPr>
        <w:t xml:space="preserve"> NỘI QUY CĂN HỘ CHO THUÊ</w:t>
      </w:r>
    </w:p>
    <w:p w14:paraId="389B713C" w14:textId="77777777" w:rsidR="008B6082" w:rsidRPr="00322200" w:rsidRDefault="008B6082" w:rsidP="008B6082">
      <w:pPr>
        <w:rPr>
          <w:sz w:val="24"/>
        </w:rPr>
      </w:pPr>
      <w:r w:rsidRPr="00322200">
        <w:rPr>
          <w:b/>
          <w:bCs/>
          <w:sz w:val="24"/>
        </w:rPr>
        <w:t>1. Thông tin chung</w:t>
      </w:r>
    </w:p>
    <w:p w14:paraId="3E53E263" w14:textId="074DC9BA" w:rsidR="008B6082" w:rsidRPr="00322200" w:rsidRDefault="008B6082" w:rsidP="008B6082">
      <w:pPr>
        <w:numPr>
          <w:ilvl w:val="0"/>
          <w:numId w:val="1"/>
        </w:numPr>
        <w:rPr>
          <w:sz w:val="24"/>
        </w:rPr>
      </w:pPr>
      <w:r w:rsidRPr="00322200">
        <w:rPr>
          <w:sz w:val="24"/>
        </w:rPr>
        <w:t xml:space="preserve">Nội quy này áp dụng cho toàn bộ khách thuê tại căn hộ số </w:t>
      </w:r>
      <w:r w:rsidRPr="00322200">
        <w:rPr>
          <w:b/>
          <w:sz w:val="24"/>
        </w:rPr>
        <w:t>LK</w:t>
      </w:r>
      <w:r w:rsidRPr="00322200">
        <w:rPr>
          <w:b/>
          <w:sz w:val="24"/>
          <w:lang w:val="vi-VN"/>
        </w:rPr>
        <w:t xml:space="preserve"> </w:t>
      </w:r>
      <w:r w:rsidR="00CD53DA" w:rsidRPr="00322200">
        <w:rPr>
          <w:b/>
          <w:sz w:val="24"/>
        </w:rPr>
        <w:t>22-21</w:t>
      </w:r>
    </w:p>
    <w:p w14:paraId="3320D6C4" w14:textId="77777777" w:rsidR="008B6082" w:rsidRPr="00322200" w:rsidRDefault="008B6082" w:rsidP="008B6082">
      <w:pPr>
        <w:numPr>
          <w:ilvl w:val="0"/>
          <w:numId w:val="1"/>
        </w:numPr>
        <w:rPr>
          <w:sz w:val="24"/>
        </w:rPr>
      </w:pPr>
      <w:r w:rsidRPr="00322200">
        <w:rPr>
          <w:sz w:val="24"/>
        </w:rPr>
        <w:t>Mọi cá nhân, hộ gia đình khi ký hợp đồng thuê căn hộ đều có trách nhiệm tuân thủ đầy đủ nội quy này.</w:t>
      </w:r>
    </w:p>
    <w:p w14:paraId="0DDBFF23" w14:textId="77777777" w:rsidR="008B6082" w:rsidRPr="00322200" w:rsidRDefault="00000000" w:rsidP="008B6082">
      <w:pPr>
        <w:rPr>
          <w:sz w:val="24"/>
        </w:rPr>
      </w:pPr>
      <w:r>
        <w:rPr>
          <w:sz w:val="24"/>
        </w:rPr>
        <w:pict w14:anchorId="75FB3487">
          <v:rect id="_x0000_i1025" style="width:0;height:1.5pt" o:hralign="center" o:hrstd="t" o:hr="t" fillcolor="#a0a0a0" stroked="f"/>
        </w:pict>
      </w:r>
    </w:p>
    <w:p w14:paraId="4BD7A4B3" w14:textId="77777777" w:rsidR="008B6082" w:rsidRPr="00322200" w:rsidRDefault="008B6082" w:rsidP="008B6082">
      <w:pPr>
        <w:rPr>
          <w:b/>
          <w:bCs/>
          <w:sz w:val="24"/>
        </w:rPr>
      </w:pPr>
      <w:r w:rsidRPr="00322200">
        <w:rPr>
          <w:b/>
          <w:bCs/>
          <w:sz w:val="24"/>
        </w:rPr>
        <w:t>2. Quy định về cư trú và giấy tờ pháp lý</w:t>
      </w:r>
    </w:p>
    <w:p w14:paraId="2AD64FB4" w14:textId="0E809FB6" w:rsidR="008B6082" w:rsidRPr="00322200" w:rsidRDefault="008B6082" w:rsidP="008B6082">
      <w:pPr>
        <w:numPr>
          <w:ilvl w:val="0"/>
          <w:numId w:val="2"/>
        </w:numPr>
        <w:rPr>
          <w:sz w:val="24"/>
        </w:rPr>
      </w:pPr>
      <w:r w:rsidRPr="00322200">
        <w:rPr>
          <w:sz w:val="24"/>
        </w:rPr>
        <w:t xml:space="preserve">Người thuê phải xuất trình </w:t>
      </w:r>
      <w:r w:rsidRPr="00322200">
        <w:rPr>
          <w:b/>
          <w:bCs/>
          <w:sz w:val="24"/>
        </w:rPr>
        <w:t>CCCD/Hộ chiếu</w:t>
      </w:r>
      <w:r w:rsidRPr="00322200">
        <w:rPr>
          <w:sz w:val="24"/>
        </w:rPr>
        <w:t xml:space="preserve"> khi làm thủ tục thuê và khai báo tạm trú theo quy định của pháp luật.</w:t>
      </w:r>
    </w:p>
    <w:p w14:paraId="7ABC7CB6" w14:textId="77777777" w:rsidR="008B6082" w:rsidRPr="00322200" w:rsidRDefault="008B6082" w:rsidP="008B6082">
      <w:pPr>
        <w:numPr>
          <w:ilvl w:val="0"/>
          <w:numId w:val="2"/>
        </w:numPr>
        <w:rPr>
          <w:sz w:val="24"/>
        </w:rPr>
      </w:pPr>
      <w:r w:rsidRPr="00322200">
        <w:rPr>
          <w:sz w:val="24"/>
        </w:rPr>
        <w:t>Không cho người khác đến ở nhờ hoặc chuyển nhượng hợp đồng thuê khi chưa có sự đồng ý bằng văn bản của Bên cho thuê.</w:t>
      </w:r>
    </w:p>
    <w:p w14:paraId="2C094788" w14:textId="77777777" w:rsidR="008B6082" w:rsidRPr="00322200" w:rsidRDefault="008B6082" w:rsidP="008B6082">
      <w:pPr>
        <w:numPr>
          <w:ilvl w:val="0"/>
          <w:numId w:val="2"/>
        </w:numPr>
        <w:rPr>
          <w:sz w:val="24"/>
        </w:rPr>
      </w:pPr>
      <w:r w:rsidRPr="00322200">
        <w:rPr>
          <w:sz w:val="24"/>
        </w:rPr>
        <w:t>Người ở phải đăng ký số lượng cụ thể trong hợp đồng, không tự ý tăng thêm người ở.</w:t>
      </w:r>
    </w:p>
    <w:p w14:paraId="7B09F828" w14:textId="77777777" w:rsidR="008B6082" w:rsidRPr="00322200" w:rsidRDefault="00000000" w:rsidP="008B6082">
      <w:pPr>
        <w:rPr>
          <w:sz w:val="24"/>
        </w:rPr>
      </w:pPr>
      <w:r>
        <w:rPr>
          <w:sz w:val="24"/>
        </w:rPr>
        <w:pict w14:anchorId="411B0399">
          <v:rect id="_x0000_i1026" style="width:0;height:1.5pt" o:hralign="center" o:hrstd="t" o:hr="t" fillcolor="#a0a0a0" stroked="f"/>
        </w:pict>
      </w:r>
    </w:p>
    <w:p w14:paraId="488208DF" w14:textId="77777777" w:rsidR="008B6082" w:rsidRPr="00322200" w:rsidRDefault="008B6082" w:rsidP="008B6082">
      <w:pPr>
        <w:rPr>
          <w:b/>
          <w:bCs/>
          <w:sz w:val="24"/>
        </w:rPr>
      </w:pPr>
      <w:r w:rsidRPr="00322200">
        <w:rPr>
          <w:b/>
          <w:bCs/>
          <w:sz w:val="24"/>
        </w:rPr>
        <w:t>3. Quy định về an ninh – trật tự</w:t>
      </w:r>
    </w:p>
    <w:p w14:paraId="3F9B340B" w14:textId="017627B0" w:rsidR="008B6082" w:rsidRPr="00322200" w:rsidRDefault="008B6082" w:rsidP="008B6082">
      <w:pPr>
        <w:numPr>
          <w:ilvl w:val="0"/>
          <w:numId w:val="3"/>
        </w:numPr>
        <w:rPr>
          <w:sz w:val="24"/>
        </w:rPr>
      </w:pPr>
      <w:r w:rsidRPr="00322200">
        <w:rPr>
          <w:sz w:val="24"/>
        </w:rPr>
        <w:t xml:space="preserve">Giữ gìn trật tự, không gây tiếng ồn sau </w:t>
      </w:r>
      <w:r w:rsidRPr="00322200">
        <w:rPr>
          <w:b/>
          <w:bCs/>
          <w:sz w:val="24"/>
        </w:rPr>
        <w:t>22h</w:t>
      </w:r>
      <w:r w:rsidRPr="00322200">
        <w:rPr>
          <w:sz w:val="24"/>
        </w:rPr>
        <w:t>.</w:t>
      </w:r>
    </w:p>
    <w:p w14:paraId="40286C74" w14:textId="592D06B3" w:rsidR="008B6082" w:rsidRPr="00322200" w:rsidRDefault="008B6082" w:rsidP="008B6082">
      <w:pPr>
        <w:numPr>
          <w:ilvl w:val="0"/>
          <w:numId w:val="3"/>
        </w:numPr>
        <w:rPr>
          <w:sz w:val="24"/>
        </w:rPr>
      </w:pPr>
      <w:r w:rsidRPr="00322200">
        <w:rPr>
          <w:sz w:val="24"/>
        </w:rPr>
        <w:t>Không tụ tập đông người, tổ chức</w:t>
      </w:r>
      <w:r w:rsidRPr="00322200">
        <w:rPr>
          <w:sz w:val="24"/>
          <w:lang w:val="vi-VN"/>
        </w:rPr>
        <w:t xml:space="preserve"> sử dụng ma túy,</w:t>
      </w:r>
      <w:r w:rsidRPr="00322200">
        <w:rPr>
          <w:sz w:val="24"/>
        </w:rPr>
        <w:t xml:space="preserve"> cờ bạc, rượu chè, gây rối, vi phạm pháp luật.</w:t>
      </w:r>
    </w:p>
    <w:p w14:paraId="69D56B8A" w14:textId="77777777" w:rsidR="008B6082" w:rsidRPr="00322200" w:rsidRDefault="008B6082" w:rsidP="008B6082">
      <w:pPr>
        <w:numPr>
          <w:ilvl w:val="0"/>
          <w:numId w:val="3"/>
        </w:numPr>
        <w:rPr>
          <w:sz w:val="24"/>
        </w:rPr>
      </w:pPr>
      <w:r w:rsidRPr="00322200">
        <w:rPr>
          <w:sz w:val="24"/>
        </w:rPr>
        <w:t>Không nuôi các loại động vật gây ảnh hưởng đến vệ sinh, tiếng ồn hoặc nguy hiểm (chó dữ, động vật hoang dã).</w:t>
      </w:r>
    </w:p>
    <w:p w14:paraId="3B8B7F53" w14:textId="2CDD32BA" w:rsidR="008B6082" w:rsidRPr="00322200" w:rsidRDefault="008B6082" w:rsidP="008B6082">
      <w:pPr>
        <w:numPr>
          <w:ilvl w:val="0"/>
          <w:numId w:val="3"/>
        </w:numPr>
        <w:rPr>
          <w:sz w:val="24"/>
        </w:rPr>
      </w:pPr>
      <w:r w:rsidRPr="00322200">
        <w:rPr>
          <w:sz w:val="24"/>
        </w:rPr>
        <w:t>Người ngoài chỉ được phép vào căn hộ khi có sự đồng ý của người thuê.</w:t>
      </w:r>
    </w:p>
    <w:p w14:paraId="71A06618" w14:textId="77777777" w:rsidR="008B6082" w:rsidRPr="00322200" w:rsidRDefault="00000000" w:rsidP="008B6082">
      <w:pPr>
        <w:rPr>
          <w:sz w:val="24"/>
        </w:rPr>
      </w:pPr>
      <w:r>
        <w:rPr>
          <w:sz w:val="24"/>
        </w:rPr>
        <w:pict w14:anchorId="4465D56E">
          <v:rect id="_x0000_i1027" style="width:0;height:1.5pt" o:hralign="center" o:hrstd="t" o:hr="t" fillcolor="#a0a0a0" stroked="f"/>
        </w:pict>
      </w:r>
    </w:p>
    <w:p w14:paraId="3179A9D8" w14:textId="77777777" w:rsidR="008B6082" w:rsidRPr="00322200" w:rsidRDefault="008B6082" w:rsidP="008B6082">
      <w:pPr>
        <w:rPr>
          <w:b/>
          <w:bCs/>
          <w:sz w:val="24"/>
        </w:rPr>
      </w:pPr>
      <w:r w:rsidRPr="00322200">
        <w:rPr>
          <w:b/>
          <w:bCs/>
          <w:sz w:val="24"/>
        </w:rPr>
        <w:t>4. Quy định về phòng cháy chữa cháy (PCCC)</w:t>
      </w:r>
    </w:p>
    <w:p w14:paraId="23759884" w14:textId="53024BA5" w:rsidR="008B6082" w:rsidRPr="00322200" w:rsidRDefault="008B6082" w:rsidP="008B6082">
      <w:pPr>
        <w:numPr>
          <w:ilvl w:val="0"/>
          <w:numId w:val="4"/>
        </w:numPr>
        <w:rPr>
          <w:sz w:val="24"/>
          <w:lang w:val="vi-VN"/>
        </w:rPr>
      </w:pPr>
      <w:r w:rsidRPr="00322200">
        <w:rPr>
          <w:sz w:val="24"/>
        </w:rPr>
        <w:t>Không tự ý câu mắc điện, sử dụng thiết bị điện không an toàn, công suất lớn gây quá tải.</w:t>
      </w:r>
      <w:r w:rsidRPr="00322200">
        <w:rPr>
          <w:sz w:val="24"/>
          <w:lang w:val="vi-VN"/>
        </w:rPr>
        <w:t xml:space="preserve"> Khi ra khỏi căn hộ phải tắt các thiết bị điện không sử dụng.</w:t>
      </w:r>
    </w:p>
    <w:p w14:paraId="7168B9A5" w14:textId="607D151B" w:rsidR="008B6082" w:rsidRPr="00322200" w:rsidRDefault="008B6082" w:rsidP="008B6082">
      <w:pPr>
        <w:numPr>
          <w:ilvl w:val="0"/>
          <w:numId w:val="4"/>
        </w:numPr>
        <w:rPr>
          <w:sz w:val="24"/>
          <w:lang w:val="vi-VN"/>
        </w:rPr>
      </w:pPr>
      <w:r w:rsidRPr="00322200">
        <w:rPr>
          <w:sz w:val="24"/>
          <w:lang w:val="vi-VN"/>
        </w:rPr>
        <w:t>Không được đốt hương, nến hoặc chất dễ cháy trong căn hộ.</w:t>
      </w:r>
    </w:p>
    <w:p w14:paraId="59A6E9E6" w14:textId="77777777" w:rsidR="008B6082" w:rsidRPr="00322200" w:rsidRDefault="008B6082" w:rsidP="008B6082">
      <w:pPr>
        <w:numPr>
          <w:ilvl w:val="0"/>
          <w:numId w:val="4"/>
        </w:numPr>
        <w:rPr>
          <w:sz w:val="24"/>
          <w:lang w:val="vi-VN"/>
        </w:rPr>
      </w:pPr>
      <w:r w:rsidRPr="00322200">
        <w:rPr>
          <w:sz w:val="24"/>
          <w:lang w:val="vi-VN"/>
        </w:rPr>
        <w:t>Biết và nắm rõ lối thoát hiểm, vị trí bình chữa cháy.</w:t>
      </w:r>
    </w:p>
    <w:p w14:paraId="0D49F44F" w14:textId="4F2B356F" w:rsidR="0039589D" w:rsidRPr="00322200" w:rsidRDefault="0039589D" w:rsidP="008B6082">
      <w:pPr>
        <w:numPr>
          <w:ilvl w:val="0"/>
          <w:numId w:val="4"/>
        </w:numPr>
        <w:rPr>
          <w:sz w:val="24"/>
          <w:lang w:val="vi-VN"/>
        </w:rPr>
      </w:pPr>
      <w:r w:rsidRPr="00322200">
        <w:rPr>
          <w:sz w:val="24"/>
          <w:lang w:val="vi-VN"/>
        </w:rPr>
        <w:t>Không được sạc xe điện trong phạm vi căn nhà.</w:t>
      </w:r>
    </w:p>
    <w:p w14:paraId="76D18D72" w14:textId="77777777" w:rsidR="008B6082" w:rsidRPr="00322200" w:rsidRDefault="00000000" w:rsidP="008B6082">
      <w:pPr>
        <w:rPr>
          <w:sz w:val="24"/>
        </w:rPr>
      </w:pPr>
      <w:r>
        <w:rPr>
          <w:sz w:val="24"/>
        </w:rPr>
        <w:pict w14:anchorId="11B9B66E">
          <v:rect id="_x0000_i1028" style="width:0;height:1.5pt" o:hralign="center" o:hrstd="t" o:hr="t" fillcolor="#a0a0a0" stroked="f"/>
        </w:pict>
      </w:r>
    </w:p>
    <w:p w14:paraId="602C4B05" w14:textId="77777777" w:rsidR="008B6082" w:rsidRPr="00322200" w:rsidRDefault="008B6082" w:rsidP="008B6082">
      <w:pPr>
        <w:rPr>
          <w:b/>
          <w:bCs/>
          <w:sz w:val="24"/>
        </w:rPr>
      </w:pPr>
      <w:r w:rsidRPr="00322200">
        <w:rPr>
          <w:b/>
          <w:bCs/>
          <w:sz w:val="24"/>
        </w:rPr>
        <w:t>5. Quy định về vệ sinh – môi trường</w:t>
      </w:r>
    </w:p>
    <w:p w14:paraId="1E46DB5B" w14:textId="77777777" w:rsidR="008B6082" w:rsidRPr="00322200" w:rsidRDefault="008B6082" w:rsidP="008B6082">
      <w:pPr>
        <w:numPr>
          <w:ilvl w:val="0"/>
          <w:numId w:val="5"/>
        </w:numPr>
        <w:rPr>
          <w:sz w:val="24"/>
        </w:rPr>
      </w:pPr>
      <w:r w:rsidRPr="00322200">
        <w:rPr>
          <w:sz w:val="24"/>
        </w:rPr>
        <w:t>Giữ gìn vệ sinh chung, đổ rác đúng nơi quy định, đúng giờ.</w:t>
      </w:r>
    </w:p>
    <w:p w14:paraId="3A226747" w14:textId="09085CDA" w:rsidR="008B6082" w:rsidRPr="00322200" w:rsidRDefault="008B6082" w:rsidP="008B6082">
      <w:pPr>
        <w:numPr>
          <w:ilvl w:val="0"/>
          <w:numId w:val="5"/>
        </w:numPr>
        <w:rPr>
          <w:sz w:val="24"/>
        </w:rPr>
      </w:pPr>
      <w:r w:rsidRPr="00322200">
        <w:rPr>
          <w:sz w:val="24"/>
          <w:lang w:val="vi-VN"/>
        </w:rPr>
        <w:t>Không đổ thức ăn thừa, cặn dầu mỡ xuống đường thoát nước gây tắc nghẽn cống</w:t>
      </w:r>
      <w:r w:rsidR="009151A1" w:rsidRPr="00322200">
        <w:rPr>
          <w:sz w:val="24"/>
          <w:lang w:val="en-GB"/>
        </w:rPr>
        <w:t xml:space="preserve"> thoát</w:t>
      </w:r>
      <w:r w:rsidRPr="00322200">
        <w:rPr>
          <w:sz w:val="24"/>
          <w:lang w:val="vi-VN"/>
        </w:rPr>
        <w:t xml:space="preserve"> </w:t>
      </w:r>
      <w:r w:rsidRPr="00322200">
        <w:rPr>
          <w:sz w:val="24"/>
          <w:lang w:val="en-GB"/>
        </w:rPr>
        <w:t xml:space="preserve">(khuyến khích </w:t>
      </w:r>
      <w:r w:rsidR="009151A1" w:rsidRPr="00322200">
        <w:rPr>
          <w:sz w:val="24"/>
          <w:lang w:val="en-GB"/>
        </w:rPr>
        <w:t>khách thuê lau/gạt hết dầu mỡ, đồ ăn thừa vào thùng rác trước khi xả nước).</w:t>
      </w:r>
    </w:p>
    <w:p w14:paraId="1F59F20D" w14:textId="77777777" w:rsidR="008B6082" w:rsidRPr="00322200" w:rsidRDefault="008B6082" w:rsidP="008B6082">
      <w:pPr>
        <w:numPr>
          <w:ilvl w:val="0"/>
          <w:numId w:val="5"/>
        </w:numPr>
        <w:rPr>
          <w:sz w:val="24"/>
        </w:rPr>
      </w:pPr>
      <w:r w:rsidRPr="00322200">
        <w:rPr>
          <w:sz w:val="24"/>
        </w:rPr>
        <w:t>Không vứt rác, nước bẩn, đồ vật xuống hành lang, ban công, hoặc nơi công cộng.</w:t>
      </w:r>
    </w:p>
    <w:p w14:paraId="58A794D8" w14:textId="77777777" w:rsidR="008B6082" w:rsidRPr="00322200" w:rsidRDefault="008B6082" w:rsidP="008B6082">
      <w:pPr>
        <w:numPr>
          <w:ilvl w:val="0"/>
          <w:numId w:val="5"/>
        </w:numPr>
        <w:rPr>
          <w:sz w:val="24"/>
        </w:rPr>
      </w:pPr>
      <w:r w:rsidRPr="00322200">
        <w:rPr>
          <w:sz w:val="24"/>
        </w:rPr>
        <w:t>Không tự ý thay đổi kết cấu, sơn sửa, khoan đục làm ảnh hưởng đến căn hộ.</w:t>
      </w:r>
    </w:p>
    <w:p w14:paraId="1FDDE577" w14:textId="30AB84F3" w:rsidR="009151A1" w:rsidRPr="00322200" w:rsidRDefault="009151A1" w:rsidP="008B6082">
      <w:pPr>
        <w:numPr>
          <w:ilvl w:val="0"/>
          <w:numId w:val="5"/>
        </w:numPr>
        <w:rPr>
          <w:sz w:val="24"/>
        </w:rPr>
      </w:pPr>
      <w:r w:rsidRPr="00322200">
        <w:rPr>
          <w:sz w:val="24"/>
        </w:rPr>
        <w:t>Sử dụng điện, nước tiết kiệm.</w:t>
      </w:r>
    </w:p>
    <w:p w14:paraId="3005FE2F" w14:textId="77777777" w:rsidR="008B6082" w:rsidRPr="00322200" w:rsidRDefault="00000000" w:rsidP="008B6082">
      <w:pPr>
        <w:rPr>
          <w:sz w:val="24"/>
        </w:rPr>
      </w:pPr>
      <w:r>
        <w:rPr>
          <w:sz w:val="24"/>
        </w:rPr>
        <w:pict w14:anchorId="1C9848CB">
          <v:rect id="_x0000_i1029" style="width:0;height:1.5pt" o:hralign="center" o:hrstd="t" o:hr="t" fillcolor="#a0a0a0" stroked="f"/>
        </w:pict>
      </w:r>
    </w:p>
    <w:p w14:paraId="70F51123" w14:textId="77777777" w:rsidR="008B6082" w:rsidRPr="00322200" w:rsidRDefault="008B6082" w:rsidP="008B6082">
      <w:pPr>
        <w:rPr>
          <w:b/>
          <w:bCs/>
          <w:sz w:val="24"/>
        </w:rPr>
      </w:pPr>
      <w:r w:rsidRPr="00322200">
        <w:rPr>
          <w:b/>
          <w:bCs/>
          <w:sz w:val="24"/>
        </w:rPr>
        <w:t>6. Quy định về tài sản và trang thiết bị</w:t>
      </w:r>
    </w:p>
    <w:p w14:paraId="049F512C" w14:textId="1DB9B41F" w:rsidR="008B6082" w:rsidRPr="00322200" w:rsidRDefault="008B6082" w:rsidP="008B6082">
      <w:pPr>
        <w:numPr>
          <w:ilvl w:val="0"/>
          <w:numId w:val="6"/>
        </w:numPr>
        <w:rPr>
          <w:sz w:val="24"/>
        </w:rPr>
      </w:pPr>
      <w:r w:rsidRPr="00322200">
        <w:rPr>
          <w:sz w:val="24"/>
        </w:rPr>
        <w:t>Người thuê có trách nhiệm sử dụng, bảo quản tài sản, trang thiết bị của c</w:t>
      </w:r>
      <w:r w:rsidR="00322200">
        <w:rPr>
          <w:sz w:val="24"/>
        </w:rPr>
        <w:t>`</w:t>
      </w:r>
      <w:r w:rsidRPr="00322200">
        <w:rPr>
          <w:sz w:val="24"/>
        </w:rPr>
        <w:t>ăn hộ.</w:t>
      </w:r>
    </w:p>
    <w:p w14:paraId="6EF9B65C" w14:textId="77777777" w:rsidR="008B6082" w:rsidRPr="00322200" w:rsidRDefault="008B6082" w:rsidP="008B6082">
      <w:pPr>
        <w:numPr>
          <w:ilvl w:val="0"/>
          <w:numId w:val="6"/>
        </w:numPr>
        <w:rPr>
          <w:sz w:val="24"/>
        </w:rPr>
      </w:pPr>
      <w:r w:rsidRPr="00322200">
        <w:rPr>
          <w:sz w:val="24"/>
        </w:rPr>
        <w:t>Trường hợp mất mát, hư hỏng do lỗi của người thuê, phải bồi thường theo giá trị thực tế.</w:t>
      </w:r>
    </w:p>
    <w:p w14:paraId="7CD5DC28" w14:textId="77777777" w:rsidR="008B6082" w:rsidRPr="00322200" w:rsidRDefault="008B6082" w:rsidP="008B6082">
      <w:pPr>
        <w:numPr>
          <w:ilvl w:val="0"/>
          <w:numId w:val="6"/>
        </w:numPr>
        <w:rPr>
          <w:sz w:val="24"/>
        </w:rPr>
      </w:pPr>
      <w:r w:rsidRPr="00322200">
        <w:rPr>
          <w:sz w:val="24"/>
        </w:rPr>
        <w:t>Không tự ý tháo dỡ, thay đổi nội thất hoặc thiết bị khi chưa có sự đồng ý của Bên cho thuê.</w:t>
      </w:r>
    </w:p>
    <w:p w14:paraId="336BEABC" w14:textId="77777777" w:rsidR="008B6082" w:rsidRPr="00322200" w:rsidRDefault="00000000" w:rsidP="008B6082">
      <w:pPr>
        <w:rPr>
          <w:sz w:val="24"/>
        </w:rPr>
      </w:pPr>
      <w:r>
        <w:rPr>
          <w:sz w:val="24"/>
        </w:rPr>
        <w:pict w14:anchorId="192D5B61">
          <v:rect id="_x0000_i1030" style="width:0;height:1.5pt" o:hralign="center" o:hrstd="t" o:hr="t" fillcolor="#a0a0a0" stroked="f"/>
        </w:pict>
      </w:r>
    </w:p>
    <w:p w14:paraId="4E19000B" w14:textId="77777777" w:rsidR="008B6082" w:rsidRPr="00322200" w:rsidRDefault="008B6082" w:rsidP="008B6082">
      <w:pPr>
        <w:rPr>
          <w:b/>
          <w:bCs/>
          <w:sz w:val="24"/>
        </w:rPr>
      </w:pPr>
      <w:r w:rsidRPr="00322200">
        <w:rPr>
          <w:b/>
          <w:bCs/>
          <w:sz w:val="24"/>
        </w:rPr>
        <w:t>7. Quy định về thanh toán và chấm dứt hợp đồng</w:t>
      </w:r>
    </w:p>
    <w:p w14:paraId="3023865B" w14:textId="77777777" w:rsidR="008B6082" w:rsidRPr="00322200" w:rsidRDefault="008B6082" w:rsidP="008B6082">
      <w:pPr>
        <w:numPr>
          <w:ilvl w:val="0"/>
          <w:numId w:val="7"/>
        </w:numPr>
        <w:rPr>
          <w:sz w:val="24"/>
        </w:rPr>
      </w:pPr>
      <w:r w:rsidRPr="00322200">
        <w:rPr>
          <w:sz w:val="24"/>
        </w:rPr>
        <w:t>Tiền thuê nhà, điện, nước, dịch vụ phải thanh toán đúng hạn theo hợp đồng.</w:t>
      </w:r>
    </w:p>
    <w:p w14:paraId="5DE61B29" w14:textId="77777777" w:rsidR="008B6082" w:rsidRPr="00322200" w:rsidRDefault="008B6082" w:rsidP="008B6082">
      <w:pPr>
        <w:numPr>
          <w:ilvl w:val="0"/>
          <w:numId w:val="7"/>
        </w:numPr>
        <w:rPr>
          <w:sz w:val="24"/>
        </w:rPr>
      </w:pPr>
      <w:r w:rsidRPr="00322200">
        <w:rPr>
          <w:sz w:val="24"/>
        </w:rPr>
        <w:t>Trường hợp vi phạm nghiêm trọng nội quy hoặc hợp đồng, Bên cho thuê có quyền đơn phương chấm dứt hợp đồng.</w:t>
      </w:r>
    </w:p>
    <w:p w14:paraId="5FACE662" w14:textId="77777777" w:rsidR="008B6082" w:rsidRPr="00322200" w:rsidRDefault="008B6082" w:rsidP="008B6082">
      <w:pPr>
        <w:numPr>
          <w:ilvl w:val="0"/>
          <w:numId w:val="7"/>
        </w:numPr>
        <w:rPr>
          <w:sz w:val="24"/>
        </w:rPr>
      </w:pPr>
      <w:r w:rsidRPr="00322200">
        <w:rPr>
          <w:sz w:val="24"/>
        </w:rPr>
        <w:t>Khi trả nhà, người thuê phải hoàn trả nguyên trạng (trừ hao mòn tự nhiên).</w:t>
      </w:r>
    </w:p>
    <w:p w14:paraId="070F2C6D" w14:textId="77777777" w:rsidR="008B6082" w:rsidRPr="00322200" w:rsidRDefault="00000000" w:rsidP="008B6082">
      <w:pPr>
        <w:rPr>
          <w:sz w:val="24"/>
        </w:rPr>
      </w:pPr>
      <w:r>
        <w:rPr>
          <w:sz w:val="24"/>
        </w:rPr>
        <w:pict w14:anchorId="7C176496">
          <v:rect id="_x0000_i1031" style="width:0;height:1.5pt" o:hralign="center" o:hrstd="t" o:hr="t" fillcolor="#a0a0a0" stroked="f"/>
        </w:pict>
      </w:r>
    </w:p>
    <w:p w14:paraId="6C27F782" w14:textId="77777777" w:rsidR="008B6082" w:rsidRPr="00322200" w:rsidRDefault="008B6082" w:rsidP="008B6082">
      <w:pPr>
        <w:rPr>
          <w:b/>
          <w:bCs/>
          <w:sz w:val="24"/>
        </w:rPr>
      </w:pPr>
      <w:r w:rsidRPr="00322200">
        <w:rPr>
          <w:b/>
          <w:bCs/>
          <w:sz w:val="24"/>
        </w:rPr>
        <w:t>8. Chế tài xử lý vi phạm</w:t>
      </w:r>
    </w:p>
    <w:p w14:paraId="544F32FB" w14:textId="77777777" w:rsidR="008B6082" w:rsidRPr="00322200" w:rsidRDefault="008B6082" w:rsidP="008B6082">
      <w:pPr>
        <w:numPr>
          <w:ilvl w:val="0"/>
          <w:numId w:val="8"/>
        </w:numPr>
        <w:rPr>
          <w:sz w:val="24"/>
        </w:rPr>
      </w:pPr>
      <w:r w:rsidRPr="00322200">
        <w:rPr>
          <w:sz w:val="24"/>
        </w:rPr>
        <w:t>Mỗi vi phạm sẽ bị nhắc nhở, lập biên bản. Nếu tái phạm từ 02 lần trở lên, Bên cho thuê có quyền chấm dứt hợp đồng.</w:t>
      </w:r>
    </w:p>
    <w:p w14:paraId="7D63B1A7" w14:textId="77777777" w:rsidR="008B6082" w:rsidRPr="00322200" w:rsidRDefault="008B6082" w:rsidP="008B6082">
      <w:pPr>
        <w:numPr>
          <w:ilvl w:val="0"/>
          <w:numId w:val="8"/>
        </w:numPr>
        <w:rPr>
          <w:sz w:val="24"/>
        </w:rPr>
      </w:pPr>
      <w:r w:rsidRPr="00322200">
        <w:rPr>
          <w:sz w:val="24"/>
        </w:rPr>
        <w:t>Trường hợp vi phạm pháp luật, cư dân phải tự chịu trách nhiệm trước cơ quan Nhà nước.</w:t>
      </w:r>
    </w:p>
    <w:p w14:paraId="74A35823" w14:textId="77777777" w:rsidR="008B6082" w:rsidRPr="00322200" w:rsidRDefault="00000000" w:rsidP="008B6082">
      <w:pPr>
        <w:rPr>
          <w:sz w:val="24"/>
        </w:rPr>
      </w:pPr>
      <w:r>
        <w:rPr>
          <w:sz w:val="24"/>
        </w:rPr>
        <w:pict w14:anchorId="287AD238">
          <v:rect id="_x0000_i1032" style="width:0;height:1.5pt" o:hralign="center" o:hrstd="t" o:hr="t" fillcolor="#a0a0a0" stroked="f"/>
        </w:pict>
      </w:r>
    </w:p>
    <w:p w14:paraId="206D2072" w14:textId="3F18265C" w:rsidR="00446FAF" w:rsidRPr="00322200" w:rsidRDefault="008B6082">
      <w:pPr>
        <w:rPr>
          <w:sz w:val="24"/>
        </w:rPr>
      </w:pPr>
      <w:r w:rsidRPr="00322200">
        <w:rPr>
          <w:rFonts w:ascii="Segoe UI Emoji" w:hAnsi="Segoe UI Emoji" w:cs="Segoe UI Emoji"/>
          <w:sz w:val="24"/>
        </w:rPr>
        <w:t>📌</w:t>
      </w:r>
      <w:r w:rsidRPr="00322200">
        <w:rPr>
          <w:sz w:val="24"/>
        </w:rPr>
        <w:t xml:space="preserve"> </w:t>
      </w:r>
      <w:r w:rsidRPr="00322200">
        <w:rPr>
          <w:b/>
          <w:bCs/>
          <w:sz w:val="24"/>
        </w:rPr>
        <w:t>Cam kết</w:t>
      </w:r>
      <w:r w:rsidRPr="00322200">
        <w:rPr>
          <w:sz w:val="24"/>
        </w:rPr>
        <w:t>: Người thuê và các thành viên trong hộ gia đình/nhóm thuê cam kết thực hiện nghiêm túc nội quy này. Nội quy là một phần không tách rời của hợp đồng thuê căn hộ.</w:t>
      </w:r>
    </w:p>
    <w:sectPr w:rsidR="00446FAF" w:rsidRPr="00322200" w:rsidSect="008B60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8" w:right="70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08B3A" w14:textId="77777777" w:rsidR="00AE3FF7" w:rsidRDefault="00AE3FF7" w:rsidP="00FC51D1">
      <w:r>
        <w:separator/>
      </w:r>
    </w:p>
  </w:endnote>
  <w:endnote w:type="continuationSeparator" w:id="0">
    <w:p w14:paraId="115A706F" w14:textId="77777777" w:rsidR="00AE3FF7" w:rsidRDefault="00AE3FF7" w:rsidP="00FC5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288C9" w14:textId="77777777" w:rsidR="00FC51D1" w:rsidRDefault="00FC51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FB2E8" w14:textId="77777777" w:rsidR="00FC51D1" w:rsidRDefault="00FC51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A5F6A" w14:textId="77777777" w:rsidR="00FC51D1" w:rsidRDefault="00FC51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FE4DA" w14:textId="77777777" w:rsidR="00AE3FF7" w:rsidRDefault="00AE3FF7" w:rsidP="00FC51D1">
      <w:r>
        <w:separator/>
      </w:r>
    </w:p>
  </w:footnote>
  <w:footnote w:type="continuationSeparator" w:id="0">
    <w:p w14:paraId="52898C4D" w14:textId="77777777" w:rsidR="00AE3FF7" w:rsidRDefault="00AE3FF7" w:rsidP="00FC5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88C33" w14:textId="5563600C" w:rsidR="00FC51D1" w:rsidRDefault="00FC51D1">
    <w:pPr>
      <w:pStyle w:val="Header"/>
    </w:pPr>
    <w:r>
      <w:rPr>
        <w:noProof/>
      </w:rPr>
      <w:pict w14:anchorId="60688E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0;margin-top:0;width:530.85pt;height:177.5pt;z-index:-251657216;mso-position-horizontal:center;mso-position-horizontal-relative:margin;mso-position-vertical:center;mso-position-vertical-relative:margin" o:allowincell="f">
          <v:imagedata r:id="rId1" o:title="1792030212140_120363059419270566_552259594020309671_eb4db4fac33b683cf01aa7fe49aee28f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04B22" w14:textId="263315B7" w:rsidR="00FC51D1" w:rsidRDefault="00FC51D1">
    <w:pPr>
      <w:pStyle w:val="Header"/>
    </w:pPr>
    <w:r>
      <w:rPr>
        <w:noProof/>
      </w:rPr>
      <w:pict w14:anchorId="10D4E5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0;margin-top:0;width:530.85pt;height:177.5pt;z-index:-251656192;mso-position-horizontal:center;mso-position-horizontal-relative:margin;mso-position-vertical:center;mso-position-vertical-relative:margin" o:allowincell="f">
          <v:imagedata r:id="rId1" o:title="1792030212140_120363059419270566_552259594020309671_eb4db4fac33b683cf01aa7fe49aee28f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6714C" w14:textId="0B7AEA1E" w:rsidR="00FC51D1" w:rsidRDefault="00FC51D1">
    <w:pPr>
      <w:pStyle w:val="Header"/>
    </w:pPr>
    <w:r>
      <w:rPr>
        <w:noProof/>
      </w:rPr>
      <w:pict w14:anchorId="057430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left:0;text-align:left;margin-left:0;margin-top:0;width:530.85pt;height:177.5pt;z-index:-251658240;mso-position-horizontal:center;mso-position-horizontal-relative:margin;mso-position-vertical:center;mso-position-vertical-relative:margin" o:allowincell="f">
          <v:imagedata r:id="rId1" o:title="1792030212140_120363059419270566_552259594020309671_eb4db4fac33b683cf01aa7fe49aee28f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13E3A"/>
    <w:multiLevelType w:val="multilevel"/>
    <w:tmpl w:val="0320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7B582D"/>
    <w:multiLevelType w:val="multilevel"/>
    <w:tmpl w:val="FBE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B7FD0"/>
    <w:multiLevelType w:val="multilevel"/>
    <w:tmpl w:val="35F2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A852C3"/>
    <w:multiLevelType w:val="multilevel"/>
    <w:tmpl w:val="78048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B85064"/>
    <w:multiLevelType w:val="multilevel"/>
    <w:tmpl w:val="B4DC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881FC0"/>
    <w:multiLevelType w:val="multilevel"/>
    <w:tmpl w:val="726A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5403B6"/>
    <w:multiLevelType w:val="multilevel"/>
    <w:tmpl w:val="2806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B14510"/>
    <w:multiLevelType w:val="multilevel"/>
    <w:tmpl w:val="822A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95552">
    <w:abstractNumId w:val="1"/>
  </w:num>
  <w:num w:numId="2" w16cid:durableId="1914046290">
    <w:abstractNumId w:val="4"/>
  </w:num>
  <w:num w:numId="3" w16cid:durableId="835387685">
    <w:abstractNumId w:val="7"/>
  </w:num>
  <w:num w:numId="4" w16cid:durableId="248466693">
    <w:abstractNumId w:val="5"/>
  </w:num>
  <w:num w:numId="5" w16cid:durableId="1380861646">
    <w:abstractNumId w:val="2"/>
  </w:num>
  <w:num w:numId="6" w16cid:durableId="259073408">
    <w:abstractNumId w:val="0"/>
  </w:num>
  <w:num w:numId="7" w16cid:durableId="1641180594">
    <w:abstractNumId w:val="6"/>
  </w:num>
  <w:num w:numId="8" w16cid:durableId="131142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082"/>
    <w:rsid w:val="000D1163"/>
    <w:rsid w:val="00322200"/>
    <w:rsid w:val="00365611"/>
    <w:rsid w:val="00381A35"/>
    <w:rsid w:val="00393E15"/>
    <w:rsid w:val="0039589D"/>
    <w:rsid w:val="00446FAF"/>
    <w:rsid w:val="00537982"/>
    <w:rsid w:val="00582796"/>
    <w:rsid w:val="006745DE"/>
    <w:rsid w:val="008B6082"/>
    <w:rsid w:val="009151A1"/>
    <w:rsid w:val="009569AD"/>
    <w:rsid w:val="00A67B53"/>
    <w:rsid w:val="00AE3FF7"/>
    <w:rsid w:val="00CD53DA"/>
    <w:rsid w:val="00D65987"/>
    <w:rsid w:val="00DA6449"/>
    <w:rsid w:val="00F57731"/>
    <w:rsid w:val="00FC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6149C"/>
  <w15:chartTrackingRefBased/>
  <w15:docId w15:val="{74047B5B-52F7-4076-972D-7A371B037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0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0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0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0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0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0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0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08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08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08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0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0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0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0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0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0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0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0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0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51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51D1"/>
  </w:style>
  <w:style w:type="paragraph" w:styleId="Footer">
    <w:name w:val="footer"/>
    <w:basedOn w:val="Normal"/>
    <w:link w:val="FooterChar"/>
    <w:uiPriority w:val="99"/>
    <w:unhideWhenUsed/>
    <w:rsid w:val="00FC51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5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Thanh Nguyễn Vũ</dc:creator>
  <cp:keywords/>
  <dc:description/>
  <cp:lastModifiedBy>Quang Nguyen Chi (SCM/STF)</cp:lastModifiedBy>
  <cp:revision>7</cp:revision>
  <cp:lastPrinted>2026-10-13T11:39:00Z</cp:lastPrinted>
  <dcterms:created xsi:type="dcterms:W3CDTF">2025-10-01T02:45:00Z</dcterms:created>
  <dcterms:modified xsi:type="dcterms:W3CDTF">2026-10-15T02:13:00Z</dcterms:modified>
</cp:coreProperties>
</file>