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0CFBD" w14:textId="3BB02375" w:rsidR="005862DD" w:rsidRDefault="005862DD" w:rsidP="005862DD">
      <w:pPr>
        <w:pStyle w:val="Heading1"/>
        <w:spacing w:line="24" w:lineRule="atLeast"/>
        <w:rPr>
          <w:rFonts w:cs="Times New Roman"/>
        </w:rPr>
      </w:pPr>
      <w:bookmarkStart w:id="0" w:name="_Toc60753773"/>
      <w:bookmarkStart w:id="1" w:name="_Toc60989122"/>
      <w:r w:rsidRPr="00236FF5">
        <w:rPr>
          <w:rFonts w:cs="Times New Roman"/>
        </w:rPr>
        <w:t>TÓM TẮT</w:t>
      </w:r>
      <w:bookmarkEnd w:id="0"/>
      <w:bookmarkEnd w:id="1"/>
      <w:r>
        <w:rPr>
          <w:rFonts w:cs="Times New Roman"/>
        </w:rPr>
        <w:t xml:space="preserve"> ĐỀ TÀI</w:t>
      </w:r>
    </w:p>
    <w:p w14:paraId="11FE5876" w14:textId="77777777" w:rsidR="005862DD" w:rsidRPr="00AB5D2E" w:rsidRDefault="005862DD" w:rsidP="005862DD"/>
    <w:p w14:paraId="65944F54" w14:textId="04FCEA8D" w:rsidR="005862DD" w:rsidRDefault="005862DD" w:rsidP="005862DD">
      <w:pPr>
        <w:ind w:firstLine="567"/>
      </w:pPr>
      <w:r>
        <w:t xml:space="preserve">Với xu thế phát triển của xã hội hiện nay, khi mức sống của người dân ngày càng được nâng cao thì nhu cầu mua sắm của con người cũng ngày càng được nâng lên. Cùng với sự phát triển mạnh mẽ của mạng </w:t>
      </w:r>
      <w:r w:rsidR="002D787B">
        <w:t>i</w:t>
      </w:r>
      <w:r>
        <w:t>nternet và các phương thức thanh toán điện tử, một xu hướng mới ra đời trong kinh doanh hàng hóa, đó chính là thương mại điện tử. Việc mua sắm của khách hàng không còn bó hẹp trong những cửa hàng, siêu thị mà chỉ đơn giản là kết nối vào một website bán hàng trực tuyến. Xu thế này đem lại sự tiện ích không nhỏ cho khách hàng và tiết kiệm lớn cho doanh nghiệp.</w:t>
      </w:r>
    </w:p>
    <w:p w14:paraId="05B426A8" w14:textId="77777777" w:rsidR="005862DD" w:rsidRDefault="005862DD" w:rsidP="005862DD">
      <w:pPr>
        <w:ind w:firstLine="567"/>
      </w:pPr>
      <w:r>
        <w:t>Với nhận định như vậy, trong khuôn khổ luận văn tốt nghiệp em đã lựa chọn đề tài “</w:t>
      </w:r>
      <w:r w:rsidRPr="008448ED">
        <w:t xml:space="preserve">Xây dựng website thương mại điện tử kinh doanh cây cảnh </w:t>
      </w:r>
      <w:r>
        <w:t>Happy Graden” để thực hiện và coi đây như là một cơ hội để bản thân học hỏi, trao đồi kinh nghiệm xây dựng một ứng web với quy mô nhỏ đáp ứng nhu cầu thực tế.</w:t>
      </w:r>
    </w:p>
    <w:p w14:paraId="6B3BA60A" w14:textId="77777777" w:rsidR="005862DD" w:rsidRDefault="005862DD" w:rsidP="005862DD">
      <w:pPr>
        <w:ind w:firstLine="567"/>
      </w:pPr>
      <w:r>
        <w:t>Website thương mại điện tử bán cây cảnh Happy Graden cung cấp tính năng cho 2 hệ người dùng chính của hệ thống: khách hàng và người quản trị. Đối với người dùng là khách hàng khi truy cập vào Happy Graden có thể dễ dàng tìm kiếm cây cảnh mình mong muốn, thông tin chi tiết, giá cây cảnh, thêm các cây cảnh muốn mua vào giỏ hàng hoặc xóa đi khi thay đổi ý định và đặt mua cây cảnh trên trang web. Khách hàng còn có thể quản lý, theo dõi đơn hàng, đánh giá chất lượng của cây cảnh đã mua. Về quản lý, Happy Graden cho phép nhà quản lý quản lý thông tin loại cây cảnh, nguồn gốc xuất xứ của cây cảnh, thống kê doanh thu theo tháng hoặc ngày, quản lý lượng khách hàng đăng kí tài khoản trên website, quản lý cây cảnh trong kho hàng, quản lý việc nhập hàng và giá sản phẩm, quản lý thông tin khuyến mãi và thông tin đánh giá của người dùng, quản lý đơn hàng đã đặt của khách hàng. Tạo mới cây cảnh và thay đổi giá bán cây cảnh.</w:t>
      </w:r>
    </w:p>
    <w:p w14:paraId="6A5DB183" w14:textId="77777777" w:rsidR="005862DD" w:rsidRDefault="005862DD" w:rsidP="005862DD">
      <w:pPr>
        <w:ind w:firstLine="567"/>
        <w:rPr>
          <w:rFonts w:cs="Times New Roman"/>
          <w:color w:val="000000"/>
          <w:szCs w:val="26"/>
        </w:rPr>
      </w:pPr>
      <w:r>
        <w:t xml:space="preserve">Happy Graden được xây dựng trên ngôn ngữ Java với công nghệ Spring MVC, Thymeleaf và sử dụng hệ cơ sở dữ </w:t>
      </w:r>
      <w:r w:rsidRPr="00236FF5">
        <w:rPr>
          <w:rFonts w:cs="Times New Roman"/>
          <w:color w:val="000000"/>
          <w:szCs w:val="26"/>
        </w:rPr>
        <w:t>Microsoft SQL Server</w:t>
      </w:r>
      <w:r>
        <w:rPr>
          <w:rFonts w:cs="Times New Roman"/>
          <w:color w:val="000000"/>
          <w:szCs w:val="26"/>
        </w:rPr>
        <w:t xml:space="preserve">, ngoài ra còn thao tác với các thư viện khác như </w:t>
      </w:r>
      <w:r w:rsidRPr="00236FF5">
        <w:rPr>
          <w:rFonts w:cs="Times New Roman"/>
          <w:color w:val="000000"/>
          <w:szCs w:val="26"/>
        </w:rPr>
        <w:t>Bootstrap, JQuery,...</w:t>
      </w:r>
      <w:r>
        <w:rPr>
          <w:rFonts w:cs="Times New Roman"/>
          <w:color w:val="000000"/>
          <w:szCs w:val="26"/>
        </w:rPr>
        <w:t>và các thành phần xây dựng website cơ bản là HTML, CSS, JS, Ajax. Giao diện Happy Graden được hỗ trợ Reponsive để thể hiện trên các thiết bị khác nhau nhằm tạo sự dễ dàng cho người sử dụng. Bên cạnh đó website còn hỗ trợ tìm kiếm bằng giọng nói cho khách hàng nhằm tạo sự nhanh chóng và chính xác trong tìm kiếm sản phẩm.</w:t>
      </w:r>
    </w:p>
    <w:p w14:paraId="527ED585" w14:textId="6F76399B" w:rsidR="00352868" w:rsidRPr="005862DD" w:rsidRDefault="005862DD" w:rsidP="005862DD">
      <w:pPr>
        <w:ind w:firstLine="567"/>
        <w:rPr>
          <w:rFonts w:cs="Times New Roman"/>
        </w:rPr>
      </w:pPr>
      <w:r>
        <w:rPr>
          <w:rFonts w:cs="Times New Roman"/>
        </w:rPr>
        <w:tab/>
        <w:t>Về cơ bản, Happy Graden tương đối hoàn chỉnh và đã đáp ứng được các yêu cầu cơ bản của một website thương mại điện tử ngày nay. Hướng phát triển của website là tích hợp bán tại cửa hàng và trên website, nhằm hỗ trợ tư vấn khách hàng một cách tốt nhất.</w:t>
      </w:r>
    </w:p>
    <w:sectPr w:rsidR="00352868" w:rsidRPr="005862D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3F586" w14:textId="77777777" w:rsidR="003A55AD" w:rsidRDefault="003A55AD" w:rsidP="005862DD">
      <w:pPr>
        <w:spacing w:line="240" w:lineRule="auto"/>
      </w:pPr>
      <w:r>
        <w:separator/>
      </w:r>
    </w:p>
  </w:endnote>
  <w:endnote w:type="continuationSeparator" w:id="0">
    <w:p w14:paraId="68F590EB" w14:textId="77777777" w:rsidR="003A55AD" w:rsidRDefault="003A55AD" w:rsidP="005862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5FD1B" w14:textId="77777777" w:rsidR="003A55AD" w:rsidRDefault="003A55AD" w:rsidP="005862DD">
      <w:pPr>
        <w:spacing w:line="240" w:lineRule="auto"/>
      </w:pPr>
      <w:r>
        <w:separator/>
      </w:r>
    </w:p>
  </w:footnote>
  <w:footnote w:type="continuationSeparator" w:id="0">
    <w:p w14:paraId="39396EFA" w14:textId="77777777" w:rsidR="003A55AD" w:rsidRDefault="003A55AD" w:rsidP="005862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27F5A" w14:textId="77777777" w:rsidR="005862DD" w:rsidRDefault="005862DD" w:rsidP="005862DD">
    <w:pPr>
      <w:pStyle w:val="Header"/>
      <w:tabs>
        <w:tab w:val="clear" w:pos="4680"/>
      </w:tabs>
      <w:ind w:left="-270" w:firstLine="270"/>
      <w:jc w:val="left"/>
      <w:rPr>
        <w:b/>
        <w:bCs/>
        <w:sz w:val="22"/>
      </w:rPr>
    </w:pPr>
    <w:r w:rsidRPr="005862DD">
      <w:rPr>
        <w:b/>
        <w:bCs/>
        <w:sz w:val="24"/>
        <w:szCs w:val="24"/>
      </w:rPr>
      <w:t>Trần Quốc Cường B1605325</w:t>
    </w:r>
    <w:r>
      <w:rPr>
        <w:b/>
        <w:bCs/>
        <w:sz w:val="24"/>
        <w:szCs w:val="24"/>
      </w:rPr>
      <w:tab/>
      <w:t xml:space="preserve"> </w:t>
    </w:r>
    <w:r w:rsidRPr="005862DD">
      <w:rPr>
        <w:b/>
        <w:bCs/>
        <w:sz w:val="22"/>
      </w:rPr>
      <w:t xml:space="preserve">Xây dựng website thương mại điện tử </w:t>
    </w:r>
  </w:p>
  <w:p w14:paraId="3D55F242" w14:textId="3C4FA750" w:rsidR="005862DD" w:rsidRPr="005862DD" w:rsidRDefault="005862DD" w:rsidP="005862DD">
    <w:pPr>
      <w:pStyle w:val="Header"/>
      <w:tabs>
        <w:tab w:val="clear" w:pos="4680"/>
      </w:tabs>
      <w:ind w:left="-1260"/>
      <w:jc w:val="right"/>
      <w:rPr>
        <w:b/>
        <w:bCs/>
        <w:sz w:val="22"/>
      </w:rPr>
    </w:pPr>
    <w:r w:rsidRPr="005862DD">
      <w:rPr>
        <w:b/>
        <w:bCs/>
        <w:sz w:val="22"/>
      </w:rPr>
      <w:t>kinh doanh cây cảnh Happy Graden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2DD"/>
    <w:rsid w:val="002D787B"/>
    <w:rsid w:val="00352868"/>
    <w:rsid w:val="003A55AD"/>
    <w:rsid w:val="00586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6CD0F"/>
  <w15:chartTrackingRefBased/>
  <w15:docId w15:val="{587967D0-CEED-4D1D-AB82-60CFF8CCA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2DD"/>
    <w:pPr>
      <w:spacing w:after="0" w:line="288" w:lineRule="auto"/>
      <w:ind w:firstLine="357"/>
      <w:jc w:val="both"/>
    </w:pPr>
    <w:rPr>
      <w:rFonts w:ascii="Times New Roman" w:hAnsi="Times New Roman"/>
      <w:sz w:val="26"/>
    </w:rPr>
  </w:style>
  <w:style w:type="paragraph" w:styleId="Heading1">
    <w:name w:val="heading 1"/>
    <w:basedOn w:val="Normal"/>
    <w:next w:val="Normal"/>
    <w:link w:val="Heading1Char"/>
    <w:uiPriority w:val="9"/>
    <w:qFormat/>
    <w:rsid w:val="005862DD"/>
    <w:pPr>
      <w:keepNext/>
      <w:keepLines/>
      <w:spacing w:before="240"/>
      <w:jc w:val="center"/>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2DD"/>
    <w:rPr>
      <w:rFonts w:ascii="Times New Roman" w:eastAsiaTheme="majorEastAsia" w:hAnsi="Times New Roman" w:cstheme="majorBidi"/>
      <w:b/>
      <w:sz w:val="26"/>
      <w:szCs w:val="32"/>
    </w:rPr>
  </w:style>
  <w:style w:type="paragraph" w:styleId="Header">
    <w:name w:val="header"/>
    <w:basedOn w:val="Normal"/>
    <w:link w:val="HeaderChar"/>
    <w:uiPriority w:val="99"/>
    <w:unhideWhenUsed/>
    <w:rsid w:val="005862DD"/>
    <w:pPr>
      <w:tabs>
        <w:tab w:val="center" w:pos="4680"/>
        <w:tab w:val="right" w:pos="9360"/>
      </w:tabs>
      <w:spacing w:line="240" w:lineRule="auto"/>
    </w:pPr>
  </w:style>
  <w:style w:type="character" w:customStyle="1" w:styleId="HeaderChar">
    <w:name w:val="Header Char"/>
    <w:basedOn w:val="DefaultParagraphFont"/>
    <w:link w:val="Header"/>
    <w:uiPriority w:val="99"/>
    <w:rsid w:val="005862DD"/>
    <w:rPr>
      <w:rFonts w:ascii="Times New Roman" w:hAnsi="Times New Roman"/>
      <w:sz w:val="26"/>
    </w:rPr>
  </w:style>
  <w:style w:type="paragraph" w:styleId="Footer">
    <w:name w:val="footer"/>
    <w:basedOn w:val="Normal"/>
    <w:link w:val="FooterChar"/>
    <w:uiPriority w:val="99"/>
    <w:unhideWhenUsed/>
    <w:rsid w:val="005862DD"/>
    <w:pPr>
      <w:tabs>
        <w:tab w:val="center" w:pos="4680"/>
        <w:tab w:val="right" w:pos="9360"/>
      </w:tabs>
      <w:spacing w:line="240" w:lineRule="auto"/>
    </w:pPr>
  </w:style>
  <w:style w:type="character" w:customStyle="1" w:styleId="FooterChar">
    <w:name w:val="Footer Char"/>
    <w:basedOn w:val="DefaultParagraphFont"/>
    <w:link w:val="Footer"/>
    <w:uiPriority w:val="99"/>
    <w:rsid w:val="005862DD"/>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383</Words>
  <Characters>2184</Characters>
  <Application>Microsoft Office Word</Application>
  <DocSecurity>0</DocSecurity>
  <Lines>18</Lines>
  <Paragraphs>5</Paragraphs>
  <ScaleCrop>false</ScaleCrop>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Trần</dc:creator>
  <cp:keywords/>
  <dc:description/>
  <cp:lastModifiedBy>Cường Trần</cp:lastModifiedBy>
  <cp:revision>2</cp:revision>
  <dcterms:created xsi:type="dcterms:W3CDTF">2021-05-23T12:57:00Z</dcterms:created>
  <dcterms:modified xsi:type="dcterms:W3CDTF">2021-05-23T13:05:00Z</dcterms:modified>
</cp:coreProperties>
</file>