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39" w:rsidRPr="00664497" w:rsidRDefault="00740939" w:rsidP="00740939">
      <w:pPr>
        <w:pStyle w:val="Heading2"/>
        <w:ind w:left="0" w:firstLine="360"/>
        <w:contextualSpacing w:val="0"/>
        <w:rPr>
          <w:rFonts w:asciiTheme="minorHAnsi" w:hAnsiTheme="minorHAnsi" w:cs="Tahoma"/>
          <w:sz w:val="22"/>
        </w:rPr>
      </w:pPr>
      <w:r w:rsidRPr="00664497">
        <w:rPr>
          <w:rFonts w:asciiTheme="minorHAnsi" w:eastAsia="Tahoma" w:hAnsiTheme="minorHAnsi" w:cs="Tahoma"/>
          <w:sz w:val="22"/>
        </w:rPr>
        <w:t>HTML  (1 tuần) 19/04 ~ 26/04</w:t>
      </w:r>
    </w:p>
    <w:p w:rsidR="00740939" w:rsidRPr="00664497" w:rsidRDefault="00740939" w:rsidP="00740939">
      <w:pPr>
        <w:pStyle w:val="ListParagraph"/>
        <w:numPr>
          <w:ilvl w:val="0"/>
          <w:numId w:val="2"/>
        </w:numPr>
        <w:rPr>
          <w:rFonts w:asciiTheme="minorHAnsi" w:hAnsiTheme="minorHAnsi" w:cs="Tahoma"/>
          <w:sz w:val="22"/>
        </w:rPr>
      </w:pPr>
      <w:r w:rsidRPr="00664497">
        <w:rPr>
          <w:rFonts w:asciiTheme="minorHAnsi" w:eastAsia="Tahoma" w:hAnsiTheme="minorHAnsi" w:cs="Tahoma"/>
          <w:sz w:val="22"/>
        </w:rPr>
        <w:t>Hiểu và nắm rõ cú pháp HTML</w:t>
      </w:r>
    </w:p>
    <w:p w:rsidR="00740939" w:rsidRPr="00664497" w:rsidRDefault="00740939" w:rsidP="00740939">
      <w:pPr>
        <w:pStyle w:val="ListParagraph"/>
        <w:numPr>
          <w:ilvl w:val="0"/>
          <w:numId w:val="2"/>
        </w:numPr>
        <w:rPr>
          <w:rFonts w:asciiTheme="minorHAnsi" w:hAnsiTheme="minorHAnsi" w:cs="Tahoma"/>
          <w:sz w:val="22"/>
        </w:rPr>
      </w:pPr>
      <w:r w:rsidRPr="00664497">
        <w:rPr>
          <w:rFonts w:asciiTheme="minorHAnsi" w:eastAsia="Tahoma" w:hAnsiTheme="minorHAnsi" w:cs="Tahoma"/>
          <w:sz w:val="22"/>
        </w:rPr>
        <w:t>Hiểu và nắm rõ tất cả các thẻ html, đặc điểm riêng từng thẻ và trường hợp sử dụng</w:t>
      </w:r>
    </w:p>
    <w:p w:rsidR="00740939" w:rsidRPr="00664497" w:rsidRDefault="00740939" w:rsidP="00740939">
      <w:pPr>
        <w:pStyle w:val="ListParagraph"/>
        <w:numPr>
          <w:ilvl w:val="0"/>
          <w:numId w:val="2"/>
        </w:numPr>
        <w:rPr>
          <w:rFonts w:asciiTheme="minorHAnsi" w:hAnsiTheme="minorHAnsi" w:cs="Tahoma"/>
          <w:sz w:val="22"/>
        </w:rPr>
      </w:pPr>
      <w:r w:rsidRPr="00664497">
        <w:rPr>
          <w:rFonts w:asciiTheme="minorHAnsi" w:eastAsia="Tahoma" w:hAnsiTheme="minorHAnsi" w:cs="Tahoma"/>
          <w:sz w:val="22"/>
        </w:rPr>
        <w:t>Nắm được cấu trúc DOM và các hàm thao tác với DOM</w:t>
      </w:r>
    </w:p>
    <w:p w:rsidR="00740939" w:rsidRPr="00664497" w:rsidRDefault="00740939" w:rsidP="00740939">
      <w:pPr>
        <w:pStyle w:val="ListParagraph"/>
        <w:rPr>
          <w:rFonts w:asciiTheme="minorHAnsi" w:hAnsiTheme="minorHAnsi" w:cs="Tahoma"/>
          <w:sz w:val="22"/>
        </w:rPr>
      </w:pPr>
    </w:p>
    <w:p w:rsidR="00EA6731" w:rsidRPr="00664497" w:rsidRDefault="00740939" w:rsidP="0074093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664497">
        <w:rPr>
          <w:rFonts w:asciiTheme="minorHAnsi" w:hAnsiTheme="minorHAnsi"/>
          <w:sz w:val="22"/>
        </w:rPr>
        <w:t>Ngày 19/04/2016 (HTML)</w:t>
      </w:r>
    </w:p>
    <w:p w:rsidR="00740939" w:rsidRPr="00664497" w:rsidRDefault="00740939" w:rsidP="00740939">
      <w:pPr>
        <w:ind w:left="720"/>
      </w:pPr>
    </w:p>
    <w:p w:rsidR="00740939" w:rsidRPr="00664497" w:rsidRDefault="000F0C70" w:rsidP="000F0C70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 w:rsidRPr="00664497">
        <w:rPr>
          <w:rFonts w:asciiTheme="minorHAnsi" w:hAnsiTheme="minorHAnsi"/>
          <w:sz w:val="22"/>
        </w:rPr>
        <w:t>Th</w:t>
      </w:r>
      <w:r w:rsidRPr="00664497">
        <w:rPr>
          <w:rFonts w:asciiTheme="minorHAnsi" w:hAnsiTheme="minorHAnsi" w:cs="Times New Roman"/>
          <w:sz w:val="22"/>
        </w:rPr>
        <w:t>ắ</w:t>
      </w:r>
      <w:r w:rsidRPr="00664497">
        <w:rPr>
          <w:rFonts w:asciiTheme="minorHAnsi" w:hAnsiTheme="minorHAnsi"/>
          <w:sz w:val="22"/>
        </w:rPr>
        <w:t>c m</w:t>
      </w:r>
      <w:r w:rsidRPr="00664497">
        <w:rPr>
          <w:rFonts w:asciiTheme="minorHAnsi" w:hAnsiTheme="minorHAnsi" w:cs="Times New Roman"/>
          <w:sz w:val="22"/>
        </w:rPr>
        <w:t>ắ</w:t>
      </w:r>
      <w:r w:rsidRPr="00664497">
        <w:rPr>
          <w:rFonts w:asciiTheme="minorHAnsi" w:hAnsiTheme="minorHAnsi"/>
          <w:sz w:val="22"/>
        </w:rPr>
        <w:t>c:</w:t>
      </w:r>
    </w:p>
    <w:p w:rsidR="000F0C70" w:rsidRPr="00664497" w:rsidRDefault="000F0C70" w:rsidP="000F0C70">
      <w:pPr>
        <w:pStyle w:val="ListParagraph"/>
        <w:numPr>
          <w:ilvl w:val="2"/>
          <w:numId w:val="2"/>
        </w:numPr>
        <w:rPr>
          <w:rFonts w:asciiTheme="minorHAnsi" w:hAnsiTheme="minorHAnsi" w:cs="Times New Roman"/>
          <w:sz w:val="22"/>
        </w:rPr>
      </w:pPr>
      <w:r w:rsidRPr="00664497">
        <w:rPr>
          <w:rFonts w:asciiTheme="minorHAnsi" w:hAnsiTheme="minorHAnsi"/>
          <w:sz w:val="22"/>
        </w:rPr>
        <w:t>T</w:t>
      </w:r>
      <w:r w:rsidRPr="00664497">
        <w:rPr>
          <w:rFonts w:asciiTheme="minorHAnsi" w:hAnsiTheme="minorHAnsi" w:cs="Times New Roman"/>
          <w:sz w:val="22"/>
        </w:rPr>
        <w:t xml:space="preserve">ại sao html5 không đóng thẻ bởi &lt;/&gt; mà dung &lt;&gt; vẫn được? ví dụ: </w:t>
      </w:r>
      <w:r w:rsidRPr="00664497">
        <w:rPr>
          <w:rFonts w:asciiTheme="minorHAnsi" w:hAnsiTheme="minorHAnsi" w:cs="Times New Roman"/>
          <w:color w:val="548DD4" w:themeColor="text2" w:themeTint="99"/>
          <w:sz w:val="22"/>
        </w:rPr>
        <w:t>&lt;p style="color:blue"&gt; P1&lt;p&gt;&lt;a&gt;email me&lt;/a&gt;</w:t>
      </w:r>
    </w:p>
    <w:p w:rsidR="000F0C70" w:rsidRPr="00664497" w:rsidRDefault="000F0C70" w:rsidP="000F0C70">
      <w:pPr>
        <w:pStyle w:val="ListParagraph"/>
        <w:numPr>
          <w:ilvl w:val="2"/>
          <w:numId w:val="2"/>
        </w:numPr>
        <w:rPr>
          <w:rFonts w:asciiTheme="minorHAnsi" w:hAnsiTheme="minorHAnsi" w:cs="Times New Roman"/>
          <w:color w:val="548DD4" w:themeColor="text2" w:themeTint="99"/>
          <w:sz w:val="22"/>
        </w:rPr>
      </w:pPr>
      <w:r w:rsidRPr="00664497">
        <w:rPr>
          <w:rFonts w:asciiTheme="minorHAnsi" w:hAnsiTheme="minorHAnsi"/>
          <w:sz w:val="22"/>
        </w:rPr>
        <w:t>Có th</w:t>
      </w:r>
      <w:r w:rsidRPr="00664497">
        <w:rPr>
          <w:rFonts w:asciiTheme="minorHAnsi" w:hAnsiTheme="minorHAnsi" w:cs="Times New Roman"/>
          <w:sz w:val="22"/>
        </w:rPr>
        <w:t xml:space="preserve">ể tùy ý thêm attribute cho 1 element được không? Và cách lấy giá trị của nó nếu có? Ví dụ : </w:t>
      </w:r>
      <w:r w:rsidRPr="00664497">
        <w:rPr>
          <w:rFonts w:asciiTheme="minorHAnsi" w:hAnsiTheme="minorHAnsi" w:cs="Times New Roman"/>
          <w:color w:val="548DD4" w:themeColor="text2" w:themeTint="99"/>
          <w:sz w:val="22"/>
        </w:rPr>
        <w:t>&lt;p style="color:blue" newAttr= “new attribute”&gt; P1&lt;/p&gt;</w:t>
      </w:r>
    </w:p>
    <w:p w:rsidR="00131351" w:rsidRPr="00664497" w:rsidRDefault="00131351" w:rsidP="000F0C70">
      <w:pPr>
        <w:pStyle w:val="ListParagraph"/>
        <w:numPr>
          <w:ilvl w:val="2"/>
          <w:numId w:val="2"/>
        </w:numPr>
        <w:rPr>
          <w:rFonts w:asciiTheme="minorHAnsi" w:hAnsiTheme="minorHAnsi" w:cs="Times New Roman"/>
          <w:sz w:val="22"/>
        </w:rPr>
      </w:pPr>
      <w:r w:rsidRPr="00664497">
        <w:rPr>
          <w:rFonts w:asciiTheme="minorHAnsi" w:hAnsiTheme="minorHAnsi" w:cs="Times New Roman"/>
          <w:sz w:val="22"/>
        </w:rPr>
        <w:t xml:space="preserve">Sự khác nhau giữa </w:t>
      </w:r>
      <w:r w:rsidRPr="00664497">
        <w:rPr>
          <w:rFonts w:asciiTheme="minorHAnsi" w:hAnsiTheme="minorHAnsi" w:cs="Times New Roman"/>
          <w:color w:val="548DD4" w:themeColor="text2" w:themeTint="99"/>
          <w:sz w:val="22"/>
        </w:rPr>
        <w:t>text-align, margin, padding</w:t>
      </w:r>
    </w:p>
    <w:p w:rsidR="000F0C70" w:rsidRPr="00664497" w:rsidRDefault="000F0C70" w:rsidP="000F0C70">
      <w:pPr>
        <w:rPr>
          <w:rFonts w:cs="Times New Roman"/>
        </w:rPr>
      </w:pPr>
    </w:p>
    <w:p w:rsidR="000F0C70" w:rsidRPr="00664497" w:rsidRDefault="000F0C70" w:rsidP="000F0C70">
      <w:pPr>
        <w:rPr>
          <w:rFonts w:cs="Times New Roman"/>
        </w:rPr>
      </w:pPr>
    </w:p>
    <w:p w:rsidR="000F0C70" w:rsidRPr="00664497" w:rsidRDefault="000F0C70" w:rsidP="00C15AE2">
      <w:pPr>
        <w:pStyle w:val="ListParagraph"/>
        <w:numPr>
          <w:ilvl w:val="2"/>
          <w:numId w:val="8"/>
        </w:numPr>
        <w:ind w:left="1260"/>
        <w:rPr>
          <w:rFonts w:asciiTheme="minorHAnsi" w:hAnsiTheme="minorHAnsi" w:cs="Times New Roman"/>
          <w:sz w:val="22"/>
        </w:rPr>
      </w:pPr>
      <w:r w:rsidRPr="00664497">
        <w:rPr>
          <w:rFonts w:asciiTheme="minorHAnsi" w:hAnsiTheme="minorHAnsi" w:cs="Times New Roman"/>
          <w:sz w:val="22"/>
        </w:rPr>
        <w:t>Các nội dung tìm hiểu</w:t>
      </w:r>
      <w:r w:rsidR="00E66D7E" w:rsidRPr="00664497">
        <w:rPr>
          <w:rFonts w:asciiTheme="minorHAnsi" w:hAnsiTheme="minorHAnsi" w:cs="Times New Roman"/>
          <w:sz w:val="22"/>
        </w:rPr>
        <w:t xml:space="preserve"> </w:t>
      </w:r>
    </w:p>
    <w:p w:rsidR="008654A9" w:rsidRPr="00664497" w:rsidRDefault="00E66D7E" w:rsidP="00E66D7E">
      <w:pPr>
        <w:pStyle w:val="ListParagraph"/>
        <w:numPr>
          <w:ilvl w:val="2"/>
          <w:numId w:val="8"/>
        </w:numPr>
        <w:rPr>
          <w:rFonts w:asciiTheme="minorHAnsi" w:hAnsiTheme="minorHAnsi" w:cs="Times New Roman"/>
          <w:sz w:val="22"/>
        </w:rPr>
      </w:pPr>
      <w:r w:rsidRPr="00664497">
        <w:rPr>
          <w:rFonts w:asciiTheme="minorHAnsi" w:hAnsiTheme="minorHAnsi" w:cs="Times New Roman"/>
          <w:sz w:val="22"/>
        </w:rPr>
        <w:t>Inline Element: Không hiển thị trên dòng mới mà chỉ hiển thị/ dùng độ rộng cần thiết</w:t>
      </w:r>
    </w:p>
    <w:p w:rsidR="00E66D7E" w:rsidRPr="00664497" w:rsidRDefault="00E66D7E" w:rsidP="00E66D7E">
      <w:pPr>
        <w:pStyle w:val="ListParagraph"/>
        <w:numPr>
          <w:ilvl w:val="2"/>
          <w:numId w:val="8"/>
        </w:numPr>
        <w:rPr>
          <w:rFonts w:asciiTheme="minorHAnsi" w:hAnsiTheme="minorHAnsi" w:cs="Times New Roman"/>
          <w:sz w:val="22"/>
        </w:rPr>
      </w:pPr>
      <w:r w:rsidRPr="00664497">
        <w:rPr>
          <w:rFonts w:asciiTheme="minorHAnsi" w:hAnsiTheme="minorHAnsi" w:cs="Times New Roman"/>
          <w:sz w:val="22"/>
        </w:rPr>
        <w:t>Block Element: Luôn hiểu thị trên dòng mới và dử dụng độ rộng lớn nhất có thể có</w:t>
      </w:r>
    </w:p>
    <w:p w:rsidR="0040501F" w:rsidRPr="00664497" w:rsidRDefault="00E66D7E" w:rsidP="00E66D7E">
      <w:pPr>
        <w:pStyle w:val="ListParagraph"/>
        <w:numPr>
          <w:ilvl w:val="2"/>
          <w:numId w:val="8"/>
        </w:numPr>
        <w:rPr>
          <w:rFonts w:asciiTheme="minorHAnsi" w:hAnsiTheme="minorHAnsi" w:cs="Times New Roman"/>
          <w:sz w:val="22"/>
        </w:rPr>
      </w:pPr>
      <w:r w:rsidRPr="00664497">
        <w:rPr>
          <w:rFonts w:asciiTheme="minorHAnsi" w:hAnsiTheme="minorHAnsi" w:cs="Times New Roman"/>
          <w:sz w:val="22"/>
        </w:rPr>
        <w:t xml:space="preserve">HTML Layout: </w:t>
      </w:r>
    </w:p>
    <w:p w:rsidR="0040501F" w:rsidRPr="00664497" w:rsidRDefault="00E66D7E" w:rsidP="005F75E4">
      <w:pPr>
        <w:pStyle w:val="ListBullet"/>
        <w:numPr>
          <w:ilvl w:val="0"/>
          <w:numId w:val="16"/>
        </w:numPr>
      </w:pPr>
      <w:r w:rsidRPr="00664497">
        <w:t>Sử dụng &lt;div&gt; để</w:t>
      </w:r>
      <w:r w:rsidR="0040501F" w:rsidRPr="00664497">
        <w:t xml:space="preserve"> bố trí các phần tử trong trang html (thông qua class, id)</w:t>
      </w:r>
    </w:p>
    <w:p w:rsidR="0040501F" w:rsidRPr="00664497" w:rsidRDefault="0040501F" w:rsidP="005F75E4">
      <w:pPr>
        <w:pStyle w:val="ListBullet"/>
        <w:numPr>
          <w:ilvl w:val="0"/>
          <w:numId w:val="16"/>
        </w:numPr>
      </w:pPr>
      <w:r w:rsidRPr="00664497">
        <w:t>Sử dụng HTML5 để bố trí các phân tử trong trang html (header, footer , nav, article, section…)</w:t>
      </w:r>
    </w:p>
    <w:p w:rsidR="0040501F" w:rsidRPr="00664497" w:rsidRDefault="0040501F" w:rsidP="005F75E4">
      <w:pPr>
        <w:pStyle w:val="ListBullet"/>
        <w:numPr>
          <w:ilvl w:val="0"/>
          <w:numId w:val="16"/>
        </w:numPr>
      </w:pPr>
      <w:r w:rsidRPr="00664497">
        <w:t>Sử dụng table để bố trí các phần tử trong trang html (thông qua class, id)</w:t>
      </w:r>
    </w:p>
    <w:p w:rsidR="0090012C" w:rsidRPr="00664497" w:rsidRDefault="0040501F" w:rsidP="0090012C">
      <w:pPr>
        <w:pStyle w:val="ListBullet"/>
        <w:numPr>
          <w:ilvl w:val="0"/>
          <w:numId w:val="10"/>
        </w:numPr>
      </w:pPr>
      <w:r w:rsidRPr="00664497">
        <w:t>HTML Responsive design:</w:t>
      </w:r>
      <w:r w:rsidR="0090012C" w:rsidRPr="00664497">
        <w:t xml:space="preserve"> làm cho trang web đẹp dưới mọi kích cỡ màn hình</w:t>
      </w:r>
    </w:p>
    <w:p w:rsidR="0040501F" w:rsidRPr="00664497" w:rsidRDefault="0040501F" w:rsidP="005F75E4">
      <w:pPr>
        <w:pStyle w:val="ListBullet"/>
        <w:numPr>
          <w:ilvl w:val="0"/>
          <w:numId w:val="17"/>
        </w:numPr>
      </w:pPr>
      <w:r w:rsidRPr="00664497">
        <w:t>Sử dụng w3.css</w:t>
      </w:r>
      <w:r w:rsidR="0090012C" w:rsidRPr="00664497">
        <w:t xml:space="preserve"> hoặc tự tạo cho mình </w:t>
      </w:r>
    </w:p>
    <w:p w:rsidR="00817A64" w:rsidRPr="00664497" w:rsidRDefault="00817A64" w:rsidP="00817A64">
      <w:pPr>
        <w:pStyle w:val="ListBullet"/>
        <w:numPr>
          <w:ilvl w:val="0"/>
          <w:numId w:val="10"/>
        </w:numPr>
      </w:pPr>
      <w:r w:rsidRPr="00664497">
        <w:t xml:space="preserve">HTML Entities: </w:t>
      </w:r>
    </w:p>
    <w:p w:rsidR="00817A64" w:rsidRPr="00664497" w:rsidRDefault="00817A64" w:rsidP="005F75E4">
      <w:pPr>
        <w:pStyle w:val="ListBullet"/>
        <w:numPr>
          <w:ilvl w:val="0"/>
          <w:numId w:val="18"/>
        </w:numPr>
      </w:pPr>
      <w:r w:rsidRPr="00664497">
        <w:t>Sử dụng &amp; trước mỗi kí tự ví dụ: &amp;gt; &amp;lt… để hiện những kí hiệu đặc biệt trong HTML</w:t>
      </w:r>
    </w:p>
    <w:p w:rsidR="00817A64" w:rsidRPr="00664497" w:rsidRDefault="00817A64" w:rsidP="005F75E4">
      <w:pPr>
        <w:pStyle w:val="ListBullet"/>
        <w:numPr>
          <w:ilvl w:val="0"/>
          <w:numId w:val="18"/>
        </w:numPr>
      </w:pPr>
      <w:r w:rsidRPr="00664497">
        <w:t>Gộp kí tự và kí hiệu ví dụ : “a” hợp với “`” bằng “à” : “a&amp;#768”</w:t>
      </w:r>
    </w:p>
    <w:p w:rsidR="00817A64" w:rsidRPr="00664497" w:rsidRDefault="00817A64" w:rsidP="00817A64">
      <w:pPr>
        <w:pStyle w:val="ListBullet"/>
        <w:numPr>
          <w:ilvl w:val="0"/>
          <w:numId w:val="10"/>
        </w:numPr>
      </w:pPr>
      <w:r w:rsidRPr="00664497">
        <w:t>Một số kí tự đặc biệt và mã của chúng</w:t>
      </w:r>
    </w:p>
    <w:p w:rsidR="00817A64" w:rsidRPr="00664497" w:rsidRDefault="00817A64" w:rsidP="00817A64">
      <w:pPr>
        <w:pStyle w:val="ListBullet"/>
        <w:numPr>
          <w:ilvl w:val="0"/>
          <w:numId w:val="10"/>
        </w:numPr>
      </w:pPr>
      <w:r w:rsidRPr="00664497">
        <w:t>HTML Encoding:</w:t>
      </w:r>
    </w:p>
    <w:p w:rsidR="00817A64" w:rsidRPr="00664497" w:rsidRDefault="00817A64" w:rsidP="005F75E4">
      <w:pPr>
        <w:pStyle w:val="ListBullet"/>
        <w:numPr>
          <w:ilvl w:val="0"/>
          <w:numId w:val="19"/>
        </w:numPr>
      </w:pPr>
      <w:r w:rsidRPr="00664497">
        <w:t xml:space="preserve">Bộ mã tiêu chuẩn là ASCII: 127 different </w:t>
      </w:r>
      <w:r w:rsidR="00532B74" w:rsidRPr="00664497">
        <w:t xml:space="preserve">alpha </w:t>
      </w:r>
      <w:r w:rsidRPr="00664497">
        <w:t>character</w:t>
      </w:r>
      <w:r w:rsidR="00532B74" w:rsidRPr="00664497">
        <w:t>.</w:t>
      </w:r>
    </w:p>
    <w:p w:rsidR="00532B74" w:rsidRPr="00664497" w:rsidRDefault="00532B74" w:rsidP="005F75E4">
      <w:pPr>
        <w:pStyle w:val="ListBullet"/>
        <w:numPr>
          <w:ilvl w:val="0"/>
          <w:numId w:val="19"/>
        </w:numPr>
      </w:pPr>
      <w:r w:rsidRPr="00664497">
        <w:t>Bộ mã UTF-8 mã hóa hầu hết tất cả các ký tự và kí hiệu trên thế giới</w:t>
      </w:r>
    </w:p>
    <w:p w:rsidR="005F75E4" w:rsidRPr="00664497" w:rsidRDefault="00532B74" w:rsidP="005F75E4">
      <w:pPr>
        <w:pStyle w:val="ListBullet"/>
        <w:numPr>
          <w:ilvl w:val="0"/>
          <w:numId w:val="19"/>
        </w:numPr>
      </w:pPr>
      <w:r w:rsidRPr="00664497">
        <w:t>Ngoài ra có các bộ mã: ANSI (windows-1252) mặc định trên windows; 8859 mặc định trên HTML 4</w:t>
      </w:r>
      <w:r w:rsidR="005F75E4" w:rsidRPr="00664497">
        <w:t>.</w:t>
      </w:r>
    </w:p>
    <w:p w:rsidR="005F75E4" w:rsidRPr="00664497" w:rsidRDefault="005F75E4" w:rsidP="005F75E4">
      <w:pPr>
        <w:pStyle w:val="ListBullet"/>
        <w:numPr>
          <w:ilvl w:val="0"/>
          <w:numId w:val="9"/>
        </w:numPr>
        <w:ind w:left="2160"/>
      </w:pPr>
      <w:r w:rsidRPr="00664497">
        <w:t>HTML URL Encode</w:t>
      </w:r>
    </w:p>
    <w:p w:rsidR="005F75E4" w:rsidRPr="00664497" w:rsidRDefault="0053575F" w:rsidP="005F75E4">
      <w:pPr>
        <w:pStyle w:val="ListBullet"/>
        <w:numPr>
          <w:ilvl w:val="0"/>
          <w:numId w:val="19"/>
        </w:numPr>
      </w:pPr>
      <w:r w:rsidRPr="00664497">
        <w:t>Uniform Resource Locator:  quy định mẫu cho một URL</w:t>
      </w:r>
    </w:p>
    <w:p w:rsidR="0053575F" w:rsidRPr="00664497" w:rsidRDefault="0053575F" w:rsidP="005F75E4">
      <w:pPr>
        <w:pStyle w:val="ListBullet"/>
        <w:numPr>
          <w:ilvl w:val="0"/>
          <w:numId w:val="19"/>
        </w:numPr>
      </w:pPr>
      <w:r w:rsidRPr="00664497">
        <w:t>Common URL Schemes: quy định kĩ thuật để truy cập vào URL ví dụ: http, https, …</w:t>
      </w:r>
    </w:p>
    <w:p w:rsidR="0053575F" w:rsidRPr="00664497" w:rsidRDefault="0053575F" w:rsidP="005F75E4">
      <w:pPr>
        <w:pStyle w:val="ListBullet"/>
        <w:numPr>
          <w:ilvl w:val="0"/>
          <w:numId w:val="19"/>
        </w:numPr>
      </w:pPr>
      <w:r w:rsidRPr="00664497">
        <w:lastRenderedPageBreak/>
        <w:t>URL encoding: tất cả những kí hiệu không có trong ASCII thì sẽ được thay thế bằng “%” và theo sau bởi một chuỗi số hệ lục phân, tất cả các dấu “space” đều được thay bằng dấu “+”.</w:t>
      </w:r>
    </w:p>
    <w:p w:rsidR="0053575F" w:rsidRPr="00664497" w:rsidRDefault="0053575F" w:rsidP="0053575F">
      <w:pPr>
        <w:pStyle w:val="ListBullet"/>
        <w:numPr>
          <w:ilvl w:val="0"/>
          <w:numId w:val="9"/>
        </w:numPr>
        <w:ind w:left="2160"/>
      </w:pPr>
      <w:r w:rsidRPr="00664497">
        <w:t>XHTML: là HTML có khả năng mở rộng, được thừa kế từ HTML; chặt chẽ hơn HTML; được hỗ trợ bởi những browser chính.</w:t>
      </w:r>
    </w:p>
    <w:p w:rsidR="0053575F" w:rsidRPr="00664497" w:rsidRDefault="00980C6C" w:rsidP="0053575F">
      <w:pPr>
        <w:pStyle w:val="ListBullet"/>
        <w:numPr>
          <w:ilvl w:val="0"/>
          <w:numId w:val="20"/>
        </w:numPr>
      </w:pPr>
      <w:r w:rsidRPr="00664497">
        <w:t xml:space="preserve">Khai báo DOCTYPE riêng biệt; thẻ &lt;html&gt; </w:t>
      </w:r>
      <w:r w:rsidR="0053575F" w:rsidRPr="00664497">
        <w:t xml:space="preserve"> có thuộc tính xmlns ; thẻ luôn đóng; tên thẻ phải viết thường; phải có một phần tử gọi là root; thuộc tính viết thường; giá trị thuộc tính luôn ở trong quote; không được lược bớt thuộc tính</w:t>
      </w:r>
      <w:r w:rsidR="009409E6" w:rsidRPr="00664497">
        <w:t>.</w:t>
      </w:r>
    </w:p>
    <w:p w:rsidR="009409E6" w:rsidRPr="00664497" w:rsidRDefault="009409E6" w:rsidP="009409E6">
      <w:pPr>
        <w:pStyle w:val="ListBullet"/>
        <w:numPr>
          <w:ilvl w:val="0"/>
          <w:numId w:val="3"/>
        </w:numPr>
      </w:pPr>
      <w:r w:rsidRPr="00664497">
        <w:t>Ngày 20/04/2016</w:t>
      </w:r>
    </w:p>
    <w:p w:rsidR="009409E6" w:rsidRPr="00664497" w:rsidRDefault="009409E6" w:rsidP="009409E6">
      <w:pPr>
        <w:pStyle w:val="ListBullet"/>
        <w:numPr>
          <w:ilvl w:val="1"/>
          <w:numId w:val="8"/>
        </w:numPr>
      </w:pPr>
      <w:r w:rsidRPr="00664497">
        <w:t>Các nội dung tìm hiểu:</w:t>
      </w:r>
    </w:p>
    <w:p w:rsidR="009409E6" w:rsidRPr="00664497" w:rsidRDefault="009409E6" w:rsidP="009409E6">
      <w:pPr>
        <w:pStyle w:val="ListBullet"/>
        <w:numPr>
          <w:ilvl w:val="2"/>
          <w:numId w:val="8"/>
        </w:numPr>
      </w:pPr>
      <w:r w:rsidRPr="00664497">
        <w:t>HTML forms</w:t>
      </w:r>
    </w:p>
    <w:p w:rsidR="009409E6" w:rsidRPr="00664497" w:rsidRDefault="009409E6" w:rsidP="009409E6">
      <w:pPr>
        <w:pStyle w:val="ListBullet"/>
        <w:numPr>
          <w:ilvl w:val="2"/>
          <w:numId w:val="8"/>
        </w:numPr>
      </w:pPr>
      <w:r w:rsidRPr="00664497">
        <w:t>HTML inputs</w:t>
      </w:r>
    </w:p>
    <w:p w:rsidR="009409E6" w:rsidRPr="00664497" w:rsidRDefault="009409E6" w:rsidP="009409E6">
      <w:pPr>
        <w:pStyle w:val="ListBullet"/>
        <w:numPr>
          <w:ilvl w:val="2"/>
          <w:numId w:val="8"/>
        </w:numPr>
      </w:pPr>
      <w:r w:rsidRPr="00664497">
        <w:t>Define Block/Inline element.</w:t>
      </w:r>
    </w:p>
    <w:p w:rsidR="009409E6" w:rsidRPr="00664497" w:rsidRDefault="009409E6" w:rsidP="009409E6">
      <w:pPr>
        <w:pStyle w:val="ListBullet"/>
        <w:numPr>
          <w:ilvl w:val="2"/>
          <w:numId w:val="8"/>
        </w:numPr>
      </w:pPr>
      <w:r w:rsidRPr="00664497">
        <w:t>Create new Element</w:t>
      </w:r>
    </w:p>
    <w:p w:rsidR="009409E6" w:rsidRPr="00664497" w:rsidRDefault="009409E6" w:rsidP="009409E6">
      <w:pPr>
        <w:pStyle w:val="ListBullet"/>
        <w:numPr>
          <w:ilvl w:val="2"/>
          <w:numId w:val="8"/>
        </w:numPr>
      </w:pPr>
      <w:r w:rsidRPr="00664497">
        <w:t xml:space="preserve">Error in several browser / Ví dụ IE9 mặc định </w:t>
      </w:r>
      <w:r w:rsidR="006D7D1A" w:rsidRPr="00664497">
        <w:t>không biết handle các tag mới trong trang nên cần phải chỉ cho nó biết cách handle bằng cách thêm “Shiv” – một file js chỉ cho browser biết nó phải làm gì khi gặp tag mới.</w:t>
      </w:r>
    </w:p>
    <w:p w:rsidR="009409E6" w:rsidRPr="00664497" w:rsidRDefault="00BF4B03" w:rsidP="009409E6">
      <w:pPr>
        <w:pStyle w:val="ListBullet"/>
        <w:numPr>
          <w:ilvl w:val="2"/>
          <w:numId w:val="8"/>
        </w:numPr>
      </w:pPr>
      <w:r w:rsidRPr="00664497">
        <w:t xml:space="preserve">HTML Canvas: </w:t>
      </w:r>
    </w:p>
    <w:p w:rsidR="00BF4B03" w:rsidRPr="00664497" w:rsidRDefault="00BF4B03" w:rsidP="00BF4B03">
      <w:pPr>
        <w:pStyle w:val="ListBullet"/>
        <w:numPr>
          <w:ilvl w:val="3"/>
          <w:numId w:val="8"/>
        </w:numPr>
      </w:pPr>
      <w:r w:rsidRPr="00664497">
        <w:t>Resolution independent</w:t>
      </w:r>
    </w:p>
    <w:p w:rsidR="00BF4B03" w:rsidRPr="00664497" w:rsidRDefault="00BF4B03" w:rsidP="00BF4B03">
      <w:pPr>
        <w:pStyle w:val="ListBullet"/>
        <w:numPr>
          <w:ilvl w:val="3"/>
          <w:numId w:val="8"/>
        </w:numPr>
      </w:pPr>
      <w:r w:rsidRPr="00664497">
        <w:t>No support for event handlers</w:t>
      </w:r>
    </w:p>
    <w:p w:rsidR="00BF4B03" w:rsidRPr="00664497" w:rsidRDefault="00BF4B03" w:rsidP="00BF4B03">
      <w:pPr>
        <w:pStyle w:val="ListBullet"/>
        <w:numPr>
          <w:ilvl w:val="3"/>
          <w:numId w:val="8"/>
        </w:numPr>
      </w:pPr>
      <w:r w:rsidRPr="00664497">
        <w:t>Poor text rendering capabilities</w:t>
      </w:r>
    </w:p>
    <w:p w:rsidR="00BF4B03" w:rsidRPr="00664497" w:rsidRDefault="00BF4B03" w:rsidP="00BF4B03">
      <w:pPr>
        <w:pStyle w:val="ListBullet"/>
        <w:numPr>
          <w:ilvl w:val="3"/>
          <w:numId w:val="8"/>
        </w:numPr>
      </w:pPr>
      <w:r w:rsidRPr="00664497">
        <w:t>Can save the result image as jpg or png</w:t>
      </w:r>
    </w:p>
    <w:p w:rsidR="00BF4B03" w:rsidRPr="00664497" w:rsidRDefault="00BF4B03" w:rsidP="00BF4B03">
      <w:pPr>
        <w:pStyle w:val="ListBullet"/>
        <w:numPr>
          <w:ilvl w:val="3"/>
          <w:numId w:val="8"/>
        </w:numPr>
      </w:pPr>
      <w:r w:rsidRPr="00664497">
        <w:t>Well suited for graphic-intensive games</w:t>
      </w:r>
    </w:p>
    <w:p w:rsidR="00BF4B03" w:rsidRPr="00664497" w:rsidRDefault="00BF4B03" w:rsidP="00BF4B03">
      <w:pPr>
        <w:pStyle w:val="ListBullet"/>
        <w:numPr>
          <w:ilvl w:val="2"/>
          <w:numId w:val="8"/>
        </w:numPr>
      </w:pPr>
      <w:r w:rsidRPr="00664497">
        <w:t>HTML SVG(Scalable Vector Graphic)</w:t>
      </w:r>
    </w:p>
    <w:p w:rsidR="00BF4B03" w:rsidRPr="00664497" w:rsidRDefault="00BF4B03" w:rsidP="00BF4B03">
      <w:pPr>
        <w:pStyle w:val="ListBullet"/>
        <w:numPr>
          <w:ilvl w:val="3"/>
          <w:numId w:val="8"/>
        </w:numPr>
      </w:pPr>
      <w:r w:rsidRPr="00664497">
        <w:t>Resolution independent</w:t>
      </w:r>
    </w:p>
    <w:p w:rsidR="00BF4B03" w:rsidRPr="00664497" w:rsidRDefault="00BF4B03" w:rsidP="00BF4B03">
      <w:pPr>
        <w:pStyle w:val="ListBullet"/>
        <w:numPr>
          <w:ilvl w:val="3"/>
          <w:numId w:val="8"/>
        </w:numPr>
      </w:pPr>
      <w:r w:rsidRPr="00664497">
        <w:t>Support for event handlers</w:t>
      </w:r>
    </w:p>
    <w:p w:rsidR="00BF4B03" w:rsidRPr="00664497" w:rsidRDefault="00BF4B03" w:rsidP="00BF4B03">
      <w:pPr>
        <w:pStyle w:val="ListBullet"/>
        <w:numPr>
          <w:ilvl w:val="3"/>
          <w:numId w:val="8"/>
        </w:numPr>
      </w:pPr>
      <w:r w:rsidRPr="00664497">
        <w:t xml:space="preserve">Best suited for applications with large rendering areas </w:t>
      </w:r>
    </w:p>
    <w:p w:rsidR="00BF4B03" w:rsidRPr="00664497" w:rsidRDefault="00BF4B03" w:rsidP="00BF4B03">
      <w:pPr>
        <w:pStyle w:val="ListBullet"/>
        <w:numPr>
          <w:ilvl w:val="3"/>
          <w:numId w:val="8"/>
        </w:numPr>
      </w:pPr>
      <w:r w:rsidRPr="00664497">
        <w:t>Slow rendering if complex</w:t>
      </w:r>
    </w:p>
    <w:p w:rsidR="00BF4B03" w:rsidRPr="00664497" w:rsidRDefault="00BF4B03" w:rsidP="00BF4B03">
      <w:pPr>
        <w:pStyle w:val="ListBullet"/>
        <w:numPr>
          <w:ilvl w:val="3"/>
          <w:numId w:val="8"/>
        </w:numPr>
      </w:pPr>
      <w:r w:rsidRPr="00664497">
        <w:t>Not suited for game application</w:t>
      </w:r>
    </w:p>
    <w:p w:rsidR="006D7D1A" w:rsidRPr="00664497" w:rsidRDefault="006D7D1A" w:rsidP="006D7D1A">
      <w:pPr>
        <w:pStyle w:val="ListBullet"/>
        <w:numPr>
          <w:ilvl w:val="2"/>
          <w:numId w:val="8"/>
        </w:numPr>
      </w:pPr>
      <w:r w:rsidRPr="00664497">
        <w:t>HTML5 migration</w:t>
      </w:r>
    </w:p>
    <w:p w:rsidR="006D7D1A" w:rsidRPr="00664497" w:rsidRDefault="006D7D1A" w:rsidP="006D7D1A">
      <w:pPr>
        <w:pStyle w:val="ListBullet"/>
        <w:numPr>
          <w:ilvl w:val="3"/>
          <w:numId w:val="8"/>
        </w:numPr>
      </w:pPr>
      <w:r w:rsidRPr="00664497">
        <w:t xml:space="preserve">Thêm nhiều tag ví dụ: &lt;nav&gt; ; &lt;header&gt;; &lt;footer&gt;; &lt;section&gt;; &lt;aside&gt;; &lt;article&gt;; </w:t>
      </w:r>
    </w:p>
    <w:p w:rsidR="005F560A" w:rsidRPr="00664497" w:rsidRDefault="005F560A" w:rsidP="005F560A">
      <w:pPr>
        <w:pStyle w:val="NormalWeb"/>
        <w:numPr>
          <w:ilvl w:val="4"/>
          <w:numId w:val="8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 xml:space="preserve">&lt;section&gt; </w:t>
      </w:r>
      <w:r w:rsidR="00B70D1C" w:rsidRPr="00664497">
        <w:rPr>
          <w:rFonts w:asciiTheme="minorHAnsi" w:hAnsiTheme="minorHAnsi"/>
          <w:color w:val="000000"/>
          <w:sz w:val="22"/>
          <w:szCs w:val="22"/>
        </w:rPr>
        <w:t>là một semantic block</w:t>
      </w:r>
    </w:p>
    <w:p w:rsidR="005F560A" w:rsidRPr="00664497" w:rsidRDefault="005F560A" w:rsidP="005F560A">
      <w:pPr>
        <w:pStyle w:val="NormalWeb"/>
        <w:numPr>
          <w:ilvl w:val="4"/>
          <w:numId w:val="8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 xml:space="preserve">&lt;article&gt; là </w:t>
      </w:r>
      <w:r w:rsidR="00B70D1C" w:rsidRPr="00664497">
        <w:rPr>
          <w:rFonts w:asciiTheme="minorHAnsi" w:hAnsiTheme="minorHAnsi"/>
          <w:color w:val="000000"/>
          <w:sz w:val="22"/>
          <w:szCs w:val="22"/>
        </w:rPr>
        <w:t>một semantic block</w:t>
      </w:r>
    </w:p>
    <w:p w:rsidR="001433D3" w:rsidRPr="00664497" w:rsidRDefault="005F560A" w:rsidP="001433D3">
      <w:pPr>
        <w:pStyle w:val="NormalWeb"/>
        <w:numPr>
          <w:ilvl w:val="4"/>
          <w:numId w:val="8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 xml:space="preserve">&lt;div&gt; là một </w:t>
      </w:r>
      <w:r w:rsidR="001433D3" w:rsidRPr="00664497">
        <w:rPr>
          <w:rFonts w:asciiTheme="minorHAnsi" w:hAnsiTheme="minorHAnsi"/>
          <w:color w:val="000000"/>
          <w:sz w:val="22"/>
          <w:szCs w:val="22"/>
        </w:rPr>
        <w:t>no-semantic block</w:t>
      </w:r>
    </w:p>
    <w:p w:rsidR="001433D3" w:rsidRPr="00664497" w:rsidRDefault="001433D3" w:rsidP="001433D3">
      <w:pPr>
        <w:pStyle w:val="NormalWeb"/>
        <w:numPr>
          <w:ilvl w:val="0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Ngày 21/04/2016</w:t>
      </w:r>
    </w:p>
    <w:p w:rsidR="001433D3" w:rsidRPr="00664497" w:rsidRDefault="001433D3" w:rsidP="001433D3">
      <w:pPr>
        <w:pStyle w:val="NormalWeb"/>
        <w:numPr>
          <w:ilvl w:val="1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Các nội dung tìm hiểu:</w:t>
      </w:r>
    </w:p>
    <w:p w:rsidR="001433D3" w:rsidRPr="00664497" w:rsidRDefault="001433D3" w:rsidP="001433D3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HTML Video</w:t>
      </w:r>
    </w:p>
    <w:p w:rsidR="001433D3" w:rsidRPr="00664497" w:rsidRDefault="001433D3" w:rsidP="001433D3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lastRenderedPageBreak/>
        <w:t>HTML Audio</w:t>
      </w:r>
    </w:p>
    <w:p w:rsidR="00CD1C1B" w:rsidRPr="00664497" w:rsidRDefault="00CD1C1B" w:rsidP="001433D3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HTML Audio/Video DOM</w:t>
      </w:r>
    </w:p>
    <w:p w:rsidR="00CD1C1B" w:rsidRPr="00664497" w:rsidRDefault="00CD1C1B" w:rsidP="00CD1C1B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Các method</w:t>
      </w:r>
    </w:p>
    <w:p w:rsidR="00CD1C1B" w:rsidRPr="00664497" w:rsidRDefault="00CD1C1B" w:rsidP="00CD1C1B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Các property</w:t>
      </w:r>
    </w:p>
    <w:p w:rsidR="00CD1C1B" w:rsidRPr="00664497" w:rsidRDefault="00CD1C1B" w:rsidP="00CD1C1B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Các event</w:t>
      </w:r>
    </w:p>
    <w:p w:rsidR="001433D3" w:rsidRPr="00664497" w:rsidRDefault="00CD1C1B" w:rsidP="001433D3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HTML Plugins:</w:t>
      </w:r>
    </w:p>
    <w:p w:rsidR="00CD1C1B" w:rsidRPr="00664497" w:rsidRDefault="00CD1C1B" w:rsidP="00CD1C1B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Dùng để thêm các chương trình có thể mở rộng khả năng làm việc của browser</w:t>
      </w:r>
    </w:p>
    <w:p w:rsidR="00CD1C1B" w:rsidRPr="00664497" w:rsidRDefault="00CD1C1B" w:rsidP="00CD1C1B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Có thể thêm vào trang web với thẻ &lt;object&gt; hoặc thẻ &lt;embed&gt;</w:t>
      </w:r>
    </w:p>
    <w:p w:rsidR="00CD1C1B" w:rsidRPr="00664497" w:rsidRDefault="00CD1C1B" w:rsidP="00CD1C1B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Sử dụng cho nhiều mục đích khác nhau</w:t>
      </w:r>
    </w:p>
    <w:p w:rsidR="00CD1C1B" w:rsidRPr="00664497" w:rsidRDefault="00236BF5" w:rsidP="001433D3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HTML Youtube:</w:t>
      </w:r>
    </w:p>
    <w:p w:rsidR="00236BF5" w:rsidRPr="00664497" w:rsidRDefault="009A6559" w:rsidP="009A6559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 w:cs="Consolas"/>
          <w:sz w:val="22"/>
          <w:szCs w:val="22"/>
        </w:rPr>
        <w:t>Ví dụ:</w:t>
      </w:r>
      <w:r w:rsidRPr="00664497">
        <w:rPr>
          <w:rFonts w:asciiTheme="minorHAnsi" w:hAnsiTheme="minorHAnsi" w:cs="Consolas"/>
          <w:color w:val="0000CD"/>
          <w:sz w:val="22"/>
          <w:szCs w:val="22"/>
        </w:rPr>
        <w:t xml:space="preserve"> &lt;</w:t>
      </w:r>
      <w:r w:rsidRPr="00664497">
        <w:rPr>
          <w:rFonts w:asciiTheme="minorHAnsi" w:hAnsiTheme="minorHAnsi" w:cs="Consolas"/>
          <w:color w:val="A52A2A"/>
          <w:sz w:val="22"/>
          <w:szCs w:val="22"/>
        </w:rPr>
        <w:t>object</w:t>
      </w:r>
      <w:r w:rsidRPr="00664497">
        <w:rPr>
          <w:rStyle w:val="apple-converted-space"/>
          <w:rFonts w:asciiTheme="minorHAnsi" w:eastAsia="Arial" w:hAnsiTheme="minorHAnsi" w:cs="Consolas"/>
          <w:color w:val="FF0000"/>
          <w:sz w:val="22"/>
          <w:szCs w:val="22"/>
        </w:rPr>
        <w:t> </w:t>
      </w:r>
      <w:r w:rsidRPr="00664497">
        <w:rPr>
          <w:rFonts w:asciiTheme="minorHAnsi" w:hAnsiTheme="minorHAnsi" w:cs="Consolas"/>
          <w:color w:val="FF0000"/>
          <w:sz w:val="22"/>
          <w:szCs w:val="22"/>
        </w:rPr>
        <w:t>width</w:t>
      </w:r>
      <w:r w:rsidRPr="00664497">
        <w:rPr>
          <w:rFonts w:asciiTheme="minorHAnsi" w:hAnsiTheme="minorHAnsi" w:cs="Consolas"/>
          <w:color w:val="0000CD"/>
          <w:sz w:val="22"/>
          <w:szCs w:val="22"/>
        </w:rPr>
        <w:t>="420"</w:t>
      </w:r>
      <w:r w:rsidRPr="00664497">
        <w:rPr>
          <w:rStyle w:val="apple-converted-space"/>
          <w:rFonts w:asciiTheme="minorHAnsi" w:eastAsia="Arial" w:hAnsiTheme="minorHAnsi" w:cs="Consolas"/>
          <w:color w:val="FF0000"/>
          <w:sz w:val="22"/>
          <w:szCs w:val="22"/>
        </w:rPr>
        <w:t> </w:t>
      </w:r>
      <w:r w:rsidRPr="00664497">
        <w:rPr>
          <w:rFonts w:asciiTheme="minorHAnsi" w:hAnsiTheme="minorHAnsi" w:cs="Consolas"/>
          <w:color w:val="FF0000"/>
          <w:sz w:val="22"/>
          <w:szCs w:val="22"/>
        </w:rPr>
        <w:t>height</w:t>
      </w:r>
      <w:r w:rsidRPr="00664497">
        <w:rPr>
          <w:rFonts w:asciiTheme="minorHAnsi" w:hAnsiTheme="minorHAnsi" w:cs="Consolas"/>
          <w:color w:val="0000CD"/>
          <w:sz w:val="22"/>
          <w:szCs w:val="22"/>
        </w:rPr>
        <w:t>="315"</w:t>
      </w:r>
      <w:r w:rsidRPr="00664497">
        <w:rPr>
          <w:rFonts w:asciiTheme="minorHAnsi" w:hAnsiTheme="minorHAnsi" w:cs="Consolas"/>
          <w:color w:val="FF0000"/>
          <w:sz w:val="22"/>
          <w:szCs w:val="22"/>
        </w:rPr>
        <w:t xml:space="preserve"> data</w:t>
      </w:r>
      <w:r w:rsidRPr="00664497">
        <w:rPr>
          <w:rFonts w:asciiTheme="minorHAnsi" w:hAnsiTheme="minorHAnsi" w:cs="Consolas"/>
          <w:color w:val="0000CD"/>
          <w:sz w:val="22"/>
          <w:szCs w:val="22"/>
        </w:rPr>
        <w:t>="http://www.youtube.com/embed/XGSy3_Czz8k"&gt;</w:t>
      </w:r>
      <w:r w:rsidRPr="00664497">
        <w:rPr>
          <w:rFonts w:asciiTheme="minorHAnsi" w:hAnsiTheme="minorHAnsi" w:cs="Consolas"/>
          <w:color w:val="000000"/>
          <w:sz w:val="22"/>
          <w:szCs w:val="22"/>
        </w:rPr>
        <w:br/>
      </w:r>
      <w:r w:rsidRPr="00664497">
        <w:rPr>
          <w:rFonts w:asciiTheme="minorHAnsi" w:hAnsiTheme="minorHAnsi" w:cs="Consolas"/>
          <w:color w:val="0000CD"/>
          <w:sz w:val="22"/>
          <w:szCs w:val="22"/>
        </w:rPr>
        <w:t>&lt;</w:t>
      </w:r>
      <w:r w:rsidRPr="00664497">
        <w:rPr>
          <w:rFonts w:asciiTheme="minorHAnsi" w:hAnsiTheme="minorHAnsi" w:cs="Consolas"/>
          <w:color w:val="A52A2A"/>
          <w:sz w:val="22"/>
          <w:szCs w:val="22"/>
        </w:rPr>
        <w:t>/object</w:t>
      </w:r>
      <w:r w:rsidRPr="00664497">
        <w:rPr>
          <w:rFonts w:asciiTheme="minorHAnsi" w:hAnsiTheme="minorHAnsi" w:cs="Consolas"/>
          <w:color w:val="0000CD"/>
          <w:sz w:val="22"/>
          <w:szCs w:val="22"/>
        </w:rPr>
        <w:t>&gt;</w:t>
      </w:r>
    </w:p>
    <w:p w:rsidR="009A6559" w:rsidRPr="00664497" w:rsidRDefault="009A6559" w:rsidP="009A6559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 w:cs="Consolas"/>
          <w:sz w:val="22"/>
          <w:szCs w:val="22"/>
        </w:rPr>
        <w:t>Autohide = 0|1|2</w:t>
      </w:r>
    </w:p>
    <w:p w:rsidR="009A6559" w:rsidRPr="00664497" w:rsidRDefault="009A6559" w:rsidP="009A6559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 w:cs="Consolas"/>
          <w:sz w:val="22"/>
          <w:szCs w:val="22"/>
        </w:rPr>
        <w:t>Autoplay = 0|1</w:t>
      </w:r>
    </w:p>
    <w:p w:rsidR="009A6559" w:rsidRPr="00664497" w:rsidRDefault="009A6559" w:rsidP="009A6559">
      <w:pPr>
        <w:pStyle w:val="NormalWeb"/>
        <w:numPr>
          <w:ilvl w:val="0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Ngày 22/04/2016</w:t>
      </w:r>
    </w:p>
    <w:p w:rsidR="00E21C0F" w:rsidRPr="00664497" w:rsidRDefault="00E21C0F" w:rsidP="00E21C0F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FF0000"/>
          <w:sz w:val="22"/>
          <w:szCs w:val="22"/>
        </w:rPr>
      </w:pPr>
      <w:r w:rsidRPr="00664497">
        <w:rPr>
          <w:rFonts w:asciiTheme="minorHAnsi" w:hAnsiTheme="minorHAnsi"/>
          <w:color w:val="FF0000"/>
          <w:sz w:val="22"/>
          <w:szCs w:val="22"/>
        </w:rPr>
        <w:t>Thắc mắc đầu buổi:</w:t>
      </w:r>
    </w:p>
    <w:p w:rsidR="00E21C0F" w:rsidRPr="00664497" w:rsidRDefault="00E21C0F" w:rsidP="00E21C0F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FF0000"/>
          <w:sz w:val="22"/>
          <w:szCs w:val="22"/>
        </w:rPr>
      </w:pPr>
      <w:r w:rsidRPr="00664497">
        <w:rPr>
          <w:rFonts w:asciiTheme="minorHAnsi" w:hAnsiTheme="minorHAnsi"/>
          <w:color w:val="FF0000"/>
          <w:sz w:val="22"/>
          <w:szCs w:val="22"/>
        </w:rPr>
        <w:t>Làm sao ta có thể tạo ra biến document để dung trong js?, mình có tự build được nó hay không a?</w:t>
      </w:r>
    </w:p>
    <w:p w:rsidR="009A6559" w:rsidRPr="00664497" w:rsidRDefault="009A6559" w:rsidP="009A6559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 xml:space="preserve">HTML Geolocation </w:t>
      </w:r>
    </w:p>
    <w:p w:rsidR="00E84ECE" w:rsidRPr="00664497" w:rsidRDefault="00E21C0F" w:rsidP="00E84ECE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Là một API cho việc xác định vị trí của người dung.</w:t>
      </w:r>
      <w:r w:rsidR="001D589F" w:rsidRPr="00664497">
        <w:rPr>
          <w:rFonts w:asciiTheme="minorHAnsi" w:hAnsiTheme="minorHAnsi"/>
          <w:color w:val="000000"/>
          <w:sz w:val="22"/>
          <w:szCs w:val="22"/>
        </w:rPr>
        <w:t xml:space="preserve"> Hỗ trợ hầu hết các trình duyệt phổ biến.</w:t>
      </w:r>
    </w:p>
    <w:p w:rsidR="009A6559" w:rsidRPr="00664497" w:rsidRDefault="009A6559" w:rsidP="009A6559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HTML</w:t>
      </w:r>
      <w:r w:rsidR="00E84ECE" w:rsidRPr="00664497">
        <w:rPr>
          <w:rFonts w:asciiTheme="minorHAnsi" w:hAnsiTheme="minorHAnsi"/>
          <w:color w:val="000000"/>
          <w:sz w:val="22"/>
          <w:szCs w:val="22"/>
        </w:rPr>
        <w:t xml:space="preserve"> Drag/ Drop</w:t>
      </w:r>
    </w:p>
    <w:p w:rsidR="00E21C0F" w:rsidRPr="00664497" w:rsidRDefault="001D589F" w:rsidP="00E21C0F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Là một chức năng của HTML5, đây là chức năng kéo thả một đối tượng từ vị trí này qua vị trí khác.</w:t>
      </w:r>
    </w:p>
    <w:p w:rsidR="001D589F" w:rsidRPr="00664497" w:rsidRDefault="001D589F" w:rsidP="00E21C0F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Mọi phần tử đều có thể kéo thả.</w:t>
      </w:r>
    </w:p>
    <w:p w:rsidR="001D589F" w:rsidRPr="00664497" w:rsidRDefault="001D589F" w:rsidP="00E21C0F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Để sử dụng chức năng này cho phần tử nào thì them thuộc tính draggable = “true” vào trong thẻ của  phần tử ấy.</w:t>
      </w:r>
    </w:p>
    <w:p w:rsidR="001D589F" w:rsidRPr="00664497" w:rsidRDefault="001D589F" w:rsidP="00E21C0F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3 method cho sự kiện này là ondragstart() ; ondragover(); ondrop();</w:t>
      </w:r>
    </w:p>
    <w:p w:rsidR="00E84ECE" w:rsidRPr="00664497" w:rsidRDefault="00E84ECE" w:rsidP="009A6559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HTML Local Storage</w:t>
      </w:r>
    </w:p>
    <w:p w:rsidR="001D589F" w:rsidRPr="00664497" w:rsidRDefault="00BF3405" w:rsidP="001D589F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Với local storage ứng dụng có thể lưu dữ liệu cục bộ ở trong browser.</w:t>
      </w:r>
    </w:p>
    <w:p w:rsidR="00BF3405" w:rsidRPr="00664497" w:rsidRDefault="00BF3405" w:rsidP="00BF3405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 xml:space="preserve">Thông tin được lưu trữ cục bộ sẽ giúp cho việc lưu trữ dữ liệu an toàn hơn, </w:t>
      </w:r>
      <w:r w:rsidRPr="00664497">
        <w:rPr>
          <w:rFonts w:asciiTheme="minorHAnsi" w:hAnsiTheme="minorHAnsi"/>
          <w:color w:val="FF0000"/>
          <w:sz w:val="22"/>
          <w:szCs w:val="22"/>
        </w:rPr>
        <w:t>bảo mật hơn</w:t>
      </w:r>
      <w:r w:rsidRPr="00664497">
        <w:rPr>
          <w:rFonts w:asciiTheme="minorHAnsi" w:hAnsiTheme="minorHAnsi"/>
          <w:color w:val="000000"/>
          <w:sz w:val="22"/>
          <w:szCs w:val="22"/>
        </w:rPr>
        <w:t xml:space="preserve">, với lượng data lớn hơn mà không ảnh hưởng đến hiệu năng của trang web. </w:t>
      </w:r>
      <w:r w:rsidRPr="00664497">
        <w:rPr>
          <w:rFonts w:asciiTheme="minorHAnsi" w:hAnsiTheme="minorHAnsi"/>
          <w:color w:val="FF0000"/>
          <w:sz w:val="22"/>
          <w:szCs w:val="22"/>
        </w:rPr>
        <w:t>//Em thắc mắc tại sao nó lại bảo mật hơn cookies.</w:t>
      </w:r>
    </w:p>
    <w:p w:rsidR="00BF3405" w:rsidRPr="00664497" w:rsidRDefault="00BF3405" w:rsidP="00BF3405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Local Storage cung cấp 2 object giúp ta thao tác với bộ lưu trữ cục bộ là: localStorage và sessionStorage</w:t>
      </w:r>
    </w:p>
    <w:p w:rsidR="00BF3405" w:rsidRPr="00664497" w:rsidRDefault="00BF3405" w:rsidP="00BF3405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lastRenderedPageBreak/>
        <w:t>Lưu thong tin dưới dạng pair của key và value.</w:t>
      </w:r>
    </w:p>
    <w:p w:rsidR="00C7636F" w:rsidRPr="00664497" w:rsidRDefault="00C7636F" w:rsidP="009A6559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HTML App Cache</w:t>
      </w:r>
    </w:p>
    <w:p w:rsidR="00C7636F" w:rsidRPr="00664497" w:rsidRDefault="00C7636F" w:rsidP="00C7636F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Cache là một bộ nhớ buffer tốc độ cao, được giấu kín.</w:t>
      </w:r>
    </w:p>
    <w:p w:rsidR="00C7636F" w:rsidRPr="00664497" w:rsidRDefault="00C7636F" w:rsidP="00C7636F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Cache giúp web app có thể hoạt động offline, tối ưu tốc độ, giúp server giảm số lượng request đồng thời tại 1 thời điểm xuống.</w:t>
      </w:r>
    </w:p>
    <w:p w:rsidR="00C7636F" w:rsidRPr="00664497" w:rsidRDefault="00C7636F" w:rsidP="00C7636F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Hỗ trợ trên hầu hết các trình duyệt phổ biến hiện tại.</w:t>
      </w:r>
    </w:p>
    <w:p w:rsidR="00C7636F" w:rsidRPr="00664497" w:rsidRDefault="00C7636F" w:rsidP="00361FD5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Để sử dụng bộ nhớ cache, ta thêm thuộc tính manifest vào trong thẻ &lt;html&gt;.</w:t>
      </w:r>
      <w:r w:rsidR="00361FD5" w:rsidRPr="00664497">
        <w:rPr>
          <w:rFonts w:asciiTheme="minorHAnsi" w:hAnsiTheme="minorHAnsi"/>
          <w:color w:val="000000"/>
          <w:sz w:val="22"/>
          <w:szCs w:val="22"/>
        </w:rPr>
        <w:t xml:space="preserve"> File cache là 1 file text nó cho browser biết cái gì sẽ được lưu. File manifest được chia làm 3 phần: cache manifest, network và fallback.</w:t>
      </w:r>
    </w:p>
    <w:p w:rsidR="00361FD5" w:rsidRPr="00664497" w:rsidRDefault="00361FD5" w:rsidP="00361FD5">
      <w:pPr>
        <w:pStyle w:val="NormalWeb"/>
        <w:numPr>
          <w:ilvl w:val="4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Cache manifest: những file nằm dưới tiêu đề này sẽ được lưu vào cache sau khi nó được tải về lần đầu tiên.</w:t>
      </w:r>
    </w:p>
    <w:p w:rsidR="00361FD5" w:rsidRPr="00664497" w:rsidRDefault="00361FD5" w:rsidP="00361FD5">
      <w:pPr>
        <w:pStyle w:val="NormalWeb"/>
        <w:numPr>
          <w:ilvl w:val="4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Network: những file nằm dưới tiêu đề này sẽ yêu cầu được kết nối đến server, và không bao giờ lưu vào cache.</w:t>
      </w:r>
    </w:p>
    <w:p w:rsidR="00361FD5" w:rsidRPr="00664497" w:rsidRDefault="00361FD5" w:rsidP="00361FD5">
      <w:pPr>
        <w:pStyle w:val="NormalWeb"/>
        <w:numPr>
          <w:ilvl w:val="4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Fallback: những file được liệt kê bên dưới tiêu đề này sẽ được yêu cầu khi trang không thể truy cập được.</w:t>
      </w:r>
    </w:p>
    <w:p w:rsidR="00664497" w:rsidRPr="00664497" w:rsidRDefault="00664497" w:rsidP="00664497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FF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Bộ nhớ cache được lưu cho đến khi nào một trong những điều sau xảy ra: 1. Người dung tự xóa cache của trình duyệt; 2. File manifest bị thay đổi; 3. App cache được cập nhật;</w:t>
      </w:r>
      <w:r w:rsidRPr="00664497">
        <w:rPr>
          <w:rFonts w:asciiTheme="minorHAnsi" w:hAnsiTheme="minorHAnsi"/>
          <w:color w:val="000000"/>
          <w:sz w:val="22"/>
          <w:szCs w:val="22"/>
        </w:rPr>
        <w:br/>
      </w:r>
      <w:r w:rsidRPr="00664497">
        <w:rPr>
          <w:rFonts w:asciiTheme="minorHAnsi" w:hAnsiTheme="minorHAnsi"/>
          <w:color w:val="FF0000"/>
          <w:sz w:val="22"/>
          <w:szCs w:val="22"/>
        </w:rPr>
        <w:t xml:space="preserve">//Em không hiểu </w:t>
      </w:r>
      <w:r>
        <w:rPr>
          <w:rFonts w:asciiTheme="minorHAnsi" w:hAnsiTheme="minorHAnsi"/>
          <w:color w:val="FF0000"/>
          <w:sz w:val="22"/>
          <w:szCs w:val="22"/>
        </w:rPr>
        <w:t xml:space="preserve">2 điều kiên </w:t>
      </w:r>
      <w:r w:rsidRPr="00664497">
        <w:rPr>
          <w:rFonts w:asciiTheme="minorHAnsi" w:hAnsiTheme="minorHAnsi"/>
          <w:color w:val="FF0000"/>
          <w:sz w:val="22"/>
          <w:szCs w:val="22"/>
        </w:rPr>
        <w:t>“T</w:t>
      </w:r>
      <w:r w:rsidRPr="00664497">
        <w:rPr>
          <w:rFonts w:asciiTheme="minorHAnsi" w:hAnsiTheme="minorHAnsi"/>
          <w:color w:val="FF0000"/>
          <w:sz w:val="23"/>
          <w:szCs w:val="23"/>
          <w:shd w:val="clear" w:color="auto" w:fill="FFFFFF"/>
        </w:rPr>
        <w:t>he manifest file is modified” và “the application cache is programmatically updated” có gì khác nhau.</w:t>
      </w:r>
    </w:p>
    <w:p w:rsidR="00664497" w:rsidRPr="00664497" w:rsidRDefault="00664497" w:rsidP="00664497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Khi sử dụng cache cần phải cập nhập cache khi thay đổi những trên server. Nếu không, bản cache hiện tại sẽ vẫn được sử dụng ở client.</w:t>
      </w:r>
    </w:p>
    <w:p w:rsidR="00E84ECE" w:rsidRDefault="00E84ECE" w:rsidP="009A6559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HTML Web Workers</w:t>
      </w:r>
    </w:p>
    <w:p w:rsidR="00664497" w:rsidRDefault="000C3C35" w:rsidP="00664497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Là javascript chạy ngầm mà không ảnh hưởng tới hiệu năng của máy.</w:t>
      </w:r>
    </w:p>
    <w:p w:rsidR="000C3C35" w:rsidRDefault="000C3C35" w:rsidP="00664497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Tất cả mọi thức có thể chạy một cách độc lập với javascript chạy nền, tuy nhiên, cho đến khi javascript chạy nền chạy xong thì trang web mới responsive.</w:t>
      </w:r>
    </w:p>
    <w:p w:rsidR="000C3C35" w:rsidRPr="00664497" w:rsidRDefault="000C3C35" w:rsidP="00664497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Bởi vì webworkers được đặt trong file external files, chúng không thể truy cập được vào các object như window, document, parent</w:t>
      </w:r>
    </w:p>
    <w:p w:rsidR="00E84ECE" w:rsidRDefault="00E84ECE" w:rsidP="009A6559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 w:rsidRPr="00664497">
        <w:rPr>
          <w:rFonts w:asciiTheme="minorHAnsi" w:hAnsiTheme="minorHAnsi"/>
          <w:color w:val="000000"/>
          <w:sz w:val="22"/>
          <w:szCs w:val="22"/>
        </w:rPr>
        <w:t>HTML SSE</w:t>
      </w:r>
      <w:r w:rsidR="000C3C35">
        <w:rPr>
          <w:rFonts w:asciiTheme="minorHAnsi" w:hAnsiTheme="minorHAnsi"/>
          <w:color w:val="000000"/>
          <w:sz w:val="22"/>
          <w:szCs w:val="22"/>
        </w:rPr>
        <w:t xml:space="preserve"> = SERVER SENT EVENTS</w:t>
      </w:r>
    </w:p>
    <w:p w:rsidR="000C3C35" w:rsidRDefault="000C3C35" w:rsidP="000C3C35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Sự kiện server sent là khi 1 trang web được cập nhật tự động từ server.</w:t>
      </w:r>
    </w:p>
    <w:p w:rsidR="000C3C35" w:rsidRDefault="000C3C35" w:rsidP="009438D5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SSE rất có ích trong việc xây dựng các hệ thống realtime</w:t>
      </w:r>
    </w:p>
    <w:p w:rsidR="00F043F7" w:rsidRDefault="00F043F7" w:rsidP="00F043F7">
      <w:pPr>
        <w:pStyle w:val="NormalWeb"/>
        <w:numPr>
          <w:ilvl w:val="0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Ngày 25/04/2016</w:t>
      </w:r>
    </w:p>
    <w:p w:rsidR="00F043F7" w:rsidRDefault="00F043F7" w:rsidP="00F043F7">
      <w:pPr>
        <w:pStyle w:val="NormalWeb"/>
        <w:numPr>
          <w:ilvl w:val="2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Ôn tập HTML</w:t>
      </w:r>
    </w:p>
    <w:p w:rsidR="00F043F7" w:rsidRPr="00F043F7" w:rsidRDefault="00F043F7" w:rsidP="00F043F7">
      <w:pPr>
        <w:pStyle w:val="NormalWeb"/>
        <w:numPr>
          <w:ilvl w:val="3"/>
          <w:numId w:val="3"/>
        </w:numPr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Các tag , attribute và ứng dụng của chúng</w:t>
      </w:r>
      <w:bookmarkStart w:id="0" w:name="_GoBack"/>
      <w:bookmarkEnd w:id="0"/>
      <w:r>
        <w:rPr>
          <w:rFonts w:asciiTheme="minorHAnsi" w:hAnsiTheme="minorHAnsi"/>
          <w:color w:val="000000"/>
          <w:sz w:val="22"/>
          <w:szCs w:val="22"/>
        </w:rPr>
        <w:t>.</w:t>
      </w:r>
    </w:p>
    <w:sectPr w:rsidR="00F043F7" w:rsidRPr="00F0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11245FE"/>
    <w:multiLevelType w:val="hybridMultilevel"/>
    <w:tmpl w:val="D9A2CAB2"/>
    <w:lvl w:ilvl="0" w:tplc="81EEFD20">
      <w:start w:val="1"/>
      <w:numFmt w:val="bullet"/>
      <w:lvlText w:val="-"/>
      <w:lvlJc w:val="left"/>
      <w:pPr>
        <w:ind w:left="2520" w:hanging="360"/>
      </w:pPr>
      <w:rPr>
        <w:rFonts w:ascii="Century" w:eastAsia="Century" w:hAnsi="Century" w:cs="Century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1C63DE4"/>
    <w:multiLevelType w:val="hybridMultilevel"/>
    <w:tmpl w:val="3A4A8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F64B0E"/>
    <w:multiLevelType w:val="hybridMultilevel"/>
    <w:tmpl w:val="1BECAA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3F6C72"/>
    <w:multiLevelType w:val="hybridMultilevel"/>
    <w:tmpl w:val="2BA6FB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A36894"/>
    <w:multiLevelType w:val="hybridMultilevel"/>
    <w:tmpl w:val="955ED5C8"/>
    <w:lvl w:ilvl="0" w:tplc="81EEFD20">
      <w:start w:val="1"/>
      <w:numFmt w:val="bullet"/>
      <w:lvlText w:val="-"/>
      <w:lvlJc w:val="left"/>
      <w:pPr>
        <w:ind w:left="2520" w:hanging="360"/>
      </w:pPr>
      <w:rPr>
        <w:rFonts w:ascii="Century" w:eastAsia="Century" w:hAnsi="Century" w:cs="Century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E903D97"/>
    <w:multiLevelType w:val="hybridMultilevel"/>
    <w:tmpl w:val="024684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6AE0A08"/>
    <w:multiLevelType w:val="hybridMultilevel"/>
    <w:tmpl w:val="2716D3B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BA022D6"/>
    <w:multiLevelType w:val="hybridMultilevel"/>
    <w:tmpl w:val="58B6AABA"/>
    <w:lvl w:ilvl="0" w:tplc="0B62224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47B7B"/>
    <w:multiLevelType w:val="hybridMultilevel"/>
    <w:tmpl w:val="DAC0827E"/>
    <w:lvl w:ilvl="0" w:tplc="81EEFD20">
      <w:start w:val="1"/>
      <w:numFmt w:val="bullet"/>
      <w:lvlText w:val="-"/>
      <w:lvlJc w:val="left"/>
      <w:pPr>
        <w:ind w:left="2520" w:hanging="360"/>
      </w:pPr>
      <w:rPr>
        <w:rFonts w:ascii="Century" w:eastAsia="Century" w:hAnsi="Century" w:cs="Century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45417C2"/>
    <w:multiLevelType w:val="hybridMultilevel"/>
    <w:tmpl w:val="6736FAC0"/>
    <w:lvl w:ilvl="0" w:tplc="81EEFD20">
      <w:start w:val="1"/>
      <w:numFmt w:val="bullet"/>
      <w:lvlText w:val="-"/>
      <w:lvlJc w:val="left"/>
      <w:pPr>
        <w:ind w:left="2520" w:hanging="360"/>
      </w:pPr>
      <w:rPr>
        <w:rFonts w:ascii="Century" w:eastAsia="Century" w:hAnsi="Century" w:cs="Century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9593221"/>
    <w:multiLevelType w:val="hybridMultilevel"/>
    <w:tmpl w:val="B35C4644"/>
    <w:lvl w:ilvl="0" w:tplc="81EEFD20">
      <w:start w:val="1"/>
      <w:numFmt w:val="bullet"/>
      <w:lvlText w:val="-"/>
      <w:lvlJc w:val="left"/>
      <w:pPr>
        <w:ind w:left="2520" w:hanging="360"/>
      </w:pPr>
      <w:rPr>
        <w:rFonts w:ascii="Century" w:eastAsia="Century" w:hAnsi="Century" w:cs="Century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9B729F3"/>
    <w:multiLevelType w:val="hybridMultilevel"/>
    <w:tmpl w:val="1D385D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2D03517"/>
    <w:multiLevelType w:val="hybridMultilevel"/>
    <w:tmpl w:val="E798570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47251D6"/>
    <w:multiLevelType w:val="hybridMultilevel"/>
    <w:tmpl w:val="68AE6A46"/>
    <w:lvl w:ilvl="0" w:tplc="0B62224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7B6DDA"/>
    <w:multiLevelType w:val="hybridMultilevel"/>
    <w:tmpl w:val="C33EA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73106"/>
    <w:multiLevelType w:val="hybridMultilevel"/>
    <w:tmpl w:val="52120646"/>
    <w:lvl w:ilvl="0" w:tplc="81EEFD20">
      <w:start w:val="1"/>
      <w:numFmt w:val="bullet"/>
      <w:lvlText w:val="-"/>
      <w:lvlJc w:val="left"/>
      <w:pPr>
        <w:ind w:left="720" w:hanging="360"/>
      </w:pPr>
      <w:rPr>
        <w:rFonts w:ascii="Century" w:eastAsia="Century" w:hAnsi="Century" w:cs="Century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E695E"/>
    <w:multiLevelType w:val="hybridMultilevel"/>
    <w:tmpl w:val="0486C18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04E5933"/>
    <w:multiLevelType w:val="hybridMultilevel"/>
    <w:tmpl w:val="AD7AA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3AD8D9CA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A2B28"/>
    <w:multiLevelType w:val="multilevel"/>
    <w:tmpl w:val="3F9A4C36"/>
    <w:lvl w:ilvl="0">
      <w:start w:val="1"/>
      <w:numFmt w:val="upperRoman"/>
      <w:lvlText w:val="%1."/>
      <w:lvlJc w:val="right"/>
      <w:pPr>
        <w:ind w:left="0" w:firstLine="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"/>
        <w:highlight w:val="black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 w15:restartNumberingAfterBreak="0">
    <w:nsid w:val="629B300E"/>
    <w:multiLevelType w:val="hybridMultilevel"/>
    <w:tmpl w:val="A66042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4F7421"/>
    <w:multiLevelType w:val="hybridMultilevel"/>
    <w:tmpl w:val="AE5451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B07CA7"/>
    <w:multiLevelType w:val="hybridMultilevel"/>
    <w:tmpl w:val="C18C8DEA"/>
    <w:lvl w:ilvl="0" w:tplc="0B62224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"/>
  </w:num>
  <w:num w:numId="5">
    <w:abstractNumId w:val="8"/>
  </w:num>
  <w:num w:numId="6">
    <w:abstractNumId w:val="22"/>
  </w:num>
  <w:num w:numId="7">
    <w:abstractNumId w:val="14"/>
  </w:num>
  <w:num w:numId="8">
    <w:abstractNumId w:val="15"/>
  </w:num>
  <w:num w:numId="9">
    <w:abstractNumId w:val="0"/>
  </w:num>
  <w:num w:numId="10">
    <w:abstractNumId w:val="13"/>
  </w:num>
  <w:num w:numId="11">
    <w:abstractNumId w:val="7"/>
  </w:num>
  <w:num w:numId="12">
    <w:abstractNumId w:val="12"/>
  </w:num>
  <w:num w:numId="13">
    <w:abstractNumId w:val="6"/>
  </w:num>
  <w:num w:numId="14">
    <w:abstractNumId w:val="17"/>
  </w:num>
  <w:num w:numId="15">
    <w:abstractNumId w:val="4"/>
  </w:num>
  <w:num w:numId="16">
    <w:abstractNumId w:val="9"/>
  </w:num>
  <w:num w:numId="17">
    <w:abstractNumId w:val="11"/>
  </w:num>
  <w:num w:numId="18">
    <w:abstractNumId w:val="10"/>
  </w:num>
  <w:num w:numId="19">
    <w:abstractNumId w:val="5"/>
  </w:num>
  <w:num w:numId="20">
    <w:abstractNumId w:val="1"/>
  </w:num>
  <w:num w:numId="21">
    <w:abstractNumId w:val="20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39"/>
    <w:rsid w:val="000C3C35"/>
    <w:rsid w:val="000F0C70"/>
    <w:rsid w:val="00131351"/>
    <w:rsid w:val="001433D3"/>
    <w:rsid w:val="001D589F"/>
    <w:rsid w:val="00236BF5"/>
    <w:rsid w:val="00261513"/>
    <w:rsid w:val="00361FD5"/>
    <w:rsid w:val="0040501F"/>
    <w:rsid w:val="00532B74"/>
    <w:rsid w:val="0053575F"/>
    <w:rsid w:val="005F560A"/>
    <w:rsid w:val="005F75E4"/>
    <w:rsid w:val="00664497"/>
    <w:rsid w:val="006D7D1A"/>
    <w:rsid w:val="007105B5"/>
    <w:rsid w:val="00740939"/>
    <w:rsid w:val="00756883"/>
    <w:rsid w:val="00817A64"/>
    <w:rsid w:val="008654A9"/>
    <w:rsid w:val="0090012C"/>
    <w:rsid w:val="009409E6"/>
    <w:rsid w:val="009438D5"/>
    <w:rsid w:val="00980C6C"/>
    <w:rsid w:val="009A6559"/>
    <w:rsid w:val="009C168A"/>
    <w:rsid w:val="00B70D1C"/>
    <w:rsid w:val="00BF3405"/>
    <w:rsid w:val="00BF4B03"/>
    <w:rsid w:val="00C15AE2"/>
    <w:rsid w:val="00C7636F"/>
    <w:rsid w:val="00CD1C1B"/>
    <w:rsid w:val="00D8075A"/>
    <w:rsid w:val="00E21C0F"/>
    <w:rsid w:val="00E66D7E"/>
    <w:rsid w:val="00E75F67"/>
    <w:rsid w:val="00E84ECE"/>
    <w:rsid w:val="00F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E181"/>
  <w15:docId w15:val="{CDABF4C0-8B44-4377-A99B-1014E460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740939"/>
    <w:pPr>
      <w:spacing w:before="120" w:after="60" w:line="240" w:lineRule="auto"/>
      <w:ind w:left="720" w:hanging="719"/>
      <w:contextualSpacing/>
      <w:outlineLvl w:val="1"/>
    </w:pPr>
    <w:rPr>
      <w:rFonts w:ascii="Arial" w:eastAsia="Arial" w:hAnsi="Arial" w:cs="Arial"/>
      <w:b/>
      <w:color w:val="000000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40939"/>
    <w:rPr>
      <w:rFonts w:ascii="Arial" w:eastAsia="Arial" w:hAnsi="Arial" w:cs="Arial"/>
      <w:b/>
      <w:color w:val="000000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740939"/>
    <w:pPr>
      <w:spacing w:after="0" w:line="240" w:lineRule="auto"/>
      <w:ind w:left="720"/>
      <w:contextualSpacing/>
      <w:jc w:val="both"/>
    </w:pPr>
    <w:rPr>
      <w:rFonts w:ascii="Century" w:eastAsia="Century" w:hAnsi="Century" w:cs="Century"/>
      <w:color w:val="000000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740939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40501F"/>
    <w:pPr>
      <w:contextualSpacing/>
    </w:pPr>
  </w:style>
  <w:style w:type="paragraph" w:styleId="NormalWeb">
    <w:name w:val="Normal (Web)"/>
    <w:basedOn w:val="Normal"/>
    <w:uiPriority w:val="99"/>
    <w:unhideWhenUsed/>
    <w:rsid w:val="005F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5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Cuong</dc:creator>
  <cp:lastModifiedBy>Tran Cuong</cp:lastModifiedBy>
  <cp:revision>17</cp:revision>
  <dcterms:created xsi:type="dcterms:W3CDTF">2016-04-19T07:03:00Z</dcterms:created>
  <dcterms:modified xsi:type="dcterms:W3CDTF">2016-04-25T07:44:00Z</dcterms:modified>
</cp:coreProperties>
</file>