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E8543A"/>
          <w:sz w:val="44"/>
          <w:szCs w:val="44"/>
        </w:rPr>
        <w:t xml:space="preserve">[Project / System Name]</w:t>
      </w:r>
    </w:p>
    <w:p>
      <w:pPr>
        <w:spacing w:after="400"/>
        <w:jc w:val="center"/>
      </w:pPr>
      <w:r>
        <w:rPr>
          <w:rFonts w:ascii="Times New Roman" w:cs="Times New Roman" w:eastAsia="Times New Roman" w:hAnsi="Times New Roman"/>
          <w:sz w:val="30"/>
          <w:szCs w:val="30"/>
        </w:rPr>
        <w:t xml:space="preserve">Performance Test Plan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Release / Phase</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[Release / Phase]</w:t>
            </w:r>
          </w:p>
        </w:tc>
      </w:tr>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Version</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[Version]</w:t>
            </w:r>
          </w:p>
        </w:tc>
      </w:tr>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Prepared by</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[Company / Team]</w:t>
            </w:r>
          </w:p>
        </w:tc>
      </w:tr>
      <w:tr>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[Month YYYY]</w:t>
            </w:r>
          </w:p>
        </w:tc>
      </w:tr>
    </w:tbl>
    <w:p>
      <w:r>
        <w:br w:type="page"/>
      </w:r>
    </w:p>
    <w:p>
      <w:pPr>
        <w:pStyle w:val="Heading1"/>
        <w:spacing w:after="160" w:before="240"/>
      </w:pPr>
      <w:r>
        <w:rPr>
          <w:rFonts w:ascii="Times New Roman" w:cs="Times New Roman" w:eastAsia="Times New Roman" w:hAnsi="Times New Roman"/>
          <w:b/>
          <w:bCs/>
          <w:sz w:val="28"/>
          <w:szCs w:val="28"/>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gridCol w:w="1600"/>
      </w:tblGrid>
      <w:tr>
        <w:tc>
          <w:tcPr>
            <w:tcW w:type="dxa" w:w="1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Version</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Effective Date</w:t>
            </w:r>
          </w:p>
        </w:tc>
        <w:tc>
          <w:tcPr>
            <w:tcW w:type="dxa" w:w="4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Summary of Changes</w:t>
            </w:r>
          </w:p>
        </w:tc>
        <w:tc>
          <w:tcPr>
            <w:tcW w:type="dxa" w:w="1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Author</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[Version]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[Effective Date]</w:t>
            </w:r>
          </w:p>
        </w:tc>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[Summary of Changes]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[Author]</w:t>
            </w:r>
          </w:p>
        </w:tc>
      </w:tr>
    </w:tbl>
    <w:p>
      <w:r>
        <w:br w:type="page"/>
      </w:r>
    </w:p>
    <w:p>
      <w:pPr>
        <w:pStyle w:val="Heading1"/>
        <w:spacing w:after="160" w:before="240"/>
      </w:pPr>
      <w:r>
        <w:rPr>
          <w:rFonts w:ascii="Times New Roman" w:cs="Times New Roman" w:eastAsia="Times New Roman" w:hAnsi="Times New Roman"/>
          <w:b/>
          <w:bCs/>
          <w:sz w:val="28"/>
          <w:szCs w:val="28"/>
        </w:rPr>
        <w:t xml:space="preserve">Acceptance and Approval</w:t>
      </w:r>
    </w:p>
    <w:p>
      <w:pPr>
        <w:spacing w:after="160"/>
        <w:jc w:val="both"/>
      </w:pPr>
      <w:r>
        <w:rPr>
          <w:rFonts w:ascii="Times New Roman" w:cs="Times New Roman" w:eastAsia="Times New Roman" w:hAnsi="Times New Roman"/>
          <w:b w:val="false"/>
          <w:bCs w:val="false"/>
          <w:i/>
          <w:iCs/>
          <w:color w:val="44546A"/>
          <w:sz w:val="22"/>
          <w:szCs w:val="22"/>
        </w:rPr>
        <w:t xml:space="preserve">[Describe the acceptance and approval statement for this work product.]</w:t>
      </w:r>
    </w:p>
    <w:p>
      <w:pPr>
        <w:spacing w:after="160"/>
        <w:jc w:val="both"/>
      </w:pPr>
      <w:r>
        <w:rPr>
          <w:rFonts w:ascii="Times New Roman" w:cs="Times New Roman" w:eastAsia="Times New Roman" w:hAnsi="Times New Roman"/>
          <w:b w:val="false"/>
          <w:bCs w:val="false"/>
          <w:i/>
          <w:iCs/>
          <w:color w:val="44546A"/>
          <w:sz w:val="22"/>
          <w:szCs w:val="22"/>
        </w:rPr>
        <w:t xml:space="preserve">[Describe the amendment and re-approval requirement, if applicable.]</w:t>
      </w:r>
    </w:p>
    <w:p>
      <w:pPr>
        <w:spacing w:after="160"/>
        <w:jc w:val="both"/>
      </w:pPr>
      <w:r>
        <w:rPr>
          <w:rFonts w:ascii="Times New Roman" w:cs="Times New Roman" w:eastAsia="Times New Roman" w:hAnsi="Times New Roman"/>
          <w:b/>
          <w:bCs/>
          <w:i w:val="false"/>
          <w:iCs w:val="false"/>
          <w:sz w:val="22"/>
          <w:szCs w:val="22"/>
        </w:rPr>
        <w:t xml:space="preserve">Document Title: </w:t>
      </w:r>
      <w:r>
        <w:rPr>
          <w:rFonts w:ascii="Times New Roman" w:cs="Times New Roman" w:eastAsia="Times New Roman" w:hAnsi="Times New Roman"/>
          <w:b w:val="false"/>
          <w:bCs w:val="false"/>
          <w:i/>
          <w:iCs/>
          <w:color w:val="44546A"/>
          <w:sz w:val="22"/>
          <w:szCs w:val="22"/>
        </w:rPr>
        <w:t xml:space="preserve">[Project / System Name] Performance Test Plan for [Release / Phase] v[Version]</w:t>
      </w:r>
    </w:p>
    <w:p>
      <w:pPr>
        <w:spacing w:after="160"/>
        <w:jc w:val="both"/>
      </w:pPr>
      <w:r>
        <w:rPr>
          <w:rFonts w:ascii="Times New Roman" w:cs="Times New Roman" w:eastAsia="Times New Roman" w:hAnsi="Times New Roman"/>
          <w:b/>
          <w:bCs/>
          <w:i w:val="false"/>
          <w:iCs w:val="false"/>
          <w:sz w:val="22"/>
          <w:szCs w:val="22"/>
        </w:rPr>
        <w:t xml:space="preserve">Reviewed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650"/>
        <w:gridCol w:w="1650"/>
      </w:tblGrid>
      <w:tr>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Name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Organisation</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Designation</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Signature</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[Reviewer Name]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[Organisation]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[Designation]</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[Signature]</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[Date]</w:t>
            </w:r>
          </w:p>
        </w:tc>
      </w:tr>
    </w:tbl>
    <w:p>
      <w:pPr>
        <w:spacing w:after="120" w:before="200"/>
      </w:pPr>
      <w:r>
        <w:rPr>
          <w:rFonts w:ascii="Times New Roman" w:cs="Times New Roman" w:eastAsia="Times New Roman" w:hAnsi="Times New Roman"/>
          <w:b/>
          <w:bCs/>
          <w:i w:val="false"/>
          <w:iCs w:val="false"/>
          <w:sz w:val="22"/>
          <w:szCs w:val="22"/>
        </w:rPr>
        <w:t xml:space="preserve">Approved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650"/>
        <w:gridCol w:w="1650"/>
      </w:tblGrid>
      <w:tr>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Name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Organisation</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Designation</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Signature</w:t>
            </w:r>
          </w:p>
        </w:tc>
        <w:tc>
          <w:tcPr>
            <w:tcW w:type="dxa" w:w="16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Date</w:t>
            </w:r>
          </w:p>
        </w:tc>
      </w:tr>
      <w:tr>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[Approver Name]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[Organisation]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[Designation]</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[Signature]</w:t>
            </w:r>
          </w:p>
        </w:tc>
        <w:tc>
          <w:tcPr>
            <w:tcW w:type="dxa" w:w="16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[Date]</w:t>
            </w:r>
          </w:p>
        </w:tc>
      </w:tr>
    </w:tbl>
    <w:p>
      <w:r>
        <w:br w:type="page"/>
      </w:r>
    </w:p>
    <w:p>
      <w:pPr>
        <w:pStyle w:val="Heading1"/>
        <w:spacing w:after="160" w:before="24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Times New Roman" w:cs="Times New Roman" w:eastAsia="Times New Roman" w:hAnsi="Times New Roman"/>
          <w:b/>
          <w:bCs/>
          <w:sz w:val="28"/>
          <w:szCs w:val="28"/>
        </w:rPr>
        <w:t xml:space="preserve">1 Introduction</w:t>
      </w:r>
    </w:p>
    <w:p>
      <w:pPr>
        <w:pStyle w:val="Heading2"/>
        <w:spacing w:after="160" w:before="240"/>
      </w:pPr>
      <w:r>
        <w:rPr>
          <w:rFonts w:ascii="Times New Roman" w:cs="Times New Roman" w:eastAsia="Times New Roman" w:hAnsi="Times New Roman"/>
          <w:b/>
          <w:bCs/>
          <w:sz w:val="26"/>
          <w:szCs w:val="26"/>
        </w:rPr>
        <w:t xml:space="preserve">1.1 Purpose</w:t>
      </w:r>
    </w:p>
    <w:p>
      <w:pPr>
        <w:spacing w:after="160"/>
        <w:jc w:val="both"/>
      </w:pPr>
      <w:r>
        <w:rPr>
          <w:rFonts w:ascii="Times New Roman" w:cs="Times New Roman" w:eastAsia="Times New Roman" w:hAnsi="Times New Roman"/>
          <w:b w:val="false"/>
          <w:bCs w:val="false"/>
          <w:i/>
          <w:iCs/>
          <w:color w:val="44546A"/>
          <w:sz w:val="22"/>
          <w:szCs w:val="22"/>
        </w:rPr>
        <w:t xml:space="preserve">[Describe the purpose of this Performance Test Plan, including approach, methodology, scenarios, environment, monitoring, deliverables, and schedule.]</w:t>
      </w:r>
    </w:p>
    <w:p>
      <w:pPr>
        <w:spacing w:after="160"/>
        <w:jc w:val="both"/>
      </w:pPr>
      <w:r>
        <w:rPr>
          <w:rFonts w:ascii="Times New Roman" w:cs="Times New Roman" w:eastAsia="Times New Roman" w:hAnsi="Times New Roman"/>
          <w:b w:val="false"/>
          <w:bCs w:val="false"/>
          <w:i/>
          <w:iCs/>
          <w:color w:val="44546A"/>
          <w:sz w:val="22"/>
          <w:szCs w:val="22"/>
        </w:rPr>
        <w:t xml:space="preserve">[Summarize the objectives and planned performance testing activities for the project / release.]</w:t>
      </w:r>
    </w:p>
    <w:p>
      <w:pPr>
        <w:pStyle w:val="Heading2"/>
        <w:spacing w:after="160" w:before="240"/>
      </w:pPr>
      <w:r>
        <w:rPr>
          <w:rFonts w:ascii="Times New Roman" w:cs="Times New Roman" w:eastAsia="Times New Roman" w:hAnsi="Times New Roman"/>
          <w:b/>
          <w:bCs/>
          <w:sz w:val="26"/>
          <w:szCs w:val="26"/>
        </w:rPr>
        <w:t xml:space="preserve">1.2 Definitions, Acronyms and Abbreviations</w:t>
      </w:r>
    </w:p>
    <w:p>
      <w:pPr>
        <w:spacing w:after="160"/>
        <w:jc w:val="both"/>
      </w:pPr>
      <w:r>
        <w:rPr>
          <w:rFonts w:ascii="Times New Roman" w:cs="Times New Roman" w:eastAsia="Times New Roman" w:hAnsi="Times New Roman"/>
          <w:b w:val="false"/>
          <w:bCs w:val="false"/>
          <w:i w:val="false"/>
          <w:iCs w:val="false"/>
          <w:sz w:val="22"/>
          <w:szCs w:val="22"/>
        </w:rPr>
        <w:t xml:space="preserve">The following table lists the definitions, acronyms, and abbreviations used in this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200"/>
      </w:tblGrid>
      <w:t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Acronym / Term</w:t>
            </w:r>
          </w:p>
        </w:tc>
        <w:tc>
          <w:tcPr>
            <w:tcW w:type="dxa" w:w="6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Description</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Business Process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high-level business function or workflow that defines the area of the system to be covered by performance testing.</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Scenario</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A testable and executable user flow derived from a business process, including the specific steps or transactions to be simulated during performance testing.</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Virtual Users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Simulated users generated by the performance testing tool to represent concurrent system usage during test execution.</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Ramp-up</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period during which virtual users are gradually increased until the target workload or concurrency level is reached.</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Sustain Duration</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duration for which the system is kept under the target workload to observe stability, resource usage, and performance behavior.</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Ramp-down</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period during which virtual users are gradually reduced after the target workload or sustain phase has completed.</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Think Time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intentional pause between user actions in a test script, used to simulate realistic user behavior during performance testing.</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Response Time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elapsed time between a user request and the system response, typically measured to assess system performance under load.</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Throughput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number of requests, transactions, or business operations processed by the system within a defined period of time.</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Error Rate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The percentage or count of failed requests, unsuccessful transactions, or system errors observed during performance test execution.</w:t>
            </w:r>
          </w:p>
        </w:tc>
      </w:tr>
    </w:tbl>
    <w:p>
      <w:pPr>
        <w:pStyle w:val="Heading2"/>
        <w:spacing w:after="160" w:before="240"/>
      </w:pPr>
      <w:r>
        <w:rPr>
          <w:rFonts w:ascii="Times New Roman" w:cs="Times New Roman" w:eastAsia="Times New Roman" w:hAnsi="Times New Roman"/>
          <w:b/>
          <w:bCs/>
          <w:sz w:val="26"/>
          <w:szCs w:val="26"/>
        </w:rPr>
        <w:t xml:space="preserve">1.3 Scope</w:t>
      </w:r>
    </w:p>
    <w:p>
      <w:pPr>
        <w:spacing w:after="160"/>
        <w:jc w:val="both"/>
      </w:pPr>
      <w:r>
        <w:rPr>
          <w:rFonts w:ascii="Times New Roman" w:cs="Times New Roman" w:eastAsia="Times New Roman" w:hAnsi="Times New Roman"/>
          <w:b w:val="false"/>
          <w:bCs w:val="false"/>
          <w:i/>
          <w:iCs/>
          <w:color w:val="44546A"/>
          <w:sz w:val="22"/>
          <w:szCs w:val="22"/>
        </w:rPr>
        <w:t xml:space="preserve">[Describe the scope of the performance testing activities.]</w:t>
      </w:r>
    </w:p>
    <w:p>
      <w:pPr>
        <w:spacing w:after="80"/>
        <w:jc w:val="both"/>
      </w:pPr>
      <w:r>
        <w:rPr>
          <w:rFonts w:ascii="Times New Roman" w:cs="Times New Roman" w:eastAsia="Times New Roman" w:hAnsi="Times New Roman"/>
          <w:i/>
          <w:iCs/>
          <w:color w:val="44546A"/>
          <w:sz w:val="22"/>
          <w:szCs w:val="22"/>
        </w:rPr>
        <w:t xml:space="preserve">- [Test Type] - [Describe objective, concurrent users, think time, duration, and other key parameters.]</w:t>
      </w:r>
    </w:p>
    <w:p>
      <w:pPr>
        <w:spacing w:after="80"/>
        <w:jc w:val="both"/>
      </w:pPr>
      <w:r>
        <w:rPr>
          <w:rFonts w:ascii="Times New Roman" w:cs="Times New Roman" w:eastAsia="Times New Roman" w:hAnsi="Times New Roman"/>
          <w:i/>
          <w:iCs/>
          <w:color w:val="44546A"/>
          <w:sz w:val="22"/>
          <w:szCs w:val="22"/>
        </w:rPr>
        <w:t xml:space="preserve">- [Additional Test Type] - [Describe objective and execution parameters.]</w:t>
      </w:r>
    </w:p>
    <w:p>
      <w:pPr>
        <w:pStyle w:val="Heading2"/>
        <w:spacing w:after="160" w:before="240"/>
      </w:pPr>
      <w:r>
        <w:rPr>
          <w:rFonts w:ascii="Times New Roman" w:cs="Times New Roman" w:eastAsia="Times New Roman" w:hAnsi="Times New Roman"/>
          <w:b/>
          <w:bCs/>
          <w:sz w:val="26"/>
          <w:szCs w:val="26"/>
        </w:rPr>
        <w:t xml:space="preserve">1.4 Prerequisites and Dependencies</w:t>
      </w:r>
    </w:p>
    <w:p>
      <w:pPr>
        <w:spacing w:after="160"/>
        <w:jc w:val="both"/>
      </w:pPr>
      <w:r>
        <w:rPr>
          <w:rFonts w:ascii="Times New Roman" w:cs="Times New Roman" w:eastAsia="Times New Roman" w:hAnsi="Times New Roman"/>
          <w:b w:val="false"/>
          <w:bCs w:val="false"/>
          <w:i/>
          <w:iCs/>
          <w:color w:val="44546A"/>
          <w:sz w:val="22"/>
          <w:szCs w:val="22"/>
        </w:rPr>
        <w:t xml:space="preserve">[Describe the prerequisites and dependencies related to the test environment, tools, test data, schedule, access, configuration, monitoring, and support required for performance testing.]</w:t>
      </w:r>
    </w:p>
    <w:p>
      <w:pPr>
        <w:spacing w:after="80"/>
        <w:jc w:val="both"/>
      </w:pPr>
      <w:r>
        <w:rPr>
          <w:rFonts w:ascii="Times New Roman" w:cs="Times New Roman" w:eastAsia="Times New Roman" w:hAnsi="Times New Roman"/>
          <w:i/>
          <w:iCs/>
          <w:color w:val="44546A"/>
          <w:sz w:val="22"/>
          <w:szCs w:val="22"/>
        </w:rPr>
        <w:t xml:space="preserve">- [Prerequisite / Dependency 1]</w:t>
      </w:r>
    </w:p>
    <w:p>
      <w:pPr>
        <w:spacing w:after="80"/>
        <w:jc w:val="both"/>
      </w:pPr>
      <w:r>
        <w:rPr>
          <w:rFonts w:ascii="Times New Roman" w:cs="Times New Roman" w:eastAsia="Times New Roman" w:hAnsi="Times New Roman"/>
          <w:i/>
          <w:iCs/>
          <w:color w:val="44546A"/>
          <w:sz w:val="22"/>
          <w:szCs w:val="22"/>
        </w:rPr>
        <w:t xml:space="preserve">- [Prerequisite / Dependency 2]</w:t>
      </w:r>
    </w:p>
    <w:p>
      <w:pPr>
        <w:spacing w:after="80"/>
        <w:jc w:val="both"/>
      </w:pPr>
      <w:r>
        <w:rPr>
          <w:rFonts w:ascii="Times New Roman" w:cs="Times New Roman" w:eastAsia="Times New Roman" w:hAnsi="Times New Roman"/>
          <w:i/>
          <w:iCs/>
          <w:color w:val="44546A"/>
          <w:sz w:val="22"/>
          <w:szCs w:val="22"/>
        </w:rPr>
        <w:t xml:space="preserve">- [Prerequisite / Dependency 3]</w:t>
      </w:r>
    </w:p>
    <w:p>
      <w:pPr>
        <w:spacing w:after="80"/>
        <w:jc w:val="both"/>
      </w:pPr>
      <w:r>
        <w:rPr>
          <w:rFonts w:ascii="Times New Roman" w:cs="Times New Roman" w:eastAsia="Times New Roman" w:hAnsi="Times New Roman"/>
          <w:i/>
          <w:iCs/>
          <w:color w:val="44546A"/>
          <w:sz w:val="22"/>
          <w:szCs w:val="22"/>
        </w:rPr>
        <w:t xml:space="preserve">- [Prerequisite / Dependency 4]</w:t>
      </w:r>
    </w:p>
    <w:p>
      <w:r>
        <w:br w:type="page"/>
      </w:r>
    </w:p>
    <w:p>
      <w:pPr>
        <w:pStyle w:val="Heading1"/>
        <w:spacing w:after="160" w:before="240"/>
      </w:pPr>
      <w:r>
        <w:rPr>
          <w:rFonts w:ascii="Times New Roman" w:cs="Times New Roman" w:eastAsia="Times New Roman" w:hAnsi="Times New Roman"/>
          <w:b/>
          <w:bCs/>
          <w:sz w:val="28"/>
          <w:szCs w:val="28"/>
        </w:rPr>
        <w:t xml:space="preserve">2 Roles and Responsibilities</w:t>
      </w:r>
    </w:p>
    <w:p>
      <w:pPr>
        <w:spacing w:after="160"/>
        <w:jc w:val="both"/>
      </w:pPr>
      <w:r>
        <w:rPr>
          <w:rFonts w:ascii="Times New Roman" w:cs="Times New Roman" w:eastAsia="Times New Roman" w:hAnsi="Times New Roman"/>
          <w:b w:val="false"/>
          <w:bCs w:val="false"/>
          <w:i/>
          <w:iCs/>
          <w:color w:val="44546A"/>
          <w:sz w:val="22"/>
          <w:szCs w:val="22"/>
        </w:rPr>
        <w:t xml:space="preserve">[Describe the roles and responsibilities for the performance testing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Roles</w:t>
            </w:r>
          </w:p>
        </w:tc>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Responsibilities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[Role / Team]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[Responsibility]</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[Role / Team]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[Responsibility]</w:t>
            </w:r>
          </w:p>
        </w:tc>
      </w:tr>
    </w:tbl>
    <w:p>
      <w:r>
        <w:br w:type="page"/>
      </w:r>
    </w:p>
    <w:p>
      <w:pPr>
        <w:pStyle w:val="Heading1"/>
        <w:spacing w:after="160" w:before="240"/>
      </w:pPr>
      <w:r>
        <w:rPr>
          <w:rFonts w:ascii="Times New Roman" w:cs="Times New Roman" w:eastAsia="Times New Roman" w:hAnsi="Times New Roman"/>
          <w:b/>
          <w:bCs/>
          <w:sz w:val="28"/>
          <w:szCs w:val="28"/>
        </w:rPr>
        <w:t xml:space="preserve">3 Test Strategy</w:t>
      </w:r>
    </w:p>
    <w:p>
      <w:pPr>
        <w:pStyle w:val="Heading2"/>
        <w:spacing w:after="160" w:before="240"/>
      </w:pPr>
      <w:r>
        <w:rPr>
          <w:rFonts w:ascii="Times New Roman" w:cs="Times New Roman" w:eastAsia="Times New Roman" w:hAnsi="Times New Roman"/>
          <w:b/>
          <w:bCs/>
          <w:sz w:val="26"/>
          <w:szCs w:val="26"/>
        </w:rPr>
        <w:t xml:space="preserve">3.1 Test Approach &amp; Methodology</w:t>
      </w:r>
    </w:p>
    <w:p>
      <w:pPr>
        <w:spacing w:after="160"/>
        <w:jc w:val="both"/>
      </w:pPr>
      <w:r>
        <w:rPr>
          <w:rFonts w:ascii="Times New Roman" w:cs="Times New Roman" w:eastAsia="Times New Roman" w:hAnsi="Times New Roman"/>
          <w:b w:val="false"/>
          <w:bCs w:val="false"/>
          <w:i/>
          <w:iCs/>
          <w:color w:val="44546A"/>
          <w:sz w:val="22"/>
          <w:szCs w:val="22"/>
        </w:rPr>
        <w:t xml:space="preserve">[Describe the overall performance testing approach and methodology to be adopted for the project / release. This section should include the planned performance test types, workload model, user concurrency assumptions, test execution approach, monitoring strategy, result analysis method, and criteria for determining whether the system meets the agreed performance objectives.]</w:t>
      </w:r>
    </w:p>
    <w:p>
      <w:pPr>
        <w:pStyle w:val="Heading2"/>
        <w:spacing w:after="160" w:before="240"/>
      </w:pPr>
      <w:r>
        <w:rPr>
          <w:rFonts w:ascii="Times New Roman" w:cs="Times New Roman" w:eastAsia="Times New Roman" w:hAnsi="Times New Roman"/>
          <w:b/>
          <w:bCs/>
          <w:sz w:val="26"/>
          <w:szCs w:val="26"/>
        </w:rPr>
        <w:t xml:space="preserve">3.2 Test Planning</w:t>
      </w:r>
    </w:p>
    <w:p>
      <w:pPr>
        <w:spacing w:after="160"/>
        <w:jc w:val="both"/>
      </w:pPr>
      <w:r>
        <w:rPr>
          <w:rFonts w:ascii="Times New Roman" w:cs="Times New Roman" w:eastAsia="Times New Roman" w:hAnsi="Times New Roman"/>
          <w:b w:val="false"/>
          <w:bCs w:val="false"/>
          <w:i/>
          <w:iCs/>
          <w:color w:val="44546A"/>
          <w:sz w:val="22"/>
          <w:szCs w:val="22"/>
        </w:rPr>
        <w:t xml:space="preserve">[Describe the overall business processes, user journeys, modules, or transactions to be covered during the performance test phase.]</w:t>
      </w:r>
    </w:p>
    <w:p>
      <w:pPr>
        <w:spacing w:after="160"/>
        <w:jc w:val="both"/>
      </w:pPr>
      <w:r>
        <w:rPr>
          <w:rFonts w:ascii="Times New Roman" w:cs="Times New Roman" w:eastAsia="Times New Roman" w:hAnsi="Times New Roman"/>
          <w:b w:val="false"/>
          <w:bCs w:val="false"/>
          <w:i w:val="false"/>
          <w:iCs w:val="false"/>
          <w:sz w:val="22"/>
          <w:szCs w:val="22"/>
        </w:rPr>
        <w:t xml:space="preserve">The following business processes will be covered:</w:t>
      </w:r>
    </w:p>
    <w:p>
      <w:pPr>
        <w:spacing w:after="160"/>
        <w:jc w:val="both"/>
      </w:pPr>
      <w:r>
        <w:rPr>
          <w:rFonts w:ascii="Times New Roman" w:cs="Times New Roman" w:eastAsia="Times New Roman" w:hAnsi="Times New Roman"/>
          <w:b w:val="false"/>
          <w:bCs w:val="false"/>
          <w:i/>
          <w:iCs/>
          <w:color w:val="44546A"/>
          <w:sz w:val="22"/>
          <w:szCs w:val="22"/>
        </w:rPr>
        <w:t xml:space="preserve">1) [Business Process 1]</w:t>
      </w:r>
    </w:p>
    <w:p>
      <w:pPr>
        <w:spacing w:after="160"/>
        <w:jc w:val="both"/>
      </w:pPr>
      <w:r>
        <w:rPr>
          <w:rFonts w:ascii="Times New Roman" w:cs="Times New Roman" w:eastAsia="Times New Roman" w:hAnsi="Times New Roman"/>
          <w:b w:val="false"/>
          <w:bCs w:val="false"/>
          <w:i/>
          <w:iCs/>
          <w:color w:val="44546A"/>
          <w:sz w:val="22"/>
          <w:szCs w:val="22"/>
        </w:rPr>
        <w:t xml:space="preserve">2) [Business Process 2]</w:t>
      </w:r>
    </w:p>
    <w:p>
      <w:pPr>
        <w:spacing w:after="160"/>
        <w:jc w:val="both"/>
      </w:pPr>
      <w:r>
        <w:rPr>
          <w:rFonts w:ascii="Times New Roman" w:cs="Times New Roman" w:eastAsia="Times New Roman" w:hAnsi="Times New Roman"/>
          <w:b w:val="false"/>
          <w:bCs w:val="false"/>
          <w:i/>
          <w:iCs/>
          <w:color w:val="44546A"/>
          <w:sz w:val="22"/>
          <w:szCs w:val="22"/>
        </w:rPr>
        <w:t xml:space="preserve">3) [Business Process 3]</w:t>
      </w:r>
    </w:p>
    <w:p>
      <w:pPr>
        <w:pStyle w:val="Heading2"/>
        <w:spacing w:after="160" w:before="240"/>
      </w:pPr>
      <w:r>
        <w:rPr>
          <w:rFonts w:ascii="Times New Roman" w:cs="Times New Roman" w:eastAsia="Times New Roman" w:hAnsi="Times New Roman"/>
          <w:b/>
          <w:bCs/>
          <w:sz w:val="26"/>
          <w:szCs w:val="26"/>
        </w:rPr>
        <w:t xml:space="preserve">3.3 Test Scripting and Scenario Preparation</w:t>
      </w:r>
    </w:p>
    <w:p>
      <w:pPr>
        <w:spacing w:after="160"/>
        <w:jc w:val="both"/>
      </w:pPr>
      <w:r>
        <w:rPr>
          <w:rFonts w:ascii="Times New Roman" w:cs="Times New Roman" w:eastAsia="Times New Roman" w:hAnsi="Times New Roman"/>
          <w:b w:val="false"/>
          <w:bCs w:val="false"/>
          <w:i/>
          <w:iCs/>
          <w:color w:val="44546A"/>
          <w:sz w:val="22"/>
          <w:szCs w:val="22"/>
        </w:rPr>
        <w:t xml:space="preserve">[Provide a summary of each performance test scenario.]</w:t>
      </w:r>
    </w:p>
    <w:p>
      <w:pPr>
        <w:spacing w:after="160"/>
        <w:jc w:val="both"/>
      </w:pPr>
      <w:r>
        <w:rPr>
          <w:rFonts w:ascii="Times New Roman" w:cs="Times New Roman" w:eastAsia="Times New Roman" w:hAnsi="Times New Roman"/>
          <w:b w:val="false"/>
          <w:bCs w:val="false"/>
          <w:i/>
          <w:iCs/>
          <w:color w:val="44546A"/>
          <w:sz w:val="22"/>
          <w:szCs w:val="22"/>
        </w:rPr>
        <w:t xml:space="preserve">[Describe how the performance test will simulate expected system usage, including concurrent execution, virtual user distribution, and assumptions agreed with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850"/>
        <w:gridCol w:w="1850"/>
      </w:tblGrid>
      <w:tr>
        <w:tc>
          <w:tcPr>
            <w:tcW w:type="dxa" w:w="7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4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Scenario</w:t>
            </w:r>
          </w:p>
        </w:tc>
        <w:tc>
          <w:tcPr>
            <w:tcW w:type="dxa" w:w="18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Distribution %</w:t>
            </w:r>
          </w:p>
        </w:tc>
        <w:tc>
          <w:tcPr>
            <w:tcW w:type="dxa" w:w="18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VU(s)</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[Scenario]</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[Distribution %]</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[VU]</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c>
          <w:tcPr>
            <w:tcW w:type="dxa" w:w="4600"/>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Total</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[Total %]</w:t>
            </w:r>
          </w:p>
        </w:tc>
        <w:tc>
          <w:tcPr>
            <w:tcW w:type="dxa" w:w="18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[Total VU]</w:t>
            </w:r>
          </w:p>
        </w:tc>
      </w:tr>
    </w:tbl>
    <w:p>
      <w:pPr>
        <w:pStyle w:val="Heading2"/>
        <w:spacing w:after="160" w:before="240"/>
      </w:pPr>
      <w:r>
        <w:rPr>
          <w:rFonts w:ascii="Times New Roman" w:cs="Times New Roman" w:eastAsia="Times New Roman" w:hAnsi="Times New Roman"/>
          <w:b/>
          <w:bCs/>
          <w:sz w:val="26"/>
          <w:szCs w:val="26"/>
        </w:rPr>
        <w:t xml:space="preserve">3.4 Test Execution</w:t>
      </w:r>
    </w:p>
    <w:p>
      <w:pPr>
        <w:spacing w:after="160"/>
        <w:jc w:val="both"/>
      </w:pPr>
      <w:r>
        <w:rPr>
          <w:rFonts w:ascii="Times New Roman" w:cs="Times New Roman" w:eastAsia="Times New Roman" w:hAnsi="Times New Roman"/>
          <w:b w:val="false"/>
          <w:bCs w:val="false"/>
          <w:i/>
          <w:iCs/>
          <w:color w:val="44546A"/>
          <w:sz w:val="22"/>
          <w:szCs w:val="22"/>
        </w:rPr>
        <w:t xml:space="preserve">[Describe the test types to be executed and the common execution phases, such as ramp-up, sustain, and ramp-down.]</w:t>
      </w:r>
    </w:p>
    <w:p>
      <w:pPr>
        <w:spacing w:after="160"/>
        <w:jc w:val="both"/>
      </w:pPr>
      <w:r>
        <w:rPr>
          <w:rFonts w:ascii="Times New Roman" w:cs="Times New Roman" w:eastAsia="Times New Roman" w:hAnsi="Times New Roman"/>
          <w:b w:val="false"/>
          <w:bCs w:val="false"/>
          <w:i w:val="false"/>
          <w:iCs w:val="false"/>
          <w:sz w:val="22"/>
          <w:szCs w:val="22"/>
        </w:rPr>
        <w:t xml:space="preserve">In [Test Type], details of the execution phases are as follows:</w:t>
      </w:r>
    </w:p>
    <w:p>
      <w:pPr>
        <w:spacing w:after="80"/>
        <w:jc w:val="both"/>
      </w:pPr>
      <w:r>
        <w:rPr>
          <w:rFonts w:ascii="Times New Roman" w:cs="Times New Roman" w:eastAsia="Times New Roman" w:hAnsi="Times New Roman"/>
          <w:i/>
          <w:iCs/>
          <w:color w:val="44546A"/>
          <w:sz w:val="22"/>
          <w:szCs w:val="22"/>
        </w:rPr>
        <w:t xml:space="preserve">- Ramp-up phase - [Describe ramp-up duration and virtual user increase pattern.]</w:t>
      </w:r>
    </w:p>
    <w:p>
      <w:pPr>
        <w:spacing w:after="80"/>
        <w:jc w:val="both"/>
      </w:pPr>
      <w:r>
        <w:rPr>
          <w:rFonts w:ascii="Times New Roman" w:cs="Times New Roman" w:eastAsia="Times New Roman" w:hAnsi="Times New Roman"/>
          <w:i/>
          <w:iCs/>
          <w:color w:val="44546A"/>
          <w:sz w:val="22"/>
          <w:szCs w:val="22"/>
        </w:rPr>
        <w:t xml:space="preserve">- Sustain phase - [Describe target load and sustain duration.]</w:t>
      </w:r>
    </w:p>
    <w:p>
      <w:pPr>
        <w:spacing w:after="80"/>
        <w:jc w:val="both"/>
      </w:pPr>
      <w:r>
        <w:rPr>
          <w:rFonts w:ascii="Times New Roman" w:cs="Times New Roman" w:eastAsia="Times New Roman" w:hAnsi="Times New Roman"/>
          <w:i/>
          <w:iCs/>
          <w:color w:val="44546A"/>
          <w:sz w:val="22"/>
          <w:szCs w:val="22"/>
        </w:rPr>
        <w:t xml:space="preserve">- Ramp-down phase - [Describe ramp-down duration and virtual user reduction pattern.]</w:t>
      </w:r>
    </w:p>
    <w:p>
      <w:pPr>
        <w:spacing w:after="160"/>
        <w:jc w:val="both"/>
      </w:pPr>
      <w:r>
        <w:rPr>
          <w:rFonts w:ascii="Times New Roman" w:cs="Times New Roman" w:eastAsia="Times New Roman" w:hAnsi="Times New Roman"/>
          <w:b w:val="false"/>
          <w:bCs w:val="false"/>
          <w:i w:val="false"/>
          <w:iCs w:val="false"/>
          <w:sz w:val="22"/>
          <w:szCs w:val="22"/>
        </w:rPr>
        <w:t xml:space="preserve">In [Additional Test Type], details of the execution phases are as follows:</w:t>
      </w:r>
    </w:p>
    <w:p>
      <w:pPr>
        <w:spacing w:after="80"/>
        <w:jc w:val="both"/>
      </w:pPr>
      <w:r>
        <w:rPr>
          <w:rFonts w:ascii="Times New Roman" w:cs="Times New Roman" w:eastAsia="Times New Roman" w:hAnsi="Times New Roman"/>
          <w:i/>
          <w:iCs/>
          <w:color w:val="44546A"/>
          <w:sz w:val="22"/>
          <w:szCs w:val="22"/>
        </w:rPr>
        <w:t xml:space="preserve">- Ramp-up phase - [Describe ramp-up duration and virtual user increase pattern.]</w:t>
      </w:r>
    </w:p>
    <w:p>
      <w:pPr>
        <w:spacing w:after="80"/>
        <w:jc w:val="both"/>
      </w:pPr>
      <w:r>
        <w:rPr>
          <w:rFonts w:ascii="Times New Roman" w:cs="Times New Roman" w:eastAsia="Times New Roman" w:hAnsi="Times New Roman"/>
          <w:i/>
          <w:iCs/>
          <w:color w:val="44546A"/>
          <w:sz w:val="22"/>
          <w:szCs w:val="22"/>
        </w:rPr>
        <w:t xml:space="preserve">- Sustain phase - [Describe target load and sustain duration.]</w:t>
      </w:r>
    </w:p>
    <w:p>
      <w:pPr>
        <w:spacing w:after="80"/>
        <w:jc w:val="both"/>
      </w:pPr>
      <w:r>
        <w:rPr>
          <w:rFonts w:ascii="Times New Roman" w:cs="Times New Roman" w:eastAsia="Times New Roman" w:hAnsi="Times New Roman"/>
          <w:i/>
          <w:iCs/>
          <w:color w:val="44546A"/>
          <w:sz w:val="22"/>
          <w:szCs w:val="22"/>
        </w:rPr>
        <w:t xml:space="preserve">- Ramp-down phase - [Describe ramp-down duration and virtual user reduction pattern.]</w:t>
      </w:r>
    </w:p>
    <w:p>
      <w:pPr>
        <w:pStyle w:val="Heading2"/>
        <w:spacing w:after="160" w:before="240"/>
      </w:pPr>
      <w:r>
        <w:rPr>
          <w:rFonts w:ascii="Times New Roman" w:cs="Times New Roman" w:eastAsia="Times New Roman" w:hAnsi="Times New Roman"/>
          <w:b/>
          <w:bCs/>
          <w:sz w:val="26"/>
          <w:szCs w:val="26"/>
        </w:rPr>
        <w:t xml:space="preserve">3.5 Test Analysis and Reporting</w:t>
      </w:r>
    </w:p>
    <w:p>
      <w:pPr>
        <w:spacing w:after="160"/>
        <w:jc w:val="both"/>
      </w:pPr>
      <w:r>
        <w:rPr>
          <w:rFonts w:ascii="Times New Roman" w:cs="Times New Roman" w:eastAsia="Times New Roman" w:hAnsi="Times New Roman"/>
          <w:b w:val="false"/>
          <w:bCs w:val="false"/>
          <w:i/>
          <w:iCs/>
          <w:color w:val="44546A"/>
          <w:sz w:val="22"/>
          <w:szCs w:val="22"/>
        </w:rPr>
        <w:t xml:space="preserve">[Describe the metrics, monitoring counters, analysis approach, and charts to be included in the performance test report.]</w:t>
      </w:r>
    </w:p>
    <w:p>
      <w:pPr>
        <w:spacing w:after="80"/>
        <w:jc w:val="both"/>
      </w:pPr>
      <w:r>
        <w:rPr>
          <w:rFonts w:ascii="Times New Roman" w:cs="Times New Roman" w:eastAsia="Times New Roman" w:hAnsi="Times New Roman"/>
          <w:i/>
          <w:iCs/>
          <w:color w:val="44546A"/>
          <w:sz w:val="22"/>
          <w:szCs w:val="22"/>
        </w:rPr>
        <w:t xml:space="preserve">- [Metric / Chart 1]</w:t>
      </w:r>
    </w:p>
    <w:p>
      <w:pPr>
        <w:spacing w:after="80"/>
        <w:jc w:val="both"/>
      </w:pPr>
      <w:r>
        <w:rPr>
          <w:rFonts w:ascii="Times New Roman" w:cs="Times New Roman" w:eastAsia="Times New Roman" w:hAnsi="Times New Roman"/>
          <w:i/>
          <w:iCs/>
          <w:color w:val="44546A"/>
          <w:sz w:val="22"/>
          <w:szCs w:val="22"/>
        </w:rPr>
        <w:t xml:space="preserve">- [Metric / Chart 2]</w:t>
      </w:r>
    </w:p>
    <w:p>
      <w:pPr>
        <w:spacing w:after="80"/>
        <w:jc w:val="both"/>
      </w:pPr>
      <w:r>
        <w:rPr>
          <w:rFonts w:ascii="Times New Roman" w:cs="Times New Roman" w:eastAsia="Times New Roman" w:hAnsi="Times New Roman"/>
          <w:i/>
          <w:iCs/>
          <w:color w:val="44546A"/>
          <w:sz w:val="22"/>
          <w:szCs w:val="22"/>
        </w:rPr>
        <w:t xml:space="preserve">- [Metric / Chart 3]</w:t>
      </w:r>
    </w:p>
    <w:p>
      <w:pPr>
        <w:pStyle w:val="Heading2"/>
        <w:spacing w:after="160" w:before="240"/>
      </w:pPr>
      <w:r>
        <w:rPr>
          <w:rFonts w:ascii="Times New Roman" w:cs="Times New Roman" w:eastAsia="Times New Roman" w:hAnsi="Times New Roman"/>
          <w:b/>
          <w:bCs/>
          <w:sz w:val="26"/>
          <w:szCs w:val="26"/>
        </w:rPr>
        <w:t xml:space="preserve">3.6 Acceptance Criteria</w:t>
      </w:r>
    </w:p>
    <w:p>
      <w:pPr>
        <w:spacing w:after="160"/>
        <w:jc w:val="both"/>
      </w:pPr>
      <w:r>
        <w:rPr>
          <w:rFonts w:ascii="Times New Roman" w:cs="Times New Roman" w:eastAsia="Times New Roman" w:hAnsi="Times New Roman"/>
          <w:b w:val="false"/>
          <w:bCs w:val="false"/>
          <w:i/>
          <w:iCs/>
          <w:color w:val="44546A"/>
          <w:sz w:val="22"/>
          <w:szCs w:val="22"/>
        </w:rPr>
        <w:t xml:space="preserve">[Define the acceptance criteria for each transaction, report, or performance test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00"/>
        <w:gridCol w:w="2100"/>
        <w:gridCol w:w="1600"/>
      </w:tblGrid>
      <w:tr>
        <w:tc>
          <w:tcPr>
            <w:tcW w:type="dxa" w:w="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S/N</w:t>
            </w:r>
          </w:p>
        </w:tc>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Type of transaction/report</w:t>
            </w:r>
          </w:p>
        </w:tc>
        <w:tc>
          <w:tcPr>
            <w:tcW w:type="dxa" w:w="21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Exit Criteria ([Test Type])</w:t>
            </w:r>
          </w:p>
        </w:tc>
        <w:tc>
          <w:tcPr>
            <w:tcW w:type="dxa" w:w="21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Exit Criteria ([Test Type])</w:t>
            </w:r>
          </w:p>
        </w:tc>
        <w:tc>
          <w:tcPr>
            <w:tcW w:type="dxa" w:w="1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Applicable</w:t>
            </w:r>
          </w:p>
        </w:tc>
      </w:tr>
      <w:tr>
        <w:tc>
          <w:tcPr>
            <w:tcW w:type="dxa" w:w="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[Transaction / Report Type]</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[Acceptance Threshold]</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[Acceptance Threshold]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[Yes / No / N.A.]</w:t>
            </w:r>
          </w:p>
        </w:tc>
      </w:tr>
    </w:tbl>
    <w:p>
      <w:r>
        <w:br w:type="page"/>
      </w:r>
    </w:p>
    <w:p>
      <w:pPr>
        <w:pStyle w:val="Heading1"/>
        <w:spacing w:after="160" w:before="240"/>
      </w:pPr>
      <w:r>
        <w:rPr>
          <w:rFonts w:ascii="Times New Roman" w:cs="Times New Roman" w:eastAsia="Times New Roman" w:hAnsi="Times New Roman"/>
          <w:b/>
          <w:bCs/>
          <w:sz w:val="28"/>
          <w:szCs w:val="28"/>
        </w:rPr>
        <w:t xml:space="preserve">4 Test Environment</w:t>
      </w:r>
    </w:p>
    <w:p>
      <w:pPr>
        <w:pStyle w:val="Heading2"/>
        <w:spacing w:after="160" w:before="240"/>
      </w:pPr>
      <w:r>
        <w:rPr>
          <w:rFonts w:ascii="Times New Roman" w:cs="Times New Roman" w:eastAsia="Times New Roman" w:hAnsi="Times New Roman"/>
          <w:b/>
          <w:bCs/>
          <w:sz w:val="26"/>
          <w:szCs w:val="26"/>
        </w:rPr>
        <w:t xml:space="preserve">4.1 Performance Test Environment</w:t>
      </w:r>
    </w:p>
    <w:p>
      <w:pPr>
        <w:spacing w:after="160"/>
        <w:jc w:val="both"/>
      </w:pPr>
      <w:r>
        <w:rPr>
          <w:rFonts w:ascii="Times New Roman" w:cs="Times New Roman" w:eastAsia="Times New Roman" w:hAnsi="Times New Roman"/>
          <w:b w:val="false"/>
          <w:bCs w:val="false"/>
          <w:i w:val="false"/>
          <w:iCs w:val="false"/>
          <w:sz w:val="22"/>
          <w:szCs w:val="22"/>
        </w:rPr>
        <w:t xml:space="preserve">Performance testing will be performed in the </w:t>
      </w:r>
      <w:r>
        <w:rPr>
          <w:rFonts w:ascii="Times New Roman" w:cs="Times New Roman" w:eastAsia="Times New Roman" w:hAnsi="Times New Roman"/>
          <w:b w:val="false"/>
          <w:bCs w:val="false"/>
          <w:i/>
          <w:iCs/>
          <w:color w:val="44546A"/>
          <w:sz w:val="22"/>
          <w:szCs w:val="22"/>
        </w:rPr>
        <w:t xml:space="preserve">[Test Environment Name]</w:t>
      </w:r>
      <w:r>
        <w:rPr>
          <w:rFonts w:ascii="Times New Roman" w:cs="Times New Roman" w:eastAsia="Times New Roman" w:hAnsi="Times New Roman"/>
          <w:b w:val="false"/>
          <w:bCs w:val="false"/>
          <w:i w:val="false"/>
          <w:iCs w:val="false"/>
          <w:sz w:val="22"/>
          <w:szCs w:val="22"/>
        </w:rPr>
        <w:t xml:space="preserve"> environment.</w:t>
      </w:r>
    </w:p>
    <w:p>
      <w:pPr>
        <w:pStyle w:val="Heading2"/>
        <w:spacing w:after="160" w:before="240"/>
      </w:pPr>
      <w:r>
        <w:rPr>
          <w:rFonts w:ascii="Times New Roman" w:cs="Times New Roman" w:eastAsia="Times New Roman" w:hAnsi="Times New Roman"/>
          <w:b/>
          <w:bCs/>
          <w:sz w:val="26"/>
          <w:szCs w:val="26"/>
        </w:rPr>
        <w:t xml:space="preserve">4.2 Test Tools</w:t>
      </w:r>
    </w:p>
    <w:p>
      <w:pPr>
        <w:spacing w:after="160"/>
        <w:jc w:val="both"/>
      </w:pPr>
      <w:r>
        <w:rPr>
          <w:rFonts w:ascii="Times New Roman" w:cs="Times New Roman" w:eastAsia="Times New Roman" w:hAnsi="Times New Roman"/>
          <w:b w:val="false"/>
          <w:bCs w:val="false"/>
          <w:i/>
          <w:iCs/>
          <w:color w:val="44546A"/>
          <w:sz w:val="22"/>
          <w:szCs w:val="22"/>
        </w:rPr>
        <w:t xml:space="preserve">[Performance testing tool]</w:t>
      </w:r>
      <w:r>
        <w:rPr>
          <w:rFonts w:ascii="Times New Roman" w:cs="Times New Roman" w:eastAsia="Times New Roman" w:hAnsi="Times New Roman"/>
          <w:b w:val="false"/>
          <w:bCs w:val="false"/>
          <w:i w:val="false"/>
          <w:iCs w:val="false"/>
          <w:sz w:val="22"/>
          <w:szCs w:val="22"/>
        </w:rPr>
        <w:t xml:space="preserve"> will be used to conduct the performance test. Hardware requirements may vary depending on the selected tool, workload model, script complexity, number of virtual users, and test duration. The table below should be completed with the minimum hardware and software specifications required for the selected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Items</w:t>
            </w:r>
          </w:p>
        </w:tc>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Specifications</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Processor</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Memory</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Operating System</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[Specification]</w:t>
            </w:r>
          </w:p>
        </w:tc>
      </w:tr>
      <w:tr>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Hard Disk space</w:t>
            </w:r>
          </w:p>
        </w:tc>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[Specification]</w:t>
            </w:r>
          </w:p>
        </w:tc>
      </w:tr>
    </w:tbl>
    <w:p>
      <w:pPr>
        <w:spacing w:after="160"/>
        <w:jc w:val="both"/>
      </w:pPr>
      <w:r>
        <w:rPr>
          <w:rFonts w:ascii="Times New Roman" w:cs="Times New Roman" w:eastAsia="Times New Roman" w:hAnsi="Times New Roman"/>
          <w:b w:val="false"/>
          <w:bCs w:val="false"/>
          <w:i/>
          <w:iCs/>
          <w:color w:val="44546A"/>
          <w:sz w:val="22"/>
          <w:szCs w:val="22"/>
        </w:rPr>
        <w:t xml:space="preserve">[Monitoring tool/platform]</w:t>
      </w:r>
      <w:r>
        <w:rPr>
          <w:rFonts w:ascii="Times New Roman" w:cs="Times New Roman" w:eastAsia="Times New Roman" w:hAnsi="Times New Roman"/>
          <w:b w:val="false"/>
          <w:bCs w:val="false"/>
          <w:i w:val="false"/>
          <w:iCs w:val="false"/>
          <w:sz w:val="22"/>
          <w:szCs w:val="22"/>
        </w:rPr>
        <w:t xml:space="preserve"> will be used to collect key infrastructure and application performance metrics during the performance test execution. The following items should be monitored: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Component / Server</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Metric Category</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Metric / Counter</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[Application Server / Service]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[CPU / Processor]</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[CPU Utilisation / Processor Time]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[Application Server / Service]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[Memory]</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[Memory Usage / Committed Memory]</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[Database Server / Data Store]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[Database / Storage]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[Database Response Time / IOPS / Connections]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[Network / External Service]</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[Network / Integration]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[Latency / Throughput / Error Rate]</w:t>
            </w:r>
          </w:p>
        </w:tc>
      </w:tr>
    </w:tbl>
    <w:p>
      <w:pPr>
        <w:pStyle w:val="Heading2"/>
        <w:spacing w:after="160" w:before="240"/>
      </w:pPr>
      <w:r>
        <w:rPr>
          <w:rFonts w:ascii="Times New Roman" w:cs="Times New Roman" w:eastAsia="Times New Roman" w:hAnsi="Times New Roman"/>
          <w:b/>
          <w:bCs/>
          <w:sz w:val="26"/>
          <w:szCs w:val="26"/>
        </w:rPr>
        <w:t xml:space="preserve">4.3 Test Schedule</w:t>
      </w:r>
    </w:p>
    <w:p>
      <w:pPr>
        <w:spacing w:after="160"/>
        <w:jc w:val="both"/>
      </w:pPr>
      <w:r>
        <w:rPr>
          <w:rFonts w:ascii="Times New Roman" w:cs="Times New Roman" w:eastAsia="Times New Roman" w:hAnsi="Times New Roman"/>
          <w:b w:val="false"/>
          <w:bCs w:val="false"/>
          <w:i w:val="false"/>
          <w:iCs w:val="false"/>
          <w:sz w:val="22"/>
          <w:szCs w:val="22"/>
        </w:rPr>
        <w:t xml:space="preserve">Performance testing will be performed according to the agreed test schedule and approved test environment availability.</w:t>
      </w:r>
    </w:p>
    <w:p>
      <w:pPr>
        <w:spacing w:after="160"/>
        <w:jc w:val="both"/>
      </w:pPr>
      <w:r>
        <w:rPr>
          <w:rFonts w:ascii="Times New Roman" w:cs="Times New Roman" w:eastAsia="Times New Roman" w:hAnsi="Times New Roman"/>
          <w:b w:val="false"/>
          <w:bCs w:val="false"/>
          <w:i/>
          <w:iCs/>
          <w:color w:val="44546A"/>
          <w:sz w:val="22"/>
          <w:szCs w:val="22"/>
        </w:rPr>
        <w:t xml:space="preserve">[Start Date]</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val="false"/>
          <w:bCs w:val="false"/>
          <w:i/>
          <w:iCs/>
          <w:color w:val="44546A"/>
          <w:sz w:val="22"/>
          <w:szCs w:val="22"/>
        </w:rPr>
        <w:t xml:space="preserve">[End Date]</w:t>
      </w:r>
    </w:p>
    <w:p>
      <w:r>
        <w:br w:type="page"/>
      </w:r>
    </w:p>
    <w:p>
      <w:pPr>
        <w:pStyle w:val="Heading1"/>
        <w:spacing w:after="160" w:before="240"/>
      </w:pPr>
      <w:r>
        <w:rPr>
          <w:rFonts w:ascii="Times New Roman" w:cs="Times New Roman" w:eastAsia="Times New Roman" w:hAnsi="Times New Roman"/>
          <w:b/>
          <w:bCs/>
          <w:sz w:val="28"/>
          <w:szCs w:val="28"/>
        </w:rPr>
        <w:t xml:space="preserve">5 Test Case Details</w:t>
      </w:r>
    </w:p>
    <w:p>
      <w:pPr>
        <w:spacing w:after="160"/>
        <w:jc w:val="both"/>
      </w:pPr>
      <w:r>
        <w:rPr>
          <w:rFonts w:ascii="Times New Roman" w:cs="Times New Roman" w:eastAsia="Times New Roman" w:hAnsi="Times New Roman"/>
          <w:b w:val="false"/>
          <w:bCs w:val="false"/>
          <w:i w:val="false"/>
          <w:iCs w:val="false"/>
          <w:sz w:val="22"/>
          <w:szCs w:val="22"/>
        </w:rPr>
        <w:t xml:space="preserve">Use this section to document each performance test scenario. Duplicate the scenario template below for each additional scenario and update the scenario number, scenario name, user actions, and transaction types accordingly.</w:t>
      </w:r>
    </w:p>
    <w:p>
      <w:pPr>
        <w:pStyle w:val="Heading2"/>
        <w:spacing w:after="160" w:before="240"/>
      </w:pPr>
      <w:r>
        <w:rPr>
          <w:rFonts w:ascii="Times New Roman" w:cs="Times New Roman" w:eastAsia="Times New Roman" w:hAnsi="Times New Roman"/>
          <w:b/>
          <w:bCs/>
          <w:sz w:val="26"/>
          <w:szCs w:val="26"/>
        </w:rPr>
        <w:t xml:space="preserve">5.1 Scenario [No.]: [Scenario Name]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Action</w:t>
            </w:r>
          </w:p>
        </w:tc>
        <w:tc>
          <w:tcPr>
            <w:tcW w:type="dxa" w:w="4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Type of transaction</w:t>
            </w:r>
          </w:p>
        </w:tc>
      </w:tr>
      <w:tr>
        <w:tc>
          <w:tcPr>
            <w:tcW w:type="dxa" w:w="4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i w:val="false"/>
                <w:iCs w:val="false"/>
                <w:sz w:val="22"/>
                <w:szCs w:val="22"/>
              </w:rPr>
              <w:t xml:space="preserve">[Scenario Name]</w:t>
            </w:r>
          </w:p>
        </w:tc>
        <w:tc>
          <w:tcPr>
            <w:tcW w:type="dxa" w:w="4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[User Action / Step 1]</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[Transaction Type]</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[User Action / Step 2]</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[Transaction Type]</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[User Action / Step 3]</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[Transaction Type]</w:t>
            </w:r>
          </w:p>
        </w:tc>
      </w:tr>
      <w:tr>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[User Action / Step 4]</w:t>
            </w:r>
          </w:p>
        </w:tc>
        <w:tc>
          <w:tcPr>
            <w:tcW w:type="dxa" w:w="4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iCs/>
                <w:color w:val="44546A"/>
                <w:sz w:val="22"/>
                <w:szCs w:val="22"/>
              </w:rPr>
              <w:t xml:space="preserve">[Transaction Type]</w:t>
            </w:r>
          </w:p>
        </w:tc>
      </w:tr>
    </w:tbl>
    <w:p>
      <w:r>
        <w:br w:type="page"/>
      </w:r>
    </w:p>
    <w:p>
      <w:pPr>
        <w:pStyle w:val="Heading1"/>
        <w:spacing w:after="160" w:before="240"/>
      </w:pPr>
      <w:r>
        <w:rPr>
          <w:rFonts w:ascii="Times New Roman" w:cs="Times New Roman" w:eastAsia="Times New Roman" w:hAnsi="Times New Roman"/>
          <w:b/>
          <w:bCs/>
          <w:sz w:val="28"/>
          <w:szCs w:val="28"/>
        </w:rPr>
        <w:t xml:space="preserve">6 Test Deliverables</w:t>
      </w:r>
    </w:p>
    <w:p>
      <w:pPr>
        <w:spacing w:after="160"/>
        <w:jc w:val="both"/>
      </w:pPr>
      <w:r>
        <w:rPr>
          <w:rFonts w:ascii="Times New Roman" w:cs="Times New Roman" w:eastAsia="Times New Roman" w:hAnsi="Times New Roman"/>
          <w:b w:val="false"/>
          <w:bCs w:val="false"/>
          <w:i w:val="false"/>
          <w:iCs w:val="false"/>
          <w:sz w:val="22"/>
          <w:szCs w:val="22"/>
        </w:rPr>
        <w:t xml:space="preserve">The following deliverables are expected as part of the performance test effort and should be updated based on the agreed scope, methodology, and reporting requirements.</w:t>
      </w:r>
    </w:p>
    <w:p>
      <w:pPr>
        <w:spacing w:after="160"/>
        <w:jc w:val="both"/>
      </w:pPr>
      <w:r>
        <w:rPr>
          <w:rFonts w:ascii="Times New Roman" w:cs="Times New Roman" w:eastAsia="Times New Roman" w:hAnsi="Times New Roman"/>
          <w:b w:val="false"/>
          <w:bCs w:val="false"/>
          <w:i w:val="false"/>
          <w:iCs w:val="false"/>
          <w:sz w:val="22"/>
          <w:szCs w:val="22"/>
        </w:rPr>
        <w:t xml:space="preserve">1. Performance Test Plan</w:t>
      </w:r>
    </w:p>
    <w:p>
      <w:pPr>
        <w:spacing w:after="160"/>
        <w:jc w:val="both"/>
      </w:pPr>
      <w:r>
        <w:rPr>
          <w:rFonts w:ascii="Times New Roman" w:cs="Times New Roman" w:eastAsia="Times New Roman" w:hAnsi="Times New Roman"/>
          <w:b w:val="false"/>
          <w:bCs w:val="false"/>
          <w:i w:val="false"/>
          <w:iCs w:val="false"/>
          <w:sz w:val="22"/>
          <w:szCs w:val="22"/>
        </w:rPr>
        <w:t xml:space="preserve">2. Performance Test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[Project / System Name] Performance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Times New Roman" w:cs="Times New Roman" w:eastAsia="Times New Roman" w:hAnsi="Times New Roman"/>
      <w:b/>
      <w:bCs/>
      <w:color w:val="E8543A"/>
      <w:sz w:val="28"/>
      <w:szCs w:val="28"/>
    </w:rPr>
  </w:style>
  <w:style w:type="paragraph" w:styleId="Heading2">
    <w:name w:val="Heading 2"/>
    <w:basedOn w:val="Normal"/>
    <w:next w:val="Normal"/>
    <w:qFormat/>
    <w:pPr>
      <w:spacing w:after="120" w:before="200"/>
    </w:pPr>
    <w:rPr>
      <w:rFonts w:ascii="Times New Roman" w:cs="Times New Roman" w:eastAsia="Times New Roman" w:hAnsi="Times New Roman"/>
      <w:b/>
      <w:bCs/>
      <w:color w:val="E8543A"/>
      <w:sz w:val="26"/>
      <w:szCs w:val="26"/>
    </w:rPr>
  </w:style>
  <w:style w:type="paragraph" w:styleId="Heading3">
    <w:name w:val="Heading 3"/>
    <w:basedOn w:val="Normal"/>
    <w:next w:val="Normal"/>
    <w:qFormat/>
    <w:pPr>
      <w:spacing w:after="100" w:before="16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2026-09-16T15:20:20.734Z</dcterms:created>
  <dcterms:modified xsi:type="dcterms:W3CDTF">2026-09-16T15:20:20.743Z</dcterms:modified>
</cp:coreProperties>
</file>

<file path=docProps/custom.xml><?xml version="1.0" encoding="utf-8"?>
<Properties xmlns="http://schemas.openxmlformats.org/officeDocument/2006/custom-properties" xmlns:vt="http://schemas.openxmlformats.org/officeDocument/2006/docPropsVTypes"/>
</file>