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DD" w:rsidRPr="00EA5BFB" w:rsidRDefault="0088637D" w:rsidP="00DD253E">
      <w:pPr>
        <w:pStyle w:val="Title"/>
        <w:jc w:val="center"/>
        <w:rPr>
          <w:rFonts w:ascii="Times New Roman" w:hAnsi="Times New Roman" w:cs="Times New Roman"/>
          <w:b/>
          <w:sz w:val="96"/>
          <w:szCs w:val="72"/>
        </w:rPr>
      </w:pPr>
      <w:proofErr w:type="spellStart"/>
      <w:r w:rsidRPr="00EA5BFB">
        <w:rPr>
          <w:rFonts w:ascii="Times New Roman" w:hAnsi="Times New Roman" w:cs="Times New Roman"/>
          <w:b/>
          <w:sz w:val="96"/>
          <w:szCs w:val="72"/>
        </w:rPr>
        <w:t>Kế</w:t>
      </w:r>
      <w:proofErr w:type="spellEnd"/>
      <w:r w:rsidRPr="00EA5BFB">
        <w:rPr>
          <w:rFonts w:ascii="Times New Roman" w:hAnsi="Times New Roman" w:cs="Times New Roman"/>
          <w:b/>
          <w:sz w:val="96"/>
          <w:szCs w:val="72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96"/>
          <w:szCs w:val="72"/>
        </w:rPr>
        <w:t>hoạch</w:t>
      </w:r>
      <w:proofErr w:type="spellEnd"/>
    </w:p>
    <w:p w:rsidR="0088637D" w:rsidRPr="00EA5BFB" w:rsidRDefault="0088637D" w:rsidP="0088637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36"/>
        </w:rPr>
      </w:pPr>
      <w:proofErr w:type="spellStart"/>
      <w:r w:rsidRPr="00EA5BFB">
        <w:rPr>
          <w:rFonts w:ascii="Times New Roman" w:hAnsi="Times New Roman" w:cs="Times New Roman"/>
          <w:b/>
          <w:sz w:val="40"/>
          <w:szCs w:val="36"/>
        </w:rPr>
        <w:t>Mô</w:t>
      </w:r>
      <w:proofErr w:type="spellEnd"/>
      <w:r w:rsidRPr="00EA5BF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40"/>
          <w:szCs w:val="36"/>
        </w:rPr>
        <w:t>tả</w:t>
      </w:r>
      <w:proofErr w:type="spellEnd"/>
      <w:r w:rsidRPr="00EA5BF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40"/>
          <w:szCs w:val="36"/>
        </w:rPr>
        <w:t>dự</w:t>
      </w:r>
      <w:proofErr w:type="spellEnd"/>
      <w:r w:rsidRPr="00EA5BF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40"/>
          <w:szCs w:val="36"/>
        </w:rPr>
        <w:t>án</w:t>
      </w:r>
      <w:proofErr w:type="spellEnd"/>
    </w:p>
    <w:p w:rsidR="0088637D" w:rsidRPr="00EA5BFB" w:rsidRDefault="0088637D" w:rsidP="0088637D">
      <w:pPr>
        <w:rPr>
          <w:rFonts w:ascii="Times New Roman" w:hAnsi="Times New Roman" w:cs="Times New Roman"/>
          <w:sz w:val="24"/>
        </w:rPr>
      </w:pPr>
      <w:proofErr w:type="spellStart"/>
      <w:r w:rsidRPr="00EA5BFB">
        <w:rPr>
          <w:rFonts w:ascii="Times New Roman" w:hAnsi="Times New Roman" w:cs="Times New Roman"/>
          <w:sz w:val="24"/>
        </w:rPr>
        <w:t>Dự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A5BFB">
        <w:rPr>
          <w:rFonts w:ascii="Times New Roman" w:hAnsi="Times New Roman" w:cs="Times New Roman"/>
          <w:sz w:val="24"/>
        </w:rPr>
        <w:t>án</w:t>
      </w:r>
      <w:proofErr w:type="spellEnd"/>
      <w:proofErr w:type="gram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tên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Moto</w:t>
      </w:r>
      <w:r w:rsidR="000B3EB0" w:rsidRPr="00EA5BFB">
        <w:rPr>
          <w:rFonts w:ascii="Times New Roman" w:hAnsi="Times New Roman" w:cs="Times New Roman"/>
          <w:sz w:val="24"/>
        </w:rPr>
        <w:t>r</w:t>
      </w:r>
      <w:r w:rsidRPr="00EA5BFB">
        <w:rPr>
          <w:rFonts w:ascii="Times New Roman" w:hAnsi="Times New Roman" w:cs="Times New Roman"/>
          <w:sz w:val="24"/>
        </w:rPr>
        <w:t>bike Material Store</w:t>
      </w:r>
    </w:p>
    <w:p w:rsidR="0088637D" w:rsidRPr="00EA5BFB" w:rsidRDefault="0088637D" w:rsidP="0088637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36"/>
        </w:rPr>
      </w:pPr>
      <w:proofErr w:type="spellStart"/>
      <w:r w:rsidRPr="00EA5BFB">
        <w:rPr>
          <w:rFonts w:ascii="Times New Roman" w:hAnsi="Times New Roman" w:cs="Times New Roman"/>
          <w:b/>
          <w:sz w:val="40"/>
          <w:szCs w:val="36"/>
        </w:rPr>
        <w:t>Kế</w:t>
      </w:r>
      <w:proofErr w:type="spellEnd"/>
      <w:r w:rsidRPr="00EA5BFB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40"/>
          <w:szCs w:val="36"/>
        </w:rPr>
        <w:t>hoạch</w:t>
      </w:r>
      <w:proofErr w:type="spellEnd"/>
    </w:p>
    <w:p w:rsidR="0005135B" w:rsidRPr="00EA5BFB" w:rsidRDefault="0005135B" w:rsidP="0005135B">
      <w:pPr>
        <w:rPr>
          <w:rFonts w:ascii="Times New Roman" w:hAnsi="Times New Roman" w:cs="Times New Roman"/>
          <w:sz w:val="48"/>
          <w:szCs w:val="44"/>
        </w:rPr>
      </w:pPr>
      <w:proofErr w:type="spellStart"/>
      <w:proofErr w:type="gramStart"/>
      <w:r w:rsidRPr="00EA5BFB">
        <w:rPr>
          <w:rFonts w:ascii="Times New Roman" w:hAnsi="Times New Roman" w:cs="Times New Roman"/>
          <w:sz w:val="48"/>
          <w:szCs w:val="44"/>
        </w:rPr>
        <w:t>Pha</w:t>
      </w:r>
      <w:proofErr w:type="spellEnd"/>
      <w:proofErr w:type="gramEnd"/>
      <w:r w:rsidRPr="00EA5BFB">
        <w:rPr>
          <w:rFonts w:ascii="Times New Roman" w:hAnsi="Times New Roman" w:cs="Times New Roman"/>
          <w:sz w:val="48"/>
          <w:szCs w:val="44"/>
        </w:rPr>
        <w:t xml:space="preserve"> 1:</w:t>
      </w:r>
    </w:p>
    <w:tbl>
      <w:tblPr>
        <w:tblStyle w:val="GridTable4-Accent6"/>
        <w:tblW w:w="10615" w:type="dxa"/>
        <w:tblLook w:val="04A0" w:firstRow="1" w:lastRow="0" w:firstColumn="1" w:lastColumn="0" w:noHBand="0" w:noVBand="1"/>
      </w:tblPr>
      <w:tblGrid>
        <w:gridCol w:w="3116"/>
        <w:gridCol w:w="3117"/>
        <w:gridCol w:w="4382"/>
      </w:tblGrid>
      <w:tr w:rsidR="0088637D" w:rsidRPr="00EA5BFB" w:rsidTr="00886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637D" w:rsidRPr="00EA5BFB" w:rsidRDefault="0088637D" w:rsidP="00E454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Đầu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88637D" w:rsidRPr="00EA5BFB" w:rsidRDefault="0088637D" w:rsidP="00E45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Thời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gian</w:t>
            </w:r>
            <w:proofErr w:type="spellEnd"/>
          </w:p>
        </w:tc>
        <w:tc>
          <w:tcPr>
            <w:tcW w:w="4382" w:type="dxa"/>
          </w:tcPr>
          <w:p w:rsidR="0088637D" w:rsidRPr="00EA5BFB" w:rsidRDefault="0088637D" w:rsidP="00E45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Mô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</w:p>
        </w:tc>
      </w:tr>
      <w:tr w:rsidR="0088637D" w:rsidRPr="00EA5BFB" w:rsidTr="00C24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637D" w:rsidRPr="00EA5BFB" w:rsidRDefault="0088637D" w:rsidP="008863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yêu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cầu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đặc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+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thiết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kế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diên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+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sở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</w:tc>
        <w:tc>
          <w:tcPr>
            <w:tcW w:w="3117" w:type="dxa"/>
          </w:tcPr>
          <w:p w:rsidR="0088637D" w:rsidRPr="00EA5BFB" w:rsidRDefault="0088637D" w:rsidP="00E4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88637D" w:rsidRPr="00EA5BFB" w:rsidRDefault="0088637D" w:rsidP="00D86A56">
            <w:pPr>
              <w:pStyle w:val="ListParagraph"/>
              <w:numPr>
                <w:ilvl w:val="0"/>
                <w:numId w:val="11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Thiết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kế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diện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thể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mềm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hoạt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như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thế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sắp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xếp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liên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nhau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cần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quan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trọng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thẩm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mĩ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theme)</w:t>
            </w:r>
          </w:p>
          <w:p w:rsidR="0088637D" w:rsidRPr="00EA5BFB" w:rsidRDefault="0088637D" w:rsidP="00D86A56">
            <w:pPr>
              <w:pStyle w:val="ListParagraph"/>
              <w:numPr>
                <w:ilvl w:val="0"/>
                <w:numId w:val="11"/>
              </w:numPr>
              <w:ind w:left="314" w:hanging="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Thiết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kế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sở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phải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liệt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cả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cần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thiết</w:t>
            </w:r>
            <w:proofErr w:type="spellEnd"/>
          </w:p>
        </w:tc>
      </w:tr>
      <w:tr w:rsidR="0088637D" w:rsidRPr="00EA5BFB" w:rsidTr="00800988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637D" w:rsidRPr="00EA5BFB" w:rsidRDefault="0088637D" w:rsidP="008863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project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trên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+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Hibernate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generate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entity</w:t>
            </w:r>
          </w:p>
        </w:tc>
        <w:tc>
          <w:tcPr>
            <w:tcW w:w="3117" w:type="dxa"/>
          </w:tcPr>
          <w:p w:rsidR="0088637D" w:rsidRPr="00EA5BFB" w:rsidRDefault="00395FFD" w:rsidP="00E4543C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>2</w:t>
            </w:r>
            <w:r w:rsidR="00E4543C"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4543C" w:rsidRPr="00EA5BFB">
              <w:rPr>
                <w:rFonts w:ascii="Times New Roman" w:hAnsi="Times New Roman" w:cs="Times New Roman"/>
                <w:sz w:val="24"/>
              </w:rPr>
              <w:t>n</w:t>
            </w:r>
            <w:r w:rsidR="0088637D" w:rsidRPr="00EA5BFB">
              <w:rPr>
                <w:rFonts w:ascii="Times New Roman" w:hAnsi="Times New Roman" w:cs="Times New Roman"/>
                <w:sz w:val="24"/>
              </w:rPr>
              <w:t>gày</w:t>
            </w:r>
            <w:proofErr w:type="spellEnd"/>
          </w:p>
        </w:tc>
        <w:tc>
          <w:tcPr>
            <w:tcW w:w="4382" w:type="dxa"/>
          </w:tcPr>
          <w:p w:rsidR="0088637D" w:rsidRPr="00EA5BFB" w:rsidRDefault="009527F3" w:rsidP="0095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project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tên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Moto</w:t>
            </w:r>
            <w:r w:rsidR="00C600EC" w:rsidRPr="00EA5BFB">
              <w:rPr>
                <w:rFonts w:ascii="Times New Roman" w:hAnsi="Times New Roman" w:cs="Times New Roman"/>
                <w:sz w:val="24"/>
              </w:rPr>
              <w:t>r</w:t>
            </w:r>
            <w:r w:rsidRPr="00EA5BFB">
              <w:rPr>
                <w:rFonts w:ascii="Times New Roman" w:hAnsi="Times New Roman" w:cs="Times New Roman"/>
                <w:sz w:val="24"/>
              </w:rPr>
              <w:t>bikeMaterialStore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”</w:t>
            </w:r>
          </w:p>
          <w:p w:rsidR="009527F3" w:rsidRPr="00EA5BFB" w:rsidRDefault="009527F3" w:rsidP="0095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Hibernate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cả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entity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sở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Netbeans</w:t>
            </w:r>
            <w:proofErr w:type="spellEnd"/>
          </w:p>
        </w:tc>
      </w:tr>
      <w:tr w:rsidR="0088637D" w:rsidRPr="00EA5BFB" w:rsidTr="0080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637D" w:rsidRPr="00EA5BFB" w:rsidRDefault="009527F3" w:rsidP="008863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facecades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nối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việc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sở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</w:tc>
        <w:tc>
          <w:tcPr>
            <w:tcW w:w="3117" w:type="dxa"/>
          </w:tcPr>
          <w:p w:rsidR="0088637D" w:rsidRPr="00EA5BFB" w:rsidRDefault="009527F3" w:rsidP="00E4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88637D" w:rsidRPr="00EA5BFB" w:rsidRDefault="009527F3" w:rsidP="0088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hàm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sẵn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dạng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template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nối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thêm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xóa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entity</w:t>
            </w:r>
          </w:p>
        </w:tc>
      </w:tr>
      <w:tr w:rsidR="0088637D" w:rsidRPr="00EA5BFB" w:rsidTr="00800988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637D" w:rsidRPr="00EA5BFB" w:rsidRDefault="009527F3" w:rsidP="008863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quản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vật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tư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thêm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xóa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vật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tư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kho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 w:rsidR="00B9065B"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9065B" w:rsidRPr="00EA5BFB">
              <w:rPr>
                <w:rFonts w:ascii="Times New Roman" w:hAnsi="Times New Roman" w:cs="Times New Roman"/>
                <w:sz w:val="24"/>
              </w:rPr>
              <w:t>kho</w:t>
            </w:r>
            <w:proofErr w:type="spellEnd"/>
          </w:p>
        </w:tc>
        <w:tc>
          <w:tcPr>
            <w:tcW w:w="3117" w:type="dxa"/>
          </w:tcPr>
          <w:p w:rsidR="0088637D" w:rsidRPr="00EA5BFB" w:rsidRDefault="00B9065B" w:rsidP="00E4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3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88637D" w:rsidRPr="00EA5BFB" w:rsidRDefault="00DA2FBE" w:rsidP="00DA2FBE">
            <w:pPr>
              <w:pStyle w:val="ListParagraph"/>
              <w:numPr>
                <w:ilvl w:val="0"/>
                <w:numId w:val="19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excel</w:t>
            </w:r>
          </w:p>
        </w:tc>
      </w:tr>
      <w:tr w:rsidR="00114109" w:rsidRPr="00EA5BFB" w:rsidTr="0080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excel</w:t>
            </w:r>
          </w:p>
        </w:tc>
        <w:tc>
          <w:tcPr>
            <w:tcW w:w="3117" w:type="dxa"/>
          </w:tcPr>
          <w:p w:rsidR="00114109" w:rsidRPr="00EA5BFB" w:rsidRDefault="00114109" w:rsidP="0011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3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114109" w:rsidRPr="00EA5BFB" w:rsidRDefault="00114109" w:rsidP="00114109">
            <w:pPr>
              <w:pStyle w:val="ListParagraph"/>
              <w:numPr>
                <w:ilvl w:val="0"/>
                <w:numId w:val="19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excel</w:t>
            </w:r>
          </w:p>
        </w:tc>
      </w:tr>
      <w:tr w:rsidR="00114109" w:rsidRPr="00EA5BFB" w:rsidTr="00D86A5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quản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khách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hàng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khu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vực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khách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hàng</w:t>
            </w:r>
            <w:proofErr w:type="spellEnd"/>
          </w:p>
        </w:tc>
        <w:tc>
          <w:tcPr>
            <w:tcW w:w="3117" w:type="dxa"/>
          </w:tcPr>
          <w:p w:rsidR="00114109" w:rsidRPr="00EA5BFB" w:rsidRDefault="00114109" w:rsidP="0011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3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114109" w:rsidRPr="00EA5BFB" w:rsidRDefault="00114109" w:rsidP="00114109">
            <w:pPr>
              <w:pStyle w:val="ListParagraph"/>
              <w:numPr>
                <w:ilvl w:val="0"/>
                <w:numId w:val="19"/>
              </w:numPr>
              <w:ind w:left="314" w:hanging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excel</w:t>
            </w:r>
          </w:p>
        </w:tc>
      </w:tr>
      <w:tr w:rsidR="00114109" w:rsidRPr="00EA5BFB" w:rsidTr="00D86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quản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tiền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mặt</w:t>
            </w:r>
            <w:proofErr w:type="spellEnd"/>
          </w:p>
        </w:tc>
        <w:tc>
          <w:tcPr>
            <w:tcW w:w="3117" w:type="dxa"/>
          </w:tcPr>
          <w:p w:rsidR="00114109" w:rsidRPr="00EA5BFB" w:rsidRDefault="00114109" w:rsidP="0011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114109" w:rsidRPr="00EA5BFB" w:rsidRDefault="00114109" w:rsidP="00114109">
            <w:pPr>
              <w:pStyle w:val="ListParagraph"/>
              <w:numPr>
                <w:ilvl w:val="0"/>
                <w:numId w:val="10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quản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kho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tiền</w:t>
            </w:r>
            <w:proofErr w:type="spellEnd"/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10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quản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phiếu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phiếu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chi</w:t>
            </w:r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10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excel</w:t>
            </w:r>
          </w:p>
        </w:tc>
      </w:tr>
      <w:tr w:rsidR="00114109" w:rsidRPr="00EA5BFB" w:rsidTr="00C24B77">
        <w:trPr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lastRenderedPageBreak/>
              <w:t>Xây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quản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hóa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đơn</w:t>
            </w:r>
            <w:proofErr w:type="spellEnd"/>
          </w:p>
        </w:tc>
        <w:tc>
          <w:tcPr>
            <w:tcW w:w="3117" w:type="dxa"/>
          </w:tcPr>
          <w:p w:rsidR="00114109" w:rsidRPr="00EA5BFB" w:rsidRDefault="00114109" w:rsidP="0011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10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114109" w:rsidRPr="00EA5BFB" w:rsidRDefault="00114109" w:rsidP="00114109">
            <w:pPr>
              <w:pStyle w:val="ListParagraph"/>
              <w:numPr>
                <w:ilvl w:val="0"/>
                <w:numId w:val="9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bảng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cấu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hình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hóa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đơn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diễn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giải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mẫu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)</w:t>
            </w:r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9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Thêm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xóa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hóa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đơn</w:t>
            </w:r>
            <w:proofErr w:type="spellEnd"/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9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Lưu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hóa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đơn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xuống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kho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trừ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hàng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hàng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)</w:t>
            </w:r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9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tương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ứng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phiếu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phiếu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chi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trừ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tiền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cộng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tiền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kho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tiền</w:t>
            </w:r>
            <w:proofErr w:type="spellEnd"/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9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excel</w:t>
            </w:r>
          </w:p>
        </w:tc>
      </w:tr>
      <w:tr w:rsidR="00114109" w:rsidRPr="00EA5BFB" w:rsidTr="00D86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phiếu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mua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phiếu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hàng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trả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lại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phiếu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trả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nhà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cung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cấp</w:t>
            </w:r>
            <w:proofErr w:type="spellEnd"/>
          </w:p>
        </w:tc>
        <w:tc>
          <w:tcPr>
            <w:tcW w:w="3117" w:type="dxa"/>
          </w:tcPr>
          <w:p w:rsidR="00114109" w:rsidRPr="00EA5BFB" w:rsidRDefault="00114109" w:rsidP="0011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114109" w:rsidRPr="00EA5BFB" w:rsidRDefault="00114109" w:rsidP="00114109">
            <w:pPr>
              <w:pStyle w:val="ListParagraph"/>
              <w:numPr>
                <w:ilvl w:val="0"/>
                <w:numId w:val="20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Nhập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excel</w:t>
            </w:r>
          </w:p>
        </w:tc>
      </w:tr>
      <w:tr w:rsidR="00114109" w:rsidRPr="00EA5BFB" w:rsidTr="00886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</w:p>
        </w:tc>
        <w:tc>
          <w:tcPr>
            <w:tcW w:w="3117" w:type="dxa"/>
          </w:tcPr>
          <w:p w:rsidR="00114109" w:rsidRPr="00EA5BFB" w:rsidRDefault="00114109" w:rsidP="0011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10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114109" w:rsidRPr="00EA5BFB" w:rsidRDefault="00114109" w:rsidP="00114109">
            <w:pPr>
              <w:pStyle w:val="ListParagraph"/>
              <w:numPr>
                <w:ilvl w:val="0"/>
                <w:numId w:val="14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, chi</w:t>
            </w:r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14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nợ</w:t>
            </w:r>
            <w:proofErr w:type="spellEnd"/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14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Lịch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dịch</w:t>
            </w:r>
            <w:proofErr w:type="spellEnd"/>
          </w:p>
          <w:p w:rsidR="00114109" w:rsidRPr="00EA5BFB" w:rsidRDefault="00114109" w:rsidP="00114109">
            <w:pPr>
              <w:pStyle w:val="ListParagraph"/>
              <w:numPr>
                <w:ilvl w:val="0"/>
                <w:numId w:val="14"/>
              </w:numPr>
              <w:ind w:left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>….</w:t>
            </w:r>
          </w:p>
        </w:tc>
      </w:tr>
      <w:tr w:rsidR="00114109" w:rsidRPr="00EA5BFB" w:rsidTr="00DF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Hòa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thiện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sản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phẩm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+ delivery</w:t>
            </w:r>
          </w:p>
        </w:tc>
        <w:tc>
          <w:tcPr>
            <w:tcW w:w="3117" w:type="dxa"/>
          </w:tcPr>
          <w:p w:rsidR="00114109" w:rsidRPr="00EA5BFB" w:rsidRDefault="00114109" w:rsidP="00114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114109" w:rsidRPr="00EA5BFB" w:rsidRDefault="00114109" w:rsidP="0011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Test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lại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tối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ưu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mã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nguồn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đóng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gói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sản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phẩm</w:t>
            </w:r>
            <w:proofErr w:type="spellEnd"/>
          </w:p>
        </w:tc>
      </w:tr>
      <w:tr w:rsidR="00114109" w:rsidRPr="00EA5BFB" w:rsidTr="00DF717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Đưa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test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trên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môi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trường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tế</w:t>
            </w:r>
            <w:proofErr w:type="spellEnd"/>
          </w:p>
        </w:tc>
        <w:tc>
          <w:tcPr>
            <w:tcW w:w="3117" w:type="dxa"/>
          </w:tcPr>
          <w:p w:rsidR="00114109" w:rsidRPr="00EA5BFB" w:rsidRDefault="00114109" w:rsidP="00114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 xml:space="preserve">Test 7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  <w:tc>
          <w:tcPr>
            <w:tcW w:w="4382" w:type="dxa"/>
          </w:tcPr>
          <w:p w:rsidR="00114109" w:rsidRPr="00EA5BFB" w:rsidRDefault="00114109" w:rsidP="0011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sinh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thiện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chưa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đạt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yêu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cầu</w:t>
            </w:r>
            <w:proofErr w:type="spellEnd"/>
          </w:p>
        </w:tc>
      </w:tr>
      <w:tr w:rsidR="00114109" w:rsidRPr="00EA5BFB" w:rsidTr="0088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14109" w:rsidRPr="00EA5BFB" w:rsidRDefault="00114109" w:rsidP="0011410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Tổng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thời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gian</w:t>
            </w:r>
            <w:proofErr w:type="spellEnd"/>
          </w:p>
        </w:tc>
        <w:tc>
          <w:tcPr>
            <w:tcW w:w="3117" w:type="dxa"/>
          </w:tcPr>
          <w:p w:rsidR="00114109" w:rsidRPr="00EA5BFB" w:rsidRDefault="00114109" w:rsidP="00045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5BFB">
              <w:rPr>
                <w:rFonts w:ascii="Times New Roman" w:hAnsi="Times New Roman" w:cs="Times New Roman"/>
                <w:sz w:val="24"/>
              </w:rPr>
              <w:t>7</w:t>
            </w:r>
            <w:r w:rsidR="000453A5" w:rsidRPr="00EA5BFB">
              <w:rPr>
                <w:rFonts w:ascii="Times New Roman" w:hAnsi="Times New Roman" w:cs="Times New Roman"/>
                <w:sz w:val="24"/>
              </w:rPr>
              <w:t>8</w:t>
            </w:r>
            <w:r w:rsidRPr="00EA5B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 xml:space="preserve"> (2,5 </w:t>
            </w:r>
            <w:proofErr w:type="spellStart"/>
            <w:r w:rsidRPr="00EA5BFB">
              <w:rPr>
                <w:rFonts w:ascii="Times New Roman" w:hAnsi="Times New Roman" w:cs="Times New Roman"/>
                <w:sz w:val="24"/>
              </w:rPr>
              <w:t>tháng</w:t>
            </w:r>
            <w:proofErr w:type="spellEnd"/>
            <w:r w:rsidRPr="00EA5BF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382" w:type="dxa"/>
          </w:tcPr>
          <w:p w:rsidR="00114109" w:rsidRPr="00EA5BFB" w:rsidRDefault="00114109" w:rsidP="00114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8637D" w:rsidRPr="00EA5BFB" w:rsidRDefault="0088637D" w:rsidP="0088637D">
      <w:pPr>
        <w:rPr>
          <w:rFonts w:ascii="Times New Roman" w:hAnsi="Times New Roman" w:cs="Times New Roman"/>
          <w:sz w:val="24"/>
        </w:rPr>
      </w:pPr>
    </w:p>
    <w:p w:rsidR="00E4543C" w:rsidRPr="00EA5BFB" w:rsidRDefault="00E4543C" w:rsidP="0088637D">
      <w:pPr>
        <w:rPr>
          <w:rFonts w:ascii="Times New Roman" w:hAnsi="Times New Roman" w:cs="Times New Roman"/>
          <w:sz w:val="24"/>
        </w:rPr>
      </w:pPr>
      <w:proofErr w:type="spellStart"/>
      <w:r w:rsidRPr="00EA5BFB">
        <w:rPr>
          <w:rFonts w:ascii="Times New Roman" w:hAnsi="Times New Roman" w:cs="Times New Roman"/>
          <w:b/>
          <w:sz w:val="24"/>
        </w:rPr>
        <w:t>Thời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gian</w:t>
      </w:r>
      <w:proofErr w:type="spellEnd"/>
      <w:r w:rsidRPr="00EA5BFB">
        <w:rPr>
          <w:rFonts w:ascii="Times New Roman" w:hAnsi="Times New Roman" w:cs="Times New Roman"/>
          <w:b/>
          <w:sz w:val="24"/>
        </w:rPr>
        <w:t>:</w:t>
      </w:r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Bắt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đầu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muộn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nhất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từ</w:t>
      </w:r>
      <w:proofErr w:type="spellEnd"/>
      <w:r w:rsidR="00DD253E" w:rsidRPr="00EA5BFB">
        <w:rPr>
          <w:rFonts w:ascii="Times New Roman" w:hAnsi="Times New Roman" w:cs="Times New Roman"/>
          <w:sz w:val="24"/>
        </w:rPr>
        <w:t xml:space="preserve"> 20</w:t>
      </w:r>
      <w:r w:rsidRPr="00EA5BFB">
        <w:rPr>
          <w:rFonts w:ascii="Times New Roman" w:hAnsi="Times New Roman" w:cs="Times New Roman"/>
          <w:sz w:val="24"/>
        </w:rPr>
        <w:t xml:space="preserve">/12 – </w:t>
      </w:r>
      <w:proofErr w:type="spellStart"/>
      <w:r w:rsidRPr="00EA5BFB">
        <w:rPr>
          <w:rFonts w:ascii="Times New Roman" w:hAnsi="Times New Roman" w:cs="Times New Roman"/>
          <w:sz w:val="24"/>
        </w:rPr>
        <w:t>kết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thúc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muộn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nhất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đầu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tháng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3.</w:t>
      </w:r>
    </w:p>
    <w:p w:rsidR="00E4543C" w:rsidRPr="00EA5BFB" w:rsidRDefault="008244CF" w:rsidP="0088637D">
      <w:pPr>
        <w:rPr>
          <w:rFonts w:ascii="Times New Roman" w:hAnsi="Times New Roman" w:cs="Times New Roman"/>
          <w:sz w:val="24"/>
        </w:rPr>
      </w:pPr>
      <w:proofErr w:type="spellStart"/>
      <w:r w:rsidRPr="00EA5BFB">
        <w:rPr>
          <w:rFonts w:ascii="Times New Roman" w:hAnsi="Times New Roman" w:cs="Times New Roman"/>
          <w:b/>
          <w:sz w:val="24"/>
        </w:rPr>
        <w:t>Cải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tiến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Có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thể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delivery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chức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năng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quản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lý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hóa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đơn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để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tiến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hành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nhập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cơ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sở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dữ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43C" w:rsidRPr="00EA5BFB">
        <w:rPr>
          <w:rFonts w:ascii="Times New Roman" w:hAnsi="Times New Roman" w:cs="Times New Roman"/>
          <w:sz w:val="24"/>
        </w:rPr>
        <w:t>liệu</w:t>
      </w:r>
      <w:proofErr w:type="spellEnd"/>
      <w:r w:rsidR="00E4543C" w:rsidRPr="00EA5BFB">
        <w:rPr>
          <w:rFonts w:ascii="Times New Roman" w:hAnsi="Times New Roman" w:cs="Times New Roman"/>
          <w:sz w:val="24"/>
        </w:rPr>
        <w:t>.</w:t>
      </w:r>
    </w:p>
    <w:p w:rsidR="00E4543C" w:rsidRPr="00EA5BFB" w:rsidRDefault="00E4543C" w:rsidP="0088637D">
      <w:pPr>
        <w:rPr>
          <w:rFonts w:ascii="Times New Roman" w:hAnsi="Times New Roman" w:cs="Times New Roman"/>
          <w:sz w:val="24"/>
        </w:rPr>
      </w:pPr>
      <w:proofErr w:type="spellStart"/>
      <w:r w:rsidRPr="00EA5BFB">
        <w:rPr>
          <w:rFonts w:ascii="Times New Roman" w:hAnsi="Times New Roman" w:cs="Times New Roman"/>
          <w:b/>
          <w:sz w:val="24"/>
        </w:rPr>
        <w:t>Thời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gian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làm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việc</w:t>
      </w:r>
      <w:proofErr w:type="spellEnd"/>
      <w:r w:rsidRPr="00EA5BFB">
        <w:rPr>
          <w:rFonts w:ascii="Times New Roman" w:hAnsi="Times New Roman" w:cs="Times New Roman"/>
          <w:b/>
          <w:sz w:val="24"/>
        </w:rPr>
        <w:t>:</w:t>
      </w:r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Thứ</w:t>
      </w:r>
      <w:proofErr w:type="spellEnd"/>
      <w:r w:rsidR="00921B33" w:rsidRPr="00EA5BFB">
        <w:rPr>
          <w:rFonts w:ascii="Times New Roman" w:hAnsi="Times New Roman" w:cs="Times New Roman"/>
          <w:sz w:val="24"/>
        </w:rPr>
        <w:t xml:space="preserve"> 2,3,5,</w:t>
      </w:r>
      <w:r w:rsidRPr="00EA5BFB">
        <w:rPr>
          <w:rFonts w:ascii="Times New Roman" w:hAnsi="Times New Roman" w:cs="Times New Roman"/>
          <w:sz w:val="24"/>
        </w:rPr>
        <w:t xml:space="preserve">6, </w:t>
      </w:r>
      <w:proofErr w:type="spellStart"/>
      <w:r w:rsidRPr="00EA5BFB">
        <w:rPr>
          <w:rFonts w:ascii="Times New Roman" w:hAnsi="Times New Roman" w:cs="Times New Roman"/>
          <w:sz w:val="24"/>
        </w:rPr>
        <w:t>bắt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đầu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từ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19h -&gt; 22H. </w:t>
      </w:r>
      <w:proofErr w:type="spellStart"/>
      <w:r w:rsidRPr="00EA5BFB">
        <w:rPr>
          <w:rFonts w:ascii="Times New Roman" w:hAnsi="Times New Roman" w:cs="Times New Roman"/>
          <w:sz w:val="24"/>
        </w:rPr>
        <w:t>Thứ</w:t>
      </w:r>
      <w:proofErr w:type="spellEnd"/>
      <w:r w:rsidR="00CF413C" w:rsidRPr="00EA5BFB">
        <w:rPr>
          <w:rFonts w:ascii="Times New Roman" w:hAnsi="Times New Roman" w:cs="Times New Roman"/>
          <w:sz w:val="24"/>
        </w:rPr>
        <w:t xml:space="preserve"> 7</w:t>
      </w:r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bắt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đầu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từ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r w:rsidR="00257A55" w:rsidRPr="00EA5BFB">
        <w:rPr>
          <w:rFonts w:ascii="Times New Roman" w:hAnsi="Times New Roman" w:cs="Times New Roman"/>
          <w:sz w:val="24"/>
        </w:rPr>
        <w:t xml:space="preserve">8H30, </w:t>
      </w:r>
      <w:proofErr w:type="spellStart"/>
      <w:r w:rsidR="00257A55" w:rsidRPr="00EA5BFB">
        <w:rPr>
          <w:rFonts w:ascii="Times New Roman" w:hAnsi="Times New Roman" w:cs="Times New Roman"/>
          <w:sz w:val="24"/>
        </w:rPr>
        <w:t>kết</w:t>
      </w:r>
      <w:proofErr w:type="spellEnd"/>
      <w:r w:rsidR="00257A55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7A55" w:rsidRPr="00EA5BFB">
        <w:rPr>
          <w:rFonts w:ascii="Times New Roman" w:hAnsi="Times New Roman" w:cs="Times New Roman"/>
          <w:sz w:val="24"/>
        </w:rPr>
        <w:t>thúc</w:t>
      </w:r>
      <w:proofErr w:type="spellEnd"/>
      <w:r w:rsidR="00257A55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7A55" w:rsidRPr="00EA5BFB">
        <w:rPr>
          <w:rFonts w:ascii="Times New Roman" w:hAnsi="Times New Roman" w:cs="Times New Roman"/>
          <w:sz w:val="24"/>
        </w:rPr>
        <w:t>lúc</w:t>
      </w:r>
      <w:proofErr w:type="spellEnd"/>
      <w:r w:rsidR="00257A55" w:rsidRPr="00EA5BFB">
        <w:rPr>
          <w:rFonts w:ascii="Times New Roman" w:hAnsi="Times New Roman" w:cs="Times New Roman"/>
          <w:sz w:val="24"/>
        </w:rPr>
        <w:t xml:space="preserve"> 5H30</w:t>
      </w:r>
      <w:r w:rsidR="00A52A4A" w:rsidRPr="00EA5BF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52A4A" w:rsidRPr="00EA5BFB">
        <w:rPr>
          <w:rFonts w:ascii="Times New Roman" w:hAnsi="Times New Roman" w:cs="Times New Roman"/>
          <w:sz w:val="24"/>
        </w:rPr>
        <w:t>Nghỉ</w:t>
      </w:r>
      <w:proofErr w:type="spellEnd"/>
      <w:r w:rsidR="00A52A4A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2A4A" w:rsidRPr="00EA5BFB">
        <w:rPr>
          <w:rFonts w:ascii="Times New Roman" w:hAnsi="Times New Roman" w:cs="Times New Roman"/>
          <w:sz w:val="24"/>
        </w:rPr>
        <w:t>chủ</w:t>
      </w:r>
      <w:proofErr w:type="spellEnd"/>
      <w:r w:rsidR="00A52A4A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2A4A" w:rsidRPr="00EA5BFB">
        <w:rPr>
          <w:rFonts w:ascii="Times New Roman" w:hAnsi="Times New Roman" w:cs="Times New Roman"/>
          <w:sz w:val="24"/>
        </w:rPr>
        <w:t>nhật</w:t>
      </w:r>
      <w:proofErr w:type="spellEnd"/>
      <w:r w:rsidR="00921B33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1B33" w:rsidRPr="00EA5BFB">
        <w:rPr>
          <w:rFonts w:ascii="Times New Roman" w:hAnsi="Times New Roman" w:cs="Times New Roman"/>
          <w:sz w:val="24"/>
        </w:rPr>
        <w:t>và</w:t>
      </w:r>
      <w:proofErr w:type="spellEnd"/>
      <w:r w:rsidR="00921B33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1B33" w:rsidRPr="00EA5BFB">
        <w:rPr>
          <w:rFonts w:ascii="Times New Roman" w:hAnsi="Times New Roman" w:cs="Times New Roman"/>
          <w:sz w:val="24"/>
        </w:rPr>
        <w:t>thứ</w:t>
      </w:r>
      <w:proofErr w:type="spellEnd"/>
      <w:r w:rsidR="00921B33" w:rsidRPr="00EA5BFB">
        <w:rPr>
          <w:rFonts w:ascii="Times New Roman" w:hAnsi="Times New Roman" w:cs="Times New Roman"/>
          <w:sz w:val="24"/>
        </w:rPr>
        <w:t xml:space="preserve"> 4</w:t>
      </w:r>
      <w:r w:rsidR="00AE1A95" w:rsidRPr="00EA5BF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E1A95" w:rsidRPr="00EA5BFB">
        <w:rPr>
          <w:rFonts w:ascii="Times New Roman" w:hAnsi="Times New Roman" w:cs="Times New Roman"/>
          <w:sz w:val="24"/>
        </w:rPr>
        <w:t>Họp</w:t>
      </w:r>
      <w:proofErr w:type="spellEnd"/>
      <w:r w:rsidR="00AE1A95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A95" w:rsidRPr="00EA5BFB">
        <w:rPr>
          <w:rFonts w:ascii="Times New Roman" w:hAnsi="Times New Roman" w:cs="Times New Roman"/>
          <w:sz w:val="24"/>
        </w:rPr>
        <w:t>vào</w:t>
      </w:r>
      <w:proofErr w:type="spellEnd"/>
      <w:r w:rsidR="00AE1A95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A95" w:rsidRPr="00EA5BFB">
        <w:rPr>
          <w:rFonts w:ascii="Times New Roman" w:hAnsi="Times New Roman" w:cs="Times New Roman"/>
          <w:sz w:val="24"/>
        </w:rPr>
        <w:t>tối</w:t>
      </w:r>
      <w:proofErr w:type="spellEnd"/>
      <w:r w:rsidR="00AE1A95"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A95" w:rsidRPr="00EA5BFB">
        <w:rPr>
          <w:rFonts w:ascii="Times New Roman" w:hAnsi="Times New Roman" w:cs="Times New Roman"/>
          <w:sz w:val="24"/>
        </w:rPr>
        <w:t>thứ</w:t>
      </w:r>
      <w:proofErr w:type="spellEnd"/>
      <w:r w:rsidR="00AE1A95" w:rsidRPr="00EA5BFB">
        <w:rPr>
          <w:rFonts w:ascii="Times New Roman" w:hAnsi="Times New Roman" w:cs="Times New Roman"/>
          <w:sz w:val="24"/>
        </w:rPr>
        <w:t xml:space="preserve"> 6</w:t>
      </w:r>
    </w:p>
    <w:p w:rsidR="00E4543C" w:rsidRPr="00EA5BFB" w:rsidRDefault="00E4543C" w:rsidP="0088637D">
      <w:pPr>
        <w:rPr>
          <w:rFonts w:ascii="Times New Roman" w:hAnsi="Times New Roman" w:cs="Times New Roman"/>
          <w:sz w:val="24"/>
        </w:rPr>
      </w:pPr>
    </w:p>
    <w:p w:rsidR="00E4543C" w:rsidRPr="00EA5BFB" w:rsidRDefault="00E4543C" w:rsidP="0088637D">
      <w:pPr>
        <w:rPr>
          <w:rFonts w:ascii="Times New Roman" w:hAnsi="Times New Roman" w:cs="Times New Roman"/>
          <w:b/>
          <w:sz w:val="24"/>
        </w:rPr>
      </w:pPr>
      <w:proofErr w:type="spellStart"/>
      <w:r w:rsidRPr="00EA5BFB">
        <w:rPr>
          <w:rFonts w:ascii="Times New Roman" w:hAnsi="Times New Roman" w:cs="Times New Roman"/>
          <w:b/>
          <w:sz w:val="24"/>
        </w:rPr>
        <w:t>Các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rủi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ro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của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dự</w:t>
      </w:r>
      <w:proofErr w:type="spellEnd"/>
      <w:r w:rsidRPr="00EA5B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b/>
          <w:sz w:val="24"/>
        </w:rPr>
        <w:t>án</w:t>
      </w:r>
      <w:proofErr w:type="spellEnd"/>
      <w:r w:rsidRPr="00EA5BFB">
        <w:rPr>
          <w:rFonts w:ascii="Times New Roman" w:hAnsi="Times New Roman" w:cs="Times New Roman"/>
          <w:b/>
          <w:sz w:val="24"/>
        </w:rPr>
        <w:t>:</w:t>
      </w:r>
    </w:p>
    <w:p w:rsidR="00E4543C" w:rsidRPr="00EA5BFB" w:rsidRDefault="00257A55" w:rsidP="00E454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EA5BFB">
        <w:rPr>
          <w:rFonts w:ascii="Times New Roman" w:hAnsi="Times New Roman" w:cs="Times New Roman"/>
          <w:sz w:val="24"/>
        </w:rPr>
        <w:t>Bị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trùng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lịch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với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dự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A5BFB">
        <w:rPr>
          <w:rFonts w:ascii="Times New Roman" w:hAnsi="Times New Roman" w:cs="Times New Roman"/>
          <w:sz w:val="24"/>
        </w:rPr>
        <w:t>án</w:t>
      </w:r>
      <w:proofErr w:type="spellEnd"/>
      <w:proofErr w:type="gram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cũ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A5BFB">
        <w:rPr>
          <w:rFonts w:ascii="Times New Roman" w:hAnsi="Times New Roman" w:cs="Times New Roman"/>
          <w:sz w:val="24"/>
        </w:rPr>
        <w:t>Nguyên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nhân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EA5BFB">
        <w:rPr>
          <w:rFonts w:ascii="Times New Roman" w:hAnsi="Times New Roman" w:cs="Times New Roman"/>
          <w:sz w:val="24"/>
        </w:rPr>
        <w:t>các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chức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năng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của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dự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án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cũ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chưa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đạt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yêu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cầu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BFB">
        <w:rPr>
          <w:rFonts w:ascii="Times New Roman" w:hAnsi="Times New Roman" w:cs="Times New Roman"/>
          <w:sz w:val="24"/>
        </w:rPr>
        <w:t>phải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nâng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cấp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thêm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EA5BFB">
        <w:rPr>
          <w:rFonts w:ascii="Times New Roman" w:hAnsi="Times New Roman" w:cs="Times New Roman"/>
          <w:sz w:val="24"/>
        </w:rPr>
        <w:t>Giải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pháp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: Overtime </w:t>
      </w:r>
      <w:proofErr w:type="spellStart"/>
      <w:r w:rsidRPr="00EA5BFB">
        <w:rPr>
          <w:rFonts w:ascii="Times New Roman" w:hAnsi="Times New Roman" w:cs="Times New Roman"/>
          <w:sz w:val="24"/>
        </w:rPr>
        <w:t>thêm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thời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gian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tối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thứ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7, </w:t>
      </w:r>
      <w:proofErr w:type="spellStart"/>
      <w:r w:rsidRPr="00EA5BFB">
        <w:rPr>
          <w:rFonts w:ascii="Times New Roman" w:hAnsi="Times New Roman" w:cs="Times New Roman"/>
          <w:sz w:val="24"/>
        </w:rPr>
        <w:t>tối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chủ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nhật</w:t>
      </w:r>
      <w:proofErr w:type="spellEnd"/>
    </w:p>
    <w:p w:rsidR="00257A55" w:rsidRPr="00EA5BFB" w:rsidRDefault="00257A55" w:rsidP="00E454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EA5BFB">
        <w:rPr>
          <w:rFonts w:ascii="Times New Roman" w:hAnsi="Times New Roman" w:cs="Times New Roman"/>
          <w:sz w:val="24"/>
        </w:rPr>
        <w:t>Công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việc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cuối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năm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trên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công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ty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bận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EA5BFB">
        <w:rPr>
          <w:rFonts w:ascii="Times New Roman" w:hAnsi="Times New Roman" w:cs="Times New Roman"/>
          <w:sz w:val="24"/>
        </w:rPr>
        <w:t>thời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gian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bắt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đầu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làm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việc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bị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ảnh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hưởng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A5BFB">
        <w:rPr>
          <w:rFonts w:ascii="Times New Roman" w:hAnsi="Times New Roman" w:cs="Times New Roman"/>
          <w:sz w:val="24"/>
        </w:rPr>
        <w:t>Giải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pháp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A5BFB">
        <w:rPr>
          <w:rFonts w:ascii="Times New Roman" w:hAnsi="Times New Roman" w:cs="Times New Roman"/>
          <w:sz w:val="24"/>
        </w:rPr>
        <w:t>Sắp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xếp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các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đầu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việc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phù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hợp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để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không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ảnh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hưởng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đến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thời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gian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làm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việc</w:t>
      </w:r>
      <w:proofErr w:type="spellEnd"/>
      <w:r w:rsidRPr="00EA5BFB">
        <w:rPr>
          <w:rFonts w:ascii="Times New Roman" w:hAnsi="Times New Roman" w:cs="Times New Roman"/>
          <w:sz w:val="24"/>
        </w:rPr>
        <w:t>.</w:t>
      </w:r>
    </w:p>
    <w:p w:rsidR="00257A55" w:rsidRPr="00EA5BFB" w:rsidRDefault="00257A55" w:rsidP="00E454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EA5BFB">
        <w:rPr>
          <w:rFonts w:ascii="Times New Roman" w:hAnsi="Times New Roman" w:cs="Times New Roman"/>
          <w:sz w:val="24"/>
        </w:rPr>
        <w:t>Rủi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ro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về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bệnh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lý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A5BFB">
        <w:rPr>
          <w:rFonts w:ascii="Times New Roman" w:hAnsi="Times New Roman" w:cs="Times New Roman"/>
          <w:sz w:val="24"/>
        </w:rPr>
        <w:t>ốm</w:t>
      </w:r>
      <w:bookmarkStart w:id="0" w:name="_GoBack"/>
      <w:bookmarkEnd w:id="0"/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đau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EA5BFB">
        <w:rPr>
          <w:rFonts w:ascii="Times New Roman" w:hAnsi="Times New Roman" w:cs="Times New Roman"/>
          <w:sz w:val="24"/>
        </w:rPr>
        <w:t>Giải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pháp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A5BFB">
        <w:rPr>
          <w:rFonts w:ascii="Times New Roman" w:hAnsi="Times New Roman" w:cs="Times New Roman"/>
          <w:sz w:val="24"/>
        </w:rPr>
        <w:t>tập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thể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dục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đều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đặn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EA5BFB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uống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đầy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đủ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BFB">
        <w:rPr>
          <w:rFonts w:ascii="Times New Roman" w:hAnsi="Times New Roman" w:cs="Times New Roman"/>
          <w:sz w:val="24"/>
        </w:rPr>
        <w:t>mua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thêm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đường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BFB">
        <w:rPr>
          <w:rFonts w:ascii="Times New Roman" w:hAnsi="Times New Roman" w:cs="Times New Roman"/>
          <w:sz w:val="24"/>
        </w:rPr>
        <w:t>sữa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hoa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quả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để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bồi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bổ</w:t>
      </w:r>
      <w:proofErr w:type="spellEnd"/>
      <w:r w:rsidRPr="00EA5BFB">
        <w:rPr>
          <w:rFonts w:ascii="Times New Roman" w:hAnsi="Times New Roman" w:cs="Times New Roman"/>
          <w:sz w:val="24"/>
        </w:rPr>
        <w:t>.</w:t>
      </w:r>
    </w:p>
    <w:p w:rsidR="00257A55" w:rsidRPr="00EA5BFB" w:rsidRDefault="00257A55" w:rsidP="00E454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EA5BFB">
        <w:rPr>
          <w:rFonts w:ascii="Times New Roman" w:hAnsi="Times New Roman" w:cs="Times New Roman"/>
          <w:sz w:val="24"/>
        </w:rPr>
        <w:t>Cường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không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có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laptop </w:t>
      </w:r>
      <w:proofErr w:type="spellStart"/>
      <w:r w:rsidRPr="00EA5BFB">
        <w:rPr>
          <w:rFonts w:ascii="Times New Roman" w:hAnsi="Times New Roman" w:cs="Times New Roman"/>
          <w:sz w:val="24"/>
        </w:rPr>
        <w:t>và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phương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tiện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lại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EA5BFB">
        <w:rPr>
          <w:rFonts w:ascii="Times New Roman" w:hAnsi="Times New Roman" w:cs="Times New Roman"/>
          <w:sz w:val="24"/>
        </w:rPr>
        <w:t>Mang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máy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case </w:t>
      </w:r>
      <w:proofErr w:type="spellStart"/>
      <w:r w:rsidRPr="00EA5BFB">
        <w:rPr>
          <w:rFonts w:ascii="Times New Roman" w:hAnsi="Times New Roman" w:cs="Times New Roman"/>
          <w:sz w:val="24"/>
        </w:rPr>
        <w:t>đến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làm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tại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EA5BFB">
        <w:rPr>
          <w:rFonts w:ascii="Times New Roman" w:hAnsi="Times New Roman" w:cs="Times New Roman"/>
          <w:sz w:val="24"/>
        </w:rPr>
        <w:t>trụ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sở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EA5BFB">
        <w:rPr>
          <w:rFonts w:ascii="Times New Roman" w:hAnsi="Times New Roman" w:cs="Times New Roman"/>
          <w:sz w:val="24"/>
        </w:rPr>
        <w:t>Đạt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chịu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trách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nhiệm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đưa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đón</w:t>
      </w:r>
      <w:proofErr w:type="spellEnd"/>
    </w:p>
    <w:p w:rsidR="00257A55" w:rsidRPr="00EA5BFB" w:rsidRDefault="00257A55" w:rsidP="00E454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EA5BFB">
        <w:rPr>
          <w:rFonts w:ascii="Times New Roman" w:hAnsi="Times New Roman" w:cs="Times New Roman"/>
          <w:sz w:val="24"/>
        </w:rPr>
        <w:t xml:space="preserve">Du </w:t>
      </w:r>
      <w:proofErr w:type="spellStart"/>
      <w:r w:rsidRPr="00EA5BFB">
        <w:rPr>
          <w:rFonts w:ascii="Times New Roman" w:hAnsi="Times New Roman" w:cs="Times New Roman"/>
          <w:sz w:val="24"/>
        </w:rPr>
        <w:t>lịch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cuối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năm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BFB">
        <w:rPr>
          <w:rFonts w:ascii="Times New Roman" w:hAnsi="Times New Roman" w:cs="Times New Roman"/>
          <w:sz w:val="24"/>
        </w:rPr>
        <w:t>dự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đám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cưới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A5BFB">
        <w:rPr>
          <w:rFonts w:ascii="Times New Roman" w:hAnsi="Times New Roman" w:cs="Times New Roman"/>
          <w:sz w:val="24"/>
        </w:rPr>
        <w:t>Giải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pháp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A5BFB">
        <w:rPr>
          <w:rFonts w:ascii="Times New Roman" w:hAnsi="Times New Roman" w:cs="Times New Roman"/>
          <w:sz w:val="24"/>
        </w:rPr>
        <w:t>Đẩy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nhanh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tiến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độ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công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việc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BFB">
        <w:rPr>
          <w:rFonts w:ascii="Times New Roman" w:hAnsi="Times New Roman" w:cs="Times New Roman"/>
          <w:sz w:val="24"/>
        </w:rPr>
        <w:t>có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người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backup </w:t>
      </w:r>
      <w:proofErr w:type="spellStart"/>
      <w:r w:rsidRPr="00EA5BFB">
        <w:rPr>
          <w:rFonts w:ascii="Times New Roman" w:hAnsi="Times New Roman" w:cs="Times New Roman"/>
          <w:sz w:val="24"/>
        </w:rPr>
        <w:t>các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công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việc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BFB">
        <w:rPr>
          <w:rFonts w:ascii="Times New Roman" w:hAnsi="Times New Roman" w:cs="Times New Roman"/>
          <w:sz w:val="24"/>
        </w:rPr>
        <w:t>tực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giác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làm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bù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để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tiến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độ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dự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án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được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đảm</w:t>
      </w:r>
      <w:proofErr w:type="spellEnd"/>
      <w:r w:rsidRPr="00EA5B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5BFB">
        <w:rPr>
          <w:rFonts w:ascii="Times New Roman" w:hAnsi="Times New Roman" w:cs="Times New Roman"/>
          <w:sz w:val="24"/>
        </w:rPr>
        <w:t>bảo</w:t>
      </w:r>
      <w:proofErr w:type="spellEnd"/>
    </w:p>
    <w:sectPr w:rsidR="00257A55" w:rsidRPr="00EA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21D"/>
    <w:multiLevelType w:val="multilevel"/>
    <w:tmpl w:val="5DAABE66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>
    <w:nsid w:val="0E3F2F69"/>
    <w:multiLevelType w:val="hybridMultilevel"/>
    <w:tmpl w:val="032AD030"/>
    <w:lvl w:ilvl="0" w:tplc="D9D66D3C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747CF9"/>
    <w:multiLevelType w:val="hybridMultilevel"/>
    <w:tmpl w:val="664842C0"/>
    <w:lvl w:ilvl="0" w:tplc="59AEEC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91419"/>
    <w:multiLevelType w:val="hybridMultilevel"/>
    <w:tmpl w:val="6E64649A"/>
    <w:lvl w:ilvl="0" w:tplc="96B28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B41F2"/>
    <w:multiLevelType w:val="hybridMultilevel"/>
    <w:tmpl w:val="25A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01B6E"/>
    <w:multiLevelType w:val="hybridMultilevel"/>
    <w:tmpl w:val="8DC09C9E"/>
    <w:lvl w:ilvl="0" w:tplc="97CA97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B4A7A"/>
    <w:multiLevelType w:val="hybridMultilevel"/>
    <w:tmpl w:val="445C108A"/>
    <w:lvl w:ilvl="0" w:tplc="2272B3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27A9D"/>
    <w:multiLevelType w:val="hybridMultilevel"/>
    <w:tmpl w:val="65225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857F36"/>
    <w:multiLevelType w:val="hybridMultilevel"/>
    <w:tmpl w:val="DBCE270A"/>
    <w:lvl w:ilvl="0" w:tplc="D9D66D3C">
      <w:start w:val="7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43B62"/>
    <w:multiLevelType w:val="hybridMultilevel"/>
    <w:tmpl w:val="AA866A38"/>
    <w:lvl w:ilvl="0" w:tplc="6838B33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F524F8"/>
    <w:multiLevelType w:val="hybridMultilevel"/>
    <w:tmpl w:val="14DA3288"/>
    <w:lvl w:ilvl="0" w:tplc="D9D66D3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E4229"/>
    <w:multiLevelType w:val="hybridMultilevel"/>
    <w:tmpl w:val="6E6A7604"/>
    <w:lvl w:ilvl="0" w:tplc="7298C6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C538D0"/>
    <w:multiLevelType w:val="hybridMultilevel"/>
    <w:tmpl w:val="FE6C3716"/>
    <w:lvl w:ilvl="0" w:tplc="EFD43B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E4A5F"/>
    <w:multiLevelType w:val="hybridMultilevel"/>
    <w:tmpl w:val="45B6AF9A"/>
    <w:lvl w:ilvl="0" w:tplc="880803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D70B6"/>
    <w:multiLevelType w:val="hybridMultilevel"/>
    <w:tmpl w:val="E7AEB46E"/>
    <w:lvl w:ilvl="0" w:tplc="955C8A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E5E29"/>
    <w:multiLevelType w:val="hybridMultilevel"/>
    <w:tmpl w:val="4214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70B70"/>
    <w:multiLevelType w:val="hybridMultilevel"/>
    <w:tmpl w:val="75DC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BA1385"/>
    <w:multiLevelType w:val="hybridMultilevel"/>
    <w:tmpl w:val="3172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7447F"/>
    <w:multiLevelType w:val="hybridMultilevel"/>
    <w:tmpl w:val="FC9C89DA"/>
    <w:lvl w:ilvl="0" w:tplc="4A3A187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10EB8"/>
    <w:multiLevelType w:val="hybridMultilevel"/>
    <w:tmpl w:val="BE9E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2"/>
  </w:num>
  <w:num w:numId="5">
    <w:abstractNumId w:val="3"/>
  </w:num>
  <w:num w:numId="6">
    <w:abstractNumId w:val="12"/>
  </w:num>
  <w:num w:numId="7">
    <w:abstractNumId w:val="14"/>
  </w:num>
  <w:num w:numId="8">
    <w:abstractNumId w:val="18"/>
  </w:num>
  <w:num w:numId="9">
    <w:abstractNumId w:val="15"/>
  </w:num>
  <w:num w:numId="10">
    <w:abstractNumId w:val="19"/>
  </w:num>
  <w:num w:numId="11">
    <w:abstractNumId w:val="16"/>
  </w:num>
  <w:num w:numId="12">
    <w:abstractNumId w:val="10"/>
  </w:num>
  <w:num w:numId="13">
    <w:abstractNumId w:val="1"/>
  </w:num>
  <w:num w:numId="14">
    <w:abstractNumId w:val="7"/>
  </w:num>
  <w:num w:numId="15">
    <w:abstractNumId w:val="11"/>
  </w:num>
  <w:num w:numId="16">
    <w:abstractNumId w:val="0"/>
  </w:num>
  <w:num w:numId="17">
    <w:abstractNumId w:val="9"/>
  </w:num>
  <w:num w:numId="18">
    <w:abstractNumId w:val="8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7D"/>
    <w:rsid w:val="000453A5"/>
    <w:rsid w:val="0005135B"/>
    <w:rsid w:val="000B3EB0"/>
    <w:rsid w:val="00114109"/>
    <w:rsid w:val="001708ED"/>
    <w:rsid w:val="00257A55"/>
    <w:rsid w:val="002B6F0E"/>
    <w:rsid w:val="00395FFD"/>
    <w:rsid w:val="003D36FA"/>
    <w:rsid w:val="004646EE"/>
    <w:rsid w:val="00516B18"/>
    <w:rsid w:val="00773999"/>
    <w:rsid w:val="00800988"/>
    <w:rsid w:val="008244CF"/>
    <w:rsid w:val="0088637D"/>
    <w:rsid w:val="00921B33"/>
    <w:rsid w:val="009527F3"/>
    <w:rsid w:val="00A10DA1"/>
    <w:rsid w:val="00A513AC"/>
    <w:rsid w:val="00A52A4A"/>
    <w:rsid w:val="00AE1A95"/>
    <w:rsid w:val="00B9065B"/>
    <w:rsid w:val="00C24B77"/>
    <w:rsid w:val="00C600EC"/>
    <w:rsid w:val="00CB4533"/>
    <w:rsid w:val="00CF413C"/>
    <w:rsid w:val="00D86A56"/>
    <w:rsid w:val="00DA2FBE"/>
    <w:rsid w:val="00DD253E"/>
    <w:rsid w:val="00DF7171"/>
    <w:rsid w:val="00E4543C"/>
    <w:rsid w:val="00E92AE7"/>
    <w:rsid w:val="00E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22EE7-7384-4076-B31C-710F3D42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8863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datnq.55</dc:creator>
  <cp:keywords/>
  <dc:description/>
  <cp:lastModifiedBy>datnq.55</cp:lastModifiedBy>
  <cp:revision>25</cp:revision>
  <dcterms:created xsi:type="dcterms:W3CDTF">2015-11-14T08:43:00Z</dcterms:created>
  <dcterms:modified xsi:type="dcterms:W3CDTF">2015-11-15T10:33:00Z</dcterms:modified>
</cp:coreProperties>
</file>