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Georgia" w:cs="Georgia" w:eastAsia="Georgia" w:hAnsi="Georgia"/>
          <w:b/>
          <w:bCs/>
          <w:color w:val="847B86"/>
          <w:spacing w:val="90"/>
          <w:sz w:val="16"/>
          <w:szCs w:val="16"/>
        </w:rPr>
        <w:t xml:space="preserve">RPG DA GUILDA</w:t>
      </w:r>
    </w:p>
    <w:p>
      <w:pPr>
        <w:pBdr>
          <w:bottom w:val="single" w:color="BC2A6E" w:sz="12" w:space="4"/>
        </w:pBdr>
        <w:spacing w:after="40"/>
      </w:pPr>
      <w:r>
        <w:rPr>
          <w:rFonts w:ascii="Georgia" w:cs="Georgia" w:eastAsia="Georgia" w:hAnsi="Georgia"/>
          <w:b/>
          <w:bCs/>
          <w:color w:val="2B1B2E"/>
          <w:sz w:val="34"/>
          <w:szCs w:val="34"/>
        </w:rPr>
        <w:t xml:space="preserve">Ficha de personagem</w:t>
      </w:r>
    </w:p>
    <w:p>
      <w:pPr>
        <w:spacing w:after="20"/>
      </w:pPr>
    </w:p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416"/>
        <w:gridCol w:w="3264"/>
        <w:gridCol w:w="1920"/>
      </w:tblGrid>
      <w:tr>
        <w:trPr>
          <w:cantSplit/>
        </w:trPr>
        <w:tc>
          <w:tcPr>
            <w:tcW w:type="dxa" w:w="4416"/>
            <w:tcBorders>
              <w:top w:val="nil"/>
              <w:left w:val="nil"/>
              <w:bottom w:val="single" w:color="9A6F87" w:sz="6"/>
              <w:right w:val="nil"/>
            </w:tcBorders>
            <w:shd w:fill="FDF0F6" w:color="auto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top"/>
          </w:tcPr>
          <w:p>
            <w:pPr>
              <w:spacing w:after="10" w:before="20"/>
            </w:pPr>
            <w:r>
              <w:rPr>
                <w:b/>
                <w:bCs/>
                <w:color w:val="847B86"/>
                <w:spacing w:val="30"/>
                <w:sz w:val="13"/>
                <w:szCs w:val="13"/>
              </w:rPr>
              <w:t xml:space="preserve">NOME DO PERSONAGEM</w:t>
            </w:r>
          </w:p>
          <w:p>
            <w:pPr>
              <w:spacing w:after="30" w:before="0"/>
            </w:pPr>
            <w:r>
              <w:rPr>
                <w:color w:val="251727"/>
                <w:sz w:val="20"/>
                <w:szCs w:val="20"/>
              </w:rPr>
              <w:t xml:space="preserve">Kaori</w:t>
            </w:r>
          </w:p>
        </w:tc>
        <w:tc>
          <w:tcPr>
            <w:tcW w:type="dxa" w:w="3264"/>
            <w:tcBorders>
              <w:top w:val="nil"/>
              <w:left w:val="nil"/>
              <w:bottom w:val="single" w:color="9A6F87" w:sz="6"/>
              <w:right w:val="nil"/>
            </w:tcBorders>
            <w:shd w:fill="FDF0F6" w:color="auto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top"/>
          </w:tcPr>
          <w:p>
            <w:pPr>
              <w:spacing w:after="10" w:before="20"/>
            </w:pPr>
            <w:r>
              <w:rPr>
                <w:b/>
                <w:bCs/>
                <w:color w:val="847B86"/>
                <w:spacing w:val="30"/>
                <w:sz w:val="13"/>
                <w:szCs w:val="13"/>
              </w:rPr>
              <w:t xml:space="preserve">JOGADOR</w:t>
            </w:r>
          </w:p>
          <w:p>
            <w:pPr>
              <w:spacing w:after="30" w:before="0"/>
            </w:pPr>
            <w:r>
              <w:rPr>
                <w:color w:val="251727"/>
                <w:sz w:val="20"/>
                <w:szCs w:val="20"/>
              </w:rPr>
              <w:t xml:space="preserve"/>
            </w:r>
          </w:p>
        </w:tc>
        <w:tc>
          <w:tcPr>
            <w:tcW w:type="dxa" w:w="1920"/>
            <w:tcBorders>
              <w:top w:val="nil"/>
              <w:left w:val="nil"/>
              <w:bottom w:val="single" w:color="9A6F87" w:sz="6"/>
              <w:right w:val="nil"/>
            </w:tcBorders>
            <w:shd w:fill="FDF0F6" w:color="auto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top"/>
          </w:tcPr>
          <w:p>
            <w:pPr>
              <w:spacing w:after="10" w:before="20"/>
            </w:pPr>
            <w:r>
              <w:rPr>
                <w:b/>
                <w:bCs/>
                <w:color w:val="847B86"/>
                <w:spacing w:val="30"/>
                <w:sz w:val="13"/>
                <w:szCs w:val="13"/>
              </w:rPr>
              <w:t xml:space="preserve">PATENTE</w:t>
            </w:r>
          </w:p>
          <w:p>
            <w:pPr>
              <w:spacing w:after="30" w:before="0"/>
            </w:pPr>
            <w:r>
              <w:rPr>
                <w:color w:val="251727"/>
                <w:sz w:val="20"/>
                <w:szCs w:val="20"/>
              </w:rPr>
              <w:t xml:space="preserve">Grau 4</w:t>
            </w:r>
          </w:p>
        </w:tc>
      </w:tr>
    </w:tbl>
    <w:p>
      <w:pPr>
        <w:spacing w:after="90"/>
      </w:pPr>
    </w:p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304"/>
        <w:gridCol w:w="1920"/>
        <w:gridCol w:w="2688"/>
        <w:gridCol w:w="1152"/>
        <w:gridCol w:w="1536"/>
      </w:tblGrid>
      <w:tr>
        <w:trPr>
          <w:cantSplit/>
        </w:trPr>
        <w:tc>
          <w:tcPr>
            <w:tcW w:type="dxa" w:w="2304"/>
            <w:tcBorders>
              <w:top w:val="nil"/>
              <w:left w:val="nil"/>
              <w:bottom w:val="single" w:color="9A6F87" w:sz="6"/>
              <w:right w:val="nil"/>
            </w:tcBorders>
            <w:shd w:fill="FDF0F6" w:color="auto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top"/>
          </w:tcPr>
          <w:p>
            <w:pPr>
              <w:spacing w:after="10" w:before="20"/>
            </w:pPr>
            <w:r>
              <w:rPr>
                <w:b/>
                <w:bCs/>
                <w:color w:val="847B86"/>
                <w:spacing w:val="30"/>
                <w:sz w:val="13"/>
                <w:szCs w:val="13"/>
              </w:rPr>
              <w:t xml:space="preserve">CAMINHO</w:t>
            </w:r>
          </w:p>
          <w:p>
            <w:pPr>
              <w:spacing w:after="30" w:before="0"/>
            </w:pPr>
            <w:r>
              <w:rPr>
                <w:color w:val="251727"/>
                <w:sz w:val="20"/>
                <w:szCs w:val="20"/>
              </w:rPr>
              <w:t xml:space="preserve">Bastião</w:t>
            </w:r>
          </w:p>
        </w:tc>
        <w:tc>
          <w:tcPr>
            <w:tcW w:type="dxa" w:w="1920"/>
            <w:tcBorders>
              <w:top w:val="nil"/>
              <w:left w:val="nil"/>
              <w:bottom w:val="single" w:color="9A6F87" w:sz="6"/>
              <w:right w:val="nil"/>
            </w:tcBorders>
            <w:shd w:fill="FDF0F6" w:color="auto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top"/>
          </w:tcPr>
          <w:p>
            <w:pPr>
              <w:spacing w:after="10" w:before="20"/>
            </w:pPr>
            <w:r>
              <w:rPr>
                <w:b/>
                <w:bCs/>
                <w:color w:val="847B86"/>
                <w:spacing w:val="30"/>
                <w:sz w:val="13"/>
                <w:szCs w:val="13"/>
              </w:rPr>
              <w:t xml:space="preserve">TRILHA</w:t>
            </w:r>
          </w:p>
          <w:p>
            <w:pPr>
              <w:spacing w:after="30" w:before="0"/>
            </w:pPr>
            <w:r>
              <w:rPr>
                <w:color w:val="251727"/>
                <w:sz w:val="20"/>
                <w:szCs w:val="20"/>
              </w:rPr>
              <w:t xml:space="preserve">Muro</w:t>
            </w:r>
          </w:p>
        </w:tc>
        <w:tc>
          <w:tcPr>
            <w:tcW w:type="dxa" w:w="2688"/>
            <w:tcBorders>
              <w:top w:val="nil"/>
              <w:left w:val="nil"/>
              <w:bottom w:val="single" w:color="9A6F87" w:sz="6"/>
              <w:right w:val="nil"/>
            </w:tcBorders>
            <w:shd w:fill="FDF0F6" w:color="auto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top"/>
          </w:tcPr>
          <w:p>
            <w:pPr>
              <w:spacing w:after="10" w:before="20"/>
            </w:pPr>
            <w:r>
              <w:rPr>
                <w:b/>
                <w:bCs/>
                <w:color w:val="847B86"/>
                <w:spacing w:val="30"/>
                <w:sz w:val="13"/>
                <w:szCs w:val="13"/>
              </w:rPr>
              <w:t xml:space="preserve">ORIGEM</w:t>
            </w:r>
          </w:p>
          <w:p>
            <w:pPr>
              <w:spacing w:after="30" w:before="0"/>
            </w:pPr>
            <w:r>
              <w:rPr>
                <w:color w:val="251727"/>
                <w:sz w:val="20"/>
                <w:szCs w:val="20"/>
              </w:rPr>
              <w:t xml:space="preserve">Descendente</w:t>
            </w:r>
          </w:p>
        </w:tc>
        <w:tc>
          <w:tcPr>
            <w:tcW w:type="dxa" w:w="1152"/>
            <w:tcBorders>
              <w:top w:val="nil"/>
              <w:left w:val="nil"/>
              <w:bottom w:val="single" w:color="9A6F87" w:sz="6"/>
              <w:right w:val="nil"/>
            </w:tcBorders>
            <w:shd w:fill="FDF0F6" w:color="auto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top"/>
          </w:tcPr>
          <w:p>
            <w:pPr>
              <w:spacing w:after="10" w:before="20"/>
            </w:pPr>
            <w:r>
              <w:rPr>
                <w:b/>
                <w:bCs/>
                <w:color w:val="847B86"/>
                <w:spacing w:val="30"/>
                <w:sz w:val="13"/>
                <w:szCs w:val="13"/>
              </w:rPr>
              <w:t xml:space="preserve">NÍVEL</w:t>
            </w:r>
          </w:p>
          <w:p>
            <w:pPr>
              <w:spacing w:after="30" w:before="0"/>
            </w:pPr>
            <w:r>
              <w:rPr>
                <w:color w:val="251727"/>
                <w:sz w:val="20"/>
                <w:szCs w:val="20"/>
              </w:rPr>
              <w:t xml:space="preserve">2</w:t>
            </w:r>
          </w:p>
        </w:tc>
        <w:tc>
          <w:tcPr>
            <w:tcW w:type="dxa" w:w="1536"/>
            <w:tcBorders>
              <w:top w:val="nil"/>
              <w:left w:val="nil"/>
              <w:bottom w:val="single" w:color="9A6F87" w:sz="6"/>
              <w:right w:val="nil"/>
            </w:tcBorders>
            <w:shd w:fill="FDF0F6" w:color="auto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top"/>
          </w:tcPr>
          <w:p>
            <w:pPr>
              <w:spacing w:after="10" w:before="20"/>
            </w:pPr>
            <w:r>
              <w:rPr>
                <w:b/>
                <w:bCs/>
                <w:color w:val="847B86"/>
                <w:spacing w:val="30"/>
                <w:sz w:val="13"/>
                <w:szCs w:val="13"/>
              </w:rPr>
              <w:t xml:space="preserve">XP</w:t>
            </w:r>
          </w:p>
          <w:p>
            <w:pPr>
              <w:spacing w:after="30" w:before="0"/>
            </w:pPr>
            <w:r>
              <w:rPr>
                <w:color w:val="251727"/>
                <w:sz w:val="20"/>
                <w:szCs w:val="20"/>
              </w:rPr>
              <w:t xml:space="preserve">0</w:t>
            </w:r>
          </w:p>
        </w:tc>
      </w:tr>
    </w:tbl>
    <w:p>
      <w:pPr>
        <w:spacing w:after="48" w:before="36"/>
      </w:pPr>
      <w:r>
        <w:rPr>
          <w:i/>
          <w:iCs/>
          <w:color w:val="847B86"/>
          <w:sz w:val="14"/>
          <w:szCs w:val="14"/>
        </w:rPr>
        <w:t xml:space="preserve">Toda ficha nasce no nível 2 e Grau 4 — a patente é eixo social e sobe por feito, não por XP. O nível 2 sobe com 200 XP, que são duas missões padrão.</w:t>
      </w:r>
    </w:p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00"/>
      </w:tblGrid>
      <w:tr>
        <w:trPr>
          <w:cantSplit/>
        </w:trPr>
        <w:tc>
          <w:tcPr>
            <w:tcW w:type="dxa" w:w="9600"/>
            <w:shd w:fill="2B1B2E" w:color="auto" w:val="clear"/>
            <w:tcMar>
              <w:top w:type="dxa" w:w="34"/>
              <w:left w:type="dxa" w:w="150"/>
              <w:bottom w:type="dxa" w:w="34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Georgia" w:cs="Georgia" w:eastAsia="Georgia" w:hAnsi="Georgia"/>
                <w:b/>
                <w:bCs/>
                <w:color w:val="FFFFFF"/>
                <w:spacing w:val="50"/>
                <w:sz w:val="17"/>
                <w:szCs w:val="17"/>
              </w:rPr>
              <w:t xml:space="preserve">ATRIBUTOS</w:t>
            </w:r>
          </w:p>
        </w:tc>
      </w:tr>
    </w:tbl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920"/>
        <w:gridCol w:w="1920"/>
        <w:gridCol w:w="1920"/>
        <w:gridCol w:w="1920"/>
        <w:gridCol w:w="1920"/>
      </w:tblGrid>
      <w:tr>
        <w:trPr>
          <w:cantSplit/>
        </w:trPr>
        <w:tc>
          <w:tcPr>
            <w:tcW w:type="dxa" w:w="1920"/>
            <w:tcBorders>
              <w:top w:val="nil"/>
              <w:left w:val="single" w:color="FFFFFF" w:sz="4"/>
              <w:bottom w:val="nil"/>
              <w:right w:val="single" w:color="FFFFFF" w:sz="4"/>
            </w:tcBorders>
            <w:shd w:fill="F7E5EE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30" w:before="40"/>
              <w:jc w:val="center"/>
            </w:pPr>
            <w:r>
              <w:rPr>
                <w:b/>
                <w:bCs/>
                <w:color w:val="2B1B2E"/>
                <w:sz w:val="14"/>
                <w:szCs w:val="14"/>
              </w:rPr>
              <w:t xml:space="preserve">FORÇA</w:t>
            </w:r>
          </w:p>
          <w:p>
            <w:pPr>
              <w:spacing w:after="60" w:before="3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BC2A6E"/>
                <w:sz w:val="40"/>
                <w:szCs w:val="40"/>
              </w:rPr>
              <w:t xml:space="preserve">3</w:t>
            </w:r>
          </w:p>
        </w:tc>
        <w:tc>
          <w:tcPr>
            <w:tcW w:type="dxa" w:w="1920"/>
            <w:tcBorders>
              <w:top w:val="nil"/>
              <w:left w:val="single" w:color="FFFFFF" w:sz="4"/>
              <w:bottom w:val="nil"/>
              <w:right w:val="single" w:color="FFFFFF" w:sz="4"/>
            </w:tcBorders>
            <w:shd w:fill="F7E5EE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30" w:before="40"/>
              <w:jc w:val="center"/>
            </w:pPr>
            <w:r>
              <w:rPr>
                <w:b/>
                <w:bCs/>
                <w:color w:val="2B1B2E"/>
                <w:sz w:val="14"/>
                <w:szCs w:val="14"/>
              </w:rPr>
              <w:t xml:space="preserve">DESTREZA</w:t>
            </w:r>
          </w:p>
          <w:p>
            <w:pPr>
              <w:spacing w:after="60" w:before="3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BC2A6E"/>
                <w:sz w:val="40"/>
                <w:szCs w:val="40"/>
              </w:rPr>
              <w:t xml:space="preserve">2</w:t>
            </w:r>
          </w:p>
        </w:tc>
        <w:tc>
          <w:tcPr>
            <w:tcW w:type="dxa" w:w="1920"/>
            <w:tcBorders>
              <w:top w:val="nil"/>
              <w:left w:val="single" w:color="FFFFFF" w:sz="4"/>
              <w:bottom w:val="nil"/>
              <w:right w:val="single" w:color="FFFFFF" w:sz="4"/>
            </w:tcBorders>
            <w:shd w:fill="F7E5EE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30" w:before="40"/>
              <w:jc w:val="center"/>
            </w:pPr>
            <w:r>
              <w:rPr>
                <w:b/>
                <w:bCs/>
                <w:color w:val="2B1B2E"/>
                <w:sz w:val="14"/>
                <w:szCs w:val="14"/>
              </w:rPr>
              <w:t xml:space="preserve">CONSTITUIÇÃO</w:t>
            </w:r>
          </w:p>
          <w:p>
            <w:pPr>
              <w:spacing w:after="60" w:before="3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BC2A6E"/>
                <w:sz w:val="40"/>
                <w:szCs w:val="40"/>
              </w:rPr>
              <w:t xml:space="preserve">2</w:t>
            </w:r>
          </w:p>
        </w:tc>
        <w:tc>
          <w:tcPr>
            <w:tcW w:type="dxa" w:w="1920"/>
            <w:tcBorders>
              <w:top w:val="nil"/>
              <w:left w:val="single" w:color="FFFFFF" w:sz="4"/>
              <w:bottom w:val="nil"/>
              <w:right w:val="single" w:color="FFFFFF" w:sz="4"/>
            </w:tcBorders>
            <w:shd w:fill="F7E5EE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30" w:before="40"/>
              <w:jc w:val="center"/>
            </w:pPr>
            <w:r>
              <w:rPr>
                <w:b/>
                <w:bCs/>
                <w:color w:val="2B1B2E"/>
                <w:sz w:val="14"/>
                <w:szCs w:val="14"/>
              </w:rPr>
              <w:t xml:space="preserve">INTELIGÊNCIA</w:t>
            </w:r>
          </w:p>
          <w:p>
            <w:pPr>
              <w:spacing w:after="60" w:before="3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BC2A6E"/>
                <w:sz w:val="40"/>
                <w:szCs w:val="40"/>
              </w:rPr>
              <w:t xml:space="preserve">1</w:t>
            </w:r>
          </w:p>
        </w:tc>
        <w:tc>
          <w:tcPr>
            <w:tcW w:type="dxa" w:w="1920"/>
            <w:tcBorders>
              <w:top w:val="nil"/>
              <w:left w:val="single" w:color="FFFFFF" w:sz="4"/>
              <w:bottom w:val="nil"/>
              <w:right w:val="single" w:color="FFFFFF" w:sz="4"/>
            </w:tcBorders>
            <w:shd w:fill="F7E5EE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30" w:before="40"/>
              <w:jc w:val="center"/>
            </w:pPr>
            <w:r>
              <w:rPr>
                <w:b/>
                <w:bCs/>
                <w:color w:val="2B1B2E"/>
                <w:sz w:val="14"/>
                <w:szCs w:val="14"/>
              </w:rPr>
              <w:t xml:space="preserve">ESSÊNCIA</w:t>
            </w:r>
          </w:p>
          <w:p>
            <w:pPr>
              <w:spacing w:after="60" w:before="3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BC2A6E"/>
                <w:sz w:val="40"/>
                <w:szCs w:val="40"/>
              </w:rPr>
              <w:t xml:space="preserve">1</w:t>
            </w:r>
          </w:p>
        </w:tc>
      </w:tr>
    </w:tbl>
    <w:p>
      <w:pPr>
        <w:spacing w:after="48" w:before="36"/>
      </w:pPr>
      <w:r>
        <w:rPr>
          <w:i/>
          <w:iCs/>
          <w:color w:val="847B86"/>
          <w:sz w:val="14"/>
          <w:szCs w:val="14"/>
        </w:rPr>
        <w:t xml:space="preserve">9 pontos entre os cinco, nenhum acima de 3. O número é o modificador: não há valor separado nem tabela de conversão.</w:t>
      </w:r>
    </w:p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00"/>
      </w:tblGrid>
      <w:tr>
        <w:trPr>
          <w:cantSplit/>
        </w:trPr>
        <w:tc>
          <w:tcPr>
            <w:tcW w:type="dxa" w:w="9600"/>
            <w:shd w:fill="2B1B2E" w:color="auto" w:val="clear"/>
            <w:tcMar>
              <w:top w:type="dxa" w:w="34"/>
              <w:left w:type="dxa" w:w="150"/>
              <w:bottom w:type="dxa" w:w="34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Georgia" w:cs="Georgia" w:eastAsia="Georgia" w:hAnsi="Georgia"/>
                <w:b/>
                <w:bCs/>
                <w:color w:val="FFFFFF"/>
                <w:spacing w:val="50"/>
                <w:sz w:val="17"/>
                <w:szCs w:val="17"/>
              </w:rPr>
              <w:t xml:space="preserve">OS NÚMEROS — NADA AQUI É ESCOLHA</w:t>
            </w:r>
          </w:p>
        </w:tc>
      </w:tr>
    </w:tbl>
    <w:tbl>
      <w:tblPr>
        <w:tblW w:type="dxa" w:w="9600"/>
        <w:tblBorders>
          <w:top w:val="single" w:color="F8C7DC" w:sz="4"/>
          <w:left w:val="single" w:color="F8C7DC" w:sz="4"/>
          <w:bottom w:val="single" w:color="F8C7DC" w:sz="4"/>
          <w:right w:val="single" w:color="F8C7DC" w:sz="4"/>
          <w:insideH w:val="single" w:color="F8C7DC" w:sz="2"/>
          <w:insideV w:val="single" w:color="F8C7DC" w:sz="2"/>
        </w:tblBorders>
      </w:tblPr>
      <w:tblGrid>
        <w:gridCol w:w="1440"/>
        <w:gridCol w:w="2112"/>
        <w:gridCol w:w="1056"/>
        <w:gridCol w:w="1440"/>
        <w:gridCol w:w="2112"/>
        <w:gridCol w:w="1440"/>
      </w:tblGrid>
      <w:tr>
        <w:trPr>
          <w:cantSplit/>
          <w:tblHeader/>
        </w:trPr>
        <w:tc>
          <w:tcPr>
            <w:tcW w:type="dxa" w:w="1440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</w:p>
        </w:tc>
        <w:tc>
          <w:tcPr>
            <w:tcW w:type="dxa" w:w="2112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a conta</w:t>
            </w:r>
          </w:p>
        </w:tc>
        <w:tc>
          <w:tcPr>
            <w:tcW w:type="dxa" w:w="1056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valor</w:t>
            </w:r>
          </w:p>
        </w:tc>
        <w:tc>
          <w:tcPr>
            <w:tcW w:type="dxa" w:w="1440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</w:p>
        </w:tc>
        <w:tc>
          <w:tcPr>
            <w:tcW w:type="dxa" w:w="2112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a conta</w:t>
            </w:r>
          </w:p>
        </w:tc>
        <w:tc>
          <w:tcPr>
            <w:tcW w:type="dxa" w:w="1440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valor</w:t>
            </w:r>
          </w:p>
        </w:tc>
      </w:tr>
      <w:tr>
        <w:trPr>
          <w:cantSplit/>
        </w:trPr>
        <w:tc>
          <w:tcPr>
            <w:tcW w:type="dxa" w:w="1440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Vida</w:t>
            </w:r>
          </w:p>
        </w:tc>
        <w:tc>
          <w:tcPr>
            <w:tcW w:type="dxa" w:w="211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(12 + Con) + (7 + Con)</w:t>
            </w:r>
          </w:p>
        </w:tc>
        <w:tc>
          <w:tcPr>
            <w:tcW w:type="dxa" w:w="1056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23</w:t>
            </w:r>
          </w:p>
        </w:tc>
        <w:tc>
          <w:tcPr>
            <w:tcW w:type="dxa" w:w="1440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Defesa</w:t>
            </w:r>
          </w:p>
        </w:tc>
        <w:tc>
          <w:tcPr>
            <w:tcW w:type="dxa" w:w="211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10 + Des + 1</w:t>
            </w:r>
          </w:p>
        </w:tc>
        <w:tc>
          <w:tcPr>
            <w:tcW w:type="dxa" w:w="1440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13</w:t>
            </w:r>
          </w:p>
        </w:tc>
      </w:tr>
      <w:tr>
        <w:trPr>
          <w:cantSplit/>
        </w:trPr>
        <w:tc>
          <w:tcPr>
            <w:tcW w:type="dxa" w:w="1440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Energia</w:t>
            </w:r>
          </w:p>
        </w:tc>
        <w:tc>
          <w:tcPr>
            <w:tcW w:type="dxa" w:w="2112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4 × 2</w:t>
            </w:r>
          </w:p>
        </w:tc>
        <w:tc>
          <w:tcPr>
            <w:tcW w:type="dxa" w:w="1056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8</w:t>
            </w:r>
          </w:p>
        </w:tc>
        <w:tc>
          <w:tcPr>
            <w:tcW w:type="dxa" w:w="1440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Bloquear</w:t>
            </w:r>
          </w:p>
        </w:tc>
        <w:tc>
          <w:tcPr>
            <w:tcW w:type="dxa" w:w="2112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2d10 + (Defesa − 11)</w:t>
            </w:r>
          </w:p>
        </w:tc>
        <w:tc>
          <w:tcPr>
            <w:tcW w:type="dxa" w:w="1440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2d10 + 2</w:t>
            </w:r>
          </w:p>
        </w:tc>
      </w:tr>
      <w:tr>
        <w:trPr>
          <w:cantSplit/>
        </w:trPr>
        <w:tc>
          <w:tcPr>
            <w:tcW w:type="dxa" w:w="1440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Integridade</w:t>
            </w:r>
          </w:p>
        </w:tc>
        <w:tc>
          <w:tcPr>
            <w:tcW w:type="dxa" w:w="211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25 + Essência</w:t>
            </w:r>
          </w:p>
        </w:tc>
        <w:tc>
          <w:tcPr>
            <w:tcW w:type="dxa" w:w="1056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26</w:t>
            </w:r>
          </w:p>
        </w:tc>
        <w:tc>
          <w:tcPr>
            <w:tcW w:type="dxa" w:w="1440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Iniciativa</w:t>
            </w:r>
          </w:p>
        </w:tc>
        <w:tc>
          <w:tcPr>
            <w:tcW w:type="dxa" w:w="211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d20 + Des</w:t>
            </w:r>
          </w:p>
        </w:tc>
        <w:tc>
          <w:tcPr>
            <w:tcW w:type="dxa" w:w="1440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d20 + 2</w:t>
            </w:r>
          </w:p>
        </w:tc>
      </w:tr>
      <w:tr>
        <w:trPr>
          <w:cantSplit/>
        </w:trPr>
        <w:tc>
          <w:tcPr>
            <w:tcW w:type="dxa" w:w="1440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Maestria</w:t>
            </w:r>
          </w:p>
        </w:tc>
        <w:tc>
          <w:tcPr>
            <w:tcW w:type="dxa" w:w="2112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—</w:t>
            </w:r>
          </w:p>
        </w:tc>
        <w:tc>
          <w:tcPr>
            <w:tcW w:type="dxa" w:w="1056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1</w:t>
            </w:r>
          </w:p>
        </w:tc>
        <w:tc>
          <w:tcPr>
            <w:tcW w:type="dxa" w:w="1440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Deslocamento</w:t>
            </w:r>
          </w:p>
        </w:tc>
        <w:tc>
          <w:tcPr>
            <w:tcW w:type="dxa" w:w="2112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—</w:t>
            </w:r>
          </w:p>
        </w:tc>
        <w:tc>
          <w:tcPr>
            <w:tcW w:type="dxa" w:w="1440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9 m</w:t>
            </w:r>
          </w:p>
        </w:tc>
      </w:tr>
      <w:tr>
        <w:trPr>
          <w:cantSplit/>
        </w:trPr>
        <w:tc>
          <w:tcPr>
            <w:tcW w:type="dxa" w:w="1440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CD de feitiço</w:t>
            </w:r>
          </w:p>
        </w:tc>
        <w:tc>
          <w:tcPr>
            <w:tcW w:type="dxa" w:w="211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8 + atr. + maestria</w:t>
            </w:r>
          </w:p>
        </w:tc>
        <w:tc>
          <w:tcPr>
            <w:tcW w:type="dxa" w:w="1056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12</w:t>
            </w:r>
          </w:p>
        </w:tc>
        <w:tc>
          <w:tcPr>
            <w:tcW w:type="dxa" w:w="1440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Refino</w:t>
            </w:r>
          </w:p>
        </w:tc>
        <w:tc>
          <w:tcPr>
            <w:tcW w:type="dxa" w:w="211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—</w:t>
            </w:r>
          </w:p>
        </w:tc>
        <w:tc>
          <w:tcPr>
            <w:tcW w:type="dxa" w:w="1440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440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Corpo a corpo</w:t>
            </w:r>
          </w:p>
        </w:tc>
        <w:tc>
          <w:tcPr>
            <w:tcW w:type="dxa" w:w="2112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d20 + Força + maestria</w:t>
            </w:r>
          </w:p>
        </w:tc>
        <w:tc>
          <w:tcPr>
            <w:tcW w:type="dxa" w:w="1056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d20 + 4</w:t>
            </w:r>
          </w:p>
        </w:tc>
        <w:tc>
          <w:tcPr>
            <w:tcW w:type="dxa" w:w="1440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Conjuração</w:t>
            </w:r>
          </w:p>
        </w:tc>
        <w:tc>
          <w:tcPr>
            <w:tcW w:type="dxa" w:w="2112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d20 + atr. + maestria</w:t>
            </w:r>
          </w:p>
        </w:tc>
        <w:tc>
          <w:tcPr>
            <w:tcW w:type="dxa" w:w="1440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d20 + 4</w:t>
            </w:r>
          </w:p>
        </w:tc>
      </w:tr>
      <w:tr>
        <w:trPr>
          <w:cantSplit/>
        </w:trPr>
        <w:tc>
          <w:tcPr>
            <w:tcW w:type="dxa" w:w="1440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</w:p>
        </w:tc>
        <w:tc>
          <w:tcPr>
            <w:tcW w:type="dxa" w:w="211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</w:p>
        </w:tc>
        <w:tc>
          <w:tcPr>
            <w:tcW w:type="dxa" w:w="1056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</w:p>
        </w:tc>
        <w:tc>
          <w:tcPr>
            <w:tcW w:type="dxa" w:w="1440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À distância</w:t>
            </w:r>
          </w:p>
        </w:tc>
        <w:tc>
          <w:tcPr>
            <w:tcW w:type="dxa" w:w="211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d20 + Des + maestria</w:t>
            </w:r>
          </w:p>
        </w:tc>
        <w:tc>
          <w:tcPr>
            <w:tcW w:type="dxa" w:w="1440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d20 + 3</w:t>
            </w:r>
          </w:p>
        </w:tc>
      </w:tr>
    </w:tbl>
    <w:p>
      <w:pPr>
        <w:spacing w:after="48" w:before="36"/>
      </w:pPr>
      <w:r>
        <w:rPr>
          <w:i/>
          <w:iCs/>
          <w:color w:val="847B86"/>
          <w:sz w:val="14"/>
          <w:szCs w:val="14"/>
        </w:rPr>
        <w:t xml:space="preserve">A proteção 1 não é equipamento: ela é </w:t>
      </w:r>
      <w:r>
        <w:rPr>
          <w:b/>
          <w:bCs/>
          <w:i/>
          <w:iCs/>
          <w:color w:val="847B86"/>
          <w:sz w:val="14"/>
          <w:szCs w:val="14"/>
        </w:rPr>
        <w:t xml:space="preserve">cobrir-se de energia</w:t>
      </w:r>
      <w:r>
        <w:rPr>
          <w:i/>
          <w:iCs/>
          <w:color w:val="847B86"/>
          <w:sz w:val="14"/>
          <w:szCs w:val="14"/>
        </w:rPr>
        <w:t xml:space="preserve">, aptidão gratuita do refino 1 (</w:t>
      </w:r>
      <w:r>
        <w:rPr>
          <w:rFonts w:ascii="Consolas" w:cs="Consolas" w:eastAsia="Consolas" w:hAnsi="Consolas"/>
          <w:i/>
          <w:iCs/>
          <w:color w:val="847B86"/>
          <w:sz w:val="14"/>
          <w:szCs w:val="14"/>
        </w:rPr>
        <w:t xml:space="preserve">1/3 do refino + 1</w:t>
      </w:r>
      <w:r>
        <w:rPr>
          <w:i/>
          <w:iCs/>
          <w:color w:val="847B86"/>
          <w:sz w:val="14"/>
          <w:szCs w:val="14"/>
        </w:rPr>
        <w:t xml:space="preserve">). Ela vale sem uniforme, sem armadura e sem escudo — vestir qualquer um deles a desliga. Arredondamento: sempre para o lado que não te favorece, e o que você ganha nunca fica abaixo de 1.</w:t>
      </w:r>
    </w:p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00"/>
      </w:tblGrid>
      <w:tr>
        <w:trPr>
          <w:cantSplit/>
        </w:trPr>
        <w:tc>
          <w:tcPr>
            <w:tcW w:type="dxa" w:w="9600"/>
            <w:shd w:fill="2B1B2E" w:color="auto" w:val="clear"/>
            <w:tcMar>
              <w:top w:type="dxa" w:w="34"/>
              <w:left w:type="dxa" w:w="150"/>
              <w:bottom w:type="dxa" w:w="34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Georgia" w:cs="Georgia" w:eastAsia="Georgia" w:hAnsi="Georgia"/>
                <w:b/>
                <w:bCs/>
                <w:color w:val="FFFFFF"/>
                <w:spacing w:val="50"/>
                <w:sz w:val="17"/>
                <w:szCs w:val="17"/>
              </w:rPr>
              <w:t xml:space="preserve">TESTES DE RESISTÊNCIA — DOIS TREINADOS</w:t>
            </w:r>
          </w:p>
        </w:tc>
      </w:tr>
    </w:tbl>
    <w:tbl>
      <w:tblPr>
        <w:tblW w:type="dxa" w:w="9600"/>
        <w:tblBorders>
          <w:top w:val="single" w:color="F8C7DC" w:sz="4"/>
          <w:left w:val="single" w:color="F8C7DC" w:sz="4"/>
          <w:bottom w:val="single" w:color="F8C7DC" w:sz="4"/>
          <w:right w:val="single" w:color="F8C7DC" w:sz="4"/>
          <w:insideH w:val="single" w:color="F8C7DC" w:sz="2"/>
          <w:insideV w:val="single" w:color="F8C7DC" w:sz="2"/>
        </w:tblBorders>
      </w:tblPr>
      <w:tblGrid>
        <w:gridCol w:w="1728"/>
        <w:gridCol w:w="4416"/>
        <w:gridCol w:w="1344"/>
        <w:gridCol w:w="2112"/>
      </w:tblGrid>
      <w:tr>
        <w:trPr>
          <w:cantSplit/>
          <w:tblHeader/>
        </w:trPr>
        <w:tc>
          <w:tcPr>
            <w:tcW w:type="dxa" w:w="1728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</w:p>
        </w:tc>
        <w:tc>
          <w:tcPr>
            <w:tcW w:type="dxa" w:w="4416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atributo</w:t>
            </w:r>
          </w:p>
        </w:tc>
        <w:tc>
          <w:tcPr>
            <w:tcW w:type="dxa" w:w="1344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treinado</w:t>
            </w:r>
          </w:p>
        </w:tc>
        <w:tc>
          <w:tcPr>
            <w:tcW w:type="dxa" w:w="2112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total</w:t>
            </w:r>
          </w:p>
        </w:tc>
      </w:tr>
      <w:tr>
        <w:trPr>
          <w:cantSplit/>
        </w:trPr>
        <w:tc>
          <w:tcPr>
            <w:tcW w:type="dxa" w:w="172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Físico</w:t>
            </w:r>
          </w:p>
        </w:tc>
        <w:tc>
          <w:tcPr>
            <w:tcW w:type="dxa" w:w="4416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Força ou Destreza — travado na criação</w:t>
            </w:r>
          </w:p>
        </w:tc>
        <w:tc>
          <w:tcPr>
            <w:tcW w:type="dxa" w:w="1344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■</w:t>
            </w:r>
          </w:p>
        </w:tc>
        <w:tc>
          <w:tcPr>
            <w:tcW w:type="dxa" w:w="211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d20 + atr + maestria</w:t>
            </w:r>
          </w:p>
        </w:tc>
      </w:tr>
      <w:tr>
        <w:trPr>
          <w:cantSplit/>
        </w:trPr>
        <w:tc>
          <w:tcPr>
            <w:tcW w:type="dxa" w:w="172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Vigor</w:t>
            </w:r>
          </w:p>
        </w:tc>
        <w:tc>
          <w:tcPr>
            <w:tcW w:type="dxa" w:w="4416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Constituição</w:t>
            </w:r>
          </w:p>
        </w:tc>
        <w:tc>
          <w:tcPr>
            <w:tcW w:type="dxa" w:w="1344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■</w:t>
            </w:r>
          </w:p>
        </w:tc>
        <w:tc>
          <w:tcPr>
            <w:tcW w:type="dxa" w:w="2112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d20 + atr + maestria</w:t>
            </w:r>
          </w:p>
        </w:tc>
      </w:tr>
      <w:tr>
        <w:trPr>
          <w:cantSplit/>
        </w:trPr>
        <w:tc>
          <w:tcPr>
            <w:tcW w:type="dxa" w:w="172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Intelecto</w:t>
            </w:r>
          </w:p>
        </w:tc>
        <w:tc>
          <w:tcPr>
            <w:tcW w:type="dxa" w:w="4416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Inteligência</w:t>
            </w:r>
          </w:p>
        </w:tc>
        <w:tc>
          <w:tcPr>
            <w:tcW w:type="dxa" w:w="1344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☐</w:t>
            </w:r>
          </w:p>
        </w:tc>
        <w:tc>
          <w:tcPr>
            <w:tcW w:type="dxa" w:w="211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d20 + atr</w:t>
            </w:r>
          </w:p>
        </w:tc>
      </w:tr>
      <w:tr>
        <w:trPr>
          <w:cantSplit/>
        </w:trPr>
        <w:tc>
          <w:tcPr>
            <w:tcW w:type="dxa" w:w="172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Espírito</w:t>
            </w:r>
          </w:p>
        </w:tc>
        <w:tc>
          <w:tcPr>
            <w:tcW w:type="dxa" w:w="4416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Essência</w:t>
            </w:r>
          </w:p>
        </w:tc>
        <w:tc>
          <w:tcPr>
            <w:tcW w:type="dxa" w:w="1344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☐</w:t>
            </w:r>
          </w:p>
        </w:tc>
        <w:tc>
          <w:tcPr>
            <w:tcW w:type="dxa" w:w="2112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d20 + atr</w:t>
            </w:r>
          </w:p>
        </w:tc>
      </w:tr>
    </w:tbl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00"/>
      </w:tblGrid>
      <w:tr>
        <w:trPr>
          <w:cantSplit/>
        </w:trPr>
        <w:tc>
          <w:tcPr>
            <w:tcW w:type="dxa" w:w="9600"/>
            <w:shd w:fill="2B1B2E" w:color="auto" w:val="clear"/>
            <w:tcMar>
              <w:top w:type="dxa" w:w="34"/>
              <w:left w:type="dxa" w:w="150"/>
              <w:bottom w:type="dxa" w:w="34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Georgia" w:cs="Georgia" w:eastAsia="Georgia" w:hAnsi="Georgia"/>
                <w:b/>
                <w:bCs/>
                <w:color w:val="FFFFFF"/>
                <w:spacing w:val="50"/>
                <w:sz w:val="17"/>
                <w:szCs w:val="17"/>
              </w:rPr>
              <w:t xml:space="preserve">PERÍCIAS — 23, E VOCÊ TREINA 8 (OU 9)</w:t>
            </w:r>
          </w:p>
        </w:tc>
      </w:tr>
    </w:tbl>
    <w:tbl>
      <w:tblPr>
        <w:tblW w:type="dxa" w:w="9600"/>
        <w:tblBorders>
          <w:top w:val="single" w:color="F8C7DC" w:sz="4"/>
          <w:left w:val="single" w:color="F8C7DC" w:sz="4"/>
          <w:bottom w:val="single" w:color="F8C7DC" w:sz="4"/>
          <w:right w:val="single" w:color="F8C7DC" w:sz="4"/>
          <w:insideH w:val="single" w:color="F8C7DC" w:sz="2"/>
          <w:insideV w:val="single" w:color="F8C7DC" w:sz="2"/>
        </w:tblBorders>
      </w:tblPr>
      <w:tblGrid>
        <w:gridCol w:w="1248"/>
        <w:gridCol w:w="2016"/>
        <w:gridCol w:w="1248"/>
        <w:gridCol w:w="2016"/>
        <w:gridCol w:w="1248"/>
        <w:gridCol w:w="1824"/>
      </w:tblGrid>
      <w:tr>
        <w:trPr>
          <w:cantSplit/>
        </w:trPr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Força</w:t>
            </w:r>
          </w:p>
        </w:tc>
        <w:tc>
          <w:tcPr>
            <w:tcW w:type="dxa" w:w="2016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■  Atletismo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</w:p>
        </w:tc>
        <w:tc>
          <w:tcPr>
            <w:tcW w:type="dxa" w:w="2016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☐  Religião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Essência</w:t>
            </w:r>
          </w:p>
        </w:tc>
        <w:tc>
          <w:tcPr>
            <w:tcW w:type="dxa" w:w="1824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■  Sentir Energia</w:t>
            </w:r>
          </w:p>
        </w:tc>
      </w:tr>
      <w:tr>
        <w:trPr>
          <w:cantSplit/>
        </w:trPr>
        <w:tc>
          <w:tcPr>
            <w:tcW w:type="dxa" w:w="124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Destreza</w:t>
            </w:r>
          </w:p>
        </w:tc>
        <w:tc>
          <w:tcPr>
            <w:tcW w:type="dxa" w:w="2016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☐  Acrobacia</w:t>
            </w:r>
          </w:p>
        </w:tc>
        <w:tc>
          <w:tcPr>
            <w:tcW w:type="dxa" w:w="124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</w:p>
        </w:tc>
        <w:tc>
          <w:tcPr>
            <w:tcW w:type="dxa" w:w="2016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■  História</w:t>
            </w:r>
          </w:p>
        </w:tc>
        <w:tc>
          <w:tcPr>
            <w:tcW w:type="dxa" w:w="124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</w:p>
        </w:tc>
        <w:tc>
          <w:tcPr>
            <w:tcW w:type="dxa" w:w="1824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■  Percepção</w:t>
            </w:r>
          </w:p>
        </w:tc>
      </w:tr>
      <w:tr>
        <w:trPr>
          <w:cantSplit/>
        </w:trPr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</w:p>
        </w:tc>
        <w:tc>
          <w:tcPr>
            <w:tcW w:type="dxa" w:w="2016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☐  Furtividade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</w:p>
        </w:tc>
        <w:tc>
          <w:tcPr>
            <w:tcW w:type="dxa" w:w="2016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■  Hierarquia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</w:p>
        </w:tc>
        <w:tc>
          <w:tcPr>
            <w:tcW w:type="dxa" w:w="1824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☐  Persuasão</w:t>
            </w:r>
          </w:p>
        </w:tc>
      </w:tr>
      <w:tr>
        <w:trPr>
          <w:cantSplit/>
        </w:trPr>
        <w:tc>
          <w:tcPr>
            <w:tcW w:type="dxa" w:w="124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</w:p>
        </w:tc>
        <w:tc>
          <w:tcPr>
            <w:tcW w:type="dxa" w:w="2016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☐  Pontaria</w:t>
            </w:r>
          </w:p>
        </w:tc>
        <w:tc>
          <w:tcPr>
            <w:tcW w:type="dxa" w:w="124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</w:p>
        </w:tc>
        <w:tc>
          <w:tcPr>
            <w:tcW w:type="dxa" w:w="2016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☐  Medicina</w:t>
            </w:r>
          </w:p>
        </w:tc>
        <w:tc>
          <w:tcPr>
            <w:tcW w:type="dxa" w:w="124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</w:p>
        </w:tc>
        <w:tc>
          <w:tcPr>
            <w:tcW w:type="dxa" w:w="1824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☐  Enganação</w:t>
            </w:r>
          </w:p>
        </w:tc>
      </w:tr>
      <w:tr>
        <w:trPr>
          <w:cantSplit/>
        </w:trPr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</w:p>
        </w:tc>
        <w:tc>
          <w:tcPr>
            <w:tcW w:type="dxa" w:w="2016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☐  Prestidigitação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</w:p>
        </w:tc>
        <w:tc>
          <w:tcPr>
            <w:tcW w:type="dxa" w:w="2016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■  Sobrevivência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</w:p>
        </w:tc>
        <w:tc>
          <w:tcPr>
            <w:tcW w:type="dxa" w:w="1824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■  Intimidação</w:t>
            </w:r>
          </w:p>
        </w:tc>
      </w:tr>
      <w:tr>
        <w:trPr>
          <w:cantSplit/>
        </w:trPr>
        <w:tc>
          <w:tcPr>
            <w:tcW w:type="dxa" w:w="124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Inteligência</w:t>
            </w:r>
          </w:p>
        </w:tc>
        <w:tc>
          <w:tcPr>
            <w:tcW w:type="dxa" w:w="2016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☐  Investigação</w:t>
            </w:r>
          </w:p>
        </w:tc>
        <w:tc>
          <w:tcPr>
            <w:tcW w:type="dxa" w:w="124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</w:p>
        </w:tc>
        <w:tc>
          <w:tcPr>
            <w:tcW w:type="dxa" w:w="2016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☐  Natureza</w:t>
            </w:r>
          </w:p>
        </w:tc>
        <w:tc>
          <w:tcPr>
            <w:tcW w:type="dxa" w:w="124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</w:p>
        </w:tc>
        <w:tc>
          <w:tcPr>
            <w:tcW w:type="dxa" w:w="1824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☐  Atuação</w:t>
            </w:r>
          </w:p>
        </w:tc>
      </w:tr>
      <w:tr>
        <w:trPr>
          <w:cantSplit/>
        </w:trPr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</w:p>
        </w:tc>
        <w:tc>
          <w:tcPr>
            <w:tcW w:type="dxa" w:w="2016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■  Intuição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</w:p>
        </w:tc>
        <w:tc>
          <w:tcPr>
            <w:tcW w:type="dxa" w:w="2016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☐  Lidar com Animais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</w:p>
        </w:tc>
        <w:tc>
          <w:tcPr>
            <w:tcW w:type="dxa" w:w="1824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☐  Provocar</w:t>
            </w:r>
          </w:p>
        </w:tc>
      </w:tr>
      <w:tr>
        <w:trPr>
          <w:cantSplit/>
        </w:trPr>
        <w:tc>
          <w:tcPr>
            <w:tcW w:type="dxa" w:w="124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</w:p>
        </w:tc>
        <w:tc>
          <w:tcPr>
            <w:tcW w:type="dxa" w:w="2016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☐  Ocultismo</w:t>
            </w:r>
          </w:p>
        </w:tc>
        <w:tc>
          <w:tcPr>
            <w:tcW w:type="dxa" w:w="124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</w:p>
        </w:tc>
        <w:tc>
          <w:tcPr>
            <w:tcW w:type="dxa" w:w="2016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☐  Tecnologia</w:t>
            </w:r>
          </w:p>
        </w:tc>
        <w:tc>
          <w:tcPr>
            <w:tcW w:type="dxa" w:w="124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</w:p>
        </w:tc>
        <w:tc>
          <w:tcPr>
            <w:tcW w:type="dxa" w:w="1824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</w:p>
        </w:tc>
      </w:tr>
    </w:tbl>
    <w:p>
      <w:pPr>
        <w:spacing w:after="48" w:before="36"/>
      </w:pPr>
      <w:r>
        <w:rPr>
          <w:i/>
          <w:iCs/>
          <w:color w:val="847B86"/>
          <w:sz w:val="14"/>
          <w:szCs w:val="14"/>
        </w:rPr>
        <w:t xml:space="preserve">Treinada: </w:t>
      </w:r>
      <w:r>
        <w:rPr>
          <w:rFonts w:ascii="Consolas" w:cs="Consolas" w:eastAsia="Consolas" w:hAnsi="Consolas"/>
          <w:i/>
          <w:iCs/>
          <w:color w:val="847B86"/>
          <w:sz w:val="14"/>
          <w:szCs w:val="14"/>
        </w:rPr>
        <w:t xml:space="preserve">d20 + atributo + maestria</w:t>
      </w:r>
      <w:r>
        <w:rPr>
          <w:i/>
          <w:iCs/>
          <w:color w:val="847B86"/>
          <w:sz w:val="14"/>
          <w:szCs w:val="14"/>
        </w:rPr>
        <w:t xml:space="preserve">. Sem treino: </w:t>
      </w:r>
      <w:r>
        <w:rPr>
          <w:rFonts w:ascii="Consolas" w:cs="Consolas" w:eastAsia="Consolas" w:hAnsi="Consolas"/>
          <w:i/>
          <w:iCs/>
          <w:color w:val="847B86"/>
          <w:sz w:val="14"/>
          <w:szCs w:val="14"/>
        </w:rPr>
        <w:t xml:space="preserve">d20 + atributo</w:t>
      </w:r>
      <w:r>
        <w:rPr>
          <w:i/>
          <w:iCs/>
          <w:color w:val="847B86"/>
          <w:sz w:val="14"/>
          <w:szCs w:val="14"/>
        </w:rPr>
        <w:t xml:space="preserve"> — você tenta do mesmo jeito. Constituição não tem perícia; ela paga em vida.</w:t>
      </w:r>
    </w:p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00"/>
      </w:tblGrid>
      <w:tr>
        <w:trPr>
          <w:cantSplit/>
        </w:trPr>
        <w:tc>
          <w:tcPr>
            <w:tcW w:type="dxa" w:w="9600"/>
            <w:shd w:fill="2B1B2E" w:color="auto" w:val="clear"/>
            <w:tcMar>
              <w:top w:type="dxa" w:w="34"/>
              <w:left w:type="dxa" w:w="150"/>
              <w:bottom w:type="dxa" w:w="34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Georgia" w:cs="Georgia" w:eastAsia="Georgia" w:hAnsi="Georgia"/>
                <w:b/>
                <w:bCs/>
                <w:color w:val="FFFFFF"/>
                <w:spacing w:val="50"/>
                <w:sz w:val="17"/>
                <w:szCs w:val="17"/>
              </w:rPr>
              <w:t xml:space="preserve">OFÍCIOS — 11, E VOCÊ TREINA 3 (OU 2)</w:t>
            </w:r>
          </w:p>
        </w:tc>
      </w:tr>
    </w:tbl>
    <w:tbl>
      <w:tblPr>
        <w:tblW w:type="dxa" w:w="9600"/>
        <w:tblBorders>
          <w:top w:val="single" w:color="F8C7DC" w:sz="4"/>
          <w:left w:val="single" w:color="F8C7DC" w:sz="4"/>
          <w:bottom w:val="single" w:color="F8C7DC" w:sz="4"/>
          <w:right w:val="single" w:color="F8C7DC" w:sz="4"/>
          <w:insideH w:val="single" w:color="F8C7DC" w:sz="2"/>
          <w:insideV w:val="single" w:color="F8C7DC" w:sz="2"/>
        </w:tblBorders>
      </w:tblPr>
      <w:tblGrid>
        <w:gridCol w:w="3264"/>
        <w:gridCol w:w="3168"/>
        <w:gridCol w:w="3168"/>
      </w:tblGrid>
      <w:tr>
        <w:trPr>
          <w:cantSplit/>
        </w:trPr>
        <w:tc>
          <w:tcPr>
            <w:tcW w:type="dxa" w:w="3264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☐  Condução</w:t>
            </w:r>
          </w:p>
        </w:tc>
        <w:tc>
          <w:tcPr>
            <w:tcW w:type="dxa" w:w="316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■  Caligrafia</w:t>
            </w:r>
          </w:p>
        </w:tc>
        <w:tc>
          <w:tcPr>
            <w:tcW w:type="dxa" w:w="316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☐  Culinária</w:t>
            </w:r>
          </w:p>
        </w:tc>
      </w:tr>
      <w:tr>
        <w:trPr>
          <w:cantSplit/>
        </w:trPr>
        <w:tc>
          <w:tcPr>
            <w:tcW w:type="dxa" w:w="3264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☐  Arrombamento</w:t>
            </w:r>
          </w:p>
        </w:tc>
        <w:tc>
          <w:tcPr>
            <w:tcW w:type="dxa" w:w="316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☐  Burocracia</w:t>
            </w:r>
          </w:p>
        </w:tc>
        <w:tc>
          <w:tcPr>
            <w:tcW w:type="dxa" w:w="316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☐  Instrumento</w:t>
            </w:r>
          </w:p>
        </w:tc>
      </w:tr>
      <w:tr>
        <w:trPr>
          <w:cantSplit/>
        </w:trPr>
        <w:tc>
          <w:tcPr>
            <w:tcW w:type="dxa" w:w="3264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■  Herbalismo</w:t>
            </w:r>
          </w:p>
        </w:tc>
        <w:tc>
          <w:tcPr>
            <w:tcW w:type="dxa" w:w="316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☐  Entalhador</w:t>
            </w:r>
          </w:p>
        </w:tc>
        <w:tc>
          <w:tcPr>
            <w:tcW w:type="dxa" w:w="316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☐  Jogatina</w:t>
            </w:r>
          </w:p>
        </w:tc>
      </w:tr>
      <w:tr>
        <w:trPr>
          <w:cantSplit/>
        </w:trPr>
        <w:tc>
          <w:tcPr>
            <w:tcW w:type="dxa" w:w="3264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■  Forja</w:t>
            </w:r>
          </w:p>
        </w:tc>
        <w:tc>
          <w:tcPr>
            <w:tcW w:type="dxa" w:w="316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☐  Alfaiate</w:t>
            </w:r>
          </w:p>
        </w:tc>
        <w:tc>
          <w:tcPr>
            <w:tcW w:type="dxa" w:w="316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</w:p>
        </w:tc>
      </w:tr>
    </w:tbl>
    <w:p>
      <w:pPr>
        <w:spacing w:after="48" w:before="36"/>
      </w:pPr>
      <w:r>
        <w:rPr>
          <w:i/>
          <w:iCs/>
          <w:color w:val="847B86"/>
          <w:sz w:val="14"/>
          <w:szCs w:val="14"/>
        </w:rPr>
        <w:t xml:space="preserve">Ofício </w:t>
      </w:r>
      <w:r>
        <w:rPr>
          <w:b/>
          <w:bCs/>
          <w:i/>
          <w:iCs/>
          <w:color w:val="847B86"/>
          <w:sz w:val="14"/>
          <w:szCs w:val="14"/>
        </w:rPr>
        <w:t xml:space="preserve">não tem atributo fixo</w:t>
      </w:r>
      <w:r>
        <w:rPr>
          <w:i/>
          <w:iCs/>
          <w:color w:val="847B86"/>
          <w:sz w:val="14"/>
          <w:szCs w:val="14"/>
        </w:rPr>
        <w:t xml:space="preserve">: o mestre escolhe na hora. E ofício sem treino você não tenta — ninguém forja uma lâmina por tentativa.</w:t>
      </w:r>
    </w:p>
    <w:p>
      <w:pPr>
        <w:sectPr>
          <w:footerReference w:type="default" r:id="rId7"/>
          <w:pgSz w:w="11906" w:h="16838" w:orient="portrait"/>
          <w:pgMar w:top="400" w:right="700" w:bottom="440" w:left="700" w:header="708" w:footer="708" w:gutter="0"/>
          <w:pgNumType/>
          <w:docGrid w:linePitch="360"/>
        </w:sectPr>
      </w:pPr>
    </w:p>
    <w:p>
      <w:pPr>
        <w:spacing w:after="20"/>
      </w:pPr>
      <w:r>
        <w:rPr>
          <w:rFonts w:ascii="Georgia" w:cs="Georgia" w:eastAsia="Georgia" w:hAnsi="Georgia"/>
          <w:b/>
          <w:bCs/>
          <w:color w:val="847B86"/>
          <w:spacing w:val="90"/>
          <w:sz w:val="16"/>
          <w:szCs w:val="16"/>
        </w:rPr>
        <w:t xml:space="preserve">RPG DA GUILDA</w:t>
      </w:r>
    </w:p>
    <w:p>
      <w:pPr>
        <w:pBdr>
          <w:bottom w:val="single" w:color="BC2A6E" w:sz="12" w:space="4"/>
        </w:pBdr>
        <w:spacing w:after="40"/>
      </w:pPr>
      <w:r>
        <w:rPr>
          <w:rFonts w:ascii="Georgia" w:cs="Georgia" w:eastAsia="Georgia" w:hAnsi="Georgia"/>
          <w:b/>
          <w:bCs/>
          <w:color w:val="2B1B2E"/>
          <w:sz w:val="34"/>
          <w:szCs w:val="34"/>
        </w:rPr>
        <w:t xml:space="preserve">A técnica</w:t>
      </w:r>
    </w:p>
    <w:p>
      <w:pPr>
        <w:spacing w:after="20"/>
      </w:pPr>
    </w:p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il"/>
              <w:left w:val="single" w:color="BC2A6E" w:sz="12"/>
              <w:bottom w:val="nil"/>
              <w:right w:val="nil"/>
            </w:tcBorders>
            <w:shd w:fill="FDF0F6" w:color="auto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spacing w:after="60" w:before="20"/>
            </w:pPr>
            <w:r>
              <w:rPr>
                <w:b/>
                <w:bCs/>
                <w:color w:val="847B86"/>
                <w:spacing w:val="30"/>
                <w:sz w:val="13"/>
                <w:szCs w:val="13"/>
              </w:rPr>
              <w:t xml:space="preserve">A REGRA — UMA FRASE, VERIFICÁVEL PELA MESA, SEM NÚMERO</w:t>
            </w:r>
          </w:p>
          <w:p>
            <w:pPr>
              <w:spacing w:after="60" w:line="260"/>
            </w:pPr>
            <w:r>
              <w:rPr>
                <w:sz w:val="19"/>
                <w:szCs w:val="19"/>
              </w:rPr>
              <w:t xml:space="preserve">Tudo que eu prendo entre as minhas mãos fica mais pesado.</w:t>
            </w:r>
          </w:p>
        </w:tc>
      </w:tr>
    </w:tbl>
    <w:p>
      <w:pPr>
        <w:spacing w:after="48" w:before="36"/>
      </w:pPr>
      <w:r>
        <w:rPr>
          <w:b/>
          <w:bCs/>
          <w:i/>
          <w:iCs/>
          <w:color w:val="847B86"/>
          <w:sz w:val="14"/>
          <w:szCs w:val="14"/>
        </w:rPr>
        <w:t xml:space="preserve">A técnica nunca muda</w:t>
      </w:r>
      <w:r>
        <w:rPr>
          <w:i/>
          <w:iCs/>
          <w:color w:val="847B86"/>
          <w:sz w:val="14"/>
          <w:szCs w:val="14"/>
        </w:rPr>
        <w:t xml:space="preserve">: o que evolui é o que você faz com ela. Outra pessoa lê a Regra antes de ela entrar em jogo.</w:t>
      </w:r>
    </w:p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840"/>
        <w:gridCol w:w="5760"/>
      </w:tblGrid>
      <w:tr>
        <w:trPr>
          <w:cantSplit/>
        </w:trPr>
        <w:tc>
          <w:tcPr>
            <w:tcW w:type="dxa" w:w="3840"/>
            <w:tcBorders>
              <w:top w:val="nil"/>
              <w:left w:val="nil"/>
              <w:bottom w:val="single" w:color="9A6F87" w:sz="6"/>
              <w:right w:val="nil"/>
            </w:tcBorders>
            <w:shd w:fill="FDF0F6" w:color="auto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top"/>
          </w:tcPr>
          <w:p>
            <w:pPr>
              <w:spacing w:after="10" w:before="20"/>
            </w:pPr>
            <w:r>
              <w:rPr>
                <w:b/>
                <w:bCs/>
                <w:color w:val="847B86"/>
                <w:spacing w:val="30"/>
                <w:sz w:val="13"/>
                <w:szCs w:val="13"/>
              </w:rPr>
              <w:t xml:space="preserve">O ATRIBUTO DA TÉCNICA — UM DOS CINCO, TRAVADO NA CRIAÇÃO</w:t>
            </w:r>
          </w:p>
          <w:p>
            <w:pPr>
              <w:spacing w:after="30" w:before="0"/>
            </w:pPr>
            <w:r>
              <w:rPr>
                <w:color w:val="251727"/>
                <w:sz w:val="20"/>
                <w:szCs w:val="20"/>
              </w:rPr>
              <w:t xml:space="preserve">Força</w:t>
            </w:r>
          </w:p>
        </w:tc>
        <w:tc>
          <w:tcPr>
            <w:tcW w:type="dxa" w:w="5760"/>
            <w:tcBorders>
              <w:top w:val="nil"/>
              <w:left w:val="nil"/>
              <w:bottom w:val="single" w:color="9A6F87" w:sz="6"/>
              <w:right w:val="nil"/>
            </w:tcBorders>
            <w:shd w:fill="FDF0F6" w:color="auto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top"/>
          </w:tcPr>
          <w:p>
            <w:pPr>
              <w:spacing w:after="10" w:before="20"/>
            </w:pPr>
            <w:r>
              <w:rPr>
                <w:b/>
                <w:bCs/>
                <w:color w:val="847B86"/>
                <w:spacing w:val="30"/>
                <w:sz w:val="13"/>
                <w:szCs w:val="13"/>
              </w:rPr>
              <w:t xml:space="preserve">SELO — O GESTO, A CONDIÇÃO OU O OBJETO QUE A TÉCNICA EXIGE</w:t>
            </w:r>
          </w:p>
          <w:p>
            <w:pPr>
              <w:spacing w:after="30" w:before="0"/>
            </w:pPr>
            <w:r>
              <w:rPr>
                <w:color w:val="251727"/>
                <w:sz w:val="20"/>
                <w:szCs w:val="20"/>
              </w:rPr>
              <w:t xml:space="preserve">As duas mãos precisam se tocar antes.</w:t>
            </w:r>
          </w:p>
        </w:tc>
      </w:tr>
    </w:tbl>
    <w:p>
      <w:pPr>
        <w:spacing w:after="48" w:before="36"/>
      </w:pPr>
      <w:r>
        <w:rPr>
          <w:i/>
          <w:iCs/>
          <w:color w:val="847B86"/>
          <w:sz w:val="14"/>
          <w:szCs w:val="14"/>
        </w:rPr>
        <w:t xml:space="preserve">O atributo entra no </w:t>
      </w:r>
      <w:r>
        <w:rPr>
          <w:b/>
          <w:bCs/>
          <w:i/>
          <w:iCs/>
          <w:color w:val="847B86"/>
          <w:sz w:val="14"/>
          <w:szCs w:val="14"/>
        </w:rPr>
        <w:t xml:space="preserve">ataque de conjuração</w:t>
      </w:r>
      <w:r>
        <w:rPr>
          <w:i/>
          <w:iCs/>
          <w:color w:val="847B86"/>
          <w:sz w:val="14"/>
          <w:szCs w:val="14"/>
        </w:rPr>
        <w:t xml:space="preserve"> e na </w:t>
      </w:r>
      <w:r>
        <w:rPr>
          <w:b/>
          <w:bCs/>
          <w:i/>
          <w:iCs/>
          <w:color w:val="847B86"/>
          <w:sz w:val="14"/>
          <w:szCs w:val="14"/>
        </w:rPr>
        <w:t xml:space="preserve">CD dos seus feitiços</w:t>
      </w:r>
      <w:r>
        <w:rPr>
          <w:i/>
          <w:iCs/>
          <w:color w:val="847B86"/>
          <w:sz w:val="14"/>
          <w:szCs w:val="14"/>
        </w:rPr>
        <w:t xml:space="preserve">, na página 1. O Selo não custa nem devolve ponto, e Restrição que o Selo já obriga </w:t>
      </w:r>
      <w:r>
        <w:rPr>
          <w:b/>
          <w:bCs/>
          <w:i/>
          <w:iCs/>
          <w:color w:val="847B86"/>
          <w:sz w:val="14"/>
          <w:szCs w:val="14"/>
        </w:rPr>
        <w:t xml:space="preserve">não devolve ponto</w:t>
      </w:r>
      <w:r>
        <w:rPr>
          <w:i/>
          <w:iCs/>
          <w:color w:val="847B86"/>
          <w:sz w:val="14"/>
          <w:szCs w:val="14"/>
        </w:rPr>
        <w:t xml:space="preserve">.</w:t>
      </w:r>
    </w:p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il"/>
              <w:left w:val="single" w:color="BC2A6E" w:sz="12"/>
              <w:bottom w:val="nil"/>
              <w:right w:val="nil"/>
            </w:tcBorders>
            <w:shd w:fill="FDF0F6" w:color="auto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spacing w:after="60" w:before="20"/>
            </w:pPr>
            <w:r>
              <w:rPr>
                <w:b/>
                <w:bCs/>
                <w:color w:val="847B86"/>
                <w:spacing w:val="30"/>
                <w:sz w:val="13"/>
                <w:szCs w:val="13"/>
              </w:rPr>
              <w:t xml:space="preserve">DESCRIÇÃO — DE ONDE ELA VEIO, COMO ELA APARECE, O QUE AS PESSOAS VEEM</w:t>
            </w:r>
          </w:p>
          <w:p>
            <w:pPr>
              <w:pBdr>
                <w:bottom w:val="single" w:color="F8C7DC" w:sz="4" w:space="2"/>
              </w:pBdr>
              <w:spacing w:after="108"/>
            </w:pPr>
          </w:p>
          <w:p>
            <w:pPr>
              <w:pBdr>
                <w:bottom w:val="single" w:color="F8C7DC" w:sz="4" w:space="2"/>
              </w:pBdr>
              <w:spacing w:after="108"/>
            </w:pPr>
          </w:p>
        </w:tc>
      </w:tr>
    </w:tbl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00"/>
      </w:tblGrid>
      <w:tr>
        <w:trPr>
          <w:cantSplit/>
        </w:trPr>
        <w:tc>
          <w:tcPr>
            <w:tcW w:type="dxa" w:w="9600"/>
            <w:shd w:fill="2B1B2E" w:color="auto" w:val="clear"/>
            <w:tcMar>
              <w:top w:type="dxa" w:w="34"/>
              <w:left w:type="dxa" w:w="150"/>
              <w:bottom w:type="dxa" w:w="34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Georgia" w:cs="Georgia" w:eastAsia="Georgia" w:hAnsi="Georgia"/>
                <w:b/>
                <w:bCs/>
                <w:color w:val="FFFFFF"/>
                <w:spacing w:val="50"/>
                <w:sz w:val="17"/>
                <w:szCs w:val="17"/>
              </w:rPr>
              <w:t xml:space="preserve">FAMÍLIAS — DUAS LIVRES, TRÊS FECHADAS</w:t>
            </w:r>
          </w:p>
        </w:tc>
      </w:tr>
    </w:tbl>
    <w:tbl>
      <w:tblPr>
        <w:tblW w:type="dxa" w:w="9600"/>
        <w:tblBorders>
          <w:top w:val="single" w:color="F8C7DC" w:sz="4"/>
          <w:left w:val="single" w:color="F8C7DC" w:sz="4"/>
          <w:bottom w:val="single" w:color="F8C7DC" w:sz="4"/>
          <w:right w:val="single" w:color="F8C7DC" w:sz="4"/>
          <w:insideH w:val="single" w:color="F8C7DC" w:sz="2"/>
          <w:insideV w:val="single" w:color="F8C7DC" w:sz="2"/>
        </w:tblBorders>
      </w:tblPr>
      <w:tblGrid>
        <w:gridCol w:w="2112"/>
        <w:gridCol w:w="1152"/>
        <w:gridCol w:w="1152"/>
        <w:gridCol w:w="2112"/>
        <w:gridCol w:w="1152"/>
        <w:gridCol w:w="1920"/>
      </w:tblGrid>
      <w:tr>
        <w:trPr>
          <w:cantSplit/>
          <w:tblHeader/>
        </w:trPr>
        <w:tc>
          <w:tcPr>
            <w:tcW w:type="dxa" w:w="2112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família</w:t>
            </w:r>
          </w:p>
        </w:tc>
        <w:tc>
          <w:tcPr>
            <w:tcW w:type="dxa" w:w="1152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Livre</w:t>
            </w:r>
          </w:p>
        </w:tc>
        <w:tc>
          <w:tcPr>
            <w:tcW w:type="dxa" w:w="1152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Fechada</w:t>
            </w:r>
          </w:p>
        </w:tc>
        <w:tc>
          <w:tcPr>
            <w:tcW w:type="dxa" w:w="2112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família</w:t>
            </w:r>
          </w:p>
        </w:tc>
        <w:tc>
          <w:tcPr>
            <w:tcW w:type="dxa" w:w="1152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Livre</w:t>
            </w:r>
          </w:p>
        </w:tc>
        <w:tc>
          <w:tcPr>
            <w:tcW w:type="dxa" w:w="1920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Fechada</w:t>
            </w:r>
          </w:p>
        </w:tc>
      </w:tr>
      <w:tr>
        <w:trPr>
          <w:cantSplit/>
        </w:trPr>
        <w:tc>
          <w:tcPr>
            <w:tcW w:type="dxa" w:w="211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Alcance</w:t>
            </w:r>
          </w:p>
        </w:tc>
        <w:tc>
          <w:tcPr>
            <w:tcW w:type="dxa" w:w="115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☐</w:t>
            </w:r>
          </w:p>
        </w:tc>
        <w:tc>
          <w:tcPr>
            <w:tcW w:type="dxa" w:w="115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☐</w:t>
            </w:r>
          </w:p>
        </w:tc>
        <w:tc>
          <w:tcPr>
            <w:tcW w:type="dxa" w:w="211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Castigo</w:t>
            </w:r>
          </w:p>
        </w:tc>
        <w:tc>
          <w:tcPr>
            <w:tcW w:type="dxa" w:w="115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■</w:t>
            </w:r>
          </w:p>
        </w:tc>
        <w:tc>
          <w:tcPr>
            <w:tcW w:type="dxa" w:w="1920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2112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Área</w:t>
            </w:r>
          </w:p>
        </w:tc>
        <w:tc>
          <w:tcPr>
            <w:tcW w:type="dxa" w:w="1152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☐</w:t>
            </w:r>
          </w:p>
        </w:tc>
        <w:tc>
          <w:tcPr>
            <w:tcW w:type="dxa" w:w="1152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■</w:t>
            </w:r>
          </w:p>
        </w:tc>
        <w:tc>
          <w:tcPr>
            <w:tcW w:type="dxa" w:w="2112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Tempo</w:t>
            </w:r>
          </w:p>
        </w:tc>
        <w:tc>
          <w:tcPr>
            <w:tcW w:type="dxa" w:w="1152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☐</w:t>
            </w:r>
          </w:p>
        </w:tc>
        <w:tc>
          <w:tcPr>
            <w:tcW w:type="dxa" w:w="1920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211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Mira</w:t>
            </w:r>
          </w:p>
        </w:tc>
        <w:tc>
          <w:tcPr>
            <w:tcW w:type="dxa" w:w="115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☐</w:t>
            </w:r>
          </w:p>
        </w:tc>
        <w:tc>
          <w:tcPr>
            <w:tcW w:type="dxa" w:w="115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☐</w:t>
            </w:r>
          </w:p>
        </w:tc>
        <w:tc>
          <w:tcPr>
            <w:tcW w:type="dxa" w:w="211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Marca</w:t>
            </w:r>
          </w:p>
        </w:tc>
        <w:tc>
          <w:tcPr>
            <w:tcW w:type="dxa" w:w="115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☐</w:t>
            </w:r>
          </w:p>
        </w:tc>
        <w:tc>
          <w:tcPr>
            <w:tcW w:type="dxa" w:w="1920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2112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Controle</w:t>
            </w:r>
          </w:p>
        </w:tc>
        <w:tc>
          <w:tcPr>
            <w:tcW w:type="dxa" w:w="1152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■</w:t>
            </w:r>
          </w:p>
        </w:tc>
        <w:tc>
          <w:tcPr>
            <w:tcW w:type="dxa" w:w="1152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☐</w:t>
            </w:r>
          </w:p>
        </w:tc>
        <w:tc>
          <w:tcPr>
            <w:tcW w:type="dxa" w:w="2112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Amparo</w:t>
            </w:r>
          </w:p>
        </w:tc>
        <w:tc>
          <w:tcPr>
            <w:tcW w:type="dxa" w:w="1152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☐</w:t>
            </w:r>
          </w:p>
        </w:tc>
        <w:tc>
          <w:tcPr>
            <w:tcW w:type="dxa" w:w="1920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■</w:t>
            </w:r>
          </w:p>
        </w:tc>
      </w:tr>
      <w:tr>
        <w:trPr>
          <w:cantSplit/>
        </w:trPr>
        <w:tc>
          <w:tcPr>
            <w:tcW w:type="dxa" w:w="211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Auxiliares</w:t>
            </w:r>
          </w:p>
        </w:tc>
        <w:tc>
          <w:tcPr>
            <w:tcW w:type="dxa" w:w="115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☐</w:t>
            </w:r>
          </w:p>
        </w:tc>
        <w:tc>
          <w:tcPr>
            <w:tcW w:type="dxa" w:w="115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■</w:t>
            </w:r>
          </w:p>
        </w:tc>
        <w:tc>
          <w:tcPr>
            <w:tcW w:type="dxa" w:w="211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</w:p>
        </w:tc>
        <w:tc>
          <w:tcPr>
            <w:tcW w:type="dxa" w:w="115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</w:p>
        </w:tc>
        <w:tc>
          <w:tcPr>
            <w:tcW w:type="dxa" w:w="1920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</w:p>
        </w:tc>
      </w:tr>
    </w:tbl>
    <w:p>
      <w:pPr>
        <w:spacing w:after="48" w:before="36"/>
      </w:pPr>
      <w:r>
        <w:rPr>
          <w:i/>
          <w:iCs/>
          <w:color w:val="847B86"/>
          <w:sz w:val="14"/>
          <w:szCs w:val="14"/>
        </w:rPr>
        <w:t xml:space="preserve">Melhoria de família </w:t>
      </w:r>
      <w:r>
        <w:rPr>
          <w:b/>
          <w:bCs/>
          <w:i/>
          <w:iCs/>
          <w:color w:val="847B86"/>
          <w:sz w:val="14"/>
          <w:szCs w:val="14"/>
        </w:rPr>
        <w:t xml:space="preserve">Livre</w:t>
      </w:r>
      <w:r>
        <w:rPr>
          <w:i/>
          <w:iCs/>
          <w:color w:val="847B86"/>
          <w:sz w:val="14"/>
          <w:szCs w:val="14"/>
        </w:rPr>
        <w:t xml:space="preserve"> custa metade da Classe a menos. De família </w:t>
      </w:r>
      <w:r>
        <w:rPr>
          <w:b/>
          <w:bCs/>
          <w:i/>
          <w:iCs/>
          <w:color w:val="847B86"/>
          <w:sz w:val="14"/>
          <w:szCs w:val="14"/>
        </w:rPr>
        <w:t xml:space="preserve">Fechada</w:t>
      </w:r>
      <w:r>
        <w:rPr>
          <w:i/>
          <w:iCs/>
          <w:color w:val="847B86"/>
          <w:sz w:val="14"/>
          <w:szCs w:val="14"/>
        </w:rPr>
        <w:t xml:space="preserve"> você nunca compra nada.</w:t>
      </w:r>
    </w:p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il"/>
              <w:left w:val="single" w:color="BC2A6E" w:sz="12"/>
              <w:bottom w:val="nil"/>
              <w:right w:val="nil"/>
            </w:tcBorders>
            <w:shd w:fill="FDF0F6" w:color="auto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spacing w:after="60" w:before="20"/>
            </w:pPr>
            <w:r>
              <w:rPr>
                <w:b/>
                <w:bCs/>
                <w:color w:val="847B86"/>
                <w:spacing w:val="30"/>
                <w:sz w:val="13"/>
                <w:szCs w:val="13"/>
              </w:rPr>
              <w:t xml:space="preserve">PASSIVA LIVRE — UMA, DE GRAÇA. NÃO ROLA DADO, NÃO MUDA NÚMERO, NÃO FAZ NINGUÉM ROLAR</w:t>
            </w:r>
          </w:p>
          <w:p>
            <w:pPr>
              <w:spacing w:after="60" w:line="260"/>
            </w:pPr>
            <w:r>
              <w:rPr>
                <w:sz w:val="19"/>
                <w:szCs w:val="19"/>
              </w:rPr>
              <w:t xml:space="preserve">Ela sabe o peso exato de qualquer coisa que encoste nela.</w:t>
            </w:r>
          </w:p>
        </w:tc>
      </w:tr>
    </w:tbl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00"/>
      </w:tblGrid>
      <w:tr>
        <w:trPr>
          <w:cantSplit/>
        </w:trPr>
        <w:tc>
          <w:tcPr>
            <w:tcW w:type="dxa" w:w="9600"/>
            <w:shd w:fill="2B1B2E" w:color="auto" w:val="clear"/>
            <w:tcMar>
              <w:top w:type="dxa" w:w="34"/>
              <w:left w:type="dxa" w:w="150"/>
              <w:bottom w:type="dxa" w:w="34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Georgia" w:cs="Georgia" w:eastAsia="Georgia" w:hAnsi="Georgia"/>
                <w:b/>
                <w:bCs/>
                <w:color w:val="FFFFFF"/>
                <w:spacing w:val="50"/>
                <w:sz w:val="17"/>
                <w:szCs w:val="17"/>
              </w:rPr>
              <w:t xml:space="preserve">FEITIÇOS DE CLASSE 0 — 2, GRÁTIS, NÃO OCUPAM ESPAÇO</w:t>
            </w:r>
          </w:p>
        </w:tc>
      </w:tr>
    </w:tbl>
    <w:tbl>
      <w:tblPr>
        <w:tblW w:type="dxa" w:w="9600"/>
        <w:tblBorders>
          <w:top w:val="single" w:color="F8C7DC" w:sz="4"/>
          <w:left w:val="single" w:color="F8C7DC" w:sz="4"/>
          <w:bottom w:val="single" w:color="F8C7DC" w:sz="4"/>
          <w:right w:val="single" w:color="F8C7DC" w:sz="4"/>
          <w:insideH w:val="single" w:color="F8C7DC" w:sz="2"/>
          <w:insideV w:val="single" w:color="F8C7DC" w:sz="2"/>
        </w:tblBorders>
      </w:tblPr>
      <w:tblGrid>
        <w:gridCol w:w="672"/>
        <w:gridCol w:w="2304"/>
        <w:gridCol w:w="1920"/>
        <w:gridCol w:w="4704"/>
      </w:tblGrid>
      <w:tr>
        <w:trPr>
          <w:cantSplit/>
          <w:tblHeader/>
        </w:trPr>
        <w:tc>
          <w:tcPr>
            <w:tcW w:type="dxa" w:w="672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</w:p>
        </w:tc>
        <w:tc>
          <w:tcPr>
            <w:tcW w:type="dxa" w:w="2304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nome</w:t>
            </w:r>
          </w:p>
        </w:tc>
        <w:tc>
          <w:tcPr>
            <w:tcW w:type="dxa" w:w="1920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Forma</w:t>
            </w:r>
          </w:p>
        </w:tc>
        <w:tc>
          <w:tcPr>
            <w:tcW w:type="dxa" w:w="4704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o que faz</w:t>
            </w:r>
          </w:p>
        </w:tc>
      </w:tr>
      <w:tr>
        <w:trPr>
          <w:cantSplit/>
        </w:trPr>
        <w:tc>
          <w:tcPr>
            <w:tcW w:type="dxa" w:w="67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1</w:t>
            </w:r>
          </w:p>
        </w:tc>
        <w:tc>
          <w:tcPr>
            <w:tcW w:type="dxa" w:w="2304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</w:p>
        </w:tc>
        <w:tc>
          <w:tcPr>
            <w:tcW w:type="dxa" w:w="1920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</w:p>
        </w:tc>
        <w:tc>
          <w:tcPr>
            <w:tcW w:type="dxa" w:w="4704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</w:p>
        </w:tc>
      </w:tr>
      <w:tr>
        <w:trPr>
          <w:cantSplit/>
        </w:trPr>
        <w:tc>
          <w:tcPr>
            <w:tcW w:type="dxa" w:w="672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2</w:t>
            </w:r>
          </w:p>
        </w:tc>
        <w:tc>
          <w:tcPr>
            <w:tcW w:type="dxa" w:w="2304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</w:p>
        </w:tc>
        <w:tc>
          <w:tcPr>
            <w:tcW w:type="dxa" w:w="1920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</w:p>
        </w:tc>
        <w:tc>
          <w:tcPr>
            <w:tcW w:type="dxa" w:w="4704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</w:p>
        </w:tc>
      </w:tr>
    </w:tbl>
    <w:p>
      <w:pPr>
        <w:spacing w:after="48" w:before="36"/>
      </w:pPr>
      <w:r>
        <w:rPr>
          <w:i/>
          <w:iCs/>
          <w:color w:val="847B86"/>
          <w:sz w:val="14"/>
          <w:szCs w:val="14"/>
        </w:rPr>
        <w:t xml:space="preserve">Classe 0 não gasta PE, não ocupa espaço e não se monta: escolha uma Forma e pronto. Cabe uma Melhoria Leve e uma Restrição Leve, tirando um dado para pagar.</w:t>
      </w:r>
    </w:p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00"/>
      </w:tblGrid>
      <w:tr>
        <w:trPr>
          <w:cantSplit/>
        </w:trPr>
        <w:tc>
          <w:tcPr>
            <w:tcW w:type="dxa" w:w="9600"/>
            <w:shd w:fill="2B1B2E" w:color="auto" w:val="clear"/>
            <w:tcMar>
              <w:top w:type="dxa" w:w="34"/>
              <w:left w:type="dxa" w:w="150"/>
              <w:bottom w:type="dxa" w:w="34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Georgia" w:cs="Georgia" w:eastAsia="Georgia" w:hAnsi="Georgia"/>
                <w:b/>
                <w:bCs/>
                <w:color w:val="FFFFFF"/>
                <w:spacing w:val="50"/>
                <w:sz w:val="17"/>
                <w:szCs w:val="17"/>
              </w:rPr>
              <w:t xml:space="preserve">FEITIÇOS CONHECIDOS — 3 DE CLASSE 1, 3 PONTOS E 3 PE CADA</w:t>
            </w:r>
          </w:p>
        </w:tc>
      </w:tr>
    </w:tbl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032"/>
        <w:gridCol w:w="2880"/>
        <w:gridCol w:w="1344"/>
        <w:gridCol w:w="1344"/>
      </w:tblGrid>
      <w:tr>
        <w:trPr>
          <w:cantSplit/>
        </w:trPr>
        <w:tc>
          <w:tcPr>
            <w:tcW w:type="dxa" w:w="4032"/>
            <w:tcBorders>
              <w:top w:val="nil"/>
              <w:left w:val="nil"/>
              <w:bottom w:val="single" w:color="9A6F87" w:sz="6"/>
              <w:right w:val="nil"/>
            </w:tcBorders>
            <w:shd w:fill="FDF0F6" w:color="auto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top"/>
          </w:tcPr>
          <w:p>
            <w:pPr>
              <w:spacing w:after="10" w:before="20"/>
            </w:pPr>
            <w:r>
              <w:rPr>
                <w:b/>
                <w:bCs/>
                <w:color w:val="847B86"/>
                <w:spacing w:val="30"/>
                <w:sz w:val="13"/>
                <w:szCs w:val="13"/>
              </w:rPr>
              <w:t xml:space="preserve">NOME DO FEITIÇO</w:t>
            </w:r>
          </w:p>
          <w:p>
            <w:pPr>
              <w:spacing w:after="30" w:before="0"/>
            </w:pPr>
            <w:r>
              <w:rPr>
                <w:color w:val="251727"/>
                <w:sz w:val="20"/>
                <w:szCs w:val="20"/>
              </w:rPr>
              <w:t xml:space="preserve"/>
            </w:r>
          </w:p>
        </w:tc>
        <w:tc>
          <w:tcPr>
            <w:tcW w:type="dxa" w:w="2880"/>
            <w:tcBorders>
              <w:top w:val="nil"/>
              <w:left w:val="nil"/>
              <w:bottom w:val="single" w:color="9A6F87" w:sz="6"/>
              <w:right w:val="nil"/>
            </w:tcBorders>
            <w:shd w:fill="FDF0F6" w:color="auto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top"/>
          </w:tcPr>
          <w:p>
            <w:pPr>
              <w:spacing w:after="10" w:before="20"/>
            </w:pPr>
            <w:r>
              <w:rPr>
                <w:b/>
                <w:bCs/>
                <w:color w:val="847B86"/>
                <w:spacing w:val="30"/>
                <w:sz w:val="13"/>
                <w:szCs w:val="13"/>
              </w:rPr>
              <w:t xml:space="preserve">FORMA</w:t>
            </w:r>
          </w:p>
          <w:p>
            <w:pPr>
              <w:spacing w:after="30" w:before="0"/>
            </w:pPr>
            <w:r>
              <w:rPr>
                <w:color w:val="251727"/>
                <w:sz w:val="20"/>
                <w:szCs w:val="20"/>
              </w:rPr>
              <w:t xml:space="preserve"/>
            </w:r>
          </w:p>
        </w:tc>
        <w:tc>
          <w:tcPr>
            <w:tcW w:type="dxa" w:w="1344"/>
            <w:tcBorders>
              <w:top w:val="nil"/>
              <w:left w:val="nil"/>
              <w:bottom w:val="single" w:color="9A6F87" w:sz="6"/>
              <w:right w:val="nil"/>
            </w:tcBorders>
            <w:shd w:fill="FDF0F6" w:color="auto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top"/>
          </w:tcPr>
          <w:p>
            <w:pPr>
              <w:spacing w:after="10" w:before="20"/>
            </w:pPr>
            <w:r>
              <w:rPr>
                <w:b/>
                <w:bCs/>
                <w:color w:val="847B86"/>
                <w:spacing w:val="30"/>
                <w:sz w:val="13"/>
                <w:szCs w:val="13"/>
              </w:rPr>
              <w:t xml:space="preserve">PONTOS</w:t>
            </w:r>
          </w:p>
          <w:p>
            <w:pPr>
              <w:spacing w:after="30" w:before="0"/>
            </w:pPr>
            <w:r>
              <w:rPr>
                <w:color w:val="251727"/>
                <w:sz w:val="20"/>
                <w:szCs w:val="20"/>
              </w:rPr>
              <w:t xml:space="preserve">3</w:t>
            </w:r>
          </w:p>
        </w:tc>
        <w:tc>
          <w:tcPr>
            <w:tcW w:type="dxa" w:w="1344"/>
            <w:tcBorders>
              <w:top w:val="nil"/>
              <w:left w:val="nil"/>
              <w:bottom w:val="single" w:color="9A6F87" w:sz="6"/>
              <w:right w:val="nil"/>
            </w:tcBorders>
            <w:shd w:fill="FDF0F6" w:color="auto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top"/>
          </w:tcPr>
          <w:p>
            <w:pPr>
              <w:spacing w:after="10" w:before="20"/>
            </w:pPr>
            <w:r>
              <w:rPr>
                <w:b/>
                <w:bCs/>
                <w:color w:val="847B86"/>
                <w:spacing w:val="30"/>
                <w:sz w:val="13"/>
                <w:szCs w:val="13"/>
              </w:rPr>
              <w:t xml:space="preserve">PE</w:t>
            </w:r>
          </w:p>
          <w:p>
            <w:pPr>
              <w:spacing w:after="30" w:before="0"/>
            </w:pPr>
            <w:r>
              <w:rPr>
                <w:color w:val="251727"/>
                <w:sz w:val="20"/>
                <w:szCs w:val="20"/>
              </w:rPr>
              <w:t xml:space="preserve">3</w:t>
            </w:r>
          </w:p>
        </w:tc>
      </w:tr>
    </w:tbl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880"/>
        <w:gridCol w:w="2880"/>
        <w:gridCol w:w="3840"/>
      </w:tblGrid>
      <w:tr>
        <w:trPr>
          <w:cantSplit/>
        </w:trPr>
        <w:tc>
          <w:tcPr>
            <w:tcW w:type="dxa" w:w="2880"/>
            <w:tcBorders>
              <w:top w:val="nil"/>
              <w:left w:val="nil"/>
              <w:bottom w:val="single" w:color="9A6F87" w:sz="6"/>
              <w:right w:val="nil"/>
            </w:tcBorders>
            <w:shd w:fill="FDF0F6" w:color="auto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top"/>
          </w:tcPr>
          <w:p>
            <w:pPr>
              <w:spacing w:after="10" w:before="20"/>
            </w:pPr>
            <w:r>
              <w:rPr>
                <w:b/>
                <w:bCs/>
                <w:color w:val="847B86"/>
                <w:spacing w:val="30"/>
                <w:sz w:val="13"/>
                <w:szCs w:val="13"/>
              </w:rPr>
              <w:t xml:space="preserve">MELHORIAS</w:t>
            </w:r>
          </w:p>
          <w:p>
            <w:pPr>
              <w:spacing w:after="30" w:before="0"/>
            </w:pPr>
            <w:r>
              <w:rPr>
                <w:color w:val="251727"/>
                <w:sz w:val="20"/>
                <w:szCs w:val="20"/>
              </w:rPr>
              <w:t xml:space="preserve"/>
            </w:r>
          </w:p>
        </w:tc>
        <w:tc>
          <w:tcPr>
            <w:tcW w:type="dxa" w:w="2880"/>
            <w:tcBorders>
              <w:top w:val="nil"/>
              <w:left w:val="nil"/>
              <w:bottom w:val="single" w:color="9A6F87" w:sz="6"/>
              <w:right w:val="nil"/>
            </w:tcBorders>
            <w:shd w:fill="FDF0F6" w:color="auto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top"/>
          </w:tcPr>
          <w:p>
            <w:pPr>
              <w:spacing w:after="10" w:before="20"/>
            </w:pPr>
            <w:r>
              <w:rPr>
                <w:b/>
                <w:bCs/>
                <w:color w:val="847B86"/>
                <w:spacing w:val="30"/>
                <w:sz w:val="13"/>
                <w:szCs w:val="13"/>
              </w:rPr>
              <w:t xml:space="preserve">RESTRIÇÕES</w:t>
            </w:r>
          </w:p>
          <w:p>
            <w:pPr>
              <w:spacing w:after="30" w:before="0"/>
            </w:pPr>
            <w:r>
              <w:rPr>
                <w:color w:val="251727"/>
                <w:sz w:val="20"/>
                <w:szCs w:val="20"/>
              </w:rPr>
              <w:t xml:space="preserve"/>
            </w:r>
          </w:p>
        </w:tc>
        <w:tc>
          <w:tcPr>
            <w:tcW w:type="dxa" w:w="3840"/>
            <w:tcBorders>
              <w:top w:val="nil"/>
              <w:left w:val="nil"/>
              <w:bottom w:val="single" w:color="9A6F87" w:sz="6"/>
              <w:right w:val="nil"/>
            </w:tcBorders>
            <w:shd w:fill="FDF0F6" w:color="auto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top"/>
          </w:tcPr>
          <w:p>
            <w:pPr>
              <w:spacing w:after="10" w:before="20"/>
            </w:pPr>
            <w:r>
              <w:rPr>
                <w:b/>
                <w:bCs/>
                <w:color w:val="847B86"/>
                <w:spacing w:val="30"/>
                <w:sz w:val="13"/>
                <w:szCs w:val="13"/>
              </w:rPr>
              <w:t xml:space="preserve">O QUE ELE FAZ</w:t>
            </w:r>
          </w:p>
          <w:p>
            <w:pPr>
              <w:spacing w:after="30" w:before="0"/>
            </w:pPr>
            <w:r>
              <w:rPr>
                <w:color w:val="251727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032"/>
        <w:gridCol w:w="2880"/>
        <w:gridCol w:w="1344"/>
        <w:gridCol w:w="1344"/>
      </w:tblGrid>
      <w:tr>
        <w:trPr>
          <w:cantSplit/>
        </w:trPr>
        <w:tc>
          <w:tcPr>
            <w:tcW w:type="dxa" w:w="4032"/>
            <w:tcBorders>
              <w:top w:val="nil"/>
              <w:left w:val="nil"/>
              <w:bottom w:val="single" w:color="9A6F87" w:sz="6"/>
              <w:right w:val="nil"/>
            </w:tcBorders>
            <w:shd w:fill="FDF0F6" w:color="auto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top"/>
          </w:tcPr>
          <w:p>
            <w:pPr>
              <w:spacing w:after="10" w:before="20"/>
            </w:pPr>
            <w:r>
              <w:rPr>
                <w:b/>
                <w:bCs/>
                <w:color w:val="847B86"/>
                <w:spacing w:val="30"/>
                <w:sz w:val="13"/>
                <w:szCs w:val="13"/>
              </w:rPr>
              <w:t xml:space="preserve">NOME DO FEITIÇO</w:t>
            </w:r>
          </w:p>
          <w:p>
            <w:pPr>
              <w:spacing w:after="30" w:before="0"/>
            </w:pPr>
            <w:r>
              <w:rPr>
                <w:color w:val="251727"/>
                <w:sz w:val="20"/>
                <w:szCs w:val="20"/>
              </w:rPr>
              <w:t xml:space="preserve"/>
            </w:r>
          </w:p>
        </w:tc>
        <w:tc>
          <w:tcPr>
            <w:tcW w:type="dxa" w:w="2880"/>
            <w:tcBorders>
              <w:top w:val="nil"/>
              <w:left w:val="nil"/>
              <w:bottom w:val="single" w:color="9A6F87" w:sz="6"/>
              <w:right w:val="nil"/>
            </w:tcBorders>
            <w:shd w:fill="FDF0F6" w:color="auto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top"/>
          </w:tcPr>
          <w:p>
            <w:pPr>
              <w:spacing w:after="10" w:before="20"/>
            </w:pPr>
            <w:r>
              <w:rPr>
                <w:b/>
                <w:bCs/>
                <w:color w:val="847B86"/>
                <w:spacing w:val="30"/>
                <w:sz w:val="13"/>
                <w:szCs w:val="13"/>
              </w:rPr>
              <w:t xml:space="preserve">FORMA</w:t>
            </w:r>
          </w:p>
          <w:p>
            <w:pPr>
              <w:spacing w:after="30" w:before="0"/>
            </w:pPr>
            <w:r>
              <w:rPr>
                <w:color w:val="251727"/>
                <w:sz w:val="20"/>
                <w:szCs w:val="20"/>
              </w:rPr>
              <w:t xml:space="preserve"/>
            </w:r>
          </w:p>
        </w:tc>
        <w:tc>
          <w:tcPr>
            <w:tcW w:type="dxa" w:w="1344"/>
            <w:tcBorders>
              <w:top w:val="nil"/>
              <w:left w:val="nil"/>
              <w:bottom w:val="single" w:color="9A6F87" w:sz="6"/>
              <w:right w:val="nil"/>
            </w:tcBorders>
            <w:shd w:fill="FDF0F6" w:color="auto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top"/>
          </w:tcPr>
          <w:p>
            <w:pPr>
              <w:spacing w:after="10" w:before="20"/>
            </w:pPr>
            <w:r>
              <w:rPr>
                <w:b/>
                <w:bCs/>
                <w:color w:val="847B86"/>
                <w:spacing w:val="30"/>
                <w:sz w:val="13"/>
                <w:szCs w:val="13"/>
              </w:rPr>
              <w:t xml:space="preserve">PONTOS</w:t>
            </w:r>
          </w:p>
          <w:p>
            <w:pPr>
              <w:spacing w:after="30" w:before="0"/>
            </w:pPr>
            <w:r>
              <w:rPr>
                <w:color w:val="251727"/>
                <w:sz w:val="20"/>
                <w:szCs w:val="20"/>
              </w:rPr>
              <w:t xml:space="preserve">3</w:t>
            </w:r>
          </w:p>
        </w:tc>
        <w:tc>
          <w:tcPr>
            <w:tcW w:type="dxa" w:w="1344"/>
            <w:tcBorders>
              <w:top w:val="nil"/>
              <w:left w:val="nil"/>
              <w:bottom w:val="single" w:color="9A6F87" w:sz="6"/>
              <w:right w:val="nil"/>
            </w:tcBorders>
            <w:shd w:fill="FDF0F6" w:color="auto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top"/>
          </w:tcPr>
          <w:p>
            <w:pPr>
              <w:spacing w:after="10" w:before="20"/>
            </w:pPr>
            <w:r>
              <w:rPr>
                <w:b/>
                <w:bCs/>
                <w:color w:val="847B86"/>
                <w:spacing w:val="30"/>
                <w:sz w:val="13"/>
                <w:szCs w:val="13"/>
              </w:rPr>
              <w:t xml:space="preserve">PE</w:t>
            </w:r>
          </w:p>
          <w:p>
            <w:pPr>
              <w:spacing w:after="30" w:before="0"/>
            </w:pPr>
            <w:r>
              <w:rPr>
                <w:color w:val="251727"/>
                <w:sz w:val="20"/>
                <w:szCs w:val="20"/>
              </w:rPr>
              <w:t xml:space="preserve">3</w:t>
            </w:r>
          </w:p>
        </w:tc>
      </w:tr>
    </w:tbl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880"/>
        <w:gridCol w:w="2880"/>
        <w:gridCol w:w="3840"/>
      </w:tblGrid>
      <w:tr>
        <w:trPr>
          <w:cantSplit/>
        </w:trPr>
        <w:tc>
          <w:tcPr>
            <w:tcW w:type="dxa" w:w="2880"/>
            <w:tcBorders>
              <w:top w:val="nil"/>
              <w:left w:val="nil"/>
              <w:bottom w:val="single" w:color="9A6F87" w:sz="6"/>
              <w:right w:val="nil"/>
            </w:tcBorders>
            <w:shd w:fill="FDF0F6" w:color="auto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top"/>
          </w:tcPr>
          <w:p>
            <w:pPr>
              <w:spacing w:after="10" w:before="20"/>
            </w:pPr>
            <w:r>
              <w:rPr>
                <w:b/>
                <w:bCs/>
                <w:color w:val="847B86"/>
                <w:spacing w:val="30"/>
                <w:sz w:val="13"/>
                <w:szCs w:val="13"/>
              </w:rPr>
              <w:t xml:space="preserve">MELHORIAS</w:t>
            </w:r>
          </w:p>
          <w:p>
            <w:pPr>
              <w:spacing w:after="30" w:before="0"/>
            </w:pPr>
            <w:r>
              <w:rPr>
                <w:color w:val="251727"/>
                <w:sz w:val="20"/>
                <w:szCs w:val="20"/>
              </w:rPr>
              <w:t xml:space="preserve"/>
            </w:r>
          </w:p>
        </w:tc>
        <w:tc>
          <w:tcPr>
            <w:tcW w:type="dxa" w:w="2880"/>
            <w:tcBorders>
              <w:top w:val="nil"/>
              <w:left w:val="nil"/>
              <w:bottom w:val="single" w:color="9A6F87" w:sz="6"/>
              <w:right w:val="nil"/>
            </w:tcBorders>
            <w:shd w:fill="FDF0F6" w:color="auto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top"/>
          </w:tcPr>
          <w:p>
            <w:pPr>
              <w:spacing w:after="10" w:before="20"/>
            </w:pPr>
            <w:r>
              <w:rPr>
                <w:b/>
                <w:bCs/>
                <w:color w:val="847B86"/>
                <w:spacing w:val="30"/>
                <w:sz w:val="13"/>
                <w:szCs w:val="13"/>
              </w:rPr>
              <w:t xml:space="preserve">RESTRIÇÕES</w:t>
            </w:r>
          </w:p>
          <w:p>
            <w:pPr>
              <w:spacing w:after="30" w:before="0"/>
            </w:pPr>
            <w:r>
              <w:rPr>
                <w:color w:val="251727"/>
                <w:sz w:val="20"/>
                <w:szCs w:val="20"/>
              </w:rPr>
              <w:t xml:space="preserve"/>
            </w:r>
          </w:p>
        </w:tc>
        <w:tc>
          <w:tcPr>
            <w:tcW w:type="dxa" w:w="3840"/>
            <w:tcBorders>
              <w:top w:val="nil"/>
              <w:left w:val="nil"/>
              <w:bottom w:val="single" w:color="9A6F87" w:sz="6"/>
              <w:right w:val="nil"/>
            </w:tcBorders>
            <w:shd w:fill="FDF0F6" w:color="auto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top"/>
          </w:tcPr>
          <w:p>
            <w:pPr>
              <w:spacing w:after="10" w:before="20"/>
            </w:pPr>
            <w:r>
              <w:rPr>
                <w:b/>
                <w:bCs/>
                <w:color w:val="847B86"/>
                <w:spacing w:val="30"/>
                <w:sz w:val="13"/>
                <w:szCs w:val="13"/>
              </w:rPr>
              <w:t xml:space="preserve">O QUE ELE FAZ</w:t>
            </w:r>
          </w:p>
          <w:p>
            <w:pPr>
              <w:spacing w:after="30" w:before="0"/>
            </w:pPr>
            <w:r>
              <w:rPr>
                <w:color w:val="251727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032"/>
        <w:gridCol w:w="2880"/>
        <w:gridCol w:w="1344"/>
        <w:gridCol w:w="1344"/>
      </w:tblGrid>
      <w:tr>
        <w:trPr>
          <w:cantSplit/>
        </w:trPr>
        <w:tc>
          <w:tcPr>
            <w:tcW w:type="dxa" w:w="4032"/>
            <w:tcBorders>
              <w:top w:val="nil"/>
              <w:left w:val="nil"/>
              <w:bottom w:val="single" w:color="9A6F87" w:sz="6"/>
              <w:right w:val="nil"/>
            </w:tcBorders>
            <w:shd w:fill="FDF0F6" w:color="auto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top"/>
          </w:tcPr>
          <w:p>
            <w:pPr>
              <w:spacing w:after="10" w:before="20"/>
            </w:pPr>
            <w:r>
              <w:rPr>
                <w:b/>
                <w:bCs/>
                <w:color w:val="847B86"/>
                <w:spacing w:val="30"/>
                <w:sz w:val="13"/>
                <w:szCs w:val="13"/>
              </w:rPr>
              <w:t xml:space="preserve">NOME DO FEITIÇO</w:t>
            </w:r>
          </w:p>
          <w:p>
            <w:pPr>
              <w:spacing w:after="30" w:before="0"/>
            </w:pPr>
            <w:r>
              <w:rPr>
                <w:color w:val="251727"/>
                <w:sz w:val="20"/>
                <w:szCs w:val="20"/>
              </w:rPr>
              <w:t xml:space="preserve"/>
            </w:r>
          </w:p>
        </w:tc>
        <w:tc>
          <w:tcPr>
            <w:tcW w:type="dxa" w:w="2880"/>
            <w:tcBorders>
              <w:top w:val="nil"/>
              <w:left w:val="nil"/>
              <w:bottom w:val="single" w:color="9A6F87" w:sz="6"/>
              <w:right w:val="nil"/>
            </w:tcBorders>
            <w:shd w:fill="FDF0F6" w:color="auto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top"/>
          </w:tcPr>
          <w:p>
            <w:pPr>
              <w:spacing w:after="10" w:before="20"/>
            </w:pPr>
            <w:r>
              <w:rPr>
                <w:b/>
                <w:bCs/>
                <w:color w:val="847B86"/>
                <w:spacing w:val="30"/>
                <w:sz w:val="13"/>
                <w:szCs w:val="13"/>
              </w:rPr>
              <w:t xml:space="preserve">FORMA</w:t>
            </w:r>
          </w:p>
          <w:p>
            <w:pPr>
              <w:spacing w:after="30" w:before="0"/>
            </w:pPr>
            <w:r>
              <w:rPr>
                <w:color w:val="251727"/>
                <w:sz w:val="20"/>
                <w:szCs w:val="20"/>
              </w:rPr>
              <w:t xml:space="preserve"/>
            </w:r>
          </w:p>
        </w:tc>
        <w:tc>
          <w:tcPr>
            <w:tcW w:type="dxa" w:w="1344"/>
            <w:tcBorders>
              <w:top w:val="nil"/>
              <w:left w:val="nil"/>
              <w:bottom w:val="single" w:color="9A6F87" w:sz="6"/>
              <w:right w:val="nil"/>
            </w:tcBorders>
            <w:shd w:fill="FDF0F6" w:color="auto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top"/>
          </w:tcPr>
          <w:p>
            <w:pPr>
              <w:spacing w:after="10" w:before="20"/>
            </w:pPr>
            <w:r>
              <w:rPr>
                <w:b/>
                <w:bCs/>
                <w:color w:val="847B86"/>
                <w:spacing w:val="30"/>
                <w:sz w:val="13"/>
                <w:szCs w:val="13"/>
              </w:rPr>
              <w:t xml:space="preserve">PONTOS</w:t>
            </w:r>
          </w:p>
          <w:p>
            <w:pPr>
              <w:spacing w:after="30" w:before="0"/>
            </w:pPr>
            <w:r>
              <w:rPr>
                <w:color w:val="251727"/>
                <w:sz w:val="20"/>
                <w:szCs w:val="20"/>
              </w:rPr>
              <w:t xml:space="preserve">3</w:t>
            </w:r>
          </w:p>
        </w:tc>
        <w:tc>
          <w:tcPr>
            <w:tcW w:type="dxa" w:w="1344"/>
            <w:tcBorders>
              <w:top w:val="nil"/>
              <w:left w:val="nil"/>
              <w:bottom w:val="single" w:color="9A6F87" w:sz="6"/>
              <w:right w:val="nil"/>
            </w:tcBorders>
            <w:shd w:fill="FDF0F6" w:color="auto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top"/>
          </w:tcPr>
          <w:p>
            <w:pPr>
              <w:spacing w:after="10" w:before="20"/>
            </w:pPr>
            <w:r>
              <w:rPr>
                <w:b/>
                <w:bCs/>
                <w:color w:val="847B86"/>
                <w:spacing w:val="30"/>
                <w:sz w:val="13"/>
                <w:szCs w:val="13"/>
              </w:rPr>
              <w:t xml:space="preserve">PE</w:t>
            </w:r>
          </w:p>
          <w:p>
            <w:pPr>
              <w:spacing w:after="30" w:before="0"/>
            </w:pPr>
            <w:r>
              <w:rPr>
                <w:color w:val="251727"/>
                <w:sz w:val="20"/>
                <w:szCs w:val="20"/>
              </w:rPr>
              <w:t xml:space="preserve">3</w:t>
            </w:r>
          </w:p>
        </w:tc>
      </w:tr>
    </w:tbl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880"/>
        <w:gridCol w:w="2880"/>
        <w:gridCol w:w="3840"/>
      </w:tblGrid>
      <w:tr>
        <w:trPr>
          <w:cantSplit/>
        </w:trPr>
        <w:tc>
          <w:tcPr>
            <w:tcW w:type="dxa" w:w="2880"/>
            <w:tcBorders>
              <w:top w:val="nil"/>
              <w:left w:val="nil"/>
              <w:bottom w:val="single" w:color="9A6F87" w:sz="6"/>
              <w:right w:val="nil"/>
            </w:tcBorders>
            <w:shd w:fill="FDF0F6" w:color="auto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top"/>
          </w:tcPr>
          <w:p>
            <w:pPr>
              <w:spacing w:after="10" w:before="20"/>
            </w:pPr>
            <w:r>
              <w:rPr>
                <w:b/>
                <w:bCs/>
                <w:color w:val="847B86"/>
                <w:spacing w:val="30"/>
                <w:sz w:val="13"/>
                <w:szCs w:val="13"/>
              </w:rPr>
              <w:t xml:space="preserve">MELHORIAS</w:t>
            </w:r>
          </w:p>
          <w:p>
            <w:pPr>
              <w:spacing w:after="30" w:before="0"/>
            </w:pPr>
            <w:r>
              <w:rPr>
                <w:color w:val="251727"/>
                <w:sz w:val="20"/>
                <w:szCs w:val="20"/>
              </w:rPr>
              <w:t xml:space="preserve"/>
            </w:r>
          </w:p>
        </w:tc>
        <w:tc>
          <w:tcPr>
            <w:tcW w:type="dxa" w:w="2880"/>
            <w:tcBorders>
              <w:top w:val="nil"/>
              <w:left w:val="nil"/>
              <w:bottom w:val="single" w:color="9A6F87" w:sz="6"/>
              <w:right w:val="nil"/>
            </w:tcBorders>
            <w:shd w:fill="FDF0F6" w:color="auto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top"/>
          </w:tcPr>
          <w:p>
            <w:pPr>
              <w:spacing w:after="10" w:before="20"/>
            </w:pPr>
            <w:r>
              <w:rPr>
                <w:b/>
                <w:bCs/>
                <w:color w:val="847B86"/>
                <w:spacing w:val="30"/>
                <w:sz w:val="13"/>
                <w:szCs w:val="13"/>
              </w:rPr>
              <w:t xml:space="preserve">RESTRIÇÕES</w:t>
            </w:r>
          </w:p>
          <w:p>
            <w:pPr>
              <w:spacing w:after="30" w:before="0"/>
            </w:pPr>
            <w:r>
              <w:rPr>
                <w:color w:val="251727"/>
                <w:sz w:val="20"/>
                <w:szCs w:val="20"/>
              </w:rPr>
              <w:t xml:space="preserve"/>
            </w:r>
          </w:p>
        </w:tc>
        <w:tc>
          <w:tcPr>
            <w:tcW w:type="dxa" w:w="3840"/>
            <w:tcBorders>
              <w:top w:val="nil"/>
              <w:left w:val="nil"/>
              <w:bottom w:val="single" w:color="9A6F87" w:sz="6"/>
              <w:right w:val="nil"/>
            </w:tcBorders>
            <w:shd w:fill="FDF0F6" w:color="auto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top"/>
          </w:tcPr>
          <w:p>
            <w:pPr>
              <w:spacing w:after="10" w:before="20"/>
            </w:pPr>
            <w:r>
              <w:rPr>
                <w:b/>
                <w:bCs/>
                <w:color w:val="847B86"/>
                <w:spacing w:val="30"/>
                <w:sz w:val="13"/>
                <w:szCs w:val="13"/>
              </w:rPr>
              <w:t xml:space="preserve">O QUE ELE FAZ</w:t>
            </w:r>
          </w:p>
          <w:p>
            <w:pPr>
              <w:spacing w:after="30" w:before="0"/>
            </w:pPr>
            <w:r>
              <w:rPr>
                <w:color w:val="251727"/>
                <w:sz w:val="20"/>
                <w:szCs w:val="20"/>
              </w:rPr>
              <w:t xml:space="preserve"/>
            </w:r>
          </w:p>
        </w:tc>
      </w:tr>
    </w:tbl>
    <w:p>
      <w:pPr>
        <w:spacing w:after="48" w:before="36"/>
      </w:pPr>
      <w:r>
        <w:rPr>
          <w:i/>
          <w:iCs/>
          <w:color w:val="847B86"/>
          <w:sz w:val="14"/>
          <w:szCs w:val="14"/>
        </w:rPr>
        <w:t xml:space="preserve">Restrição devolve ponto; Melhoria gasta. </w:t>
      </w:r>
      <w:r>
        <w:rPr>
          <w:b/>
          <w:bCs/>
          <w:i/>
          <w:iCs/>
          <w:color w:val="847B86"/>
          <w:sz w:val="14"/>
          <w:szCs w:val="14"/>
        </w:rPr>
        <w:t xml:space="preserve">A Liberação Máxima chega no nível 10</w:t>
      </w:r>
      <w:r>
        <w:rPr>
          <w:i/>
          <w:iCs/>
          <w:color w:val="847B86"/>
          <w:sz w:val="14"/>
          <w:szCs w:val="14"/>
        </w:rPr>
        <w:t xml:space="preserve"> e a Técnica Máxima no 17 — nenhuma das duas existe ainda.</w:t>
      </w:r>
    </w:p>
    <w:p>
      <w:pPr>
        <w:sectPr>
          <w:footerReference w:type="default" r:id="rId8"/>
          <w:pgSz w:w="11906" w:h="16838" w:orient="portrait"/>
          <w:pgMar w:top="400" w:right="700" w:bottom="440" w:left="700" w:header="708" w:footer="708" w:gutter="0"/>
          <w:pgNumType/>
          <w:docGrid w:linePitch="360"/>
        </w:sectPr>
      </w:pPr>
    </w:p>
    <w:p>
      <w:pPr>
        <w:spacing w:after="20"/>
      </w:pPr>
      <w:r>
        <w:rPr>
          <w:rFonts w:ascii="Georgia" w:cs="Georgia" w:eastAsia="Georgia" w:hAnsi="Georgia"/>
          <w:b/>
          <w:bCs/>
          <w:color w:val="847B86"/>
          <w:spacing w:val="90"/>
          <w:sz w:val="16"/>
          <w:szCs w:val="16"/>
        </w:rPr>
        <w:t xml:space="preserve">RPG DA GUILDA</w:t>
      </w:r>
    </w:p>
    <w:p>
      <w:pPr>
        <w:pBdr>
          <w:bottom w:val="single" w:color="BC2A6E" w:sz="12" w:space="4"/>
        </w:pBdr>
        <w:spacing w:after="40"/>
      </w:pPr>
      <w:r>
        <w:rPr>
          <w:rFonts w:ascii="Georgia" w:cs="Georgia" w:eastAsia="Georgia" w:hAnsi="Georgia"/>
          <w:b/>
          <w:bCs/>
          <w:color w:val="2B1B2E"/>
          <w:sz w:val="34"/>
          <w:szCs w:val="34"/>
        </w:rPr>
        <w:t xml:space="preserve">Quem é essa pessoa</w:t>
      </w:r>
    </w:p>
    <w:p>
      <w:pPr>
        <w:spacing w:after="20"/>
      </w:pPr>
    </w:p>
    <w:p>
      <w:pPr>
        <w:spacing w:after="48" w:before="36"/>
      </w:pPr>
      <w:r>
        <w:rPr>
          <w:i/>
          <w:iCs/>
          <w:color w:val="847B86"/>
          <w:sz w:val="14"/>
          <w:szCs w:val="14"/>
        </w:rPr>
        <w:t xml:space="preserve">É esta página que outra mesa lê para reconhecer o seu personagem. Nada aqui rola dado.</w:t>
      </w:r>
    </w:p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il"/>
              <w:left w:val="single" w:color="BC2A6E" w:sz="12"/>
              <w:bottom w:val="nil"/>
              <w:right w:val="nil"/>
            </w:tcBorders>
            <w:shd w:fill="FDF0F6" w:color="auto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spacing w:after="60" w:before="20"/>
            </w:pPr>
            <w:r>
              <w:rPr>
                <w:b/>
                <w:bCs/>
                <w:color w:val="847B86"/>
                <w:spacing w:val="30"/>
                <w:sz w:val="13"/>
                <w:szCs w:val="13"/>
              </w:rPr>
              <w:t xml:space="preserve">APARÊNCIA — O QUE SE VÊ ANTES DE VOCÊ ABRIR A BOCA</w:t>
            </w:r>
          </w:p>
          <w:p>
            <w:pPr>
              <w:pBdr>
                <w:bottom w:val="single" w:color="F8C7DC" w:sz="4" w:space="2"/>
              </w:pBdr>
              <w:spacing w:after="108"/>
            </w:pPr>
          </w:p>
          <w:p>
            <w:pPr>
              <w:pBdr>
                <w:bottom w:val="single" w:color="F8C7DC" w:sz="4" w:space="2"/>
              </w:pBdr>
              <w:spacing w:after="108"/>
            </w:pPr>
          </w:p>
        </w:tc>
      </w:tr>
    </w:tbl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il"/>
              <w:left w:val="single" w:color="BC2A6E" w:sz="12"/>
              <w:bottom w:val="nil"/>
              <w:right w:val="nil"/>
            </w:tcBorders>
            <w:shd w:fill="FDF0F6" w:color="auto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spacing w:after="60" w:before="20"/>
            </w:pPr>
            <w:r>
              <w:rPr>
                <w:b/>
                <w:bCs/>
                <w:color w:val="847B86"/>
                <w:spacing w:val="30"/>
                <w:sz w:val="13"/>
                <w:szCs w:val="13"/>
              </w:rPr>
              <w:t xml:space="preserve">HISTÓRIA — COMO VOCÊ CHEGOU AQUI</w:t>
            </w:r>
          </w:p>
          <w:p>
            <w:pPr>
              <w:pBdr>
                <w:bottom w:val="single" w:color="F8C7DC" w:sz="4" w:space="2"/>
              </w:pBdr>
              <w:spacing w:after="108"/>
            </w:pPr>
          </w:p>
          <w:p>
            <w:pPr>
              <w:pBdr>
                <w:bottom w:val="single" w:color="F8C7DC" w:sz="4" w:space="2"/>
              </w:pBdr>
              <w:spacing w:after="108"/>
            </w:pPr>
          </w:p>
          <w:p>
            <w:pPr>
              <w:pBdr>
                <w:bottom w:val="single" w:color="F8C7DC" w:sz="4" w:space="2"/>
              </w:pBdr>
              <w:spacing w:after="108"/>
            </w:pPr>
          </w:p>
          <w:p>
            <w:pPr>
              <w:pBdr>
                <w:bottom w:val="single" w:color="F8C7DC" w:sz="4" w:space="2"/>
              </w:pBdr>
              <w:spacing w:after="108"/>
            </w:pPr>
          </w:p>
        </w:tc>
      </w:tr>
    </w:tbl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00"/>
      </w:tblGrid>
      <w:tr>
        <w:trPr>
          <w:cantSplit/>
        </w:trPr>
        <w:tc>
          <w:tcPr>
            <w:tcW w:type="dxa" w:w="9600"/>
            <w:shd w:fill="2B1B2E" w:color="auto" w:val="clear"/>
            <w:tcMar>
              <w:top w:type="dxa" w:w="34"/>
              <w:left w:type="dxa" w:w="150"/>
              <w:bottom w:type="dxa" w:w="34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Georgia" w:cs="Georgia" w:eastAsia="Georgia" w:hAnsi="Georgia"/>
                <w:b/>
                <w:bCs/>
                <w:color w:val="FFFFFF"/>
                <w:spacing w:val="50"/>
                <w:sz w:val="17"/>
                <w:szCs w:val="17"/>
              </w:rPr>
              <w:t xml:space="preserve">O QUE A ORIGEM TE DEU</w:t>
            </w:r>
          </w:p>
        </w:tc>
      </w:tr>
    </w:tbl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il"/>
              <w:left w:val="single" w:color="BC2A6E" w:sz="12"/>
              <w:bottom w:val="nil"/>
              <w:right w:val="nil"/>
            </w:tcBorders>
            <w:shd w:fill="FDF0F6" w:color="auto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spacing w:after="60" w:before="20"/>
            </w:pPr>
            <w:r>
              <w:rPr>
                <w:b/>
                <w:bCs/>
                <w:color w:val="847B86"/>
                <w:spacing w:val="30"/>
                <w:sz w:val="13"/>
                <w:szCs w:val="13"/>
              </w:rPr>
              <w:t xml:space="preserve">O TRAÇO — UM ACESSO, UMA OBRIGAÇÃO, UM CONTATO, UMA MARCA NO CORPO, ALGUÉM ATRÁS DE VOCÊ</w:t>
            </w:r>
          </w:p>
          <w:p>
            <w:pPr>
              <w:spacing w:after="60" w:line="260"/>
            </w:pPr>
            <w:r>
              <w:rPr>
                <w:sz w:val="19"/>
                <w:szCs w:val="19"/>
              </w:rPr>
              <w:t xml:space="preserve">O ramo do clã que perdeu o nome — e ela é dele.</w:t>
            </w:r>
          </w:p>
        </w:tc>
      </w:tr>
    </w:tbl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il"/>
              <w:left w:val="single" w:color="BC2A6E" w:sz="12"/>
              <w:bottom w:val="nil"/>
              <w:right w:val="nil"/>
            </w:tcBorders>
            <w:shd w:fill="FDF0F6" w:color="auto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spacing w:after="60" w:before="20"/>
            </w:pPr>
            <w:r>
              <w:rPr>
                <w:b/>
                <w:bCs/>
                <w:color w:val="847B86"/>
                <w:spacing w:val="30"/>
                <w:sz w:val="13"/>
                <w:szCs w:val="13"/>
              </w:rPr>
              <w:t xml:space="preserve">O LEGADO DESTRANCA — OBRIGATÓRIO, ZERO NO DADO, E É QUEM VOCÊ É</w:t>
            </w:r>
          </w:p>
          <w:p>
            <w:pPr>
              <w:spacing w:after="60" w:line="260"/>
            </w:pPr>
            <w:r>
              <w:rPr>
                <w:sz w:val="19"/>
                <w:szCs w:val="19"/>
              </w:rPr>
              <w:t xml:space="preserve">O Sobrenome — ela consegue audiência em qualquer lugar do meio jujutsu. Ser bem recebida é outra história.</w:t>
            </w:r>
          </w:p>
        </w:tc>
      </w:tr>
    </w:tbl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il"/>
              <w:left w:val="single" w:color="BC2A6E" w:sz="12"/>
              <w:bottom w:val="nil"/>
              <w:right w:val="nil"/>
            </w:tcBorders>
            <w:shd w:fill="FDF0F6" w:color="auto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spacing w:after="60" w:before="20"/>
            </w:pPr>
            <w:r>
              <w:rPr>
                <w:b/>
                <w:bCs/>
                <w:color w:val="847B86"/>
                <w:spacing w:val="30"/>
                <w:sz w:val="13"/>
                <w:szCs w:val="13"/>
              </w:rPr>
              <w:t xml:space="preserve">O SEGUNDO LEGADO — DE QUALQUER LISTA DA SUA ORIGEM</w:t>
            </w:r>
          </w:p>
          <w:p>
            <w:pPr>
              <w:spacing w:after="60" w:line="260"/>
            </w:pPr>
            <w:r>
              <w:rPr>
                <w:sz w:val="19"/>
                <w:szCs w:val="19"/>
              </w:rPr>
              <w:t xml:space="preserve">Biblioteca — uma vez por cena, refaz um teste de História ou Ocultismo. A casa tinha os livros, e ela foi obrigada a ler.</w:t>
            </w:r>
          </w:p>
        </w:tc>
      </w:tr>
    </w:tbl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00"/>
      </w:tblGrid>
      <w:tr>
        <w:trPr>
          <w:cantSplit/>
        </w:trPr>
        <w:tc>
          <w:tcPr>
            <w:tcW w:type="dxa" w:w="9600"/>
            <w:shd w:fill="2B1B2E" w:color="auto" w:val="clear"/>
            <w:tcMar>
              <w:top w:type="dxa" w:w="34"/>
              <w:left w:type="dxa" w:w="150"/>
              <w:bottom w:type="dxa" w:w="34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Georgia" w:cs="Georgia" w:eastAsia="Georgia" w:hAnsi="Georgia"/>
                <w:b/>
                <w:bCs/>
                <w:color w:val="FFFFFF"/>
                <w:spacing w:val="50"/>
                <w:sz w:val="17"/>
                <w:szCs w:val="17"/>
              </w:rPr>
              <w:t xml:space="preserve">LAÇOS</w:t>
            </w:r>
          </w:p>
        </w:tc>
      </w:tr>
    </w:tbl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il"/>
              <w:left w:val="single" w:color="BC2A6E" w:sz="12"/>
              <w:bottom w:val="nil"/>
              <w:right w:val="nil"/>
            </w:tcBorders>
            <w:shd w:fill="FDF0F6" w:color="auto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spacing w:after="60" w:before="20"/>
            </w:pPr>
            <w:r>
              <w:rPr>
                <w:b/>
                <w:bCs/>
                <w:color w:val="847B86"/>
                <w:spacing w:val="30"/>
                <w:sz w:val="13"/>
                <w:szCs w:val="13"/>
              </w:rPr>
              <w:t xml:space="preserve">QUEM VOCÊ CONHECE, QUEM TE DEVE, QUEM TE COBRA</w:t>
            </w:r>
          </w:p>
          <w:p>
            <w:pPr>
              <w:pBdr>
                <w:bottom w:val="single" w:color="F8C7DC" w:sz="4" w:space="2"/>
              </w:pBdr>
              <w:spacing w:after="108"/>
            </w:pPr>
          </w:p>
          <w:p>
            <w:pPr>
              <w:pBdr>
                <w:bottom w:val="single" w:color="F8C7DC" w:sz="4" w:space="2"/>
              </w:pBdr>
              <w:spacing w:after="108"/>
            </w:pPr>
          </w:p>
        </w:tc>
      </w:tr>
    </w:tbl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il"/>
              <w:left w:val="single" w:color="BC2A6E" w:sz="12"/>
              <w:bottom w:val="nil"/>
              <w:right w:val="nil"/>
            </w:tcBorders>
            <w:shd w:fill="FDF0F6" w:color="auto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spacing w:after="60" w:before="20"/>
            </w:pPr>
            <w:r>
              <w:rPr>
                <w:b/>
                <w:bCs/>
                <w:color w:val="847B86"/>
                <w:spacing w:val="30"/>
                <w:sz w:val="13"/>
                <w:szCs w:val="13"/>
              </w:rPr>
              <w:t xml:space="preserve">A INSTITUIÇÃO — O QUE ELA SABE DE VOCÊ, E O QUE ELA NÃO SABE</w:t>
            </w:r>
          </w:p>
          <w:p>
            <w:pPr>
              <w:pBdr>
                <w:bottom w:val="single" w:color="F8C7DC" w:sz="4" w:space="2"/>
              </w:pBdr>
              <w:spacing w:after="108"/>
            </w:pPr>
          </w:p>
          <w:p>
            <w:pPr>
              <w:pBdr>
                <w:bottom w:val="single" w:color="F8C7DC" w:sz="4" w:space="2"/>
              </w:pBdr>
              <w:spacing w:after="108"/>
            </w:pPr>
          </w:p>
        </w:tc>
      </w:tr>
    </w:tbl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il"/>
              <w:left w:val="single" w:color="BC2A6E" w:sz="12"/>
              <w:bottom w:val="nil"/>
              <w:right w:val="nil"/>
            </w:tcBorders>
            <w:shd w:fill="FDF0F6" w:color="auto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spacing w:after="60" w:before="20"/>
            </w:pPr>
            <w:r>
              <w:rPr>
                <w:b/>
                <w:bCs/>
                <w:color w:val="847B86"/>
                <w:spacing w:val="30"/>
                <w:sz w:val="13"/>
                <w:szCs w:val="13"/>
              </w:rPr>
              <w:t xml:space="preserve">PACTO — OPCIONAL, E A MAIORIA COMEÇA SEM</w:t>
            </w:r>
          </w:p>
          <w:p>
            <w:pPr>
              <w:pBdr>
                <w:bottom w:val="single" w:color="F8C7DC" w:sz="4" w:space="2"/>
              </w:pBdr>
              <w:spacing w:after="108"/>
            </w:pPr>
          </w:p>
          <w:p>
            <w:pPr>
              <w:pBdr>
                <w:bottom w:val="single" w:color="F8C7DC" w:sz="4" w:space="2"/>
              </w:pBdr>
              <w:spacing w:after="108"/>
            </w:pPr>
          </w:p>
        </w:tc>
      </w:tr>
    </w:tbl>
    <w:p>
      <w:pPr>
        <w:spacing w:after="48" w:before="36"/>
      </w:pPr>
      <w:r>
        <w:rPr>
          <w:b/>
          <w:bCs/>
          <w:i/>
          <w:iCs/>
          <w:color w:val="847B86"/>
          <w:sz w:val="14"/>
          <w:szCs w:val="14"/>
        </w:rPr>
        <w:t xml:space="preserve">Na criação só entra o pacto de restrição</w:t>
      </w:r>
      <w:r>
        <w:rPr>
          <w:i/>
          <w:iCs/>
          <w:color w:val="847B86"/>
          <w:sz w:val="14"/>
          <w:szCs w:val="14"/>
        </w:rPr>
        <w:t xml:space="preserve">, escrito junto da Origem ou da técnica. As outras três formas nascem em jogo, e estão no capítulo 17.</w:t>
      </w:r>
    </w:p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00"/>
      </w:tblGrid>
      <w:tr>
        <w:trPr>
          <w:cantSplit/>
        </w:trPr>
        <w:tc>
          <w:tcPr>
            <w:tcW w:type="dxa" w:w="9600"/>
            <w:shd w:fill="2B1B2E" w:color="auto" w:val="clear"/>
            <w:tcMar>
              <w:top w:type="dxa" w:w="34"/>
              <w:left w:type="dxa" w:w="150"/>
              <w:bottom w:type="dxa" w:w="34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Georgia" w:cs="Georgia" w:eastAsia="Georgia" w:hAnsi="Georgia"/>
                <w:b/>
                <w:bCs/>
                <w:color w:val="FFFFFF"/>
                <w:spacing w:val="50"/>
                <w:sz w:val="17"/>
                <w:szCs w:val="17"/>
              </w:rPr>
              <w:t xml:space="preserve">REFERÊNCIA RÁPIDA</w:t>
            </w:r>
          </w:p>
        </w:tc>
      </w:tr>
    </w:tbl>
    <w:tbl>
      <w:tblPr>
        <w:tblW w:type="dxa" w:w="9600"/>
        <w:tblBorders>
          <w:top w:val="single" w:color="F8C7DC" w:sz="4"/>
          <w:left w:val="single" w:color="F8C7DC" w:sz="4"/>
          <w:bottom w:val="single" w:color="F8C7DC" w:sz="4"/>
          <w:right w:val="single" w:color="F8C7DC" w:sz="4"/>
          <w:insideH w:val="single" w:color="F8C7DC" w:sz="2"/>
          <w:insideV w:val="single" w:color="F8C7DC" w:sz="2"/>
        </w:tblBorders>
      </w:tblPr>
      <w:tblGrid>
        <w:gridCol w:w="2112"/>
        <w:gridCol w:w="7488"/>
      </w:tblGrid>
      <w:tr>
        <w:trPr>
          <w:cantSplit/>
          <w:tblHeader/>
        </w:trPr>
        <w:tc>
          <w:tcPr>
            <w:tcW w:type="dxa" w:w="2112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</w:p>
        </w:tc>
        <w:tc>
          <w:tcPr>
            <w:tcW w:type="dxa" w:w="7488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</w:p>
        </w:tc>
      </w:tr>
      <w:tr>
        <w:trPr>
          <w:cantSplit/>
        </w:trPr>
        <w:tc>
          <w:tcPr>
            <w:tcW w:type="dxa" w:w="211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O turno</w:t>
            </w:r>
          </w:p>
        </w:tc>
        <w:tc>
          <w:tcPr>
            <w:tcW w:type="dxa" w:w="748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movimento 9 m + ação padrão + ação bônus + reação</w:t>
            </w:r>
          </w:p>
        </w:tc>
      </w:tr>
      <w:tr>
        <w:trPr>
          <w:cantSplit/>
        </w:trPr>
        <w:tc>
          <w:tcPr>
            <w:tcW w:type="dxa" w:w="2112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Arredondamento</w:t>
            </w:r>
          </w:p>
        </w:tc>
        <w:tc>
          <w:tcPr>
            <w:tcW w:type="dxa" w:w="748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sempre para o lado que não te favorece. Custo sobe, ganho desce, e o que você ganha nunca fica abaixo de 1</w:t>
            </w:r>
          </w:p>
        </w:tc>
      </w:tr>
      <w:tr>
        <w:trPr>
          <w:cantSplit/>
        </w:trPr>
        <w:tc>
          <w:tcPr>
            <w:tcW w:type="dxa" w:w="211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Crítico</w:t>
            </w:r>
          </w:p>
        </w:tc>
        <w:tc>
          <w:tcPr>
            <w:tcW w:type="dxa" w:w="748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20 natural, e dobra os dados — só onde há rolagem de acerto</w:t>
            </w:r>
          </w:p>
        </w:tc>
      </w:tr>
      <w:tr>
        <w:trPr>
          <w:cantSplit/>
        </w:trPr>
        <w:tc>
          <w:tcPr>
            <w:tcW w:type="dxa" w:w="2112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Os dois descansos</w:t>
            </w:r>
          </w:p>
        </w:tc>
        <w:tc>
          <w:tcPr>
            <w:tcW w:type="dxa" w:w="748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curto devolve 25% do PE máximo; longo devolve tudo em ambiente propício, e metade fora dele</w:t>
            </w:r>
          </w:p>
        </w:tc>
      </w:tr>
    </w:tbl>
    <w:p>
      <w:pPr>
        <w:spacing w:after="48" w:before="36"/>
      </w:pPr>
      <w:r>
        <w:rPr>
          <w:i/>
          <w:iCs/>
          <w:color w:val="847B86"/>
          <w:sz w:val="14"/>
          <w:szCs w:val="14"/>
        </w:rPr>
        <w:t xml:space="preserve">Isto é só o que não muda. </w:t>
      </w:r>
      <w:r>
        <w:rPr>
          <w:b/>
          <w:bCs/>
          <w:i/>
          <w:iCs/>
          <w:color w:val="847B86"/>
          <w:sz w:val="14"/>
          <w:szCs w:val="14"/>
        </w:rPr>
        <w:t xml:space="preserve">CDs, condições, exaustão e o resto da mesa estão no Manual da Guilda.</w:t>
      </w:r>
      <w:r>
        <w:rPr>
          <w:i/>
          <w:iCs/>
          <w:color w:val="847B86"/>
          <w:sz w:val="14"/>
          <w:szCs w:val="14"/>
        </w:rPr>
        <w:t xml:space="preserve"> Nota de campanha vai no verso.</w:t>
      </w:r>
    </w:p>
    <w:sectPr>
      <w:footerReference w:type="default" r:id="rId9"/>
      <w:pgSz w:w="11906" w:h="16838" w:orient="portrait"/>
      <w:pgMar w:top="400" w:right="700" w:bottom="44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47B86"/>
        <w:sz w:val="14"/>
        <w:szCs w:val="14"/>
      </w:rPr>
      <w:t xml:space="preserve">RPG da Guilda · exemplo preenchido: a Kaori, da peça 8  ·  1 de 3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47B86"/>
        <w:sz w:val="14"/>
        <w:szCs w:val="14"/>
      </w:rPr>
      <w:t xml:space="preserve">RPG da Guilda · exemplo preenchido: a Kaori, da peça 8  ·  2 de 3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47B86"/>
        <w:sz w:val="14"/>
        <w:szCs w:val="14"/>
      </w:rPr>
      <w:t xml:space="preserve">RPG da Guilda · exemplo preenchido: a Kaori, da peça 8  ·  3 de 3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51727"/>
        <w:sz w:val="20"/>
        <w:szCs w:val="20"/>
      </w:rPr>
    </w:rPrDefault>
    <w:pPrDefault>
      <w:pPr>
        <w:spacing w:line="24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RPG da Guilda — ficha de personagem</dc:title>
  <dc:creator>Mizuki</dc:creator>
  <dc:description>Ficha de nível 2</dc:description>
  <cp:lastModifiedBy>Un-named</cp:lastModifiedBy>
  <cp:revision>1</cp:revision>
  <dcterms:created xsi:type="dcterms:W3CDTF">2026-09-15T11:31:10.100Z</dcterms:created>
  <dcterms:modified xsi:type="dcterms:W3CDTF">2026-09-15T11:31:10.100Z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