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Concentrada</w:t>
            </w:r>
          </w:p>
        </w:tc>
        <w:tc>
          <w:tcPr>
            <w:tcW w:type="dxa" w:w="2880"/>
          </w:tcPr>
          <w:p>
            <w:r>
              <w:t>Melhoria que faz um efeito de estado durar mais que uma rodada, e exige concentração</w:t>
            </w:r>
          </w:p>
        </w:tc>
        <w:tc>
          <w:tcPr>
            <w:tcW w:type="dxa" w:w="2880"/>
          </w:tcPr>
          <w:p>
            <w:r>
              <w:t>9</w:t>
            </w:r>
          </w:p>
        </w:tc>
      </w:tr>
      <w:tr>
        <w:tc>
          <w:tcPr>
            <w:tcW w:type="dxa" w:w="2880"/>
          </w:tcPr>
          <w:p>
            <w:r>
              <w:rPr>
                <w:b/>
              </w:rPr>
              <w:t>Duradoura</w:t>
            </w:r>
          </w:p>
        </w:tc>
        <w:tc>
          <w:tcPr>
            <w:tcW w:type="dxa" w:w="2880"/>
          </w:tcPr>
          <w:p>
            <w:r>
              <w:t>A mesma Melhoria, sem exigir concentração</w:t>
            </w:r>
          </w:p>
        </w:tc>
        <w:tc>
          <w:tcPr>
            <w:tcW w:type="dxa" w:w="2880"/>
          </w:tcPr>
          <w:p>
            <w:r>
              <w:t>9</w:t>
            </w:r>
          </w:p>
        </w:tc>
      </w:tr>
      <w:tr>
        <w:tc>
          <w:tcPr>
            <w:tcW w:type="dxa" w:w="2880"/>
          </w:tcPr>
          <w:p>
            <w:r>
              <w:rPr>
                <w:b/>
              </w:rPr>
              <w:t>Alvo de Caça</w:t>
            </w:r>
          </w:p>
        </w:tc>
        <w:tc>
          <w:tcPr>
            <w:tcW w:type="dxa" w:w="2880"/>
          </w:tcPr>
          <w:p>
            <w:r>
              <w:t xml:space="preserve">Melhoria que marca um alvo: cada ataque seu que acerta ele causa </w:t>
            </w:r>
            <w:r>
              <w:rPr>
                <w:rFonts w:ascii="Consolas" w:hAnsi="Consolas"/>
                <w:sz w:val="20"/>
              </w:rPr>
              <w:t>1d4</w:t>
            </w:r>
            <w:r>
              <w:t xml:space="preserve"> a mais</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 contra a CD de quem te feriu</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Chamariz</w:t>
            </w:r>
          </w:p>
        </w:tc>
        <w:tc>
          <w:tcPr>
            <w:tcW w:type="dxa" w:w="2880"/>
          </w:tcPr>
          <w:p>
            <w:r>
              <w:t>Comando de invocação: o alvo tem de vir para cima dela</w:t>
            </w:r>
          </w:p>
        </w:tc>
        <w:tc>
          <w:tcPr>
            <w:tcW w:type="dxa" w:w="2880"/>
          </w:tcPr>
          <w:p>
            <w:r>
              <w:t>16</w:t>
            </w:r>
          </w:p>
        </w:tc>
      </w:tr>
      <w:tr>
        <w:tc>
          <w:tcPr>
            <w:tcW w:type="dxa" w:w="2880"/>
          </w:tcPr>
          <w:p>
            <w:r>
              <w:rPr>
                <w:b/>
              </w:rPr>
              <w:t>Fisgada</w:t>
            </w:r>
          </w:p>
        </w:tc>
        <w:tc>
          <w:tcPr>
            <w:tcW w:type="dxa" w:w="2880"/>
          </w:tcPr>
          <w:p>
            <w:r>
              <w:t>Traço de invocação: prende o alvo à distância</w:t>
            </w:r>
          </w:p>
        </w:tc>
        <w:tc>
          <w:tcPr>
            <w:tcW w:type="dxa" w:w="2880"/>
          </w:tcPr>
          <w:p>
            <w:r>
              <w:t>16</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12</w:t>
            </w:r>
          </w:p>
        </w:tc>
        <w:tc>
          <w:tcPr>
            <w:tcW w:type="dxa" w:w="2880"/>
          </w:tcPr>
          <w:p>
            <w:r>
              <w:t>fácil</w:t>
            </w:r>
          </w:p>
        </w:tc>
        <w:tc>
          <w:tcPr>
            <w:tcW w:type="dxa" w:w="2880"/>
          </w:tcPr>
          <w:p>
            <w:r>
              <w:t>passar por dois vigias distraídos, convencer um funcionário cansado</w:t>
            </w:r>
          </w:p>
        </w:tc>
      </w:tr>
      <w:tr>
        <w:tc>
          <w:tcPr>
            <w:tcW w:type="dxa" w:w="2880"/>
          </w:tcPr>
          <w:p>
            <w:r>
              <w:t>16</w:t>
            </w:r>
          </w:p>
        </w:tc>
        <w:tc>
          <w:tcPr>
            <w:tcW w:type="dxa" w:w="2880"/>
          </w:tcPr>
          <w:p>
            <w:r>
              <w:t>média</w:t>
            </w:r>
          </w:p>
        </w:tc>
        <w:tc>
          <w:tcPr>
            <w:tcW w:type="dxa" w:w="2880"/>
          </w:tcPr>
          <w:p>
            <w:r>
              <w:t>escalar a fachada de um prédio na chuva, mentir para quem já desconfia</w:t>
            </w:r>
          </w:p>
        </w:tc>
      </w:tr>
      <w:tr>
        <w:tc>
          <w:tcPr>
            <w:tcW w:type="dxa" w:w="2880"/>
          </w:tcPr>
          <w:p>
            <w:r>
              <w:t>20</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Braseiro</w:t>
      </w:r>
      <w:r>
        <w:t xml:space="preserve"> e o </w:t>
      </w:r>
      <w:r>
        <w:rPr>
          <w:rFonts w:ascii="Consolas" w:hAnsi="Consolas"/>
          <w:sz w:val="20"/>
        </w:rPr>
        <w:t>Trindade</w:t>
      </w:r>
      <w:r>
        <w:t xml:space="preserve">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Uma cura de </w:t>
      </w:r>
      <w:r>
        <w:rPr>
          <w:b/>
        </w:rPr>
        <w:t>20% ou mais da sua vida máxima</w:t>
      </w:r>
      <w:r>
        <w:t xml:space="preserve">, de uma vez, te põe de pé, e a Melhoria </w:t>
      </w:r>
      <w:r>
        <w:rPr>
          <w:rFonts w:ascii="Consolas" w:hAnsi="Consolas"/>
          <w:sz w:val="20"/>
        </w:rPr>
        <w:t>Levanta</w:t>
      </w:r>
      <w:r>
        <w:t xml:space="preserve"> te põe de pé com qualquer valor. </w:t>
      </w:r>
      <w:r>
        <w:rPr>
          <w:b/>
        </w:rPr>
        <w:t>Cada dano que você recebe apagado tira uma rodada da janela</w:t>
      </w:r>
      <w:r>
        <w:t xml:space="preserve">, no mínimo uma.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pPr>
        <w:ind w:left="340"/>
      </w:pPr>
      <w:r>
        <w:rPr>
          <w:b/>
        </w:rPr>
        <w:t>O dano que entra enquanto você está a 0 se acumula.</w:t>
      </w:r>
      <w:r>
        <w:t xml:space="preserve"> Passou de </w:t>
      </w:r>
      <w:r>
        <w:rPr>
          <w:b/>
        </w:rPr>
        <w:t>metade da sua vida máxima original</w:t>
      </w:r>
      <w:r>
        <w:t>, acaba na hora: no Aguentar você chega ao estágio 4, e no Insistir você desaba. O custo do Insistir não entra nessa conta.</w:t>
      </w:r>
    </w:p>
    <w:p>
      <w:r>
        <w:t xml:space="preserve">Quem desaba pelo Insistir não levanta com um ponto de cura. Só acorda com </w:t>
      </w:r>
      <w:r>
        <w:rPr>
          <w:b/>
        </w:rPr>
        <w:t>metade da sua vida máxima original</w:t>
      </w:r>
      <w:r>
        <w:t xml:space="preserve">, e aqui a cura </w:t>
      </w:r>
      <w:r>
        <w:rPr>
          <w:b/>
        </w:rPr>
        <w:t>soma</w:t>
      </w:r>
      <w:r>
        <w:t xml:space="preserve">: pode vir de várias fontes, em várias rodadas. A Melhoria </w:t>
      </w:r>
      <w:r>
        <w:rPr>
          <w:rFonts w:ascii="Consolas" w:hAnsi="Consolas"/>
          <w:sz w:val="20"/>
        </w:rPr>
        <w:t>Levanta</w:t>
      </w:r>
      <w:r>
        <w:t xml:space="preserve"> põe de pé com qualquer valor, aqui também.</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contra a CD de quem te feriu. Se falhar, o efeito cai.</w:t>
      </w:r>
    </w:p>
    <w:p>
      <w:r>
        <w:rPr>
          <w:b/>
        </w:rPr>
        <w:t>A CD é a de quem te feriu</w:t>
      </w:r>
      <w:r>
        <w:t xml:space="preserve">, a que ele usa para o que faz. Num feitiço, é a CD do feitiço dele: </w:t>
      </w:r>
      <w:r>
        <w:rPr>
          <w:rFonts w:ascii="Consolas" w:hAnsi="Consolas"/>
          <w:sz w:val="20"/>
        </w:rPr>
        <w:t>8 + o atributo + a maestria</w:t>
      </w:r>
      <w:r>
        <w:t xml:space="preserve">. Num golpe de arma ou desarmado, é a mesma conta com o atributo do ataque. Num inimigo, é a CD que a ficha dele diz. </w:t>
      </w:r>
      <w:r>
        <w:rPr>
          <w:b/>
        </w:rPr>
        <w:t>Cada golpe que te acerta é um teste</w:t>
      </w:r>
      <w:r>
        <w:t xml:space="preserve">, mesmo que sejam vários na mesma rodada. Se o dano não tem autor (uma queda, uma armadilha), o mestre escolhe a CD na escada de dificuldade do capítulo 1, </w:t>
      </w:r>
      <w:r>
        <w:rPr>
          <w:i/>
        </w:rPr>
        <w:t>Como Jogar</w:t>
      </w:r>
      <w:r>
        <w:t>.</w:t>
      </w:r>
    </w:p>
    <w:p>
      <w:r>
        <w:rPr>
          <w:b/>
        </w:rPr>
        <w:t>Dano de 10 ou menos não pede o teste</w:t>
      </w:r>
      <w:r>
        <w:t xml:space="preserve"> para quem tem a Passiva </w:t>
      </w:r>
      <w:r>
        <w:rPr>
          <w:rFonts w:ascii="Consolas" w:hAnsi="Consolas"/>
          <w:sz w:val="20"/>
        </w:rPr>
        <w:t>Mão Firme</w:t>
      </w:r>
      <w:r>
        <w:t>.</w:t>
      </w:r>
    </w:p>
    <w:p>
      <w:r>
        <w:t xml:space="preserve">Quem monta um feitiço com a Melhoria </w:t>
      </w:r>
      <w:r>
        <w:rPr>
          <w:rFonts w:ascii="Consolas" w:hAnsi="Consolas"/>
          <w:sz w:val="20"/>
        </w:rPr>
        <w:t>Concentrada</w:t>
      </w:r>
      <w:r>
        <w:t xml:space="preserve"> põe o efeito de estado dele no ar por mais tempo, e passa a concentrar nele. A </w:t>
      </w:r>
      <w:r>
        <w:rPr>
          <w:rFonts w:ascii="Consolas" w:hAnsi="Consolas"/>
          <w:sz w:val="20"/>
        </w:rPr>
        <w:t>Duradoura</w:t>
      </w:r>
      <w:r>
        <w:t xml:space="preserve"> faz o mesmo sem pedir concentração. As duas estão no capítulo 9, na Família </w:t>
      </w:r>
      <w:r>
        <w:rPr>
          <w:rFonts w:ascii="Consolas" w:hAnsi="Consolas"/>
          <w:sz w:val="20"/>
        </w:rPr>
        <w:t>Tempo</w:t>
      </w:r>
      <w:r>
        <w:t>.</w:t>
      </w:r>
    </w:p>
    <w:p>
      <w:pPr>
        <w:ind w:left="340"/>
      </w:pPr>
      <w:r>
        <w:rPr>
          <w:b/>
        </w:rPr>
        <w:t>Exemplo.</w:t>
      </w:r>
      <w:r>
        <w:t xml:space="preserve"> A CD da maldição é 14. O Kaito está concentrando num efeito e ela o acerta duas vezes na rodada. Ele faz dois Testes de Resistência de Vigor contra 14, um por golpe. Se falhar em qualquer um dos dois, o efeito cai.</w:t>
      </w:r>
    </w:p>
    <w:p>
      <w:r>
        <w:rPr>
          <w:b/>
        </w:rPr>
        <w:t>Na corrida entre dois domínios a rolagem é a mesma, com a contagem trocada.</w:t>
      </w:r>
      <w:r>
        <w:t xml:space="preserve"> A regra está no capítulo 40, na seção </w:t>
      </w:r>
      <w:r>
        <w:rPr>
          <w:i/>
        </w:rPr>
        <w:t>Domínios sobrepostos</w:t>
      </w:r>
      <w:r>
        <w:t>.</w:t>
      </w:r>
    </w:p>
    <w:p>
      <w:pPr>
        <w:pStyle w:val="Heading3"/>
      </w:pPr>
      <w:r>
        <w:t>Concentração e Carregar</w:t>
      </w:r>
    </w:p>
    <w:p>
      <w:r>
        <w:t xml:space="preserve">As duas seguram alguma coisa contra o dano, em momentos diferentes da vida de um feitiço. </w:t>
      </w:r>
      <w:r>
        <w:rPr>
          <w:b/>
        </w:rPr>
        <w:t>As duas rolam contra a CD de quem te feriu</w:t>
      </w:r>
      <w:r>
        <w:t>; o que troca é o teste e o que você perde.</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 Se a técnica impõe uma regra ao mundo, a </w:t>
      </w:r>
      <w:r>
        <w:rPr>
          <w:rFonts w:ascii="Consolas" w:hAnsi="Consolas"/>
          <w:sz w:val="20"/>
        </w:rPr>
        <w:t>Regra Própria</w:t>
      </w:r>
      <w:r>
        <w:t xml:space="preserve"> de Classe Passiva 1 vem junto, também de graça.</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w:t>
      </w:r>
      <w:r>
        <w:rPr>
          <w:i/>
        </w:rPr>
        <w:t>A regra dela está no capítulo 1, em Energia temporária.</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A Voz da Sintonia e o Preito na CD não somam.</w:t>
      </w:r>
      <w:r>
        <w:t xml:space="preserve"> As duas dão o mesmo número em todo nível (</w:t>
      </w:r>
      <w:r>
        <w:rPr>
          <w:rFonts w:ascii="Consolas" w:hAnsi="Consolas"/>
          <w:sz w:val="20"/>
        </w:rPr>
        <w:t>+1</w:t>
      </w:r>
      <w:r>
        <w:t xml:space="preserve"> até o 25, </w:t>
      </w:r>
      <w:r>
        <w:rPr>
          <w:rFonts w:ascii="Consolas" w:hAnsi="Consolas"/>
          <w:sz w:val="20"/>
        </w:rPr>
        <w:t>+2</w:t>
      </w:r>
      <w:r>
        <w:t xml:space="preserve"> do 26 em diante), então a CD dela leva uma só. Quem tem a </w:t>
      </w:r>
      <w:r>
        <w:rPr>
          <w:rFonts w:ascii="Consolas" w:hAnsi="Consolas"/>
          <w:sz w:val="20"/>
        </w:rPr>
        <w:t>Voz</w:t>
      </w:r>
      <w:r>
        <w:t xml:space="preserve"> escolhe o acerto ou a Defesa no </w:t>
      </w:r>
      <w:r>
        <w:rPr>
          <w:rFonts w:ascii="Consolas" w:hAnsi="Consolas"/>
          <w:sz w:val="20"/>
        </w:rPr>
        <w:t>Preito</w:t>
      </w:r>
      <w:r>
        <w:t>.</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 O Efeito Próprio conta como uma Melhoria.</w:t>
      </w:r>
    </w:p>
    <w:p>
      <w:r>
        <w:rPr>
          <w:b/>
        </w:rPr>
        <w:t>Duas Melhorias escritas como uma</w:t>
      </w:r>
      <w:r>
        <w:t xml:space="preserve"> custam a soma dos preços das partes e contam no limite como as partes. É atalho de leitura na ficha, e não desconto. O mestre pode aprovar por menos pontos ou menos espaço, mas é decisão inteiramente dele, por conta e risco, e o manual não recomenda: o limite de Melhorias não segura o pico de dano, ele segura a largura do feitiço — sem ele, toda ficha converge para o mesmo pacote de sinergia.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 de graça, em Classe Passiva 1.</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 xml:space="preserve">Máximo de cinco Passivas pagas. A Passiva Livre e a </w:t>
      </w:r>
      <w:r>
        <w:rPr>
          <w:rFonts w:ascii="Consolas" w:hAnsi="Consolas"/>
          <w:sz w:val="20"/>
        </w:rPr>
        <w:t>Regra Própria</w:t>
      </w:r>
      <w:r>
        <w:t xml:space="preserve"> não contam.</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Na criação, a </w:t>
      </w:r>
      <w:r>
        <w:rPr>
          <w:rFonts w:ascii="Consolas" w:hAnsi="Consolas"/>
          <w:sz w:val="20"/>
        </w:rPr>
        <w:t>Regra Própria</w:t>
      </w:r>
      <w:r>
        <w:t xml:space="preserve"> vem de graça em Classe Passiva 1: ela não gasta espaço de feitiço, e a Classe Passiva 1 é o teto dela até os níveis liberarem as alturas maiores. Quando isso acontecer, ela sobe para 2 e 3 pagando só a diferença para a Classe Passiva 1: 1 espaço para a Classe Passiva 2, e 2 para a 3.</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 não ser que o feitiço tenha a </w:t>
            </w:r>
            <w:r>
              <w:rPr>
                <w:rFonts w:ascii="Consolas" w:hAnsi="Consolas"/>
                <w:sz w:val="20"/>
              </w:rPr>
              <w:t>Concentrada</w:t>
            </w:r>
            <w:r>
              <w:t xml:space="preserve"> ou a </w:t>
            </w:r>
            <w:r>
              <w:rPr>
                <w:rFonts w:ascii="Consolas" w:hAnsi="Consolas"/>
                <w:sz w:val="20"/>
              </w:rPr>
              <w:t>Duradoura</w:t>
            </w:r>
            <w:r>
              <w:t xml:space="preserve">.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 a não ser que o feitiço tenha a </w:t>
      </w:r>
      <w:r>
        <w:rPr>
          <w:rFonts w:ascii="Consolas" w:hAnsi="Consolas"/>
          <w:sz w:val="20"/>
        </w:rPr>
        <w:t>Concentrada</w:t>
      </w:r>
      <w:r>
        <w:t xml:space="preserve"> ou a </w:t>
      </w:r>
      <w:r>
        <w:rPr>
          <w:rFonts w:ascii="Consolas" w:hAnsi="Consolas"/>
          <w:sz w:val="20"/>
        </w:rPr>
        <w:t>Duradoura</w:t>
      </w:r>
      <w:r>
        <w:t>.</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 xml:space="preserve"> nem com a Restrição </w:t>
            </w:r>
            <w:r>
              <w:rPr>
                <w:rFonts w:ascii="Consolas" w:hAnsi="Consolas"/>
                <w:sz w:val="20"/>
              </w:rPr>
              <w:t>Atrasar</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 xml:space="preserve">, nem com as Restrições </w:t>
            </w:r>
            <w:r>
              <w:rPr>
                <w:rFonts w:ascii="Consolas" w:hAnsi="Consolas"/>
                <w:sz w:val="20"/>
              </w:rPr>
              <w:t>Atrasar</w:t>
            </w:r>
            <w:r>
              <w:t xml:space="preserve"> e </w:t>
            </w:r>
            <w:r>
              <w:rPr>
                <w:rFonts w:ascii="Consolas" w:hAnsi="Consolas"/>
                <w:sz w:val="20"/>
              </w:rPr>
              <w:t>Parado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r>
        <w:tc>
          <w:tcPr>
            <w:tcW w:type="dxa" w:w="2880"/>
          </w:tcPr>
          <w:p>
            <w:r>
              <w:rPr>
                <w:rFonts w:ascii="Consolas" w:hAnsi="Consolas"/>
                <w:sz w:val="20"/>
              </w:rPr>
              <w:t>Concentrada</w:t>
            </w:r>
          </w:p>
        </w:tc>
        <w:tc>
          <w:tcPr>
            <w:tcW w:type="dxa" w:w="2880"/>
          </w:tcPr>
          <w:p>
            <w:r>
              <w:rPr>
                <w:rFonts w:ascii="Consolas" w:hAnsi="Consolas"/>
                <w:sz w:val="20"/>
              </w:rPr>
              <w:t>Leve</w:t>
            </w:r>
          </w:p>
        </w:tc>
        <w:tc>
          <w:tcPr>
            <w:tcW w:type="dxa" w:w="2880"/>
          </w:tcPr>
          <w:p>
            <w:r>
              <w:t xml:space="preserve">Os efeitos de estado do feitiço, que hoje duram uma rodada ou até o fim do próximo turno, passam a durar o tempo da tabela </w:t>
            </w:r>
            <w:r>
              <w:rPr>
                <w:rFonts w:ascii="Consolas" w:hAnsi="Consolas"/>
                <w:sz w:val="20"/>
              </w:rPr>
              <w:t>Quanto dura</w:t>
            </w:r>
            <w:r>
              <w:t xml:space="preserve">. Exige concentração. Não vale para o dano, para a </w:t>
            </w:r>
            <w:r>
              <w:rPr>
                <w:rFonts w:ascii="Consolas" w:hAnsi="Consolas"/>
                <w:sz w:val="20"/>
              </w:rPr>
              <w:t>Fica</w:t>
            </w:r>
            <w:r>
              <w:t xml:space="preserve"> nem para o </w:t>
            </w:r>
            <w:r>
              <w:rPr>
                <w:rFonts w:ascii="Consolas" w:hAnsi="Consolas"/>
                <w:sz w:val="20"/>
              </w:rPr>
              <w:t>Anteparo</w:t>
            </w:r>
            <w:r>
              <w:t>.</w:t>
            </w:r>
          </w:p>
        </w:tc>
      </w:tr>
      <w:tr>
        <w:tc>
          <w:tcPr>
            <w:tcW w:type="dxa" w:w="2880"/>
          </w:tcPr>
          <w:p>
            <w:r>
              <w:rPr>
                <w:rFonts w:ascii="Consolas" w:hAnsi="Consolas"/>
                <w:sz w:val="20"/>
              </w:rPr>
              <w:t>Duradoura</w:t>
            </w:r>
          </w:p>
        </w:tc>
        <w:tc>
          <w:tcPr>
            <w:tcW w:type="dxa" w:w="2880"/>
          </w:tcPr>
          <w:p>
            <w:r>
              <w:rPr>
                <w:rFonts w:ascii="Consolas" w:hAnsi="Consolas"/>
                <w:sz w:val="20"/>
              </w:rPr>
              <w:t>Média</w:t>
            </w:r>
          </w:p>
        </w:tc>
        <w:tc>
          <w:tcPr>
            <w:tcW w:type="dxa" w:w="2880"/>
          </w:tcPr>
          <w:p>
            <w:r>
              <w:t xml:space="preserve">A mesma coisa que a </w:t>
            </w:r>
            <w:r>
              <w:rPr>
                <w:rFonts w:ascii="Consolas" w:hAnsi="Consolas"/>
                <w:sz w:val="20"/>
              </w:rPr>
              <w:t>Concentrada</w:t>
            </w:r>
            <w:r>
              <w:t xml:space="preserve">, só que sem exigir concentração, e com o tempo da coluna </w:t>
            </w:r>
            <w:r>
              <w:rPr>
                <w:rFonts w:ascii="Consolas" w:hAnsi="Consolas"/>
                <w:sz w:val="20"/>
              </w:rPr>
              <w:t>Duradoura</w:t>
            </w:r>
            <w:r>
              <w:t xml:space="preserve"> da tabela </w:t>
            </w:r>
            <w:r>
              <w:rPr>
                <w:rFonts w:ascii="Consolas" w:hAnsi="Consolas"/>
                <w:sz w:val="20"/>
              </w:rPr>
              <w:t>Quanto dura</w:t>
            </w:r>
            <w:r>
              <w:t>.</w:t>
            </w:r>
          </w:p>
        </w:tc>
      </w:tr>
    </w:tbl>
    <w:p/>
    <w:p>
      <w:pPr>
        <w:ind w:left="340"/>
      </w:pPr>
      <w:r>
        <w:t xml:space="preserve">Se você conjurar um feitiço como Ação Bônus ou Reação, o único outro feitiço que cabe naquele turno é de </w:t>
      </w:r>
      <w:r>
        <w:rPr>
          <w:b/>
        </w:rPr>
        <w:t>Classe 0</w:t>
      </w:r>
      <w:r>
        <w:t>.</w:t>
      </w:r>
    </w:p>
    <w:p>
      <w:r>
        <w:t>O tempo depende do que o feitiço faz, e o feitiço inteiro leva a menor duração entre os efeitos dele.</w:t>
      </w:r>
    </w:p>
    <w:p>
      <w:r>
        <w:rPr>
          <w:b/>
        </w:rPr>
        <w:t>Quanto dura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o efeito faz</w:t>
            </w:r>
          </w:p>
        </w:tc>
        <w:tc>
          <w:tcPr>
            <w:tcW w:type="dxa" w:w="2880"/>
          </w:tcPr>
          <w:p>
            <w:r>
              <w:rPr>
                <w:b/>
              </w:rPr>
              <w:t>Concentrada</w:t>
            </w:r>
          </w:p>
        </w:tc>
        <w:tc>
          <w:tcPr>
            <w:tcW w:type="dxa" w:w="2880"/>
          </w:tcPr>
          <w:p>
            <w:r>
              <w:rPr>
                <w:b/>
              </w:rPr>
              <w:t>Duradoura</w:t>
            </w:r>
          </w:p>
        </w:tc>
      </w:tr>
      <w:tr>
        <w:tc>
          <w:tcPr>
            <w:tcW w:type="dxa" w:w="2880"/>
          </w:tcPr>
          <w:p>
            <w:r>
              <w:t>Condição, buff ofensivo e debuff</w:t>
            </w:r>
          </w:p>
        </w:tc>
        <w:tc>
          <w:tcPr>
            <w:tcW w:type="dxa" w:w="2880"/>
          </w:tcPr>
          <w:p>
            <w:r>
              <w:t>1 minuto</w:t>
            </w:r>
          </w:p>
        </w:tc>
        <w:tc>
          <w:tcPr>
            <w:tcW w:type="dxa" w:w="2880"/>
          </w:tcPr>
          <w:p>
            <w:r>
              <w:t>1 minuto</w:t>
            </w:r>
          </w:p>
        </w:tc>
      </w:tr>
      <w:tr>
        <w:tc>
          <w:tcPr>
            <w:tcW w:type="dxa" w:w="2880"/>
          </w:tcPr>
          <w:p>
            <w:r>
              <w:t xml:space="preserve">Buff defensivo numérico: um bônus fixo na Defesa ou num Teste de Resistência (a </w:t>
            </w:r>
            <w:r>
              <w:rPr>
                <w:rFonts w:ascii="Consolas" w:hAnsi="Consolas"/>
                <w:sz w:val="20"/>
              </w:rPr>
              <w:t>Guarda</w:t>
            </w:r>
            <w:r>
              <w:t>)</w:t>
            </w:r>
          </w:p>
        </w:tc>
        <w:tc>
          <w:tcPr>
            <w:tcW w:type="dxa" w:w="2880"/>
          </w:tcPr>
          <w:p>
            <w:r>
              <w:t>10 minutos</w:t>
            </w:r>
          </w:p>
        </w:tc>
        <w:tc>
          <w:tcPr>
            <w:tcW w:type="dxa" w:w="2880"/>
          </w:tcPr>
          <w:p>
            <w:r>
              <w:t>1 minuto</w:t>
            </w:r>
          </w:p>
        </w:tc>
      </w:tr>
      <w:tr>
        <w:tc>
          <w:tcPr>
            <w:tcW w:type="dxa" w:w="2880"/>
          </w:tcPr>
          <w:p>
            <w:r>
              <w:t xml:space="preserve">Buff defensivo mecânico: resistência, imunidade, pontos de vida ou dividir dano (a </w:t>
            </w:r>
            <w:r>
              <w:rPr>
                <w:rFonts w:ascii="Consolas" w:hAnsi="Consolas"/>
                <w:sz w:val="20"/>
              </w:rPr>
              <w:t>Divide</w:t>
            </w:r>
            <w:r>
              <w:t>)</w:t>
            </w:r>
          </w:p>
        </w:tc>
        <w:tc>
          <w:tcPr>
            <w:tcW w:type="dxa" w:w="2880"/>
          </w:tcPr>
          <w:p>
            <w:r>
              <w:t>10 minutos</w:t>
            </w:r>
          </w:p>
        </w:tc>
        <w:tc>
          <w:tcPr>
            <w:tcW w:type="dxa" w:w="2880"/>
          </w:tcPr>
          <w:p>
            <w:r>
              <w:t>Classe 1 e 2: 1 hora · Classe 3: 8 horas · Classe 4 em diante: 24 horas</w:t>
            </w:r>
          </w:p>
        </w:tc>
      </w:tr>
    </w:tbl>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Alvo de Caça</w:t>
            </w:r>
          </w:p>
        </w:tc>
        <w:tc>
          <w:tcPr>
            <w:tcW w:type="dxa" w:w="2880"/>
          </w:tcPr>
          <w:p>
            <w:r>
              <w:rPr>
                <w:rFonts w:ascii="Consolas" w:hAnsi="Consolas"/>
                <w:sz w:val="20"/>
              </w:rPr>
              <w:t>Leve</w:t>
            </w:r>
          </w:p>
        </w:tc>
        <w:tc>
          <w:tcPr>
            <w:tcW w:type="dxa" w:w="2880"/>
          </w:tcPr>
          <w:p>
            <w:r>
              <w:t xml:space="preserve">O alvo fica marcado até o fim do seu próximo turno. Daí em diante, cada ataque </w:t>
            </w:r>
            <w:r>
              <w:rPr>
                <w:b/>
              </w:rPr>
              <w:t>seu</w:t>
            </w:r>
            <w:r>
              <w:t xml:space="preserve"> que acertar ele causa 1d4 a mais, e o feitiço que marcou não ganha o dado. Vale arma, desarmado e feitiço com rolagem de acerto, e cada tiro da </w:t>
            </w:r>
            <w:r>
              <w:rPr>
                <w:rFonts w:ascii="Consolas" w:hAnsi="Consolas"/>
                <w:sz w:val="20"/>
              </w:rPr>
              <w:t>Rajada</w:t>
            </w:r>
            <w:r>
              <w:t xml:space="preserve"> conta. Se este feitiço tiver o </w:t>
            </w:r>
            <w:r>
              <w:rPr>
                <w:rFonts w:ascii="Consolas" w:hAnsi="Consolas"/>
                <w:sz w:val="20"/>
              </w:rPr>
              <w:t>Rápido</w:t>
            </w:r>
            <w:r>
              <w:t xml:space="preserve">, o dado é 1d8. Não entram feitiço de Teste de Resistência, dano que volta em rodada seguinte como o da </w:t>
            </w:r>
            <w:r>
              <w:rPr>
                <w:rFonts w:ascii="Consolas" w:hAnsi="Consolas"/>
                <w:sz w:val="20"/>
              </w:rPr>
              <w:t>Queima</w:t>
            </w:r>
            <w:r>
              <w:t>, respingo, nem ataque da sua invocação. Um alvo marcado por vez: marcar outro apaga a marca anterior.</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de pé com 5 × Classe, seja qual for a vida máxima dele.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e ele conta como uma Melhoria no limite da Classe.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contra a CD de quem te feriu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de quem te feriu</w:t>
      </w:r>
      <w:r>
        <w:t xml:space="preserve">, a mesma rolagem da Concentração.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e contra a maior CD entre eles.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contagem trocada</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 o Efeito Próprio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 xml:space="preserve">Onde o capítulo 9, </w:t>
      </w:r>
      <w:r>
        <w:rPr>
          <w:i/>
        </w:rPr>
        <w:t>Fundamento</w:t>
      </w:r>
      <w:r>
        <w:t xml:space="preserve">, escreve </w:t>
      </w:r>
      <w:r>
        <w:rPr>
          <w:i/>
        </w:rPr>
        <w:t>Liberação Máxima</w:t>
      </w:r>
      <w:r>
        <w:t xml:space="preserve">, leia </w:t>
      </w:r>
      <w:r>
        <w:rPr>
          <w:rFonts w:ascii="Consolas" w:hAnsi="Consolas"/>
          <w:sz w:val="20"/>
        </w:rPr>
        <w:t>Ruptura</w:t>
      </w:r>
      <w:r>
        <w:t>. As regras são as mesmas.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Ōgi</w:t>
      </w:r>
      <w:r>
        <w:t>.</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Auge</w:t>
      </w:r>
      <w:r>
        <w:t>.</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t xml:space="preserve">Como Reação: Redução de Dano de </w:t>
      </w:r>
      <w:r>
        <w:rPr>
          <w:rFonts w:ascii="Consolas" w:hAnsi="Consolas"/>
          <w:sz w:val="20"/>
        </w:rPr>
        <w:t>1,5 × Lapidação</w:t>
      </w:r>
      <w:r>
        <w:t xml:space="preserve"> num golpe, por </w:t>
      </w:r>
      <w:r>
        <w:rPr>
          <w:b/>
        </w:rPr>
        <w:t>2 PE</w:t>
      </w:r>
      <w:r>
        <w:t>. Você fica sem proteção até o fim do seu próximo turno.</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 e a Redução de Dano da Reação.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CD dos efeitos</w:t>
            </w:r>
          </w:p>
        </w:tc>
        <w:tc>
          <w:tcPr>
            <w:tcW w:type="dxa" w:w="4320"/>
          </w:tcPr>
          <w:p>
            <w:r>
              <w:rPr>
                <w:rFonts w:ascii="Consolas" w:hAnsi="Consolas"/>
                <w:sz w:val="20"/>
              </w:rPr>
              <w:t>8 + o atributo dela + a sua maestria</w:t>
            </w:r>
            <w:r>
              <w:t xml:space="preserve">. É o número que o alvo tem de bater, e está em </w:t>
            </w:r>
            <w:r>
              <w:rPr>
                <w:i/>
              </w:rPr>
              <w:t>Efeitos com Teste de Resistência</w:t>
            </w:r>
            <w:r>
              <w:t>, adiante</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O acerto e a CD saem do mesmo atributo, e você escolhe qual quando monta a invocação: um dos cinco, e a escolha não muda depois.</w:t>
      </w:r>
      <w:r>
        <w:t xml:space="preserve"> </w:t>
      </w:r>
      <w:r>
        <w:rPr>
          <w:i/>
        </w:rPr>
        <w:t>É como a técnica do capítulo 1: o ataque de conjuração e a CD saem do atributo que você escolheu para ela.</w:t>
      </w:r>
      <w:r>
        <w:t xml:space="preserve"> </w:t>
      </w:r>
      <w:r>
        <w:rPr>
          <w:b/>
        </w:rPr>
        <w:t>A CD usa sempre esse atributo.</w:t>
      </w:r>
      <w:r>
        <w:t xml:space="preserve"> O acerto também, a não ser que ela empunhe uma arma: aí ele segue o atributo da arma, como o de qualquer ficha, e a CD continua onde estava.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 empurra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Efeitos com Teste de Resistência</w:t>
      </w:r>
    </w:p>
    <w:p>
      <w:r>
        <w:t xml:space="preserve">Alguns efeitos agem sobre quem está do outro lado, e esses o alvo resiste: </w:t>
      </w:r>
      <w:r>
        <w:rPr>
          <w:b/>
        </w:rPr>
        <w:t>ele rola um Teste de Resistência contra a CD dela.</w:t>
      </w:r>
      <w:r>
        <w:t xml:space="preserve"> Se igualar ou passar, o efeito não acontece; se ficar abaixo, acontece. Os outros efeitos do catálogo não têm rolagem do alvo.</w:t>
      </w:r>
    </w:p>
    <w:p>
      <w:r>
        <w:rPr>
          <w:b/>
        </w:rPr>
        <w:t>A CD dela é 8 + o atributo dela + a sua maestria</w:t>
      </w:r>
      <w:r>
        <w:t>, e o que o seu Caminho ou a sua Trilha soma na CD vem por cima.</w:t>
      </w:r>
    </w:p>
    <w:p>
      <w:r>
        <w:rPr>
          <w:b/>
        </w:rPr>
        <w:t>Efeitos que o alvo resiste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entrada</w:t>
            </w:r>
          </w:p>
        </w:tc>
        <w:tc>
          <w:tcPr>
            <w:tcW w:type="dxa" w:w="2880"/>
          </w:tcPr>
          <w:p>
            <w:r>
              <w:rPr>
                <w:b/>
              </w:rPr>
              <w:t>o alvo rola</w:t>
            </w:r>
          </w:p>
        </w:tc>
        <w:tc>
          <w:tcPr>
            <w:tcW w:type="dxa" w:w="2880"/>
          </w:tcPr>
          <w:p>
            <w:r>
              <w:rPr>
                <w:b/>
              </w:rPr>
              <w:t>se ele falhar</w:t>
            </w:r>
          </w:p>
        </w:tc>
      </w:tr>
      <w:tr>
        <w:tc>
          <w:tcPr>
            <w:tcW w:type="dxa" w:w="2880"/>
          </w:tcPr>
          <w:p>
            <w:r>
              <w:rPr>
                <w:rFonts w:ascii="Consolas" w:hAnsi="Consolas"/>
                <w:sz w:val="20"/>
              </w:rPr>
              <w:t>Fisgada</w:t>
            </w:r>
          </w:p>
        </w:tc>
        <w:tc>
          <w:tcPr>
            <w:tcW w:type="dxa" w:w="2880"/>
          </w:tcPr>
          <w:p>
            <w:r>
              <w:t>Físico</w:t>
            </w:r>
          </w:p>
        </w:tc>
        <w:tc>
          <w:tcPr>
            <w:tcW w:type="dxa" w:w="2880"/>
          </w:tcPr>
          <w:p>
            <w:r>
              <w:t>fica preso à distância</w:t>
            </w:r>
          </w:p>
        </w:tc>
      </w:tr>
      <w:tr>
        <w:tc>
          <w:tcPr>
            <w:tcW w:type="dxa" w:w="2880"/>
          </w:tcPr>
          <w:p>
            <w:r>
              <w:rPr>
                <w:rFonts w:ascii="Consolas" w:hAnsi="Consolas"/>
                <w:sz w:val="20"/>
              </w:rPr>
              <w:t>Agarrar</w:t>
            </w:r>
          </w:p>
        </w:tc>
        <w:tc>
          <w:tcPr>
            <w:tcW w:type="dxa" w:w="2880"/>
          </w:tcPr>
          <w:p>
            <w:r>
              <w:t>Físico</w:t>
            </w:r>
          </w:p>
        </w:tc>
        <w:tc>
          <w:tcPr>
            <w:tcW w:type="dxa" w:w="2880"/>
          </w:tcPr>
          <w:p>
            <w:r>
              <w:t>fica preso</w:t>
            </w:r>
          </w:p>
        </w:tc>
      </w:tr>
      <w:tr>
        <w:tc>
          <w:tcPr>
            <w:tcW w:type="dxa" w:w="2880"/>
          </w:tcPr>
          <w:p>
            <w:r>
              <w:rPr>
                <w:rFonts w:ascii="Consolas" w:hAnsi="Consolas"/>
                <w:sz w:val="20"/>
              </w:rPr>
              <w:t>Arrastar</w:t>
            </w:r>
          </w:p>
        </w:tc>
        <w:tc>
          <w:tcPr>
            <w:tcW w:type="dxa" w:w="2880"/>
          </w:tcPr>
          <w:p>
            <w:r>
              <w:t>Físico</w:t>
            </w:r>
          </w:p>
        </w:tc>
        <w:tc>
          <w:tcPr>
            <w:tcW w:type="dxa" w:w="2880"/>
          </w:tcPr>
          <w:p>
            <w:r>
              <w:t>é movido</w:t>
            </w:r>
          </w:p>
        </w:tc>
      </w:tr>
      <w:tr>
        <w:tc>
          <w:tcPr>
            <w:tcW w:type="dxa" w:w="2880"/>
          </w:tcPr>
          <w:p>
            <w:r>
              <w:rPr>
                <w:rFonts w:ascii="Consolas" w:hAnsi="Consolas"/>
                <w:sz w:val="20"/>
              </w:rPr>
              <w:t>Jorro</w:t>
            </w:r>
          </w:p>
        </w:tc>
        <w:tc>
          <w:tcPr>
            <w:tcW w:type="dxa" w:w="2880"/>
          </w:tcPr>
          <w:p>
            <w:r>
              <w:t>Físico</w:t>
            </w:r>
          </w:p>
        </w:tc>
        <w:tc>
          <w:tcPr>
            <w:tcW w:type="dxa" w:w="2880"/>
          </w:tcPr>
          <w:p>
            <w:r>
              <w:t>é empurrado. O dano do ataque entra de qualquer jeito</w:t>
            </w:r>
          </w:p>
        </w:tc>
      </w:tr>
      <w:tr>
        <w:tc>
          <w:tcPr>
            <w:tcW w:type="dxa" w:w="2880"/>
          </w:tcPr>
          <w:p>
            <w:r>
              <w:rPr>
                <w:rFonts w:ascii="Consolas" w:hAnsi="Consolas"/>
                <w:sz w:val="20"/>
              </w:rPr>
              <w:t>Chamariz</w:t>
            </w:r>
          </w:p>
        </w:tc>
        <w:tc>
          <w:tcPr>
            <w:tcW w:type="dxa" w:w="2880"/>
          </w:tcPr>
          <w:p>
            <w:r>
              <w:t>Espírito</w:t>
            </w:r>
          </w:p>
        </w:tc>
        <w:tc>
          <w:tcPr>
            <w:tcW w:type="dxa" w:w="2880"/>
          </w:tcPr>
          <w:p>
            <w:r>
              <w:t>tem de vir para cima dela</w:t>
            </w:r>
          </w:p>
        </w:tc>
      </w:tr>
    </w:tbl>
    <w:p/>
    <w:p>
      <w:r>
        <w:rPr>
          <w:i/>
        </w:rPr>
        <w:t>O Graúdo barra passagem, e barrar é o inimigo perdendo movimento: ele não pede rolagem.</w:t>
      </w:r>
    </w:p>
    <w:p>
      <w:pPr>
        <w:ind w:left="340"/>
      </w:pPr>
      <w:r>
        <w:rPr>
          <w:b/>
        </w:rPr>
        <w:t>Exemplo.</w:t>
      </w:r>
      <w:r>
        <w:t xml:space="preserve"> A </w:t>
      </w:r>
      <w:r>
        <w:rPr>
          <w:rFonts w:ascii="Consolas" w:hAnsi="Consolas"/>
          <w:sz w:val="20"/>
        </w:rPr>
        <w:t>Carranca</w:t>
      </w:r>
      <w:r>
        <w:t xml:space="preserve"> do exemplo adiante tem Força </w:t>
      </w:r>
      <w:r>
        <w:rPr>
          <w:rFonts w:ascii="Consolas" w:hAnsi="Consolas"/>
          <w:sz w:val="20"/>
        </w:rPr>
        <w:t>3</w:t>
      </w:r>
      <w:r>
        <w:t xml:space="preserve">, e a maestria do dono dela é </w:t>
      </w:r>
      <w:r>
        <w:rPr>
          <w:rFonts w:ascii="Consolas" w:hAnsi="Consolas"/>
          <w:sz w:val="20"/>
        </w:rPr>
        <w:t>1</w:t>
      </w:r>
      <w:r>
        <w:t xml:space="preserve">. Sem nada que o Caminho ou a Trilha some, a CD é </w:t>
      </w:r>
      <w:r>
        <w:rPr>
          <w:rFonts w:ascii="Consolas" w:hAnsi="Consolas"/>
          <w:sz w:val="20"/>
        </w:rPr>
        <w:t>8 + 3 + 1 = 12</w:t>
      </w:r>
      <w:r>
        <w:t xml:space="preserve">. Ela usa o </w:t>
      </w:r>
      <w:r>
        <w:rPr>
          <w:rFonts w:ascii="Consolas" w:hAnsi="Consolas"/>
          <w:sz w:val="20"/>
        </w:rPr>
        <w:t>Chamariz</w:t>
      </w:r>
      <w:r>
        <w:t xml:space="preserve"> num capanga com Essência </w:t>
      </w:r>
      <w:r>
        <w:rPr>
          <w:rFonts w:ascii="Consolas" w:hAnsi="Consolas"/>
          <w:sz w:val="20"/>
        </w:rPr>
        <w:t>1</w:t>
      </w:r>
      <w:r>
        <w:t xml:space="preserve">, sem treino no Espírito. Ele rola </w:t>
      </w:r>
      <w:r>
        <w:rPr>
          <w:rFonts w:ascii="Consolas" w:hAnsi="Consolas"/>
          <w:sz w:val="20"/>
        </w:rPr>
        <w:t>d20 + 1</w:t>
      </w:r>
      <w:r>
        <w:t xml:space="preserve"> e precisa de </w:t>
      </w:r>
      <w:r>
        <w:rPr>
          <w:rFonts w:ascii="Consolas" w:hAnsi="Consolas"/>
          <w:sz w:val="20"/>
        </w:rPr>
        <w:t>12</w:t>
      </w:r>
      <w:r>
        <w:t>: com 11 ou mais no dado ele resiste, e com 10 ou menos vem para cima dela.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 O atributo do acerto e da CD também é 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e a CD dos efeitos é </w:t>
      </w:r>
      <w:r>
        <w:rPr>
          <w:rFonts w:ascii="Consolas" w:hAnsi="Consolas"/>
          <w:sz w:val="20"/>
        </w:rPr>
        <w:t>8</w:t>
      </w:r>
      <w:r>
        <w:t xml:space="preserve"> mais a mesma Força e a mesma maestria: </w:t>
      </w:r>
      <w:r>
        <w:rPr>
          <w:rFonts w:ascii="Consolas" w:hAnsi="Consolas"/>
          <w:sz w:val="20"/>
        </w:rPr>
        <w:t>12</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CD dos efeitos</w:t>
            </w:r>
          </w:p>
        </w:tc>
        <w:tc>
          <w:tcPr>
            <w:tcW w:type="dxa" w:w="4320"/>
          </w:tcPr>
          <w:p>
            <w:r>
              <w:rPr>
                <w:rFonts w:ascii="Consolas" w:hAnsi="Consolas"/>
                <w:sz w:val="20"/>
              </w:rPr>
              <w:t>12</w:t>
            </w:r>
            <w:r>
              <w:t xml:space="preserve">, sem o que o Caminho ou a Trilha somam. O </w:t>
            </w:r>
            <w:r>
              <w:rPr>
                <w:rFonts w:ascii="Consolas" w:hAnsi="Consolas"/>
                <w:sz w:val="20"/>
              </w:rPr>
              <w:t>Chamariz</w:t>
            </w:r>
            <w:r>
              <w:t xml:space="preserve"> dela pede Teste de Resistência de Espírito</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Invocação com arma.</w:t>
      </w:r>
      <w:r>
        <w:t xml:space="preserve"> A CD dos efeitos nunca muda com a arma: só o acerto segue o atributo dela. Ainda não está escrito quem treina a invocação numa arma (ela não tem Caminho, e sem treino o ataque com arma sai com desvantagem) nem se o dado da arma soma ao </w:t>
      </w:r>
      <w:r>
        <w:rPr>
          <w:rFonts w:ascii="Consolas" w:hAnsi="Consolas"/>
          <w:sz w:val="20"/>
        </w:rPr>
        <w:t>Investir</w:t>
      </w:r>
      <w:r>
        <w:t>. Se a sua mesa quiser uma invocação armada,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