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aszoo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“Life is too short to blend in”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Drawing inspiration from his globe-trotting adventures spanning 6 continents, including some of the most treacherous countries in the world, aszoo, is a fractal art creator, a photographer and graphic designer.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Recently known for his mathematically inspired, fractal-art pieces created exclusively for the LunArt Genesis Collection, aszoo’s creativity takes muse from vibrant palettes of cultural festivals, stunning natural landscapes and the hustle and bustle of city life.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in Brisbane, Australia, aszoo is a founding member of LunArt and continues to build and create with the team.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