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0E0E0C2D" w:rsidR="00EC6F45" w:rsidRPr="00E504A1" w:rsidRDefault="000427C6" w:rsidP="00FA059F">
      <w:pPr>
        <w:spacing w:after="0" w:line="240" w:lineRule="auto"/>
        <w:rPr>
          <w:rFonts w:cstheme="minorHAnsi"/>
          <w:sz w:val="28"/>
          <w:szCs w:val="28"/>
        </w:rPr>
      </w:pPr>
      <w:r w:rsidRPr="000427C6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HS1520 — Understanding the Impact of Technology on Daily Life </w:t>
      </w:r>
      <w:r w:rsidR="00D754D8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442CE093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08B03BDA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Explain how technology shapes communication, work, education and leisure; understand the digital divide; evaluate local innovations and HSE implications; and design practical local mitigations for technology-related safety and wellbeing risks.</w:t>
      </w:r>
    </w:p>
    <w:p w14:paraId="6BF4C281" w14:textId="77777777" w:rsidR="000427C6" w:rsidRPr="000427C6" w:rsidRDefault="00D754D8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49C492B">
          <v:rect id="_x0000_i1026" style="width:0;height:1.5pt" o:hralign="center" o:hrstd="t" o:hr="t" fillcolor="#a0a0a0" stroked="f"/>
        </w:pict>
      </w:r>
    </w:p>
    <w:p w14:paraId="27D6C46D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⏱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60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noBreakHyphen/>
        <w:t>MINUTE LESSON FLOW (TIMED)</w:t>
      </w:r>
    </w:p>
    <w:p w14:paraId="753A6349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00:00–05:00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Welcome, outcomes, icebreaker: “What technology did you use today?” (Learner poll)</w:t>
      </w:r>
    </w:p>
    <w:p w14:paraId="5BFFD19E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05:00–15:00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Personal communication &amp; social interactions: benefits, risks, HSE impacts (short clip + discussion)</w:t>
      </w:r>
    </w:p>
    <w:p w14:paraId="00197C09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15:00–25:00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Automation &amp; AI: effects on work, education &amp; leisure; HSE consequences (mini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lecture + video)</w:t>
      </w:r>
    </w:p>
    <w:p w14:paraId="6CB80C61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25:00–35:00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The Digital Divide: access, equity, Ghana realities, quick group brainstorm</w:t>
      </w:r>
    </w:p>
    <w:p w14:paraId="6BBFDE65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35:00–45:00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Innovations &amp; modern lifestyles: mobile money, telehealth, </w:t>
      </w:r>
      <w:proofErr w:type="spellStart"/>
      <w:r w:rsidRPr="000427C6">
        <w:rPr>
          <w:rFonts w:eastAsia="Times New Roman" w:cstheme="minorHAnsi"/>
          <w:sz w:val="28"/>
          <w:szCs w:val="28"/>
          <w:lang w:eastAsia="en-GH"/>
        </w:rPr>
        <w:t>edtech</w:t>
      </w:r>
      <w:proofErr w:type="spellEnd"/>
      <w:r w:rsidRPr="000427C6">
        <w:rPr>
          <w:rFonts w:eastAsia="Times New Roman" w:cstheme="minorHAnsi"/>
          <w:sz w:val="28"/>
          <w:szCs w:val="28"/>
          <w:lang w:eastAsia="en-GH"/>
        </w:rPr>
        <w:t>, drone logistics (case study)</w:t>
      </w:r>
    </w:p>
    <w:p w14:paraId="3AC3CB97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45:00–52:00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Group breakout: local hazard/benefit mapping (upload to </w:t>
      </w:r>
      <w:proofErr w:type="spellStart"/>
      <w:r w:rsidRPr="000427C6">
        <w:rPr>
          <w:rFonts w:eastAsia="Times New Roman" w:cstheme="minorHAnsi"/>
          <w:sz w:val="28"/>
          <w:szCs w:val="28"/>
          <w:lang w:eastAsia="en-GH"/>
        </w:rPr>
        <w:t>LearnDash</w:t>
      </w:r>
      <w:proofErr w:type="spellEnd"/>
      <w:r w:rsidRPr="000427C6">
        <w:rPr>
          <w:rFonts w:eastAsia="Times New Roman" w:cstheme="minorHAnsi"/>
          <w:sz w:val="28"/>
          <w:szCs w:val="28"/>
          <w:lang w:eastAsia="en-GH"/>
        </w:rPr>
        <w:t>)</w:t>
      </w:r>
    </w:p>
    <w:p w14:paraId="04664649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52:00–58:00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Quiz / plenary discussion (choose 3 of 5 questions)</w:t>
      </w:r>
    </w:p>
    <w:p w14:paraId="62A31D9B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58:00–60:00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Assignment brief &amp; </w:t>
      </w:r>
      <w:proofErr w:type="spellStart"/>
      <w:r w:rsidRPr="000427C6">
        <w:rPr>
          <w:rFonts w:eastAsia="Times New Roman" w:cstheme="minorHAnsi"/>
          <w:sz w:val="28"/>
          <w:szCs w:val="28"/>
          <w:lang w:eastAsia="en-GH"/>
        </w:rPr>
        <w:t>LearnDash</w:t>
      </w:r>
      <w:proofErr w:type="spellEnd"/>
      <w:r w:rsidRPr="000427C6">
        <w:rPr>
          <w:rFonts w:eastAsia="Times New Roman" w:cstheme="minorHAnsi"/>
          <w:sz w:val="28"/>
          <w:szCs w:val="28"/>
          <w:lang w:eastAsia="en-GH"/>
        </w:rPr>
        <w:t xml:space="preserve"> submission guidance</w:t>
      </w:r>
    </w:p>
    <w:p w14:paraId="26B3C144" w14:textId="77777777" w:rsidR="000427C6" w:rsidRPr="000427C6" w:rsidRDefault="00D754D8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3AAFC0A7">
          <v:rect id="_x0000_i1027" style="width:0;height:1.5pt" o:hralign="center" o:hrstd="t" o:hr="t" fillcolor="#a0a0a0" stroked="f"/>
        </w:pict>
      </w:r>
    </w:p>
    <w:p w14:paraId="4AA6E641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ACC6DDE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A7AA8AC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48D85F3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1CD5D02" w14:textId="5FD75848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ℹ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3F35B9" w:rsidRPr="003F35B9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HS1521 -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Hazard vs Risk</w:t>
      </w:r>
    </w:p>
    <w:p w14:paraId="6E75FF13" w14:textId="77777777" w:rsidR="000427C6" w:rsidRPr="000427C6" w:rsidRDefault="000427C6" w:rsidP="000427C6">
      <w:pPr>
        <w:numPr>
          <w:ilvl w:val="0"/>
          <w:numId w:val="3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Hazard = source with potential to cause harm (e.g., misinformation, insecure app)</w:t>
      </w:r>
    </w:p>
    <w:p w14:paraId="3FC764BA" w14:textId="77777777" w:rsidR="000427C6" w:rsidRPr="000427C6" w:rsidRDefault="000427C6" w:rsidP="000427C6">
      <w:pPr>
        <w:numPr>
          <w:ilvl w:val="0"/>
          <w:numId w:val="3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Risk = likelihood × consequence of harm (e.g., data breach likelihood × impact on user safety/privacy)</w:t>
      </w:r>
    </w:p>
    <w:p w14:paraId="5F7011E7" w14:textId="64A4245C" w:rsidR="000427C6" w:rsidRDefault="000427C6" w:rsidP="000427C6">
      <w:pPr>
        <w:numPr>
          <w:ilvl w:val="0"/>
          <w:numId w:val="3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Aim: reduce harm to ALARP (As Low </w:t>
      </w:r>
      <w:proofErr w:type="gramStart"/>
      <w:r w:rsidRPr="000427C6">
        <w:rPr>
          <w:rFonts w:eastAsia="Times New Roman" w:cstheme="minorHAnsi"/>
          <w:sz w:val="28"/>
          <w:szCs w:val="28"/>
          <w:lang w:eastAsia="en-GH"/>
        </w:rPr>
        <w:t>As</w:t>
      </w:r>
      <w:proofErr w:type="gramEnd"/>
      <w:r w:rsidRPr="000427C6">
        <w:rPr>
          <w:rFonts w:eastAsia="Times New Roman" w:cstheme="minorHAnsi"/>
          <w:sz w:val="28"/>
          <w:szCs w:val="28"/>
          <w:lang w:eastAsia="en-GH"/>
        </w:rPr>
        <w:t xml:space="preserve"> Reasonably Practicable)</w:t>
      </w:r>
    </w:p>
    <w:p w14:paraId="0813B89D" w14:textId="068C5984" w:rsidR="003F35B9" w:rsidRPr="000427C6" w:rsidRDefault="00D754D8" w:rsidP="003F35B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779E14AE">
          <v:rect id="_x0000_i1028" style="width:0;height:1.5pt" o:hralign="center" o:hrstd="t" o:hr="t" fillcolor="#a0a0a0" stroked="f"/>
        </w:pict>
      </w:r>
    </w:p>
    <w:p w14:paraId="696BBF0E" w14:textId="65C3F2E0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📱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425D8C" w:rsidRPr="00425D8C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HS1522 -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Technology &amp; Personal Communication</w:t>
      </w:r>
    </w:p>
    <w:p w14:paraId="658D6AC1" w14:textId="77777777" w:rsidR="000427C6" w:rsidRP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Benefits: instant connection, remote work/learning, telemedicine, business platforms (market access)</w:t>
      </w:r>
    </w:p>
    <w:p w14:paraId="7D4552D0" w14:textId="77777777" w:rsidR="000427C6" w:rsidRP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Risks: misinformation, cyberbullying, erosion of face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to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face skills, privacy breaches, attention fragmentation</w:t>
      </w:r>
    </w:p>
    <w:p w14:paraId="6786FA8F" w14:textId="77777777" w:rsidR="000427C6" w:rsidRP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HSE impacts: increased screen time → eye strain, sleep disruption, sedentariness, poor posture</w:t>
      </w:r>
    </w:p>
    <w:p w14:paraId="404729AC" w14:textId="587DBF18" w:rsid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Mitigations: digital breaks, ergonomic setup, verified information literacy</w:t>
      </w:r>
    </w:p>
    <w:p w14:paraId="6B18DEB2" w14:textId="703E43CF" w:rsidR="00425D8C" w:rsidRPr="000427C6" w:rsidRDefault="00D754D8" w:rsidP="00425D8C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342450D8">
          <v:rect id="_x0000_i1029" style="width:0;height:1.5pt" o:hralign="center" o:hrstd="t" o:hr="t" fillcolor="#a0a0a0" stroked="f"/>
        </w:pict>
      </w:r>
    </w:p>
    <w:p w14:paraId="051690A4" w14:textId="06964AB9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🤖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425D8C" w:rsidRPr="00425D8C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HS1523 -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Automation &amp; AI</w:t>
      </w:r>
    </w:p>
    <w:p w14:paraId="4DB79F4C" w14:textId="77777777" w:rsidR="000427C6" w:rsidRPr="000427C6" w:rsidRDefault="000427C6" w:rsidP="000427C6">
      <w:pPr>
        <w:numPr>
          <w:ilvl w:val="0"/>
          <w:numId w:val="3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Benefits: reduces repetitive manual exposure to hazardous tasks, improves logistics &amp; diagnostics</w:t>
      </w:r>
    </w:p>
    <w:p w14:paraId="1866F789" w14:textId="77777777" w:rsidR="000427C6" w:rsidRPr="000427C6" w:rsidRDefault="000427C6" w:rsidP="000427C6">
      <w:pPr>
        <w:numPr>
          <w:ilvl w:val="0"/>
          <w:numId w:val="3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Risks: job displacement, algorithmic bias, complacency/over-reliance, cybersecurity vulnerabilities</w:t>
      </w:r>
    </w:p>
    <w:p w14:paraId="4132FCD7" w14:textId="1EF8E88F" w:rsidR="000427C6" w:rsidRDefault="000427C6" w:rsidP="000427C6">
      <w:pPr>
        <w:numPr>
          <w:ilvl w:val="0"/>
          <w:numId w:val="3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HSE considerations: system safety, maintenance regimes, human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in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the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loop design, retraining &amp; mental health supports</w:t>
      </w:r>
    </w:p>
    <w:p w14:paraId="4DFE66E0" w14:textId="0A63BC2D" w:rsidR="00425D8C" w:rsidRPr="000427C6" w:rsidRDefault="00D754D8" w:rsidP="00425D8C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33BD90AB">
          <v:rect id="_x0000_i1030" style="width:0;height:1.5pt" o:hralign="center" o:hrstd="t" o:hr="t" fillcolor="#a0a0a0" stroked="f"/>
        </w:pict>
      </w:r>
    </w:p>
    <w:p w14:paraId="5BBD384D" w14:textId="77777777" w:rsidR="00EE3E20" w:rsidRDefault="00EE3E20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477A2AB" w14:textId="77777777" w:rsidR="00EE3E20" w:rsidRDefault="00EE3E20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6B2395AA" w14:textId="77777777" w:rsidR="00EE3E20" w:rsidRDefault="00EE3E20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C1A952D" w14:textId="3DD0DAA3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🌐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E3E20" w:rsidRPr="00EE3E2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HS1524 -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Digital Divide — Dimensions &amp; Ghana Context</w:t>
      </w:r>
    </w:p>
    <w:p w14:paraId="02D9CDB9" w14:textId="77777777" w:rsidR="000427C6" w:rsidRPr="000427C6" w:rsidRDefault="000427C6" w:rsidP="000427C6">
      <w:pPr>
        <w:numPr>
          <w:ilvl w:val="0"/>
          <w:numId w:val="3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Dimensions: Infrastructure, Affordability, Skills, Relevance</w:t>
      </w:r>
    </w:p>
    <w:p w14:paraId="78B5D4AC" w14:textId="77777777" w:rsidR="000427C6" w:rsidRPr="000427C6" w:rsidRDefault="000427C6" w:rsidP="000427C6">
      <w:pPr>
        <w:numPr>
          <w:ilvl w:val="0"/>
          <w:numId w:val="3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Ghana realities: high urban mobile penetration; rural gaps in internet, power reliability and local digital skills</w:t>
      </w:r>
    </w:p>
    <w:p w14:paraId="72ACB99A" w14:textId="385DF8BF" w:rsidR="000427C6" w:rsidRDefault="000427C6" w:rsidP="000427C6">
      <w:pPr>
        <w:numPr>
          <w:ilvl w:val="0"/>
          <w:numId w:val="3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Mitigations: community digital hubs, SMS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first services, radio + offline learning packs, public charging stations, basic digital literacy workshops</w:t>
      </w:r>
    </w:p>
    <w:p w14:paraId="081C81DF" w14:textId="795D99D3" w:rsidR="00EE3E20" w:rsidRPr="000427C6" w:rsidRDefault="00D754D8" w:rsidP="00EE3E2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8AEEA41">
          <v:rect id="_x0000_i1031" style="width:0;height:1.5pt" o:hralign="center" o:hrstd="t" o:hr="t" fillcolor="#a0a0a0" stroked="f"/>
        </w:pict>
      </w:r>
    </w:p>
    <w:p w14:paraId="67594819" w14:textId="4AC7D214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💡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392545" w:rsidRPr="00392545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HS1525 -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Technological Innovations &amp; Modern Lifestyles</w:t>
      </w:r>
    </w:p>
    <w:p w14:paraId="672FCA5C" w14:textId="77777777" w:rsidR="000427C6" w:rsidRP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Mobile Money (e.g., MTN </w:t>
      </w:r>
      <w:proofErr w:type="spellStart"/>
      <w:r w:rsidRPr="000427C6">
        <w:rPr>
          <w:rFonts w:eastAsia="Times New Roman" w:cstheme="minorHAnsi"/>
          <w:sz w:val="28"/>
          <w:szCs w:val="28"/>
          <w:lang w:eastAsia="en-GH"/>
        </w:rPr>
        <w:t>MoMo</w:t>
      </w:r>
      <w:proofErr w:type="spellEnd"/>
      <w:r w:rsidRPr="000427C6">
        <w:rPr>
          <w:rFonts w:eastAsia="Times New Roman" w:cstheme="minorHAnsi"/>
          <w:sz w:val="28"/>
          <w:szCs w:val="28"/>
          <w:lang w:eastAsia="en-GH"/>
        </w:rPr>
        <w:t>): financial inclusion vs fraud &amp; stress → mitigations: user education, transaction alerts, dispute mechanisms</w:t>
      </w:r>
    </w:p>
    <w:p w14:paraId="2F731F1D" w14:textId="77777777" w:rsidR="000427C6" w:rsidRP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Telehealth: increased access vs data privacy &amp; misdiagnosis risk → mitigations: secure platforms, clinician protocols, clear consent</w:t>
      </w:r>
    </w:p>
    <w:p w14:paraId="6E7D6064" w14:textId="77777777" w:rsidR="000427C6" w:rsidRP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EdTech: blended learning increases reach; risk of exclusion for low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connectivity learners → mitigations: blended radio/print + offline resources</w:t>
      </w:r>
    </w:p>
    <w:p w14:paraId="5AE7D9C2" w14:textId="0D781CA6" w:rsid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Drone logistics (Zipline): rapid medical supply deliveries; HSE considerations include airspace safety, privacy, community acceptance</w:t>
      </w:r>
    </w:p>
    <w:p w14:paraId="53EFBE0E" w14:textId="538D456B" w:rsidR="00071C20" w:rsidRPr="000427C6" w:rsidRDefault="00D754D8" w:rsidP="00071C2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2F5B104E">
          <v:rect id="_x0000_i1032" style="width:0;height:1.5pt" o:hralign="center" o:hrstd="t" o:hr="t" fillcolor="#a0a0a0" stroked="f"/>
        </w:pict>
      </w:r>
    </w:p>
    <w:p w14:paraId="0B99C404" w14:textId="2D319D78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❤️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071C20" w:rsidRPr="00071C2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HS1526 -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Personal Wellbeing &amp; Digital Use</w:t>
      </w:r>
    </w:p>
    <w:p w14:paraId="25018D72" w14:textId="77777777" w:rsidR="000427C6" w:rsidRPr="000427C6" w:rsidRDefault="000427C6" w:rsidP="000427C6">
      <w:pPr>
        <w:numPr>
          <w:ilvl w:val="0"/>
          <w:numId w:val="3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Ergonomics: neutral posture, screen at eye level, frequent micro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breaks, correct chair/table heights</w:t>
      </w:r>
    </w:p>
    <w:p w14:paraId="479C0689" w14:textId="77777777" w:rsidR="000427C6" w:rsidRPr="000427C6" w:rsidRDefault="000427C6" w:rsidP="000427C6">
      <w:pPr>
        <w:numPr>
          <w:ilvl w:val="0"/>
          <w:numId w:val="3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Digital wellness: set screen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free windows, curtail night usage, verify news sources, practice mindful consumption</w:t>
      </w:r>
    </w:p>
    <w:p w14:paraId="47B3917B" w14:textId="77777777" w:rsidR="000427C6" w:rsidRPr="000427C6" w:rsidRDefault="00D754D8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37E8BD5">
          <v:rect id="_x0000_i1033" style="width:0;height:1.5pt" o:hralign="center" o:hrstd="t" o:hr="t" fillcolor="#a0a0a0" stroked="f"/>
        </w:pict>
      </w:r>
    </w:p>
    <w:p w14:paraId="76C2D7CD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27B89060" w14:textId="75C6E020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🛠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071C20" w:rsidRPr="00071C2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HS1528 - </w:t>
      </w:r>
      <w:r w:rsidR="000660BE"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Case Study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— Zipline Drone Medical Delivery (Ghana)</w:t>
      </w:r>
    </w:p>
    <w:p w14:paraId="6E8772F0" w14:textId="77777777" w:rsidR="000427C6" w:rsidRPr="000427C6" w:rsidRDefault="000427C6" w:rsidP="000427C6">
      <w:pPr>
        <w:numPr>
          <w:ilvl w:val="0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Summary: Autonomous drone deliveries of blood, vaccines, and medical supplies to remote clinics — reduces delivery times and improves health outcomes.</w:t>
      </w:r>
    </w:p>
    <w:p w14:paraId="5D5146A4" w14:textId="77777777" w:rsidR="000427C6" w:rsidRPr="000427C6" w:rsidRDefault="000427C6" w:rsidP="000427C6">
      <w:pPr>
        <w:numPr>
          <w:ilvl w:val="0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HSE / STS Considerations: Faster response, improved cold-chain reliability, rural access; risks include airspace safety, emergency landings, noise, operator competence, data privacy</w:t>
      </w:r>
    </w:p>
    <w:p w14:paraId="120FD953" w14:textId="77777777" w:rsidR="000427C6" w:rsidRPr="000427C6" w:rsidRDefault="000427C6" w:rsidP="000427C6">
      <w:pPr>
        <w:numPr>
          <w:ilvl w:val="0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Class Activity (7–10 min):</w:t>
      </w:r>
    </w:p>
    <w:p w14:paraId="0510ED2B" w14:textId="77777777" w:rsidR="000427C6" w:rsidRPr="000427C6" w:rsidRDefault="000427C6" w:rsidP="000427C6">
      <w:pPr>
        <w:numPr>
          <w:ilvl w:val="1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Watch BBC clip (cue 0:00–4:30)</w:t>
      </w:r>
    </w:p>
    <w:p w14:paraId="75673DF2" w14:textId="77777777" w:rsidR="000427C6" w:rsidRPr="000427C6" w:rsidRDefault="000427C6" w:rsidP="000427C6">
      <w:pPr>
        <w:numPr>
          <w:ilvl w:val="1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In groups, list 2 technical benefits, 2 safety/ethical risks, and propose 3 mitigations (engineering, administrative, engagement)</w:t>
      </w:r>
    </w:p>
    <w:p w14:paraId="14C05704" w14:textId="77777777" w:rsidR="000427C6" w:rsidRPr="000427C6" w:rsidRDefault="000427C6" w:rsidP="000427C6">
      <w:pPr>
        <w:numPr>
          <w:ilvl w:val="1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Upload 100–</w:t>
      </w:r>
      <w:proofErr w:type="gramStart"/>
      <w:r w:rsidRPr="000427C6">
        <w:rPr>
          <w:rFonts w:eastAsia="Times New Roman" w:cstheme="minorHAnsi"/>
          <w:sz w:val="28"/>
          <w:szCs w:val="28"/>
          <w:lang w:eastAsia="en-GH"/>
        </w:rPr>
        <w:t>150 word</w:t>
      </w:r>
      <w:proofErr w:type="gramEnd"/>
      <w:r w:rsidRPr="000427C6">
        <w:rPr>
          <w:rFonts w:eastAsia="Times New Roman" w:cstheme="minorHAnsi"/>
          <w:sz w:val="28"/>
          <w:szCs w:val="28"/>
          <w:lang w:eastAsia="en-GH"/>
        </w:rPr>
        <w:t xml:space="preserve"> summary to </w:t>
      </w:r>
      <w:proofErr w:type="spellStart"/>
      <w:r w:rsidRPr="000427C6">
        <w:rPr>
          <w:rFonts w:eastAsia="Times New Roman" w:cstheme="minorHAnsi"/>
          <w:sz w:val="28"/>
          <w:szCs w:val="28"/>
          <w:lang w:eastAsia="en-GH"/>
        </w:rPr>
        <w:t>LearnDash</w:t>
      </w:r>
      <w:proofErr w:type="spellEnd"/>
    </w:p>
    <w:p w14:paraId="31D6EFB9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Sample mitigations</w:t>
      </w:r>
    </w:p>
    <w:p w14:paraId="1DB759AF" w14:textId="77777777" w:rsidR="000427C6" w:rsidRPr="000427C6" w:rsidRDefault="000427C6" w:rsidP="000427C6">
      <w:pPr>
        <w:numPr>
          <w:ilvl w:val="0"/>
          <w:numId w:val="3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Engineering: geofencing, redundant navigation, emergency landing protocols</w:t>
      </w:r>
    </w:p>
    <w:p w14:paraId="1DF8615F" w14:textId="77777777" w:rsidR="000427C6" w:rsidRPr="000427C6" w:rsidRDefault="000427C6" w:rsidP="000427C6">
      <w:pPr>
        <w:numPr>
          <w:ilvl w:val="0"/>
          <w:numId w:val="3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Administrative: maintenance schedules, licensed operators, flight corridors, reporting</w:t>
      </w:r>
    </w:p>
    <w:p w14:paraId="5CBC4856" w14:textId="77777777" w:rsidR="000427C6" w:rsidRPr="000427C6" w:rsidRDefault="000427C6" w:rsidP="000427C6">
      <w:pPr>
        <w:numPr>
          <w:ilvl w:val="0"/>
          <w:numId w:val="3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Community engagement: pre-deployment briefings, complaint mechanisms, privacy safeguards</w:t>
      </w:r>
    </w:p>
    <w:p w14:paraId="3E2FE861" w14:textId="77777777" w:rsidR="000427C6" w:rsidRPr="000427C6" w:rsidRDefault="00D754D8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77D4631E">
          <v:rect id="_x0000_i1034" style="width:0;height:1.5pt" o:hralign="center" o:hrstd="t" o:hr="t" fillcolor="#a0a0a0" stroked="f"/>
        </w:pict>
      </w:r>
    </w:p>
    <w:p w14:paraId="7733EF6C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617209D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293C66E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2A40656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7921A20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27572D8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28F9E5D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9E3E874" w14:textId="7EC3A4A1" w:rsidR="00FC40C1" w:rsidRDefault="000427C6" w:rsidP="000427C6">
      <w:pPr>
        <w:spacing w:after="0" w:line="360" w:lineRule="auto"/>
        <w:rPr>
          <w:rFonts w:eastAsia="Times New Roman" w:cstheme="minorHAnsi"/>
          <w:b/>
          <w:bCs/>
          <w:sz w:val="28"/>
          <w:szCs w:val="28"/>
          <w:lang w:val="en-US"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lastRenderedPageBreak/>
        <w:t>❓</w:t>
      </w: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</w:t>
      </w:r>
      <w:r w:rsidR="00FC40C1" w:rsidRPr="00FC40C1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HS1529 –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Q</w:t>
      </w:r>
      <w:proofErr w:type="spellStart"/>
      <w:r w:rsidR="00FC40C1" w:rsidRPr="00FC40C1">
        <w:rPr>
          <w:rFonts w:eastAsia="Times New Roman" w:cstheme="minorHAnsi"/>
          <w:b/>
          <w:bCs/>
          <w:sz w:val="40"/>
          <w:szCs w:val="40"/>
          <w:lang w:val="en-US" w:eastAsia="en-GH"/>
        </w:rPr>
        <w:t>uiz</w:t>
      </w:r>
      <w:proofErr w:type="spellEnd"/>
      <w:r w:rsidR="00FC40C1" w:rsidRPr="00FC40C1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Discussions &amp; Resources</w:t>
      </w:r>
    </w:p>
    <w:p w14:paraId="4EF2A29C" w14:textId="304B0AA3" w:rsidR="000427C6" w:rsidRPr="000427C6" w:rsidRDefault="000427C6" w:rsidP="00FC40C1">
      <w:pPr>
        <w:spacing w:after="0" w:line="360" w:lineRule="auto"/>
        <w:ind w:firstLine="360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(</w:t>
      </w:r>
      <w:proofErr w:type="gramStart"/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choose</w:t>
      </w:r>
      <w:proofErr w:type="gramEnd"/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3 in class, assign all 5 as follow-up)</w:t>
      </w:r>
    </w:p>
    <w:p w14:paraId="4D551E8D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Identify 2 positive and 2 negative effects of smartphones on social life in Ghana. Recommend HSE mitigations.</w:t>
      </w:r>
    </w:p>
    <w:p w14:paraId="5581E5EE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Explain the 4 main dimensions of the digital divide. Propose 1 low-cost local intervention per dimension.</w:t>
      </w:r>
    </w:p>
    <w:p w14:paraId="735ECC13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Choose an AI application (e.g., automated grading, clinical triage). Identify 2 HSE risks &amp; propose controls.</w:t>
      </w:r>
    </w:p>
    <w:p w14:paraId="16C7F555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For Zipline: propose 1 engineering control, 1 administrative control, 1 community engagement action. Explain impact.</w:t>
      </w:r>
    </w:p>
    <w:p w14:paraId="101B7E3F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Draft a 100-word blended learning plan for a rural school with intermittent power and limited internet.</w:t>
      </w:r>
    </w:p>
    <w:p w14:paraId="09C6EB7D" w14:textId="77777777" w:rsidR="000427C6" w:rsidRPr="000427C6" w:rsidRDefault="00D754D8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29EB762D">
          <v:rect id="_x0000_i1035" style="width:0;height:1.5pt" o:hralign="center" o:hrstd="t" o:hr="t" fillcolor="#a0a0a0" stroked="f"/>
        </w:pict>
      </w:r>
    </w:p>
    <w:p w14:paraId="2D6E1BEC" w14:textId="77777777" w:rsidR="00FC40C1" w:rsidRDefault="000427C6" w:rsidP="000427C6">
      <w:pPr>
        <w:spacing w:after="0"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📝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ASSESSMENT &amp; LEARNDASH SUBMISSION</w:t>
      </w:r>
    </w:p>
    <w:p w14:paraId="2F44E185" w14:textId="42074EFD" w:rsidR="000427C6" w:rsidRPr="000427C6" w:rsidRDefault="000427C6" w:rsidP="00FC40C1">
      <w:pPr>
        <w:spacing w:after="0" w:line="360" w:lineRule="auto"/>
        <w:ind w:firstLine="360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(</w:t>
      </w:r>
      <w:proofErr w:type="gramStart"/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due</w:t>
      </w:r>
      <w:proofErr w:type="gramEnd"/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within 7 days)</w:t>
      </w:r>
    </w:p>
    <w:p w14:paraId="008C6D42" w14:textId="77777777" w:rsidR="000427C6" w:rsidRPr="000427C6" w:rsidRDefault="000427C6" w:rsidP="000427C6">
      <w:pPr>
        <w:numPr>
          <w:ilvl w:val="0"/>
          <w:numId w:val="4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Mandatory: Local Plan (≤ 400 words) — identify 1 technology in a Ghanaian community/workplace, list 3 HSE/social risks, propose feasible mitigations, ownership &amp; 30-/90-day timeline</w:t>
      </w:r>
    </w:p>
    <w:p w14:paraId="26482A76" w14:textId="77777777" w:rsidR="000427C6" w:rsidRPr="000427C6" w:rsidRDefault="000427C6" w:rsidP="000427C6">
      <w:pPr>
        <w:numPr>
          <w:ilvl w:val="0"/>
          <w:numId w:val="4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Optional: 60–90 sec mobile video: describe local tech benefit/hazard + one feasible control</w:t>
      </w:r>
    </w:p>
    <w:p w14:paraId="3991AE29" w14:textId="77777777" w:rsidR="000427C6" w:rsidRPr="000427C6" w:rsidRDefault="000427C6" w:rsidP="000427C6">
      <w:pPr>
        <w:numPr>
          <w:ilvl w:val="0"/>
          <w:numId w:val="4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Rubric highlights: Localization &amp; clarity (30%), HSE risk identification (30%), feasibility of mitigations (25%), ownership &amp; timeline (15%)</w:t>
      </w:r>
    </w:p>
    <w:p w14:paraId="24D33034" w14:textId="77777777" w:rsidR="000427C6" w:rsidRPr="000427C6" w:rsidRDefault="00D754D8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92174FD">
          <v:rect id="_x0000_i1036" style="width:0;height:1.5pt" o:hralign="center" o:hrstd="t" o:hr="t" fillcolor="#a0a0a0" stroked="f"/>
        </w:pict>
      </w:r>
    </w:p>
    <w:p w14:paraId="082AB54E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C0BA673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CDF1269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273F7D62" w14:textId="77777777" w:rsidR="00FC40C1" w:rsidRPr="000427C6" w:rsidRDefault="00FC40C1" w:rsidP="00FC40C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🎬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VERIFIED SHORT VIDEOS (≤ 20 MINUTES)</w:t>
      </w:r>
    </w:p>
    <w:p w14:paraId="49B9E241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Mozilla — What is The Digital Divide?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4:32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7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https://www.youtube.com/watch?v=Y2hEiMOgc1g</w:t>
        </w:r>
      </w:hyperlink>
    </w:p>
    <w:p w14:paraId="7B29C6A7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NEBOSH — What is NEBOSH?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5:30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8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https://www.youtube.com/watch?v=aqezK6LgWRE</w:t>
        </w:r>
      </w:hyperlink>
    </w:p>
    <w:p w14:paraId="0CB6FC37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The Future of Work — How Automation is Shaping Our Workforce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16:00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9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https://www.youtube.com/watch?v=1zzPP9hrXtY</w:t>
        </w:r>
      </w:hyperlink>
    </w:p>
    <w:p w14:paraId="62F69415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BBC — How medical drones are saving lives in Ghana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4:30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10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https://www.youtube.com/watch?v=8l5YtAptFOY</w:t>
        </w:r>
      </w:hyperlink>
    </w:p>
    <w:p w14:paraId="289BDC1F" w14:textId="77777777" w:rsidR="00FC40C1" w:rsidRPr="000427C6" w:rsidRDefault="00FC40C1" w:rsidP="00FC40C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i/>
          <w:iCs/>
          <w:sz w:val="28"/>
          <w:szCs w:val="28"/>
          <w:lang w:eastAsia="en-GH"/>
        </w:rPr>
        <w:t>All videos verified accessible on 2025</w:t>
      </w:r>
      <w:r w:rsidRPr="000427C6">
        <w:rPr>
          <w:rFonts w:eastAsia="Times New Roman" w:cstheme="minorHAnsi"/>
          <w:i/>
          <w:iCs/>
          <w:sz w:val="28"/>
          <w:szCs w:val="28"/>
          <w:lang w:eastAsia="en-GH"/>
        </w:rPr>
        <w:noBreakHyphen/>
        <w:t>11</w:t>
      </w:r>
      <w:r w:rsidRPr="000427C6">
        <w:rPr>
          <w:rFonts w:eastAsia="Times New Roman" w:cstheme="minorHAnsi"/>
          <w:i/>
          <w:iCs/>
          <w:sz w:val="28"/>
          <w:szCs w:val="28"/>
          <w:lang w:eastAsia="en-GH"/>
        </w:rPr>
        <w:noBreakHyphen/>
        <w:t>13.</w:t>
      </w:r>
    </w:p>
    <w:p w14:paraId="7E5859B7" w14:textId="77777777" w:rsidR="00FC40C1" w:rsidRPr="000427C6" w:rsidRDefault="00D754D8" w:rsidP="00FC40C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7F48CF23">
          <v:rect id="_x0000_i1037" style="width:0;height:1.5pt" o:hralign="center" o:hrstd="t" o:hr="t" fillcolor="#a0a0a0" stroked="f"/>
        </w:pict>
      </w:r>
    </w:p>
    <w:p w14:paraId="54ECF9D4" w14:textId="33B83465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📚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VERIFIED RESOURCES</w:t>
      </w:r>
    </w:p>
    <w:p w14:paraId="22392A09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Videos</w:t>
      </w:r>
    </w:p>
    <w:p w14:paraId="060E63F4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Mozilla — Digital Divide, 4:32 — </w:t>
      </w:r>
      <w:hyperlink r:id="rId11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711D4275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NEBOSH — Overview, 5:30 — </w:t>
      </w:r>
      <w:hyperlink r:id="rId12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0A8B72E6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Future of Work — Automation, 16:00 — </w:t>
      </w:r>
      <w:hyperlink r:id="rId13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22C3A6B7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BBC — Zipline Ghana, 4:30 — </w:t>
      </w:r>
      <w:hyperlink r:id="rId14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46DF870F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Web &amp; Reports</w:t>
      </w:r>
    </w:p>
    <w:p w14:paraId="084D165B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Zipline official — </w:t>
      </w:r>
      <w:hyperlink r:id="rId15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https://flyzipline.com/</w:t>
        </w:r>
      </w:hyperlink>
    </w:p>
    <w:p w14:paraId="105F549D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GSMA — Mobile Economy SSA — </w:t>
      </w:r>
      <w:hyperlink r:id="rId16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https://www.gsma.com/</w:t>
        </w:r>
      </w:hyperlink>
    </w:p>
    <w:p w14:paraId="343DBD50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World Bank — Digital Economy Ghana — </w:t>
      </w:r>
      <w:hyperlink r:id="rId17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https://www.worldbank.org/</w:t>
        </w:r>
      </w:hyperlink>
    </w:p>
    <w:p w14:paraId="3F947B55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Data Protection Commission Ghana — </w:t>
      </w:r>
      <w:hyperlink r:id="rId18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https://www.dataprotection.org.gh/</w:t>
        </w:r>
      </w:hyperlink>
    </w:p>
    <w:p w14:paraId="3E4C3A7B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ILO — OSH &amp; Technology — </w:t>
      </w:r>
      <w:hyperlink r:id="rId19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</w:t>
        </w:r>
      </w:hyperlink>
    </w:p>
    <w:p w14:paraId="0D6C48EB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NEBOSH/ISO/ILO general info — </w:t>
      </w:r>
      <w:hyperlink r:id="rId20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  <w:r w:rsidRPr="000427C6">
        <w:rPr>
          <w:rFonts w:eastAsia="Times New Roman" w:cstheme="minorHAnsi"/>
          <w:sz w:val="28"/>
          <w:szCs w:val="28"/>
          <w:lang w:eastAsia="en-GH"/>
        </w:rPr>
        <w:t xml:space="preserve"> | </w:t>
      </w:r>
      <w:hyperlink r:id="rId21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https://www.iso.org/</w:t>
        </w:r>
      </w:hyperlink>
    </w:p>
    <w:p w14:paraId="32329941" w14:textId="7413093F" w:rsidR="00A048E7" w:rsidRPr="00A048E7" w:rsidRDefault="00D754D8" w:rsidP="00FC40C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2391E32E">
          <v:rect id="_x0000_i1038" style="width:0;height:1.5pt" o:hralign="center" o:hrstd="t" o:hr="t" fillcolor="#a0a0a0" stroked="f"/>
        </w:pict>
      </w:r>
    </w:p>
    <w:sectPr w:rsidR="00A048E7" w:rsidRPr="00A048E7" w:rsidSect="00BD1D1B">
      <w:headerReference w:type="default" r:id="rId22"/>
      <w:footerReference w:type="default" r:id="rId23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60609" w14:textId="77777777" w:rsidR="00D754D8" w:rsidRDefault="00D754D8" w:rsidP="00A43F03">
      <w:pPr>
        <w:spacing w:after="0" w:line="240" w:lineRule="auto"/>
      </w:pPr>
      <w:r>
        <w:separator/>
      </w:r>
    </w:p>
  </w:endnote>
  <w:endnote w:type="continuationSeparator" w:id="0">
    <w:p w14:paraId="445440D8" w14:textId="77777777" w:rsidR="00D754D8" w:rsidRDefault="00D754D8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D95CF89" w:rsidR="00042971" w:rsidRPr="002B510A" w:rsidRDefault="00817EF8" w:rsidP="00042971">
    <w:pPr>
      <w:rPr>
        <w:sz w:val="24"/>
        <w:szCs w:val="24"/>
        <w:lang w:val="en-US"/>
      </w:rPr>
    </w:pPr>
    <w:r w:rsidRPr="00817EF8">
      <w:rPr>
        <w:i/>
        <w:iCs/>
        <w:sz w:val="24"/>
        <w:szCs w:val="24"/>
      </w:rPr>
      <w:t>HS1500 - Science Technology &amp; Society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EC6F45">
      <w:rPr>
        <w:sz w:val="24"/>
        <w:szCs w:val="24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9C40AC">
      <w:rPr>
        <w:sz w:val="24"/>
        <w:szCs w:val="24"/>
        <w:lang w:val="en-US"/>
      </w:rPr>
      <w:t>10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4FCFB" w14:textId="77777777" w:rsidR="00D754D8" w:rsidRDefault="00D754D8" w:rsidP="00A43F03">
      <w:pPr>
        <w:spacing w:after="0" w:line="240" w:lineRule="auto"/>
      </w:pPr>
      <w:r>
        <w:separator/>
      </w:r>
    </w:p>
  </w:footnote>
  <w:footnote w:type="continuationSeparator" w:id="0">
    <w:p w14:paraId="081D9C0C" w14:textId="77777777" w:rsidR="00D754D8" w:rsidRDefault="00D754D8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D754D8">
      <w:rPr>
        <w:sz w:val="24"/>
        <w:szCs w:val="24"/>
      </w:rPr>
      <w:pict w14:anchorId="5295F98F">
        <v:rect id="_x0000_i1039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2D3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5E2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004D9"/>
    <w:multiLevelType w:val="multilevel"/>
    <w:tmpl w:val="4BCE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51081"/>
    <w:multiLevelType w:val="multilevel"/>
    <w:tmpl w:val="9E2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21D7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2099B"/>
    <w:multiLevelType w:val="multilevel"/>
    <w:tmpl w:val="6DFC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83AF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934DC"/>
    <w:multiLevelType w:val="multilevel"/>
    <w:tmpl w:val="28D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3039E"/>
    <w:multiLevelType w:val="multilevel"/>
    <w:tmpl w:val="051C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C52C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F5F49"/>
    <w:multiLevelType w:val="multilevel"/>
    <w:tmpl w:val="73F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E2F44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A5CDE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64A25"/>
    <w:multiLevelType w:val="multilevel"/>
    <w:tmpl w:val="7E0C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300FB"/>
    <w:multiLevelType w:val="multilevel"/>
    <w:tmpl w:val="821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17CE4"/>
    <w:multiLevelType w:val="multilevel"/>
    <w:tmpl w:val="2E8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B54A0"/>
    <w:multiLevelType w:val="multilevel"/>
    <w:tmpl w:val="8D0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527C5"/>
    <w:multiLevelType w:val="multilevel"/>
    <w:tmpl w:val="BDF0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E3F70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B4E9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C7515"/>
    <w:multiLevelType w:val="multilevel"/>
    <w:tmpl w:val="E6F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E6E00"/>
    <w:multiLevelType w:val="multilevel"/>
    <w:tmpl w:val="9826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FE24C7"/>
    <w:multiLevelType w:val="multilevel"/>
    <w:tmpl w:val="43F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E7350"/>
    <w:multiLevelType w:val="hybridMultilevel"/>
    <w:tmpl w:val="0426A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4A05FE"/>
    <w:multiLevelType w:val="multilevel"/>
    <w:tmpl w:val="365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C2AB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71C4D"/>
    <w:multiLevelType w:val="multilevel"/>
    <w:tmpl w:val="D2D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1B1687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A7E8D"/>
    <w:multiLevelType w:val="multilevel"/>
    <w:tmpl w:val="5E9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17D26"/>
    <w:multiLevelType w:val="multilevel"/>
    <w:tmpl w:val="FE0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B4C03"/>
    <w:multiLevelType w:val="multilevel"/>
    <w:tmpl w:val="9FD2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D64BE8"/>
    <w:multiLevelType w:val="multilevel"/>
    <w:tmpl w:val="8AD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521F3"/>
    <w:multiLevelType w:val="multilevel"/>
    <w:tmpl w:val="34B0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9635A"/>
    <w:multiLevelType w:val="multilevel"/>
    <w:tmpl w:val="97D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26BF1"/>
    <w:multiLevelType w:val="multilevel"/>
    <w:tmpl w:val="8CE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92B8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91231"/>
    <w:multiLevelType w:val="multilevel"/>
    <w:tmpl w:val="A77E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432F86"/>
    <w:multiLevelType w:val="multilevel"/>
    <w:tmpl w:val="CAC0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7009A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D69AC"/>
    <w:multiLevelType w:val="multilevel"/>
    <w:tmpl w:val="960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00E68"/>
    <w:multiLevelType w:val="multilevel"/>
    <w:tmpl w:val="D43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76996"/>
    <w:multiLevelType w:val="multilevel"/>
    <w:tmpl w:val="F92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7F0D2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601EB"/>
    <w:multiLevelType w:val="multilevel"/>
    <w:tmpl w:val="752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6"/>
  </w:num>
  <w:num w:numId="3">
    <w:abstractNumId w:val="41"/>
  </w:num>
  <w:num w:numId="4">
    <w:abstractNumId w:val="14"/>
  </w:num>
  <w:num w:numId="5">
    <w:abstractNumId w:val="23"/>
  </w:num>
  <w:num w:numId="6">
    <w:abstractNumId w:val="5"/>
  </w:num>
  <w:num w:numId="7">
    <w:abstractNumId w:val="7"/>
  </w:num>
  <w:num w:numId="8">
    <w:abstractNumId w:val="34"/>
  </w:num>
  <w:num w:numId="9">
    <w:abstractNumId w:val="28"/>
  </w:num>
  <w:num w:numId="10">
    <w:abstractNumId w:val="32"/>
  </w:num>
  <w:num w:numId="11">
    <w:abstractNumId w:val="26"/>
  </w:num>
  <w:num w:numId="12">
    <w:abstractNumId w:val="8"/>
  </w:num>
  <w:num w:numId="13">
    <w:abstractNumId w:val="3"/>
  </w:num>
  <w:num w:numId="14">
    <w:abstractNumId w:val="33"/>
  </w:num>
  <w:num w:numId="15">
    <w:abstractNumId w:val="43"/>
  </w:num>
  <w:num w:numId="16">
    <w:abstractNumId w:val="29"/>
  </w:num>
  <w:num w:numId="17">
    <w:abstractNumId w:val="17"/>
  </w:num>
  <w:num w:numId="18">
    <w:abstractNumId w:val="40"/>
  </w:num>
  <w:num w:numId="19">
    <w:abstractNumId w:val="39"/>
  </w:num>
  <w:num w:numId="20">
    <w:abstractNumId w:val="21"/>
  </w:num>
  <w:num w:numId="21">
    <w:abstractNumId w:val="13"/>
  </w:num>
  <w:num w:numId="22">
    <w:abstractNumId w:val="20"/>
  </w:num>
  <w:num w:numId="23">
    <w:abstractNumId w:val="31"/>
  </w:num>
  <w:num w:numId="24">
    <w:abstractNumId w:val="16"/>
  </w:num>
  <w:num w:numId="25">
    <w:abstractNumId w:val="22"/>
  </w:num>
  <w:num w:numId="26">
    <w:abstractNumId w:val="15"/>
  </w:num>
  <w:num w:numId="27">
    <w:abstractNumId w:val="2"/>
  </w:num>
  <w:num w:numId="28">
    <w:abstractNumId w:val="10"/>
  </w:num>
  <w:num w:numId="29">
    <w:abstractNumId w:val="37"/>
  </w:num>
  <w:num w:numId="30">
    <w:abstractNumId w:val="42"/>
  </w:num>
  <w:num w:numId="31">
    <w:abstractNumId w:val="6"/>
  </w:num>
  <w:num w:numId="32">
    <w:abstractNumId w:val="11"/>
  </w:num>
  <w:num w:numId="33">
    <w:abstractNumId w:val="4"/>
  </w:num>
  <w:num w:numId="34">
    <w:abstractNumId w:val="38"/>
  </w:num>
  <w:num w:numId="35">
    <w:abstractNumId w:val="27"/>
  </w:num>
  <w:num w:numId="36">
    <w:abstractNumId w:val="35"/>
  </w:num>
  <w:num w:numId="37">
    <w:abstractNumId w:val="12"/>
  </w:num>
  <w:num w:numId="38">
    <w:abstractNumId w:val="1"/>
  </w:num>
  <w:num w:numId="39">
    <w:abstractNumId w:val="25"/>
  </w:num>
  <w:num w:numId="40">
    <w:abstractNumId w:val="30"/>
  </w:num>
  <w:num w:numId="41">
    <w:abstractNumId w:val="0"/>
  </w:num>
  <w:num w:numId="42">
    <w:abstractNumId w:val="19"/>
  </w:num>
  <w:num w:numId="43">
    <w:abstractNumId w:val="9"/>
  </w:num>
  <w:num w:numId="4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7C6"/>
    <w:rsid w:val="00042971"/>
    <w:rsid w:val="00047333"/>
    <w:rsid w:val="000473EE"/>
    <w:rsid w:val="00056884"/>
    <w:rsid w:val="000660BE"/>
    <w:rsid w:val="00071C20"/>
    <w:rsid w:val="000E50A4"/>
    <w:rsid w:val="0011434A"/>
    <w:rsid w:val="001158C4"/>
    <w:rsid w:val="001665F0"/>
    <w:rsid w:val="001718E3"/>
    <w:rsid w:val="001969D8"/>
    <w:rsid w:val="001A0DF4"/>
    <w:rsid w:val="001A7CC5"/>
    <w:rsid w:val="001F1838"/>
    <w:rsid w:val="00205BDB"/>
    <w:rsid w:val="00262DAA"/>
    <w:rsid w:val="002B510A"/>
    <w:rsid w:val="002D745E"/>
    <w:rsid w:val="002E4279"/>
    <w:rsid w:val="00364D81"/>
    <w:rsid w:val="00392545"/>
    <w:rsid w:val="003B10F4"/>
    <w:rsid w:val="003E0C55"/>
    <w:rsid w:val="003F35B9"/>
    <w:rsid w:val="00405A56"/>
    <w:rsid w:val="00425D8C"/>
    <w:rsid w:val="00437787"/>
    <w:rsid w:val="004450A1"/>
    <w:rsid w:val="004765D2"/>
    <w:rsid w:val="004C4515"/>
    <w:rsid w:val="004F2C28"/>
    <w:rsid w:val="00504932"/>
    <w:rsid w:val="00505C65"/>
    <w:rsid w:val="00580408"/>
    <w:rsid w:val="005C6638"/>
    <w:rsid w:val="005D1F3F"/>
    <w:rsid w:val="00616298"/>
    <w:rsid w:val="0061762B"/>
    <w:rsid w:val="00674952"/>
    <w:rsid w:val="007146C2"/>
    <w:rsid w:val="007E1AB0"/>
    <w:rsid w:val="007F1518"/>
    <w:rsid w:val="00817EF8"/>
    <w:rsid w:val="0082347E"/>
    <w:rsid w:val="0082364D"/>
    <w:rsid w:val="00882D77"/>
    <w:rsid w:val="008967FF"/>
    <w:rsid w:val="008E7D62"/>
    <w:rsid w:val="0098098F"/>
    <w:rsid w:val="0099407B"/>
    <w:rsid w:val="009C40AC"/>
    <w:rsid w:val="00A00158"/>
    <w:rsid w:val="00A048E7"/>
    <w:rsid w:val="00A43F03"/>
    <w:rsid w:val="00AB19EC"/>
    <w:rsid w:val="00B04E7F"/>
    <w:rsid w:val="00B4156A"/>
    <w:rsid w:val="00B61D2C"/>
    <w:rsid w:val="00B82BC3"/>
    <w:rsid w:val="00BC1B9F"/>
    <w:rsid w:val="00BD1D1B"/>
    <w:rsid w:val="00C1056A"/>
    <w:rsid w:val="00C20DFC"/>
    <w:rsid w:val="00C2247C"/>
    <w:rsid w:val="00C3317D"/>
    <w:rsid w:val="00C42AD5"/>
    <w:rsid w:val="00C57FB0"/>
    <w:rsid w:val="00C84303"/>
    <w:rsid w:val="00CD1F8E"/>
    <w:rsid w:val="00D17ED3"/>
    <w:rsid w:val="00D202C3"/>
    <w:rsid w:val="00D754D8"/>
    <w:rsid w:val="00D81237"/>
    <w:rsid w:val="00D95DD5"/>
    <w:rsid w:val="00DA21AD"/>
    <w:rsid w:val="00DB7B6C"/>
    <w:rsid w:val="00E15892"/>
    <w:rsid w:val="00E504A1"/>
    <w:rsid w:val="00E75299"/>
    <w:rsid w:val="00EA0BA6"/>
    <w:rsid w:val="00EC1DE5"/>
    <w:rsid w:val="00EC6F45"/>
    <w:rsid w:val="00EE3D56"/>
    <w:rsid w:val="00EE3E20"/>
    <w:rsid w:val="00F03AFB"/>
    <w:rsid w:val="00F510BC"/>
    <w:rsid w:val="00F57FC8"/>
    <w:rsid w:val="00F904F4"/>
    <w:rsid w:val="00F92BF9"/>
    <w:rsid w:val="00FA059F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qezK6LgWRE" TargetMode="External"/><Relationship Id="rId13" Type="http://schemas.openxmlformats.org/officeDocument/2006/relationships/hyperlink" Target="https://www.youtube.com/watch?v=1zzPP9hrXtY" TargetMode="External"/><Relationship Id="rId18" Type="http://schemas.openxmlformats.org/officeDocument/2006/relationships/hyperlink" Target="https://www.dataprotection.org.gh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so.org/" TargetMode="External"/><Relationship Id="rId7" Type="http://schemas.openxmlformats.org/officeDocument/2006/relationships/hyperlink" Target="https://www.youtube.com/watch?v=Y2hEiMOgc1g" TargetMode="External"/><Relationship Id="rId12" Type="http://schemas.openxmlformats.org/officeDocument/2006/relationships/hyperlink" Target="https://www.youtube.com/watch?v=aqezK6LgWRE" TargetMode="External"/><Relationship Id="rId17" Type="http://schemas.openxmlformats.org/officeDocument/2006/relationships/hyperlink" Target="https://www.worldbank.org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sma.com/" TargetMode="External"/><Relationship Id="rId20" Type="http://schemas.openxmlformats.org/officeDocument/2006/relationships/hyperlink" Target="https://www.nebosh.org.uk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Y2hEiMOgc1g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flyzipline.com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youtube.com/watch?v=8l5YtAptFOY" TargetMode="External"/><Relationship Id="rId19" Type="http://schemas.openxmlformats.org/officeDocument/2006/relationships/hyperlink" Target="https://www.ilo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zzPP9hrXtY" TargetMode="External"/><Relationship Id="rId14" Type="http://schemas.openxmlformats.org/officeDocument/2006/relationships/hyperlink" Target="https://www.youtube.com/watch?v=8l5YtAptFOY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2025-11-13T22:42:00Z</dcterms:created>
  <dcterms:modified xsi:type="dcterms:W3CDTF">2025-11-13T22:42:00Z</dcterms:modified>
</cp:coreProperties>
</file>