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0254CB" w14:textId="77777777" w:rsidR="00437A18" w:rsidRPr="00C6365C" w:rsidRDefault="00000000" w:rsidP="00132CF9">
      <w:pPr>
        <w:pageBreakBefore/>
        <w:ind w:firstLine="0"/>
        <w:jc w:val="center"/>
        <w:rPr>
          <w:b/>
          <w:bCs/>
          <w:lang w:val="ru-RU"/>
        </w:rPr>
      </w:pPr>
      <w:r w:rsidRPr="00C6365C">
        <w:rPr>
          <w:b/>
          <w:bCs/>
          <w:lang w:val="ru-RU"/>
        </w:rPr>
        <w:t>СОДЕРЖАНИЕ</w:t>
      </w:r>
    </w:p>
    <w:p w14:paraId="7F08BF72" w14:textId="5D4933CB"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r>
        <w:fldChar w:fldCharType="begin"/>
      </w:r>
      <w:r>
        <w:instrText>TOC</w:instrText>
      </w:r>
      <w:r w:rsidRPr="001F15F4">
        <w:rPr>
          <w:lang w:val="ru-RU"/>
        </w:rPr>
        <w:instrText xml:space="preserve"> \</w:instrText>
      </w:r>
      <w:r>
        <w:instrText>o</w:instrText>
      </w:r>
      <w:r w:rsidRPr="001F15F4">
        <w:rPr>
          <w:lang w:val="ru-RU"/>
        </w:rPr>
        <w:instrText xml:space="preserve"> "1-3" \</w:instrText>
      </w:r>
      <w:r>
        <w:instrText>h</w:instrText>
      </w:r>
      <w:r w:rsidRPr="001F15F4">
        <w:rPr>
          <w:lang w:val="ru-RU"/>
        </w:rPr>
        <w:instrText xml:space="preserve"> \</w:instrText>
      </w:r>
      <w:r>
        <w:instrText>z</w:instrText>
      </w:r>
      <w:r w:rsidRPr="001F15F4">
        <w:rPr>
          <w:lang w:val="ru-RU"/>
        </w:rPr>
        <w:instrText xml:space="preserve"> \</w:instrText>
      </w:r>
      <w:r>
        <w:instrText>u</w:instrText>
      </w:r>
      <w:r>
        <w:fldChar w:fldCharType="separate"/>
      </w:r>
      <w:hyperlink w:anchor="_Toc232439573" w:history="1">
        <w:r w:rsidR="00196144" w:rsidRPr="00645070">
          <w:rPr>
            <w:rStyle w:val="aff8"/>
            <w:noProof/>
            <w:lang w:val="ru-RU"/>
          </w:rPr>
          <w:t>ВВЕДЕНИЕ</w:t>
        </w:r>
        <w:r w:rsidR="00196144">
          <w:rPr>
            <w:noProof/>
            <w:webHidden/>
          </w:rPr>
          <w:tab/>
        </w:r>
        <w:r w:rsidR="00196144">
          <w:rPr>
            <w:noProof/>
            <w:webHidden/>
          </w:rPr>
          <w:fldChar w:fldCharType="begin"/>
        </w:r>
        <w:r w:rsidR="00196144">
          <w:rPr>
            <w:noProof/>
            <w:webHidden/>
          </w:rPr>
          <w:instrText xml:space="preserve"> PAGEREF _Toc232439573 \h </w:instrText>
        </w:r>
        <w:r w:rsidR="00196144">
          <w:rPr>
            <w:noProof/>
            <w:webHidden/>
          </w:rPr>
        </w:r>
        <w:r w:rsidR="00196144">
          <w:rPr>
            <w:noProof/>
            <w:webHidden/>
          </w:rPr>
          <w:fldChar w:fldCharType="separate"/>
        </w:r>
        <w:r w:rsidR="002227AC">
          <w:rPr>
            <w:noProof/>
            <w:webHidden/>
          </w:rPr>
          <w:t>9</w:t>
        </w:r>
        <w:r w:rsidR="00196144">
          <w:rPr>
            <w:noProof/>
            <w:webHidden/>
          </w:rPr>
          <w:fldChar w:fldCharType="end"/>
        </w:r>
      </w:hyperlink>
    </w:p>
    <w:p w14:paraId="0DA581E9" w14:textId="754FBB72"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574" w:history="1">
        <w:r w:rsidR="00196144" w:rsidRPr="00645070">
          <w:rPr>
            <w:rStyle w:val="aff8"/>
            <w:noProof/>
            <w:lang w:val="ru-RU"/>
          </w:rPr>
          <w:t>РАЗДЕЛ 1. АНАЛИЗ ПРЕДМЕТНОЙ ОБЛАСТИ И ФОРМИРОВАНИЕ ТРЕБОВАНИЙ К ПРОГРАММНОМУ ОБЕСПЕЧЕНИЮ</w:t>
        </w:r>
        <w:r w:rsidR="00196144">
          <w:rPr>
            <w:noProof/>
            <w:webHidden/>
          </w:rPr>
          <w:tab/>
        </w:r>
        <w:r w:rsidR="00196144">
          <w:rPr>
            <w:noProof/>
            <w:webHidden/>
          </w:rPr>
          <w:fldChar w:fldCharType="begin"/>
        </w:r>
        <w:r w:rsidR="00196144">
          <w:rPr>
            <w:noProof/>
            <w:webHidden/>
          </w:rPr>
          <w:instrText xml:space="preserve"> PAGEREF _Toc232439574 \h </w:instrText>
        </w:r>
        <w:r w:rsidR="00196144">
          <w:rPr>
            <w:noProof/>
            <w:webHidden/>
          </w:rPr>
        </w:r>
        <w:r w:rsidR="00196144">
          <w:rPr>
            <w:noProof/>
            <w:webHidden/>
          </w:rPr>
          <w:fldChar w:fldCharType="separate"/>
        </w:r>
        <w:r w:rsidR="002227AC">
          <w:rPr>
            <w:noProof/>
            <w:webHidden/>
          </w:rPr>
          <w:t>12</w:t>
        </w:r>
        <w:r w:rsidR="00196144">
          <w:rPr>
            <w:noProof/>
            <w:webHidden/>
          </w:rPr>
          <w:fldChar w:fldCharType="end"/>
        </w:r>
      </w:hyperlink>
    </w:p>
    <w:p w14:paraId="2175871C" w14:textId="65A5E383"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5" w:history="1">
        <w:r w:rsidR="00196144" w:rsidRPr="00645070">
          <w:rPr>
            <w:rStyle w:val="aff8"/>
            <w:noProof/>
            <w:lang w:val="ru-RU"/>
          </w:rPr>
          <w:t>1.1. Характеристика предметной области</w:t>
        </w:r>
        <w:r w:rsidR="00196144">
          <w:rPr>
            <w:noProof/>
            <w:webHidden/>
          </w:rPr>
          <w:tab/>
        </w:r>
        <w:r w:rsidR="00196144">
          <w:rPr>
            <w:noProof/>
            <w:webHidden/>
          </w:rPr>
          <w:fldChar w:fldCharType="begin"/>
        </w:r>
        <w:r w:rsidR="00196144">
          <w:rPr>
            <w:noProof/>
            <w:webHidden/>
          </w:rPr>
          <w:instrText xml:space="preserve"> PAGEREF _Toc232439575 \h </w:instrText>
        </w:r>
        <w:r w:rsidR="00196144">
          <w:rPr>
            <w:noProof/>
            <w:webHidden/>
          </w:rPr>
        </w:r>
        <w:r w:rsidR="00196144">
          <w:rPr>
            <w:noProof/>
            <w:webHidden/>
          </w:rPr>
          <w:fldChar w:fldCharType="separate"/>
        </w:r>
        <w:r w:rsidR="002227AC">
          <w:rPr>
            <w:noProof/>
            <w:webHidden/>
          </w:rPr>
          <w:t>12</w:t>
        </w:r>
        <w:r w:rsidR="00196144">
          <w:rPr>
            <w:noProof/>
            <w:webHidden/>
          </w:rPr>
          <w:fldChar w:fldCharType="end"/>
        </w:r>
      </w:hyperlink>
    </w:p>
    <w:p w14:paraId="34CD113E" w14:textId="6EFF00B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6" w:history="1">
        <w:r w:rsidR="00196144" w:rsidRPr="00645070">
          <w:rPr>
            <w:rStyle w:val="aff8"/>
            <w:noProof/>
            <w:lang w:val="ru-RU"/>
          </w:rPr>
          <w:t>1.1.1. Общая характеристика и основные понятия предметной области</w:t>
        </w:r>
        <w:r w:rsidR="00196144">
          <w:rPr>
            <w:noProof/>
            <w:webHidden/>
          </w:rPr>
          <w:tab/>
        </w:r>
        <w:r w:rsidR="00196144">
          <w:rPr>
            <w:noProof/>
            <w:webHidden/>
          </w:rPr>
          <w:fldChar w:fldCharType="begin"/>
        </w:r>
        <w:r w:rsidR="00196144">
          <w:rPr>
            <w:noProof/>
            <w:webHidden/>
          </w:rPr>
          <w:instrText xml:space="preserve"> PAGEREF _Toc232439576 \h </w:instrText>
        </w:r>
        <w:r w:rsidR="00196144">
          <w:rPr>
            <w:noProof/>
            <w:webHidden/>
          </w:rPr>
        </w:r>
        <w:r w:rsidR="00196144">
          <w:rPr>
            <w:noProof/>
            <w:webHidden/>
          </w:rPr>
          <w:fldChar w:fldCharType="separate"/>
        </w:r>
        <w:r w:rsidR="002227AC">
          <w:rPr>
            <w:noProof/>
            <w:webHidden/>
          </w:rPr>
          <w:t>12</w:t>
        </w:r>
        <w:r w:rsidR="00196144">
          <w:rPr>
            <w:noProof/>
            <w:webHidden/>
          </w:rPr>
          <w:fldChar w:fldCharType="end"/>
        </w:r>
      </w:hyperlink>
    </w:p>
    <w:p w14:paraId="3A1B49B8" w14:textId="046E5BC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7" w:history="1">
        <w:r w:rsidR="00196144" w:rsidRPr="00645070">
          <w:rPr>
            <w:rStyle w:val="aff8"/>
            <w:noProof/>
            <w:lang w:val="ru-RU"/>
          </w:rPr>
          <w:t>1.1.2. Анализ типовых сценариев деятельности целевой аудитории</w:t>
        </w:r>
        <w:r w:rsidR="00196144">
          <w:rPr>
            <w:noProof/>
            <w:webHidden/>
          </w:rPr>
          <w:tab/>
        </w:r>
        <w:r w:rsidR="00196144">
          <w:rPr>
            <w:noProof/>
            <w:webHidden/>
          </w:rPr>
          <w:fldChar w:fldCharType="begin"/>
        </w:r>
        <w:r w:rsidR="00196144">
          <w:rPr>
            <w:noProof/>
            <w:webHidden/>
          </w:rPr>
          <w:instrText xml:space="preserve"> PAGEREF _Toc232439577 \h </w:instrText>
        </w:r>
        <w:r w:rsidR="00196144">
          <w:rPr>
            <w:noProof/>
            <w:webHidden/>
          </w:rPr>
        </w:r>
        <w:r w:rsidR="00196144">
          <w:rPr>
            <w:noProof/>
            <w:webHidden/>
          </w:rPr>
          <w:fldChar w:fldCharType="separate"/>
        </w:r>
        <w:r w:rsidR="002227AC">
          <w:rPr>
            <w:noProof/>
            <w:webHidden/>
          </w:rPr>
          <w:t>13</w:t>
        </w:r>
        <w:r w:rsidR="00196144">
          <w:rPr>
            <w:noProof/>
            <w:webHidden/>
          </w:rPr>
          <w:fldChar w:fldCharType="end"/>
        </w:r>
      </w:hyperlink>
    </w:p>
    <w:p w14:paraId="43E7FBA6" w14:textId="37BB431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8" w:history="1">
        <w:r w:rsidR="00196144" w:rsidRPr="00645070">
          <w:rPr>
            <w:rStyle w:val="aff8"/>
            <w:noProof/>
            <w:lang w:val="ru-RU"/>
          </w:rPr>
          <w:t>1.1.3. Нормативная база предметной области</w:t>
        </w:r>
        <w:r w:rsidR="00196144">
          <w:rPr>
            <w:noProof/>
            <w:webHidden/>
          </w:rPr>
          <w:tab/>
        </w:r>
        <w:r w:rsidR="00196144">
          <w:rPr>
            <w:noProof/>
            <w:webHidden/>
          </w:rPr>
          <w:fldChar w:fldCharType="begin"/>
        </w:r>
        <w:r w:rsidR="00196144">
          <w:rPr>
            <w:noProof/>
            <w:webHidden/>
          </w:rPr>
          <w:instrText xml:space="preserve"> PAGEREF _Toc232439578 \h </w:instrText>
        </w:r>
        <w:r w:rsidR="00196144">
          <w:rPr>
            <w:noProof/>
            <w:webHidden/>
          </w:rPr>
        </w:r>
        <w:r w:rsidR="00196144">
          <w:rPr>
            <w:noProof/>
            <w:webHidden/>
          </w:rPr>
          <w:fldChar w:fldCharType="separate"/>
        </w:r>
        <w:r w:rsidR="002227AC">
          <w:rPr>
            <w:noProof/>
            <w:webHidden/>
          </w:rPr>
          <w:t>14</w:t>
        </w:r>
        <w:r w:rsidR="00196144">
          <w:rPr>
            <w:noProof/>
            <w:webHidden/>
          </w:rPr>
          <w:fldChar w:fldCharType="end"/>
        </w:r>
      </w:hyperlink>
    </w:p>
    <w:p w14:paraId="35ADE70C" w14:textId="31A5408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9" w:history="1">
        <w:r w:rsidR="00196144" w:rsidRPr="00645070">
          <w:rPr>
            <w:rStyle w:val="aff8"/>
            <w:noProof/>
            <w:lang w:val="ru-RU"/>
          </w:rPr>
          <w:t>1.1.4. Выводы по результатам анализа предметной области</w:t>
        </w:r>
        <w:r w:rsidR="00196144">
          <w:rPr>
            <w:noProof/>
            <w:webHidden/>
          </w:rPr>
          <w:tab/>
        </w:r>
        <w:r w:rsidR="00196144">
          <w:rPr>
            <w:noProof/>
            <w:webHidden/>
          </w:rPr>
          <w:fldChar w:fldCharType="begin"/>
        </w:r>
        <w:r w:rsidR="00196144">
          <w:rPr>
            <w:noProof/>
            <w:webHidden/>
          </w:rPr>
          <w:instrText xml:space="preserve"> PAGEREF _Toc232439579 \h </w:instrText>
        </w:r>
        <w:r w:rsidR="00196144">
          <w:rPr>
            <w:noProof/>
            <w:webHidden/>
          </w:rPr>
        </w:r>
        <w:r w:rsidR="00196144">
          <w:rPr>
            <w:noProof/>
            <w:webHidden/>
          </w:rPr>
          <w:fldChar w:fldCharType="separate"/>
        </w:r>
        <w:r w:rsidR="002227AC">
          <w:rPr>
            <w:noProof/>
            <w:webHidden/>
          </w:rPr>
          <w:t>15</w:t>
        </w:r>
        <w:r w:rsidR="00196144">
          <w:rPr>
            <w:noProof/>
            <w:webHidden/>
          </w:rPr>
          <w:fldChar w:fldCharType="end"/>
        </w:r>
      </w:hyperlink>
    </w:p>
    <w:p w14:paraId="6B8585BB" w14:textId="4522E4D8"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0" w:history="1">
        <w:r w:rsidR="00196144" w:rsidRPr="00645070">
          <w:rPr>
            <w:rStyle w:val="aff8"/>
            <w:noProof/>
            <w:lang w:val="ru-RU"/>
          </w:rPr>
          <w:t>1.2. Исследование существующих программных решений</w:t>
        </w:r>
        <w:r w:rsidR="00196144">
          <w:rPr>
            <w:noProof/>
            <w:webHidden/>
          </w:rPr>
          <w:tab/>
        </w:r>
        <w:r w:rsidR="00196144">
          <w:rPr>
            <w:noProof/>
            <w:webHidden/>
          </w:rPr>
          <w:fldChar w:fldCharType="begin"/>
        </w:r>
        <w:r w:rsidR="00196144">
          <w:rPr>
            <w:noProof/>
            <w:webHidden/>
          </w:rPr>
          <w:instrText xml:space="preserve"> PAGEREF _Toc232439580 \h </w:instrText>
        </w:r>
        <w:r w:rsidR="00196144">
          <w:rPr>
            <w:noProof/>
            <w:webHidden/>
          </w:rPr>
        </w:r>
        <w:r w:rsidR="00196144">
          <w:rPr>
            <w:noProof/>
            <w:webHidden/>
          </w:rPr>
          <w:fldChar w:fldCharType="separate"/>
        </w:r>
        <w:r w:rsidR="002227AC">
          <w:rPr>
            <w:noProof/>
            <w:webHidden/>
          </w:rPr>
          <w:t>15</w:t>
        </w:r>
        <w:r w:rsidR="00196144">
          <w:rPr>
            <w:noProof/>
            <w:webHidden/>
          </w:rPr>
          <w:fldChar w:fldCharType="end"/>
        </w:r>
      </w:hyperlink>
    </w:p>
    <w:p w14:paraId="7C6856FC" w14:textId="56E56C0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1" w:history="1">
        <w:r w:rsidR="00196144" w:rsidRPr="00645070">
          <w:rPr>
            <w:rStyle w:val="aff8"/>
            <w:noProof/>
            <w:lang w:val="ru-RU"/>
          </w:rPr>
          <w:t>1.2.1. Критерии сравнения программных продуктов</w:t>
        </w:r>
        <w:r w:rsidR="00196144">
          <w:rPr>
            <w:noProof/>
            <w:webHidden/>
          </w:rPr>
          <w:tab/>
        </w:r>
        <w:r w:rsidR="00196144">
          <w:rPr>
            <w:noProof/>
            <w:webHidden/>
          </w:rPr>
          <w:fldChar w:fldCharType="begin"/>
        </w:r>
        <w:r w:rsidR="00196144">
          <w:rPr>
            <w:noProof/>
            <w:webHidden/>
          </w:rPr>
          <w:instrText xml:space="preserve"> PAGEREF _Toc232439581 \h </w:instrText>
        </w:r>
        <w:r w:rsidR="00196144">
          <w:rPr>
            <w:noProof/>
            <w:webHidden/>
          </w:rPr>
        </w:r>
        <w:r w:rsidR="00196144">
          <w:rPr>
            <w:noProof/>
            <w:webHidden/>
          </w:rPr>
          <w:fldChar w:fldCharType="separate"/>
        </w:r>
        <w:r w:rsidR="002227AC">
          <w:rPr>
            <w:noProof/>
            <w:webHidden/>
          </w:rPr>
          <w:t>15</w:t>
        </w:r>
        <w:r w:rsidR="00196144">
          <w:rPr>
            <w:noProof/>
            <w:webHidden/>
          </w:rPr>
          <w:fldChar w:fldCharType="end"/>
        </w:r>
      </w:hyperlink>
    </w:p>
    <w:p w14:paraId="49DDEBB8" w14:textId="07CBB52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2" w:history="1">
        <w:r w:rsidR="00196144" w:rsidRPr="00645070">
          <w:rPr>
            <w:rStyle w:val="aff8"/>
            <w:noProof/>
            <w:lang w:val="ru-RU"/>
          </w:rPr>
          <w:t xml:space="preserve">1.2.2. Обзор и анализ аналога № 1: </w:t>
        </w:r>
        <w:r w:rsidR="00196144" w:rsidRPr="00645070">
          <w:rPr>
            <w:rStyle w:val="aff8"/>
            <w:noProof/>
          </w:rPr>
          <w:t>CoinKeeper</w:t>
        </w:r>
        <w:r w:rsidR="00196144">
          <w:rPr>
            <w:noProof/>
            <w:webHidden/>
          </w:rPr>
          <w:tab/>
        </w:r>
        <w:r w:rsidR="00196144">
          <w:rPr>
            <w:noProof/>
            <w:webHidden/>
          </w:rPr>
          <w:fldChar w:fldCharType="begin"/>
        </w:r>
        <w:r w:rsidR="00196144">
          <w:rPr>
            <w:noProof/>
            <w:webHidden/>
          </w:rPr>
          <w:instrText xml:space="preserve"> PAGEREF _Toc232439582 \h </w:instrText>
        </w:r>
        <w:r w:rsidR="00196144">
          <w:rPr>
            <w:noProof/>
            <w:webHidden/>
          </w:rPr>
        </w:r>
        <w:r w:rsidR="00196144">
          <w:rPr>
            <w:noProof/>
            <w:webHidden/>
          </w:rPr>
          <w:fldChar w:fldCharType="separate"/>
        </w:r>
        <w:r w:rsidR="002227AC">
          <w:rPr>
            <w:noProof/>
            <w:webHidden/>
          </w:rPr>
          <w:t>16</w:t>
        </w:r>
        <w:r w:rsidR="00196144">
          <w:rPr>
            <w:noProof/>
            <w:webHidden/>
          </w:rPr>
          <w:fldChar w:fldCharType="end"/>
        </w:r>
      </w:hyperlink>
    </w:p>
    <w:p w14:paraId="61A8DA84" w14:textId="6E5BF2A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3" w:history="1">
        <w:r w:rsidR="00196144" w:rsidRPr="00645070">
          <w:rPr>
            <w:rStyle w:val="aff8"/>
            <w:noProof/>
            <w:lang w:val="ru-RU"/>
          </w:rPr>
          <w:t xml:space="preserve">1.2.3. Обзор и анализ аналога № 2: </w:t>
        </w:r>
        <w:r w:rsidR="00196144" w:rsidRPr="00645070">
          <w:rPr>
            <w:rStyle w:val="aff8"/>
            <w:noProof/>
          </w:rPr>
          <w:t>ZenMoney</w:t>
        </w:r>
        <w:r w:rsidR="00196144">
          <w:rPr>
            <w:noProof/>
            <w:webHidden/>
          </w:rPr>
          <w:tab/>
        </w:r>
        <w:r w:rsidR="00196144">
          <w:rPr>
            <w:noProof/>
            <w:webHidden/>
          </w:rPr>
          <w:fldChar w:fldCharType="begin"/>
        </w:r>
        <w:r w:rsidR="00196144">
          <w:rPr>
            <w:noProof/>
            <w:webHidden/>
          </w:rPr>
          <w:instrText xml:space="preserve"> PAGEREF _Toc232439583 \h </w:instrText>
        </w:r>
        <w:r w:rsidR="00196144">
          <w:rPr>
            <w:noProof/>
            <w:webHidden/>
          </w:rPr>
        </w:r>
        <w:r w:rsidR="00196144">
          <w:rPr>
            <w:noProof/>
            <w:webHidden/>
          </w:rPr>
          <w:fldChar w:fldCharType="separate"/>
        </w:r>
        <w:r w:rsidR="002227AC">
          <w:rPr>
            <w:noProof/>
            <w:webHidden/>
          </w:rPr>
          <w:t>16</w:t>
        </w:r>
        <w:r w:rsidR="00196144">
          <w:rPr>
            <w:noProof/>
            <w:webHidden/>
          </w:rPr>
          <w:fldChar w:fldCharType="end"/>
        </w:r>
      </w:hyperlink>
    </w:p>
    <w:p w14:paraId="25D3F0A4" w14:textId="3A3AB693"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4" w:history="1">
        <w:r w:rsidR="00196144" w:rsidRPr="00645070">
          <w:rPr>
            <w:rStyle w:val="aff8"/>
            <w:noProof/>
            <w:lang w:val="ru-RU"/>
          </w:rPr>
          <w:t xml:space="preserve">1.2.4. Обзор и анализ аналога № 3: </w:t>
        </w:r>
        <w:r w:rsidR="00196144" w:rsidRPr="00645070">
          <w:rPr>
            <w:rStyle w:val="aff8"/>
            <w:noProof/>
          </w:rPr>
          <w:t>Money</w:t>
        </w:r>
        <w:r w:rsidR="00196144" w:rsidRPr="00645070">
          <w:rPr>
            <w:rStyle w:val="aff8"/>
            <w:noProof/>
            <w:lang w:val="ru-RU"/>
          </w:rPr>
          <w:t xml:space="preserve"> </w:t>
        </w:r>
        <w:r w:rsidR="00196144" w:rsidRPr="00645070">
          <w:rPr>
            <w:rStyle w:val="aff8"/>
            <w:noProof/>
          </w:rPr>
          <w:t>Lover</w:t>
        </w:r>
        <w:r w:rsidR="00196144">
          <w:rPr>
            <w:noProof/>
            <w:webHidden/>
          </w:rPr>
          <w:tab/>
        </w:r>
        <w:r w:rsidR="00196144">
          <w:rPr>
            <w:noProof/>
            <w:webHidden/>
          </w:rPr>
          <w:fldChar w:fldCharType="begin"/>
        </w:r>
        <w:r w:rsidR="00196144">
          <w:rPr>
            <w:noProof/>
            <w:webHidden/>
          </w:rPr>
          <w:instrText xml:space="preserve"> PAGEREF _Toc232439584 \h </w:instrText>
        </w:r>
        <w:r w:rsidR="00196144">
          <w:rPr>
            <w:noProof/>
            <w:webHidden/>
          </w:rPr>
        </w:r>
        <w:r w:rsidR="00196144">
          <w:rPr>
            <w:noProof/>
            <w:webHidden/>
          </w:rPr>
          <w:fldChar w:fldCharType="separate"/>
        </w:r>
        <w:r w:rsidR="002227AC">
          <w:rPr>
            <w:noProof/>
            <w:webHidden/>
          </w:rPr>
          <w:t>16</w:t>
        </w:r>
        <w:r w:rsidR="00196144">
          <w:rPr>
            <w:noProof/>
            <w:webHidden/>
          </w:rPr>
          <w:fldChar w:fldCharType="end"/>
        </w:r>
      </w:hyperlink>
    </w:p>
    <w:p w14:paraId="4EC392A0" w14:textId="7CE6F2F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5" w:history="1">
        <w:r w:rsidR="00196144" w:rsidRPr="00645070">
          <w:rPr>
            <w:rStyle w:val="aff8"/>
            <w:noProof/>
            <w:lang w:val="ru-RU"/>
          </w:rPr>
          <w:t xml:space="preserve">1.2.5. Обзор и анализ аналога № 4: </w:t>
        </w:r>
        <w:r w:rsidR="00196144" w:rsidRPr="00645070">
          <w:rPr>
            <w:rStyle w:val="aff8"/>
            <w:noProof/>
          </w:rPr>
          <w:t>GnuCash</w:t>
        </w:r>
        <w:r w:rsidR="00196144">
          <w:rPr>
            <w:noProof/>
            <w:webHidden/>
          </w:rPr>
          <w:tab/>
        </w:r>
        <w:r w:rsidR="00196144">
          <w:rPr>
            <w:noProof/>
            <w:webHidden/>
          </w:rPr>
          <w:fldChar w:fldCharType="begin"/>
        </w:r>
        <w:r w:rsidR="00196144">
          <w:rPr>
            <w:noProof/>
            <w:webHidden/>
          </w:rPr>
          <w:instrText xml:space="preserve"> PAGEREF _Toc232439585 \h </w:instrText>
        </w:r>
        <w:r w:rsidR="00196144">
          <w:rPr>
            <w:noProof/>
            <w:webHidden/>
          </w:rPr>
        </w:r>
        <w:r w:rsidR="00196144">
          <w:rPr>
            <w:noProof/>
            <w:webHidden/>
          </w:rPr>
          <w:fldChar w:fldCharType="separate"/>
        </w:r>
        <w:r w:rsidR="002227AC">
          <w:rPr>
            <w:noProof/>
            <w:webHidden/>
          </w:rPr>
          <w:t>16</w:t>
        </w:r>
        <w:r w:rsidR="00196144">
          <w:rPr>
            <w:noProof/>
            <w:webHidden/>
          </w:rPr>
          <w:fldChar w:fldCharType="end"/>
        </w:r>
      </w:hyperlink>
    </w:p>
    <w:p w14:paraId="3FDCF62B" w14:textId="1C7D98B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6" w:history="1">
        <w:r w:rsidR="00196144" w:rsidRPr="00645070">
          <w:rPr>
            <w:rStyle w:val="aff8"/>
            <w:noProof/>
            <w:lang w:val="ru-RU"/>
          </w:rPr>
          <w:t>1.2.6. Сравнительная характеристика и определение недостатков существующих решений</w:t>
        </w:r>
        <w:r w:rsidR="00196144">
          <w:rPr>
            <w:noProof/>
            <w:webHidden/>
          </w:rPr>
          <w:tab/>
        </w:r>
        <w:r w:rsidR="00196144">
          <w:rPr>
            <w:noProof/>
            <w:webHidden/>
          </w:rPr>
          <w:fldChar w:fldCharType="begin"/>
        </w:r>
        <w:r w:rsidR="00196144">
          <w:rPr>
            <w:noProof/>
            <w:webHidden/>
          </w:rPr>
          <w:instrText xml:space="preserve"> PAGEREF _Toc232439586 \h </w:instrText>
        </w:r>
        <w:r w:rsidR="00196144">
          <w:rPr>
            <w:noProof/>
            <w:webHidden/>
          </w:rPr>
        </w:r>
        <w:r w:rsidR="00196144">
          <w:rPr>
            <w:noProof/>
            <w:webHidden/>
          </w:rPr>
          <w:fldChar w:fldCharType="separate"/>
        </w:r>
        <w:r w:rsidR="002227AC">
          <w:rPr>
            <w:noProof/>
            <w:webHidden/>
          </w:rPr>
          <w:t>17</w:t>
        </w:r>
        <w:r w:rsidR="00196144">
          <w:rPr>
            <w:noProof/>
            <w:webHidden/>
          </w:rPr>
          <w:fldChar w:fldCharType="end"/>
        </w:r>
      </w:hyperlink>
    </w:p>
    <w:p w14:paraId="1ADC94A2" w14:textId="0E4486D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7" w:history="1">
        <w:r w:rsidR="00196144" w:rsidRPr="00645070">
          <w:rPr>
            <w:rStyle w:val="aff8"/>
            <w:noProof/>
            <w:lang w:val="ru-RU"/>
          </w:rPr>
          <w:t>1.2.7. Обоснование актуальности и конкурентных преимуществ собственной разработки</w:t>
        </w:r>
        <w:r w:rsidR="00196144">
          <w:rPr>
            <w:noProof/>
            <w:webHidden/>
          </w:rPr>
          <w:tab/>
        </w:r>
        <w:r w:rsidR="00196144">
          <w:rPr>
            <w:noProof/>
            <w:webHidden/>
          </w:rPr>
          <w:fldChar w:fldCharType="begin"/>
        </w:r>
        <w:r w:rsidR="00196144">
          <w:rPr>
            <w:noProof/>
            <w:webHidden/>
          </w:rPr>
          <w:instrText xml:space="preserve"> PAGEREF _Toc232439587 \h </w:instrText>
        </w:r>
        <w:r w:rsidR="00196144">
          <w:rPr>
            <w:noProof/>
            <w:webHidden/>
          </w:rPr>
        </w:r>
        <w:r w:rsidR="00196144">
          <w:rPr>
            <w:noProof/>
            <w:webHidden/>
          </w:rPr>
          <w:fldChar w:fldCharType="separate"/>
        </w:r>
        <w:r w:rsidR="002227AC">
          <w:rPr>
            <w:noProof/>
            <w:webHidden/>
          </w:rPr>
          <w:t>18</w:t>
        </w:r>
        <w:r w:rsidR="00196144">
          <w:rPr>
            <w:noProof/>
            <w:webHidden/>
          </w:rPr>
          <w:fldChar w:fldCharType="end"/>
        </w:r>
      </w:hyperlink>
    </w:p>
    <w:p w14:paraId="1B3EC97F" w14:textId="45740088"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8" w:history="1">
        <w:r w:rsidR="00196144" w:rsidRPr="00645070">
          <w:rPr>
            <w:rStyle w:val="aff8"/>
            <w:noProof/>
            <w:lang w:val="ru-RU"/>
          </w:rPr>
          <w:t>1.3. Выявление проблем и постановка задачи на разработку</w:t>
        </w:r>
        <w:r w:rsidR="00196144">
          <w:rPr>
            <w:noProof/>
            <w:webHidden/>
          </w:rPr>
          <w:tab/>
        </w:r>
        <w:r w:rsidR="00196144">
          <w:rPr>
            <w:noProof/>
            <w:webHidden/>
          </w:rPr>
          <w:fldChar w:fldCharType="begin"/>
        </w:r>
        <w:r w:rsidR="00196144">
          <w:rPr>
            <w:noProof/>
            <w:webHidden/>
          </w:rPr>
          <w:instrText xml:space="preserve"> PAGEREF _Toc232439588 \h </w:instrText>
        </w:r>
        <w:r w:rsidR="00196144">
          <w:rPr>
            <w:noProof/>
            <w:webHidden/>
          </w:rPr>
        </w:r>
        <w:r w:rsidR="00196144">
          <w:rPr>
            <w:noProof/>
            <w:webHidden/>
          </w:rPr>
          <w:fldChar w:fldCharType="separate"/>
        </w:r>
        <w:r w:rsidR="002227AC">
          <w:rPr>
            <w:noProof/>
            <w:webHidden/>
          </w:rPr>
          <w:t>18</w:t>
        </w:r>
        <w:r w:rsidR="00196144">
          <w:rPr>
            <w:noProof/>
            <w:webHidden/>
          </w:rPr>
          <w:fldChar w:fldCharType="end"/>
        </w:r>
      </w:hyperlink>
    </w:p>
    <w:p w14:paraId="52C4BAEB" w14:textId="12ADDE2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9" w:history="1">
        <w:r w:rsidR="00196144" w:rsidRPr="00645070">
          <w:rPr>
            <w:rStyle w:val="aff8"/>
            <w:noProof/>
            <w:lang w:val="ru-RU"/>
          </w:rPr>
          <w:t>1.3.1. Формулировка проблемной ситуации</w:t>
        </w:r>
        <w:r w:rsidR="00196144">
          <w:rPr>
            <w:noProof/>
            <w:webHidden/>
          </w:rPr>
          <w:tab/>
        </w:r>
        <w:r w:rsidR="00196144">
          <w:rPr>
            <w:noProof/>
            <w:webHidden/>
          </w:rPr>
          <w:fldChar w:fldCharType="begin"/>
        </w:r>
        <w:r w:rsidR="00196144">
          <w:rPr>
            <w:noProof/>
            <w:webHidden/>
          </w:rPr>
          <w:instrText xml:space="preserve"> PAGEREF _Toc232439589 \h </w:instrText>
        </w:r>
        <w:r w:rsidR="00196144">
          <w:rPr>
            <w:noProof/>
            <w:webHidden/>
          </w:rPr>
        </w:r>
        <w:r w:rsidR="00196144">
          <w:rPr>
            <w:noProof/>
            <w:webHidden/>
          </w:rPr>
          <w:fldChar w:fldCharType="separate"/>
        </w:r>
        <w:r w:rsidR="002227AC">
          <w:rPr>
            <w:noProof/>
            <w:webHidden/>
          </w:rPr>
          <w:t>18</w:t>
        </w:r>
        <w:r w:rsidR="00196144">
          <w:rPr>
            <w:noProof/>
            <w:webHidden/>
          </w:rPr>
          <w:fldChar w:fldCharType="end"/>
        </w:r>
      </w:hyperlink>
    </w:p>
    <w:p w14:paraId="6043A289" w14:textId="6B749A3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0" w:history="1">
        <w:r w:rsidR="00196144" w:rsidRPr="00645070">
          <w:rPr>
            <w:rStyle w:val="aff8"/>
            <w:noProof/>
            <w:lang w:val="ru-RU"/>
          </w:rPr>
          <w:t>1.3.2. Определение цели и задач создания программного продукта</w:t>
        </w:r>
        <w:r w:rsidR="00196144">
          <w:rPr>
            <w:noProof/>
            <w:webHidden/>
          </w:rPr>
          <w:tab/>
        </w:r>
        <w:r w:rsidR="00196144">
          <w:rPr>
            <w:noProof/>
            <w:webHidden/>
          </w:rPr>
          <w:fldChar w:fldCharType="begin"/>
        </w:r>
        <w:r w:rsidR="00196144">
          <w:rPr>
            <w:noProof/>
            <w:webHidden/>
          </w:rPr>
          <w:instrText xml:space="preserve"> PAGEREF _Toc232439590 \h </w:instrText>
        </w:r>
        <w:r w:rsidR="00196144">
          <w:rPr>
            <w:noProof/>
            <w:webHidden/>
          </w:rPr>
        </w:r>
        <w:r w:rsidR="00196144">
          <w:rPr>
            <w:noProof/>
            <w:webHidden/>
          </w:rPr>
          <w:fldChar w:fldCharType="separate"/>
        </w:r>
        <w:r w:rsidR="002227AC">
          <w:rPr>
            <w:noProof/>
            <w:webHidden/>
          </w:rPr>
          <w:t>18</w:t>
        </w:r>
        <w:r w:rsidR="00196144">
          <w:rPr>
            <w:noProof/>
            <w:webHidden/>
          </w:rPr>
          <w:fldChar w:fldCharType="end"/>
        </w:r>
      </w:hyperlink>
    </w:p>
    <w:p w14:paraId="1DBF4175" w14:textId="1AB3465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1" w:history="1">
        <w:r w:rsidR="00196144" w:rsidRPr="00645070">
          <w:rPr>
            <w:rStyle w:val="aff8"/>
            <w:noProof/>
            <w:lang w:val="ru-RU"/>
          </w:rPr>
          <w:t>1.3.3. Описание концепции будущего решения (</w:t>
        </w:r>
        <w:r w:rsidR="00196144" w:rsidRPr="00645070">
          <w:rPr>
            <w:rStyle w:val="aff8"/>
            <w:noProof/>
          </w:rPr>
          <w:t>TO</w:t>
        </w:r>
        <w:r w:rsidR="00196144" w:rsidRPr="00645070">
          <w:rPr>
            <w:rStyle w:val="aff8"/>
            <w:noProof/>
            <w:lang w:val="ru-RU"/>
          </w:rPr>
          <w:t>-</w:t>
        </w:r>
        <w:r w:rsidR="00196144" w:rsidRPr="00645070">
          <w:rPr>
            <w:rStyle w:val="aff8"/>
            <w:noProof/>
          </w:rPr>
          <w:t>BE</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_Toc232439591 \h </w:instrText>
        </w:r>
        <w:r w:rsidR="00196144">
          <w:rPr>
            <w:noProof/>
            <w:webHidden/>
          </w:rPr>
        </w:r>
        <w:r w:rsidR="00196144">
          <w:rPr>
            <w:noProof/>
            <w:webHidden/>
          </w:rPr>
          <w:fldChar w:fldCharType="separate"/>
        </w:r>
        <w:r w:rsidR="002227AC">
          <w:rPr>
            <w:noProof/>
            <w:webHidden/>
          </w:rPr>
          <w:t>19</w:t>
        </w:r>
        <w:r w:rsidR="00196144">
          <w:rPr>
            <w:noProof/>
            <w:webHidden/>
          </w:rPr>
          <w:fldChar w:fldCharType="end"/>
        </w:r>
      </w:hyperlink>
    </w:p>
    <w:p w14:paraId="4D3ED741" w14:textId="02DF16C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2" w:history="1">
        <w:r w:rsidR="00196144" w:rsidRPr="00645070">
          <w:rPr>
            <w:rStyle w:val="aff8"/>
            <w:noProof/>
            <w:lang w:val="ru-RU"/>
          </w:rPr>
          <w:t>1.3.4. Определение границ проекта и ограничений</w:t>
        </w:r>
        <w:r w:rsidR="00196144">
          <w:rPr>
            <w:noProof/>
            <w:webHidden/>
          </w:rPr>
          <w:tab/>
        </w:r>
        <w:r w:rsidR="00196144">
          <w:rPr>
            <w:noProof/>
            <w:webHidden/>
          </w:rPr>
          <w:fldChar w:fldCharType="begin"/>
        </w:r>
        <w:r w:rsidR="00196144">
          <w:rPr>
            <w:noProof/>
            <w:webHidden/>
          </w:rPr>
          <w:instrText xml:space="preserve"> PAGEREF _Toc232439592 \h </w:instrText>
        </w:r>
        <w:r w:rsidR="00196144">
          <w:rPr>
            <w:noProof/>
            <w:webHidden/>
          </w:rPr>
        </w:r>
        <w:r w:rsidR="00196144">
          <w:rPr>
            <w:noProof/>
            <w:webHidden/>
          </w:rPr>
          <w:fldChar w:fldCharType="separate"/>
        </w:r>
        <w:r w:rsidR="002227AC">
          <w:rPr>
            <w:noProof/>
            <w:webHidden/>
          </w:rPr>
          <w:t>19</w:t>
        </w:r>
        <w:r w:rsidR="00196144">
          <w:rPr>
            <w:noProof/>
            <w:webHidden/>
          </w:rPr>
          <w:fldChar w:fldCharType="end"/>
        </w:r>
      </w:hyperlink>
    </w:p>
    <w:p w14:paraId="7ED4C9D4" w14:textId="4FC5A153"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3" w:history="1">
        <w:r w:rsidR="00196144" w:rsidRPr="00645070">
          <w:rPr>
            <w:rStyle w:val="aff8"/>
            <w:noProof/>
            <w:lang w:val="ru-RU"/>
          </w:rPr>
          <w:t>1.4. Моделирование и спецификация требований</w:t>
        </w:r>
        <w:r w:rsidR="00196144">
          <w:rPr>
            <w:noProof/>
            <w:webHidden/>
          </w:rPr>
          <w:tab/>
        </w:r>
        <w:r w:rsidR="00196144">
          <w:rPr>
            <w:noProof/>
            <w:webHidden/>
          </w:rPr>
          <w:fldChar w:fldCharType="begin"/>
        </w:r>
        <w:r w:rsidR="00196144">
          <w:rPr>
            <w:noProof/>
            <w:webHidden/>
          </w:rPr>
          <w:instrText xml:space="preserve"> PAGEREF _Toc232439593 \h </w:instrText>
        </w:r>
        <w:r w:rsidR="00196144">
          <w:rPr>
            <w:noProof/>
            <w:webHidden/>
          </w:rPr>
        </w:r>
        <w:r w:rsidR="00196144">
          <w:rPr>
            <w:noProof/>
            <w:webHidden/>
          </w:rPr>
          <w:fldChar w:fldCharType="separate"/>
        </w:r>
        <w:r w:rsidR="002227AC">
          <w:rPr>
            <w:noProof/>
            <w:webHidden/>
          </w:rPr>
          <w:t>19</w:t>
        </w:r>
        <w:r w:rsidR="00196144">
          <w:rPr>
            <w:noProof/>
            <w:webHidden/>
          </w:rPr>
          <w:fldChar w:fldCharType="end"/>
        </w:r>
      </w:hyperlink>
    </w:p>
    <w:p w14:paraId="444FB576" w14:textId="5BBCC167"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4" w:history="1">
        <w:r w:rsidR="00196144" w:rsidRPr="00645070">
          <w:rPr>
            <w:rStyle w:val="aff8"/>
            <w:noProof/>
            <w:lang w:val="ru-RU"/>
          </w:rPr>
          <w:t>1.4.1. Определение акторов и построение диаграммы вариантов использования</w:t>
        </w:r>
        <w:r w:rsidR="00196144">
          <w:rPr>
            <w:noProof/>
            <w:webHidden/>
          </w:rPr>
          <w:tab/>
        </w:r>
        <w:r w:rsidR="00196144">
          <w:rPr>
            <w:noProof/>
            <w:webHidden/>
          </w:rPr>
          <w:fldChar w:fldCharType="begin"/>
        </w:r>
        <w:r w:rsidR="00196144">
          <w:rPr>
            <w:noProof/>
            <w:webHidden/>
          </w:rPr>
          <w:instrText xml:space="preserve"> PAGEREF _Toc232439594 \h </w:instrText>
        </w:r>
        <w:r w:rsidR="00196144">
          <w:rPr>
            <w:noProof/>
            <w:webHidden/>
          </w:rPr>
        </w:r>
        <w:r w:rsidR="00196144">
          <w:rPr>
            <w:noProof/>
            <w:webHidden/>
          </w:rPr>
          <w:fldChar w:fldCharType="separate"/>
        </w:r>
        <w:r w:rsidR="002227AC">
          <w:rPr>
            <w:noProof/>
            <w:webHidden/>
          </w:rPr>
          <w:t>19</w:t>
        </w:r>
        <w:r w:rsidR="00196144">
          <w:rPr>
            <w:noProof/>
            <w:webHidden/>
          </w:rPr>
          <w:fldChar w:fldCharType="end"/>
        </w:r>
      </w:hyperlink>
    </w:p>
    <w:p w14:paraId="40F15BFD" w14:textId="0AB8231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5" w:history="1">
        <w:r w:rsidR="00196144" w:rsidRPr="00645070">
          <w:rPr>
            <w:rStyle w:val="aff8"/>
            <w:noProof/>
            <w:lang w:val="ru-RU"/>
          </w:rPr>
          <w:t>1.4.2. Детальное описание функциональных требований (спецификация прецедентов)</w:t>
        </w:r>
        <w:r w:rsidR="00196144">
          <w:rPr>
            <w:noProof/>
            <w:webHidden/>
          </w:rPr>
          <w:tab/>
        </w:r>
        <w:r w:rsidR="00196144">
          <w:rPr>
            <w:noProof/>
            <w:webHidden/>
          </w:rPr>
          <w:fldChar w:fldCharType="begin"/>
        </w:r>
        <w:r w:rsidR="00196144">
          <w:rPr>
            <w:noProof/>
            <w:webHidden/>
          </w:rPr>
          <w:instrText xml:space="preserve"> PAGEREF _Toc232439595 \h </w:instrText>
        </w:r>
        <w:r w:rsidR="00196144">
          <w:rPr>
            <w:noProof/>
            <w:webHidden/>
          </w:rPr>
        </w:r>
        <w:r w:rsidR="00196144">
          <w:rPr>
            <w:noProof/>
            <w:webHidden/>
          </w:rPr>
          <w:fldChar w:fldCharType="separate"/>
        </w:r>
        <w:r w:rsidR="002227AC">
          <w:rPr>
            <w:noProof/>
            <w:webHidden/>
          </w:rPr>
          <w:t>22</w:t>
        </w:r>
        <w:r w:rsidR="00196144">
          <w:rPr>
            <w:noProof/>
            <w:webHidden/>
          </w:rPr>
          <w:fldChar w:fldCharType="end"/>
        </w:r>
      </w:hyperlink>
    </w:p>
    <w:p w14:paraId="0662D6E0" w14:textId="26417DB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6" w:history="1">
        <w:r w:rsidR="00196144" w:rsidRPr="00645070">
          <w:rPr>
            <w:rStyle w:val="aff8"/>
            <w:noProof/>
            <w:lang w:val="ru-RU"/>
          </w:rPr>
          <w:t>1.4.3. Формулировка нефункциональных требований</w:t>
        </w:r>
        <w:r w:rsidR="00196144">
          <w:rPr>
            <w:noProof/>
            <w:webHidden/>
          </w:rPr>
          <w:tab/>
        </w:r>
        <w:r w:rsidR="00196144">
          <w:rPr>
            <w:noProof/>
            <w:webHidden/>
          </w:rPr>
          <w:fldChar w:fldCharType="begin"/>
        </w:r>
        <w:r w:rsidR="00196144">
          <w:rPr>
            <w:noProof/>
            <w:webHidden/>
          </w:rPr>
          <w:instrText xml:space="preserve"> PAGEREF _Toc232439596 \h </w:instrText>
        </w:r>
        <w:r w:rsidR="00196144">
          <w:rPr>
            <w:noProof/>
            <w:webHidden/>
          </w:rPr>
        </w:r>
        <w:r w:rsidR="00196144">
          <w:rPr>
            <w:noProof/>
            <w:webHidden/>
          </w:rPr>
          <w:fldChar w:fldCharType="separate"/>
        </w:r>
        <w:r w:rsidR="002227AC">
          <w:rPr>
            <w:noProof/>
            <w:webHidden/>
          </w:rPr>
          <w:t>24</w:t>
        </w:r>
        <w:r w:rsidR="00196144">
          <w:rPr>
            <w:noProof/>
            <w:webHidden/>
          </w:rPr>
          <w:fldChar w:fldCharType="end"/>
        </w:r>
      </w:hyperlink>
    </w:p>
    <w:p w14:paraId="18D9FA50" w14:textId="2BB594F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7" w:history="1">
        <w:r w:rsidR="00196144" w:rsidRPr="00645070">
          <w:rPr>
            <w:rStyle w:val="aff8"/>
            <w:noProof/>
            <w:lang w:val="ru-RU"/>
          </w:rPr>
          <w:t>1.4.3.1. Требования к производительности</w:t>
        </w:r>
        <w:r w:rsidR="00196144">
          <w:rPr>
            <w:noProof/>
            <w:webHidden/>
          </w:rPr>
          <w:tab/>
        </w:r>
        <w:r w:rsidR="00196144">
          <w:rPr>
            <w:noProof/>
            <w:webHidden/>
          </w:rPr>
          <w:fldChar w:fldCharType="begin"/>
        </w:r>
        <w:r w:rsidR="00196144">
          <w:rPr>
            <w:noProof/>
            <w:webHidden/>
          </w:rPr>
          <w:instrText xml:space="preserve"> PAGEREF _Toc232439597 \h </w:instrText>
        </w:r>
        <w:r w:rsidR="00196144">
          <w:rPr>
            <w:noProof/>
            <w:webHidden/>
          </w:rPr>
        </w:r>
        <w:r w:rsidR="00196144">
          <w:rPr>
            <w:noProof/>
            <w:webHidden/>
          </w:rPr>
          <w:fldChar w:fldCharType="separate"/>
        </w:r>
        <w:r w:rsidR="002227AC">
          <w:rPr>
            <w:noProof/>
            <w:webHidden/>
          </w:rPr>
          <w:t>24</w:t>
        </w:r>
        <w:r w:rsidR="00196144">
          <w:rPr>
            <w:noProof/>
            <w:webHidden/>
          </w:rPr>
          <w:fldChar w:fldCharType="end"/>
        </w:r>
      </w:hyperlink>
    </w:p>
    <w:p w14:paraId="7D64859B" w14:textId="02A5AD4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8" w:history="1">
        <w:r w:rsidR="00196144" w:rsidRPr="00645070">
          <w:rPr>
            <w:rStyle w:val="aff8"/>
            <w:noProof/>
            <w:lang w:val="ru-RU"/>
          </w:rPr>
          <w:t>1.4.3.2. Требования к безопасности и защите данных</w:t>
        </w:r>
        <w:r w:rsidR="00196144">
          <w:rPr>
            <w:noProof/>
            <w:webHidden/>
          </w:rPr>
          <w:tab/>
        </w:r>
        <w:r w:rsidR="00196144">
          <w:rPr>
            <w:noProof/>
            <w:webHidden/>
          </w:rPr>
          <w:fldChar w:fldCharType="begin"/>
        </w:r>
        <w:r w:rsidR="00196144">
          <w:rPr>
            <w:noProof/>
            <w:webHidden/>
          </w:rPr>
          <w:instrText xml:space="preserve"> PAGEREF _Toc232439598 \h </w:instrText>
        </w:r>
        <w:r w:rsidR="00196144">
          <w:rPr>
            <w:noProof/>
            <w:webHidden/>
          </w:rPr>
        </w:r>
        <w:r w:rsidR="00196144">
          <w:rPr>
            <w:noProof/>
            <w:webHidden/>
          </w:rPr>
          <w:fldChar w:fldCharType="separate"/>
        </w:r>
        <w:r w:rsidR="002227AC">
          <w:rPr>
            <w:noProof/>
            <w:webHidden/>
          </w:rPr>
          <w:t>24</w:t>
        </w:r>
        <w:r w:rsidR="00196144">
          <w:rPr>
            <w:noProof/>
            <w:webHidden/>
          </w:rPr>
          <w:fldChar w:fldCharType="end"/>
        </w:r>
      </w:hyperlink>
    </w:p>
    <w:p w14:paraId="14669481" w14:textId="45E3D44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9" w:history="1">
        <w:r w:rsidR="00196144" w:rsidRPr="00645070">
          <w:rPr>
            <w:rStyle w:val="aff8"/>
            <w:noProof/>
            <w:lang w:val="ru-RU"/>
          </w:rPr>
          <w:t>1.4.3.3. Требования к надёжности</w:t>
        </w:r>
        <w:r w:rsidR="00196144">
          <w:rPr>
            <w:noProof/>
            <w:webHidden/>
          </w:rPr>
          <w:tab/>
        </w:r>
        <w:r w:rsidR="00196144">
          <w:rPr>
            <w:noProof/>
            <w:webHidden/>
          </w:rPr>
          <w:fldChar w:fldCharType="begin"/>
        </w:r>
        <w:r w:rsidR="00196144">
          <w:rPr>
            <w:noProof/>
            <w:webHidden/>
          </w:rPr>
          <w:instrText xml:space="preserve"> PAGEREF _Toc232439599 \h </w:instrText>
        </w:r>
        <w:r w:rsidR="00196144">
          <w:rPr>
            <w:noProof/>
            <w:webHidden/>
          </w:rPr>
        </w:r>
        <w:r w:rsidR="00196144">
          <w:rPr>
            <w:noProof/>
            <w:webHidden/>
          </w:rPr>
          <w:fldChar w:fldCharType="separate"/>
        </w:r>
        <w:r w:rsidR="002227AC">
          <w:rPr>
            <w:noProof/>
            <w:webHidden/>
          </w:rPr>
          <w:t>25</w:t>
        </w:r>
        <w:r w:rsidR="00196144">
          <w:rPr>
            <w:noProof/>
            <w:webHidden/>
          </w:rPr>
          <w:fldChar w:fldCharType="end"/>
        </w:r>
      </w:hyperlink>
    </w:p>
    <w:p w14:paraId="3E5BE2D1" w14:textId="49A21E7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0" w:history="1">
        <w:r w:rsidR="00196144" w:rsidRPr="00645070">
          <w:rPr>
            <w:rStyle w:val="aff8"/>
            <w:noProof/>
            <w:lang w:val="ru-RU"/>
          </w:rPr>
          <w:t>1.4.3.4. Требования к интерфейсу и удобству использования (</w:t>
        </w:r>
        <w:r w:rsidR="00196144" w:rsidRPr="00645070">
          <w:rPr>
            <w:rStyle w:val="aff8"/>
            <w:noProof/>
          </w:rPr>
          <w:t>UI</w:t>
        </w:r>
        <w:r w:rsidR="00196144" w:rsidRPr="00645070">
          <w:rPr>
            <w:rStyle w:val="aff8"/>
            <w:noProof/>
            <w:lang w:val="ru-RU"/>
          </w:rPr>
          <w:t>/</w:t>
        </w:r>
        <w:r w:rsidR="00196144" w:rsidRPr="00645070">
          <w:rPr>
            <w:rStyle w:val="aff8"/>
            <w:noProof/>
          </w:rPr>
          <w:t>UX</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_Toc232439600 \h </w:instrText>
        </w:r>
        <w:r w:rsidR="00196144">
          <w:rPr>
            <w:noProof/>
            <w:webHidden/>
          </w:rPr>
        </w:r>
        <w:r w:rsidR="00196144">
          <w:rPr>
            <w:noProof/>
            <w:webHidden/>
          </w:rPr>
          <w:fldChar w:fldCharType="separate"/>
        </w:r>
        <w:r w:rsidR="002227AC">
          <w:rPr>
            <w:noProof/>
            <w:webHidden/>
          </w:rPr>
          <w:t>25</w:t>
        </w:r>
        <w:r w:rsidR="00196144">
          <w:rPr>
            <w:noProof/>
            <w:webHidden/>
          </w:rPr>
          <w:fldChar w:fldCharType="end"/>
        </w:r>
      </w:hyperlink>
    </w:p>
    <w:p w14:paraId="6619507A" w14:textId="1188CB6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1" w:history="1">
        <w:r w:rsidR="00196144" w:rsidRPr="00645070">
          <w:rPr>
            <w:rStyle w:val="aff8"/>
            <w:noProof/>
            <w:lang w:val="ru-RU"/>
          </w:rPr>
          <w:t>1.4.3.5. Требования к технологическому стеку (предварительные ограничения)</w:t>
        </w:r>
        <w:r w:rsidR="00196144">
          <w:rPr>
            <w:noProof/>
            <w:webHidden/>
          </w:rPr>
          <w:tab/>
        </w:r>
        <w:r w:rsidR="00196144">
          <w:rPr>
            <w:noProof/>
            <w:webHidden/>
          </w:rPr>
          <w:fldChar w:fldCharType="begin"/>
        </w:r>
        <w:r w:rsidR="00196144">
          <w:rPr>
            <w:noProof/>
            <w:webHidden/>
          </w:rPr>
          <w:instrText xml:space="preserve"> PAGEREF _Toc232439601 \h </w:instrText>
        </w:r>
        <w:r w:rsidR="00196144">
          <w:rPr>
            <w:noProof/>
            <w:webHidden/>
          </w:rPr>
        </w:r>
        <w:r w:rsidR="00196144">
          <w:rPr>
            <w:noProof/>
            <w:webHidden/>
          </w:rPr>
          <w:fldChar w:fldCharType="separate"/>
        </w:r>
        <w:r w:rsidR="002227AC">
          <w:rPr>
            <w:noProof/>
            <w:webHidden/>
          </w:rPr>
          <w:t>25</w:t>
        </w:r>
        <w:r w:rsidR="00196144">
          <w:rPr>
            <w:noProof/>
            <w:webHidden/>
          </w:rPr>
          <w:fldChar w:fldCharType="end"/>
        </w:r>
      </w:hyperlink>
    </w:p>
    <w:p w14:paraId="74314F61" w14:textId="74AF5DD7"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2" w:history="1">
        <w:r w:rsidR="00196144" w:rsidRPr="00645070">
          <w:rPr>
            <w:rStyle w:val="aff8"/>
            <w:noProof/>
            <w:lang w:val="ru-RU"/>
          </w:rPr>
          <w:t>1.5. Моделирование предметной области (концептуальное проектирование данных)</w:t>
        </w:r>
        <w:r w:rsidR="00196144">
          <w:rPr>
            <w:noProof/>
            <w:webHidden/>
          </w:rPr>
          <w:tab/>
        </w:r>
        <w:r w:rsidR="00196144">
          <w:rPr>
            <w:noProof/>
            <w:webHidden/>
          </w:rPr>
          <w:fldChar w:fldCharType="begin"/>
        </w:r>
        <w:r w:rsidR="00196144">
          <w:rPr>
            <w:noProof/>
            <w:webHidden/>
          </w:rPr>
          <w:instrText xml:space="preserve"> PAGEREF _Toc232439602 \h </w:instrText>
        </w:r>
        <w:r w:rsidR="00196144">
          <w:rPr>
            <w:noProof/>
            <w:webHidden/>
          </w:rPr>
        </w:r>
        <w:r w:rsidR="00196144">
          <w:rPr>
            <w:noProof/>
            <w:webHidden/>
          </w:rPr>
          <w:fldChar w:fldCharType="separate"/>
        </w:r>
        <w:r w:rsidR="002227AC">
          <w:rPr>
            <w:noProof/>
            <w:webHidden/>
          </w:rPr>
          <w:t>25</w:t>
        </w:r>
        <w:r w:rsidR="00196144">
          <w:rPr>
            <w:noProof/>
            <w:webHidden/>
          </w:rPr>
          <w:fldChar w:fldCharType="end"/>
        </w:r>
      </w:hyperlink>
    </w:p>
    <w:p w14:paraId="22BF2E22" w14:textId="265AA60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3" w:history="1">
        <w:r w:rsidR="00196144" w:rsidRPr="00645070">
          <w:rPr>
            <w:rStyle w:val="aff8"/>
            <w:noProof/>
            <w:lang w:val="ru-RU"/>
          </w:rPr>
          <w:t>1.5.1. Выявление основных сущностей предметной области</w:t>
        </w:r>
        <w:r w:rsidR="00196144">
          <w:rPr>
            <w:noProof/>
            <w:webHidden/>
          </w:rPr>
          <w:tab/>
        </w:r>
        <w:r w:rsidR="00196144">
          <w:rPr>
            <w:noProof/>
            <w:webHidden/>
          </w:rPr>
          <w:fldChar w:fldCharType="begin"/>
        </w:r>
        <w:r w:rsidR="00196144">
          <w:rPr>
            <w:noProof/>
            <w:webHidden/>
          </w:rPr>
          <w:instrText xml:space="preserve"> PAGEREF _Toc232439603 \h </w:instrText>
        </w:r>
        <w:r w:rsidR="00196144">
          <w:rPr>
            <w:noProof/>
            <w:webHidden/>
          </w:rPr>
        </w:r>
        <w:r w:rsidR="00196144">
          <w:rPr>
            <w:noProof/>
            <w:webHidden/>
          </w:rPr>
          <w:fldChar w:fldCharType="separate"/>
        </w:r>
        <w:r w:rsidR="002227AC">
          <w:rPr>
            <w:noProof/>
            <w:webHidden/>
          </w:rPr>
          <w:t>25</w:t>
        </w:r>
        <w:r w:rsidR="00196144">
          <w:rPr>
            <w:noProof/>
            <w:webHidden/>
          </w:rPr>
          <w:fldChar w:fldCharType="end"/>
        </w:r>
      </w:hyperlink>
    </w:p>
    <w:p w14:paraId="1B59856D" w14:textId="6FE770E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4" w:history="1">
        <w:r w:rsidR="00196144" w:rsidRPr="00645070">
          <w:rPr>
            <w:rStyle w:val="aff8"/>
            <w:noProof/>
            <w:lang w:val="ru-RU"/>
          </w:rPr>
          <w:t>1.5.2. Определение атрибутов и связей между сущностями</w:t>
        </w:r>
        <w:r w:rsidR="00196144">
          <w:rPr>
            <w:noProof/>
            <w:webHidden/>
          </w:rPr>
          <w:tab/>
        </w:r>
        <w:r w:rsidR="00196144">
          <w:rPr>
            <w:noProof/>
            <w:webHidden/>
          </w:rPr>
          <w:fldChar w:fldCharType="begin"/>
        </w:r>
        <w:r w:rsidR="00196144">
          <w:rPr>
            <w:noProof/>
            <w:webHidden/>
          </w:rPr>
          <w:instrText xml:space="preserve"> PAGEREF _Toc232439604 \h </w:instrText>
        </w:r>
        <w:r w:rsidR="00196144">
          <w:rPr>
            <w:noProof/>
            <w:webHidden/>
          </w:rPr>
        </w:r>
        <w:r w:rsidR="00196144">
          <w:rPr>
            <w:noProof/>
            <w:webHidden/>
          </w:rPr>
          <w:fldChar w:fldCharType="separate"/>
        </w:r>
        <w:r w:rsidR="002227AC">
          <w:rPr>
            <w:noProof/>
            <w:webHidden/>
          </w:rPr>
          <w:t>26</w:t>
        </w:r>
        <w:r w:rsidR="00196144">
          <w:rPr>
            <w:noProof/>
            <w:webHidden/>
          </w:rPr>
          <w:fldChar w:fldCharType="end"/>
        </w:r>
      </w:hyperlink>
    </w:p>
    <w:p w14:paraId="54606D7B" w14:textId="03EF0A0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5" w:history="1">
        <w:r w:rsidR="00196144" w:rsidRPr="00645070">
          <w:rPr>
            <w:rStyle w:val="aff8"/>
            <w:noProof/>
            <w:lang w:val="ru-RU"/>
          </w:rPr>
          <w:t>1.5.3. Построение концептуальной модели данных (</w:t>
        </w:r>
        <w:r w:rsidR="00196144" w:rsidRPr="00645070">
          <w:rPr>
            <w:rStyle w:val="aff8"/>
            <w:noProof/>
          </w:rPr>
          <w:t>ER</w:t>
        </w:r>
        <w:r w:rsidR="00196144" w:rsidRPr="00645070">
          <w:rPr>
            <w:rStyle w:val="aff8"/>
            <w:noProof/>
            <w:lang w:val="ru-RU"/>
          </w:rPr>
          <w:t>-диаграмма)</w:t>
        </w:r>
        <w:r w:rsidR="00196144">
          <w:rPr>
            <w:noProof/>
            <w:webHidden/>
          </w:rPr>
          <w:tab/>
        </w:r>
        <w:r w:rsidR="00196144">
          <w:rPr>
            <w:noProof/>
            <w:webHidden/>
          </w:rPr>
          <w:fldChar w:fldCharType="begin"/>
        </w:r>
        <w:r w:rsidR="00196144">
          <w:rPr>
            <w:noProof/>
            <w:webHidden/>
          </w:rPr>
          <w:instrText xml:space="preserve"> PAGEREF _Toc232439605 \h </w:instrText>
        </w:r>
        <w:r w:rsidR="00196144">
          <w:rPr>
            <w:noProof/>
            <w:webHidden/>
          </w:rPr>
        </w:r>
        <w:r w:rsidR="00196144">
          <w:rPr>
            <w:noProof/>
            <w:webHidden/>
          </w:rPr>
          <w:fldChar w:fldCharType="separate"/>
        </w:r>
        <w:r w:rsidR="002227AC">
          <w:rPr>
            <w:noProof/>
            <w:webHidden/>
          </w:rPr>
          <w:t>26</w:t>
        </w:r>
        <w:r w:rsidR="00196144">
          <w:rPr>
            <w:noProof/>
            <w:webHidden/>
          </w:rPr>
          <w:fldChar w:fldCharType="end"/>
        </w:r>
      </w:hyperlink>
    </w:p>
    <w:p w14:paraId="1254DB15" w14:textId="0E80EB84"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6" w:history="1">
        <w:r w:rsidR="00196144" w:rsidRPr="00645070">
          <w:rPr>
            <w:rStyle w:val="aff8"/>
            <w:noProof/>
            <w:lang w:val="ru-RU"/>
          </w:rPr>
          <w:t>ВЫВОДЫ ПО РАЗДЕЛУ 1</w:t>
        </w:r>
        <w:r w:rsidR="00196144">
          <w:rPr>
            <w:noProof/>
            <w:webHidden/>
          </w:rPr>
          <w:tab/>
        </w:r>
        <w:r w:rsidR="00196144">
          <w:rPr>
            <w:noProof/>
            <w:webHidden/>
          </w:rPr>
          <w:fldChar w:fldCharType="begin"/>
        </w:r>
        <w:r w:rsidR="00196144">
          <w:rPr>
            <w:noProof/>
            <w:webHidden/>
          </w:rPr>
          <w:instrText xml:space="preserve"> PAGEREF _Toc232439606 \h </w:instrText>
        </w:r>
        <w:r w:rsidR="00196144">
          <w:rPr>
            <w:noProof/>
            <w:webHidden/>
          </w:rPr>
        </w:r>
        <w:r w:rsidR="00196144">
          <w:rPr>
            <w:noProof/>
            <w:webHidden/>
          </w:rPr>
          <w:fldChar w:fldCharType="separate"/>
        </w:r>
        <w:r w:rsidR="002227AC">
          <w:rPr>
            <w:noProof/>
            <w:webHidden/>
          </w:rPr>
          <w:t>27</w:t>
        </w:r>
        <w:r w:rsidR="00196144">
          <w:rPr>
            <w:noProof/>
            <w:webHidden/>
          </w:rPr>
          <w:fldChar w:fldCharType="end"/>
        </w:r>
      </w:hyperlink>
    </w:p>
    <w:p w14:paraId="5C656E79" w14:textId="2E819885"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607" w:history="1">
        <w:r w:rsidR="00196144" w:rsidRPr="00645070">
          <w:rPr>
            <w:rStyle w:val="aff8"/>
            <w:noProof/>
            <w:lang w:val="ru-RU"/>
          </w:rPr>
          <w:t>РАЗДЕЛ 2. ПРОЕКТИРОВАНИЕ АРХИТЕКТУРЫ ПРОГРАММНОГО ОБЕСПЕЧЕНИЯ</w:t>
        </w:r>
        <w:r w:rsidR="00196144">
          <w:rPr>
            <w:noProof/>
            <w:webHidden/>
          </w:rPr>
          <w:tab/>
        </w:r>
        <w:r w:rsidR="00196144">
          <w:rPr>
            <w:noProof/>
            <w:webHidden/>
          </w:rPr>
          <w:fldChar w:fldCharType="begin"/>
        </w:r>
        <w:r w:rsidR="00196144">
          <w:rPr>
            <w:noProof/>
            <w:webHidden/>
          </w:rPr>
          <w:instrText xml:space="preserve"> PAGEREF _Toc232439607 \h </w:instrText>
        </w:r>
        <w:r w:rsidR="00196144">
          <w:rPr>
            <w:noProof/>
            <w:webHidden/>
          </w:rPr>
        </w:r>
        <w:r w:rsidR="00196144">
          <w:rPr>
            <w:noProof/>
            <w:webHidden/>
          </w:rPr>
          <w:fldChar w:fldCharType="separate"/>
        </w:r>
        <w:r w:rsidR="002227AC">
          <w:rPr>
            <w:noProof/>
            <w:webHidden/>
          </w:rPr>
          <w:t>29</w:t>
        </w:r>
        <w:r w:rsidR="00196144">
          <w:rPr>
            <w:noProof/>
            <w:webHidden/>
          </w:rPr>
          <w:fldChar w:fldCharType="end"/>
        </w:r>
      </w:hyperlink>
    </w:p>
    <w:p w14:paraId="3A4BFA7D" w14:textId="6D19C1E7"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8" w:history="1">
        <w:r w:rsidR="00196144" w:rsidRPr="00645070">
          <w:rPr>
            <w:rStyle w:val="aff8"/>
            <w:noProof/>
            <w:lang w:val="ru-RU"/>
          </w:rPr>
          <w:t>2.1. Выбор и обоснование архитектурного стиля</w:t>
        </w:r>
        <w:r w:rsidR="00196144">
          <w:rPr>
            <w:noProof/>
            <w:webHidden/>
          </w:rPr>
          <w:tab/>
        </w:r>
        <w:r w:rsidR="00196144">
          <w:rPr>
            <w:noProof/>
            <w:webHidden/>
          </w:rPr>
          <w:fldChar w:fldCharType="begin"/>
        </w:r>
        <w:r w:rsidR="00196144">
          <w:rPr>
            <w:noProof/>
            <w:webHidden/>
          </w:rPr>
          <w:instrText xml:space="preserve"> PAGEREF _Toc232439608 \h </w:instrText>
        </w:r>
        <w:r w:rsidR="00196144">
          <w:rPr>
            <w:noProof/>
            <w:webHidden/>
          </w:rPr>
        </w:r>
        <w:r w:rsidR="00196144">
          <w:rPr>
            <w:noProof/>
            <w:webHidden/>
          </w:rPr>
          <w:fldChar w:fldCharType="separate"/>
        </w:r>
        <w:r w:rsidR="002227AC">
          <w:rPr>
            <w:noProof/>
            <w:webHidden/>
          </w:rPr>
          <w:t>29</w:t>
        </w:r>
        <w:r w:rsidR="00196144">
          <w:rPr>
            <w:noProof/>
            <w:webHidden/>
          </w:rPr>
          <w:fldChar w:fldCharType="end"/>
        </w:r>
      </w:hyperlink>
    </w:p>
    <w:p w14:paraId="0FD561C8" w14:textId="34C7513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9" w:history="1">
        <w:r w:rsidR="00196144" w:rsidRPr="00645070">
          <w:rPr>
            <w:rStyle w:val="aff8"/>
            <w:noProof/>
            <w:lang w:val="ru-RU"/>
          </w:rPr>
          <w:t>2.1.1. Анализ альтернатив</w:t>
        </w:r>
        <w:r w:rsidR="00196144">
          <w:rPr>
            <w:noProof/>
            <w:webHidden/>
          </w:rPr>
          <w:tab/>
        </w:r>
        <w:r w:rsidR="00196144">
          <w:rPr>
            <w:noProof/>
            <w:webHidden/>
          </w:rPr>
          <w:fldChar w:fldCharType="begin"/>
        </w:r>
        <w:r w:rsidR="00196144">
          <w:rPr>
            <w:noProof/>
            <w:webHidden/>
          </w:rPr>
          <w:instrText xml:space="preserve"> PAGEREF _Toc232439609 \h </w:instrText>
        </w:r>
        <w:r w:rsidR="00196144">
          <w:rPr>
            <w:noProof/>
            <w:webHidden/>
          </w:rPr>
        </w:r>
        <w:r w:rsidR="00196144">
          <w:rPr>
            <w:noProof/>
            <w:webHidden/>
          </w:rPr>
          <w:fldChar w:fldCharType="separate"/>
        </w:r>
        <w:r w:rsidR="002227AC">
          <w:rPr>
            <w:noProof/>
            <w:webHidden/>
          </w:rPr>
          <w:t>29</w:t>
        </w:r>
        <w:r w:rsidR="00196144">
          <w:rPr>
            <w:noProof/>
            <w:webHidden/>
          </w:rPr>
          <w:fldChar w:fldCharType="end"/>
        </w:r>
      </w:hyperlink>
    </w:p>
    <w:p w14:paraId="0814FD5E" w14:textId="0893E16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0" w:history="1">
        <w:r w:rsidR="00196144" w:rsidRPr="00645070">
          <w:rPr>
            <w:rStyle w:val="aff8"/>
            <w:noProof/>
          </w:rPr>
          <w:t>2.1.2. Критерии выбора и обоснование</w:t>
        </w:r>
        <w:r w:rsidR="00196144">
          <w:rPr>
            <w:noProof/>
            <w:webHidden/>
          </w:rPr>
          <w:tab/>
        </w:r>
        <w:r w:rsidR="00196144">
          <w:rPr>
            <w:noProof/>
            <w:webHidden/>
          </w:rPr>
          <w:fldChar w:fldCharType="begin"/>
        </w:r>
        <w:r w:rsidR="00196144">
          <w:rPr>
            <w:noProof/>
            <w:webHidden/>
          </w:rPr>
          <w:instrText xml:space="preserve"> PAGEREF _Toc232439610 \h </w:instrText>
        </w:r>
        <w:r w:rsidR="00196144">
          <w:rPr>
            <w:noProof/>
            <w:webHidden/>
          </w:rPr>
        </w:r>
        <w:r w:rsidR="00196144">
          <w:rPr>
            <w:noProof/>
            <w:webHidden/>
          </w:rPr>
          <w:fldChar w:fldCharType="separate"/>
        </w:r>
        <w:r w:rsidR="002227AC">
          <w:rPr>
            <w:noProof/>
            <w:webHidden/>
          </w:rPr>
          <w:t>29</w:t>
        </w:r>
        <w:r w:rsidR="00196144">
          <w:rPr>
            <w:noProof/>
            <w:webHidden/>
          </w:rPr>
          <w:fldChar w:fldCharType="end"/>
        </w:r>
      </w:hyperlink>
    </w:p>
    <w:p w14:paraId="2848AC1B" w14:textId="432B8152"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1" w:history="1">
        <w:r w:rsidR="00196144" w:rsidRPr="00645070">
          <w:rPr>
            <w:rStyle w:val="aff8"/>
            <w:noProof/>
            <w:lang w:val="ru-RU"/>
          </w:rPr>
          <w:t xml:space="preserve">2.2. Моделирование архитектуры с использованием подхода </w:t>
        </w:r>
        <w:r w:rsidR="00196144" w:rsidRPr="00645070">
          <w:rPr>
            <w:rStyle w:val="aff8"/>
            <w:noProof/>
          </w:rPr>
          <w:t>C</w:t>
        </w:r>
        <w:r w:rsidR="00196144" w:rsidRPr="00645070">
          <w:rPr>
            <w:rStyle w:val="aff8"/>
            <w:noProof/>
            <w:lang w:val="ru-RU"/>
          </w:rPr>
          <w:t>4</w:t>
        </w:r>
        <w:r w:rsidR="00196144">
          <w:rPr>
            <w:noProof/>
            <w:webHidden/>
          </w:rPr>
          <w:tab/>
        </w:r>
        <w:r w:rsidR="00196144">
          <w:rPr>
            <w:noProof/>
            <w:webHidden/>
          </w:rPr>
          <w:fldChar w:fldCharType="begin"/>
        </w:r>
        <w:r w:rsidR="00196144">
          <w:rPr>
            <w:noProof/>
            <w:webHidden/>
          </w:rPr>
          <w:instrText xml:space="preserve"> PAGEREF _Toc232439611 \h </w:instrText>
        </w:r>
        <w:r w:rsidR="00196144">
          <w:rPr>
            <w:noProof/>
            <w:webHidden/>
          </w:rPr>
        </w:r>
        <w:r w:rsidR="00196144">
          <w:rPr>
            <w:noProof/>
            <w:webHidden/>
          </w:rPr>
          <w:fldChar w:fldCharType="separate"/>
        </w:r>
        <w:r w:rsidR="002227AC">
          <w:rPr>
            <w:noProof/>
            <w:webHidden/>
          </w:rPr>
          <w:t>30</w:t>
        </w:r>
        <w:r w:rsidR="00196144">
          <w:rPr>
            <w:noProof/>
            <w:webHidden/>
          </w:rPr>
          <w:fldChar w:fldCharType="end"/>
        </w:r>
      </w:hyperlink>
    </w:p>
    <w:p w14:paraId="06FF610D" w14:textId="4ACF3BC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2" w:history="1">
        <w:r w:rsidR="00196144" w:rsidRPr="00645070">
          <w:rPr>
            <w:rStyle w:val="aff8"/>
            <w:noProof/>
            <w:lang w:val="ru-RU"/>
          </w:rPr>
          <w:t>2.2.1. Диаграмма контекста системы (уровень 1)</w:t>
        </w:r>
        <w:r w:rsidR="00196144">
          <w:rPr>
            <w:noProof/>
            <w:webHidden/>
          </w:rPr>
          <w:tab/>
        </w:r>
        <w:r w:rsidR="00196144">
          <w:rPr>
            <w:noProof/>
            <w:webHidden/>
          </w:rPr>
          <w:fldChar w:fldCharType="begin"/>
        </w:r>
        <w:r w:rsidR="00196144">
          <w:rPr>
            <w:noProof/>
            <w:webHidden/>
          </w:rPr>
          <w:instrText xml:space="preserve"> PAGEREF _Toc232439612 \h </w:instrText>
        </w:r>
        <w:r w:rsidR="00196144">
          <w:rPr>
            <w:noProof/>
            <w:webHidden/>
          </w:rPr>
        </w:r>
        <w:r w:rsidR="00196144">
          <w:rPr>
            <w:noProof/>
            <w:webHidden/>
          </w:rPr>
          <w:fldChar w:fldCharType="separate"/>
        </w:r>
        <w:r w:rsidR="002227AC">
          <w:rPr>
            <w:noProof/>
            <w:webHidden/>
          </w:rPr>
          <w:t>30</w:t>
        </w:r>
        <w:r w:rsidR="00196144">
          <w:rPr>
            <w:noProof/>
            <w:webHidden/>
          </w:rPr>
          <w:fldChar w:fldCharType="end"/>
        </w:r>
      </w:hyperlink>
    </w:p>
    <w:p w14:paraId="0E3AF004" w14:textId="1D3419B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3" w:history="1">
        <w:r w:rsidR="00196144" w:rsidRPr="00645070">
          <w:rPr>
            <w:rStyle w:val="aff8"/>
            <w:noProof/>
            <w:lang w:val="ru-RU"/>
          </w:rPr>
          <w:t>2.2.2. Диаграмма контейнеров (уровень 2)</w:t>
        </w:r>
        <w:r w:rsidR="00196144">
          <w:rPr>
            <w:noProof/>
            <w:webHidden/>
          </w:rPr>
          <w:tab/>
        </w:r>
        <w:r w:rsidR="00196144">
          <w:rPr>
            <w:noProof/>
            <w:webHidden/>
          </w:rPr>
          <w:fldChar w:fldCharType="begin"/>
        </w:r>
        <w:r w:rsidR="00196144">
          <w:rPr>
            <w:noProof/>
            <w:webHidden/>
          </w:rPr>
          <w:instrText xml:space="preserve"> PAGEREF _Toc232439613 \h </w:instrText>
        </w:r>
        <w:r w:rsidR="00196144">
          <w:rPr>
            <w:noProof/>
            <w:webHidden/>
          </w:rPr>
        </w:r>
        <w:r w:rsidR="00196144">
          <w:rPr>
            <w:noProof/>
            <w:webHidden/>
          </w:rPr>
          <w:fldChar w:fldCharType="separate"/>
        </w:r>
        <w:r w:rsidR="002227AC">
          <w:rPr>
            <w:noProof/>
            <w:webHidden/>
          </w:rPr>
          <w:t>32</w:t>
        </w:r>
        <w:r w:rsidR="00196144">
          <w:rPr>
            <w:noProof/>
            <w:webHidden/>
          </w:rPr>
          <w:fldChar w:fldCharType="end"/>
        </w:r>
      </w:hyperlink>
    </w:p>
    <w:p w14:paraId="06167717" w14:textId="5FB14D1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4" w:history="1">
        <w:r w:rsidR="00196144" w:rsidRPr="00645070">
          <w:rPr>
            <w:rStyle w:val="aff8"/>
            <w:noProof/>
            <w:lang w:val="ru-RU"/>
          </w:rPr>
          <w:t>2.2.3. Диаграмма компонентов (уровень 3)</w:t>
        </w:r>
        <w:r w:rsidR="00196144">
          <w:rPr>
            <w:noProof/>
            <w:webHidden/>
          </w:rPr>
          <w:tab/>
        </w:r>
        <w:r w:rsidR="00196144">
          <w:rPr>
            <w:noProof/>
            <w:webHidden/>
          </w:rPr>
          <w:fldChar w:fldCharType="begin"/>
        </w:r>
        <w:r w:rsidR="00196144">
          <w:rPr>
            <w:noProof/>
            <w:webHidden/>
          </w:rPr>
          <w:instrText xml:space="preserve"> PAGEREF _Toc232439614 \h </w:instrText>
        </w:r>
        <w:r w:rsidR="00196144">
          <w:rPr>
            <w:noProof/>
            <w:webHidden/>
          </w:rPr>
        </w:r>
        <w:r w:rsidR="00196144">
          <w:rPr>
            <w:noProof/>
            <w:webHidden/>
          </w:rPr>
          <w:fldChar w:fldCharType="separate"/>
        </w:r>
        <w:r w:rsidR="002227AC">
          <w:rPr>
            <w:noProof/>
            <w:webHidden/>
          </w:rPr>
          <w:t>33</w:t>
        </w:r>
        <w:r w:rsidR="00196144">
          <w:rPr>
            <w:noProof/>
            <w:webHidden/>
          </w:rPr>
          <w:fldChar w:fldCharType="end"/>
        </w:r>
      </w:hyperlink>
    </w:p>
    <w:p w14:paraId="26E35239" w14:textId="3CB10837"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5" w:history="1">
        <w:r w:rsidR="00196144" w:rsidRPr="00645070">
          <w:rPr>
            <w:rStyle w:val="aff8"/>
            <w:noProof/>
            <w:lang w:val="ru-RU"/>
          </w:rPr>
          <w:t xml:space="preserve">2.2.4. Проектирование </w:t>
        </w:r>
        <w:r w:rsidR="00196144" w:rsidRPr="00645070">
          <w:rPr>
            <w:rStyle w:val="aff8"/>
            <w:noProof/>
          </w:rPr>
          <w:t>REST</w:t>
        </w:r>
        <w:r w:rsidR="00196144" w:rsidRPr="00645070">
          <w:rPr>
            <w:rStyle w:val="aff8"/>
            <w:noProof/>
            <w:lang w:val="ru-RU"/>
          </w:rPr>
          <w:t xml:space="preserve"> </w:t>
        </w:r>
        <w:r w:rsidR="00196144" w:rsidRPr="00645070">
          <w:rPr>
            <w:rStyle w:val="aff8"/>
            <w:noProof/>
          </w:rPr>
          <w:t>API</w:t>
        </w:r>
        <w:r w:rsidR="00196144">
          <w:rPr>
            <w:noProof/>
            <w:webHidden/>
          </w:rPr>
          <w:tab/>
        </w:r>
        <w:r w:rsidR="00196144">
          <w:rPr>
            <w:noProof/>
            <w:webHidden/>
          </w:rPr>
          <w:fldChar w:fldCharType="begin"/>
        </w:r>
        <w:r w:rsidR="00196144">
          <w:rPr>
            <w:noProof/>
            <w:webHidden/>
          </w:rPr>
          <w:instrText xml:space="preserve"> PAGEREF _Toc232439615 \h </w:instrText>
        </w:r>
        <w:r w:rsidR="00196144">
          <w:rPr>
            <w:noProof/>
            <w:webHidden/>
          </w:rPr>
        </w:r>
        <w:r w:rsidR="00196144">
          <w:rPr>
            <w:noProof/>
            <w:webHidden/>
          </w:rPr>
          <w:fldChar w:fldCharType="separate"/>
        </w:r>
        <w:r w:rsidR="002227AC">
          <w:rPr>
            <w:noProof/>
            <w:webHidden/>
          </w:rPr>
          <w:t>34</w:t>
        </w:r>
        <w:r w:rsidR="00196144">
          <w:rPr>
            <w:noProof/>
            <w:webHidden/>
          </w:rPr>
          <w:fldChar w:fldCharType="end"/>
        </w:r>
      </w:hyperlink>
    </w:p>
    <w:p w14:paraId="79D61644" w14:textId="671B1675"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6" w:history="1">
        <w:r w:rsidR="00196144" w:rsidRPr="00645070">
          <w:rPr>
            <w:rStyle w:val="aff8"/>
            <w:noProof/>
            <w:lang w:val="ru-RU"/>
          </w:rPr>
          <w:t>2.3. Проектирование базы данных</w:t>
        </w:r>
        <w:r w:rsidR="00196144">
          <w:rPr>
            <w:noProof/>
            <w:webHidden/>
          </w:rPr>
          <w:tab/>
        </w:r>
        <w:r w:rsidR="00196144">
          <w:rPr>
            <w:noProof/>
            <w:webHidden/>
          </w:rPr>
          <w:fldChar w:fldCharType="begin"/>
        </w:r>
        <w:r w:rsidR="00196144">
          <w:rPr>
            <w:noProof/>
            <w:webHidden/>
          </w:rPr>
          <w:instrText xml:space="preserve"> PAGEREF _Toc232439616 \h </w:instrText>
        </w:r>
        <w:r w:rsidR="00196144">
          <w:rPr>
            <w:noProof/>
            <w:webHidden/>
          </w:rPr>
        </w:r>
        <w:r w:rsidR="00196144">
          <w:rPr>
            <w:noProof/>
            <w:webHidden/>
          </w:rPr>
          <w:fldChar w:fldCharType="separate"/>
        </w:r>
        <w:r w:rsidR="002227AC">
          <w:rPr>
            <w:noProof/>
            <w:webHidden/>
          </w:rPr>
          <w:t>35</w:t>
        </w:r>
        <w:r w:rsidR="00196144">
          <w:rPr>
            <w:noProof/>
            <w:webHidden/>
          </w:rPr>
          <w:fldChar w:fldCharType="end"/>
        </w:r>
      </w:hyperlink>
    </w:p>
    <w:p w14:paraId="25212C6F" w14:textId="56E6CDF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7" w:history="1">
        <w:r w:rsidR="00196144" w:rsidRPr="00645070">
          <w:rPr>
            <w:rStyle w:val="aff8"/>
            <w:noProof/>
            <w:lang w:val="ru-RU"/>
          </w:rPr>
          <w:t>2.3.1. Концептуальная и логическая модели данных</w:t>
        </w:r>
        <w:r w:rsidR="00196144">
          <w:rPr>
            <w:noProof/>
            <w:webHidden/>
          </w:rPr>
          <w:tab/>
        </w:r>
        <w:r w:rsidR="00196144">
          <w:rPr>
            <w:noProof/>
            <w:webHidden/>
          </w:rPr>
          <w:fldChar w:fldCharType="begin"/>
        </w:r>
        <w:r w:rsidR="00196144">
          <w:rPr>
            <w:noProof/>
            <w:webHidden/>
          </w:rPr>
          <w:instrText xml:space="preserve"> PAGEREF _Toc232439617 \h </w:instrText>
        </w:r>
        <w:r w:rsidR="00196144">
          <w:rPr>
            <w:noProof/>
            <w:webHidden/>
          </w:rPr>
        </w:r>
        <w:r w:rsidR="00196144">
          <w:rPr>
            <w:noProof/>
            <w:webHidden/>
          </w:rPr>
          <w:fldChar w:fldCharType="separate"/>
        </w:r>
        <w:r w:rsidR="002227AC">
          <w:rPr>
            <w:noProof/>
            <w:webHidden/>
          </w:rPr>
          <w:t>35</w:t>
        </w:r>
        <w:r w:rsidR="00196144">
          <w:rPr>
            <w:noProof/>
            <w:webHidden/>
          </w:rPr>
          <w:fldChar w:fldCharType="end"/>
        </w:r>
      </w:hyperlink>
    </w:p>
    <w:p w14:paraId="04B27060" w14:textId="11687C2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8" w:history="1">
        <w:r w:rsidR="00196144" w:rsidRPr="00645070">
          <w:rPr>
            <w:rStyle w:val="aff8"/>
            <w:noProof/>
            <w:lang w:val="ru-RU"/>
          </w:rPr>
          <w:t>2.3.2. Физическая модель данных и обоснование выбора СУБД</w:t>
        </w:r>
        <w:r w:rsidR="00196144">
          <w:rPr>
            <w:noProof/>
            <w:webHidden/>
          </w:rPr>
          <w:tab/>
        </w:r>
        <w:r w:rsidR="00196144">
          <w:rPr>
            <w:noProof/>
            <w:webHidden/>
          </w:rPr>
          <w:fldChar w:fldCharType="begin"/>
        </w:r>
        <w:r w:rsidR="00196144">
          <w:rPr>
            <w:noProof/>
            <w:webHidden/>
          </w:rPr>
          <w:instrText xml:space="preserve"> PAGEREF _Toc232439618 \h </w:instrText>
        </w:r>
        <w:r w:rsidR="00196144">
          <w:rPr>
            <w:noProof/>
            <w:webHidden/>
          </w:rPr>
        </w:r>
        <w:r w:rsidR="00196144">
          <w:rPr>
            <w:noProof/>
            <w:webHidden/>
          </w:rPr>
          <w:fldChar w:fldCharType="separate"/>
        </w:r>
        <w:r w:rsidR="002227AC">
          <w:rPr>
            <w:noProof/>
            <w:webHidden/>
          </w:rPr>
          <w:t>36</w:t>
        </w:r>
        <w:r w:rsidR="00196144">
          <w:rPr>
            <w:noProof/>
            <w:webHidden/>
          </w:rPr>
          <w:fldChar w:fldCharType="end"/>
        </w:r>
      </w:hyperlink>
    </w:p>
    <w:p w14:paraId="4C8DC261" w14:textId="76C28040"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9" w:history="1">
        <w:r w:rsidR="00196144" w:rsidRPr="00645070">
          <w:rPr>
            <w:rStyle w:val="aff8"/>
            <w:noProof/>
            <w:lang w:val="ru-RU"/>
          </w:rPr>
          <w:t>2.4. Проектирование пользовательского интерфейса</w:t>
        </w:r>
        <w:r w:rsidR="00196144">
          <w:rPr>
            <w:noProof/>
            <w:webHidden/>
          </w:rPr>
          <w:tab/>
        </w:r>
        <w:r w:rsidR="00196144">
          <w:rPr>
            <w:noProof/>
            <w:webHidden/>
          </w:rPr>
          <w:fldChar w:fldCharType="begin"/>
        </w:r>
        <w:r w:rsidR="00196144">
          <w:rPr>
            <w:noProof/>
            <w:webHidden/>
          </w:rPr>
          <w:instrText xml:space="preserve"> PAGEREF _Toc232439619 \h </w:instrText>
        </w:r>
        <w:r w:rsidR="00196144">
          <w:rPr>
            <w:noProof/>
            <w:webHidden/>
          </w:rPr>
        </w:r>
        <w:r w:rsidR="00196144">
          <w:rPr>
            <w:noProof/>
            <w:webHidden/>
          </w:rPr>
          <w:fldChar w:fldCharType="separate"/>
        </w:r>
        <w:r w:rsidR="002227AC">
          <w:rPr>
            <w:noProof/>
            <w:webHidden/>
          </w:rPr>
          <w:t>37</w:t>
        </w:r>
        <w:r w:rsidR="00196144">
          <w:rPr>
            <w:noProof/>
            <w:webHidden/>
          </w:rPr>
          <w:fldChar w:fldCharType="end"/>
        </w:r>
      </w:hyperlink>
    </w:p>
    <w:p w14:paraId="7566E338" w14:textId="21B4A8C1"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0" w:history="1">
        <w:r w:rsidR="00196144" w:rsidRPr="00645070">
          <w:rPr>
            <w:rStyle w:val="aff8"/>
            <w:noProof/>
            <w:lang w:val="ru-RU"/>
          </w:rPr>
          <w:t>2.4.1. Прототипы экранных форм</w:t>
        </w:r>
        <w:r w:rsidR="00196144">
          <w:rPr>
            <w:noProof/>
            <w:webHidden/>
          </w:rPr>
          <w:tab/>
        </w:r>
        <w:r w:rsidR="00196144">
          <w:rPr>
            <w:noProof/>
            <w:webHidden/>
          </w:rPr>
          <w:fldChar w:fldCharType="begin"/>
        </w:r>
        <w:r w:rsidR="00196144">
          <w:rPr>
            <w:noProof/>
            <w:webHidden/>
          </w:rPr>
          <w:instrText xml:space="preserve"> PAGEREF _Toc232439620 \h </w:instrText>
        </w:r>
        <w:r w:rsidR="00196144">
          <w:rPr>
            <w:noProof/>
            <w:webHidden/>
          </w:rPr>
        </w:r>
        <w:r w:rsidR="00196144">
          <w:rPr>
            <w:noProof/>
            <w:webHidden/>
          </w:rPr>
          <w:fldChar w:fldCharType="separate"/>
        </w:r>
        <w:r w:rsidR="002227AC">
          <w:rPr>
            <w:noProof/>
            <w:webHidden/>
          </w:rPr>
          <w:t>37</w:t>
        </w:r>
        <w:r w:rsidR="00196144">
          <w:rPr>
            <w:noProof/>
            <w:webHidden/>
          </w:rPr>
          <w:fldChar w:fldCharType="end"/>
        </w:r>
      </w:hyperlink>
    </w:p>
    <w:p w14:paraId="0727CF56" w14:textId="597F123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1" w:history="1">
        <w:r w:rsidR="00196144" w:rsidRPr="00645070">
          <w:rPr>
            <w:rStyle w:val="aff8"/>
            <w:noProof/>
            <w:lang w:val="ru-RU"/>
          </w:rPr>
          <w:t>2.4.2. Описание навигации и пользовательских сценариев</w:t>
        </w:r>
        <w:r w:rsidR="00196144">
          <w:rPr>
            <w:noProof/>
            <w:webHidden/>
          </w:rPr>
          <w:tab/>
        </w:r>
        <w:r w:rsidR="00196144">
          <w:rPr>
            <w:noProof/>
            <w:webHidden/>
          </w:rPr>
          <w:fldChar w:fldCharType="begin"/>
        </w:r>
        <w:r w:rsidR="00196144">
          <w:rPr>
            <w:noProof/>
            <w:webHidden/>
          </w:rPr>
          <w:instrText xml:space="preserve"> PAGEREF _Toc232439621 \h </w:instrText>
        </w:r>
        <w:r w:rsidR="00196144">
          <w:rPr>
            <w:noProof/>
            <w:webHidden/>
          </w:rPr>
        </w:r>
        <w:r w:rsidR="00196144">
          <w:rPr>
            <w:noProof/>
            <w:webHidden/>
          </w:rPr>
          <w:fldChar w:fldCharType="separate"/>
        </w:r>
        <w:r w:rsidR="002227AC">
          <w:rPr>
            <w:noProof/>
            <w:webHidden/>
          </w:rPr>
          <w:t>38</w:t>
        </w:r>
        <w:r w:rsidR="00196144">
          <w:rPr>
            <w:noProof/>
            <w:webHidden/>
          </w:rPr>
          <w:fldChar w:fldCharType="end"/>
        </w:r>
      </w:hyperlink>
    </w:p>
    <w:p w14:paraId="1D49D09D" w14:textId="05126D7B"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2" w:history="1">
        <w:r w:rsidR="00196144" w:rsidRPr="00645070">
          <w:rPr>
            <w:rStyle w:val="aff8"/>
            <w:noProof/>
            <w:lang w:val="ru-RU"/>
          </w:rPr>
          <w:t>2.5. Детальное проектирование (уровень кода)</w:t>
        </w:r>
        <w:r w:rsidR="00196144">
          <w:rPr>
            <w:noProof/>
            <w:webHidden/>
          </w:rPr>
          <w:tab/>
        </w:r>
        <w:r w:rsidR="00196144">
          <w:rPr>
            <w:noProof/>
            <w:webHidden/>
          </w:rPr>
          <w:fldChar w:fldCharType="begin"/>
        </w:r>
        <w:r w:rsidR="00196144">
          <w:rPr>
            <w:noProof/>
            <w:webHidden/>
          </w:rPr>
          <w:instrText xml:space="preserve"> PAGEREF _Toc232439622 \h </w:instrText>
        </w:r>
        <w:r w:rsidR="00196144">
          <w:rPr>
            <w:noProof/>
            <w:webHidden/>
          </w:rPr>
        </w:r>
        <w:r w:rsidR="00196144">
          <w:rPr>
            <w:noProof/>
            <w:webHidden/>
          </w:rPr>
          <w:fldChar w:fldCharType="separate"/>
        </w:r>
        <w:r w:rsidR="002227AC">
          <w:rPr>
            <w:noProof/>
            <w:webHidden/>
          </w:rPr>
          <w:t>39</w:t>
        </w:r>
        <w:r w:rsidR="00196144">
          <w:rPr>
            <w:noProof/>
            <w:webHidden/>
          </w:rPr>
          <w:fldChar w:fldCharType="end"/>
        </w:r>
      </w:hyperlink>
    </w:p>
    <w:p w14:paraId="33D4DD9E" w14:textId="7CB26D53"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3" w:history="1">
        <w:r w:rsidR="00196144" w:rsidRPr="00645070">
          <w:rPr>
            <w:rStyle w:val="aff8"/>
            <w:noProof/>
            <w:lang w:val="ru-RU"/>
          </w:rPr>
          <w:t>2.5.1. Диаграмма классов ключевого компонента</w:t>
        </w:r>
        <w:r w:rsidR="00196144">
          <w:rPr>
            <w:noProof/>
            <w:webHidden/>
          </w:rPr>
          <w:tab/>
        </w:r>
        <w:r w:rsidR="00196144">
          <w:rPr>
            <w:noProof/>
            <w:webHidden/>
          </w:rPr>
          <w:fldChar w:fldCharType="begin"/>
        </w:r>
        <w:r w:rsidR="00196144">
          <w:rPr>
            <w:noProof/>
            <w:webHidden/>
          </w:rPr>
          <w:instrText xml:space="preserve"> PAGEREF _Toc232439623 \h </w:instrText>
        </w:r>
        <w:r w:rsidR="00196144">
          <w:rPr>
            <w:noProof/>
            <w:webHidden/>
          </w:rPr>
        </w:r>
        <w:r w:rsidR="00196144">
          <w:rPr>
            <w:noProof/>
            <w:webHidden/>
          </w:rPr>
          <w:fldChar w:fldCharType="separate"/>
        </w:r>
        <w:r w:rsidR="002227AC">
          <w:rPr>
            <w:noProof/>
            <w:webHidden/>
          </w:rPr>
          <w:t>39</w:t>
        </w:r>
        <w:r w:rsidR="00196144">
          <w:rPr>
            <w:noProof/>
            <w:webHidden/>
          </w:rPr>
          <w:fldChar w:fldCharType="end"/>
        </w:r>
      </w:hyperlink>
    </w:p>
    <w:p w14:paraId="0846D44A" w14:textId="2C471F5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4" w:history="1">
        <w:r w:rsidR="00196144" w:rsidRPr="00645070">
          <w:rPr>
            <w:rStyle w:val="aff8"/>
            <w:noProof/>
            <w:lang w:val="ru-RU"/>
          </w:rPr>
          <w:t>2.5.2. Диаграмма последовательности для ключевого сценария</w:t>
        </w:r>
        <w:r w:rsidR="00196144">
          <w:rPr>
            <w:noProof/>
            <w:webHidden/>
          </w:rPr>
          <w:tab/>
        </w:r>
        <w:r w:rsidR="00196144">
          <w:rPr>
            <w:noProof/>
            <w:webHidden/>
          </w:rPr>
          <w:fldChar w:fldCharType="begin"/>
        </w:r>
        <w:r w:rsidR="00196144">
          <w:rPr>
            <w:noProof/>
            <w:webHidden/>
          </w:rPr>
          <w:instrText xml:space="preserve"> PAGEREF _Toc232439624 \h </w:instrText>
        </w:r>
        <w:r w:rsidR="00196144">
          <w:rPr>
            <w:noProof/>
            <w:webHidden/>
          </w:rPr>
        </w:r>
        <w:r w:rsidR="00196144">
          <w:rPr>
            <w:noProof/>
            <w:webHidden/>
          </w:rPr>
          <w:fldChar w:fldCharType="separate"/>
        </w:r>
        <w:r w:rsidR="002227AC">
          <w:rPr>
            <w:noProof/>
            <w:webHidden/>
          </w:rPr>
          <w:t>40</w:t>
        </w:r>
        <w:r w:rsidR="00196144">
          <w:rPr>
            <w:noProof/>
            <w:webHidden/>
          </w:rPr>
          <w:fldChar w:fldCharType="end"/>
        </w:r>
      </w:hyperlink>
    </w:p>
    <w:p w14:paraId="204ABEDA" w14:textId="05CE117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5" w:history="1">
        <w:r w:rsidR="00196144" w:rsidRPr="00645070">
          <w:rPr>
            <w:rStyle w:val="aff8"/>
            <w:noProof/>
            <w:lang w:val="ru-RU"/>
          </w:rPr>
          <w:t>2.5.3. Ключевые архитектурные решения</w:t>
        </w:r>
        <w:r w:rsidR="00196144">
          <w:rPr>
            <w:noProof/>
            <w:webHidden/>
          </w:rPr>
          <w:tab/>
        </w:r>
        <w:r w:rsidR="00196144">
          <w:rPr>
            <w:noProof/>
            <w:webHidden/>
          </w:rPr>
          <w:fldChar w:fldCharType="begin"/>
        </w:r>
        <w:r w:rsidR="00196144">
          <w:rPr>
            <w:noProof/>
            <w:webHidden/>
          </w:rPr>
          <w:instrText xml:space="preserve"> PAGEREF _Toc232439625 \h </w:instrText>
        </w:r>
        <w:r w:rsidR="00196144">
          <w:rPr>
            <w:noProof/>
            <w:webHidden/>
          </w:rPr>
        </w:r>
        <w:r w:rsidR="00196144">
          <w:rPr>
            <w:noProof/>
            <w:webHidden/>
          </w:rPr>
          <w:fldChar w:fldCharType="separate"/>
        </w:r>
        <w:r w:rsidR="002227AC">
          <w:rPr>
            <w:noProof/>
            <w:webHidden/>
          </w:rPr>
          <w:t>40</w:t>
        </w:r>
        <w:r w:rsidR="00196144">
          <w:rPr>
            <w:noProof/>
            <w:webHidden/>
          </w:rPr>
          <w:fldChar w:fldCharType="end"/>
        </w:r>
      </w:hyperlink>
    </w:p>
    <w:p w14:paraId="6E886BDD" w14:textId="650B7EC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6" w:history="1">
        <w:r w:rsidR="00196144" w:rsidRPr="00645070">
          <w:rPr>
            <w:rStyle w:val="aff8"/>
            <w:noProof/>
            <w:lang w:val="ru-RU"/>
          </w:rPr>
          <w:t>2.5.4. Применение шаблонов проектирования (</w:t>
        </w:r>
        <w:r w:rsidR="00196144" w:rsidRPr="00645070">
          <w:rPr>
            <w:rStyle w:val="aff8"/>
            <w:noProof/>
          </w:rPr>
          <w:t>GoF</w:t>
        </w:r>
        <w:r w:rsidR="00196144" w:rsidRPr="00645070">
          <w:rPr>
            <w:rStyle w:val="aff8"/>
            <w:noProof/>
            <w:lang w:val="ru-RU"/>
          </w:rPr>
          <w:t xml:space="preserve"> и смежные)</w:t>
        </w:r>
        <w:r w:rsidR="00196144">
          <w:rPr>
            <w:noProof/>
            <w:webHidden/>
          </w:rPr>
          <w:tab/>
        </w:r>
        <w:r w:rsidR="00196144">
          <w:rPr>
            <w:noProof/>
            <w:webHidden/>
          </w:rPr>
          <w:fldChar w:fldCharType="begin"/>
        </w:r>
        <w:r w:rsidR="00196144">
          <w:rPr>
            <w:noProof/>
            <w:webHidden/>
          </w:rPr>
          <w:instrText xml:space="preserve"> PAGEREF _Toc232439626 \h </w:instrText>
        </w:r>
        <w:r w:rsidR="00196144">
          <w:rPr>
            <w:noProof/>
            <w:webHidden/>
          </w:rPr>
        </w:r>
        <w:r w:rsidR="00196144">
          <w:rPr>
            <w:noProof/>
            <w:webHidden/>
          </w:rPr>
          <w:fldChar w:fldCharType="separate"/>
        </w:r>
        <w:r w:rsidR="002227AC">
          <w:rPr>
            <w:noProof/>
            <w:webHidden/>
          </w:rPr>
          <w:t>41</w:t>
        </w:r>
        <w:r w:rsidR="00196144">
          <w:rPr>
            <w:noProof/>
            <w:webHidden/>
          </w:rPr>
          <w:fldChar w:fldCharType="end"/>
        </w:r>
      </w:hyperlink>
    </w:p>
    <w:p w14:paraId="029EDFBF" w14:textId="7DB3E352"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7" w:history="1">
        <w:r w:rsidR="00196144" w:rsidRPr="00645070">
          <w:rPr>
            <w:rStyle w:val="aff8"/>
            <w:noProof/>
            <w:lang w:val="ru-RU"/>
          </w:rPr>
          <w:t>2.6. Обоснование выбора стека технологий</w:t>
        </w:r>
        <w:r w:rsidR="00196144">
          <w:rPr>
            <w:noProof/>
            <w:webHidden/>
          </w:rPr>
          <w:tab/>
        </w:r>
        <w:r w:rsidR="00196144">
          <w:rPr>
            <w:noProof/>
            <w:webHidden/>
          </w:rPr>
          <w:fldChar w:fldCharType="begin"/>
        </w:r>
        <w:r w:rsidR="00196144">
          <w:rPr>
            <w:noProof/>
            <w:webHidden/>
          </w:rPr>
          <w:instrText xml:space="preserve"> PAGEREF _Toc232439627 \h </w:instrText>
        </w:r>
        <w:r w:rsidR="00196144">
          <w:rPr>
            <w:noProof/>
            <w:webHidden/>
          </w:rPr>
        </w:r>
        <w:r w:rsidR="00196144">
          <w:rPr>
            <w:noProof/>
            <w:webHidden/>
          </w:rPr>
          <w:fldChar w:fldCharType="separate"/>
        </w:r>
        <w:r w:rsidR="002227AC">
          <w:rPr>
            <w:noProof/>
            <w:webHidden/>
          </w:rPr>
          <w:t>42</w:t>
        </w:r>
        <w:r w:rsidR="00196144">
          <w:rPr>
            <w:noProof/>
            <w:webHidden/>
          </w:rPr>
          <w:fldChar w:fldCharType="end"/>
        </w:r>
      </w:hyperlink>
    </w:p>
    <w:p w14:paraId="23FA4994" w14:textId="136E3231"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8" w:history="1">
        <w:r w:rsidR="00196144" w:rsidRPr="00645070">
          <w:rPr>
            <w:rStyle w:val="aff8"/>
            <w:noProof/>
            <w:lang w:val="ru-RU"/>
          </w:rPr>
          <w:t>ВЫВОДЫ ПО РАЗДЕЛУ 2</w:t>
        </w:r>
        <w:r w:rsidR="00196144">
          <w:rPr>
            <w:noProof/>
            <w:webHidden/>
          </w:rPr>
          <w:tab/>
        </w:r>
        <w:r w:rsidR="00196144">
          <w:rPr>
            <w:noProof/>
            <w:webHidden/>
          </w:rPr>
          <w:fldChar w:fldCharType="begin"/>
        </w:r>
        <w:r w:rsidR="00196144">
          <w:rPr>
            <w:noProof/>
            <w:webHidden/>
          </w:rPr>
          <w:instrText xml:space="preserve"> PAGEREF _Toc232439628 \h </w:instrText>
        </w:r>
        <w:r w:rsidR="00196144">
          <w:rPr>
            <w:noProof/>
            <w:webHidden/>
          </w:rPr>
        </w:r>
        <w:r w:rsidR="00196144">
          <w:rPr>
            <w:noProof/>
            <w:webHidden/>
          </w:rPr>
          <w:fldChar w:fldCharType="separate"/>
        </w:r>
        <w:r w:rsidR="002227AC">
          <w:rPr>
            <w:noProof/>
            <w:webHidden/>
          </w:rPr>
          <w:t>42</w:t>
        </w:r>
        <w:r w:rsidR="00196144">
          <w:rPr>
            <w:noProof/>
            <w:webHidden/>
          </w:rPr>
          <w:fldChar w:fldCharType="end"/>
        </w:r>
      </w:hyperlink>
    </w:p>
    <w:p w14:paraId="53E5662B" w14:textId="563FAD27"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629" w:history="1">
        <w:r w:rsidR="00196144" w:rsidRPr="00645070">
          <w:rPr>
            <w:rStyle w:val="aff8"/>
            <w:noProof/>
            <w:lang w:val="ru-RU"/>
          </w:rPr>
          <w:t>РАЗДЕЛ 3. КОНСТРУИРОВАНИЕ (РЕАЛИЗАЦИЯ) ПРОГРАММНОГО ПРОДУКТА</w:t>
        </w:r>
        <w:r w:rsidR="00196144">
          <w:rPr>
            <w:noProof/>
            <w:webHidden/>
          </w:rPr>
          <w:tab/>
        </w:r>
        <w:r w:rsidR="00196144">
          <w:rPr>
            <w:noProof/>
            <w:webHidden/>
          </w:rPr>
          <w:fldChar w:fldCharType="begin"/>
        </w:r>
        <w:r w:rsidR="00196144">
          <w:rPr>
            <w:noProof/>
            <w:webHidden/>
          </w:rPr>
          <w:instrText xml:space="preserve"> PAGEREF _Toc232439629 \h </w:instrText>
        </w:r>
        <w:r w:rsidR="00196144">
          <w:rPr>
            <w:noProof/>
            <w:webHidden/>
          </w:rPr>
        </w:r>
        <w:r w:rsidR="00196144">
          <w:rPr>
            <w:noProof/>
            <w:webHidden/>
          </w:rPr>
          <w:fldChar w:fldCharType="separate"/>
        </w:r>
        <w:r w:rsidR="002227AC">
          <w:rPr>
            <w:noProof/>
            <w:webHidden/>
          </w:rPr>
          <w:t>44</w:t>
        </w:r>
        <w:r w:rsidR="00196144">
          <w:rPr>
            <w:noProof/>
            <w:webHidden/>
          </w:rPr>
          <w:fldChar w:fldCharType="end"/>
        </w:r>
      </w:hyperlink>
    </w:p>
    <w:p w14:paraId="228D6154" w14:textId="06714C97"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0" w:history="1">
        <w:r w:rsidR="00196144" w:rsidRPr="00645070">
          <w:rPr>
            <w:rStyle w:val="aff8"/>
            <w:noProof/>
            <w:lang w:val="ru-RU"/>
          </w:rPr>
          <w:t>3.1. Организация процесса разработки</w:t>
        </w:r>
        <w:r w:rsidR="00196144">
          <w:rPr>
            <w:noProof/>
            <w:webHidden/>
          </w:rPr>
          <w:tab/>
        </w:r>
        <w:r w:rsidR="00196144">
          <w:rPr>
            <w:noProof/>
            <w:webHidden/>
          </w:rPr>
          <w:fldChar w:fldCharType="begin"/>
        </w:r>
        <w:r w:rsidR="00196144">
          <w:rPr>
            <w:noProof/>
            <w:webHidden/>
          </w:rPr>
          <w:instrText xml:space="preserve"> PAGEREF _Toc232439630 \h </w:instrText>
        </w:r>
        <w:r w:rsidR="00196144">
          <w:rPr>
            <w:noProof/>
            <w:webHidden/>
          </w:rPr>
        </w:r>
        <w:r w:rsidR="00196144">
          <w:rPr>
            <w:noProof/>
            <w:webHidden/>
          </w:rPr>
          <w:fldChar w:fldCharType="separate"/>
        </w:r>
        <w:r w:rsidR="002227AC">
          <w:rPr>
            <w:noProof/>
            <w:webHidden/>
          </w:rPr>
          <w:t>44</w:t>
        </w:r>
        <w:r w:rsidR="00196144">
          <w:rPr>
            <w:noProof/>
            <w:webHidden/>
          </w:rPr>
          <w:fldChar w:fldCharType="end"/>
        </w:r>
      </w:hyperlink>
    </w:p>
    <w:p w14:paraId="24DBA7F6" w14:textId="1D9A3D0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1" w:history="1">
        <w:r w:rsidR="00196144" w:rsidRPr="00645070">
          <w:rPr>
            <w:rStyle w:val="aff8"/>
            <w:noProof/>
            <w:lang w:val="ru-RU"/>
          </w:rPr>
          <w:t>3.1.1. Выбор и обоснование методологии разработки</w:t>
        </w:r>
        <w:r w:rsidR="00196144">
          <w:rPr>
            <w:noProof/>
            <w:webHidden/>
          </w:rPr>
          <w:tab/>
        </w:r>
        <w:r w:rsidR="00196144">
          <w:rPr>
            <w:noProof/>
            <w:webHidden/>
          </w:rPr>
          <w:fldChar w:fldCharType="begin"/>
        </w:r>
        <w:r w:rsidR="00196144">
          <w:rPr>
            <w:noProof/>
            <w:webHidden/>
          </w:rPr>
          <w:instrText xml:space="preserve"> PAGEREF _Toc232439631 \h </w:instrText>
        </w:r>
        <w:r w:rsidR="00196144">
          <w:rPr>
            <w:noProof/>
            <w:webHidden/>
          </w:rPr>
        </w:r>
        <w:r w:rsidR="00196144">
          <w:rPr>
            <w:noProof/>
            <w:webHidden/>
          </w:rPr>
          <w:fldChar w:fldCharType="separate"/>
        </w:r>
        <w:r w:rsidR="002227AC">
          <w:rPr>
            <w:noProof/>
            <w:webHidden/>
          </w:rPr>
          <w:t>44</w:t>
        </w:r>
        <w:r w:rsidR="00196144">
          <w:rPr>
            <w:noProof/>
            <w:webHidden/>
          </w:rPr>
          <w:fldChar w:fldCharType="end"/>
        </w:r>
      </w:hyperlink>
    </w:p>
    <w:p w14:paraId="19C7570B" w14:textId="757617B1"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2" w:history="1">
        <w:r w:rsidR="00196144" w:rsidRPr="00645070">
          <w:rPr>
            <w:rStyle w:val="aff8"/>
            <w:noProof/>
            <w:lang w:val="ru-RU"/>
          </w:rPr>
          <w:t>3.1.2. Инструменты управления задачами</w:t>
        </w:r>
        <w:r w:rsidR="00196144">
          <w:rPr>
            <w:noProof/>
            <w:webHidden/>
          </w:rPr>
          <w:tab/>
        </w:r>
        <w:r w:rsidR="00196144">
          <w:rPr>
            <w:noProof/>
            <w:webHidden/>
          </w:rPr>
          <w:fldChar w:fldCharType="begin"/>
        </w:r>
        <w:r w:rsidR="00196144">
          <w:rPr>
            <w:noProof/>
            <w:webHidden/>
          </w:rPr>
          <w:instrText xml:space="preserve"> PAGEREF _Toc232439632 \h </w:instrText>
        </w:r>
        <w:r w:rsidR="00196144">
          <w:rPr>
            <w:noProof/>
            <w:webHidden/>
          </w:rPr>
        </w:r>
        <w:r w:rsidR="00196144">
          <w:rPr>
            <w:noProof/>
            <w:webHidden/>
          </w:rPr>
          <w:fldChar w:fldCharType="separate"/>
        </w:r>
        <w:r w:rsidR="002227AC">
          <w:rPr>
            <w:noProof/>
            <w:webHidden/>
          </w:rPr>
          <w:t>44</w:t>
        </w:r>
        <w:r w:rsidR="00196144">
          <w:rPr>
            <w:noProof/>
            <w:webHidden/>
          </w:rPr>
          <w:fldChar w:fldCharType="end"/>
        </w:r>
      </w:hyperlink>
    </w:p>
    <w:p w14:paraId="0F631033" w14:textId="656102A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3" w:history="1">
        <w:r w:rsidR="00196144" w:rsidRPr="00645070">
          <w:rPr>
            <w:rStyle w:val="aff8"/>
            <w:noProof/>
            <w:lang w:val="ru-RU"/>
          </w:rPr>
          <w:t>3.1.3. Организация репозитория и системы контроля версий</w:t>
        </w:r>
        <w:r w:rsidR="00196144">
          <w:rPr>
            <w:noProof/>
            <w:webHidden/>
          </w:rPr>
          <w:tab/>
        </w:r>
        <w:r w:rsidR="00196144">
          <w:rPr>
            <w:noProof/>
            <w:webHidden/>
          </w:rPr>
          <w:fldChar w:fldCharType="begin"/>
        </w:r>
        <w:r w:rsidR="00196144">
          <w:rPr>
            <w:noProof/>
            <w:webHidden/>
          </w:rPr>
          <w:instrText xml:space="preserve"> PAGEREF _Toc232439633 \h </w:instrText>
        </w:r>
        <w:r w:rsidR="00196144">
          <w:rPr>
            <w:noProof/>
            <w:webHidden/>
          </w:rPr>
        </w:r>
        <w:r w:rsidR="00196144">
          <w:rPr>
            <w:noProof/>
            <w:webHidden/>
          </w:rPr>
          <w:fldChar w:fldCharType="separate"/>
        </w:r>
        <w:r w:rsidR="002227AC">
          <w:rPr>
            <w:noProof/>
            <w:webHidden/>
          </w:rPr>
          <w:t>44</w:t>
        </w:r>
        <w:r w:rsidR="00196144">
          <w:rPr>
            <w:noProof/>
            <w:webHidden/>
          </w:rPr>
          <w:fldChar w:fldCharType="end"/>
        </w:r>
      </w:hyperlink>
    </w:p>
    <w:p w14:paraId="667127C7" w14:textId="46BFA45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4" w:history="1">
        <w:r w:rsidR="00196144" w:rsidRPr="00645070">
          <w:rPr>
            <w:rStyle w:val="aff8"/>
            <w:noProof/>
            <w:lang w:val="ru-RU"/>
          </w:rPr>
          <w:t>3.1.4. Стратегия ветвления</w:t>
        </w:r>
        <w:r w:rsidR="00196144">
          <w:rPr>
            <w:noProof/>
            <w:webHidden/>
          </w:rPr>
          <w:tab/>
        </w:r>
        <w:r w:rsidR="00196144">
          <w:rPr>
            <w:noProof/>
            <w:webHidden/>
          </w:rPr>
          <w:fldChar w:fldCharType="begin"/>
        </w:r>
        <w:r w:rsidR="00196144">
          <w:rPr>
            <w:noProof/>
            <w:webHidden/>
          </w:rPr>
          <w:instrText xml:space="preserve"> PAGEREF _Toc232439634 \h </w:instrText>
        </w:r>
        <w:r w:rsidR="00196144">
          <w:rPr>
            <w:noProof/>
            <w:webHidden/>
          </w:rPr>
        </w:r>
        <w:r w:rsidR="00196144">
          <w:rPr>
            <w:noProof/>
            <w:webHidden/>
          </w:rPr>
          <w:fldChar w:fldCharType="separate"/>
        </w:r>
        <w:r w:rsidR="002227AC">
          <w:rPr>
            <w:noProof/>
            <w:webHidden/>
          </w:rPr>
          <w:t>45</w:t>
        </w:r>
        <w:r w:rsidR="00196144">
          <w:rPr>
            <w:noProof/>
            <w:webHidden/>
          </w:rPr>
          <w:fldChar w:fldCharType="end"/>
        </w:r>
      </w:hyperlink>
    </w:p>
    <w:p w14:paraId="1E0FE06D" w14:textId="39629341"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5" w:history="1">
        <w:r w:rsidR="00196144" w:rsidRPr="00645070">
          <w:rPr>
            <w:rStyle w:val="aff8"/>
            <w:noProof/>
            <w:lang w:val="ru-RU"/>
          </w:rPr>
          <w:t>3.1.5. Правила оформления коммитов</w:t>
        </w:r>
        <w:r w:rsidR="00196144">
          <w:rPr>
            <w:noProof/>
            <w:webHidden/>
          </w:rPr>
          <w:tab/>
        </w:r>
        <w:r w:rsidR="00196144">
          <w:rPr>
            <w:noProof/>
            <w:webHidden/>
          </w:rPr>
          <w:fldChar w:fldCharType="begin"/>
        </w:r>
        <w:r w:rsidR="00196144">
          <w:rPr>
            <w:noProof/>
            <w:webHidden/>
          </w:rPr>
          <w:instrText xml:space="preserve"> PAGEREF _Toc232439635 \h </w:instrText>
        </w:r>
        <w:r w:rsidR="00196144">
          <w:rPr>
            <w:noProof/>
            <w:webHidden/>
          </w:rPr>
        </w:r>
        <w:r w:rsidR="00196144">
          <w:rPr>
            <w:noProof/>
            <w:webHidden/>
          </w:rPr>
          <w:fldChar w:fldCharType="separate"/>
        </w:r>
        <w:r w:rsidR="002227AC">
          <w:rPr>
            <w:noProof/>
            <w:webHidden/>
          </w:rPr>
          <w:t>46</w:t>
        </w:r>
        <w:r w:rsidR="00196144">
          <w:rPr>
            <w:noProof/>
            <w:webHidden/>
          </w:rPr>
          <w:fldChar w:fldCharType="end"/>
        </w:r>
      </w:hyperlink>
    </w:p>
    <w:p w14:paraId="622174FC" w14:textId="4E3F1E99"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6" w:history="1">
        <w:r w:rsidR="00196144" w:rsidRPr="00645070">
          <w:rPr>
            <w:rStyle w:val="aff8"/>
            <w:noProof/>
            <w:lang w:val="ru-RU"/>
          </w:rPr>
          <w:t>3.2. Соответствие реализации спроектированной архитектуре</w:t>
        </w:r>
        <w:r w:rsidR="00196144">
          <w:rPr>
            <w:noProof/>
            <w:webHidden/>
          </w:rPr>
          <w:tab/>
        </w:r>
        <w:r w:rsidR="00196144">
          <w:rPr>
            <w:noProof/>
            <w:webHidden/>
          </w:rPr>
          <w:fldChar w:fldCharType="begin"/>
        </w:r>
        <w:r w:rsidR="00196144">
          <w:rPr>
            <w:noProof/>
            <w:webHidden/>
          </w:rPr>
          <w:instrText xml:space="preserve"> PAGEREF _Toc232439636 \h </w:instrText>
        </w:r>
        <w:r w:rsidR="00196144">
          <w:rPr>
            <w:noProof/>
            <w:webHidden/>
          </w:rPr>
        </w:r>
        <w:r w:rsidR="00196144">
          <w:rPr>
            <w:noProof/>
            <w:webHidden/>
          </w:rPr>
          <w:fldChar w:fldCharType="separate"/>
        </w:r>
        <w:r w:rsidR="002227AC">
          <w:rPr>
            <w:noProof/>
            <w:webHidden/>
          </w:rPr>
          <w:t>46</w:t>
        </w:r>
        <w:r w:rsidR="00196144">
          <w:rPr>
            <w:noProof/>
            <w:webHidden/>
          </w:rPr>
          <w:fldChar w:fldCharType="end"/>
        </w:r>
      </w:hyperlink>
    </w:p>
    <w:p w14:paraId="3891DB03" w14:textId="31243C5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7" w:history="1">
        <w:r w:rsidR="00196144" w:rsidRPr="00645070">
          <w:rPr>
            <w:rStyle w:val="aff8"/>
            <w:noProof/>
            <w:lang w:val="ru-RU"/>
          </w:rPr>
          <w:t>3.2.1. Сопоставление компонентов архитектуры и модулей реализации</w:t>
        </w:r>
        <w:r w:rsidR="00196144">
          <w:rPr>
            <w:noProof/>
            <w:webHidden/>
          </w:rPr>
          <w:tab/>
        </w:r>
        <w:r w:rsidR="00196144">
          <w:rPr>
            <w:noProof/>
            <w:webHidden/>
          </w:rPr>
          <w:fldChar w:fldCharType="begin"/>
        </w:r>
        <w:r w:rsidR="00196144">
          <w:rPr>
            <w:noProof/>
            <w:webHidden/>
          </w:rPr>
          <w:instrText xml:space="preserve"> PAGEREF _Toc232439637 \h </w:instrText>
        </w:r>
        <w:r w:rsidR="00196144">
          <w:rPr>
            <w:noProof/>
            <w:webHidden/>
          </w:rPr>
        </w:r>
        <w:r w:rsidR="00196144">
          <w:rPr>
            <w:noProof/>
            <w:webHidden/>
          </w:rPr>
          <w:fldChar w:fldCharType="separate"/>
        </w:r>
        <w:r w:rsidR="002227AC">
          <w:rPr>
            <w:noProof/>
            <w:webHidden/>
          </w:rPr>
          <w:t>46</w:t>
        </w:r>
        <w:r w:rsidR="00196144">
          <w:rPr>
            <w:noProof/>
            <w:webHidden/>
          </w:rPr>
          <w:fldChar w:fldCharType="end"/>
        </w:r>
      </w:hyperlink>
    </w:p>
    <w:p w14:paraId="4E8BD868" w14:textId="07A00AD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8" w:history="1">
        <w:r w:rsidR="00196144" w:rsidRPr="00645070">
          <w:rPr>
            <w:rStyle w:val="aff8"/>
            <w:noProof/>
            <w:lang w:val="ru-RU"/>
          </w:rPr>
          <w:t>3.2.2. Организация файловой структуры проекта</w:t>
        </w:r>
        <w:r w:rsidR="00196144">
          <w:rPr>
            <w:noProof/>
            <w:webHidden/>
          </w:rPr>
          <w:tab/>
        </w:r>
        <w:r w:rsidR="00196144">
          <w:rPr>
            <w:noProof/>
            <w:webHidden/>
          </w:rPr>
          <w:fldChar w:fldCharType="begin"/>
        </w:r>
        <w:r w:rsidR="00196144">
          <w:rPr>
            <w:noProof/>
            <w:webHidden/>
          </w:rPr>
          <w:instrText xml:space="preserve"> PAGEREF _Toc232439638 \h </w:instrText>
        </w:r>
        <w:r w:rsidR="00196144">
          <w:rPr>
            <w:noProof/>
            <w:webHidden/>
          </w:rPr>
        </w:r>
        <w:r w:rsidR="00196144">
          <w:rPr>
            <w:noProof/>
            <w:webHidden/>
          </w:rPr>
          <w:fldChar w:fldCharType="separate"/>
        </w:r>
        <w:r w:rsidR="002227AC">
          <w:rPr>
            <w:noProof/>
            <w:webHidden/>
          </w:rPr>
          <w:t>46</w:t>
        </w:r>
        <w:r w:rsidR="00196144">
          <w:rPr>
            <w:noProof/>
            <w:webHidden/>
          </w:rPr>
          <w:fldChar w:fldCharType="end"/>
        </w:r>
      </w:hyperlink>
    </w:p>
    <w:p w14:paraId="65F9F136" w14:textId="5E49DAC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9" w:history="1">
        <w:r w:rsidR="00196144" w:rsidRPr="00645070">
          <w:rPr>
            <w:rStyle w:val="aff8"/>
            <w:noProof/>
            <w:lang w:val="ru-RU"/>
          </w:rPr>
          <w:t>3.2.3. Конфигурационные файлы и управление настройками</w:t>
        </w:r>
        <w:r w:rsidR="00196144">
          <w:rPr>
            <w:noProof/>
            <w:webHidden/>
          </w:rPr>
          <w:tab/>
        </w:r>
        <w:r w:rsidR="00196144">
          <w:rPr>
            <w:noProof/>
            <w:webHidden/>
          </w:rPr>
          <w:fldChar w:fldCharType="begin"/>
        </w:r>
        <w:r w:rsidR="00196144">
          <w:rPr>
            <w:noProof/>
            <w:webHidden/>
          </w:rPr>
          <w:instrText xml:space="preserve"> PAGEREF _Toc232439639 \h </w:instrText>
        </w:r>
        <w:r w:rsidR="00196144">
          <w:rPr>
            <w:noProof/>
            <w:webHidden/>
          </w:rPr>
        </w:r>
        <w:r w:rsidR="00196144">
          <w:rPr>
            <w:noProof/>
            <w:webHidden/>
          </w:rPr>
          <w:fldChar w:fldCharType="separate"/>
        </w:r>
        <w:r w:rsidR="002227AC">
          <w:rPr>
            <w:noProof/>
            <w:webHidden/>
          </w:rPr>
          <w:t>47</w:t>
        </w:r>
        <w:r w:rsidR="00196144">
          <w:rPr>
            <w:noProof/>
            <w:webHidden/>
          </w:rPr>
          <w:fldChar w:fldCharType="end"/>
        </w:r>
      </w:hyperlink>
    </w:p>
    <w:p w14:paraId="40A77FE1" w14:textId="7341E5B9"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0" w:history="1">
        <w:r w:rsidR="00196144" w:rsidRPr="00645070">
          <w:rPr>
            <w:rStyle w:val="aff8"/>
            <w:noProof/>
            <w:lang w:val="ru-RU"/>
          </w:rPr>
          <w:t>3.3. Реализация ключевых компонентов</w:t>
        </w:r>
        <w:r w:rsidR="00196144">
          <w:rPr>
            <w:noProof/>
            <w:webHidden/>
          </w:rPr>
          <w:tab/>
        </w:r>
        <w:r w:rsidR="00196144">
          <w:rPr>
            <w:noProof/>
            <w:webHidden/>
          </w:rPr>
          <w:fldChar w:fldCharType="begin"/>
        </w:r>
        <w:r w:rsidR="00196144">
          <w:rPr>
            <w:noProof/>
            <w:webHidden/>
          </w:rPr>
          <w:instrText xml:space="preserve"> PAGEREF _Toc232439640 \h </w:instrText>
        </w:r>
        <w:r w:rsidR="00196144">
          <w:rPr>
            <w:noProof/>
            <w:webHidden/>
          </w:rPr>
        </w:r>
        <w:r w:rsidR="00196144">
          <w:rPr>
            <w:noProof/>
            <w:webHidden/>
          </w:rPr>
          <w:fldChar w:fldCharType="separate"/>
        </w:r>
        <w:r w:rsidR="002227AC">
          <w:rPr>
            <w:noProof/>
            <w:webHidden/>
          </w:rPr>
          <w:t>47</w:t>
        </w:r>
        <w:r w:rsidR="00196144">
          <w:rPr>
            <w:noProof/>
            <w:webHidden/>
          </w:rPr>
          <w:fldChar w:fldCharType="end"/>
        </w:r>
      </w:hyperlink>
    </w:p>
    <w:p w14:paraId="74E1BDB7" w14:textId="03AFF56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1" w:history="1">
        <w:r w:rsidR="00196144" w:rsidRPr="00645070">
          <w:rPr>
            <w:rStyle w:val="aff8"/>
            <w:noProof/>
            <w:lang w:val="ru-RU"/>
          </w:rPr>
          <w:t>3.3.1. Сервис проводки балансов (</w:t>
        </w:r>
        <w:r w:rsidR="00196144" w:rsidRPr="00645070">
          <w:rPr>
            <w:rStyle w:val="aff8"/>
            <w:noProof/>
          </w:rPr>
          <w:t>ledger</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_Toc232439641 \h </w:instrText>
        </w:r>
        <w:r w:rsidR="00196144">
          <w:rPr>
            <w:noProof/>
            <w:webHidden/>
          </w:rPr>
        </w:r>
        <w:r w:rsidR="00196144">
          <w:rPr>
            <w:noProof/>
            <w:webHidden/>
          </w:rPr>
          <w:fldChar w:fldCharType="separate"/>
        </w:r>
        <w:r w:rsidR="002227AC">
          <w:rPr>
            <w:noProof/>
            <w:webHidden/>
          </w:rPr>
          <w:t>47</w:t>
        </w:r>
        <w:r w:rsidR="00196144">
          <w:rPr>
            <w:noProof/>
            <w:webHidden/>
          </w:rPr>
          <w:fldChar w:fldCharType="end"/>
        </w:r>
      </w:hyperlink>
    </w:p>
    <w:p w14:paraId="133813AA" w14:textId="1A7B5EE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2" w:history="1">
        <w:r w:rsidR="00196144" w:rsidRPr="00645070">
          <w:rPr>
            <w:rStyle w:val="aff8"/>
            <w:noProof/>
            <w:lang w:val="ru-RU"/>
          </w:rPr>
          <w:t>3.3.2. Сервис курсов валют (</w:t>
        </w:r>
        <w:r w:rsidR="00196144" w:rsidRPr="00645070">
          <w:rPr>
            <w:rStyle w:val="aff8"/>
            <w:noProof/>
          </w:rPr>
          <w:t>cbr</w:t>
        </w:r>
        <w:r w:rsidR="00196144" w:rsidRPr="00645070">
          <w:rPr>
            <w:rStyle w:val="aff8"/>
            <w:noProof/>
            <w:lang w:val="ru-RU"/>
          </w:rPr>
          <w:t>_</w:t>
        </w:r>
        <w:r w:rsidR="00196144" w:rsidRPr="00645070">
          <w:rPr>
            <w:rStyle w:val="aff8"/>
            <w:noProof/>
          </w:rPr>
          <w:t>rates</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_Toc232439642 \h </w:instrText>
        </w:r>
        <w:r w:rsidR="00196144">
          <w:rPr>
            <w:noProof/>
            <w:webHidden/>
          </w:rPr>
        </w:r>
        <w:r w:rsidR="00196144">
          <w:rPr>
            <w:noProof/>
            <w:webHidden/>
          </w:rPr>
          <w:fldChar w:fldCharType="separate"/>
        </w:r>
        <w:r w:rsidR="002227AC">
          <w:rPr>
            <w:noProof/>
            <w:webHidden/>
          </w:rPr>
          <w:t>48</w:t>
        </w:r>
        <w:r w:rsidR="00196144">
          <w:rPr>
            <w:noProof/>
            <w:webHidden/>
          </w:rPr>
          <w:fldChar w:fldCharType="end"/>
        </w:r>
      </w:hyperlink>
    </w:p>
    <w:p w14:paraId="69570FBC" w14:textId="33E8D73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3" w:history="1">
        <w:r w:rsidR="00196144" w:rsidRPr="00645070">
          <w:rPr>
            <w:rStyle w:val="aff8"/>
            <w:noProof/>
            <w:lang w:val="ru-RU"/>
          </w:rPr>
          <w:t>3.3.3. Движок повторяющихся операций (</w:t>
        </w:r>
        <w:r w:rsidR="00196144" w:rsidRPr="00645070">
          <w:rPr>
            <w:rStyle w:val="aff8"/>
            <w:noProof/>
          </w:rPr>
          <w:t>recurrence</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_Toc232439643 \h </w:instrText>
        </w:r>
        <w:r w:rsidR="00196144">
          <w:rPr>
            <w:noProof/>
            <w:webHidden/>
          </w:rPr>
        </w:r>
        <w:r w:rsidR="00196144">
          <w:rPr>
            <w:noProof/>
            <w:webHidden/>
          </w:rPr>
          <w:fldChar w:fldCharType="separate"/>
        </w:r>
        <w:r w:rsidR="002227AC">
          <w:rPr>
            <w:noProof/>
            <w:webHidden/>
          </w:rPr>
          <w:t>48</w:t>
        </w:r>
        <w:r w:rsidR="00196144">
          <w:rPr>
            <w:noProof/>
            <w:webHidden/>
          </w:rPr>
          <w:fldChar w:fldCharType="end"/>
        </w:r>
      </w:hyperlink>
    </w:p>
    <w:p w14:paraId="4C039B3A" w14:textId="4205C353"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4" w:history="1">
        <w:r w:rsidR="00196144" w:rsidRPr="00645070">
          <w:rPr>
            <w:rStyle w:val="aff8"/>
            <w:noProof/>
            <w:lang w:val="ru-RU"/>
          </w:rPr>
          <w:t>3.3.4. Слой доступа к данным</w:t>
        </w:r>
        <w:r w:rsidR="00196144">
          <w:rPr>
            <w:noProof/>
            <w:webHidden/>
          </w:rPr>
          <w:tab/>
        </w:r>
        <w:r w:rsidR="00196144">
          <w:rPr>
            <w:noProof/>
            <w:webHidden/>
          </w:rPr>
          <w:fldChar w:fldCharType="begin"/>
        </w:r>
        <w:r w:rsidR="00196144">
          <w:rPr>
            <w:noProof/>
            <w:webHidden/>
          </w:rPr>
          <w:instrText xml:space="preserve"> PAGEREF _Toc232439644 \h </w:instrText>
        </w:r>
        <w:r w:rsidR="00196144">
          <w:rPr>
            <w:noProof/>
            <w:webHidden/>
          </w:rPr>
        </w:r>
        <w:r w:rsidR="00196144">
          <w:rPr>
            <w:noProof/>
            <w:webHidden/>
          </w:rPr>
          <w:fldChar w:fldCharType="separate"/>
        </w:r>
        <w:r w:rsidR="002227AC">
          <w:rPr>
            <w:noProof/>
            <w:webHidden/>
          </w:rPr>
          <w:t>49</w:t>
        </w:r>
        <w:r w:rsidR="00196144">
          <w:rPr>
            <w:noProof/>
            <w:webHidden/>
          </w:rPr>
          <w:fldChar w:fldCharType="end"/>
        </w:r>
      </w:hyperlink>
    </w:p>
    <w:p w14:paraId="4166EA8B" w14:textId="4AD4C981"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5" w:history="1">
        <w:r w:rsidR="00196144" w:rsidRPr="00645070">
          <w:rPr>
            <w:rStyle w:val="aff8"/>
            <w:noProof/>
            <w:lang w:val="ru-RU"/>
          </w:rPr>
          <w:t>3.4. Демонстрация применения принципов качественного кода</w:t>
        </w:r>
        <w:r w:rsidR="00196144">
          <w:rPr>
            <w:noProof/>
            <w:webHidden/>
          </w:rPr>
          <w:tab/>
        </w:r>
        <w:r w:rsidR="00196144">
          <w:rPr>
            <w:noProof/>
            <w:webHidden/>
          </w:rPr>
          <w:fldChar w:fldCharType="begin"/>
        </w:r>
        <w:r w:rsidR="00196144">
          <w:rPr>
            <w:noProof/>
            <w:webHidden/>
          </w:rPr>
          <w:instrText xml:space="preserve"> PAGEREF _Toc232439645 \h </w:instrText>
        </w:r>
        <w:r w:rsidR="00196144">
          <w:rPr>
            <w:noProof/>
            <w:webHidden/>
          </w:rPr>
        </w:r>
        <w:r w:rsidR="00196144">
          <w:rPr>
            <w:noProof/>
            <w:webHidden/>
          </w:rPr>
          <w:fldChar w:fldCharType="separate"/>
        </w:r>
        <w:r w:rsidR="002227AC">
          <w:rPr>
            <w:noProof/>
            <w:webHidden/>
          </w:rPr>
          <w:t>49</w:t>
        </w:r>
        <w:r w:rsidR="00196144">
          <w:rPr>
            <w:noProof/>
            <w:webHidden/>
          </w:rPr>
          <w:fldChar w:fldCharType="end"/>
        </w:r>
      </w:hyperlink>
    </w:p>
    <w:p w14:paraId="2440B49C" w14:textId="0B5766C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6" w:history="1">
        <w:r w:rsidR="00196144" w:rsidRPr="00645070">
          <w:rPr>
            <w:rStyle w:val="aff8"/>
            <w:noProof/>
            <w:lang w:val="ru-RU"/>
          </w:rPr>
          <w:t xml:space="preserve">3.4.1. Принципы </w:t>
        </w:r>
        <w:r w:rsidR="00196144" w:rsidRPr="00645070">
          <w:rPr>
            <w:rStyle w:val="aff8"/>
            <w:noProof/>
          </w:rPr>
          <w:t>SOLID</w:t>
        </w:r>
        <w:r w:rsidR="00196144">
          <w:rPr>
            <w:noProof/>
            <w:webHidden/>
          </w:rPr>
          <w:tab/>
        </w:r>
        <w:r w:rsidR="00196144">
          <w:rPr>
            <w:noProof/>
            <w:webHidden/>
          </w:rPr>
          <w:fldChar w:fldCharType="begin"/>
        </w:r>
        <w:r w:rsidR="00196144">
          <w:rPr>
            <w:noProof/>
            <w:webHidden/>
          </w:rPr>
          <w:instrText xml:space="preserve"> PAGEREF _Toc232439646 \h </w:instrText>
        </w:r>
        <w:r w:rsidR="00196144">
          <w:rPr>
            <w:noProof/>
            <w:webHidden/>
          </w:rPr>
        </w:r>
        <w:r w:rsidR="00196144">
          <w:rPr>
            <w:noProof/>
            <w:webHidden/>
          </w:rPr>
          <w:fldChar w:fldCharType="separate"/>
        </w:r>
        <w:r w:rsidR="002227AC">
          <w:rPr>
            <w:noProof/>
            <w:webHidden/>
          </w:rPr>
          <w:t>49</w:t>
        </w:r>
        <w:r w:rsidR="00196144">
          <w:rPr>
            <w:noProof/>
            <w:webHidden/>
          </w:rPr>
          <w:fldChar w:fldCharType="end"/>
        </w:r>
      </w:hyperlink>
    </w:p>
    <w:p w14:paraId="615D7D8A" w14:textId="358BBDA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7" w:history="1">
        <w:r w:rsidR="00196144" w:rsidRPr="00645070">
          <w:rPr>
            <w:rStyle w:val="aff8"/>
            <w:noProof/>
            <w:lang w:val="ru-RU"/>
          </w:rPr>
          <w:t>3.4.2. Применение шаблонов проектирования (</w:t>
        </w:r>
        <w:r w:rsidR="00196144" w:rsidRPr="00645070">
          <w:rPr>
            <w:rStyle w:val="aff8"/>
            <w:noProof/>
          </w:rPr>
          <w:t>GoF</w:t>
        </w:r>
        <w:r w:rsidR="00196144" w:rsidRPr="00645070">
          <w:rPr>
            <w:rStyle w:val="aff8"/>
            <w:noProof/>
            <w:lang w:val="ru-RU"/>
          </w:rPr>
          <w:t xml:space="preserve"> и смежные)</w:t>
        </w:r>
        <w:r w:rsidR="00196144">
          <w:rPr>
            <w:noProof/>
            <w:webHidden/>
          </w:rPr>
          <w:tab/>
        </w:r>
        <w:r w:rsidR="00196144">
          <w:rPr>
            <w:noProof/>
            <w:webHidden/>
          </w:rPr>
          <w:fldChar w:fldCharType="begin"/>
        </w:r>
        <w:r w:rsidR="00196144">
          <w:rPr>
            <w:noProof/>
            <w:webHidden/>
          </w:rPr>
          <w:instrText xml:space="preserve"> PAGEREF _Toc232439647 \h </w:instrText>
        </w:r>
        <w:r w:rsidR="00196144">
          <w:rPr>
            <w:noProof/>
            <w:webHidden/>
          </w:rPr>
        </w:r>
        <w:r w:rsidR="00196144">
          <w:rPr>
            <w:noProof/>
            <w:webHidden/>
          </w:rPr>
          <w:fldChar w:fldCharType="separate"/>
        </w:r>
        <w:r w:rsidR="002227AC">
          <w:rPr>
            <w:noProof/>
            <w:webHidden/>
          </w:rPr>
          <w:t>50</w:t>
        </w:r>
        <w:r w:rsidR="00196144">
          <w:rPr>
            <w:noProof/>
            <w:webHidden/>
          </w:rPr>
          <w:fldChar w:fldCharType="end"/>
        </w:r>
      </w:hyperlink>
    </w:p>
    <w:p w14:paraId="5AA6122A" w14:textId="6DF9319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8" w:history="1">
        <w:r w:rsidR="00196144" w:rsidRPr="00645070">
          <w:rPr>
            <w:rStyle w:val="aff8"/>
            <w:noProof/>
            <w:lang w:val="ru-RU"/>
          </w:rPr>
          <w:t>3.4.3. Принципы чистого кода (</w:t>
        </w:r>
        <w:r w:rsidR="00196144" w:rsidRPr="00645070">
          <w:rPr>
            <w:rStyle w:val="aff8"/>
            <w:noProof/>
          </w:rPr>
          <w:t>Clean</w:t>
        </w:r>
        <w:r w:rsidR="00196144" w:rsidRPr="00645070">
          <w:rPr>
            <w:rStyle w:val="aff8"/>
            <w:noProof/>
            <w:lang w:val="ru-RU"/>
          </w:rPr>
          <w:t xml:space="preserve"> </w:t>
        </w:r>
        <w:r w:rsidR="00196144" w:rsidRPr="00645070">
          <w:rPr>
            <w:rStyle w:val="aff8"/>
            <w:noProof/>
          </w:rPr>
          <w:t>Code</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_Toc232439648 \h </w:instrText>
        </w:r>
        <w:r w:rsidR="00196144">
          <w:rPr>
            <w:noProof/>
            <w:webHidden/>
          </w:rPr>
        </w:r>
        <w:r w:rsidR="00196144">
          <w:rPr>
            <w:noProof/>
            <w:webHidden/>
          </w:rPr>
          <w:fldChar w:fldCharType="separate"/>
        </w:r>
        <w:r w:rsidR="002227AC">
          <w:rPr>
            <w:noProof/>
            <w:webHidden/>
          </w:rPr>
          <w:t>50</w:t>
        </w:r>
        <w:r w:rsidR="00196144">
          <w:rPr>
            <w:noProof/>
            <w:webHidden/>
          </w:rPr>
          <w:fldChar w:fldCharType="end"/>
        </w:r>
      </w:hyperlink>
    </w:p>
    <w:p w14:paraId="3013B8D7" w14:textId="409BE38D"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9" w:history="1">
        <w:r w:rsidR="00196144" w:rsidRPr="00645070">
          <w:rPr>
            <w:rStyle w:val="aff8"/>
            <w:noProof/>
            <w:lang w:val="ru-RU"/>
          </w:rPr>
          <w:t>3.5. Интеграция с внешними сервисами и библиотеками</w:t>
        </w:r>
        <w:r w:rsidR="00196144">
          <w:rPr>
            <w:noProof/>
            <w:webHidden/>
          </w:rPr>
          <w:tab/>
        </w:r>
        <w:r w:rsidR="00196144">
          <w:rPr>
            <w:noProof/>
            <w:webHidden/>
          </w:rPr>
          <w:fldChar w:fldCharType="begin"/>
        </w:r>
        <w:r w:rsidR="00196144">
          <w:rPr>
            <w:noProof/>
            <w:webHidden/>
          </w:rPr>
          <w:instrText xml:space="preserve"> PAGEREF _Toc232439649 \h </w:instrText>
        </w:r>
        <w:r w:rsidR="00196144">
          <w:rPr>
            <w:noProof/>
            <w:webHidden/>
          </w:rPr>
        </w:r>
        <w:r w:rsidR="00196144">
          <w:rPr>
            <w:noProof/>
            <w:webHidden/>
          </w:rPr>
          <w:fldChar w:fldCharType="separate"/>
        </w:r>
        <w:r w:rsidR="002227AC">
          <w:rPr>
            <w:noProof/>
            <w:webHidden/>
          </w:rPr>
          <w:t>51</w:t>
        </w:r>
        <w:r w:rsidR="00196144">
          <w:rPr>
            <w:noProof/>
            <w:webHidden/>
          </w:rPr>
          <w:fldChar w:fldCharType="end"/>
        </w:r>
      </w:hyperlink>
    </w:p>
    <w:p w14:paraId="7FA6D2F0" w14:textId="2E44116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0" w:history="1">
        <w:r w:rsidR="00196144" w:rsidRPr="00645070">
          <w:rPr>
            <w:rStyle w:val="aff8"/>
            <w:noProof/>
            <w:lang w:val="ru-RU"/>
          </w:rPr>
          <w:t>3.5.1. Интеграция с сервисом курсов ЦБ РФ</w:t>
        </w:r>
        <w:r w:rsidR="00196144">
          <w:rPr>
            <w:noProof/>
            <w:webHidden/>
          </w:rPr>
          <w:tab/>
        </w:r>
        <w:r w:rsidR="00196144">
          <w:rPr>
            <w:noProof/>
            <w:webHidden/>
          </w:rPr>
          <w:fldChar w:fldCharType="begin"/>
        </w:r>
        <w:r w:rsidR="00196144">
          <w:rPr>
            <w:noProof/>
            <w:webHidden/>
          </w:rPr>
          <w:instrText xml:space="preserve"> PAGEREF _Toc232439650 \h </w:instrText>
        </w:r>
        <w:r w:rsidR="00196144">
          <w:rPr>
            <w:noProof/>
            <w:webHidden/>
          </w:rPr>
        </w:r>
        <w:r w:rsidR="00196144">
          <w:rPr>
            <w:noProof/>
            <w:webHidden/>
          </w:rPr>
          <w:fldChar w:fldCharType="separate"/>
        </w:r>
        <w:r w:rsidR="002227AC">
          <w:rPr>
            <w:noProof/>
            <w:webHidden/>
          </w:rPr>
          <w:t>51</w:t>
        </w:r>
        <w:r w:rsidR="00196144">
          <w:rPr>
            <w:noProof/>
            <w:webHidden/>
          </w:rPr>
          <w:fldChar w:fldCharType="end"/>
        </w:r>
      </w:hyperlink>
    </w:p>
    <w:p w14:paraId="3DF7424A" w14:textId="5A1A6CF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1" w:history="1">
        <w:r w:rsidR="00196144" w:rsidRPr="00645070">
          <w:rPr>
            <w:rStyle w:val="aff8"/>
            <w:noProof/>
            <w:lang w:val="ru-RU"/>
          </w:rPr>
          <w:t>3.5.2. Использование сторонних библиотек</w:t>
        </w:r>
        <w:r w:rsidR="00196144">
          <w:rPr>
            <w:noProof/>
            <w:webHidden/>
          </w:rPr>
          <w:tab/>
        </w:r>
        <w:r w:rsidR="00196144">
          <w:rPr>
            <w:noProof/>
            <w:webHidden/>
          </w:rPr>
          <w:fldChar w:fldCharType="begin"/>
        </w:r>
        <w:r w:rsidR="00196144">
          <w:rPr>
            <w:noProof/>
            <w:webHidden/>
          </w:rPr>
          <w:instrText xml:space="preserve"> PAGEREF _Toc232439651 \h </w:instrText>
        </w:r>
        <w:r w:rsidR="00196144">
          <w:rPr>
            <w:noProof/>
            <w:webHidden/>
          </w:rPr>
        </w:r>
        <w:r w:rsidR="00196144">
          <w:rPr>
            <w:noProof/>
            <w:webHidden/>
          </w:rPr>
          <w:fldChar w:fldCharType="separate"/>
        </w:r>
        <w:r w:rsidR="002227AC">
          <w:rPr>
            <w:noProof/>
            <w:webHidden/>
          </w:rPr>
          <w:t>51</w:t>
        </w:r>
        <w:r w:rsidR="00196144">
          <w:rPr>
            <w:noProof/>
            <w:webHidden/>
          </w:rPr>
          <w:fldChar w:fldCharType="end"/>
        </w:r>
      </w:hyperlink>
    </w:p>
    <w:p w14:paraId="51B6E986" w14:textId="42982853"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2" w:history="1">
        <w:r w:rsidR="00196144" w:rsidRPr="00645070">
          <w:rPr>
            <w:rStyle w:val="aff8"/>
            <w:noProof/>
            <w:lang w:val="ru-RU"/>
          </w:rPr>
          <w:t>3.6. Обеспечение безопасности и обработка ошибок</w:t>
        </w:r>
        <w:r w:rsidR="00196144">
          <w:rPr>
            <w:noProof/>
            <w:webHidden/>
          </w:rPr>
          <w:tab/>
        </w:r>
        <w:r w:rsidR="00196144">
          <w:rPr>
            <w:noProof/>
            <w:webHidden/>
          </w:rPr>
          <w:fldChar w:fldCharType="begin"/>
        </w:r>
        <w:r w:rsidR="00196144">
          <w:rPr>
            <w:noProof/>
            <w:webHidden/>
          </w:rPr>
          <w:instrText xml:space="preserve"> PAGEREF _Toc232439652 \h </w:instrText>
        </w:r>
        <w:r w:rsidR="00196144">
          <w:rPr>
            <w:noProof/>
            <w:webHidden/>
          </w:rPr>
        </w:r>
        <w:r w:rsidR="00196144">
          <w:rPr>
            <w:noProof/>
            <w:webHidden/>
          </w:rPr>
          <w:fldChar w:fldCharType="separate"/>
        </w:r>
        <w:r w:rsidR="002227AC">
          <w:rPr>
            <w:noProof/>
            <w:webHidden/>
          </w:rPr>
          <w:t>51</w:t>
        </w:r>
        <w:r w:rsidR="00196144">
          <w:rPr>
            <w:noProof/>
            <w:webHidden/>
          </w:rPr>
          <w:fldChar w:fldCharType="end"/>
        </w:r>
      </w:hyperlink>
    </w:p>
    <w:p w14:paraId="71298EF2" w14:textId="2C3D632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3" w:history="1">
        <w:r w:rsidR="00196144" w:rsidRPr="00645070">
          <w:rPr>
            <w:rStyle w:val="aff8"/>
            <w:noProof/>
            <w:lang w:val="ru-RU"/>
          </w:rPr>
          <w:t>3.6.1. Аутентификация и авторизация</w:t>
        </w:r>
        <w:r w:rsidR="00196144">
          <w:rPr>
            <w:noProof/>
            <w:webHidden/>
          </w:rPr>
          <w:tab/>
        </w:r>
        <w:r w:rsidR="00196144">
          <w:rPr>
            <w:noProof/>
            <w:webHidden/>
          </w:rPr>
          <w:fldChar w:fldCharType="begin"/>
        </w:r>
        <w:r w:rsidR="00196144">
          <w:rPr>
            <w:noProof/>
            <w:webHidden/>
          </w:rPr>
          <w:instrText xml:space="preserve"> PAGEREF _Toc232439653 \h </w:instrText>
        </w:r>
        <w:r w:rsidR="00196144">
          <w:rPr>
            <w:noProof/>
            <w:webHidden/>
          </w:rPr>
        </w:r>
        <w:r w:rsidR="00196144">
          <w:rPr>
            <w:noProof/>
            <w:webHidden/>
          </w:rPr>
          <w:fldChar w:fldCharType="separate"/>
        </w:r>
        <w:r w:rsidR="002227AC">
          <w:rPr>
            <w:noProof/>
            <w:webHidden/>
          </w:rPr>
          <w:t>51</w:t>
        </w:r>
        <w:r w:rsidR="00196144">
          <w:rPr>
            <w:noProof/>
            <w:webHidden/>
          </w:rPr>
          <w:fldChar w:fldCharType="end"/>
        </w:r>
      </w:hyperlink>
    </w:p>
    <w:p w14:paraId="625DCEE0" w14:textId="46454803"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4" w:history="1">
        <w:r w:rsidR="00196144" w:rsidRPr="00645070">
          <w:rPr>
            <w:rStyle w:val="aff8"/>
            <w:noProof/>
            <w:lang w:val="ru-RU"/>
          </w:rPr>
          <w:t>3.6.2. Валидация входных данных</w:t>
        </w:r>
        <w:r w:rsidR="00196144">
          <w:rPr>
            <w:noProof/>
            <w:webHidden/>
          </w:rPr>
          <w:tab/>
        </w:r>
        <w:r w:rsidR="00196144">
          <w:rPr>
            <w:noProof/>
            <w:webHidden/>
          </w:rPr>
          <w:fldChar w:fldCharType="begin"/>
        </w:r>
        <w:r w:rsidR="00196144">
          <w:rPr>
            <w:noProof/>
            <w:webHidden/>
          </w:rPr>
          <w:instrText xml:space="preserve"> PAGEREF _Toc232439654 \h </w:instrText>
        </w:r>
        <w:r w:rsidR="00196144">
          <w:rPr>
            <w:noProof/>
            <w:webHidden/>
          </w:rPr>
        </w:r>
        <w:r w:rsidR="00196144">
          <w:rPr>
            <w:noProof/>
            <w:webHidden/>
          </w:rPr>
          <w:fldChar w:fldCharType="separate"/>
        </w:r>
        <w:r w:rsidR="002227AC">
          <w:rPr>
            <w:noProof/>
            <w:webHidden/>
          </w:rPr>
          <w:t>52</w:t>
        </w:r>
        <w:r w:rsidR="00196144">
          <w:rPr>
            <w:noProof/>
            <w:webHidden/>
          </w:rPr>
          <w:fldChar w:fldCharType="end"/>
        </w:r>
      </w:hyperlink>
    </w:p>
    <w:p w14:paraId="43D6560B" w14:textId="7475ADA3"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5" w:history="1">
        <w:r w:rsidR="00196144" w:rsidRPr="00645070">
          <w:rPr>
            <w:rStyle w:val="aff8"/>
            <w:noProof/>
            <w:lang w:val="ru-RU"/>
          </w:rPr>
          <w:t>3.6.3. Логирование</w:t>
        </w:r>
        <w:r w:rsidR="00196144">
          <w:rPr>
            <w:noProof/>
            <w:webHidden/>
          </w:rPr>
          <w:tab/>
        </w:r>
        <w:r w:rsidR="00196144">
          <w:rPr>
            <w:noProof/>
            <w:webHidden/>
          </w:rPr>
          <w:fldChar w:fldCharType="begin"/>
        </w:r>
        <w:r w:rsidR="00196144">
          <w:rPr>
            <w:noProof/>
            <w:webHidden/>
          </w:rPr>
          <w:instrText xml:space="preserve"> PAGEREF _Toc232439655 \h </w:instrText>
        </w:r>
        <w:r w:rsidR="00196144">
          <w:rPr>
            <w:noProof/>
            <w:webHidden/>
          </w:rPr>
        </w:r>
        <w:r w:rsidR="00196144">
          <w:rPr>
            <w:noProof/>
            <w:webHidden/>
          </w:rPr>
          <w:fldChar w:fldCharType="separate"/>
        </w:r>
        <w:r w:rsidR="002227AC">
          <w:rPr>
            <w:noProof/>
            <w:webHidden/>
          </w:rPr>
          <w:t>52</w:t>
        </w:r>
        <w:r w:rsidR="00196144">
          <w:rPr>
            <w:noProof/>
            <w:webHidden/>
          </w:rPr>
          <w:fldChar w:fldCharType="end"/>
        </w:r>
      </w:hyperlink>
    </w:p>
    <w:p w14:paraId="10AFC8B4" w14:textId="67DF213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6" w:history="1">
        <w:r w:rsidR="00196144" w:rsidRPr="00645070">
          <w:rPr>
            <w:rStyle w:val="aff8"/>
            <w:noProof/>
            <w:lang w:val="ru-RU"/>
          </w:rPr>
          <w:t>3.6.4. Обработка исключительных ситуаций</w:t>
        </w:r>
        <w:r w:rsidR="00196144">
          <w:rPr>
            <w:noProof/>
            <w:webHidden/>
          </w:rPr>
          <w:tab/>
        </w:r>
        <w:r w:rsidR="00196144">
          <w:rPr>
            <w:noProof/>
            <w:webHidden/>
          </w:rPr>
          <w:fldChar w:fldCharType="begin"/>
        </w:r>
        <w:r w:rsidR="00196144">
          <w:rPr>
            <w:noProof/>
            <w:webHidden/>
          </w:rPr>
          <w:instrText xml:space="preserve"> PAGEREF _Toc232439656 \h </w:instrText>
        </w:r>
        <w:r w:rsidR="00196144">
          <w:rPr>
            <w:noProof/>
            <w:webHidden/>
          </w:rPr>
        </w:r>
        <w:r w:rsidR="00196144">
          <w:rPr>
            <w:noProof/>
            <w:webHidden/>
          </w:rPr>
          <w:fldChar w:fldCharType="separate"/>
        </w:r>
        <w:r w:rsidR="002227AC">
          <w:rPr>
            <w:noProof/>
            <w:webHidden/>
          </w:rPr>
          <w:t>52</w:t>
        </w:r>
        <w:r w:rsidR="00196144">
          <w:rPr>
            <w:noProof/>
            <w:webHidden/>
          </w:rPr>
          <w:fldChar w:fldCharType="end"/>
        </w:r>
      </w:hyperlink>
    </w:p>
    <w:p w14:paraId="42B359A9" w14:textId="56E5170E"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7" w:history="1">
        <w:r w:rsidR="00196144" w:rsidRPr="00645070">
          <w:rPr>
            <w:rStyle w:val="aff8"/>
            <w:noProof/>
            <w:lang w:val="ru-RU"/>
          </w:rPr>
          <w:t>3.7. Версионность и управление конфигурацией</w:t>
        </w:r>
        <w:r w:rsidR="00196144">
          <w:rPr>
            <w:noProof/>
            <w:webHidden/>
          </w:rPr>
          <w:tab/>
        </w:r>
        <w:r w:rsidR="00196144">
          <w:rPr>
            <w:noProof/>
            <w:webHidden/>
          </w:rPr>
          <w:fldChar w:fldCharType="begin"/>
        </w:r>
        <w:r w:rsidR="00196144">
          <w:rPr>
            <w:noProof/>
            <w:webHidden/>
          </w:rPr>
          <w:instrText xml:space="preserve"> PAGEREF _Toc232439657 \h </w:instrText>
        </w:r>
        <w:r w:rsidR="00196144">
          <w:rPr>
            <w:noProof/>
            <w:webHidden/>
          </w:rPr>
        </w:r>
        <w:r w:rsidR="00196144">
          <w:rPr>
            <w:noProof/>
            <w:webHidden/>
          </w:rPr>
          <w:fldChar w:fldCharType="separate"/>
        </w:r>
        <w:r w:rsidR="002227AC">
          <w:rPr>
            <w:noProof/>
            <w:webHidden/>
          </w:rPr>
          <w:t>53</w:t>
        </w:r>
        <w:r w:rsidR="00196144">
          <w:rPr>
            <w:noProof/>
            <w:webHidden/>
          </w:rPr>
          <w:fldChar w:fldCharType="end"/>
        </w:r>
      </w:hyperlink>
    </w:p>
    <w:p w14:paraId="7583920A" w14:textId="2CE2C91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8" w:history="1">
        <w:r w:rsidR="00196144" w:rsidRPr="00645070">
          <w:rPr>
            <w:rStyle w:val="aff8"/>
            <w:noProof/>
            <w:lang w:val="ru-RU"/>
          </w:rPr>
          <w:t>3.7.1. Версионирование продукта</w:t>
        </w:r>
        <w:r w:rsidR="00196144">
          <w:rPr>
            <w:noProof/>
            <w:webHidden/>
          </w:rPr>
          <w:tab/>
        </w:r>
        <w:r w:rsidR="00196144">
          <w:rPr>
            <w:noProof/>
            <w:webHidden/>
          </w:rPr>
          <w:fldChar w:fldCharType="begin"/>
        </w:r>
        <w:r w:rsidR="00196144">
          <w:rPr>
            <w:noProof/>
            <w:webHidden/>
          </w:rPr>
          <w:instrText xml:space="preserve"> PAGEREF _Toc232439658 \h </w:instrText>
        </w:r>
        <w:r w:rsidR="00196144">
          <w:rPr>
            <w:noProof/>
            <w:webHidden/>
          </w:rPr>
        </w:r>
        <w:r w:rsidR="00196144">
          <w:rPr>
            <w:noProof/>
            <w:webHidden/>
          </w:rPr>
          <w:fldChar w:fldCharType="separate"/>
        </w:r>
        <w:r w:rsidR="002227AC">
          <w:rPr>
            <w:noProof/>
            <w:webHidden/>
          </w:rPr>
          <w:t>53</w:t>
        </w:r>
        <w:r w:rsidR="00196144">
          <w:rPr>
            <w:noProof/>
            <w:webHidden/>
          </w:rPr>
          <w:fldChar w:fldCharType="end"/>
        </w:r>
      </w:hyperlink>
    </w:p>
    <w:p w14:paraId="53868E2E" w14:textId="6EFEB22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9" w:history="1">
        <w:r w:rsidR="00196144" w:rsidRPr="00645070">
          <w:rPr>
            <w:rStyle w:val="aff8"/>
            <w:noProof/>
            <w:lang w:val="ru-RU"/>
          </w:rPr>
          <w:t>3.7.2. Анализ истории репозитория</w:t>
        </w:r>
        <w:r w:rsidR="00196144">
          <w:rPr>
            <w:noProof/>
            <w:webHidden/>
          </w:rPr>
          <w:tab/>
        </w:r>
        <w:r w:rsidR="00196144">
          <w:rPr>
            <w:noProof/>
            <w:webHidden/>
          </w:rPr>
          <w:fldChar w:fldCharType="begin"/>
        </w:r>
        <w:r w:rsidR="00196144">
          <w:rPr>
            <w:noProof/>
            <w:webHidden/>
          </w:rPr>
          <w:instrText xml:space="preserve"> PAGEREF _Toc232439659 \h </w:instrText>
        </w:r>
        <w:r w:rsidR="00196144">
          <w:rPr>
            <w:noProof/>
            <w:webHidden/>
          </w:rPr>
        </w:r>
        <w:r w:rsidR="00196144">
          <w:rPr>
            <w:noProof/>
            <w:webHidden/>
          </w:rPr>
          <w:fldChar w:fldCharType="separate"/>
        </w:r>
        <w:r w:rsidR="002227AC">
          <w:rPr>
            <w:noProof/>
            <w:webHidden/>
          </w:rPr>
          <w:t>53</w:t>
        </w:r>
        <w:r w:rsidR="00196144">
          <w:rPr>
            <w:noProof/>
            <w:webHidden/>
          </w:rPr>
          <w:fldChar w:fldCharType="end"/>
        </w:r>
      </w:hyperlink>
    </w:p>
    <w:p w14:paraId="6C0960FC" w14:textId="3251A56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0" w:history="1">
        <w:r w:rsidR="00196144" w:rsidRPr="00645070">
          <w:rPr>
            <w:rStyle w:val="aff8"/>
            <w:noProof/>
            <w:lang w:val="ru-RU"/>
          </w:rPr>
          <w:t>3.7.3. Управление зависимостями</w:t>
        </w:r>
        <w:r w:rsidR="00196144">
          <w:rPr>
            <w:noProof/>
            <w:webHidden/>
          </w:rPr>
          <w:tab/>
        </w:r>
        <w:r w:rsidR="00196144">
          <w:rPr>
            <w:noProof/>
            <w:webHidden/>
          </w:rPr>
          <w:fldChar w:fldCharType="begin"/>
        </w:r>
        <w:r w:rsidR="00196144">
          <w:rPr>
            <w:noProof/>
            <w:webHidden/>
          </w:rPr>
          <w:instrText xml:space="preserve"> PAGEREF _Toc232439660 \h </w:instrText>
        </w:r>
        <w:r w:rsidR="00196144">
          <w:rPr>
            <w:noProof/>
            <w:webHidden/>
          </w:rPr>
        </w:r>
        <w:r w:rsidR="00196144">
          <w:rPr>
            <w:noProof/>
            <w:webHidden/>
          </w:rPr>
          <w:fldChar w:fldCharType="separate"/>
        </w:r>
        <w:r w:rsidR="002227AC">
          <w:rPr>
            <w:noProof/>
            <w:webHidden/>
          </w:rPr>
          <w:t>53</w:t>
        </w:r>
        <w:r w:rsidR="00196144">
          <w:rPr>
            <w:noProof/>
            <w:webHidden/>
          </w:rPr>
          <w:fldChar w:fldCharType="end"/>
        </w:r>
      </w:hyperlink>
    </w:p>
    <w:p w14:paraId="3EDAA16D" w14:textId="6014D75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1" w:history="1">
        <w:r w:rsidR="00196144" w:rsidRPr="00645070">
          <w:rPr>
            <w:rStyle w:val="aff8"/>
            <w:noProof/>
            <w:lang w:val="ru-RU"/>
          </w:rPr>
          <w:t>3.7.4. Управление конфигурацией окружения</w:t>
        </w:r>
        <w:r w:rsidR="00196144">
          <w:rPr>
            <w:noProof/>
            <w:webHidden/>
          </w:rPr>
          <w:tab/>
        </w:r>
        <w:r w:rsidR="00196144">
          <w:rPr>
            <w:noProof/>
            <w:webHidden/>
          </w:rPr>
          <w:fldChar w:fldCharType="begin"/>
        </w:r>
        <w:r w:rsidR="00196144">
          <w:rPr>
            <w:noProof/>
            <w:webHidden/>
          </w:rPr>
          <w:instrText xml:space="preserve"> PAGEREF _Toc232439661 \h </w:instrText>
        </w:r>
        <w:r w:rsidR="00196144">
          <w:rPr>
            <w:noProof/>
            <w:webHidden/>
          </w:rPr>
        </w:r>
        <w:r w:rsidR="00196144">
          <w:rPr>
            <w:noProof/>
            <w:webHidden/>
          </w:rPr>
          <w:fldChar w:fldCharType="separate"/>
        </w:r>
        <w:r w:rsidR="002227AC">
          <w:rPr>
            <w:noProof/>
            <w:webHidden/>
          </w:rPr>
          <w:t>53</w:t>
        </w:r>
        <w:r w:rsidR="00196144">
          <w:rPr>
            <w:noProof/>
            <w:webHidden/>
          </w:rPr>
          <w:fldChar w:fldCharType="end"/>
        </w:r>
      </w:hyperlink>
    </w:p>
    <w:p w14:paraId="646FB26E" w14:textId="1CCA2127"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2" w:history="1">
        <w:r w:rsidR="00196144" w:rsidRPr="00645070">
          <w:rPr>
            <w:rStyle w:val="aff8"/>
            <w:noProof/>
            <w:lang w:val="ru-RU"/>
          </w:rPr>
          <w:t>ВЫВОДЫ ПО РАЗДЕЛУ 3</w:t>
        </w:r>
        <w:r w:rsidR="00196144">
          <w:rPr>
            <w:noProof/>
            <w:webHidden/>
          </w:rPr>
          <w:tab/>
        </w:r>
        <w:r w:rsidR="00196144">
          <w:rPr>
            <w:noProof/>
            <w:webHidden/>
          </w:rPr>
          <w:fldChar w:fldCharType="begin"/>
        </w:r>
        <w:r w:rsidR="00196144">
          <w:rPr>
            <w:noProof/>
            <w:webHidden/>
          </w:rPr>
          <w:instrText xml:space="preserve"> PAGEREF _Toc232439662 \h </w:instrText>
        </w:r>
        <w:r w:rsidR="00196144">
          <w:rPr>
            <w:noProof/>
            <w:webHidden/>
          </w:rPr>
        </w:r>
        <w:r w:rsidR="00196144">
          <w:rPr>
            <w:noProof/>
            <w:webHidden/>
          </w:rPr>
          <w:fldChar w:fldCharType="separate"/>
        </w:r>
        <w:r w:rsidR="002227AC">
          <w:rPr>
            <w:noProof/>
            <w:webHidden/>
          </w:rPr>
          <w:t>54</w:t>
        </w:r>
        <w:r w:rsidR="00196144">
          <w:rPr>
            <w:noProof/>
            <w:webHidden/>
          </w:rPr>
          <w:fldChar w:fldCharType="end"/>
        </w:r>
      </w:hyperlink>
    </w:p>
    <w:p w14:paraId="2C1D0C04" w14:textId="2732E0FE"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663" w:history="1">
        <w:r w:rsidR="00196144" w:rsidRPr="00645070">
          <w:rPr>
            <w:rStyle w:val="aff8"/>
            <w:noProof/>
            <w:lang w:val="ru-RU"/>
          </w:rPr>
          <w:t>РАЗДЕЛ 4. ТЕСТИРОВАНИЕ, ОБЕСПЕЧЕНИЕ КАЧЕСТВА И СОПРОВОЖДЕНИЕ ПРОГРАММНОГО ОБЕСПЕЧЕНИЯ</w:t>
        </w:r>
        <w:r w:rsidR="00196144">
          <w:rPr>
            <w:noProof/>
            <w:webHidden/>
          </w:rPr>
          <w:tab/>
        </w:r>
        <w:r w:rsidR="00196144">
          <w:rPr>
            <w:noProof/>
            <w:webHidden/>
          </w:rPr>
          <w:fldChar w:fldCharType="begin"/>
        </w:r>
        <w:r w:rsidR="00196144">
          <w:rPr>
            <w:noProof/>
            <w:webHidden/>
          </w:rPr>
          <w:instrText xml:space="preserve"> PAGEREF _Toc232439663 \h </w:instrText>
        </w:r>
        <w:r w:rsidR="00196144">
          <w:rPr>
            <w:noProof/>
            <w:webHidden/>
          </w:rPr>
        </w:r>
        <w:r w:rsidR="00196144">
          <w:rPr>
            <w:noProof/>
            <w:webHidden/>
          </w:rPr>
          <w:fldChar w:fldCharType="separate"/>
        </w:r>
        <w:r w:rsidR="002227AC">
          <w:rPr>
            <w:noProof/>
            <w:webHidden/>
          </w:rPr>
          <w:t>55</w:t>
        </w:r>
        <w:r w:rsidR="00196144">
          <w:rPr>
            <w:noProof/>
            <w:webHidden/>
          </w:rPr>
          <w:fldChar w:fldCharType="end"/>
        </w:r>
      </w:hyperlink>
    </w:p>
    <w:p w14:paraId="7162B810" w14:textId="7EDAEC05"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4" w:history="1">
        <w:r w:rsidR="00196144" w:rsidRPr="00645070">
          <w:rPr>
            <w:rStyle w:val="aff8"/>
            <w:noProof/>
            <w:lang w:val="ru-RU"/>
          </w:rPr>
          <w:t>4.1. Стратегия тестирования программного продукта</w:t>
        </w:r>
        <w:r w:rsidR="00196144">
          <w:rPr>
            <w:noProof/>
            <w:webHidden/>
          </w:rPr>
          <w:tab/>
        </w:r>
        <w:r w:rsidR="00196144">
          <w:rPr>
            <w:noProof/>
            <w:webHidden/>
          </w:rPr>
          <w:fldChar w:fldCharType="begin"/>
        </w:r>
        <w:r w:rsidR="00196144">
          <w:rPr>
            <w:noProof/>
            <w:webHidden/>
          </w:rPr>
          <w:instrText xml:space="preserve"> PAGEREF _Toc232439664 \h </w:instrText>
        </w:r>
        <w:r w:rsidR="00196144">
          <w:rPr>
            <w:noProof/>
            <w:webHidden/>
          </w:rPr>
        </w:r>
        <w:r w:rsidR="00196144">
          <w:rPr>
            <w:noProof/>
            <w:webHidden/>
          </w:rPr>
          <w:fldChar w:fldCharType="separate"/>
        </w:r>
        <w:r w:rsidR="002227AC">
          <w:rPr>
            <w:noProof/>
            <w:webHidden/>
          </w:rPr>
          <w:t>55</w:t>
        </w:r>
        <w:r w:rsidR="00196144">
          <w:rPr>
            <w:noProof/>
            <w:webHidden/>
          </w:rPr>
          <w:fldChar w:fldCharType="end"/>
        </w:r>
      </w:hyperlink>
    </w:p>
    <w:p w14:paraId="733C2A02" w14:textId="444D445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5" w:history="1">
        <w:r w:rsidR="00196144" w:rsidRPr="00645070">
          <w:rPr>
            <w:rStyle w:val="aff8"/>
            <w:noProof/>
            <w:lang w:val="ru-RU"/>
          </w:rPr>
          <w:t>4.1.1. Цели и задачи тестирования</w:t>
        </w:r>
        <w:r w:rsidR="00196144">
          <w:rPr>
            <w:noProof/>
            <w:webHidden/>
          </w:rPr>
          <w:tab/>
        </w:r>
        <w:r w:rsidR="00196144">
          <w:rPr>
            <w:noProof/>
            <w:webHidden/>
          </w:rPr>
          <w:fldChar w:fldCharType="begin"/>
        </w:r>
        <w:r w:rsidR="00196144">
          <w:rPr>
            <w:noProof/>
            <w:webHidden/>
          </w:rPr>
          <w:instrText xml:space="preserve"> PAGEREF _Toc232439665 \h </w:instrText>
        </w:r>
        <w:r w:rsidR="00196144">
          <w:rPr>
            <w:noProof/>
            <w:webHidden/>
          </w:rPr>
        </w:r>
        <w:r w:rsidR="00196144">
          <w:rPr>
            <w:noProof/>
            <w:webHidden/>
          </w:rPr>
          <w:fldChar w:fldCharType="separate"/>
        </w:r>
        <w:r w:rsidR="002227AC">
          <w:rPr>
            <w:noProof/>
            <w:webHidden/>
          </w:rPr>
          <w:t>55</w:t>
        </w:r>
        <w:r w:rsidR="00196144">
          <w:rPr>
            <w:noProof/>
            <w:webHidden/>
          </w:rPr>
          <w:fldChar w:fldCharType="end"/>
        </w:r>
      </w:hyperlink>
    </w:p>
    <w:p w14:paraId="662473A7" w14:textId="521BFCC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6" w:history="1">
        <w:r w:rsidR="00196144" w:rsidRPr="00645070">
          <w:rPr>
            <w:rStyle w:val="aff8"/>
            <w:noProof/>
            <w:lang w:val="ru-RU"/>
          </w:rPr>
          <w:t>4.1.2. Критерии начала и окончания тестирования</w:t>
        </w:r>
        <w:r w:rsidR="00196144">
          <w:rPr>
            <w:noProof/>
            <w:webHidden/>
          </w:rPr>
          <w:tab/>
        </w:r>
        <w:r w:rsidR="00196144">
          <w:rPr>
            <w:noProof/>
            <w:webHidden/>
          </w:rPr>
          <w:fldChar w:fldCharType="begin"/>
        </w:r>
        <w:r w:rsidR="00196144">
          <w:rPr>
            <w:noProof/>
            <w:webHidden/>
          </w:rPr>
          <w:instrText xml:space="preserve"> PAGEREF _Toc232439666 \h </w:instrText>
        </w:r>
        <w:r w:rsidR="00196144">
          <w:rPr>
            <w:noProof/>
            <w:webHidden/>
          </w:rPr>
        </w:r>
        <w:r w:rsidR="00196144">
          <w:rPr>
            <w:noProof/>
            <w:webHidden/>
          </w:rPr>
          <w:fldChar w:fldCharType="separate"/>
        </w:r>
        <w:r w:rsidR="002227AC">
          <w:rPr>
            <w:noProof/>
            <w:webHidden/>
          </w:rPr>
          <w:t>55</w:t>
        </w:r>
        <w:r w:rsidR="00196144">
          <w:rPr>
            <w:noProof/>
            <w:webHidden/>
          </w:rPr>
          <w:fldChar w:fldCharType="end"/>
        </w:r>
      </w:hyperlink>
    </w:p>
    <w:p w14:paraId="1F75C149" w14:textId="586BE11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7" w:history="1">
        <w:r w:rsidR="00196144" w:rsidRPr="00645070">
          <w:rPr>
            <w:rStyle w:val="aff8"/>
            <w:noProof/>
            <w:lang w:val="ru-RU"/>
          </w:rPr>
          <w:t>4.1.3. Выбор уровней тестирования</w:t>
        </w:r>
        <w:r w:rsidR="00196144">
          <w:rPr>
            <w:noProof/>
            <w:webHidden/>
          </w:rPr>
          <w:tab/>
        </w:r>
        <w:r w:rsidR="00196144">
          <w:rPr>
            <w:noProof/>
            <w:webHidden/>
          </w:rPr>
          <w:fldChar w:fldCharType="begin"/>
        </w:r>
        <w:r w:rsidR="00196144">
          <w:rPr>
            <w:noProof/>
            <w:webHidden/>
          </w:rPr>
          <w:instrText xml:space="preserve"> PAGEREF _Toc232439667 \h </w:instrText>
        </w:r>
        <w:r w:rsidR="00196144">
          <w:rPr>
            <w:noProof/>
            <w:webHidden/>
          </w:rPr>
        </w:r>
        <w:r w:rsidR="00196144">
          <w:rPr>
            <w:noProof/>
            <w:webHidden/>
          </w:rPr>
          <w:fldChar w:fldCharType="separate"/>
        </w:r>
        <w:r w:rsidR="002227AC">
          <w:rPr>
            <w:noProof/>
            <w:webHidden/>
          </w:rPr>
          <w:t>55</w:t>
        </w:r>
        <w:r w:rsidR="00196144">
          <w:rPr>
            <w:noProof/>
            <w:webHidden/>
          </w:rPr>
          <w:fldChar w:fldCharType="end"/>
        </w:r>
      </w:hyperlink>
    </w:p>
    <w:p w14:paraId="0384CB6A" w14:textId="2F57000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8" w:history="1">
        <w:r w:rsidR="00196144" w:rsidRPr="00645070">
          <w:rPr>
            <w:rStyle w:val="aff8"/>
            <w:noProof/>
            <w:lang w:val="ru-RU"/>
          </w:rPr>
          <w:t>4.1.4. Выбор типов тестирования</w:t>
        </w:r>
        <w:r w:rsidR="00196144">
          <w:rPr>
            <w:noProof/>
            <w:webHidden/>
          </w:rPr>
          <w:tab/>
        </w:r>
        <w:r w:rsidR="00196144">
          <w:rPr>
            <w:noProof/>
            <w:webHidden/>
          </w:rPr>
          <w:fldChar w:fldCharType="begin"/>
        </w:r>
        <w:r w:rsidR="00196144">
          <w:rPr>
            <w:noProof/>
            <w:webHidden/>
          </w:rPr>
          <w:instrText xml:space="preserve"> PAGEREF _Toc232439668 \h </w:instrText>
        </w:r>
        <w:r w:rsidR="00196144">
          <w:rPr>
            <w:noProof/>
            <w:webHidden/>
          </w:rPr>
        </w:r>
        <w:r w:rsidR="00196144">
          <w:rPr>
            <w:noProof/>
            <w:webHidden/>
          </w:rPr>
          <w:fldChar w:fldCharType="separate"/>
        </w:r>
        <w:r w:rsidR="002227AC">
          <w:rPr>
            <w:noProof/>
            <w:webHidden/>
          </w:rPr>
          <w:t>56</w:t>
        </w:r>
        <w:r w:rsidR="00196144">
          <w:rPr>
            <w:noProof/>
            <w:webHidden/>
          </w:rPr>
          <w:fldChar w:fldCharType="end"/>
        </w:r>
      </w:hyperlink>
    </w:p>
    <w:p w14:paraId="187C5656" w14:textId="7767224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9" w:history="1">
        <w:r w:rsidR="00196144" w:rsidRPr="00645070">
          <w:rPr>
            <w:rStyle w:val="aff8"/>
            <w:noProof/>
            <w:lang w:val="ru-RU"/>
          </w:rPr>
          <w:t>4.1.5. Инструментарий тестирования</w:t>
        </w:r>
        <w:r w:rsidR="00196144">
          <w:rPr>
            <w:noProof/>
            <w:webHidden/>
          </w:rPr>
          <w:tab/>
        </w:r>
        <w:r w:rsidR="00196144">
          <w:rPr>
            <w:noProof/>
            <w:webHidden/>
          </w:rPr>
          <w:fldChar w:fldCharType="begin"/>
        </w:r>
        <w:r w:rsidR="00196144">
          <w:rPr>
            <w:noProof/>
            <w:webHidden/>
          </w:rPr>
          <w:instrText xml:space="preserve"> PAGEREF _Toc232439669 \h </w:instrText>
        </w:r>
        <w:r w:rsidR="00196144">
          <w:rPr>
            <w:noProof/>
            <w:webHidden/>
          </w:rPr>
        </w:r>
        <w:r w:rsidR="00196144">
          <w:rPr>
            <w:noProof/>
            <w:webHidden/>
          </w:rPr>
          <w:fldChar w:fldCharType="separate"/>
        </w:r>
        <w:r w:rsidR="002227AC">
          <w:rPr>
            <w:noProof/>
            <w:webHidden/>
          </w:rPr>
          <w:t>56</w:t>
        </w:r>
        <w:r w:rsidR="00196144">
          <w:rPr>
            <w:noProof/>
            <w:webHidden/>
          </w:rPr>
          <w:fldChar w:fldCharType="end"/>
        </w:r>
      </w:hyperlink>
    </w:p>
    <w:p w14:paraId="7508D6E3" w14:textId="46B8DD0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0" w:history="1">
        <w:r w:rsidR="00196144" w:rsidRPr="00645070">
          <w:rPr>
            <w:rStyle w:val="aff8"/>
            <w:noProof/>
            <w:lang w:val="ru-RU"/>
          </w:rPr>
          <w:t>4.1.6. Организация тестовой среды</w:t>
        </w:r>
        <w:r w:rsidR="00196144">
          <w:rPr>
            <w:noProof/>
            <w:webHidden/>
          </w:rPr>
          <w:tab/>
        </w:r>
        <w:r w:rsidR="00196144">
          <w:rPr>
            <w:noProof/>
            <w:webHidden/>
          </w:rPr>
          <w:fldChar w:fldCharType="begin"/>
        </w:r>
        <w:r w:rsidR="00196144">
          <w:rPr>
            <w:noProof/>
            <w:webHidden/>
          </w:rPr>
          <w:instrText xml:space="preserve"> PAGEREF _Toc232439670 \h </w:instrText>
        </w:r>
        <w:r w:rsidR="00196144">
          <w:rPr>
            <w:noProof/>
            <w:webHidden/>
          </w:rPr>
        </w:r>
        <w:r w:rsidR="00196144">
          <w:rPr>
            <w:noProof/>
            <w:webHidden/>
          </w:rPr>
          <w:fldChar w:fldCharType="separate"/>
        </w:r>
        <w:r w:rsidR="002227AC">
          <w:rPr>
            <w:noProof/>
            <w:webHidden/>
          </w:rPr>
          <w:t>56</w:t>
        </w:r>
        <w:r w:rsidR="00196144">
          <w:rPr>
            <w:noProof/>
            <w:webHidden/>
          </w:rPr>
          <w:fldChar w:fldCharType="end"/>
        </w:r>
      </w:hyperlink>
    </w:p>
    <w:p w14:paraId="6F28C4C3" w14:textId="0436483A"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1" w:history="1">
        <w:r w:rsidR="00196144" w:rsidRPr="00645070">
          <w:rPr>
            <w:rStyle w:val="aff8"/>
            <w:noProof/>
            <w:lang w:val="ru-RU"/>
          </w:rPr>
          <w:t>4.2. Модульное тестирование</w:t>
        </w:r>
        <w:r w:rsidR="00196144">
          <w:rPr>
            <w:noProof/>
            <w:webHidden/>
          </w:rPr>
          <w:tab/>
        </w:r>
        <w:r w:rsidR="00196144">
          <w:rPr>
            <w:noProof/>
            <w:webHidden/>
          </w:rPr>
          <w:fldChar w:fldCharType="begin"/>
        </w:r>
        <w:r w:rsidR="00196144">
          <w:rPr>
            <w:noProof/>
            <w:webHidden/>
          </w:rPr>
          <w:instrText xml:space="preserve"> PAGEREF _Toc232439671 \h </w:instrText>
        </w:r>
        <w:r w:rsidR="00196144">
          <w:rPr>
            <w:noProof/>
            <w:webHidden/>
          </w:rPr>
        </w:r>
        <w:r w:rsidR="00196144">
          <w:rPr>
            <w:noProof/>
            <w:webHidden/>
          </w:rPr>
          <w:fldChar w:fldCharType="separate"/>
        </w:r>
        <w:r w:rsidR="002227AC">
          <w:rPr>
            <w:noProof/>
            <w:webHidden/>
          </w:rPr>
          <w:t>56</w:t>
        </w:r>
        <w:r w:rsidR="00196144">
          <w:rPr>
            <w:noProof/>
            <w:webHidden/>
          </w:rPr>
          <w:fldChar w:fldCharType="end"/>
        </w:r>
      </w:hyperlink>
    </w:p>
    <w:p w14:paraId="0A116840" w14:textId="3632A34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2" w:history="1">
        <w:r w:rsidR="00196144" w:rsidRPr="00645070">
          <w:rPr>
            <w:rStyle w:val="aff8"/>
            <w:noProof/>
            <w:lang w:val="ru-RU"/>
          </w:rPr>
          <w:t>4.2.1. Фреймворк и организация</w:t>
        </w:r>
        <w:r w:rsidR="00196144">
          <w:rPr>
            <w:noProof/>
            <w:webHidden/>
          </w:rPr>
          <w:tab/>
        </w:r>
        <w:r w:rsidR="00196144">
          <w:rPr>
            <w:noProof/>
            <w:webHidden/>
          </w:rPr>
          <w:fldChar w:fldCharType="begin"/>
        </w:r>
        <w:r w:rsidR="00196144">
          <w:rPr>
            <w:noProof/>
            <w:webHidden/>
          </w:rPr>
          <w:instrText xml:space="preserve"> PAGEREF _Toc232439672 \h </w:instrText>
        </w:r>
        <w:r w:rsidR="00196144">
          <w:rPr>
            <w:noProof/>
            <w:webHidden/>
          </w:rPr>
        </w:r>
        <w:r w:rsidR="00196144">
          <w:rPr>
            <w:noProof/>
            <w:webHidden/>
          </w:rPr>
          <w:fldChar w:fldCharType="separate"/>
        </w:r>
        <w:r w:rsidR="002227AC">
          <w:rPr>
            <w:noProof/>
            <w:webHidden/>
          </w:rPr>
          <w:t>56</w:t>
        </w:r>
        <w:r w:rsidR="00196144">
          <w:rPr>
            <w:noProof/>
            <w:webHidden/>
          </w:rPr>
          <w:fldChar w:fldCharType="end"/>
        </w:r>
      </w:hyperlink>
    </w:p>
    <w:p w14:paraId="58D91905" w14:textId="201D805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3" w:history="1">
        <w:r w:rsidR="00196144" w:rsidRPr="00645070">
          <w:rPr>
            <w:rStyle w:val="aff8"/>
            <w:noProof/>
            <w:lang w:val="ru-RU"/>
          </w:rPr>
          <w:t>4.2.2. Объекты модульного тестирования</w:t>
        </w:r>
        <w:r w:rsidR="00196144">
          <w:rPr>
            <w:noProof/>
            <w:webHidden/>
          </w:rPr>
          <w:tab/>
        </w:r>
        <w:r w:rsidR="00196144">
          <w:rPr>
            <w:noProof/>
            <w:webHidden/>
          </w:rPr>
          <w:fldChar w:fldCharType="begin"/>
        </w:r>
        <w:r w:rsidR="00196144">
          <w:rPr>
            <w:noProof/>
            <w:webHidden/>
          </w:rPr>
          <w:instrText xml:space="preserve"> PAGEREF _Toc232439673 \h </w:instrText>
        </w:r>
        <w:r w:rsidR="00196144">
          <w:rPr>
            <w:noProof/>
            <w:webHidden/>
          </w:rPr>
        </w:r>
        <w:r w:rsidR="00196144">
          <w:rPr>
            <w:noProof/>
            <w:webHidden/>
          </w:rPr>
          <w:fldChar w:fldCharType="separate"/>
        </w:r>
        <w:r w:rsidR="002227AC">
          <w:rPr>
            <w:noProof/>
            <w:webHidden/>
          </w:rPr>
          <w:t>57</w:t>
        </w:r>
        <w:r w:rsidR="00196144">
          <w:rPr>
            <w:noProof/>
            <w:webHidden/>
          </w:rPr>
          <w:fldChar w:fldCharType="end"/>
        </w:r>
      </w:hyperlink>
    </w:p>
    <w:p w14:paraId="1BA1B062" w14:textId="6A45C8F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4" w:history="1">
        <w:r w:rsidR="00196144" w:rsidRPr="00645070">
          <w:rPr>
            <w:rStyle w:val="aff8"/>
            <w:noProof/>
            <w:lang w:val="ru-RU"/>
          </w:rPr>
          <w:t>4.2.3. Анализ покрытия кода</w:t>
        </w:r>
        <w:r w:rsidR="00196144">
          <w:rPr>
            <w:noProof/>
            <w:webHidden/>
          </w:rPr>
          <w:tab/>
        </w:r>
        <w:r w:rsidR="00196144">
          <w:rPr>
            <w:noProof/>
            <w:webHidden/>
          </w:rPr>
          <w:fldChar w:fldCharType="begin"/>
        </w:r>
        <w:r w:rsidR="00196144">
          <w:rPr>
            <w:noProof/>
            <w:webHidden/>
          </w:rPr>
          <w:instrText xml:space="preserve"> PAGEREF _Toc232439674 \h </w:instrText>
        </w:r>
        <w:r w:rsidR="00196144">
          <w:rPr>
            <w:noProof/>
            <w:webHidden/>
          </w:rPr>
        </w:r>
        <w:r w:rsidR="00196144">
          <w:rPr>
            <w:noProof/>
            <w:webHidden/>
          </w:rPr>
          <w:fldChar w:fldCharType="separate"/>
        </w:r>
        <w:r w:rsidR="002227AC">
          <w:rPr>
            <w:noProof/>
            <w:webHidden/>
          </w:rPr>
          <w:t>57</w:t>
        </w:r>
        <w:r w:rsidR="00196144">
          <w:rPr>
            <w:noProof/>
            <w:webHidden/>
          </w:rPr>
          <w:fldChar w:fldCharType="end"/>
        </w:r>
      </w:hyperlink>
    </w:p>
    <w:p w14:paraId="24F851BB" w14:textId="27EF15CF"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5" w:history="1">
        <w:r w:rsidR="00196144" w:rsidRPr="00645070">
          <w:rPr>
            <w:rStyle w:val="aff8"/>
            <w:noProof/>
            <w:lang w:val="ru-RU"/>
          </w:rPr>
          <w:t>4.3. Интеграционное, системное и нагрузочное тестирование</w:t>
        </w:r>
        <w:r w:rsidR="00196144">
          <w:rPr>
            <w:noProof/>
            <w:webHidden/>
          </w:rPr>
          <w:tab/>
        </w:r>
        <w:r w:rsidR="00196144">
          <w:rPr>
            <w:noProof/>
            <w:webHidden/>
          </w:rPr>
          <w:fldChar w:fldCharType="begin"/>
        </w:r>
        <w:r w:rsidR="00196144">
          <w:rPr>
            <w:noProof/>
            <w:webHidden/>
          </w:rPr>
          <w:instrText xml:space="preserve"> PAGEREF _Toc232439675 \h </w:instrText>
        </w:r>
        <w:r w:rsidR="00196144">
          <w:rPr>
            <w:noProof/>
            <w:webHidden/>
          </w:rPr>
        </w:r>
        <w:r w:rsidR="00196144">
          <w:rPr>
            <w:noProof/>
            <w:webHidden/>
          </w:rPr>
          <w:fldChar w:fldCharType="separate"/>
        </w:r>
        <w:r w:rsidR="002227AC">
          <w:rPr>
            <w:noProof/>
            <w:webHidden/>
          </w:rPr>
          <w:t>58</w:t>
        </w:r>
        <w:r w:rsidR="00196144">
          <w:rPr>
            <w:noProof/>
            <w:webHidden/>
          </w:rPr>
          <w:fldChar w:fldCharType="end"/>
        </w:r>
      </w:hyperlink>
    </w:p>
    <w:p w14:paraId="65643A43" w14:textId="0428BEA1"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6" w:history="1">
        <w:r w:rsidR="00196144" w:rsidRPr="00645070">
          <w:rPr>
            <w:rStyle w:val="aff8"/>
            <w:noProof/>
            <w:lang w:val="ru-RU"/>
          </w:rPr>
          <w:t>4.3.1. Интеграционное тестирование</w:t>
        </w:r>
        <w:r w:rsidR="00196144">
          <w:rPr>
            <w:noProof/>
            <w:webHidden/>
          </w:rPr>
          <w:tab/>
        </w:r>
        <w:r w:rsidR="00196144">
          <w:rPr>
            <w:noProof/>
            <w:webHidden/>
          </w:rPr>
          <w:fldChar w:fldCharType="begin"/>
        </w:r>
        <w:r w:rsidR="00196144">
          <w:rPr>
            <w:noProof/>
            <w:webHidden/>
          </w:rPr>
          <w:instrText xml:space="preserve"> PAGEREF _Toc232439676 \h </w:instrText>
        </w:r>
        <w:r w:rsidR="00196144">
          <w:rPr>
            <w:noProof/>
            <w:webHidden/>
          </w:rPr>
        </w:r>
        <w:r w:rsidR="00196144">
          <w:rPr>
            <w:noProof/>
            <w:webHidden/>
          </w:rPr>
          <w:fldChar w:fldCharType="separate"/>
        </w:r>
        <w:r w:rsidR="002227AC">
          <w:rPr>
            <w:noProof/>
            <w:webHidden/>
          </w:rPr>
          <w:t>58</w:t>
        </w:r>
        <w:r w:rsidR="00196144">
          <w:rPr>
            <w:noProof/>
            <w:webHidden/>
          </w:rPr>
          <w:fldChar w:fldCharType="end"/>
        </w:r>
      </w:hyperlink>
    </w:p>
    <w:p w14:paraId="511C198B" w14:textId="097546E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7" w:history="1">
        <w:r w:rsidR="00196144" w:rsidRPr="00645070">
          <w:rPr>
            <w:rStyle w:val="aff8"/>
            <w:noProof/>
            <w:lang w:val="ru-RU"/>
          </w:rPr>
          <w:t>4.3.2. Системное тестирование</w:t>
        </w:r>
        <w:r w:rsidR="00196144">
          <w:rPr>
            <w:noProof/>
            <w:webHidden/>
          </w:rPr>
          <w:tab/>
        </w:r>
        <w:r w:rsidR="00196144">
          <w:rPr>
            <w:noProof/>
            <w:webHidden/>
          </w:rPr>
          <w:fldChar w:fldCharType="begin"/>
        </w:r>
        <w:r w:rsidR="00196144">
          <w:rPr>
            <w:noProof/>
            <w:webHidden/>
          </w:rPr>
          <w:instrText xml:space="preserve"> PAGEREF _Toc232439677 \h </w:instrText>
        </w:r>
        <w:r w:rsidR="00196144">
          <w:rPr>
            <w:noProof/>
            <w:webHidden/>
          </w:rPr>
        </w:r>
        <w:r w:rsidR="00196144">
          <w:rPr>
            <w:noProof/>
            <w:webHidden/>
          </w:rPr>
          <w:fldChar w:fldCharType="separate"/>
        </w:r>
        <w:r w:rsidR="002227AC">
          <w:rPr>
            <w:noProof/>
            <w:webHidden/>
          </w:rPr>
          <w:t>59</w:t>
        </w:r>
        <w:r w:rsidR="00196144">
          <w:rPr>
            <w:noProof/>
            <w:webHidden/>
          </w:rPr>
          <w:fldChar w:fldCharType="end"/>
        </w:r>
      </w:hyperlink>
    </w:p>
    <w:p w14:paraId="3E0CD757" w14:textId="4ED4EAE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8" w:history="1">
        <w:r w:rsidR="00196144" w:rsidRPr="00645070">
          <w:rPr>
            <w:rStyle w:val="aff8"/>
            <w:noProof/>
            <w:lang w:val="ru-RU"/>
          </w:rPr>
          <w:t>4.3.3. Нагрузочное тестирование</w:t>
        </w:r>
        <w:r w:rsidR="00196144">
          <w:rPr>
            <w:noProof/>
            <w:webHidden/>
          </w:rPr>
          <w:tab/>
        </w:r>
        <w:r w:rsidR="00196144">
          <w:rPr>
            <w:noProof/>
            <w:webHidden/>
          </w:rPr>
          <w:fldChar w:fldCharType="begin"/>
        </w:r>
        <w:r w:rsidR="00196144">
          <w:rPr>
            <w:noProof/>
            <w:webHidden/>
          </w:rPr>
          <w:instrText xml:space="preserve"> PAGEREF _Toc232439678 \h </w:instrText>
        </w:r>
        <w:r w:rsidR="00196144">
          <w:rPr>
            <w:noProof/>
            <w:webHidden/>
          </w:rPr>
        </w:r>
        <w:r w:rsidR="00196144">
          <w:rPr>
            <w:noProof/>
            <w:webHidden/>
          </w:rPr>
          <w:fldChar w:fldCharType="separate"/>
        </w:r>
        <w:r w:rsidR="002227AC">
          <w:rPr>
            <w:noProof/>
            <w:webHidden/>
          </w:rPr>
          <w:t>59</w:t>
        </w:r>
        <w:r w:rsidR="00196144">
          <w:rPr>
            <w:noProof/>
            <w:webHidden/>
          </w:rPr>
          <w:fldChar w:fldCharType="end"/>
        </w:r>
      </w:hyperlink>
    </w:p>
    <w:p w14:paraId="0DAE0963" w14:textId="2E26110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9" w:history="1">
        <w:r w:rsidR="00196144" w:rsidRPr="00645070">
          <w:rPr>
            <w:rStyle w:val="aff8"/>
            <w:noProof/>
            <w:lang w:val="ru-RU"/>
          </w:rPr>
          <w:t xml:space="preserve">4.3.4. </w:t>
        </w:r>
        <w:r w:rsidR="00196144" w:rsidRPr="00645070">
          <w:rPr>
            <w:rStyle w:val="aff8"/>
            <w:noProof/>
          </w:rPr>
          <w:t>UI</w:t>
        </w:r>
        <w:r w:rsidR="00196144" w:rsidRPr="00645070">
          <w:rPr>
            <w:rStyle w:val="aff8"/>
            <w:noProof/>
            <w:lang w:val="ru-RU"/>
          </w:rPr>
          <w:t>/</w:t>
        </w:r>
        <w:r w:rsidR="00196144" w:rsidRPr="00645070">
          <w:rPr>
            <w:rStyle w:val="aff8"/>
            <w:noProof/>
          </w:rPr>
          <w:t>UX</w:t>
        </w:r>
        <w:r w:rsidR="00196144" w:rsidRPr="00645070">
          <w:rPr>
            <w:rStyle w:val="aff8"/>
            <w:noProof/>
            <w:lang w:val="ru-RU"/>
          </w:rPr>
          <w:t xml:space="preserve"> и тестирование совместимости</w:t>
        </w:r>
        <w:r w:rsidR="00196144">
          <w:rPr>
            <w:noProof/>
            <w:webHidden/>
          </w:rPr>
          <w:tab/>
        </w:r>
        <w:r w:rsidR="00196144">
          <w:rPr>
            <w:noProof/>
            <w:webHidden/>
          </w:rPr>
          <w:fldChar w:fldCharType="begin"/>
        </w:r>
        <w:r w:rsidR="00196144">
          <w:rPr>
            <w:noProof/>
            <w:webHidden/>
          </w:rPr>
          <w:instrText xml:space="preserve"> PAGEREF _Toc232439679 \h </w:instrText>
        </w:r>
        <w:r w:rsidR="00196144">
          <w:rPr>
            <w:noProof/>
            <w:webHidden/>
          </w:rPr>
        </w:r>
        <w:r w:rsidR="00196144">
          <w:rPr>
            <w:noProof/>
            <w:webHidden/>
          </w:rPr>
          <w:fldChar w:fldCharType="separate"/>
        </w:r>
        <w:r w:rsidR="002227AC">
          <w:rPr>
            <w:noProof/>
            <w:webHidden/>
          </w:rPr>
          <w:t>61</w:t>
        </w:r>
        <w:r w:rsidR="00196144">
          <w:rPr>
            <w:noProof/>
            <w:webHidden/>
          </w:rPr>
          <w:fldChar w:fldCharType="end"/>
        </w:r>
      </w:hyperlink>
    </w:p>
    <w:p w14:paraId="68AADA34" w14:textId="75C1D4C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0" w:history="1">
        <w:r w:rsidR="00196144" w:rsidRPr="00645070">
          <w:rPr>
            <w:rStyle w:val="aff8"/>
            <w:noProof/>
          </w:rPr>
          <w:t>4.3.5. Тестирование безопасности</w:t>
        </w:r>
        <w:r w:rsidR="00196144">
          <w:rPr>
            <w:noProof/>
            <w:webHidden/>
          </w:rPr>
          <w:tab/>
        </w:r>
        <w:r w:rsidR="00196144">
          <w:rPr>
            <w:noProof/>
            <w:webHidden/>
          </w:rPr>
          <w:fldChar w:fldCharType="begin"/>
        </w:r>
        <w:r w:rsidR="00196144">
          <w:rPr>
            <w:noProof/>
            <w:webHidden/>
          </w:rPr>
          <w:instrText xml:space="preserve"> PAGEREF _Toc232439680 \h </w:instrText>
        </w:r>
        <w:r w:rsidR="00196144">
          <w:rPr>
            <w:noProof/>
            <w:webHidden/>
          </w:rPr>
        </w:r>
        <w:r w:rsidR="00196144">
          <w:rPr>
            <w:noProof/>
            <w:webHidden/>
          </w:rPr>
          <w:fldChar w:fldCharType="separate"/>
        </w:r>
        <w:r w:rsidR="002227AC">
          <w:rPr>
            <w:noProof/>
            <w:webHidden/>
          </w:rPr>
          <w:t>61</w:t>
        </w:r>
        <w:r w:rsidR="00196144">
          <w:rPr>
            <w:noProof/>
            <w:webHidden/>
          </w:rPr>
          <w:fldChar w:fldCharType="end"/>
        </w:r>
      </w:hyperlink>
    </w:p>
    <w:p w14:paraId="7D81E26A" w14:textId="22763E1A"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1" w:history="1">
        <w:r w:rsidR="00196144" w:rsidRPr="00645070">
          <w:rPr>
            <w:rStyle w:val="aff8"/>
            <w:noProof/>
            <w:lang w:val="ru-RU"/>
          </w:rPr>
          <w:t>4.4. Результаты тестирования и анализ дефектов</w:t>
        </w:r>
        <w:r w:rsidR="00196144">
          <w:rPr>
            <w:noProof/>
            <w:webHidden/>
          </w:rPr>
          <w:tab/>
        </w:r>
        <w:r w:rsidR="00196144">
          <w:rPr>
            <w:noProof/>
            <w:webHidden/>
          </w:rPr>
          <w:fldChar w:fldCharType="begin"/>
        </w:r>
        <w:r w:rsidR="00196144">
          <w:rPr>
            <w:noProof/>
            <w:webHidden/>
          </w:rPr>
          <w:instrText xml:space="preserve"> PAGEREF _Toc232439681 \h </w:instrText>
        </w:r>
        <w:r w:rsidR="00196144">
          <w:rPr>
            <w:noProof/>
            <w:webHidden/>
          </w:rPr>
        </w:r>
        <w:r w:rsidR="00196144">
          <w:rPr>
            <w:noProof/>
            <w:webHidden/>
          </w:rPr>
          <w:fldChar w:fldCharType="separate"/>
        </w:r>
        <w:r w:rsidR="002227AC">
          <w:rPr>
            <w:noProof/>
            <w:webHidden/>
          </w:rPr>
          <w:t>62</w:t>
        </w:r>
        <w:r w:rsidR="00196144">
          <w:rPr>
            <w:noProof/>
            <w:webHidden/>
          </w:rPr>
          <w:fldChar w:fldCharType="end"/>
        </w:r>
      </w:hyperlink>
    </w:p>
    <w:p w14:paraId="7AD8016D" w14:textId="04F3A36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2" w:history="1">
        <w:r w:rsidR="00196144" w:rsidRPr="00645070">
          <w:rPr>
            <w:rStyle w:val="aff8"/>
            <w:noProof/>
            <w:lang w:val="ru-RU"/>
          </w:rPr>
          <w:t>4.4.1. Сводные результаты тестирования</w:t>
        </w:r>
        <w:r w:rsidR="00196144">
          <w:rPr>
            <w:noProof/>
            <w:webHidden/>
          </w:rPr>
          <w:tab/>
        </w:r>
        <w:r w:rsidR="00196144">
          <w:rPr>
            <w:noProof/>
            <w:webHidden/>
          </w:rPr>
          <w:fldChar w:fldCharType="begin"/>
        </w:r>
        <w:r w:rsidR="00196144">
          <w:rPr>
            <w:noProof/>
            <w:webHidden/>
          </w:rPr>
          <w:instrText xml:space="preserve"> PAGEREF _Toc232439682 \h </w:instrText>
        </w:r>
        <w:r w:rsidR="00196144">
          <w:rPr>
            <w:noProof/>
            <w:webHidden/>
          </w:rPr>
        </w:r>
        <w:r w:rsidR="00196144">
          <w:rPr>
            <w:noProof/>
            <w:webHidden/>
          </w:rPr>
          <w:fldChar w:fldCharType="separate"/>
        </w:r>
        <w:r w:rsidR="002227AC">
          <w:rPr>
            <w:noProof/>
            <w:webHidden/>
          </w:rPr>
          <w:t>62</w:t>
        </w:r>
        <w:r w:rsidR="00196144">
          <w:rPr>
            <w:noProof/>
            <w:webHidden/>
          </w:rPr>
          <w:fldChar w:fldCharType="end"/>
        </w:r>
      </w:hyperlink>
    </w:p>
    <w:p w14:paraId="4BBBBBCA" w14:textId="2F66C26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3" w:history="1">
        <w:r w:rsidR="00196144" w:rsidRPr="00645070">
          <w:rPr>
            <w:rStyle w:val="aff8"/>
            <w:noProof/>
            <w:lang w:val="ru-RU"/>
          </w:rPr>
          <w:t>4.4.2. Классификация дефектов</w:t>
        </w:r>
        <w:r w:rsidR="00196144">
          <w:rPr>
            <w:noProof/>
            <w:webHidden/>
          </w:rPr>
          <w:tab/>
        </w:r>
        <w:r w:rsidR="00196144">
          <w:rPr>
            <w:noProof/>
            <w:webHidden/>
          </w:rPr>
          <w:fldChar w:fldCharType="begin"/>
        </w:r>
        <w:r w:rsidR="00196144">
          <w:rPr>
            <w:noProof/>
            <w:webHidden/>
          </w:rPr>
          <w:instrText xml:space="preserve"> PAGEREF _Toc232439683 \h </w:instrText>
        </w:r>
        <w:r w:rsidR="00196144">
          <w:rPr>
            <w:noProof/>
            <w:webHidden/>
          </w:rPr>
        </w:r>
        <w:r w:rsidR="00196144">
          <w:rPr>
            <w:noProof/>
            <w:webHidden/>
          </w:rPr>
          <w:fldChar w:fldCharType="separate"/>
        </w:r>
        <w:r w:rsidR="002227AC">
          <w:rPr>
            <w:noProof/>
            <w:webHidden/>
          </w:rPr>
          <w:t>62</w:t>
        </w:r>
        <w:r w:rsidR="00196144">
          <w:rPr>
            <w:noProof/>
            <w:webHidden/>
          </w:rPr>
          <w:fldChar w:fldCharType="end"/>
        </w:r>
      </w:hyperlink>
    </w:p>
    <w:p w14:paraId="7C2024B2" w14:textId="6DE1397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4" w:history="1">
        <w:r w:rsidR="00196144" w:rsidRPr="00645070">
          <w:rPr>
            <w:rStyle w:val="aff8"/>
            <w:noProof/>
            <w:lang w:val="ru-RU"/>
          </w:rPr>
          <w:t>4.4.3. Таблица найденных и исправленных дефектов</w:t>
        </w:r>
        <w:r w:rsidR="00196144">
          <w:rPr>
            <w:noProof/>
            <w:webHidden/>
          </w:rPr>
          <w:tab/>
        </w:r>
        <w:r w:rsidR="00196144">
          <w:rPr>
            <w:noProof/>
            <w:webHidden/>
          </w:rPr>
          <w:fldChar w:fldCharType="begin"/>
        </w:r>
        <w:r w:rsidR="00196144">
          <w:rPr>
            <w:noProof/>
            <w:webHidden/>
          </w:rPr>
          <w:instrText xml:space="preserve"> PAGEREF _Toc232439684 \h </w:instrText>
        </w:r>
        <w:r w:rsidR="00196144">
          <w:rPr>
            <w:noProof/>
            <w:webHidden/>
          </w:rPr>
        </w:r>
        <w:r w:rsidR="00196144">
          <w:rPr>
            <w:noProof/>
            <w:webHidden/>
          </w:rPr>
          <w:fldChar w:fldCharType="separate"/>
        </w:r>
        <w:r w:rsidR="002227AC">
          <w:rPr>
            <w:noProof/>
            <w:webHidden/>
          </w:rPr>
          <w:t>62</w:t>
        </w:r>
        <w:r w:rsidR="00196144">
          <w:rPr>
            <w:noProof/>
            <w:webHidden/>
          </w:rPr>
          <w:fldChar w:fldCharType="end"/>
        </w:r>
      </w:hyperlink>
    </w:p>
    <w:p w14:paraId="782CCB94" w14:textId="33AD6F1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5" w:history="1">
        <w:r w:rsidR="00196144" w:rsidRPr="00645070">
          <w:rPr>
            <w:rStyle w:val="aff8"/>
            <w:noProof/>
            <w:lang w:val="ru-RU"/>
          </w:rPr>
          <w:t>4.4.4. Динамика обнаружения и исправления дефектов</w:t>
        </w:r>
        <w:r w:rsidR="00196144">
          <w:rPr>
            <w:noProof/>
            <w:webHidden/>
          </w:rPr>
          <w:tab/>
        </w:r>
        <w:r w:rsidR="00196144">
          <w:rPr>
            <w:noProof/>
            <w:webHidden/>
          </w:rPr>
          <w:fldChar w:fldCharType="begin"/>
        </w:r>
        <w:r w:rsidR="00196144">
          <w:rPr>
            <w:noProof/>
            <w:webHidden/>
          </w:rPr>
          <w:instrText xml:space="preserve"> PAGEREF _Toc232439685 \h </w:instrText>
        </w:r>
        <w:r w:rsidR="00196144">
          <w:rPr>
            <w:noProof/>
            <w:webHidden/>
          </w:rPr>
        </w:r>
        <w:r w:rsidR="00196144">
          <w:rPr>
            <w:noProof/>
            <w:webHidden/>
          </w:rPr>
          <w:fldChar w:fldCharType="separate"/>
        </w:r>
        <w:r w:rsidR="002227AC">
          <w:rPr>
            <w:noProof/>
            <w:webHidden/>
          </w:rPr>
          <w:t>63</w:t>
        </w:r>
        <w:r w:rsidR="00196144">
          <w:rPr>
            <w:noProof/>
            <w:webHidden/>
          </w:rPr>
          <w:fldChar w:fldCharType="end"/>
        </w:r>
      </w:hyperlink>
    </w:p>
    <w:p w14:paraId="698AE3F9" w14:textId="36DD73D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6" w:history="1">
        <w:r w:rsidR="00196144" w:rsidRPr="00645070">
          <w:rPr>
            <w:rStyle w:val="aff8"/>
            <w:noProof/>
            <w:lang w:val="ru-RU"/>
          </w:rPr>
          <w:t>4.4.5. Неисправленные дефекты и ограничения</w:t>
        </w:r>
        <w:r w:rsidR="00196144">
          <w:rPr>
            <w:noProof/>
            <w:webHidden/>
          </w:rPr>
          <w:tab/>
        </w:r>
        <w:r w:rsidR="00196144">
          <w:rPr>
            <w:noProof/>
            <w:webHidden/>
          </w:rPr>
          <w:fldChar w:fldCharType="begin"/>
        </w:r>
        <w:r w:rsidR="00196144">
          <w:rPr>
            <w:noProof/>
            <w:webHidden/>
          </w:rPr>
          <w:instrText xml:space="preserve"> PAGEREF _Toc232439686 \h </w:instrText>
        </w:r>
        <w:r w:rsidR="00196144">
          <w:rPr>
            <w:noProof/>
            <w:webHidden/>
          </w:rPr>
        </w:r>
        <w:r w:rsidR="00196144">
          <w:rPr>
            <w:noProof/>
            <w:webHidden/>
          </w:rPr>
          <w:fldChar w:fldCharType="separate"/>
        </w:r>
        <w:r w:rsidR="002227AC">
          <w:rPr>
            <w:noProof/>
            <w:webHidden/>
          </w:rPr>
          <w:t>63</w:t>
        </w:r>
        <w:r w:rsidR="00196144">
          <w:rPr>
            <w:noProof/>
            <w:webHidden/>
          </w:rPr>
          <w:fldChar w:fldCharType="end"/>
        </w:r>
      </w:hyperlink>
    </w:p>
    <w:p w14:paraId="1058C75D" w14:textId="2BCB46C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7" w:history="1">
        <w:r w:rsidR="00196144" w:rsidRPr="00645070">
          <w:rPr>
            <w:rStyle w:val="aff8"/>
            <w:noProof/>
            <w:lang w:val="ru-RU"/>
          </w:rPr>
          <w:t>4.4.6. Выводы о качестве программного продукта</w:t>
        </w:r>
        <w:r w:rsidR="00196144">
          <w:rPr>
            <w:noProof/>
            <w:webHidden/>
          </w:rPr>
          <w:tab/>
        </w:r>
        <w:r w:rsidR="00196144">
          <w:rPr>
            <w:noProof/>
            <w:webHidden/>
          </w:rPr>
          <w:fldChar w:fldCharType="begin"/>
        </w:r>
        <w:r w:rsidR="00196144">
          <w:rPr>
            <w:noProof/>
            <w:webHidden/>
          </w:rPr>
          <w:instrText xml:space="preserve"> PAGEREF _Toc232439687 \h </w:instrText>
        </w:r>
        <w:r w:rsidR="00196144">
          <w:rPr>
            <w:noProof/>
            <w:webHidden/>
          </w:rPr>
        </w:r>
        <w:r w:rsidR="00196144">
          <w:rPr>
            <w:noProof/>
            <w:webHidden/>
          </w:rPr>
          <w:fldChar w:fldCharType="separate"/>
        </w:r>
        <w:r w:rsidR="002227AC">
          <w:rPr>
            <w:noProof/>
            <w:webHidden/>
          </w:rPr>
          <w:t>64</w:t>
        </w:r>
        <w:r w:rsidR="00196144">
          <w:rPr>
            <w:noProof/>
            <w:webHidden/>
          </w:rPr>
          <w:fldChar w:fldCharType="end"/>
        </w:r>
      </w:hyperlink>
    </w:p>
    <w:p w14:paraId="38E4F096" w14:textId="69744D16"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8" w:history="1">
        <w:r w:rsidR="00196144" w:rsidRPr="00645070">
          <w:rPr>
            <w:rStyle w:val="aff8"/>
            <w:noProof/>
            <w:lang w:val="ru-RU"/>
          </w:rPr>
          <w:t>4.5. Подготовка к сопровождению (развёртывание и документация)</w:t>
        </w:r>
        <w:r w:rsidR="00196144">
          <w:rPr>
            <w:noProof/>
            <w:webHidden/>
          </w:rPr>
          <w:tab/>
        </w:r>
        <w:r w:rsidR="00196144">
          <w:rPr>
            <w:noProof/>
            <w:webHidden/>
          </w:rPr>
          <w:fldChar w:fldCharType="begin"/>
        </w:r>
        <w:r w:rsidR="00196144">
          <w:rPr>
            <w:noProof/>
            <w:webHidden/>
          </w:rPr>
          <w:instrText xml:space="preserve"> PAGEREF _Toc232439688 \h </w:instrText>
        </w:r>
        <w:r w:rsidR="00196144">
          <w:rPr>
            <w:noProof/>
            <w:webHidden/>
          </w:rPr>
        </w:r>
        <w:r w:rsidR="00196144">
          <w:rPr>
            <w:noProof/>
            <w:webHidden/>
          </w:rPr>
          <w:fldChar w:fldCharType="separate"/>
        </w:r>
        <w:r w:rsidR="002227AC">
          <w:rPr>
            <w:noProof/>
            <w:webHidden/>
          </w:rPr>
          <w:t>64</w:t>
        </w:r>
        <w:r w:rsidR="00196144">
          <w:rPr>
            <w:noProof/>
            <w:webHidden/>
          </w:rPr>
          <w:fldChar w:fldCharType="end"/>
        </w:r>
      </w:hyperlink>
    </w:p>
    <w:p w14:paraId="41EE6E01" w14:textId="72F9544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9" w:history="1">
        <w:r w:rsidR="00196144" w:rsidRPr="00645070">
          <w:rPr>
            <w:rStyle w:val="aff8"/>
            <w:noProof/>
            <w:lang w:val="ru-RU"/>
          </w:rPr>
          <w:t>4.5.1. Требования к окружению эксплуатации</w:t>
        </w:r>
        <w:r w:rsidR="00196144">
          <w:rPr>
            <w:noProof/>
            <w:webHidden/>
          </w:rPr>
          <w:tab/>
        </w:r>
        <w:r w:rsidR="00196144">
          <w:rPr>
            <w:noProof/>
            <w:webHidden/>
          </w:rPr>
          <w:fldChar w:fldCharType="begin"/>
        </w:r>
        <w:r w:rsidR="00196144">
          <w:rPr>
            <w:noProof/>
            <w:webHidden/>
          </w:rPr>
          <w:instrText xml:space="preserve"> PAGEREF _Toc232439689 \h </w:instrText>
        </w:r>
        <w:r w:rsidR="00196144">
          <w:rPr>
            <w:noProof/>
            <w:webHidden/>
          </w:rPr>
        </w:r>
        <w:r w:rsidR="00196144">
          <w:rPr>
            <w:noProof/>
            <w:webHidden/>
          </w:rPr>
          <w:fldChar w:fldCharType="separate"/>
        </w:r>
        <w:r w:rsidR="002227AC">
          <w:rPr>
            <w:noProof/>
            <w:webHidden/>
          </w:rPr>
          <w:t>64</w:t>
        </w:r>
        <w:r w:rsidR="00196144">
          <w:rPr>
            <w:noProof/>
            <w:webHidden/>
          </w:rPr>
          <w:fldChar w:fldCharType="end"/>
        </w:r>
      </w:hyperlink>
    </w:p>
    <w:p w14:paraId="72FEE916" w14:textId="2084F4F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0" w:history="1">
        <w:r w:rsidR="00196144" w:rsidRPr="00645070">
          <w:rPr>
            <w:rStyle w:val="aff8"/>
            <w:noProof/>
            <w:lang w:val="ru-RU"/>
          </w:rPr>
          <w:t>4.5.2. Процесс развёртывания</w:t>
        </w:r>
        <w:r w:rsidR="00196144">
          <w:rPr>
            <w:noProof/>
            <w:webHidden/>
          </w:rPr>
          <w:tab/>
        </w:r>
        <w:r w:rsidR="00196144">
          <w:rPr>
            <w:noProof/>
            <w:webHidden/>
          </w:rPr>
          <w:fldChar w:fldCharType="begin"/>
        </w:r>
        <w:r w:rsidR="00196144">
          <w:rPr>
            <w:noProof/>
            <w:webHidden/>
          </w:rPr>
          <w:instrText xml:space="preserve"> PAGEREF _Toc232439690 \h </w:instrText>
        </w:r>
        <w:r w:rsidR="00196144">
          <w:rPr>
            <w:noProof/>
            <w:webHidden/>
          </w:rPr>
        </w:r>
        <w:r w:rsidR="00196144">
          <w:rPr>
            <w:noProof/>
            <w:webHidden/>
          </w:rPr>
          <w:fldChar w:fldCharType="separate"/>
        </w:r>
        <w:r w:rsidR="002227AC">
          <w:rPr>
            <w:noProof/>
            <w:webHidden/>
          </w:rPr>
          <w:t>64</w:t>
        </w:r>
        <w:r w:rsidR="00196144">
          <w:rPr>
            <w:noProof/>
            <w:webHidden/>
          </w:rPr>
          <w:fldChar w:fldCharType="end"/>
        </w:r>
      </w:hyperlink>
    </w:p>
    <w:p w14:paraId="3840F132" w14:textId="0A99216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1" w:history="1">
        <w:r w:rsidR="00196144" w:rsidRPr="00645070">
          <w:rPr>
            <w:rStyle w:val="aff8"/>
            <w:noProof/>
            <w:lang w:val="ru-RU"/>
          </w:rPr>
          <w:t>4.5.3. Пользовательская документация</w:t>
        </w:r>
        <w:r w:rsidR="00196144">
          <w:rPr>
            <w:noProof/>
            <w:webHidden/>
          </w:rPr>
          <w:tab/>
        </w:r>
        <w:r w:rsidR="00196144">
          <w:rPr>
            <w:noProof/>
            <w:webHidden/>
          </w:rPr>
          <w:fldChar w:fldCharType="begin"/>
        </w:r>
        <w:r w:rsidR="00196144">
          <w:rPr>
            <w:noProof/>
            <w:webHidden/>
          </w:rPr>
          <w:instrText xml:space="preserve"> PAGEREF _Toc232439691 \h </w:instrText>
        </w:r>
        <w:r w:rsidR="00196144">
          <w:rPr>
            <w:noProof/>
            <w:webHidden/>
          </w:rPr>
        </w:r>
        <w:r w:rsidR="00196144">
          <w:rPr>
            <w:noProof/>
            <w:webHidden/>
          </w:rPr>
          <w:fldChar w:fldCharType="separate"/>
        </w:r>
        <w:r w:rsidR="002227AC">
          <w:rPr>
            <w:noProof/>
            <w:webHidden/>
          </w:rPr>
          <w:t>64</w:t>
        </w:r>
        <w:r w:rsidR="00196144">
          <w:rPr>
            <w:noProof/>
            <w:webHidden/>
          </w:rPr>
          <w:fldChar w:fldCharType="end"/>
        </w:r>
      </w:hyperlink>
    </w:p>
    <w:p w14:paraId="2E71DCEA" w14:textId="4128487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2" w:history="1">
        <w:r w:rsidR="00196144" w:rsidRPr="00645070">
          <w:rPr>
            <w:rStyle w:val="aff8"/>
            <w:noProof/>
            <w:lang w:val="ru-RU"/>
          </w:rPr>
          <w:t>4.5.4. Техническая документация</w:t>
        </w:r>
        <w:r w:rsidR="00196144">
          <w:rPr>
            <w:noProof/>
            <w:webHidden/>
          </w:rPr>
          <w:tab/>
        </w:r>
        <w:r w:rsidR="00196144">
          <w:rPr>
            <w:noProof/>
            <w:webHidden/>
          </w:rPr>
          <w:fldChar w:fldCharType="begin"/>
        </w:r>
        <w:r w:rsidR="00196144">
          <w:rPr>
            <w:noProof/>
            <w:webHidden/>
          </w:rPr>
          <w:instrText xml:space="preserve"> PAGEREF _Toc232439692 \h </w:instrText>
        </w:r>
        <w:r w:rsidR="00196144">
          <w:rPr>
            <w:noProof/>
            <w:webHidden/>
          </w:rPr>
        </w:r>
        <w:r w:rsidR="00196144">
          <w:rPr>
            <w:noProof/>
            <w:webHidden/>
          </w:rPr>
          <w:fldChar w:fldCharType="separate"/>
        </w:r>
        <w:r w:rsidR="002227AC">
          <w:rPr>
            <w:noProof/>
            <w:webHidden/>
          </w:rPr>
          <w:t>65</w:t>
        </w:r>
        <w:r w:rsidR="00196144">
          <w:rPr>
            <w:noProof/>
            <w:webHidden/>
          </w:rPr>
          <w:fldChar w:fldCharType="end"/>
        </w:r>
      </w:hyperlink>
    </w:p>
    <w:p w14:paraId="6134B700" w14:textId="391EA90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3" w:history="1">
        <w:r w:rsidR="00196144" w:rsidRPr="00645070">
          <w:rPr>
            <w:rStyle w:val="aff8"/>
            <w:noProof/>
            <w:lang w:val="ru-RU"/>
          </w:rPr>
          <w:t>4.5.5. План сопровождения</w:t>
        </w:r>
        <w:r w:rsidR="00196144">
          <w:rPr>
            <w:noProof/>
            <w:webHidden/>
          </w:rPr>
          <w:tab/>
        </w:r>
        <w:r w:rsidR="00196144">
          <w:rPr>
            <w:noProof/>
            <w:webHidden/>
          </w:rPr>
          <w:fldChar w:fldCharType="begin"/>
        </w:r>
        <w:r w:rsidR="00196144">
          <w:rPr>
            <w:noProof/>
            <w:webHidden/>
          </w:rPr>
          <w:instrText xml:space="preserve"> PAGEREF _Toc232439693 \h </w:instrText>
        </w:r>
        <w:r w:rsidR="00196144">
          <w:rPr>
            <w:noProof/>
            <w:webHidden/>
          </w:rPr>
        </w:r>
        <w:r w:rsidR="00196144">
          <w:rPr>
            <w:noProof/>
            <w:webHidden/>
          </w:rPr>
          <w:fldChar w:fldCharType="separate"/>
        </w:r>
        <w:r w:rsidR="002227AC">
          <w:rPr>
            <w:noProof/>
            <w:webHidden/>
          </w:rPr>
          <w:t>65</w:t>
        </w:r>
        <w:r w:rsidR="00196144">
          <w:rPr>
            <w:noProof/>
            <w:webHidden/>
          </w:rPr>
          <w:fldChar w:fldCharType="end"/>
        </w:r>
      </w:hyperlink>
    </w:p>
    <w:p w14:paraId="3E5D6B78" w14:textId="1773631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4" w:history="1">
        <w:r w:rsidR="00196144" w:rsidRPr="00645070">
          <w:rPr>
            <w:rStyle w:val="aff8"/>
            <w:noProof/>
            <w:lang w:val="ru-RU"/>
          </w:rPr>
          <w:t>4.5.6. Готовность продукта к внедрению</w:t>
        </w:r>
        <w:r w:rsidR="00196144">
          <w:rPr>
            <w:noProof/>
            <w:webHidden/>
          </w:rPr>
          <w:tab/>
        </w:r>
        <w:r w:rsidR="00196144">
          <w:rPr>
            <w:noProof/>
            <w:webHidden/>
          </w:rPr>
          <w:fldChar w:fldCharType="begin"/>
        </w:r>
        <w:r w:rsidR="00196144">
          <w:rPr>
            <w:noProof/>
            <w:webHidden/>
          </w:rPr>
          <w:instrText xml:space="preserve"> PAGEREF _Toc232439694 \h </w:instrText>
        </w:r>
        <w:r w:rsidR="00196144">
          <w:rPr>
            <w:noProof/>
            <w:webHidden/>
          </w:rPr>
        </w:r>
        <w:r w:rsidR="00196144">
          <w:rPr>
            <w:noProof/>
            <w:webHidden/>
          </w:rPr>
          <w:fldChar w:fldCharType="separate"/>
        </w:r>
        <w:r w:rsidR="002227AC">
          <w:rPr>
            <w:noProof/>
            <w:webHidden/>
          </w:rPr>
          <w:t>65</w:t>
        </w:r>
        <w:r w:rsidR="00196144">
          <w:rPr>
            <w:noProof/>
            <w:webHidden/>
          </w:rPr>
          <w:fldChar w:fldCharType="end"/>
        </w:r>
      </w:hyperlink>
    </w:p>
    <w:p w14:paraId="20F0A6B9" w14:textId="643C746C"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5" w:history="1">
        <w:r w:rsidR="00196144" w:rsidRPr="00645070">
          <w:rPr>
            <w:rStyle w:val="aff8"/>
            <w:noProof/>
            <w:lang w:val="ru-RU"/>
          </w:rPr>
          <w:t>ВЫВОДЫ ПО РАЗДЕЛУ 4</w:t>
        </w:r>
        <w:r w:rsidR="00196144">
          <w:rPr>
            <w:noProof/>
            <w:webHidden/>
          </w:rPr>
          <w:tab/>
        </w:r>
        <w:r w:rsidR="00196144">
          <w:rPr>
            <w:noProof/>
            <w:webHidden/>
          </w:rPr>
          <w:fldChar w:fldCharType="begin"/>
        </w:r>
        <w:r w:rsidR="00196144">
          <w:rPr>
            <w:noProof/>
            <w:webHidden/>
          </w:rPr>
          <w:instrText xml:space="preserve"> PAGEREF _Toc232439695 \h </w:instrText>
        </w:r>
        <w:r w:rsidR="00196144">
          <w:rPr>
            <w:noProof/>
            <w:webHidden/>
          </w:rPr>
        </w:r>
        <w:r w:rsidR="00196144">
          <w:rPr>
            <w:noProof/>
            <w:webHidden/>
          </w:rPr>
          <w:fldChar w:fldCharType="separate"/>
        </w:r>
        <w:r w:rsidR="002227AC">
          <w:rPr>
            <w:noProof/>
            <w:webHidden/>
          </w:rPr>
          <w:t>65</w:t>
        </w:r>
        <w:r w:rsidR="00196144">
          <w:rPr>
            <w:noProof/>
            <w:webHidden/>
          </w:rPr>
          <w:fldChar w:fldCharType="end"/>
        </w:r>
      </w:hyperlink>
    </w:p>
    <w:p w14:paraId="4B38CFAA" w14:textId="2646557B"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696" w:history="1">
        <w:r w:rsidR="00196144" w:rsidRPr="00645070">
          <w:rPr>
            <w:rStyle w:val="aff8"/>
            <w:noProof/>
            <w:lang w:val="ru-RU"/>
          </w:rPr>
          <w:t>РАЗДЕЛ 5. ТЕХНИКО-ЭКОНОМИЧЕСКОЕ ОБОСНОВАНИЕ ПРОЕКТА</w:t>
        </w:r>
        <w:r w:rsidR="00196144">
          <w:rPr>
            <w:noProof/>
            <w:webHidden/>
          </w:rPr>
          <w:tab/>
        </w:r>
        <w:r w:rsidR="00196144">
          <w:rPr>
            <w:noProof/>
            <w:webHidden/>
          </w:rPr>
          <w:fldChar w:fldCharType="begin"/>
        </w:r>
        <w:r w:rsidR="00196144">
          <w:rPr>
            <w:noProof/>
            <w:webHidden/>
          </w:rPr>
          <w:instrText xml:space="preserve"> PAGEREF _Toc232439696 \h </w:instrText>
        </w:r>
        <w:r w:rsidR="00196144">
          <w:rPr>
            <w:noProof/>
            <w:webHidden/>
          </w:rPr>
        </w:r>
        <w:r w:rsidR="00196144">
          <w:rPr>
            <w:noProof/>
            <w:webHidden/>
          </w:rPr>
          <w:fldChar w:fldCharType="separate"/>
        </w:r>
        <w:r w:rsidR="002227AC">
          <w:rPr>
            <w:noProof/>
            <w:webHidden/>
          </w:rPr>
          <w:t>67</w:t>
        </w:r>
        <w:r w:rsidR="00196144">
          <w:rPr>
            <w:noProof/>
            <w:webHidden/>
          </w:rPr>
          <w:fldChar w:fldCharType="end"/>
        </w:r>
      </w:hyperlink>
    </w:p>
    <w:p w14:paraId="5D837909" w14:textId="7B05FAF1"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7" w:history="1">
        <w:r w:rsidR="00196144" w:rsidRPr="00645070">
          <w:rPr>
            <w:rStyle w:val="aff8"/>
            <w:noProof/>
            <w:lang w:val="ru-RU"/>
          </w:rPr>
          <w:t>5.1. Планирование ресурсов и расчёт трудоёмкости разработки</w:t>
        </w:r>
        <w:r w:rsidR="00196144">
          <w:rPr>
            <w:noProof/>
            <w:webHidden/>
          </w:rPr>
          <w:tab/>
        </w:r>
        <w:r w:rsidR="00196144">
          <w:rPr>
            <w:noProof/>
            <w:webHidden/>
          </w:rPr>
          <w:fldChar w:fldCharType="begin"/>
        </w:r>
        <w:r w:rsidR="00196144">
          <w:rPr>
            <w:noProof/>
            <w:webHidden/>
          </w:rPr>
          <w:instrText xml:space="preserve"> PAGEREF _Toc232439697 \h </w:instrText>
        </w:r>
        <w:r w:rsidR="00196144">
          <w:rPr>
            <w:noProof/>
            <w:webHidden/>
          </w:rPr>
        </w:r>
        <w:r w:rsidR="00196144">
          <w:rPr>
            <w:noProof/>
            <w:webHidden/>
          </w:rPr>
          <w:fldChar w:fldCharType="separate"/>
        </w:r>
        <w:r w:rsidR="002227AC">
          <w:rPr>
            <w:noProof/>
            <w:webHidden/>
          </w:rPr>
          <w:t>67</w:t>
        </w:r>
        <w:r w:rsidR="00196144">
          <w:rPr>
            <w:noProof/>
            <w:webHidden/>
          </w:rPr>
          <w:fldChar w:fldCharType="end"/>
        </w:r>
      </w:hyperlink>
    </w:p>
    <w:p w14:paraId="17C724AA" w14:textId="4AD5306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8" w:history="1">
        <w:r w:rsidR="00196144" w:rsidRPr="00645070">
          <w:rPr>
            <w:rStyle w:val="aff8"/>
            <w:noProof/>
            <w:lang w:val="ru-RU"/>
          </w:rPr>
          <w:t>5.1.1. Состав работ и этапов разработки</w:t>
        </w:r>
        <w:r w:rsidR="00196144">
          <w:rPr>
            <w:noProof/>
            <w:webHidden/>
          </w:rPr>
          <w:tab/>
        </w:r>
        <w:r w:rsidR="00196144">
          <w:rPr>
            <w:noProof/>
            <w:webHidden/>
          </w:rPr>
          <w:fldChar w:fldCharType="begin"/>
        </w:r>
        <w:r w:rsidR="00196144">
          <w:rPr>
            <w:noProof/>
            <w:webHidden/>
          </w:rPr>
          <w:instrText xml:space="preserve"> PAGEREF _Toc232439698 \h </w:instrText>
        </w:r>
        <w:r w:rsidR="00196144">
          <w:rPr>
            <w:noProof/>
            <w:webHidden/>
          </w:rPr>
        </w:r>
        <w:r w:rsidR="00196144">
          <w:rPr>
            <w:noProof/>
            <w:webHidden/>
          </w:rPr>
          <w:fldChar w:fldCharType="separate"/>
        </w:r>
        <w:r w:rsidR="002227AC">
          <w:rPr>
            <w:noProof/>
            <w:webHidden/>
          </w:rPr>
          <w:t>67</w:t>
        </w:r>
        <w:r w:rsidR="00196144">
          <w:rPr>
            <w:noProof/>
            <w:webHidden/>
          </w:rPr>
          <w:fldChar w:fldCharType="end"/>
        </w:r>
      </w:hyperlink>
    </w:p>
    <w:p w14:paraId="4DD651CB" w14:textId="3075AAC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9" w:history="1">
        <w:r w:rsidR="00196144" w:rsidRPr="00645070">
          <w:rPr>
            <w:rStyle w:val="aff8"/>
            <w:noProof/>
            <w:lang w:val="ru-RU"/>
          </w:rPr>
          <w:t>5.1.2. Метод оценки трудоёмкости</w:t>
        </w:r>
        <w:r w:rsidR="00196144">
          <w:rPr>
            <w:noProof/>
            <w:webHidden/>
          </w:rPr>
          <w:tab/>
        </w:r>
        <w:r w:rsidR="00196144">
          <w:rPr>
            <w:noProof/>
            <w:webHidden/>
          </w:rPr>
          <w:fldChar w:fldCharType="begin"/>
        </w:r>
        <w:r w:rsidR="00196144">
          <w:rPr>
            <w:noProof/>
            <w:webHidden/>
          </w:rPr>
          <w:instrText xml:space="preserve"> PAGEREF _Toc232439699 \h </w:instrText>
        </w:r>
        <w:r w:rsidR="00196144">
          <w:rPr>
            <w:noProof/>
            <w:webHidden/>
          </w:rPr>
        </w:r>
        <w:r w:rsidR="00196144">
          <w:rPr>
            <w:noProof/>
            <w:webHidden/>
          </w:rPr>
          <w:fldChar w:fldCharType="separate"/>
        </w:r>
        <w:r w:rsidR="002227AC">
          <w:rPr>
            <w:noProof/>
            <w:webHidden/>
          </w:rPr>
          <w:t>67</w:t>
        </w:r>
        <w:r w:rsidR="00196144">
          <w:rPr>
            <w:noProof/>
            <w:webHidden/>
          </w:rPr>
          <w:fldChar w:fldCharType="end"/>
        </w:r>
      </w:hyperlink>
    </w:p>
    <w:p w14:paraId="320CAFE4" w14:textId="1BBD98C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0" w:history="1">
        <w:r w:rsidR="00196144" w:rsidRPr="00645070">
          <w:rPr>
            <w:rStyle w:val="aff8"/>
            <w:noProof/>
            <w:lang w:val="ru-RU"/>
          </w:rPr>
          <w:t>5.1.3. Расчёт трудоёмкости</w:t>
        </w:r>
        <w:r w:rsidR="00196144">
          <w:rPr>
            <w:noProof/>
            <w:webHidden/>
          </w:rPr>
          <w:tab/>
        </w:r>
        <w:r w:rsidR="00196144">
          <w:rPr>
            <w:noProof/>
            <w:webHidden/>
          </w:rPr>
          <w:fldChar w:fldCharType="begin"/>
        </w:r>
        <w:r w:rsidR="00196144">
          <w:rPr>
            <w:noProof/>
            <w:webHidden/>
          </w:rPr>
          <w:instrText xml:space="preserve"> PAGEREF _Toc232439700 \h </w:instrText>
        </w:r>
        <w:r w:rsidR="00196144">
          <w:rPr>
            <w:noProof/>
            <w:webHidden/>
          </w:rPr>
        </w:r>
        <w:r w:rsidR="00196144">
          <w:rPr>
            <w:noProof/>
            <w:webHidden/>
          </w:rPr>
          <w:fldChar w:fldCharType="separate"/>
        </w:r>
        <w:r w:rsidR="002227AC">
          <w:rPr>
            <w:noProof/>
            <w:webHidden/>
          </w:rPr>
          <w:t>67</w:t>
        </w:r>
        <w:r w:rsidR="00196144">
          <w:rPr>
            <w:noProof/>
            <w:webHidden/>
          </w:rPr>
          <w:fldChar w:fldCharType="end"/>
        </w:r>
      </w:hyperlink>
    </w:p>
    <w:p w14:paraId="2BC47AD2" w14:textId="4DC8A65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1" w:history="1">
        <w:r w:rsidR="00196144" w:rsidRPr="00645070">
          <w:rPr>
            <w:rStyle w:val="aff8"/>
            <w:noProof/>
            <w:lang w:val="ru-RU"/>
          </w:rPr>
          <w:t>5.1.4. Итоговая трудоёмкость</w:t>
        </w:r>
        <w:r w:rsidR="00196144">
          <w:rPr>
            <w:noProof/>
            <w:webHidden/>
          </w:rPr>
          <w:tab/>
        </w:r>
        <w:r w:rsidR="00196144">
          <w:rPr>
            <w:noProof/>
            <w:webHidden/>
          </w:rPr>
          <w:fldChar w:fldCharType="begin"/>
        </w:r>
        <w:r w:rsidR="00196144">
          <w:rPr>
            <w:noProof/>
            <w:webHidden/>
          </w:rPr>
          <w:instrText xml:space="preserve"> PAGEREF _Toc232439701 \h </w:instrText>
        </w:r>
        <w:r w:rsidR="00196144">
          <w:rPr>
            <w:noProof/>
            <w:webHidden/>
          </w:rPr>
        </w:r>
        <w:r w:rsidR="00196144">
          <w:rPr>
            <w:noProof/>
            <w:webHidden/>
          </w:rPr>
          <w:fldChar w:fldCharType="separate"/>
        </w:r>
        <w:r w:rsidR="002227AC">
          <w:rPr>
            <w:noProof/>
            <w:webHidden/>
          </w:rPr>
          <w:t>69</w:t>
        </w:r>
        <w:r w:rsidR="00196144">
          <w:rPr>
            <w:noProof/>
            <w:webHidden/>
          </w:rPr>
          <w:fldChar w:fldCharType="end"/>
        </w:r>
      </w:hyperlink>
    </w:p>
    <w:p w14:paraId="2BA89E96" w14:textId="74D5429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2" w:history="1">
        <w:r w:rsidR="00196144" w:rsidRPr="00645070">
          <w:rPr>
            <w:rStyle w:val="aff8"/>
            <w:noProof/>
            <w:lang w:val="ru-RU"/>
          </w:rPr>
          <w:t>5.1.5. Календарное планирование</w:t>
        </w:r>
        <w:r w:rsidR="00196144">
          <w:rPr>
            <w:noProof/>
            <w:webHidden/>
          </w:rPr>
          <w:tab/>
        </w:r>
        <w:r w:rsidR="00196144">
          <w:rPr>
            <w:noProof/>
            <w:webHidden/>
          </w:rPr>
          <w:fldChar w:fldCharType="begin"/>
        </w:r>
        <w:r w:rsidR="00196144">
          <w:rPr>
            <w:noProof/>
            <w:webHidden/>
          </w:rPr>
          <w:instrText xml:space="preserve"> PAGEREF _Toc232439702 \h </w:instrText>
        </w:r>
        <w:r w:rsidR="00196144">
          <w:rPr>
            <w:noProof/>
            <w:webHidden/>
          </w:rPr>
        </w:r>
        <w:r w:rsidR="00196144">
          <w:rPr>
            <w:noProof/>
            <w:webHidden/>
          </w:rPr>
          <w:fldChar w:fldCharType="separate"/>
        </w:r>
        <w:r w:rsidR="002227AC">
          <w:rPr>
            <w:noProof/>
            <w:webHidden/>
          </w:rPr>
          <w:t>69</w:t>
        </w:r>
        <w:r w:rsidR="00196144">
          <w:rPr>
            <w:noProof/>
            <w:webHidden/>
          </w:rPr>
          <w:fldChar w:fldCharType="end"/>
        </w:r>
      </w:hyperlink>
    </w:p>
    <w:p w14:paraId="7ED8A13A" w14:textId="500B41D6"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3" w:history="1">
        <w:r w:rsidR="00196144" w:rsidRPr="00645070">
          <w:rPr>
            <w:rStyle w:val="aff8"/>
            <w:noProof/>
            <w:lang w:val="ru-RU"/>
          </w:rPr>
          <w:t>5.2. Расчёт себестоимости разработки</w:t>
        </w:r>
        <w:r w:rsidR="00196144">
          <w:rPr>
            <w:noProof/>
            <w:webHidden/>
          </w:rPr>
          <w:tab/>
        </w:r>
        <w:r w:rsidR="00196144">
          <w:rPr>
            <w:noProof/>
            <w:webHidden/>
          </w:rPr>
          <w:fldChar w:fldCharType="begin"/>
        </w:r>
        <w:r w:rsidR="00196144">
          <w:rPr>
            <w:noProof/>
            <w:webHidden/>
          </w:rPr>
          <w:instrText xml:space="preserve"> PAGEREF _Toc232439703 \h </w:instrText>
        </w:r>
        <w:r w:rsidR="00196144">
          <w:rPr>
            <w:noProof/>
            <w:webHidden/>
          </w:rPr>
        </w:r>
        <w:r w:rsidR="00196144">
          <w:rPr>
            <w:noProof/>
            <w:webHidden/>
          </w:rPr>
          <w:fldChar w:fldCharType="separate"/>
        </w:r>
        <w:r w:rsidR="002227AC">
          <w:rPr>
            <w:noProof/>
            <w:webHidden/>
          </w:rPr>
          <w:t>69</w:t>
        </w:r>
        <w:r w:rsidR="00196144">
          <w:rPr>
            <w:noProof/>
            <w:webHidden/>
          </w:rPr>
          <w:fldChar w:fldCharType="end"/>
        </w:r>
      </w:hyperlink>
    </w:p>
    <w:p w14:paraId="57AE2BE0" w14:textId="4C1B2E7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4" w:history="1">
        <w:r w:rsidR="00196144" w:rsidRPr="00645070">
          <w:rPr>
            <w:rStyle w:val="aff8"/>
            <w:noProof/>
            <w:lang w:val="ru-RU"/>
          </w:rPr>
          <w:t>5.2.1. Состав статей калькуляции</w:t>
        </w:r>
        <w:r w:rsidR="00196144">
          <w:rPr>
            <w:noProof/>
            <w:webHidden/>
          </w:rPr>
          <w:tab/>
        </w:r>
        <w:r w:rsidR="00196144">
          <w:rPr>
            <w:noProof/>
            <w:webHidden/>
          </w:rPr>
          <w:fldChar w:fldCharType="begin"/>
        </w:r>
        <w:r w:rsidR="00196144">
          <w:rPr>
            <w:noProof/>
            <w:webHidden/>
          </w:rPr>
          <w:instrText xml:space="preserve"> PAGEREF _Toc232439704 \h </w:instrText>
        </w:r>
        <w:r w:rsidR="00196144">
          <w:rPr>
            <w:noProof/>
            <w:webHidden/>
          </w:rPr>
        </w:r>
        <w:r w:rsidR="00196144">
          <w:rPr>
            <w:noProof/>
            <w:webHidden/>
          </w:rPr>
          <w:fldChar w:fldCharType="separate"/>
        </w:r>
        <w:r w:rsidR="002227AC">
          <w:rPr>
            <w:noProof/>
            <w:webHidden/>
          </w:rPr>
          <w:t>69</w:t>
        </w:r>
        <w:r w:rsidR="00196144">
          <w:rPr>
            <w:noProof/>
            <w:webHidden/>
          </w:rPr>
          <w:fldChar w:fldCharType="end"/>
        </w:r>
      </w:hyperlink>
    </w:p>
    <w:p w14:paraId="4FD60950" w14:textId="0DC2BD8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5" w:history="1">
        <w:r w:rsidR="00196144" w:rsidRPr="00645070">
          <w:rPr>
            <w:rStyle w:val="aff8"/>
            <w:noProof/>
            <w:lang w:val="ru-RU"/>
          </w:rPr>
          <w:t>5.2.2. Затраты на оплату труда</w:t>
        </w:r>
        <w:r w:rsidR="00196144">
          <w:rPr>
            <w:noProof/>
            <w:webHidden/>
          </w:rPr>
          <w:tab/>
        </w:r>
        <w:r w:rsidR="00196144">
          <w:rPr>
            <w:noProof/>
            <w:webHidden/>
          </w:rPr>
          <w:fldChar w:fldCharType="begin"/>
        </w:r>
        <w:r w:rsidR="00196144">
          <w:rPr>
            <w:noProof/>
            <w:webHidden/>
          </w:rPr>
          <w:instrText xml:space="preserve"> PAGEREF _Toc232439705 \h </w:instrText>
        </w:r>
        <w:r w:rsidR="00196144">
          <w:rPr>
            <w:noProof/>
            <w:webHidden/>
          </w:rPr>
        </w:r>
        <w:r w:rsidR="00196144">
          <w:rPr>
            <w:noProof/>
            <w:webHidden/>
          </w:rPr>
          <w:fldChar w:fldCharType="separate"/>
        </w:r>
        <w:r w:rsidR="002227AC">
          <w:rPr>
            <w:noProof/>
            <w:webHidden/>
          </w:rPr>
          <w:t>69</w:t>
        </w:r>
        <w:r w:rsidR="00196144">
          <w:rPr>
            <w:noProof/>
            <w:webHidden/>
          </w:rPr>
          <w:fldChar w:fldCharType="end"/>
        </w:r>
      </w:hyperlink>
    </w:p>
    <w:p w14:paraId="61303334" w14:textId="4823846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6" w:history="1">
        <w:r w:rsidR="00196144" w:rsidRPr="00645070">
          <w:rPr>
            <w:rStyle w:val="aff8"/>
            <w:noProof/>
            <w:lang w:val="ru-RU"/>
          </w:rPr>
          <w:t>5.2.3. Отчисления на социальные нужды</w:t>
        </w:r>
        <w:r w:rsidR="00196144">
          <w:rPr>
            <w:noProof/>
            <w:webHidden/>
          </w:rPr>
          <w:tab/>
        </w:r>
        <w:r w:rsidR="00196144">
          <w:rPr>
            <w:noProof/>
            <w:webHidden/>
          </w:rPr>
          <w:fldChar w:fldCharType="begin"/>
        </w:r>
        <w:r w:rsidR="00196144">
          <w:rPr>
            <w:noProof/>
            <w:webHidden/>
          </w:rPr>
          <w:instrText xml:space="preserve"> PAGEREF _Toc232439706 \h </w:instrText>
        </w:r>
        <w:r w:rsidR="00196144">
          <w:rPr>
            <w:noProof/>
            <w:webHidden/>
          </w:rPr>
        </w:r>
        <w:r w:rsidR="00196144">
          <w:rPr>
            <w:noProof/>
            <w:webHidden/>
          </w:rPr>
          <w:fldChar w:fldCharType="separate"/>
        </w:r>
        <w:r w:rsidR="002227AC">
          <w:rPr>
            <w:noProof/>
            <w:webHidden/>
          </w:rPr>
          <w:t>70</w:t>
        </w:r>
        <w:r w:rsidR="00196144">
          <w:rPr>
            <w:noProof/>
            <w:webHidden/>
          </w:rPr>
          <w:fldChar w:fldCharType="end"/>
        </w:r>
      </w:hyperlink>
    </w:p>
    <w:p w14:paraId="1129365F" w14:textId="1070130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7" w:history="1">
        <w:r w:rsidR="00196144" w:rsidRPr="00645070">
          <w:rPr>
            <w:rStyle w:val="aff8"/>
            <w:noProof/>
            <w:lang w:val="ru-RU"/>
          </w:rPr>
          <w:t>5.2.4. Затраты на электроэнергию</w:t>
        </w:r>
        <w:r w:rsidR="00196144">
          <w:rPr>
            <w:noProof/>
            <w:webHidden/>
          </w:rPr>
          <w:tab/>
        </w:r>
        <w:r w:rsidR="00196144">
          <w:rPr>
            <w:noProof/>
            <w:webHidden/>
          </w:rPr>
          <w:fldChar w:fldCharType="begin"/>
        </w:r>
        <w:r w:rsidR="00196144">
          <w:rPr>
            <w:noProof/>
            <w:webHidden/>
          </w:rPr>
          <w:instrText xml:space="preserve"> PAGEREF _Toc232439707 \h </w:instrText>
        </w:r>
        <w:r w:rsidR="00196144">
          <w:rPr>
            <w:noProof/>
            <w:webHidden/>
          </w:rPr>
        </w:r>
        <w:r w:rsidR="00196144">
          <w:rPr>
            <w:noProof/>
            <w:webHidden/>
          </w:rPr>
          <w:fldChar w:fldCharType="separate"/>
        </w:r>
        <w:r w:rsidR="002227AC">
          <w:rPr>
            <w:noProof/>
            <w:webHidden/>
          </w:rPr>
          <w:t>70</w:t>
        </w:r>
        <w:r w:rsidR="00196144">
          <w:rPr>
            <w:noProof/>
            <w:webHidden/>
          </w:rPr>
          <w:fldChar w:fldCharType="end"/>
        </w:r>
      </w:hyperlink>
    </w:p>
    <w:p w14:paraId="7517A43D" w14:textId="418B7B7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8" w:history="1">
        <w:r w:rsidR="00196144" w:rsidRPr="00645070">
          <w:rPr>
            <w:rStyle w:val="aff8"/>
            <w:noProof/>
            <w:lang w:val="ru-RU"/>
          </w:rPr>
          <w:t>5.2.5. Амортизация вычислительной техники</w:t>
        </w:r>
        <w:r w:rsidR="00196144">
          <w:rPr>
            <w:noProof/>
            <w:webHidden/>
          </w:rPr>
          <w:tab/>
        </w:r>
        <w:r w:rsidR="00196144">
          <w:rPr>
            <w:noProof/>
            <w:webHidden/>
          </w:rPr>
          <w:fldChar w:fldCharType="begin"/>
        </w:r>
        <w:r w:rsidR="00196144">
          <w:rPr>
            <w:noProof/>
            <w:webHidden/>
          </w:rPr>
          <w:instrText xml:space="preserve"> PAGEREF _Toc232439708 \h </w:instrText>
        </w:r>
        <w:r w:rsidR="00196144">
          <w:rPr>
            <w:noProof/>
            <w:webHidden/>
          </w:rPr>
        </w:r>
        <w:r w:rsidR="00196144">
          <w:rPr>
            <w:noProof/>
            <w:webHidden/>
          </w:rPr>
          <w:fldChar w:fldCharType="separate"/>
        </w:r>
        <w:r w:rsidR="002227AC">
          <w:rPr>
            <w:noProof/>
            <w:webHidden/>
          </w:rPr>
          <w:t>70</w:t>
        </w:r>
        <w:r w:rsidR="00196144">
          <w:rPr>
            <w:noProof/>
            <w:webHidden/>
          </w:rPr>
          <w:fldChar w:fldCharType="end"/>
        </w:r>
      </w:hyperlink>
    </w:p>
    <w:p w14:paraId="2704AE2D" w14:textId="57FDBF9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9" w:history="1">
        <w:r w:rsidR="00196144" w:rsidRPr="00645070">
          <w:rPr>
            <w:rStyle w:val="aff8"/>
            <w:noProof/>
            <w:lang w:val="ru-RU"/>
          </w:rPr>
          <w:t>5.2.6. Материальные затраты</w:t>
        </w:r>
        <w:r w:rsidR="00196144">
          <w:rPr>
            <w:noProof/>
            <w:webHidden/>
          </w:rPr>
          <w:tab/>
        </w:r>
        <w:r w:rsidR="00196144">
          <w:rPr>
            <w:noProof/>
            <w:webHidden/>
          </w:rPr>
          <w:fldChar w:fldCharType="begin"/>
        </w:r>
        <w:r w:rsidR="00196144">
          <w:rPr>
            <w:noProof/>
            <w:webHidden/>
          </w:rPr>
          <w:instrText xml:space="preserve"> PAGEREF _Toc232439709 \h </w:instrText>
        </w:r>
        <w:r w:rsidR="00196144">
          <w:rPr>
            <w:noProof/>
            <w:webHidden/>
          </w:rPr>
        </w:r>
        <w:r w:rsidR="00196144">
          <w:rPr>
            <w:noProof/>
            <w:webHidden/>
          </w:rPr>
          <w:fldChar w:fldCharType="separate"/>
        </w:r>
        <w:r w:rsidR="002227AC">
          <w:rPr>
            <w:noProof/>
            <w:webHidden/>
          </w:rPr>
          <w:t>70</w:t>
        </w:r>
        <w:r w:rsidR="00196144">
          <w:rPr>
            <w:noProof/>
            <w:webHidden/>
          </w:rPr>
          <w:fldChar w:fldCharType="end"/>
        </w:r>
      </w:hyperlink>
    </w:p>
    <w:p w14:paraId="799AAB1E" w14:textId="1B9D9A83"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0" w:history="1">
        <w:r w:rsidR="00196144" w:rsidRPr="00645070">
          <w:rPr>
            <w:rStyle w:val="aff8"/>
            <w:noProof/>
            <w:lang w:val="ru-RU"/>
          </w:rPr>
          <w:t>5.2.7. Накладные расходы</w:t>
        </w:r>
        <w:r w:rsidR="00196144">
          <w:rPr>
            <w:noProof/>
            <w:webHidden/>
          </w:rPr>
          <w:tab/>
        </w:r>
        <w:r w:rsidR="00196144">
          <w:rPr>
            <w:noProof/>
            <w:webHidden/>
          </w:rPr>
          <w:fldChar w:fldCharType="begin"/>
        </w:r>
        <w:r w:rsidR="00196144">
          <w:rPr>
            <w:noProof/>
            <w:webHidden/>
          </w:rPr>
          <w:instrText xml:space="preserve"> PAGEREF _Toc232439710 \h </w:instrText>
        </w:r>
        <w:r w:rsidR="00196144">
          <w:rPr>
            <w:noProof/>
            <w:webHidden/>
          </w:rPr>
        </w:r>
        <w:r w:rsidR="00196144">
          <w:rPr>
            <w:noProof/>
            <w:webHidden/>
          </w:rPr>
          <w:fldChar w:fldCharType="separate"/>
        </w:r>
        <w:r w:rsidR="002227AC">
          <w:rPr>
            <w:noProof/>
            <w:webHidden/>
          </w:rPr>
          <w:t>70</w:t>
        </w:r>
        <w:r w:rsidR="00196144">
          <w:rPr>
            <w:noProof/>
            <w:webHidden/>
          </w:rPr>
          <w:fldChar w:fldCharType="end"/>
        </w:r>
      </w:hyperlink>
    </w:p>
    <w:p w14:paraId="3DA395A2" w14:textId="3335195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1" w:history="1">
        <w:r w:rsidR="00196144" w:rsidRPr="00645070">
          <w:rPr>
            <w:rStyle w:val="aff8"/>
            <w:noProof/>
            <w:lang w:val="ru-RU"/>
          </w:rPr>
          <w:t>5.2.8. Смета затрат на разработку</w:t>
        </w:r>
        <w:r w:rsidR="00196144">
          <w:rPr>
            <w:noProof/>
            <w:webHidden/>
          </w:rPr>
          <w:tab/>
        </w:r>
        <w:r w:rsidR="00196144">
          <w:rPr>
            <w:noProof/>
            <w:webHidden/>
          </w:rPr>
          <w:fldChar w:fldCharType="begin"/>
        </w:r>
        <w:r w:rsidR="00196144">
          <w:rPr>
            <w:noProof/>
            <w:webHidden/>
          </w:rPr>
          <w:instrText xml:space="preserve"> PAGEREF _Toc232439711 \h </w:instrText>
        </w:r>
        <w:r w:rsidR="00196144">
          <w:rPr>
            <w:noProof/>
            <w:webHidden/>
          </w:rPr>
        </w:r>
        <w:r w:rsidR="00196144">
          <w:rPr>
            <w:noProof/>
            <w:webHidden/>
          </w:rPr>
          <w:fldChar w:fldCharType="separate"/>
        </w:r>
        <w:r w:rsidR="002227AC">
          <w:rPr>
            <w:noProof/>
            <w:webHidden/>
          </w:rPr>
          <w:t>70</w:t>
        </w:r>
        <w:r w:rsidR="00196144">
          <w:rPr>
            <w:noProof/>
            <w:webHidden/>
          </w:rPr>
          <w:fldChar w:fldCharType="end"/>
        </w:r>
      </w:hyperlink>
    </w:p>
    <w:p w14:paraId="47B04BE1" w14:textId="49AD7F44"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2" w:history="1">
        <w:r w:rsidR="00196144" w:rsidRPr="00645070">
          <w:rPr>
            <w:rStyle w:val="aff8"/>
            <w:noProof/>
            <w:lang w:val="ru-RU"/>
          </w:rPr>
          <w:t>5.3. Оценка экономической эффективности проекта</w:t>
        </w:r>
        <w:r w:rsidR="00196144">
          <w:rPr>
            <w:noProof/>
            <w:webHidden/>
          </w:rPr>
          <w:tab/>
        </w:r>
        <w:r w:rsidR="00196144">
          <w:rPr>
            <w:noProof/>
            <w:webHidden/>
          </w:rPr>
          <w:fldChar w:fldCharType="begin"/>
        </w:r>
        <w:r w:rsidR="00196144">
          <w:rPr>
            <w:noProof/>
            <w:webHidden/>
          </w:rPr>
          <w:instrText xml:space="preserve"> PAGEREF _Toc232439712 \h </w:instrText>
        </w:r>
        <w:r w:rsidR="00196144">
          <w:rPr>
            <w:noProof/>
            <w:webHidden/>
          </w:rPr>
        </w:r>
        <w:r w:rsidR="00196144">
          <w:rPr>
            <w:noProof/>
            <w:webHidden/>
          </w:rPr>
          <w:fldChar w:fldCharType="separate"/>
        </w:r>
        <w:r w:rsidR="002227AC">
          <w:rPr>
            <w:noProof/>
            <w:webHidden/>
          </w:rPr>
          <w:t>71</w:t>
        </w:r>
        <w:r w:rsidR="00196144">
          <w:rPr>
            <w:noProof/>
            <w:webHidden/>
          </w:rPr>
          <w:fldChar w:fldCharType="end"/>
        </w:r>
      </w:hyperlink>
    </w:p>
    <w:p w14:paraId="515BE362" w14:textId="0CC4988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3" w:history="1">
        <w:r w:rsidR="00196144" w:rsidRPr="00645070">
          <w:rPr>
            <w:rStyle w:val="aff8"/>
            <w:noProof/>
            <w:lang w:val="ru-RU"/>
          </w:rPr>
          <w:t>5.3.1. Модель экономического эффекта</w:t>
        </w:r>
        <w:r w:rsidR="00196144">
          <w:rPr>
            <w:noProof/>
            <w:webHidden/>
          </w:rPr>
          <w:tab/>
        </w:r>
        <w:r w:rsidR="00196144">
          <w:rPr>
            <w:noProof/>
            <w:webHidden/>
          </w:rPr>
          <w:fldChar w:fldCharType="begin"/>
        </w:r>
        <w:r w:rsidR="00196144">
          <w:rPr>
            <w:noProof/>
            <w:webHidden/>
          </w:rPr>
          <w:instrText xml:space="preserve"> PAGEREF _Toc232439713 \h </w:instrText>
        </w:r>
        <w:r w:rsidR="00196144">
          <w:rPr>
            <w:noProof/>
            <w:webHidden/>
          </w:rPr>
        </w:r>
        <w:r w:rsidR="00196144">
          <w:rPr>
            <w:noProof/>
            <w:webHidden/>
          </w:rPr>
          <w:fldChar w:fldCharType="separate"/>
        </w:r>
        <w:r w:rsidR="002227AC">
          <w:rPr>
            <w:noProof/>
            <w:webHidden/>
          </w:rPr>
          <w:t>71</w:t>
        </w:r>
        <w:r w:rsidR="00196144">
          <w:rPr>
            <w:noProof/>
            <w:webHidden/>
          </w:rPr>
          <w:fldChar w:fldCharType="end"/>
        </w:r>
      </w:hyperlink>
    </w:p>
    <w:p w14:paraId="4D2F0EFA" w14:textId="60BE4F9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4" w:history="1">
        <w:r w:rsidR="00196144" w:rsidRPr="00645070">
          <w:rPr>
            <w:rStyle w:val="aff8"/>
            <w:noProof/>
            <w:lang w:val="ru-RU"/>
          </w:rPr>
          <w:t>5.3.2. Годовой экономический эффект</w:t>
        </w:r>
        <w:r w:rsidR="00196144">
          <w:rPr>
            <w:noProof/>
            <w:webHidden/>
          </w:rPr>
          <w:tab/>
        </w:r>
        <w:r w:rsidR="00196144">
          <w:rPr>
            <w:noProof/>
            <w:webHidden/>
          </w:rPr>
          <w:fldChar w:fldCharType="begin"/>
        </w:r>
        <w:r w:rsidR="00196144">
          <w:rPr>
            <w:noProof/>
            <w:webHidden/>
          </w:rPr>
          <w:instrText xml:space="preserve"> PAGEREF _Toc232439714 \h </w:instrText>
        </w:r>
        <w:r w:rsidR="00196144">
          <w:rPr>
            <w:noProof/>
            <w:webHidden/>
          </w:rPr>
        </w:r>
        <w:r w:rsidR="00196144">
          <w:rPr>
            <w:noProof/>
            <w:webHidden/>
          </w:rPr>
          <w:fldChar w:fldCharType="separate"/>
        </w:r>
        <w:r w:rsidR="002227AC">
          <w:rPr>
            <w:noProof/>
            <w:webHidden/>
          </w:rPr>
          <w:t>71</w:t>
        </w:r>
        <w:r w:rsidR="00196144">
          <w:rPr>
            <w:noProof/>
            <w:webHidden/>
          </w:rPr>
          <w:fldChar w:fldCharType="end"/>
        </w:r>
      </w:hyperlink>
    </w:p>
    <w:p w14:paraId="215E67A3" w14:textId="08BEF90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5" w:history="1">
        <w:r w:rsidR="00196144" w:rsidRPr="00645070">
          <w:rPr>
            <w:rStyle w:val="aff8"/>
            <w:noProof/>
            <w:lang w:val="ru-RU"/>
          </w:rPr>
          <w:t>5.3.3. Показатели эффективности инвестиций</w:t>
        </w:r>
        <w:r w:rsidR="00196144">
          <w:rPr>
            <w:noProof/>
            <w:webHidden/>
          </w:rPr>
          <w:tab/>
        </w:r>
        <w:r w:rsidR="00196144">
          <w:rPr>
            <w:noProof/>
            <w:webHidden/>
          </w:rPr>
          <w:fldChar w:fldCharType="begin"/>
        </w:r>
        <w:r w:rsidR="00196144">
          <w:rPr>
            <w:noProof/>
            <w:webHidden/>
          </w:rPr>
          <w:instrText xml:space="preserve"> PAGEREF _Toc232439715 \h </w:instrText>
        </w:r>
        <w:r w:rsidR="00196144">
          <w:rPr>
            <w:noProof/>
            <w:webHidden/>
          </w:rPr>
        </w:r>
        <w:r w:rsidR="00196144">
          <w:rPr>
            <w:noProof/>
            <w:webHidden/>
          </w:rPr>
          <w:fldChar w:fldCharType="separate"/>
        </w:r>
        <w:r w:rsidR="002227AC">
          <w:rPr>
            <w:noProof/>
            <w:webHidden/>
          </w:rPr>
          <w:t>71</w:t>
        </w:r>
        <w:r w:rsidR="00196144">
          <w:rPr>
            <w:noProof/>
            <w:webHidden/>
          </w:rPr>
          <w:fldChar w:fldCharType="end"/>
        </w:r>
      </w:hyperlink>
    </w:p>
    <w:p w14:paraId="3DBA9163" w14:textId="1FDF29A0"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6" w:history="1">
        <w:r w:rsidR="00196144" w:rsidRPr="00645070">
          <w:rPr>
            <w:rStyle w:val="aff8"/>
            <w:noProof/>
            <w:lang w:val="ru-RU"/>
          </w:rPr>
          <w:t>5.4. Основные технико-экономические показатели проекта</w:t>
        </w:r>
        <w:r w:rsidR="00196144">
          <w:rPr>
            <w:noProof/>
            <w:webHidden/>
          </w:rPr>
          <w:tab/>
        </w:r>
        <w:r w:rsidR="00196144">
          <w:rPr>
            <w:noProof/>
            <w:webHidden/>
          </w:rPr>
          <w:fldChar w:fldCharType="begin"/>
        </w:r>
        <w:r w:rsidR="00196144">
          <w:rPr>
            <w:noProof/>
            <w:webHidden/>
          </w:rPr>
          <w:instrText xml:space="preserve"> PAGEREF _Toc232439716 \h </w:instrText>
        </w:r>
        <w:r w:rsidR="00196144">
          <w:rPr>
            <w:noProof/>
            <w:webHidden/>
          </w:rPr>
        </w:r>
        <w:r w:rsidR="00196144">
          <w:rPr>
            <w:noProof/>
            <w:webHidden/>
          </w:rPr>
          <w:fldChar w:fldCharType="separate"/>
        </w:r>
        <w:r w:rsidR="002227AC">
          <w:rPr>
            <w:noProof/>
            <w:webHidden/>
          </w:rPr>
          <w:t>73</w:t>
        </w:r>
        <w:r w:rsidR="00196144">
          <w:rPr>
            <w:noProof/>
            <w:webHidden/>
          </w:rPr>
          <w:fldChar w:fldCharType="end"/>
        </w:r>
      </w:hyperlink>
    </w:p>
    <w:p w14:paraId="39684D25" w14:textId="47E02CC6"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7" w:history="1">
        <w:r w:rsidR="00196144" w:rsidRPr="00645070">
          <w:rPr>
            <w:rStyle w:val="aff8"/>
            <w:noProof/>
          </w:rPr>
          <w:t>5.5. Обоснование экономической целесообразности</w:t>
        </w:r>
        <w:r w:rsidR="00196144">
          <w:rPr>
            <w:noProof/>
            <w:webHidden/>
          </w:rPr>
          <w:tab/>
        </w:r>
        <w:r w:rsidR="00196144">
          <w:rPr>
            <w:noProof/>
            <w:webHidden/>
          </w:rPr>
          <w:fldChar w:fldCharType="begin"/>
        </w:r>
        <w:r w:rsidR="00196144">
          <w:rPr>
            <w:noProof/>
            <w:webHidden/>
          </w:rPr>
          <w:instrText xml:space="preserve"> PAGEREF _Toc232439717 \h </w:instrText>
        </w:r>
        <w:r w:rsidR="00196144">
          <w:rPr>
            <w:noProof/>
            <w:webHidden/>
          </w:rPr>
        </w:r>
        <w:r w:rsidR="00196144">
          <w:rPr>
            <w:noProof/>
            <w:webHidden/>
          </w:rPr>
          <w:fldChar w:fldCharType="separate"/>
        </w:r>
        <w:r w:rsidR="002227AC">
          <w:rPr>
            <w:noProof/>
            <w:webHidden/>
          </w:rPr>
          <w:t>73</w:t>
        </w:r>
        <w:r w:rsidR="00196144">
          <w:rPr>
            <w:noProof/>
            <w:webHidden/>
          </w:rPr>
          <w:fldChar w:fldCharType="end"/>
        </w:r>
      </w:hyperlink>
    </w:p>
    <w:p w14:paraId="71645789" w14:textId="0AB14D13"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8" w:history="1">
        <w:r w:rsidR="00196144" w:rsidRPr="00645070">
          <w:rPr>
            <w:rStyle w:val="aff8"/>
            <w:noProof/>
            <w:lang w:val="ru-RU"/>
          </w:rPr>
          <w:t>ВЫВОДЫ ПО РАЗДЕЛУ 5</w:t>
        </w:r>
        <w:r w:rsidR="00196144">
          <w:rPr>
            <w:noProof/>
            <w:webHidden/>
          </w:rPr>
          <w:tab/>
        </w:r>
        <w:r w:rsidR="00196144">
          <w:rPr>
            <w:noProof/>
            <w:webHidden/>
          </w:rPr>
          <w:fldChar w:fldCharType="begin"/>
        </w:r>
        <w:r w:rsidR="00196144">
          <w:rPr>
            <w:noProof/>
            <w:webHidden/>
          </w:rPr>
          <w:instrText xml:space="preserve"> PAGEREF _Toc232439718 \h </w:instrText>
        </w:r>
        <w:r w:rsidR="00196144">
          <w:rPr>
            <w:noProof/>
            <w:webHidden/>
          </w:rPr>
        </w:r>
        <w:r w:rsidR="00196144">
          <w:rPr>
            <w:noProof/>
            <w:webHidden/>
          </w:rPr>
          <w:fldChar w:fldCharType="separate"/>
        </w:r>
        <w:r w:rsidR="002227AC">
          <w:rPr>
            <w:noProof/>
            <w:webHidden/>
          </w:rPr>
          <w:t>74</w:t>
        </w:r>
        <w:r w:rsidR="00196144">
          <w:rPr>
            <w:noProof/>
            <w:webHidden/>
          </w:rPr>
          <w:fldChar w:fldCharType="end"/>
        </w:r>
      </w:hyperlink>
    </w:p>
    <w:p w14:paraId="317F0D78" w14:textId="7A644541"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19" w:history="1">
        <w:r w:rsidR="00196144" w:rsidRPr="00645070">
          <w:rPr>
            <w:rStyle w:val="aff8"/>
            <w:noProof/>
            <w:lang w:val="ru-RU"/>
          </w:rPr>
          <w:t>РАЗДЕЛ 6. БЕЗОПАСНОСТЬ И ОХРАНА ТРУДА ПРИ ЭКСПЛУАТАЦИИ ПРОГРАММНОГО ОБЕСПЕЧЕНИЯ</w:t>
        </w:r>
        <w:r w:rsidR="00196144">
          <w:rPr>
            <w:noProof/>
            <w:webHidden/>
          </w:rPr>
          <w:tab/>
        </w:r>
        <w:r w:rsidR="00196144">
          <w:rPr>
            <w:noProof/>
            <w:webHidden/>
          </w:rPr>
          <w:fldChar w:fldCharType="begin"/>
        </w:r>
        <w:r w:rsidR="00196144">
          <w:rPr>
            <w:noProof/>
            <w:webHidden/>
          </w:rPr>
          <w:instrText xml:space="preserve"> PAGEREF _Toc232439719 \h </w:instrText>
        </w:r>
        <w:r w:rsidR="00196144">
          <w:rPr>
            <w:noProof/>
            <w:webHidden/>
          </w:rPr>
        </w:r>
        <w:r w:rsidR="00196144">
          <w:rPr>
            <w:noProof/>
            <w:webHidden/>
          </w:rPr>
          <w:fldChar w:fldCharType="separate"/>
        </w:r>
        <w:r w:rsidR="002227AC">
          <w:rPr>
            <w:noProof/>
            <w:webHidden/>
          </w:rPr>
          <w:t>75</w:t>
        </w:r>
        <w:r w:rsidR="00196144">
          <w:rPr>
            <w:noProof/>
            <w:webHidden/>
          </w:rPr>
          <w:fldChar w:fldCharType="end"/>
        </w:r>
      </w:hyperlink>
    </w:p>
    <w:p w14:paraId="7234813E" w14:textId="6D6736D3"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0" w:history="1">
        <w:r w:rsidR="00196144" w:rsidRPr="00645070">
          <w:rPr>
            <w:rStyle w:val="aff8"/>
            <w:noProof/>
            <w:lang w:val="ru-RU"/>
          </w:rPr>
          <w:t>6.1. Анализ опасных и вредных факторов на рабочем месте</w:t>
        </w:r>
        <w:r w:rsidR="00196144">
          <w:rPr>
            <w:noProof/>
            <w:webHidden/>
          </w:rPr>
          <w:tab/>
        </w:r>
        <w:r w:rsidR="00196144">
          <w:rPr>
            <w:noProof/>
            <w:webHidden/>
          </w:rPr>
          <w:fldChar w:fldCharType="begin"/>
        </w:r>
        <w:r w:rsidR="00196144">
          <w:rPr>
            <w:noProof/>
            <w:webHidden/>
          </w:rPr>
          <w:instrText xml:space="preserve"> PAGEREF _Toc232439720 \h </w:instrText>
        </w:r>
        <w:r w:rsidR="00196144">
          <w:rPr>
            <w:noProof/>
            <w:webHidden/>
          </w:rPr>
        </w:r>
        <w:r w:rsidR="00196144">
          <w:rPr>
            <w:noProof/>
            <w:webHidden/>
          </w:rPr>
          <w:fldChar w:fldCharType="separate"/>
        </w:r>
        <w:r w:rsidR="002227AC">
          <w:rPr>
            <w:noProof/>
            <w:webHidden/>
          </w:rPr>
          <w:t>75</w:t>
        </w:r>
        <w:r w:rsidR="00196144">
          <w:rPr>
            <w:noProof/>
            <w:webHidden/>
          </w:rPr>
          <w:fldChar w:fldCharType="end"/>
        </w:r>
      </w:hyperlink>
    </w:p>
    <w:p w14:paraId="634F20C1" w14:textId="7BA4BBFA"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1" w:history="1">
        <w:r w:rsidR="00196144" w:rsidRPr="00645070">
          <w:rPr>
            <w:rStyle w:val="aff8"/>
            <w:noProof/>
            <w:lang w:val="ru-RU"/>
          </w:rPr>
          <w:t>6.2. Мероприятия по обеспечению безопасности труда</w:t>
        </w:r>
        <w:r w:rsidR="00196144">
          <w:rPr>
            <w:noProof/>
            <w:webHidden/>
          </w:rPr>
          <w:tab/>
        </w:r>
        <w:r w:rsidR="00196144">
          <w:rPr>
            <w:noProof/>
            <w:webHidden/>
          </w:rPr>
          <w:fldChar w:fldCharType="begin"/>
        </w:r>
        <w:r w:rsidR="00196144">
          <w:rPr>
            <w:noProof/>
            <w:webHidden/>
          </w:rPr>
          <w:instrText xml:space="preserve"> PAGEREF _Toc232439721 \h </w:instrText>
        </w:r>
        <w:r w:rsidR="00196144">
          <w:rPr>
            <w:noProof/>
            <w:webHidden/>
          </w:rPr>
        </w:r>
        <w:r w:rsidR="00196144">
          <w:rPr>
            <w:noProof/>
            <w:webHidden/>
          </w:rPr>
          <w:fldChar w:fldCharType="separate"/>
        </w:r>
        <w:r w:rsidR="002227AC">
          <w:rPr>
            <w:noProof/>
            <w:webHidden/>
          </w:rPr>
          <w:t>76</w:t>
        </w:r>
        <w:r w:rsidR="00196144">
          <w:rPr>
            <w:noProof/>
            <w:webHidden/>
          </w:rPr>
          <w:fldChar w:fldCharType="end"/>
        </w:r>
      </w:hyperlink>
    </w:p>
    <w:p w14:paraId="6DA8886B" w14:textId="2FB539E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2" w:history="1">
        <w:r w:rsidR="00196144" w:rsidRPr="00645070">
          <w:rPr>
            <w:rStyle w:val="aff8"/>
            <w:noProof/>
            <w:lang w:val="ru-RU"/>
          </w:rPr>
          <w:t>6.2.1. Организация рабочего места</w:t>
        </w:r>
        <w:r w:rsidR="00196144">
          <w:rPr>
            <w:noProof/>
            <w:webHidden/>
          </w:rPr>
          <w:tab/>
        </w:r>
        <w:r w:rsidR="00196144">
          <w:rPr>
            <w:noProof/>
            <w:webHidden/>
          </w:rPr>
          <w:fldChar w:fldCharType="begin"/>
        </w:r>
        <w:r w:rsidR="00196144">
          <w:rPr>
            <w:noProof/>
            <w:webHidden/>
          </w:rPr>
          <w:instrText xml:space="preserve"> PAGEREF _Toc232439722 \h </w:instrText>
        </w:r>
        <w:r w:rsidR="00196144">
          <w:rPr>
            <w:noProof/>
            <w:webHidden/>
          </w:rPr>
        </w:r>
        <w:r w:rsidR="00196144">
          <w:rPr>
            <w:noProof/>
            <w:webHidden/>
          </w:rPr>
          <w:fldChar w:fldCharType="separate"/>
        </w:r>
        <w:r w:rsidR="002227AC">
          <w:rPr>
            <w:noProof/>
            <w:webHidden/>
          </w:rPr>
          <w:t>76</w:t>
        </w:r>
        <w:r w:rsidR="00196144">
          <w:rPr>
            <w:noProof/>
            <w:webHidden/>
          </w:rPr>
          <w:fldChar w:fldCharType="end"/>
        </w:r>
      </w:hyperlink>
    </w:p>
    <w:p w14:paraId="758657D2" w14:textId="46A03A2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3" w:history="1">
        <w:r w:rsidR="00196144" w:rsidRPr="00645070">
          <w:rPr>
            <w:rStyle w:val="aff8"/>
            <w:noProof/>
            <w:lang w:val="ru-RU"/>
          </w:rPr>
          <w:t>6.2.2. Микроклимат</w:t>
        </w:r>
        <w:r w:rsidR="00196144">
          <w:rPr>
            <w:noProof/>
            <w:webHidden/>
          </w:rPr>
          <w:tab/>
        </w:r>
        <w:r w:rsidR="00196144">
          <w:rPr>
            <w:noProof/>
            <w:webHidden/>
          </w:rPr>
          <w:fldChar w:fldCharType="begin"/>
        </w:r>
        <w:r w:rsidR="00196144">
          <w:rPr>
            <w:noProof/>
            <w:webHidden/>
          </w:rPr>
          <w:instrText xml:space="preserve"> PAGEREF _Toc232439723 \h </w:instrText>
        </w:r>
        <w:r w:rsidR="00196144">
          <w:rPr>
            <w:noProof/>
            <w:webHidden/>
          </w:rPr>
        </w:r>
        <w:r w:rsidR="00196144">
          <w:rPr>
            <w:noProof/>
            <w:webHidden/>
          </w:rPr>
          <w:fldChar w:fldCharType="separate"/>
        </w:r>
        <w:r w:rsidR="002227AC">
          <w:rPr>
            <w:noProof/>
            <w:webHidden/>
          </w:rPr>
          <w:t>76</w:t>
        </w:r>
        <w:r w:rsidR="00196144">
          <w:rPr>
            <w:noProof/>
            <w:webHidden/>
          </w:rPr>
          <w:fldChar w:fldCharType="end"/>
        </w:r>
      </w:hyperlink>
    </w:p>
    <w:p w14:paraId="3DE4034F" w14:textId="45F89E4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4" w:history="1">
        <w:r w:rsidR="00196144" w:rsidRPr="00645070">
          <w:rPr>
            <w:rStyle w:val="aff8"/>
            <w:noProof/>
            <w:lang w:val="ru-RU"/>
          </w:rPr>
          <w:t>6.2.3. Расчёт искусственного освещения</w:t>
        </w:r>
        <w:r w:rsidR="00196144">
          <w:rPr>
            <w:noProof/>
            <w:webHidden/>
          </w:rPr>
          <w:tab/>
        </w:r>
        <w:r w:rsidR="00196144">
          <w:rPr>
            <w:noProof/>
            <w:webHidden/>
          </w:rPr>
          <w:fldChar w:fldCharType="begin"/>
        </w:r>
        <w:r w:rsidR="00196144">
          <w:rPr>
            <w:noProof/>
            <w:webHidden/>
          </w:rPr>
          <w:instrText xml:space="preserve"> PAGEREF _Toc232439724 \h </w:instrText>
        </w:r>
        <w:r w:rsidR="00196144">
          <w:rPr>
            <w:noProof/>
            <w:webHidden/>
          </w:rPr>
        </w:r>
        <w:r w:rsidR="00196144">
          <w:rPr>
            <w:noProof/>
            <w:webHidden/>
          </w:rPr>
          <w:fldChar w:fldCharType="separate"/>
        </w:r>
        <w:r w:rsidR="002227AC">
          <w:rPr>
            <w:noProof/>
            <w:webHidden/>
          </w:rPr>
          <w:t>77</w:t>
        </w:r>
        <w:r w:rsidR="00196144">
          <w:rPr>
            <w:noProof/>
            <w:webHidden/>
          </w:rPr>
          <w:fldChar w:fldCharType="end"/>
        </w:r>
      </w:hyperlink>
    </w:p>
    <w:p w14:paraId="6F5FB674" w14:textId="3A18F5B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5" w:history="1">
        <w:r w:rsidR="00196144" w:rsidRPr="00645070">
          <w:rPr>
            <w:rStyle w:val="aff8"/>
            <w:noProof/>
            <w:lang w:val="ru-RU"/>
          </w:rPr>
          <w:t>6.2.4. Режим труда и отдыха</w:t>
        </w:r>
        <w:r w:rsidR="00196144">
          <w:rPr>
            <w:noProof/>
            <w:webHidden/>
          </w:rPr>
          <w:tab/>
        </w:r>
        <w:r w:rsidR="00196144">
          <w:rPr>
            <w:noProof/>
            <w:webHidden/>
          </w:rPr>
          <w:fldChar w:fldCharType="begin"/>
        </w:r>
        <w:r w:rsidR="00196144">
          <w:rPr>
            <w:noProof/>
            <w:webHidden/>
          </w:rPr>
          <w:instrText xml:space="preserve"> PAGEREF _Toc232439725 \h </w:instrText>
        </w:r>
        <w:r w:rsidR="00196144">
          <w:rPr>
            <w:noProof/>
            <w:webHidden/>
          </w:rPr>
        </w:r>
        <w:r w:rsidR="00196144">
          <w:rPr>
            <w:noProof/>
            <w:webHidden/>
          </w:rPr>
          <w:fldChar w:fldCharType="separate"/>
        </w:r>
        <w:r w:rsidR="002227AC">
          <w:rPr>
            <w:noProof/>
            <w:webHidden/>
          </w:rPr>
          <w:t>77</w:t>
        </w:r>
        <w:r w:rsidR="00196144">
          <w:rPr>
            <w:noProof/>
            <w:webHidden/>
          </w:rPr>
          <w:fldChar w:fldCharType="end"/>
        </w:r>
      </w:hyperlink>
    </w:p>
    <w:p w14:paraId="45E7684A" w14:textId="55425495"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6" w:history="1">
        <w:r w:rsidR="00196144" w:rsidRPr="00645070">
          <w:rPr>
            <w:rStyle w:val="aff8"/>
            <w:noProof/>
            <w:lang w:val="ru-RU"/>
          </w:rPr>
          <w:t>6.3. Электробезопасность и пожарная безопасность</w:t>
        </w:r>
        <w:r w:rsidR="00196144">
          <w:rPr>
            <w:noProof/>
            <w:webHidden/>
          </w:rPr>
          <w:tab/>
        </w:r>
        <w:r w:rsidR="00196144">
          <w:rPr>
            <w:noProof/>
            <w:webHidden/>
          </w:rPr>
          <w:fldChar w:fldCharType="begin"/>
        </w:r>
        <w:r w:rsidR="00196144">
          <w:rPr>
            <w:noProof/>
            <w:webHidden/>
          </w:rPr>
          <w:instrText xml:space="preserve"> PAGEREF _Toc232439726 \h </w:instrText>
        </w:r>
        <w:r w:rsidR="00196144">
          <w:rPr>
            <w:noProof/>
            <w:webHidden/>
          </w:rPr>
        </w:r>
        <w:r w:rsidR="00196144">
          <w:rPr>
            <w:noProof/>
            <w:webHidden/>
          </w:rPr>
          <w:fldChar w:fldCharType="separate"/>
        </w:r>
        <w:r w:rsidR="002227AC">
          <w:rPr>
            <w:noProof/>
            <w:webHidden/>
          </w:rPr>
          <w:t>78</w:t>
        </w:r>
        <w:r w:rsidR="00196144">
          <w:rPr>
            <w:noProof/>
            <w:webHidden/>
          </w:rPr>
          <w:fldChar w:fldCharType="end"/>
        </w:r>
      </w:hyperlink>
    </w:p>
    <w:p w14:paraId="5998CB4E" w14:textId="43B114E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7" w:history="1">
        <w:r w:rsidR="00196144" w:rsidRPr="00645070">
          <w:rPr>
            <w:rStyle w:val="aff8"/>
            <w:noProof/>
            <w:lang w:val="ru-RU"/>
          </w:rPr>
          <w:t>6.3.1. Электробезопасность</w:t>
        </w:r>
        <w:r w:rsidR="00196144">
          <w:rPr>
            <w:noProof/>
            <w:webHidden/>
          </w:rPr>
          <w:tab/>
        </w:r>
        <w:r w:rsidR="00196144">
          <w:rPr>
            <w:noProof/>
            <w:webHidden/>
          </w:rPr>
          <w:fldChar w:fldCharType="begin"/>
        </w:r>
        <w:r w:rsidR="00196144">
          <w:rPr>
            <w:noProof/>
            <w:webHidden/>
          </w:rPr>
          <w:instrText xml:space="preserve"> PAGEREF _Toc232439727 \h </w:instrText>
        </w:r>
        <w:r w:rsidR="00196144">
          <w:rPr>
            <w:noProof/>
            <w:webHidden/>
          </w:rPr>
        </w:r>
        <w:r w:rsidR="00196144">
          <w:rPr>
            <w:noProof/>
            <w:webHidden/>
          </w:rPr>
          <w:fldChar w:fldCharType="separate"/>
        </w:r>
        <w:r w:rsidR="002227AC">
          <w:rPr>
            <w:noProof/>
            <w:webHidden/>
          </w:rPr>
          <w:t>78</w:t>
        </w:r>
        <w:r w:rsidR="00196144">
          <w:rPr>
            <w:noProof/>
            <w:webHidden/>
          </w:rPr>
          <w:fldChar w:fldCharType="end"/>
        </w:r>
      </w:hyperlink>
    </w:p>
    <w:p w14:paraId="55BC42CE" w14:textId="721C026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8" w:history="1">
        <w:r w:rsidR="00196144" w:rsidRPr="00645070">
          <w:rPr>
            <w:rStyle w:val="aff8"/>
            <w:noProof/>
            <w:lang w:val="ru-RU"/>
          </w:rPr>
          <w:t>6.3.2. Пожарная безопасность</w:t>
        </w:r>
        <w:r w:rsidR="00196144">
          <w:rPr>
            <w:noProof/>
            <w:webHidden/>
          </w:rPr>
          <w:tab/>
        </w:r>
        <w:r w:rsidR="00196144">
          <w:rPr>
            <w:noProof/>
            <w:webHidden/>
          </w:rPr>
          <w:fldChar w:fldCharType="begin"/>
        </w:r>
        <w:r w:rsidR="00196144">
          <w:rPr>
            <w:noProof/>
            <w:webHidden/>
          </w:rPr>
          <w:instrText xml:space="preserve"> PAGEREF _Toc232439728 \h </w:instrText>
        </w:r>
        <w:r w:rsidR="00196144">
          <w:rPr>
            <w:noProof/>
            <w:webHidden/>
          </w:rPr>
        </w:r>
        <w:r w:rsidR="00196144">
          <w:rPr>
            <w:noProof/>
            <w:webHidden/>
          </w:rPr>
          <w:fldChar w:fldCharType="separate"/>
        </w:r>
        <w:r w:rsidR="002227AC">
          <w:rPr>
            <w:noProof/>
            <w:webHidden/>
          </w:rPr>
          <w:t>78</w:t>
        </w:r>
        <w:r w:rsidR="00196144">
          <w:rPr>
            <w:noProof/>
            <w:webHidden/>
          </w:rPr>
          <w:fldChar w:fldCharType="end"/>
        </w:r>
      </w:hyperlink>
    </w:p>
    <w:p w14:paraId="325BC003" w14:textId="4F730635"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9" w:history="1">
        <w:r w:rsidR="00196144" w:rsidRPr="00645070">
          <w:rPr>
            <w:rStyle w:val="aff8"/>
            <w:noProof/>
            <w:lang w:val="ru-RU"/>
          </w:rPr>
          <w:t>ВЫВОДЫ ПО РАЗДЕЛУ 6</w:t>
        </w:r>
        <w:r w:rsidR="00196144">
          <w:rPr>
            <w:noProof/>
            <w:webHidden/>
          </w:rPr>
          <w:tab/>
        </w:r>
        <w:r w:rsidR="00196144">
          <w:rPr>
            <w:noProof/>
            <w:webHidden/>
          </w:rPr>
          <w:fldChar w:fldCharType="begin"/>
        </w:r>
        <w:r w:rsidR="00196144">
          <w:rPr>
            <w:noProof/>
            <w:webHidden/>
          </w:rPr>
          <w:instrText xml:space="preserve"> PAGEREF _Toc232439729 \h </w:instrText>
        </w:r>
        <w:r w:rsidR="00196144">
          <w:rPr>
            <w:noProof/>
            <w:webHidden/>
          </w:rPr>
        </w:r>
        <w:r w:rsidR="00196144">
          <w:rPr>
            <w:noProof/>
            <w:webHidden/>
          </w:rPr>
          <w:fldChar w:fldCharType="separate"/>
        </w:r>
        <w:r w:rsidR="002227AC">
          <w:rPr>
            <w:noProof/>
            <w:webHidden/>
          </w:rPr>
          <w:t>79</w:t>
        </w:r>
        <w:r w:rsidR="00196144">
          <w:rPr>
            <w:noProof/>
            <w:webHidden/>
          </w:rPr>
          <w:fldChar w:fldCharType="end"/>
        </w:r>
      </w:hyperlink>
    </w:p>
    <w:p w14:paraId="04E21181" w14:textId="51B6DA46"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0" w:history="1">
        <w:r w:rsidR="00196144" w:rsidRPr="00645070">
          <w:rPr>
            <w:rStyle w:val="aff8"/>
            <w:noProof/>
            <w:lang w:val="ru-RU"/>
          </w:rPr>
          <w:t>ЗАКЛЮЧЕНИЕ</w:t>
        </w:r>
        <w:r w:rsidR="00196144">
          <w:rPr>
            <w:noProof/>
            <w:webHidden/>
          </w:rPr>
          <w:tab/>
        </w:r>
        <w:r w:rsidR="00196144">
          <w:rPr>
            <w:noProof/>
            <w:webHidden/>
          </w:rPr>
          <w:fldChar w:fldCharType="begin"/>
        </w:r>
        <w:r w:rsidR="00196144">
          <w:rPr>
            <w:noProof/>
            <w:webHidden/>
          </w:rPr>
          <w:instrText xml:space="preserve"> PAGEREF _Toc232439730 \h </w:instrText>
        </w:r>
        <w:r w:rsidR="00196144">
          <w:rPr>
            <w:noProof/>
            <w:webHidden/>
          </w:rPr>
        </w:r>
        <w:r w:rsidR="00196144">
          <w:rPr>
            <w:noProof/>
            <w:webHidden/>
          </w:rPr>
          <w:fldChar w:fldCharType="separate"/>
        </w:r>
        <w:r w:rsidR="002227AC">
          <w:rPr>
            <w:noProof/>
            <w:webHidden/>
          </w:rPr>
          <w:t>80</w:t>
        </w:r>
        <w:r w:rsidR="00196144">
          <w:rPr>
            <w:noProof/>
            <w:webHidden/>
          </w:rPr>
          <w:fldChar w:fldCharType="end"/>
        </w:r>
      </w:hyperlink>
    </w:p>
    <w:p w14:paraId="6FC6303E" w14:textId="37E7C344"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1" w:history="1">
        <w:r w:rsidR="00196144" w:rsidRPr="00645070">
          <w:rPr>
            <w:rStyle w:val="aff8"/>
            <w:noProof/>
            <w:lang w:val="ru-RU"/>
          </w:rPr>
          <w:t>СПИСОК ИСПОЛЬЗОВАННЫХ ИСТОЧНИКОВ</w:t>
        </w:r>
        <w:r w:rsidR="00196144">
          <w:rPr>
            <w:noProof/>
            <w:webHidden/>
          </w:rPr>
          <w:tab/>
        </w:r>
        <w:r w:rsidR="00196144">
          <w:rPr>
            <w:noProof/>
            <w:webHidden/>
          </w:rPr>
          <w:fldChar w:fldCharType="begin"/>
        </w:r>
        <w:r w:rsidR="00196144">
          <w:rPr>
            <w:noProof/>
            <w:webHidden/>
          </w:rPr>
          <w:instrText xml:space="preserve"> PAGEREF _Toc232439731 \h </w:instrText>
        </w:r>
        <w:r w:rsidR="00196144">
          <w:rPr>
            <w:noProof/>
            <w:webHidden/>
          </w:rPr>
        </w:r>
        <w:r w:rsidR="00196144">
          <w:rPr>
            <w:noProof/>
            <w:webHidden/>
          </w:rPr>
          <w:fldChar w:fldCharType="separate"/>
        </w:r>
        <w:r w:rsidR="002227AC">
          <w:rPr>
            <w:noProof/>
            <w:webHidden/>
          </w:rPr>
          <w:t>83</w:t>
        </w:r>
        <w:r w:rsidR="00196144">
          <w:rPr>
            <w:noProof/>
            <w:webHidden/>
          </w:rPr>
          <w:fldChar w:fldCharType="end"/>
        </w:r>
      </w:hyperlink>
    </w:p>
    <w:p w14:paraId="2135A513" w14:textId="56D5123E"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32" w:history="1">
        <w:r w:rsidR="00196144" w:rsidRPr="00645070">
          <w:rPr>
            <w:rStyle w:val="aff8"/>
            <w:noProof/>
            <w:lang w:val="ru-RU"/>
          </w:rPr>
          <w:t>Нормативные правовые акты и стандарты</w:t>
        </w:r>
        <w:r w:rsidR="00196144">
          <w:rPr>
            <w:noProof/>
            <w:webHidden/>
          </w:rPr>
          <w:tab/>
        </w:r>
        <w:r w:rsidR="00196144">
          <w:rPr>
            <w:noProof/>
            <w:webHidden/>
          </w:rPr>
          <w:fldChar w:fldCharType="begin"/>
        </w:r>
        <w:r w:rsidR="00196144">
          <w:rPr>
            <w:noProof/>
            <w:webHidden/>
          </w:rPr>
          <w:instrText xml:space="preserve"> PAGEREF _Toc232439732 \h </w:instrText>
        </w:r>
        <w:r w:rsidR="00196144">
          <w:rPr>
            <w:noProof/>
            <w:webHidden/>
          </w:rPr>
        </w:r>
        <w:r w:rsidR="00196144">
          <w:rPr>
            <w:noProof/>
            <w:webHidden/>
          </w:rPr>
          <w:fldChar w:fldCharType="separate"/>
        </w:r>
        <w:r w:rsidR="002227AC">
          <w:rPr>
            <w:noProof/>
            <w:webHidden/>
          </w:rPr>
          <w:t>83</w:t>
        </w:r>
        <w:r w:rsidR="00196144">
          <w:rPr>
            <w:noProof/>
            <w:webHidden/>
          </w:rPr>
          <w:fldChar w:fldCharType="end"/>
        </w:r>
      </w:hyperlink>
    </w:p>
    <w:p w14:paraId="220A88C5" w14:textId="25973183"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33" w:history="1">
        <w:r w:rsidR="00196144" w:rsidRPr="00645070">
          <w:rPr>
            <w:rStyle w:val="aff8"/>
            <w:noProof/>
            <w:lang w:val="ru-RU"/>
          </w:rPr>
          <w:t>Литература</w:t>
        </w:r>
        <w:r w:rsidR="00196144">
          <w:rPr>
            <w:noProof/>
            <w:webHidden/>
          </w:rPr>
          <w:tab/>
        </w:r>
        <w:r w:rsidR="00196144">
          <w:rPr>
            <w:noProof/>
            <w:webHidden/>
          </w:rPr>
          <w:fldChar w:fldCharType="begin"/>
        </w:r>
        <w:r w:rsidR="00196144">
          <w:rPr>
            <w:noProof/>
            <w:webHidden/>
          </w:rPr>
          <w:instrText xml:space="preserve"> PAGEREF _Toc232439733 \h </w:instrText>
        </w:r>
        <w:r w:rsidR="00196144">
          <w:rPr>
            <w:noProof/>
            <w:webHidden/>
          </w:rPr>
        </w:r>
        <w:r w:rsidR="00196144">
          <w:rPr>
            <w:noProof/>
            <w:webHidden/>
          </w:rPr>
          <w:fldChar w:fldCharType="separate"/>
        </w:r>
        <w:r w:rsidR="002227AC">
          <w:rPr>
            <w:noProof/>
            <w:webHidden/>
          </w:rPr>
          <w:t>84</w:t>
        </w:r>
        <w:r w:rsidR="00196144">
          <w:rPr>
            <w:noProof/>
            <w:webHidden/>
          </w:rPr>
          <w:fldChar w:fldCharType="end"/>
        </w:r>
      </w:hyperlink>
    </w:p>
    <w:p w14:paraId="092DB042" w14:textId="7493B4BE"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34" w:history="1">
        <w:r w:rsidR="00196144" w:rsidRPr="00645070">
          <w:rPr>
            <w:rStyle w:val="aff8"/>
            <w:noProof/>
            <w:lang w:val="ru-RU"/>
          </w:rPr>
          <w:t>Электронные ресурсы</w:t>
        </w:r>
        <w:r w:rsidR="00196144">
          <w:rPr>
            <w:noProof/>
            <w:webHidden/>
          </w:rPr>
          <w:tab/>
        </w:r>
        <w:r w:rsidR="00196144">
          <w:rPr>
            <w:noProof/>
            <w:webHidden/>
          </w:rPr>
          <w:fldChar w:fldCharType="begin"/>
        </w:r>
        <w:r w:rsidR="00196144">
          <w:rPr>
            <w:noProof/>
            <w:webHidden/>
          </w:rPr>
          <w:instrText xml:space="preserve"> PAGEREF _Toc232439734 \h </w:instrText>
        </w:r>
        <w:r w:rsidR="00196144">
          <w:rPr>
            <w:noProof/>
            <w:webHidden/>
          </w:rPr>
        </w:r>
        <w:r w:rsidR="00196144">
          <w:rPr>
            <w:noProof/>
            <w:webHidden/>
          </w:rPr>
          <w:fldChar w:fldCharType="separate"/>
        </w:r>
        <w:r w:rsidR="002227AC">
          <w:rPr>
            <w:noProof/>
            <w:webHidden/>
          </w:rPr>
          <w:t>85</w:t>
        </w:r>
        <w:r w:rsidR="00196144">
          <w:rPr>
            <w:noProof/>
            <w:webHidden/>
          </w:rPr>
          <w:fldChar w:fldCharType="end"/>
        </w:r>
      </w:hyperlink>
    </w:p>
    <w:p w14:paraId="38CF7A6A" w14:textId="7D94B2DF"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5" w:history="1">
        <w:r w:rsidR="00196144" w:rsidRPr="00645070">
          <w:rPr>
            <w:rStyle w:val="aff8"/>
            <w:noProof/>
            <w:lang w:val="ru-RU"/>
          </w:rPr>
          <w:t>ПРИЛОЖЕНИЕ А. ЛИСТИНГИ ПРОГРАММНОГО КОДА</w:t>
        </w:r>
        <w:r w:rsidR="00196144">
          <w:rPr>
            <w:noProof/>
            <w:webHidden/>
          </w:rPr>
          <w:tab/>
        </w:r>
        <w:r w:rsidR="00196144">
          <w:rPr>
            <w:noProof/>
            <w:webHidden/>
          </w:rPr>
          <w:fldChar w:fldCharType="begin"/>
        </w:r>
        <w:r w:rsidR="00196144">
          <w:rPr>
            <w:noProof/>
            <w:webHidden/>
          </w:rPr>
          <w:instrText xml:space="preserve"> PAGEREF _Toc232439735 \h </w:instrText>
        </w:r>
        <w:r w:rsidR="00196144">
          <w:rPr>
            <w:noProof/>
            <w:webHidden/>
          </w:rPr>
        </w:r>
        <w:r w:rsidR="00196144">
          <w:rPr>
            <w:noProof/>
            <w:webHidden/>
          </w:rPr>
          <w:fldChar w:fldCharType="separate"/>
        </w:r>
        <w:r w:rsidR="002227AC">
          <w:rPr>
            <w:noProof/>
            <w:webHidden/>
          </w:rPr>
          <w:t>87</w:t>
        </w:r>
        <w:r w:rsidR="00196144">
          <w:rPr>
            <w:noProof/>
            <w:webHidden/>
          </w:rPr>
          <w:fldChar w:fldCharType="end"/>
        </w:r>
      </w:hyperlink>
    </w:p>
    <w:p w14:paraId="0A981552" w14:textId="0BC1AA64"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6" w:history="1">
        <w:r w:rsidR="00196144" w:rsidRPr="00645070">
          <w:rPr>
            <w:rStyle w:val="aff8"/>
            <w:noProof/>
            <w:lang w:val="ru-RU"/>
          </w:rPr>
          <w:t>ПРИЛОЖЕНИЕ Б. РУКОВОДСТВО ПОЛЬЗОВАТЕЛЯ</w:t>
        </w:r>
        <w:r w:rsidR="00196144">
          <w:rPr>
            <w:noProof/>
            <w:webHidden/>
          </w:rPr>
          <w:tab/>
        </w:r>
        <w:r w:rsidR="00196144">
          <w:rPr>
            <w:noProof/>
            <w:webHidden/>
          </w:rPr>
          <w:fldChar w:fldCharType="begin"/>
        </w:r>
        <w:r w:rsidR="00196144">
          <w:rPr>
            <w:noProof/>
            <w:webHidden/>
          </w:rPr>
          <w:instrText xml:space="preserve"> PAGEREF _Toc232439736 \h </w:instrText>
        </w:r>
        <w:r w:rsidR="00196144">
          <w:rPr>
            <w:noProof/>
            <w:webHidden/>
          </w:rPr>
        </w:r>
        <w:r w:rsidR="00196144">
          <w:rPr>
            <w:noProof/>
            <w:webHidden/>
          </w:rPr>
          <w:fldChar w:fldCharType="separate"/>
        </w:r>
        <w:r w:rsidR="002227AC">
          <w:rPr>
            <w:noProof/>
            <w:webHidden/>
          </w:rPr>
          <w:t>110</w:t>
        </w:r>
        <w:r w:rsidR="00196144">
          <w:rPr>
            <w:noProof/>
            <w:webHidden/>
          </w:rPr>
          <w:fldChar w:fldCharType="end"/>
        </w:r>
      </w:hyperlink>
    </w:p>
    <w:p w14:paraId="077691FB" w14:textId="1DDE4554"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7" w:history="1">
        <w:r w:rsidR="00196144" w:rsidRPr="00645070">
          <w:rPr>
            <w:rStyle w:val="aff8"/>
            <w:noProof/>
          </w:rPr>
          <w:t>ПРИЛОЖЕНИЕ В. СНИМКИ ЭКРАНОВ ПРИЛОЖЕНИЯ</w:t>
        </w:r>
        <w:r w:rsidR="00196144">
          <w:rPr>
            <w:noProof/>
            <w:webHidden/>
          </w:rPr>
          <w:tab/>
        </w:r>
        <w:r w:rsidR="00196144">
          <w:rPr>
            <w:noProof/>
            <w:webHidden/>
          </w:rPr>
          <w:fldChar w:fldCharType="begin"/>
        </w:r>
        <w:r w:rsidR="00196144">
          <w:rPr>
            <w:noProof/>
            <w:webHidden/>
          </w:rPr>
          <w:instrText xml:space="preserve"> PAGEREF _Toc232439737 \h </w:instrText>
        </w:r>
        <w:r w:rsidR="00196144">
          <w:rPr>
            <w:noProof/>
            <w:webHidden/>
          </w:rPr>
        </w:r>
        <w:r w:rsidR="00196144">
          <w:rPr>
            <w:noProof/>
            <w:webHidden/>
          </w:rPr>
          <w:fldChar w:fldCharType="separate"/>
        </w:r>
        <w:r w:rsidR="002227AC">
          <w:rPr>
            <w:noProof/>
            <w:webHidden/>
          </w:rPr>
          <w:t>115</w:t>
        </w:r>
        <w:r w:rsidR="00196144">
          <w:rPr>
            <w:noProof/>
            <w:webHidden/>
          </w:rPr>
          <w:fldChar w:fldCharType="end"/>
        </w:r>
      </w:hyperlink>
    </w:p>
    <w:p w14:paraId="267BE037" w14:textId="6ACAFD95" w:rsidR="00437A18" w:rsidRPr="001F15F4" w:rsidRDefault="00000000" w:rsidP="00FD2DFF">
      <w:pPr>
        <w:ind w:firstLine="0"/>
        <w:rPr>
          <w:lang w:val="ru-RU"/>
        </w:rPr>
      </w:pPr>
      <w:r>
        <w:fldChar w:fldCharType="end"/>
      </w:r>
    </w:p>
    <w:p w14:paraId="79556A1B" w14:textId="77777777" w:rsidR="00437A18" w:rsidRPr="001F15F4" w:rsidRDefault="00000000">
      <w:pPr>
        <w:pStyle w:val="1"/>
        <w:pageBreakBefore/>
        <w:ind w:firstLine="0"/>
        <w:jc w:val="center"/>
        <w:rPr>
          <w:lang w:val="ru-RU"/>
        </w:rPr>
      </w:pPr>
      <w:bookmarkStart w:id="0" w:name="_Toc232439573"/>
      <w:r w:rsidRPr="001F15F4">
        <w:rPr>
          <w:rFonts w:ascii="Times New Roman" w:eastAsia="Times New Roman" w:hAnsi="Times New Roman" w:cs="Times New Roman"/>
          <w:lang w:val="ru-RU"/>
        </w:rPr>
        <w:lastRenderedPageBreak/>
        <w:t>ВВЕДЕНИЕ</w:t>
      </w:r>
      <w:bookmarkEnd w:id="0"/>
    </w:p>
    <w:p w14:paraId="5CD47CA0" w14:textId="77777777" w:rsidR="00437A18" w:rsidRPr="001F15F4" w:rsidRDefault="00000000">
      <w:pPr>
        <w:rPr>
          <w:lang w:val="ru-RU"/>
        </w:rPr>
      </w:pPr>
      <w:r w:rsidRPr="001F15F4">
        <w:rPr>
          <w:lang w:val="ru-RU"/>
        </w:rPr>
        <w:t xml:space="preserve">Актуальность темы. Управление личными финансами становится всё более значимым навыком в условиях преобладания безналичных расчётов и роста числа финансовых операций у частных лиц. При этом для российского пользователя сократился выбор удобных инструментов учёта: ряд иностранных сервисов прекратил работу или ушёл с рынка (в частности, по открытым данным, в 2024 году закрыт популярный сервис </w:t>
      </w:r>
      <w:r>
        <w:t>Mint</w:t>
      </w:r>
      <w:r w:rsidRPr="001F15F4">
        <w:rPr>
          <w:lang w:val="ru-RU"/>
        </w:rPr>
        <w:t>), а оставшиеся коммерческие приложения либо ограничивают бесплатные тарифы, либо хранят чувствительные финансовые данные на внешней инфраструктуре. Последнее обостряет вопрос приватности: финансовая информация относится к персональным данным, и их обработка на чужих серверах противоречит интересам пользователя и требованиям законодательства РФ. Дополнительную актуальность придаёт распространённость валютных сбережений и доходов, что требует мультивалютного учёта по официальным курсам. Перечисленное обосновывает потребность в бесплатном, приватном (</w:t>
      </w:r>
      <w:r>
        <w:t>self</w:t>
      </w:r>
      <w:r w:rsidRPr="001F15F4">
        <w:rPr>
          <w:lang w:val="ru-RU"/>
        </w:rPr>
        <w:t>-</w:t>
      </w:r>
      <w:r>
        <w:t>hosted</w:t>
      </w:r>
      <w:r w:rsidRPr="001F15F4">
        <w:rPr>
          <w:lang w:val="ru-RU"/>
        </w:rPr>
        <w:t>) и мультивалютном инструменте учёта личных финансов с открытым исходным кодом.</w:t>
      </w:r>
    </w:p>
    <w:p w14:paraId="5EBDF8D7" w14:textId="0AE642F2" w:rsidR="00437A18" w:rsidRPr="001F15F4" w:rsidRDefault="00000000" w:rsidP="00C81E81">
      <w:pPr>
        <w:rPr>
          <w:lang w:val="ru-RU"/>
        </w:rPr>
      </w:pPr>
      <w:r w:rsidRPr="001F15F4">
        <w:rPr>
          <w:lang w:val="ru-RU"/>
        </w:rPr>
        <w:t xml:space="preserve">Цель работы — </w:t>
      </w:r>
      <w:r w:rsidR="00AD0163" w:rsidRPr="00AD0163">
        <w:rPr>
          <w:lang w:val="ru-RU"/>
        </w:rPr>
        <w:t>автоматизация рутинных процессов ведения личных финансов (повторяющихся операций, мультивалютного пересчёта по курсам Центрального банка</w:t>
      </w:r>
      <w:r w:rsidR="00AD0163">
        <w:rPr>
          <w:lang w:val="ru-RU"/>
        </w:rPr>
        <w:t xml:space="preserve"> </w:t>
      </w:r>
      <w:r w:rsidR="00AD0163" w:rsidRPr="00AD0163">
        <w:rPr>
          <w:lang w:val="ru-RU"/>
        </w:rPr>
        <w:t>Российской Федерации, контроля бюджетов и формирования отчётности) посредством разработки self-hosted веб-приложения, соответствующего требованиям</w:t>
      </w:r>
      <w:r w:rsidR="00C81E81">
        <w:rPr>
          <w:lang w:val="ru-RU"/>
        </w:rPr>
        <w:t xml:space="preserve"> </w:t>
      </w:r>
      <w:r w:rsidR="00AD0163" w:rsidRPr="00AD0163">
        <w:rPr>
          <w:lang w:val="ru-RU"/>
        </w:rPr>
        <w:t>законодательства о персональных данных.</w:t>
      </w:r>
    </w:p>
    <w:p w14:paraId="39002D78" w14:textId="77777777" w:rsidR="00437A18" w:rsidRPr="001F15F4" w:rsidRDefault="00000000">
      <w:pPr>
        <w:rPr>
          <w:lang w:val="ru-RU"/>
        </w:rPr>
      </w:pPr>
      <w:r w:rsidRPr="001F15F4">
        <w:rPr>
          <w:lang w:val="ru-RU"/>
        </w:rPr>
        <w:t>Задачи работы. Для достижения цели решены следующие задачи:</w:t>
      </w:r>
    </w:p>
    <w:p w14:paraId="56DD1482" w14:textId="77777777" w:rsidR="00437A18" w:rsidRPr="001F15F4" w:rsidRDefault="00000000">
      <w:pPr>
        <w:rPr>
          <w:lang w:val="ru-RU"/>
        </w:rPr>
      </w:pPr>
      <w:r w:rsidRPr="001F15F4">
        <w:rPr>
          <w:lang w:val="ru-RU"/>
        </w:rPr>
        <w:t>1. провести анализ предметной области и существующих программных решений (аналогов);</w:t>
      </w:r>
    </w:p>
    <w:p w14:paraId="7A6896BD" w14:textId="77777777" w:rsidR="00437A18" w:rsidRPr="001F15F4" w:rsidRDefault="00000000">
      <w:pPr>
        <w:rPr>
          <w:lang w:val="ru-RU"/>
        </w:rPr>
      </w:pPr>
      <w:r w:rsidRPr="001F15F4">
        <w:rPr>
          <w:lang w:val="ru-RU"/>
        </w:rPr>
        <w:t>2. сформировать и документировать функциональные и нефункциональные требования к программному продукту, построить модель вариантов использования;</w:t>
      </w:r>
    </w:p>
    <w:p w14:paraId="196BD6DC" w14:textId="77777777" w:rsidR="00437A18" w:rsidRPr="001F15F4" w:rsidRDefault="00000000">
      <w:pPr>
        <w:rPr>
          <w:lang w:val="ru-RU"/>
        </w:rPr>
      </w:pPr>
      <w:r w:rsidRPr="001F15F4">
        <w:rPr>
          <w:lang w:val="ru-RU"/>
        </w:rPr>
        <w:lastRenderedPageBreak/>
        <w:t xml:space="preserve">3. спроектировать архитектуру приложения (клиент-серверную, с применением методологии </w:t>
      </w:r>
      <w:r>
        <w:t>C</w:t>
      </w:r>
      <w:r w:rsidRPr="001F15F4">
        <w:rPr>
          <w:lang w:val="ru-RU"/>
        </w:rPr>
        <w:t xml:space="preserve">4) и </w:t>
      </w:r>
      <w:r>
        <w:t>REST</w:t>
      </w:r>
      <w:r w:rsidRPr="001F15F4">
        <w:rPr>
          <w:lang w:val="ru-RU"/>
        </w:rPr>
        <w:t xml:space="preserve"> </w:t>
      </w:r>
      <w:r>
        <w:t>API</w:t>
      </w:r>
      <w:r w:rsidRPr="001F15F4">
        <w:rPr>
          <w:lang w:val="ru-RU"/>
        </w:rPr>
        <w:t>;</w:t>
      </w:r>
    </w:p>
    <w:p w14:paraId="591E75AF" w14:textId="77777777" w:rsidR="00437A18" w:rsidRPr="001F15F4" w:rsidRDefault="00000000">
      <w:pPr>
        <w:rPr>
          <w:lang w:val="ru-RU"/>
        </w:rPr>
      </w:pPr>
      <w:r w:rsidRPr="001F15F4">
        <w:rPr>
          <w:lang w:val="ru-RU"/>
        </w:rPr>
        <w:t>4. спроектировать модель данных и обосновать выбор системы управления базами данных;</w:t>
      </w:r>
    </w:p>
    <w:p w14:paraId="0095AA85" w14:textId="77777777" w:rsidR="00437A18" w:rsidRPr="001F15F4" w:rsidRDefault="00000000">
      <w:pPr>
        <w:rPr>
          <w:lang w:val="ru-RU"/>
        </w:rPr>
      </w:pPr>
      <w:r w:rsidRPr="001F15F4">
        <w:rPr>
          <w:lang w:val="ru-RU"/>
        </w:rPr>
        <w:t xml:space="preserve">5. реализовать серверную часть на </w:t>
      </w:r>
      <w:r>
        <w:t>FastAPI</w:t>
      </w:r>
      <w:r w:rsidRPr="001F15F4">
        <w:rPr>
          <w:lang w:val="ru-RU"/>
        </w:rPr>
        <w:t xml:space="preserve"> с асинхронным доступом к данным;</w:t>
      </w:r>
    </w:p>
    <w:p w14:paraId="08BB7208" w14:textId="77777777" w:rsidR="00437A18" w:rsidRPr="001F15F4" w:rsidRDefault="00000000">
      <w:pPr>
        <w:rPr>
          <w:lang w:val="ru-RU"/>
        </w:rPr>
      </w:pPr>
      <w:r w:rsidRPr="001F15F4">
        <w:rPr>
          <w:lang w:val="ru-RU"/>
        </w:rPr>
        <w:t xml:space="preserve">6. реализовать клиентскую часть (одностраничное веб-приложение) на </w:t>
      </w:r>
      <w:r>
        <w:t>React</w:t>
      </w:r>
      <w:r w:rsidRPr="001F15F4">
        <w:rPr>
          <w:lang w:val="ru-RU"/>
        </w:rPr>
        <w:t>;</w:t>
      </w:r>
    </w:p>
    <w:p w14:paraId="1A125BDA" w14:textId="77777777" w:rsidR="00437A18" w:rsidRPr="001F15F4" w:rsidRDefault="00000000">
      <w:pPr>
        <w:rPr>
          <w:lang w:val="ru-RU"/>
        </w:rPr>
      </w:pPr>
      <w:r w:rsidRPr="001F15F4">
        <w:rPr>
          <w:lang w:val="ru-RU"/>
        </w:rPr>
        <w:t>7. реализовать интеграцию с сервисом курсов валют ЦБ РФ;</w:t>
      </w:r>
    </w:p>
    <w:p w14:paraId="4D5A68FD" w14:textId="77777777" w:rsidR="00437A18" w:rsidRPr="001F15F4" w:rsidRDefault="00000000">
      <w:pPr>
        <w:rPr>
          <w:lang w:val="ru-RU"/>
        </w:rPr>
      </w:pPr>
      <w:r w:rsidRPr="001F15F4">
        <w:rPr>
          <w:lang w:val="ru-RU"/>
        </w:rPr>
        <w:t>8. обеспечить безопасность приложения (хеширование паролей, аутентификация, изоляция данных) и соответствие 152-ФЗ;</w:t>
      </w:r>
    </w:p>
    <w:p w14:paraId="207A893E" w14:textId="77777777" w:rsidR="00437A18" w:rsidRPr="001F15F4" w:rsidRDefault="00000000">
      <w:pPr>
        <w:rPr>
          <w:lang w:val="ru-RU"/>
        </w:rPr>
      </w:pPr>
      <w:r w:rsidRPr="001F15F4">
        <w:rPr>
          <w:lang w:val="ru-RU"/>
        </w:rPr>
        <w:t>9. провести тестирование (модульное, интеграционное, системное, нагрузочное) и оценку качества продукта;</w:t>
      </w:r>
    </w:p>
    <w:p w14:paraId="17EFCAB8" w14:textId="77777777" w:rsidR="00437A18" w:rsidRPr="001F15F4" w:rsidRDefault="00000000">
      <w:pPr>
        <w:rPr>
          <w:lang w:val="ru-RU"/>
        </w:rPr>
      </w:pPr>
      <w:r w:rsidRPr="001F15F4">
        <w:rPr>
          <w:lang w:val="ru-RU"/>
        </w:rPr>
        <w:t>10. выполнить технико-экономическое обоснование разработки;</w:t>
      </w:r>
    </w:p>
    <w:p w14:paraId="6540BB59" w14:textId="77777777" w:rsidR="00437A18" w:rsidRPr="001F15F4" w:rsidRDefault="00000000">
      <w:pPr>
        <w:rPr>
          <w:lang w:val="ru-RU"/>
        </w:rPr>
      </w:pPr>
      <w:r w:rsidRPr="001F15F4">
        <w:rPr>
          <w:lang w:val="ru-RU"/>
        </w:rPr>
        <w:t>11. рассмотреть вопросы безопасности жизнедеятельности при эксплуатации программного обеспечения.</w:t>
      </w:r>
    </w:p>
    <w:p w14:paraId="7F60429C" w14:textId="77777777" w:rsidR="00437A18" w:rsidRPr="001F15F4" w:rsidRDefault="00000000">
      <w:pPr>
        <w:rPr>
          <w:lang w:val="ru-RU"/>
        </w:rPr>
      </w:pPr>
      <w:r w:rsidRPr="001F15F4">
        <w:rPr>
          <w:lang w:val="ru-RU"/>
        </w:rPr>
        <w:t>Объект исследования — процесс учёта личных финансов физического лица.</w:t>
      </w:r>
    </w:p>
    <w:p w14:paraId="2AE84F7D" w14:textId="77777777" w:rsidR="00437A18" w:rsidRPr="001F15F4" w:rsidRDefault="00000000">
      <w:pPr>
        <w:rPr>
          <w:lang w:val="ru-RU"/>
        </w:rPr>
      </w:pPr>
      <w:r w:rsidRPr="001F15F4">
        <w:rPr>
          <w:lang w:val="ru-RU"/>
        </w:rPr>
        <w:t>Предмет исследования — программные средства и алгоритмы автоматизации учёта и анализа личных финансов.</w:t>
      </w:r>
    </w:p>
    <w:p w14:paraId="2D3E28C8" w14:textId="77777777" w:rsidR="00437A18" w:rsidRPr="001F15F4" w:rsidRDefault="00000000">
      <w:pPr>
        <w:rPr>
          <w:lang w:val="ru-RU"/>
        </w:rPr>
      </w:pPr>
      <w:r w:rsidRPr="001F15F4">
        <w:rPr>
          <w:lang w:val="ru-RU"/>
        </w:rPr>
        <w:t xml:space="preserve">Методы исследования. В работе использованы: анализ научно-технической литературы и сравнительный анализ аналогов; объектно-ориентированное проектирование и </w:t>
      </w:r>
      <w:r>
        <w:t>UML</w:t>
      </w:r>
      <w:r w:rsidRPr="001F15F4">
        <w:rPr>
          <w:lang w:val="ru-RU"/>
        </w:rPr>
        <w:t xml:space="preserve">-моделирование (диаграммы вариантов использования, классов, последовательности, модель </w:t>
      </w:r>
      <w:r>
        <w:t>C</w:t>
      </w:r>
      <w:r w:rsidRPr="001F15F4">
        <w:rPr>
          <w:lang w:val="ru-RU"/>
        </w:rPr>
        <w:t xml:space="preserve">4); реляционное моделирование баз данных и нормализация; методы безопасной разработки (рекомендации </w:t>
      </w:r>
      <w:r>
        <w:t>OWASP</w:t>
      </w:r>
      <w:r w:rsidRPr="001F15F4">
        <w:rPr>
          <w:lang w:val="ru-RU"/>
        </w:rPr>
        <w:t>); экспериментальный метод (модульное, интеграционное, системное и нагрузочное тестирование).</w:t>
      </w:r>
    </w:p>
    <w:p w14:paraId="44AF473D" w14:textId="77777777" w:rsidR="00437A18" w:rsidRPr="001F15F4" w:rsidRDefault="00000000">
      <w:pPr>
        <w:rPr>
          <w:lang w:val="ru-RU"/>
        </w:rPr>
      </w:pPr>
      <w:r w:rsidRPr="001F15F4">
        <w:rPr>
          <w:lang w:val="ru-RU"/>
        </w:rPr>
        <w:t xml:space="preserve">Практическая значимость. Результатом работы является готовое к развёртыванию веб-приложение </w:t>
      </w:r>
      <w:r>
        <w:t>FinTrack</w:t>
      </w:r>
      <w:r w:rsidRPr="001F15F4">
        <w:rPr>
          <w:lang w:val="ru-RU"/>
        </w:rPr>
        <w:t xml:space="preserve"> с открытым исходным кодом и открытым </w:t>
      </w:r>
      <w:r>
        <w:t>REST</w:t>
      </w:r>
      <w:r w:rsidRPr="001F15F4">
        <w:rPr>
          <w:lang w:val="ru-RU"/>
        </w:rPr>
        <w:t xml:space="preserve"> </w:t>
      </w:r>
      <w:r>
        <w:t>API</w:t>
      </w:r>
      <w:r w:rsidRPr="001F15F4">
        <w:rPr>
          <w:lang w:val="ru-RU"/>
        </w:rPr>
        <w:t xml:space="preserve">. </w:t>
      </w:r>
      <w:r>
        <w:t>Self</w:t>
      </w:r>
      <w:r w:rsidRPr="001F15F4">
        <w:rPr>
          <w:lang w:val="ru-RU"/>
        </w:rPr>
        <w:t>-</w:t>
      </w:r>
      <w:r>
        <w:t>hosted</w:t>
      </w:r>
      <w:r w:rsidRPr="001F15F4">
        <w:rPr>
          <w:lang w:val="ru-RU"/>
        </w:rPr>
        <w:t xml:space="preserve">-модель обеспечивает хранение данных под </w:t>
      </w:r>
      <w:r w:rsidRPr="001F15F4">
        <w:rPr>
          <w:lang w:val="ru-RU"/>
        </w:rPr>
        <w:lastRenderedPageBreak/>
        <w:t xml:space="preserve">контролем пользователя и соответствие требованиям 152-ФЗ. Продукт применим для персонального учёта финансов и в малых семейных «бухгалтериях», а открытость кода и </w:t>
      </w:r>
      <w:r>
        <w:t>API</w:t>
      </w:r>
      <w:r w:rsidRPr="001F15F4">
        <w:rPr>
          <w:lang w:val="ru-RU"/>
        </w:rPr>
        <w:t xml:space="preserve"> допускает его дальнейшую доработку и интеграцию.</w:t>
      </w:r>
    </w:p>
    <w:p w14:paraId="134CCD0C" w14:textId="77777777" w:rsidR="00437A18" w:rsidRPr="001F15F4" w:rsidRDefault="00000000">
      <w:pPr>
        <w:rPr>
          <w:lang w:val="ru-RU"/>
        </w:rPr>
      </w:pPr>
      <w:r w:rsidRPr="001F15F4">
        <w:rPr>
          <w:lang w:val="ru-RU"/>
        </w:rPr>
        <w:t>Структура работы. Пояснительная записка состоит из введения, шести разделов, заключения, списка использованных источников и приложений.</w:t>
      </w:r>
    </w:p>
    <w:p w14:paraId="04630FB1" w14:textId="77777777" w:rsidR="00437A18" w:rsidRPr="001F15F4" w:rsidRDefault="00000000">
      <w:pPr>
        <w:rPr>
          <w:lang w:val="ru-RU"/>
        </w:rPr>
      </w:pPr>
      <w:r w:rsidRPr="001F15F4">
        <w:rPr>
          <w:lang w:val="ru-RU"/>
        </w:rPr>
        <w:t>– В первом разделе проведён анализ предметной области и аналогов, сформированы требования к ПО, построены модель вариантов использования и концептуальная модель данных.</w:t>
      </w:r>
    </w:p>
    <w:p w14:paraId="675DB3F8" w14:textId="77777777" w:rsidR="00437A18" w:rsidRPr="001F15F4" w:rsidRDefault="00000000">
      <w:pPr>
        <w:rPr>
          <w:lang w:val="ru-RU"/>
        </w:rPr>
      </w:pPr>
      <w:r w:rsidRPr="001F15F4">
        <w:rPr>
          <w:lang w:val="ru-RU"/>
        </w:rPr>
        <w:t xml:space="preserve">– Во втором разделе спроектирована архитектура приложения по методологии </w:t>
      </w:r>
      <w:r>
        <w:t>C</w:t>
      </w:r>
      <w:r w:rsidRPr="001F15F4">
        <w:rPr>
          <w:lang w:val="ru-RU"/>
        </w:rPr>
        <w:t xml:space="preserve">4, спроектированы база данных и </w:t>
      </w:r>
      <w:r>
        <w:t>REST</w:t>
      </w:r>
      <w:r w:rsidRPr="001F15F4">
        <w:rPr>
          <w:lang w:val="ru-RU"/>
        </w:rPr>
        <w:t xml:space="preserve"> </w:t>
      </w:r>
      <w:r>
        <w:t>API</w:t>
      </w:r>
      <w:r w:rsidRPr="001F15F4">
        <w:rPr>
          <w:lang w:val="ru-RU"/>
        </w:rPr>
        <w:t>, обоснован выбор технологического стека.</w:t>
      </w:r>
    </w:p>
    <w:p w14:paraId="10CE138D" w14:textId="77777777" w:rsidR="00437A18" w:rsidRPr="001F15F4" w:rsidRDefault="00000000">
      <w:pPr>
        <w:rPr>
          <w:lang w:val="ru-RU"/>
        </w:rPr>
      </w:pPr>
      <w:r w:rsidRPr="001F15F4">
        <w:rPr>
          <w:lang w:val="ru-RU"/>
        </w:rPr>
        <w:t>– В третьем разделе описано конструирование продукта: организация разработки и контроля версий, реализация ключевых компонентов, соблюдение принципов качественного кода (</w:t>
      </w:r>
      <w:r>
        <w:t>SOLID</w:t>
      </w:r>
      <w:r w:rsidRPr="001F15F4">
        <w:rPr>
          <w:lang w:val="ru-RU"/>
        </w:rPr>
        <w:t>, шаблоны проектирования), обеспечение безопасности.</w:t>
      </w:r>
    </w:p>
    <w:p w14:paraId="4CD0D5A0" w14:textId="77777777" w:rsidR="00437A18" w:rsidRPr="001F15F4" w:rsidRDefault="00000000">
      <w:pPr>
        <w:rPr>
          <w:lang w:val="ru-RU"/>
        </w:rPr>
      </w:pPr>
      <w:r w:rsidRPr="001F15F4">
        <w:rPr>
          <w:lang w:val="ru-RU"/>
        </w:rPr>
        <w:t>– В четвёртом разделе изложены стратегия и результаты тестирования (включая нагрузочное), анализ дефектов и мероприятия по подготовке к сопровождению.</w:t>
      </w:r>
    </w:p>
    <w:p w14:paraId="02A026F5" w14:textId="77777777" w:rsidR="00437A18" w:rsidRPr="001F15F4" w:rsidRDefault="00000000">
      <w:pPr>
        <w:rPr>
          <w:lang w:val="ru-RU"/>
        </w:rPr>
      </w:pPr>
      <w:r w:rsidRPr="001F15F4">
        <w:rPr>
          <w:lang w:val="ru-RU"/>
        </w:rPr>
        <w:t>– В пятом разделе выполнено технико-экономическое обоснование разработки.</w:t>
      </w:r>
    </w:p>
    <w:p w14:paraId="55033196" w14:textId="77777777" w:rsidR="00437A18" w:rsidRPr="001F15F4" w:rsidRDefault="00000000">
      <w:pPr>
        <w:rPr>
          <w:lang w:val="ru-RU"/>
        </w:rPr>
      </w:pPr>
      <w:r w:rsidRPr="001F15F4">
        <w:rPr>
          <w:lang w:val="ru-RU"/>
        </w:rPr>
        <w:t>– В шестом разделе рассмотрены вопросы безопасности жизнедеятельности при эксплуатации программного обеспечения.</w:t>
      </w:r>
    </w:p>
    <w:p w14:paraId="76922441" w14:textId="77777777" w:rsidR="00437A18" w:rsidRPr="001F15F4" w:rsidRDefault="00000000">
      <w:pPr>
        <w:rPr>
          <w:lang w:val="ru-RU"/>
        </w:rPr>
      </w:pPr>
      <w:r w:rsidRPr="001F15F4">
        <w:rPr>
          <w:lang w:val="ru-RU"/>
        </w:rPr>
        <w:t>В заключении приведены итоги работы и направления её дальнейшего развития. В приложениях размещены листинги программного кода, схема базы данных, снимки экранов приложения и сопутствующие документы.</w:t>
      </w:r>
    </w:p>
    <w:p w14:paraId="5F85BD82" w14:textId="77777777" w:rsidR="00437A18" w:rsidRPr="001F15F4" w:rsidRDefault="00000000" w:rsidP="00E86F7E">
      <w:pPr>
        <w:pStyle w:val="1"/>
        <w:pageBreakBefore/>
        <w:ind w:firstLine="0"/>
        <w:jc w:val="center"/>
        <w:rPr>
          <w:lang w:val="ru-RU"/>
        </w:rPr>
      </w:pPr>
      <w:bookmarkStart w:id="1" w:name="_Toc232439574"/>
      <w:r w:rsidRPr="001F15F4">
        <w:rPr>
          <w:rFonts w:ascii="Times New Roman" w:eastAsia="Times New Roman" w:hAnsi="Times New Roman" w:cs="Times New Roman"/>
          <w:lang w:val="ru-RU"/>
        </w:rPr>
        <w:lastRenderedPageBreak/>
        <w:t>РАЗДЕЛ 1. АНАЛИЗ ПРЕДМЕТНОЙ ОБЛАСТИ И ФОРМИРОВАНИЕ ТРЕБОВАНИЙ К ПРОГРАММНОМУ ОБЕСПЕЧЕНИЮ</w:t>
      </w:r>
      <w:bookmarkEnd w:id="1"/>
    </w:p>
    <w:p w14:paraId="28C413A6" w14:textId="77777777" w:rsidR="00437A18" w:rsidRPr="001F15F4" w:rsidRDefault="00000000">
      <w:pPr>
        <w:pStyle w:val="21"/>
        <w:rPr>
          <w:lang w:val="ru-RU"/>
        </w:rPr>
      </w:pPr>
      <w:bookmarkStart w:id="2" w:name="_Toc232439575"/>
      <w:r w:rsidRPr="001F15F4">
        <w:rPr>
          <w:rFonts w:ascii="Times New Roman" w:eastAsia="Times New Roman" w:hAnsi="Times New Roman" w:cs="Times New Roman"/>
          <w:lang w:val="ru-RU"/>
        </w:rPr>
        <w:t>1.1. Характеристика предметной области</w:t>
      </w:r>
      <w:bookmarkEnd w:id="2"/>
    </w:p>
    <w:p w14:paraId="05327E9B" w14:textId="77777777" w:rsidR="00437A18" w:rsidRPr="001F15F4" w:rsidRDefault="00000000">
      <w:pPr>
        <w:pStyle w:val="31"/>
        <w:rPr>
          <w:lang w:val="ru-RU"/>
        </w:rPr>
      </w:pPr>
      <w:bookmarkStart w:id="3" w:name="_Toc232439576"/>
      <w:r w:rsidRPr="001F15F4">
        <w:rPr>
          <w:rFonts w:ascii="Times New Roman" w:eastAsia="Times New Roman" w:hAnsi="Times New Roman" w:cs="Times New Roman"/>
          <w:lang w:val="ru-RU"/>
        </w:rPr>
        <w:t>1.1.1. Общая характеристика и основные понятия предметной области</w:t>
      </w:r>
      <w:bookmarkEnd w:id="3"/>
    </w:p>
    <w:p w14:paraId="7D2FB5BB" w14:textId="033511A2" w:rsidR="00437A18" w:rsidRPr="001F15F4" w:rsidRDefault="00000000">
      <w:pPr>
        <w:rPr>
          <w:lang w:val="ru-RU"/>
        </w:rPr>
      </w:pPr>
      <w:r w:rsidRPr="001F15F4">
        <w:rPr>
          <w:lang w:val="ru-RU"/>
        </w:rPr>
        <w:t>Предметной областью настоящей работы является учёт личных финансов</w:t>
      </w:r>
      <w:r w:rsidR="001F15F4">
        <w:rPr>
          <w:lang w:val="ru-RU"/>
        </w:rPr>
        <w:t xml:space="preserve">, </w:t>
      </w:r>
      <w:r w:rsidRPr="001F15F4">
        <w:rPr>
          <w:lang w:val="ru-RU"/>
        </w:rPr>
        <w:t>систематическая регистрация доходов и расходов физического лица, контроль остатков по счетам, планирование бюджета и анализ структуры трат. В отличие от корпоративного бухгалтерского учёта, личный финансовый учёт не регламентируется стандартами отчётности, ориентирован на одного владельца и преследует прикладную цель — помочь человеку понимать, куда уходят его деньги, и принимать обоснованные финансовые решения.</w:t>
      </w:r>
    </w:p>
    <w:p w14:paraId="2A5BB455" w14:textId="77777777" w:rsidR="00437A18" w:rsidRPr="001F15F4" w:rsidRDefault="00000000">
      <w:pPr>
        <w:rPr>
          <w:lang w:val="ru-RU"/>
        </w:rPr>
      </w:pPr>
      <w:r w:rsidRPr="001F15F4">
        <w:rPr>
          <w:lang w:val="ru-RU"/>
        </w:rPr>
        <w:t>Ключевые понятия предметной области, на которых строится разрабатываемое приложение:</w:t>
      </w:r>
    </w:p>
    <w:p w14:paraId="1B21DBDA" w14:textId="77777777" w:rsidR="00437A18" w:rsidRPr="001F15F4" w:rsidRDefault="00000000">
      <w:pPr>
        <w:rPr>
          <w:lang w:val="ru-RU"/>
        </w:rPr>
      </w:pPr>
      <w:r w:rsidRPr="001F15F4">
        <w:rPr>
          <w:lang w:val="ru-RU"/>
        </w:rPr>
        <w:t>– Счёт (</w:t>
      </w:r>
      <w:r>
        <w:t>account</w:t>
      </w:r>
      <w:r w:rsidRPr="001F15F4">
        <w:rPr>
          <w:lang w:val="ru-RU"/>
        </w:rPr>
        <w:t xml:space="preserve">) — источник или хранилище средств пользователя. В </w:t>
      </w:r>
      <w:r>
        <w:t>FinTrack</w:t>
      </w:r>
      <w:r w:rsidRPr="001F15F4">
        <w:rPr>
          <w:lang w:val="ru-RU"/>
        </w:rPr>
        <w:t xml:space="preserve"> поддерживается шесть типов счетов: банковская карта, наличные, накопительный счёт, кредитная карта, электронный кошелёк и «прочее». Каждый счёт ведётся в собственной валюте.</w:t>
      </w:r>
    </w:p>
    <w:p w14:paraId="7CFBEBCB" w14:textId="77777777" w:rsidR="00437A18" w:rsidRPr="001F15F4" w:rsidRDefault="00000000">
      <w:pPr>
        <w:rPr>
          <w:lang w:val="ru-RU"/>
        </w:rPr>
      </w:pPr>
      <w:r w:rsidRPr="001F15F4">
        <w:rPr>
          <w:lang w:val="ru-RU"/>
        </w:rPr>
        <w:t>– Операция (</w:t>
      </w:r>
      <w:r>
        <w:t>transaction</w:t>
      </w:r>
      <w:r w:rsidRPr="001F15F4">
        <w:rPr>
          <w:lang w:val="ru-RU"/>
        </w:rPr>
        <w:t>) — атомарное финансовое событие одного из трёх видов: доход (поступление средств), расход (списание) и перевод между собственными счетами пользователя.</w:t>
      </w:r>
    </w:p>
    <w:p w14:paraId="6791D463" w14:textId="77777777" w:rsidR="00437A18" w:rsidRPr="001F15F4" w:rsidRDefault="00000000">
      <w:pPr>
        <w:rPr>
          <w:lang w:val="ru-RU"/>
        </w:rPr>
      </w:pPr>
      <w:r w:rsidRPr="001F15F4">
        <w:rPr>
          <w:lang w:val="ru-RU"/>
        </w:rPr>
        <w:t>– Категория (</w:t>
      </w:r>
      <w:r>
        <w:t>category</w:t>
      </w:r>
      <w:r w:rsidRPr="001F15F4">
        <w:rPr>
          <w:lang w:val="ru-RU"/>
        </w:rPr>
        <w:t>) — классификатор операций с разделением на доходные и расходные и древовидной иерархией (например, «Продукты» → «Бакалея»).</w:t>
      </w:r>
    </w:p>
    <w:p w14:paraId="608DCDBA" w14:textId="77777777" w:rsidR="00437A18" w:rsidRPr="001F15F4" w:rsidRDefault="00000000">
      <w:pPr>
        <w:rPr>
          <w:lang w:val="ru-RU"/>
        </w:rPr>
      </w:pPr>
      <w:r w:rsidRPr="001F15F4">
        <w:rPr>
          <w:lang w:val="ru-RU"/>
        </w:rPr>
        <w:t>– Бюджет (</w:t>
      </w:r>
      <w:r>
        <w:t>budget</w:t>
      </w:r>
      <w:r w:rsidRPr="001F15F4">
        <w:rPr>
          <w:lang w:val="ru-RU"/>
        </w:rPr>
        <w:t>) — заданный пользователем лимит расходов по выбранной категории на конкретный календарный месяц.</w:t>
      </w:r>
    </w:p>
    <w:p w14:paraId="3B1A4AC3" w14:textId="77777777" w:rsidR="00437A18" w:rsidRPr="001F15F4" w:rsidRDefault="00000000">
      <w:pPr>
        <w:rPr>
          <w:lang w:val="ru-RU"/>
        </w:rPr>
      </w:pPr>
      <w:r w:rsidRPr="001F15F4">
        <w:rPr>
          <w:lang w:val="ru-RU"/>
        </w:rPr>
        <w:lastRenderedPageBreak/>
        <w:t>– Повторяющаяся операция (</w:t>
      </w:r>
      <w:r>
        <w:t>recurring</w:t>
      </w:r>
      <w:r w:rsidRPr="001F15F4">
        <w:rPr>
          <w:lang w:val="ru-RU"/>
        </w:rPr>
        <w:t xml:space="preserve"> </w:t>
      </w:r>
      <w:r>
        <w:t>transaction</w:t>
      </w:r>
      <w:r w:rsidRPr="001F15F4">
        <w:rPr>
          <w:lang w:val="ru-RU"/>
        </w:rPr>
        <w:t>) — правило автоматического создания операций по расписанию (заработная плата, подписки, аренда).</w:t>
      </w:r>
    </w:p>
    <w:p w14:paraId="7AB2EDC8" w14:textId="77777777" w:rsidR="00437A18" w:rsidRPr="001F15F4" w:rsidRDefault="00000000">
      <w:pPr>
        <w:rPr>
          <w:lang w:val="ru-RU"/>
        </w:rPr>
      </w:pPr>
      <w:r w:rsidRPr="001F15F4">
        <w:rPr>
          <w:lang w:val="ru-RU"/>
        </w:rPr>
        <w:t>– Мультивалютность — возможность вести счета в разных валютах с пересчётом сумм в единую валюту по официальным курсам Центрального банка Российской Федерации.</w:t>
      </w:r>
    </w:p>
    <w:p w14:paraId="3D5914C8" w14:textId="77777777" w:rsidR="00437A18" w:rsidRPr="001F15F4" w:rsidRDefault="00000000">
      <w:pPr>
        <w:rPr>
          <w:lang w:val="ru-RU"/>
        </w:rPr>
      </w:pPr>
      <w:r w:rsidRPr="001F15F4">
        <w:rPr>
          <w:lang w:val="ru-RU"/>
        </w:rPr>
        <w:t xml:space="preserve">– Источник курсов валют — ежедневная </w:t>
      </w:r>
      <w:r>
        <w:t>XML</w:t>
      </w:r>
      <w:r w:rsidRPr="001F15F4">
        <w:rPr>
          <w:lang w:val="ru-RU"/>
        </w:rPr>
        <w:t>-выгрузка ЦБ РФ (</w:t>
      </w:r>
      <w:r w:rsidRPr="00C95E7C">
        <w:rPr>
          <w:rFonts w:eastAsia="Courier New"/>
          <w:szCs w:val="24"/>
        </w:rPr>
        <w:t>https</w:t>
      </w:r>
      <w:r w:rsidRPr="00C95E7C">
        <w:rPr>
          <w:rFonts w:eastAsia="Courier New"/>
          <w:szCs w:val="24"/>
          <w:lang w:val="ru-RU"/>
        </w:rPr>
        <w:t>://</w:t>
      </w:r>
      <w:r w:rsidRPr="00C95E7C">
        <w:rPr>
          <w:rFonts w:eastAsia="Courier New"/>
          <w:szCs w:val="24"/>
        </w:rPr>
        <w:t>www</w:t>
      </w:r>
      <w:r w:rsidRPr="00C95E7C">
        <w:rPr>
          <w:rFonts w:eastAsia="Courier New"/>
          <w:szCs w:val="24"/>
          <w:lang w:val="ru-RU"/>
        </w:rPr>
        <w:t>.</w:t>
      </w:r>
      <w:r w:rsidRPr="00C95E7C">
        <w:rPr>
          <w:rFonts w:eastAsia="Courier New"/>
          <w:szCs w:val="24"/>
        </w:rPr>
        <w:t>cbr</w:t>
      </w:r>
      <w:r w:rsidRPr="00C95E7C">
        <w:rPr>
          <w:rFonts w:eastAsia="Courier New"/>
          <w:szCs w:val="24"/>
          <w:lang w:val="ru-RU"/>
        </w:rPr>
        <w:t>.</w:t>
      </w:r>
      <w:r w:rsidRPr="00C95E7C">
        <w:rPr>
          <w:rFonts w:eastAsia="Courier New"/>
          <w:szCs w:val="24"/>
        </w:rPr>
        <w:t>ru</w:t>
      </w:r>
      <w:r w:rsidRPr="00C95E7C">
        <w:rPr>
          <w:rFonts w:eastAsia="Courier New"/>
          <w:szCs w:val="24"/>
          <w:lang w:val="ru-RU"/>
        </w:rPr>
        <w:t>/</w:t>
      </w:r>
      <w:r w:rsidRPr="00C95E7C">
        <w:rPr>
          <w:rFonts w:eastAsia="Courier New"/>
          <w:szCs w:val="24"/>
        </w:rPr>
        <w:t>scripts</w:t>
      </w:r>
      <w:r w:rsidRPr="00C95E7C">
        <w:rPr>
          <w:rFonts w:eastAsia="Courier New"/>
          <w:szCs w:val="24"/>
          <w:lang w:val="ru-RU"/>
        </w:rPr>
        <w:t>/</w:t>
      </w:r>
      <w:r w:rsidRPr="00C95E7C">
        <w:rPr>
          <w:rFonts w:eastAsia="Courier New"/>
          <w:szCs w:val="24"/>
        </w:rPr>
        <w:t>XML</w:t>
      </w:r>
      <w:r w:rsidRPr="00C95E7C">
        <w:rPr>
          <w:rFonts w:eastAsia="Courier New"/>
          <w:szCs w:val="24"/>
          <w:lang w:val="ru-RU"/>
        </w:rPr>
        <w:t>_</w:t>
      </w:r>
      <w:r w:rsidRPr="00C95E7C">
        <w:rPr>
          <w:rFonts w:eastAsia="Courier New"/>
          <w:szCs w:val="24"/>
        </w:rPr>
        <w:t>daily</w:t>
      </w:r>
      <w:r w:rsidRPr="00C95E7C">
        <w:rPr>
          <w:rFonts w:eastAsia="Courier New"/>
          <w:szCs w:val="24"/>
          <w:lang w:val="ru-RU"/>
        </w:rPr>
        <w:t>.</w:t>
      </w:r>
      <w:r w:rsidRPr="00C95E7C">
        <w:rPr>
          <w:rFonts w:eastAsia="Courier New"/>
          <w:szCs w:val="24"/>
        </w:rPr>
        <w:t>asp</w:t>
      </w:r>
      <w:r w:rsidRPr="001F15F4">
        <w:rPr>
          <w:lang w:val="ru-RU"/>
        </w:rPr>
        <w:t>), публикуемая в рабочие дни.</w:t>
      </w:r>
    </w:p>
    <w:p w14:paraId="1D7F11B4" w14:textId="77777777" w:rsidR="00437A18" w:rsidRPr="001F15F4" w:rsidRDefault="00000000">
      <w:pPr>
        <w:rPr>
          <w:lang w:val="ru-RU"/>
        </w:rPr>
      </w:pPr>
      <w:r w:rsidRPr="001F15F4">
        <w:rPr>
          <w:lang w:val="ru-RU"/>
        </w:rPr>
        <w:t>Место разрабатываемого ПО в структуре предметной области — это персональный инструмент аналитического учёта: он не подключается к банковским системам напрямую, а агрегирует и анализирует данные, которые вводит сам пользователь (либо которые порождаются по заданным им правилам повторения), предоставляя наглядную картину личного финансового состояния.</w:t>
      </w:r>
    </w:p>
    <w:p w14:paraId="2ED6E016" w14:textId="77777777" w:rsidR="00437A18" w:rsidRPr="001F15F4" w:rsidRDefault="00000000">
      <w:pPr>
        <w:pStyle w:val="31"/>
        <w:rPr>
          <w:lang w:val="ru-RU"/>
        </w:rPr>
      </w:pPr>
      <w:bookmarkStart w:id="4" w:name="_Toc232439577"/>
      <w:r w:rsidRPr="001F15F4">
        <w:rPr>
          <w:rFonts w:ascii="Times New Roman" w:eastAsia="Times New Roman" w:hAnsi="Times New Roman" w:cs="Times New Roman"/>
          <w:lang w:val="ru-RU"/>
        </w:rPr>
        <w:t>1.1.2. Анализ типовых сценариев деятельности целевой аудитории</w:t>
      </w:r>
      <w:bookmarkEnd w:id="4"/>
    </w:p>
    <w:p w14:paraId="045F8097" w14:textId="77777777" w:rsidR="00437A18" w:rsidRPr="001F15F4" w:rsidRDefault="00000000">
      <w:pPr>
        <w:rPr>
          <w:lang w:val="ru-RU"/>
        </w:rPr>
      </w:pPr>
      <w:r w:rsidRPr="001F15F4">
        <w:rPr>
          <w:lang w:val="ru-RU"/>
        </w:rPr>
        <w:t>Целевая аудитория продукта разделена на три сегмента.</w:t>
      </w:r>
    </w:p>
    <w:p w14:paraId="5ED4D71A" w14:textId="77777777" w:rsidR="00437A18" w:rsidRPr="001F15F4" w:rsidRDefault="00000000">
      <w:pPr>
        <w:rPr>
          <w:lang w:val="ru-RU"/>
        </w:rPr>
      </w:pPr>
      <w:r w:rsidRPr="001F15F4">
        <w:rPr>
          <w:lang w:val="ru-RU"/>
        </w:rPr>
        <w:t>1. Молодой специалист (22–35 лет). Использует приложение ежедневно для быстрого ввода операций и еженедельной сверки фактических трат с запланированным бюджетом. Ключевая ценность — скорость ввода и наглядность.</w:t>
      </w:r>
    </w:p>
    <w:p w14:paraId="264CEDC5" w14:textId="77777777" w:rsidR="00437A18" w:rsidRPr="001F15F4" w:rsidRDefault="00000000">
      <w:pPr>
        <w:rPr>
          <w:lang w:val="ru-RU"/>
        </w:rPr>
      </w:pPr>
      <w:r w:rsidRPr="001F15F4">
        <w:rPr>
          <w:lang w:val="ru-RU"/>
        </w:rPr>
        <w:t>2. Семья с совместным бюджетом. Ведёт общий учёт расходов по категориям, планирует крупные покупки и контролирует месячные лимиты. Ключевая ценность — категоризация и бюджетирование.</w:t>
      </w:r>
    </w:p>
    <w:p w14:paraId="704A5290" w14:textId="77777777" w:rsidR="00437A18" w:rsidRPr="001F15F4" w:rsidRDefault="00000000">
      <w:pPr>
        <w:rPr>
          <w:lang w:val="ru-RU"/>
        </w:rPr>
      </w:pPr>
      <w:r w:rsidRPr="001F15F4">
        <w:rPr>
          <w:lang w:val="ru-RU"/>
        </w:rPr>
        <w:t>3. Фрилансер с нерегулярным и валютным доходом. Получает доход в разных валютах (</w:t>
      </w:r>
      <w:r>
        <w:t>RUB</w:t>
      </w:r>
      <w:r w:rsidRPr="001F15F4">
        <w:rPr>
          <w:lang w:val="ru-RU"/>
        </w:rPr>
        <w:t xml:space="preserve">, </w:t>
      </w:r>
      <w:r>
        <w:t>USD</w:t>
      </w:r>
      <w:r w:rsidRPr="001F15F4">
        <w:rPr>
          <w:lang w:val="ru-RU"/>
        </w:rPr>
        <w:t xml:space="preserve">, </w:t>
      </w:r>
      <w:r>
        <w:t>EUR</w:t>
      </w:r>
      <w:r w:rsidRPr="001F15F4">
        <w:rPr>
          <w:lang w:val="ru-RU"/>
        </w:rPr>
        <w:t>), нуждается в мультивалютном учёте, отчётах по произвольным периодам и выгрузке данных. Ключевая ценность — мультивалютность и экспорт.</w:t>
      </w:r>
    </w:p>
    <w:p w14:paraId="6E4E60C3" w14:textId="77777777" w:rsidR="00437A18" w:rsidRPr="001F15F4" w:rsidRDefault="00000000">
      <w:pPr>
        <w:rPr>
          <w:lang w:val="ru-RU"/>
        </w:rPr>
      </w:pPr>
      <w:r w:rsidRPr="001F15F4">
        <w:rPr>
          <w:lang w:val="ru-RU"/>
        </w:rPr>
        <w:t>Типовые проблемы («боли») целевой аудитории, выявленные при анализе:</w:t>
      </w:r>
    </w:p>
    <w:p w14:paraId="4FE2FBD2" w14:textId="77777777" w:rsidR="00437A18" w:rsidRPr="001F15F4" w:rsidRDefault="00000000">
      <w:pPr>
        <w:rPr>
          <w:lang w:val="ru-RU"/>
        </w:rPr>
      </w:pPr>
      <w:r w:rsidRPr="001F15F4">
        <w:rPr>
          <w:lang w:val="ru-RU"/>
        </w:rPr>
        <w:lastRenderedPageBreak/>
        <w:t>– учёт в электронных таблицах (</w:t>
      </w:r>
      <w:r>
        <w:t>Excel</w:t>
      </w:r>
      <w:r w:rsidRPr="001F15F4">
        <w:rPr>
          <w:lang w:val="ru-RU"/>
        </w:rPr>
        <w:t xml:space="preserve">, </w:t>
      </w:r>
      <w:r>
        <w:t>Google</w:t>
      </w:r>
      <w:r w:rsidRPr="001F15F4">
        <w:rPr>
          <w:lang w:val="ru-RU"/>
        </w:rPr>
        <w:t xml:space="preserve"> </w:t>
      </w:r>
      <w:r>
        <w:t>Sheets</w:t>
      </w:r>
      <w:r w:rsidRPr="001F15F4">
        <w:rPr>
          <w:lang w:val="ru-RU"/>
        </w:rPr>
        <w:t>) трудоёмок, не автоматизирует пересчёт валют и не даёт удобной визуализации;</w:t>
      </w:r>
    </w:p>
    <w:p w14:paraId="51E37F2E" w14:textId="77777777" w:rsidR="00437A18" w:rsidRPr="001F15F4" w:rsidRDefault="00000000">
      <w:pPr>
        <w:rPr>
          <w:lang w:val="ru-RU"/>
        </w:rPr>
      </w:pPr>
      <w:r w:rsidRPr="001F15F4">
        <w:rPr>
          <w:lang w:val="ru-RU"/>
        </w:rPr>
        <w:t>– облачные сервисы личных финансов хранят чувствительные данные на чужой инфраструктуре, что вызывает опасения за приватность;</w:t>
      </w:r>
    </w:p>
    <w:p w14:paraId="1F92E406" w14:textId="77777777" w:rsidR="00437A18" w:rsidRPr="001F15F4" w:rsidRDefault="00000000">
      <w:pPr>
        <w:rPr>
          <w:lang w:val="ru-RU"/>
        </w:rPr>
      </w:pPr>
      <w:r w:rsidRPr="001F15F4">
        <w:rPr>
          <w:lang w:val="ru-RU"/>
        </w:rPr>
        <w:t>– бесплатные тарифы коммерческих приложений сильно ограничены по функциональности (число счетов, период истории, отчёты), а полный доступ требует подписки.</w:t>
      </w:r>
    </w:p>
    <w:p w14:paraId="61428BA0" w14:textId="77777777" w:rsidR="00437A18" w:rsidRPr="001F15F4" w:rsidRDefault="00000000">
      <w:pPr>
        <w:rPr>
          <w:lang w:val="ru-RU"/>
        </w:rPr>
      </w:pPr>
      <w:r w:rsidRPr="001F15F4">
        <w:rPr>
          <w:lang w:val="ru-RU"/>
        </w:rPr>
        <w:t>На основе сегментов сформулированы пользовательские истории (</w:t>
      </w:r>
      <w:r>
        <w:t>user</w:t>
      </w:r>
      <w:r w:rsidRPr="001F15F4">
        <w:rPr>
          <w:lang w:val="ru-RU"/>
        </w:rPr>
        <w:t xml:space="preserve"> </w:t>
      </w:r>
      <w:r>
        <w:t>stories</w:t>
      </w:r>
      <w:r w:rsidRPr="001F15F4">
        <w:rPr>
          <w:lang w:val="ru-RU"/>
        </w:rPr>
        <w:t>), например:</w:t>
      </w:r>
    </w:p>
    <w:p w14:paraId="50F363F9" w14:textId="77777777" w:rsidR="00437A18" w:rsidRPr="001F15F4" w:rsidRDefault="00000000">
      <w:pPr>
        <w:rPr>
          <w:lang w:val="ru-RU"/>
        </w:rPr>
      </w:pPr>
      <w:r w:rsidRPr="001F15F4">
        <w:rPr>
          <w:lang w:val="ru-RU"/>
        </w:rPr>
        <w:t>– «Как молодой специалист, я хочу за несколько секунд внести расход с указанием категории, чтобы не откладывать учёт на потом».</w:t>
      </w:r>
    </w:p>
    <w:p w14:paraId="244F220C" w14:textId="77777777" w:rsidR="00437A18" w:rsidRPr="001F15F4" w:rsidRDefault="00000000">
      <w:pPr>
        <w:rPr>
          <w:lang w:val="ru-RU"/>
        </w:rPr>
      </w:pPr>
      <w:r w:rsidRPr="001F15F4">
        <w:rPr>
          <w:lang w:val="ru-RU"/>
        </w:rPr>
        <w:t>– «Как фрилансер, я хочу видеть суммарный капитал во всех валютах, пересчитанный в рубли по курсу ЦБ, чтобы понимать своё реальное финансовое положение».</w:t>
      </w:r>
    </w:p>
    <w:p w14:paraId="0AD9F0FE" w14:textId="77777777" w:rsidR="00437A18" w:rsidRPr="001F15F4" w:rsidRDefault="00000000">
      <w:pPr>
        <w:rPr>
          <w:lang w:val="ru-RU"/>
        </w:rPr>
      </w:pPr>
      <w:r w:rsidRPr="001F15F4">
        <w:rPr>
          <w:lang w:val="ru-RU"/>
        </w:rPr>
        <w:t>– «Как член семьи, я хочу задать на месяц лимит по категории „Развлечения“ и видеть процент его расходования, чтобы не выйти за рамки бюджета».</w:t>
      </w:r>
    </w:p>
    <w:p w14:paraId="65FEF073" w14:textId="77777777" w:rsidR="00437A18" w:rsidRPr="001F15F4" w:rsidRDefault="00000000">
      <w:pPr>
        <w:pStyle w:val="31"/>
        <w:rPr>
          <w:lang w:val="ru-RU"/>
        </w:rPr>
      </w:pPr>
      <w:bookmarkStart w:id="5" w:name="_Toc232439578"/>
      <w:r w:rsidRPr="001F15F4">
        <w:rPr>
          <w:rFonts w:ascii="Times New Roman" w:eastAsia="Times New Roman" w:hAnsi="Times New Roman" w:cs="Times New Roman"/>
          <w:lang w:val="ru-RU"/>
        </w:rPr>
        <w:t>1.1.3. Нормативная база предметной области</w:t>
      </w:r>
      <w:bookmarkEnd w:id="5"/>
    </w:p>
    <w:p w14:paraId="005B641E" w14:textId="77777777" w:rsidR="00437A18" w:rsidRPr="001F15F4" w:rsidRDefault="00000000">
      <w:pPr>
        <w:rPr>
          <w:lang w:val="ru-RU"/>
        </w:rPr>
      </w:pPr>
      <w:r w:rsidRPr="001F15F4">
        <w:rPr>
          <w:lang w:val="ru-RU"/>
        </w:rPr>
        <w:t>Поскольку финансовая информация физического лица относится к персональным данным, разработка и эксплуатация приложения регулируются рядом нормативных актов:</w:t>
      </w:r>
    </w:p>
    <w:p w14:paraId="4D1C7B6F" w14:textId="77777777" w:rsidR="00437A18" w:rsidRPr="001F15F4" w:rsidRDefault="00000000">
      <w:pPr>
        <w:rPr>
          <w:lang w:val="ru-RU"/>
        </w:rPr>
      </w:pPr>
      <w:r w:rsidRPr="001F15F4">
        <w:rPr>
          <w:lang w:val="ru-RU"/>
        </w:rPr>
        <w:t>– Федеральный закон № 152-ФЗ «О персональных данных» [1] — определяет требования к обработке и защите персональных данных, включая право субъекта на уточнение, блокирование или уничтожение своих данных (ст. 14) и обязанность оператора обеспечить их удаление (ст. 21);</w:t>
      </w:r>
    </w:p>
    <w:p w14:paraId="58B8356E" w14:textId="77777777" w:rsidR="00437A18" w:rsidRPr="001F15F4" w:rsidRDefault="00000000">
      <w:pPr>
        <w:rPr>
          <w:lang w:val="ru-RU"/>
        </w:rPr>
      </w:pPr>
      <w:r w:rsidRPr="001F15F4">
        <w:rPr>
          <w:lang w:val="ru-RU"/>
        </w:rPr>
        <w:t xml:space="preserve">– Постановление Правительства РФ № 1119 от 01.11.2012 «Об утверждении требований к защите персональных данных при их обработке в информационных системах персональных данных» [5] — устанавливает уровни </w:t>
      </w:r>
      <w:r w:rsidRPr="001F15F4">
        <w:rPr>
          <w:lang w:val="ru-RU"/>
        </w:rPr>
        <w:lastRenderedPageBreak/>
        <w:t>защищённости персональных данных и требования к средствам защиты (шифрование канала, хеширование паролей, разграничение доступа);</w:t>
      </w:r>
    </w:p>
    <w:p w14:paraId="2DE6989A" w14:textId="77777777" w:rsidR="00437A18" w:rsidRPr="001F15F4" w:rsidRDefault="00000000">
      <w:pPr>
        <w:rPr>
          <w:lang w:val="ru-RU"/>
        </w:rPr>
      </w:pPr>
      <w:r w:rsidRPr="001F15F4">
        <w:rPr>
          <w:lang w:val="ru-RU"/>
        </w:rPr>
        <w:t xml:space="preserve">– Федеральный закон № 149-ФЗ «Об информации, информационных технологиях и о защите информации» [2] — регулирует обработку информации, что повышает актуальность </w:t>
      </w:r>
      <w:r>
        <w:t>self</w:t>
      </w:r>
      <w:r w:rsidRPr="001F15F4">
        <w:rPr>
          <w:lang w:val="ru-RU"/>
        </w:rPr>
        <w:t>-</w:t>
      </w:r>
      <w:r>
        <w:t>hosted</w:t>
      </w:r>
      <w:r w:rsidRPr="001F15F4">
        <w:rPr>
          <w:lang w:val="ru-RU"/>
        </w:rPr>
        <w:t>-решений с хранением данных на стороне пользователя;</w:t>
      </w:r>
    </w:p>
    <w:p w14:paraId="0279050B" w14:textId="77777777" w:rsidR="00437A18" w:rsidRPr="001F15F4" w:rsidRDefault="00000000">
      <w:pPr>
        <w:rPr>
          <w:lang w:val="ru-RU"/>
        </w:rPr>
      </w:pPr>
      <w:r w:rsidRPr="001F15F4">
        <w:rPr>
          <w:lang w:val="ru-RU"/>
        </w:rPr>
        <w:t>– Постановление Правительства РФ № 1236 от 16.11.2015 [6] — Реестр российского программного обеспечения, в контексте импортозамещения.</w:t>
      </w:r>
    </w:p>
    <w:p w14:paraId="77C33A34" w14:textId="77777777" w:rsidR="00437A18" w:rsidRPr="001F15F4" w:rsidRDefault="00000000">
      <w:pPr>
        <w:pStyle w:val="31"/>
        <w:rPr>
          <w:lang w:val="ru-RU"/>
        </w:rPr>
      </w:pPr>
      <w:bookmarkStart w:id="6" w:name="_Toc232439579"/>
      <w:r w:rsidRPr="001F15F4">
        <w:rPr>
          <w:rFonts w:ascii="Times New Roman" w:eastAsia="Times New Roman" w:hAnsi="Times New Roman" w:cs="Times New Roman"/>
          <w:lang w:val="ru-RU"/>
        </w:rPr>
        <w:t>1.1.4. Выводы по результатам анализа предметной области</w:t>
      </w:r>
      <w:bookmarkEnd w:id="6"/>
    </w:p>
    <w:p w14:paraId="179CDA7A" w14:textId="77777777" w:rsidR="00437A18" w:rsidRPr="001F15F4" w:rsidRDefault="00000000">
      <w:pPr>
        <w:rPr>
          <w:lang w:val="ru-RU"/>
        </w:rPr>
      </w:pPr>
      <w:r w:rsidRPr="001F15F4">
        <w:rPr>
          <w:lang w:val="ru-RU"/>
        </w:rPr>
        <w:t xml:space="preserve">Анализ предметной области «учёт личных финансов» показал, что её ключевыми особенностями являются ориентация на единственного владельца, отсутствие жёсткой нормативной регламентации формата учёта и высокая чувствительность обрабатываемых данных. Выделены три сегмента целевой аудитории с общими потребностями в простом, наглядном, мультивалютном и приватном инструменте. Установлено, что обрабатываемые данные относятся к персональным, что обусловливает требования к их защите и обосновывает целесообразность </w:t>
      </w:r>
      <w:r>
        <w:t>self</w:t>
      </w:r>
      <w:r w:rsidRPr="001F15F4">
        <w:rPr>
          <w:lang w:val="ru-RU"/>
        </w:rPr>
        <w:t>-</w:t>
      </w:r>
      <w:r>
        <w:t>hosted</w:t>
      </w:r>
      <w:r w:rsidRPr="001F15F4">
        <w:rPr>
          <w:lang w:val="ru-RU"/>
        </w:rPr>
        <w:t>-модели развёртывания.</w:t>
      </w:r>
    </w:p>
    <w:p w14:paraId="77762EFE" w14:textId="77777777" w:rsidR="00437A18" w:rsidRPr="001F15F4" w:rsidRDefault="00000000">
      <w:pPr>
        <w:pStyle w:val="21"/>
        <w:rPr>
          <w:lang w:val="ru-RU"/>
        </w:rPr>
      </w:pPr>
      <w:bookmarkStart w:id="7" w:name="_Toc232439580"/>
      <w:r w:rsidRPr="001F15F4">
        <w:rPr>
          <w:rFonts w:ascii="Times New Roman" w:eastAsia="Times New Roman" w:hAnsi="Times New Roman" w:cs="Times New Roman"/>
          <w:lang w:val="ru-RU"/>
        </w:rPr>
        <w:t>1.2. Исследование существующих программных решений</w:t>
      </w:r>
      <w:bookmarkEnd w:id="7"/>
    </w:p>
    <w:p w14:paraId="0BF5BAB7" w14:textId="77777777" w:rsidR="00437A18" w:rsidRPr="001F15F4" w:rsidRDefault="00000000">
      <w:pPr>
        <w:pStyle w:val="31"/>
        <w:rPr>
          <w:lang w:val="ru-RU"/>
        </w:rPr>
      </w:pPr>
      <w:bookmarkStart w:id="8" w:name="_Toc232439581"/>
      <w:r w:rsidRPr="001F15F4">
        <w:rPr>
          <w:rFonts w:ascii="Times New Roman" w:eastAsia="Times New Roman" w:hAnsi="Times New Roman" w:cs="Times New Roman"/>
          <w:lang w:val="ru-RU"/>
        </w:rPr>
        <w:t>1.2.1. Критерии сравнения программных продуктов</w:t>
      </w:r>
      <w:bookmarkEnd w:id="8"/>
    </w:p>
    <w:p w14:paraId="6D08BC72" w14:textId="77777777" w:rsidR="00437A18" w:rsidRPr="001F15F4" w:rsidRDefault="00000000">
      <w:pPr>
        <w:rPr>
          <w:lang w:val="ru-RU"/>
        </w:rPr>
      </w:pPr>
      <w:r w:rsidRPr="001F15F4">
        <w:rPr>
          <w:lang w:val="ru-RU"/>
        </w:rPr>
        <w:t>Для сравнительного анализа аналогов выбраны критерии, отражающие потребности целевой аудитории и концепцию разрабатываемого продукта:</w:t>
      </w:r>
    </w:p>
    <w:p w14:paraId="03324393" w14:textId="77777777" w:rsidR="00437A18" w:rsidRPr="001F15F4" w:rsidRDefault="00000000">
      <w:pPr>
        <w:rPr>
          <w:lang w:val="ru-RU"/>
        </w:rPr>
      </w:pPr>
      <w:r w:rsidRPr="001F15F4">
        <w:rPr>
          <w:lang w:val="ru-RU"/>
        </w:rPr>
        <w:t>1. веб-доступ из браузера;</w:t>
      </w:r>
    </w:p>
    <w:p w14:paraId="3A571015" w14:textId="77777777" w:rsidR="00437A18" w:rsidRPr="001F15F4" w:rsidRDefault="00000000">
      <w:pPr>
        <w:rPr>
          <w:lang w:val="ru-RU"/>
        </w:rPr>
      </w:pPr>
      <w:r w:rsidRPr="001F15F4">
        <w:rPr>
          <w:lang w:val="ru-RU"/>
        </w:rPr>
        <w:t>2. наличие бесплатного полнофункционального тарифа;</w:t>
      </w:r>
    </w:p>
    <w:p w14:paraId="3910B984" w14:textId="77777777" w:rsidR="00437A18" w:rsidRPr="001F15F4" w:rsidRDefault="00000000">
      <w:pPr>
        <w:rPr>
          <w:lang w:val="ru-RU"/>
        </w:rPr>
      </w:pPr>
      <w:r w:rsidRPr="001F15F4">
        <w:rPr>
          <w:lang w:val="ru-RU"/>
        </w:rPr>
        <w:t>3. мультивалютность с курсами ЦБ РФ;</w:t>
      </w:r>
    </w:p>
    <w:p w14:paraId="51A9DD29" w14:textId="77777777" w:rsidR="00437A18" w:rsidRPr="001F15F4" w:rsidRDefault="00000000">
      <w:pPr>
        <w:rPr>
          <w:lang w:val="ru-RU"/>
        </w:rPr>
      </w:pPr>
      <w:r w:rsidRPr="001F15F4">
        <w:rPr>
          <w:lang w:val="ru-RU"/>
        </w:rPr>
        <w:t xml:space="preserve">4. возможность </w:t>
      </w:r>
      <w:r>
        <w:t>self</w:t>
      </w:r>
      <w:r w:rsidRPr="001F15F4">
        <w:rPr>
          <w:lang w:val="ru-RU"/>
        </w:rPr>
        <w:t>-</w:t>
      </w:r>
      <w:r>
        <w:t>hosted</w:t>
      </w:r>
      <w:r w:rsidRPr="001F15F4">
        <w:rPr>
          <w:lang w:val="ru-RU"/>
        </w:rPr>
        <w:t>-развёртывания;</w:t>
      </w:r>
    </w:p>
    <w:p w14:paraId="7C96506C" w14:textId="77777777" w:rsidR="00437A18" w:rsidRPr="001F15F4" w:rsidRDefault="00000000">
      <w:pPr>
        <w:rPr>
          <w:lang w:val="ru-RU"/>
        </w:rPr>
      </w:pPr>
      <w:r w:rsidRPr="001F15F4">
        <w:rPr>
          <w:lang w:val="ru-RU"/>
        </w:rPr>
        <w:t xml:space="preserve">5. наличие открытого </w:t>
      </w:r>
      <w:r>
        <w:t>REST</w:t>
      </w:r>
      <w:r w:rsidRPr="001F15F4">
        <w:rPr>
          <w:lang w:val="ru-RU"/>
        </w:rPr>
        <w:t xml:space="preserve"> </w:t>
      </w:r>
      <w:r>
        <w:t>API</w:t>
      </w:r>
      <w:r w:rsidRPr="001F15F4">
        <w:rPr>
          <w:lang w:val="ru-RU"/>
        </w:rPr>
        <w:t>;</w:t>
      </w:r>
    </w:p>
    <w:p w14:paraId="2D9839F8" w14:textId="77777777" w:rsidR="00437A18" w:rsidRPr="001F15F4" w:rsidRDefault="00000000">
      <w:pPr>
        <w:rPr>
          <w:lang w:val="ru-RU"/>
        </w:rPr>
      </w:pPr>
      <w:r w:rsidRPr="001F15F4">
        <w:rPr>
          <w:lang w:val="ru-RU"/>
        </w:rPr>
        <w:t>6. хранение данных на территории РФ;</w:t>
      </w:r>
    </w:p>
    <w:p w14:paraId="43F4A6F3" w14:textId="77777777" w:rsidR="00437A18" w:rsidRPr="001F15F4" w:rsidRDefault="00000000">
      <w:pPr>
        <w:rPr>
          <w:lang w:val="ru-RU"/>
        </w:rPr>
      </w:pPr>
      <w:r w:rsidRPr="001F15F4">
        <w:rPr>
          <w:lang w:val="ru-RU"/>
        </w:rPr>
        <w:t>7. импорт/экспорт данных (</w:t>
      </w:r>
      <w:r>
        <w:t>CSV</w:t>
      </w:r>
      <w:r w:rsidRPr="001F15F4">
        <w:rPr>
          <w:lang w:val="ru-RU"/>
        </w:rPr>
        <w:t>);</w:t>
      </w:r>
    </w:p>
    <w:p w14:paraId="1BB59989" w14:textId="77777777" w:rsidR="00437A18" w:rsidRPr="001F15F4" w:rsidRDefault="00000000">
      <w:pPr>
        <w:rPr>
          <w:lang w:val="ru-RU"/>
        </w:rPr>
      </w:pPr>
      <w:r w:rsidRPr="001F15F4">
        <w:rPr>
          <w:lang w:val="ru-RU"/>
        </w:rPr>
        <w:lastRenderedPageBreak/>
        <w:t>8. открытость исходного кода.</w:t>
      </w:r>
    </w:p>
    <w:p w14:paraId="20CFEDC5" w14:textId="77777777" w:rsidR="00437A18" w:rsidRPr="001F15F4" w:rsidRDefault="00000000">
      <w:pPr>
        <w:pStyle w:val="31"/>
        <w:rPr>
          <w:lang w:val="ru-RU"/>
        </w:rPr>
      </w:pPr>
      <w:bookmarkStart w:id="9" w:name="_Toc232439582"/>
      <w:r w:rsidRPr="001F15F4">
        <w:rPr>
          <w:rFonts w:ascii="Times New Roman" w:eastAsia="Times New Roman" w:hAnsi="Times New Roman" w:cs="Times New Roman"/>
          <w:lang w:val="ru-RU"/>
        </w:rPr>
        <w:t xml:space="preserve">1.2.2. Обзор и анализ аналога № 1: </w:t>
      </w:r>
      <w:r>
        <w:rPr>
          <w:rFonts w:ascii="Times New Roman" w:eastAsia="Times New Roman" w:hAnsi="Times New Roman" w:cs="Times New Roman"/>
        </w:rPr>
        <w:t>CoinKeeper</w:t>
      </w:r>
      <w:bookmarkEnd w:id="9"/>
    </w:p>
    <w:p w14:paraId="63E15F9A" w14:textId="77777777" w:rsidR="00437A18" w:rsidRPr="001F15F4" w:rsidRDefault="00000000">
      <w:pPr>
        <w:rPr>
          <w:lang w:val="ru-RU"/>
        </w:rPr>
      </w:pPr>
      <w:r>
        <w:t>CoinKeeper</w:t>
      </w:r>
      <w:r w:rsidRPr="001F15F4">
        <w:rPr>
          <w:lang w:val="ru-RU"/>
        </w:rPr>
        <w:t xml:space="preserve"> (Россия, развивается с 2012 г.) — преимущественно мобильное приложение для учёта личных финансов с наглядным интерфейсом «перетаскивания» средств между конвертами. Веб-версия доступна по подписке. Бесплатный тариф существенно ограничен; платный составляет порядка 399 ₽/мес. Недостатки: отсутствует </w:t>
      </w:r>
      <w:r>
        <w:t>self</w:t>
      </w:r>
      <w:r w:rsidRPr="001F15F4">
        <w:rPr>
          <w:lang w:val="ru-RU"/>
        </w:rPr>
        <w:t>-</w:t>
      </w:r>
      <w:r>
        <w:t>hosted</w:t>
      </w:r>
      <w:r w:rsidRPr="001F15F4">
        <w:rPr>
          <w:lang w:val="ru-RU"/>
        </w:rPr>
        <w:t xml:space="preserve">-режим, нет открытого </w:t>
      </w:r>
      <w:r>
        <w:t>API</w:t>
      </w:r>
      <w:r w:rsidRPr="001F15F4">
        <w:rPr>
          <w:lang w:val="ru-RU"/>
        </w:rPr>
        <w:t xml:space="preserve"> и открытого исходного кода.</w:t>
      </w:r>
    </w:p>
    <w:p w14:paraId="581D8A42" w14:textId="77777777" w:rsidR="00437A18" w:rsidRPr="001F15F4" w:rsidRDefault="00000000">
      <w:pPr>
        <w:pStyle w:val="31"/>
        <w:rPr>
          <w:lang w:val="ru-RU"/>
        </w:rPr>
      </w:pPr>
      <w:bookmarkStart w:id="10" w:name="_Toc232439583"/>
      <w:r w:rsidRPr="001F15F4">
        <w:rPr>
          <w:rFonts w:ascii="Times New Roman" w:eastAsia="Times New Roman" w:hAnsi="Times New Roman" w:cs="Times New Roman"/>
          <w:lang w:val="ru-RU"/>
        </w:rPr>
        <w:t xml:space="preserve">1.2.3. Обзор и анализ аналога № 2: </w:t>
      </w:r>
      <w:r>
        <w:rPr>
          <w:rFonts w:ascii="Times New Roman" w:eastAsia="Times New Roman" w:hAnsi="Times New Roman" w:cs="Times New Roman"/>
        </w:rPr>
        <w:t>ZenMoney</w:t>
      </w:r>
      <w:bookmarkEnd w:id="10"/>
    </w:p>
    <w:p w14:paraId="004DF4BA" w14:textId="77777777" w:rsidR="00437A18" w:rsidRPr="001F15F4" w:rsidRDefault="00000000">
      <w:pPr>
        <w:rPr>
          <w:lang w:val="ru-RU"/>
        </w:rPr>
      </w:pPr>
      <w:r>
        <w:t>ZenMoney</w:t>
      </w:r>
      <w:r w:rsidRPr="001F15F4">
        <w:rPr>
          <w:lang w:val="ru-RU"/>
        </w:rPr>
        <w:t xml:space="preserve"> (Россия, с 2010 г.) — кроссплатформенное решение (мобильное, веб, десктоп). Сильная сторона — автоматический импорт операций из более чем 60 банков. Модель распространения — подписка (порядка 599 ₽/мес.). Недостатки: отсутствует открытый </w:t>
      </w:r>
      <w:r>
        <w:t>API</w:t>
      </w:r>
      <w:r w:rsidRPr="001F15F4">
        <w:rPr>
          <w:lang w:val="ru-RU"/>
        </w:rPr>
        <w:t xml:space="preserve">, нет </w:t>
      </w:r>
      <w:r>
        <w:t>self</w:t>
      </w:r>
      <w:r w:rsidRPr="001F15F4">
        <w:rPr>
          <w:lang w:val="ru-RU"/>
        </w:rPr>
        <w:t>-</w:t>
      </w:r>
      <w:r>
        <w:t>hosted</w:t>
      </w:r>
      <w:r w:rsidRPr="001F15F4">
        <w:rPr>
          <w:lang w:val="ru-RU"/>
        </w:rPr>
        <w:t>-режима и открытого исходного кода; полноценное использование требует платной подписки.</w:t>
      </w:r>
    </w:p>
    <w:p w14:paraId="49B22284" w14:textId="77777777" w:rsidR="00437A18" w:rsidRPr="001F15F4" w:rsidRDefault="00000000">
      <w:pPr>
        <w:pStyle w:val="31"/>
        <w:rPr>
          <w:lang w:val="ru-RU"/>
        </w:rPr>
      </w:pPr>
      <w:bookmarkStart w:id="11" w:name="_Toc232439584"/>
      <w:r w:rsidRPr="001F15F4">
        <w:rPr>
          <w:rFonts w:ascii="Times New Roman" w:eastAsia="Times New Roman" w:hAnsi="Times New Roman" w:cs="Times New Roman"/>
          <w:lang w:val="ru-RU"/>
        </w:rPr>
        <w:t xml:space="preserve">1.2.4. Обзор и анализ аналога № 3: </w:t>
      </w:r>
      <w:r>
        <w:rPr>
          <w:rFonts w:ascii="Times New Roman" w:eastAsia="Times New Roman" w:hAnsi="Times New Roman" w:cs="Times New Roman"/>
        </w:rPr>
        <w:t>Money</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Lover</w:t>
      </w:r>
      <w:bookmarkEnd w:id="11"/>
    </w:p>
    <w:p w14:paraId="51E2FC78" w14:textId="77777777" w:rsidR="00437A18" w:rsidRPr="001F15F4" w:rsidRDefault="00000000">
      <w:pPr>
        <w:rPr>
          <w:lang w:val="ru-RU"/>
        </w:rPr>
      </w:pPr>
      <w:r>
        <w:t>Money</w:t>
      </w:r>
      <w:r w:rsidRPr="001F15F4">
        <w:rPr>
          <w:lang w:val="ru-RU"/>
        </w:rPr>
        <w:t xml:space="preserve"> </w:t>
      </w:r>
      <w:r>
        <w:t>Lover</w:t>
      </w:r>
      <w:r w:rsidRPr="001F15F4">
        <w:rPr>
          <w:lang w:val="ru-RU"/>
        </w:rPr>
        <w:t xml:space="preserve"> (Вьетнам, </w:t>
      </w:r>
      <w:r>
        <w:t>Finsify</w:t>
      </w:r>
      <w:r w:rsidRPr="001F15F4">
        <w:rPr>
          <w:lang w:val="ru-RU"/>
        </w:rPr>
        <w:t xml:space="preserve">) — мобильное и веб-приложение с бесплатным тарифом, ограниченным пятью кошельками и содержащим рекламу. Недостатки: серверы расположены вне РФ, что не соответствует требованиям к хранению персональных данных; по открытым данным, с 2022 г. приложение недоступно в российском сегменте </w:t>
      </w:r>
      <w:r>
        <w:t>App</w:t>
      </w:r>
      <w:r w:rsidRPr="001F15F4">
        <w:rPr>
          <w:lang w:val="ru-RU"/>
        </w:rPr>
        <w:t xml:space="preserve"> </w:t>
      </w:r>
      <w:r>
        <w:t>Store</w:t>
      </w:r>
      <w:r w:rsidRPr="001F15F4">
        <w:rPr>
          <w:lang w:val="ru-RU"/>
        </w:rPr>
        <w:t>.</w:t>
      </w:r>
    </w:p>
    <w:p w14:paraId="0BFC59A5" w14:textId="77777777" w:rsidR="00437A18" w:rsidRPr="001F15F4" w:rsidRDefault="00000000">
      <w:pPr>
        <w:pStyle w:val="31"/>
        <w:rPr>
          <w:lang w:val="ru-RU"/>
        </w:rPr>
      </w:pPr>
      <w:bookmarkStart w:id="12" w:name="_Toc232439585"/>
      <w:r w:rsidRPr="001F15F4">
        <w:rPr>
          <w:rFonts w:ascii="Times New Roman" w:eastAsia="Times New Roman" w:hAnsi="Times New Roman" w:cs="Times New Roman"/>
          <w:lang w:val="ru-RU"/>
        </w:rPr>
        <w:t xml:space="preserve">1.2.5. Обзор и анализ аналога № 4: </w:t>
      </w:r>
      <w:r>
        <w:rPr>
          <w:rFonts w:ascii="Times New Roman" w:eastAsia="Times New Roman" w:hAnsi="Times New Roman" w:cs="Times New Roman"/>
        </w:rPr>
        <w:t>GnuCash</w:t>
      </w:r>
      <w:bookmarkEnd w:id="12"/>
    </w:p>
    <w:p w14:paraId="6B07BE72" w14:textId="77777777" w:rsidR="00437A18" w:rsidRPr="001F15F4" w:rsidRDefault="00000000">
      <w:pPr>
        <w:rPr>
          <w:lang w:val="ru-RU"/>
        </w:rPr>
      </w:pPr>
      <w:r>
        <w:t>GnuCash</w:t>
      </w:r>
      <w:r w:rsidRPr="001F15F4">
        <w:rPr>
          <w:lang w:val="ru-RU"/>
        </w:rPr>
        <w:t xml:space="preserve"> (международный проект, развивается с 1998 г.) — свободное (лицензия </w:t>
      </w:r>
      <w:r>
        <w:t>GPL</w:t>
      </w:r>
      <w:r w:rsidRPr="001F15F4">
        <w:rPr>
          <w:lang w:val="ru-RU"/>
        </w:rPr>
        <w:t xml:space="preserve">) настольное приложение для учёта финансов с двойной записью и поддержкой мультивалютности. Сильные стороны в контексте поставленной задачи: полностью бесплатный и открытый исходный код, данные хранятся локально у пользователя (полный контроль приватности), есть импорт/экспорт </w:t>
      </w:r>
      <w:r w:rsidRPr="001F15F4">
        <w:rPr>
          <w:lang w:val="ru-RU"/>
        </w:rPr>
        <w:lastRenderedPageBreak/>
        <w:t xml:space="preserve">в распространённых форматах. Недостатки: это настольное приложение без веб-доступа и без открытого </w:t>
      </w:r>
      <w:r>
        <w:t>REST</w:t>
      </w:r>
      <w:r w:rsidRPr="001F15F4">
        <w:rPr>
          <w:lang w:val="ru-RU"/>
        </w:rPr>
        <w:t xml:space="preserve"> </w:t>
      </w:r>
      <w:r>
        <w:t>API</w:t>
      </w:r>
      <w:r w:rsidRPr="001F15F4">
        <w:rPr>
          <w:lang w:val="ru-RU"/>
        </w:rPr>
        <w:t xml:space="preserve">; курсы валют не привязаны к ЦБ РФ; интерфейс ориентирован на бухгалтерскую двойную запись и сложен для неподготовленного пользователя. </w:t>
      </w:r>
      <w:r>
        <w:t>GnuCash</w:t>
      </w:r>
      <w:r w:rsidRPr="001F15F4">
        <w:rPr>
          <w:lang w:val="ru-RU"/>
        </w:rPr>
        <w:t xml:space="preserve"> включён в обзор как ближайший по идеологии аналог (открытость и контроль над данными), что делает сравнение с ним показательным.</w:t>
      </w:r>
    </w:p>
    <w:p w14:paraId="2321FB66" w14:textId="77777777" w:rsidR="00437A18" w:rsidRPr="001F15F4" w:rsidRDefault="00000000">
      <w:pPr>
        <w:pStyle w:val="31"/>
        <w:rPr>
          <w:lang w:val="ru-RU"/>
        </w:rPr>
      </w:pPr>
      <w:bookmarkStart w:id="13" w:name="_Toc232439586"/>
      <w:r w:rsidRPr="001F15F4">
        <w:rPr>
          <w:rFonts w:ascii="Times New Roman" w:eastAsia="Times New Roman" w:hAnsi="Times New Roman" w:cs="Times New Roman"/>
          <w:lang w:val="ru-RU"/>
        </w:rPr>
        <w:t>1.2.6. Сравнительная характеристика и определение недостатков существующих решений</w:t>
      </w:r>
      <w:bookmarkEnd w:id="13"/>
    </w:p>
    <w:p w14:paraId="69B645C1" w14:textId="77777777" w:rsidR="00437A18" w:rsidRPr="001F15F4" w:rsidRDefault="00000000">
      <w:pPr>
        <w:rPr>
          <w:lang w:val="ru-RU"/>
        </w:rPr>
      </w:pPr>
      <w:r w:rsidRPr="001F15F4">
        <w:rPr>
          <w:lang w:val="ru-RU"/>
        </w:rPr>
        <w:t>Результаты сравнения аналогов и разрабатываемого продукта по выбранным критериям сведены в таблицу 1.1.</w:t>
      </w:r>
    </w:p>
    <w:p w14:paraId="109EE4D1" w14:textId="77777777" w:rsidR="00437A18" w:rsidRPr="001F15F4" w:rsidRDefault="00000000">
      <w:pPr>
        <w:spacing w:before="120" w:after="120"/>
        <w:jc w:val="left"/>
        <w:rPr>
          <w:lang w:val="ru-RU"/>
        </w:rPr>
      </w:pPr>
      <w:r w:rsidRPr="001F15F4">
        <w:rPr>
          <w:lang w:val="ru-RU"/>
        </w:rPr>
        <w:t xml:space="preserve">Таблица 1.1 – Сравнительная характеристика аналогов и </w:t>
      </w:r>
      <w:r>
        <w:t>FinTrack</w:t>
      </w:r>
    </w:p>
    <w:tbl>
      <w:tblPr>
        <w:tblStyle w:val="aff0"/>
        <w:tblW w:w="0" w:type="auto"/>
        <w:tblLook w:val="04A0" w:firstRow="1" w:lastRow="0" w:firstColumn="1" w:lastColumn="0" w:noHBand="0" w:noVBand="1"/>
      </w:tblPr>
      <w:tblGrid>
        <w:gridCol w:w="2206"/>
        <w:gridCol w:w="1556"/>
        <w:gridCol w:w="1511"/>
        <w:gridCol w:w="1465"/>
        <w:gridCol w:w="1466"/>
        <w:gridCol w:w="1650"/>
      </w:tblGrid>
      <w:tr w:rsidR="00437A18" w14:paraId="0AED6267" w14:textId="77777777">
        <w:trPr>
          <w:cantSplit/>
          <w:tblHeader/>
        </w:trPr>
        <w:tc>
          <w:tcPr>
            <w:tcW w:w="1606" w:type="dxa"/>
          </w:tcPr>
          <w:p w14:paraId="3ABCE863" w14:textId="77777777" w:rsidR="00437A18" w:rsidRDefault="00000000">
            <w:pPr>
              <w:spacing w:line="240" w:lineRule="auto"/>
              <w:ind w:firstLine="0"/>
            </w:pPr>
            <w:r>
              <w:rPr>
                <w:b/>
                <w:sz w:val="24"/>
              </w:rPr>
              <w:t>Критерий</w:t>
            </w:r>
          </w:p>
        </w:tc>
        <w:tc>
          <w:tcPr>
            <w:tcW w:w="1606" w:type="dxa"/>
          </w:tcPr>
          <w:p w14:paraId="7C2BFC39" w14:textId="77777777" w:rsidR="00437A18" w:rsidRDefault="00000000">
            <w:pPr>
              <w:spacing w:line="240" w:lineRule="auto"/>
              <w:ind w:firstLine="0"/>
            </w:pPr>
            <w:r>
              <w:rPr>
                <w:b/>
                <w:sz w:val="24"/>
              </w:rPr>
              <w:t>CoinKeeper</w:t>
            </w:r>
          </w:p>
        </w:tc>
        <w:tc>
          <w:tcPr>
            <w:tcW w:w="1606" w:type="dxa"/>
          </w:tcPr>
          <w:p w14:paraId="3E7803E1" w14:textId="77777777" w:rsidR="00437A18" w:rsidRDefault="00000000">
            <w:pPr>
              <w:spacing w:line="240" w:lineRule="auto"/>
              <w:ind w:firstLine="0"/>
            </w:pPr>
            <w:r>
              <w:rPr>
                <w:b/>
                <w:sz w:val="24"/>
              </w:rPr>
              <w:t>ZenMoney</w:t>
            </w:r>
          </w:p>
        </w:tc>
        <w:tc>
          <w:tcPr>
            <w:tcW w:w="1606" w:type="dxa"/>
          </w:tcPr>
          <w:p w14:paraId="1D399B3E" w14:textId="77777777" w:rsidR="00437A18" w:rsidRDefault="00000000">
            <w:pPr>
              <w:spacing w:line="240" w:lineRule="auto"/>
              <w:ind w:firstLine="0"/>
            </w:pPr>
            <w:r>
              <w:rPr>
                <w:b/>
                <w:sz w:val="24"/>
              </w:rPr>
              <w:t>Money Lover</w:t>
            </w:r>
          </w:p>
        </w:tc>
        <w:tc>
          <w:tcPr>
            <w:tcW w:w="1606" w:type="dxa"/>
          </w:tcPr>
          <w:p w14:paraId="46055E75" w14:textId="77777777" w:rsidR="00437A18" w:rsidRDefault="00000000">
            <w:pPr>
              <w:spacing w:line="240" w:lineRule="auto"/>
              <w:ind w:firstLine="0"/>
            </w:pPr>
            <w:r>
              <w:rPr>
                <w:b/>
                <w:sz w:val="24"/>
              </w:rPr>
              <w:t>GnuCash</w:t>
            </w:r>
          </w:p>
        </w:tc>
        <w:tc>
          <w:tcPr>
            <w:tcW w:w="1606" w:type="dxa"/>
          </w:tcPr>
          <w:p w14:paraId="57058C8A" w14:textId="77777777" w:rsidR="00437A18" w:rsidRDefault="00000000">
            <w:pPr>
              <w:spacing w:line="240" w:lineRule="auto"/>
              <w:ind w:firstLine="0"/>
            </w:pPr>
            <w:r>
              <w:rPr>
                <w:b/>
                <w:sz w:val="24"/>
              </w:rPr>
              <w:t>FinTrack</w:t>
            </w:r>
          </w:p>
        </w:tc>
      </w:tr>
      <w:tr w:rsidR="00437A18" w14:paraId="367A0873" w14:textId="77777777">
        <w:trPr>
          <w:cantSplit/>
        </w:trPr>
        <w:tc>
          <w:tcPr>
            <w:tcW w:w="1606" w:type="dxa"/>
          </w:tcPr>
          <w:p w14:paraId="4FE4BBD8" w14:textId="77777777" w:rsidR="00437A18" w:rsidRDefault="00000000">
            <w:pPr>
              <w:spacing w:line="240" w:lineRule="auto"/>
              <w:ind w:firstLine="0"/>
            </w:pPr>
            <w:r>
              <w:rPr>
                <w:sz w:val="24"/>
              </w:rPr>
              <w:t>Веб-доступ из браузера</w:t>
            </w:r>
          </w:p>
        </w:tc>
        <w:tc>
          <w:tcPr>
            <w:tcW w:w="1606" w:type="dxa"/>
          </w:tcPr>
          <w:p w14:paraId="150730AD" w14:textId="77777777" w:rsidR="00437A18" w:rsidRDefault="00000000">
            <w:pPr>
              <w:spacing w:line="240" w:lineRule="auto"/>
              <w:ind w:firstLine="0"/>
            </w:pPr>
            <w:r>
              <w:rPr>
                <w:sz w:val="24"/>
              </w:rPr>
              <w:t>По подписке</w:t>
            </w:r>
          </w:p>
        </w:tc>
        <w:tc>
          <w:tcPr>
            <w:tcW w:w="1606" w:type="dxa"/>
          </w:tcPr>
          <w:p w14:paraId="4FE32334" w14:textId="77777777" w:rsidR="00437A18" w:rsidRDefault="00000000">
            <w:pPr>
              <w:spacing w:line="240" w:lineRule="auto"/>
              <w:ind w:firstLine="0"/>
            </w:pPr>
            <w:r>
              <w:rPr>
                <w:sz w:val="24"/>
              </w:rPr>
              <w:t>Да</w:t>
            </w:r>
          </w:p>
        </w:tc>
        <w:tc>
          <w:tcPr>
            <w:tcW w:w="1606" w:type="dxa"/>
          </w:tcPr>
          <w:p w14:paraId="57CA713C" w14:textId="77777777" w:rsidR="00437A18" w:rsidRDefault="00000000">
            <w:pPr>
              <w:spacing w:line="240" w:lineRule="auto"/>
              <w:ind w:firstLine="0"/>
            </w:pPr>
            <w:r>
              <w:rPr>
                <w:sz w:val="24"/>
              </w:rPr>
              <w:t>Да</w:t>
            </w:r>
          </w:p>
        </w:tc>
        <w:tc>
          <w:tcPr>
            <w:tcW w:w="1606" w:type="dxa"/>
          </w:tcPr>
          <w:p w14:paraId="0C66E17E" w14:textId="77777777" w:rsidR="00437A18" w:rsidRDefault="00000000">
            <w:pPr>
              <w:spacing w:line="240" w:lineRule="auto"/>
              <w:ind w:firstLine="0"/>
            </w:pPr>
            <w:r>
              <w:rPr>
                <w:sz w:val="24"/>
              </w:rPr>
              <w:t>Нет</w:t>
            </w:r>
          </w:p>
        </w:tc>
        <w:tc>
          <w:tcPr>
            <w:tcW w:w="1606" w:type="dxa"/>
          </w:tcPr>
          <w:p w14:paraId="61E55851" w14:textId="77777777" w:rsidR="00437A18" w:rsidRDefault="00000000">
            <w:pPr>
              <w:spacing w:line="240" w:lineRule="auto"/>
              <w:ind w:firstLine="0"/>
            </w:pPr>
            <w:r>
              <w:rPr>
                <w:sz w:val="24"/>
              </w:rPr>
              <w:t>Да</w:t>
            </w:r>
          </w:p>
        </w:tc>
      </w:tr>
      <w:tr w:rsidR="00437A18" w14:paraId="7ED5426A" w14:textId="77777777">
        <w:trPr>
          <w:cantSplit/>
        </w:trPr>
        <w:tc>
          <w:tcPr>
            <w:tcW w:w="1606" w:type="dxa"/>
          </w:tcPr>
          <w:p w14:paraId="02A2E246" w14:textId="77777777" w:rsidR="00437A18" w:rsidRDefault="00000000">
            <w:pPr>
              <w:spacing w:line="240" w:lineRule="auto"/>
              <w:ind w:firstLine="0"/>
            </w:pPr>
            <w:r>
              <w:rPr>
                <w:sz w:val="24"/>
              </w:rPr>
              <w:t>Бесплатный полный тариф</w:t>
            </w:r>
          </w:p>
        </w:tc>
        <w:tc>
          <w:tcPr>
            <w:tcW w:w="1606" w:type="dxa"/>
          </w:tcPr>
          <w:p w14:paraId="3DCF3746" w14:textId="77777777" w:rsidR="00437A18" w:rsidRDefault="00000000">
            <w:pPr>
              <w:spacing w:line="240" w:lineRule="auto"/>
              <w:ind w:firstLine="0"/>
            </w:pPr>
            <w:r>
              <w:rPr>
                <w:sz w:val="24"/>
              </w:rPr>
              <w:t>Нет</w:t>
            </w:r>
          </w:p>
        </w:tc>
        <w:tc>
          <w:tcPr>
            <w:tcW w:w="1606" w:type="dxa"/>
          </w:tcPr>
          <w:p w14:paraId="518859D7" w14:textId="77777777" w:rsidR="00437A18" w:rsidRDefault="00000000">
            <w:pPr>
              <w:spacing w:line="240" w:lineRule="auto"/>
              <w:ind w:firstLine="0"/>
            </w:pPr>
            <w:r>
              <w:rPr>
                <w:sz w:val="24"/>
              </w:rPr>
              <w:t>Нет</w:t>
            </w:r>
          </w:p>
        </w:tc>
        <w:tc>
          <w:tcPr>
            <w:tcW w:w="1606" w:type="dxa"/>
          </w:tcPr>
          <w:p w14:paraId="76EB5CAD" w14:textId="77777777" w:rsidR="00437A18" w:rsidRDefault="00000000">
            <w:pPr>
              <w:spacing w:line="240" w:lineRule="auto"/>
              <w:ind w:firstLine="0"/>
            </w:pPr>
            <w:r>
              <w:rPr>
                <w:sz w:val="24"/>
              </w:rPr>
              <w:t>Частично</w:t>
            </w:r>
          </w:p>
        </w:tc>
        <w:tc>
          <w:tcPr>
            <w:tcW w:w="1606" w:type="dxa"/>
          </w:tcPr>
          <w:p w14:paraId="3E4F554E" w14:textId="77777777" w:rsidR="00437A18" w:rsidRDefault="00000000">
            <w:pPr>
              <w:spacing w:line="240" w:lineRule="auto"/>
              <w:ind w:firstLine="0"/>
            </w:pPr>
            <w:r>
              <w:rPr>
                <w:sz w:val="24"/>
              </w:rPr>
              <w:t>Да</w:t>
            </w:r>
          </w:p>
        </w:tc>
        <w:tc>
          <w:tcPr>
            <w:tcW w:w="1606" w:type="dxa"/>
          </w:tcPr>
          <w:p w14:paraId="04885FF1" w14:textId="77777777" w:rsidR="00437A18" w:rsidRDefault="00000000">
            <w:pPr>
              <w:spacing w:line="240" w:lineRule="auto"/>
              <w:ind w:firstLine="0"/>
            </w:pPr>
            <w:r>
              <w:rPr>
                <w:sz w:val="24"/>
              </w:rPr>
              <w:t>Да</w:t>
            </w:r>
          </w:p>
        </w:tc>
      </w:tr>
      <w:tr w:rsidR="00437A18" w14:paraId="19E0C0F6" w14:textId="77777777">
        <w:trPr>
          <w:cantSplit/>
        </w:trPr>
        <w:tc>
          <w:tcPr>
            <w:tcW w:w="1606" w:type="dxa"/>
          </w:tcPr>
          <w:p w14:paraId="5661E09B" w14:textId="77777777" w:rsidR="00437A18" w:rsidRPr="001F15F4" w:rsidRDefault="00000000">
            <w:pPr>
              <w:spacing w:line="240" w:lineRule="auto"/>
              <w:ind w:firstLine="0"/>
              <w:rPr>
                <w:lang w:val="ru-RU"/>
              </w:rPr>
            </w:pPr>
            <w:r w:rsidRPr="001F15F4">
              <w:rPr>
                <w:sz w:val="24"/>
                <w:lang w:val="ru-RU"/>
              </w:rPr>
              <w:t>Мультивалютность по курсам ЦБ РФ</w:t>
            </w:r>
          </w:p>
        </w:tc>
        <w:tc>
          <w:tcPr>
            <w:tcW w:w="1606" w:type="dxa"/>
          </w:tcPr>
          <w:p w14:paraId="03F27D25" w14:textId="77777777" w:rsidR="00437A18" w:rsidRDefault="00000000">
            <w:pPr>
              <w:spacing w:line="240" w:lineRule="auto"/>
              <w:ind w:firstLine="0"/>
            </w:pPr>
            <w:r>
              <w:rPr>
                <w:sz w:val="24"/>
              </w:rPr>
              <w:t>Частично</w:t>
            </w:r>
          </w:p>
        </w:tc>
        <w:tc>
          <w:tcPr>
            <w:tcW w:w="1606" w:type="dxa"/>
          </w:tcPr>
          <w:p w14:paraId="08B797F6" w14:textId="77777777" w:rsidR="00437A18" w:rsidRDefault="00000000">
            <w:pPr>
              <w:spacing w:line="240" w:lineRule="auto"/>
              <w:ind w:firstLine="0"/>
            </w:pPr>
            <w:r>
              <w:rPr>
                <w:sz w:val="24"/>
              </w:rPr>
              <w:t>Да</w:t>
            </w:r>
          </w:p>
        </w:tc>
        <w:tc>
          <w:tcPr>
            <w:tcW w:w="1606" w:type="dxa"/>
          </w:tcPr>
          <w:p w14:paraId="064D6F98" w14:textId="77777777" w:rsidR="00437A18" w:rsidRDefault="00000000">
            <w:pPr>
              <w:spacing w:line="240" w:lineRule="auto"/>
              <w:ind w:firstLine="0"/>
            </w:pPr>
            <w:r>
              <w:rPr>
                <w:sz w:val="24"/>
              </w:rPr>
              <w:t>Нет</w:t>
            </w:r>
          </w:p>
        </w:tc>
        <w:tc>
          <w:tcPr>
            <w:tcW w:w="1606" w:type="dxa"/>
          </w:tcPr>
          <w:p w14:paraId="63BEC8AC" w14:textId="77777777" w:rsidR="00437A18" w:rsidRDefault="00000000">
            <w:pPr>
              <w:spacing w:line="240" w:lineRule="auto"/>
              <w:ind w:firstLine="0"/>
            </w:pPr>
            <w:r>
              <w:rPr>
                <w:sz w:val="24"/>
              </w:rPr>
              <w:t>Нет</w:t>
            </w:r>
          </w:p>
        </w:tc>
        <w:tc>
          <w:tcPr>
            <w:tcW w:w="1606" w:type="dxa"/>
          </w:tcPr>
          <w:p w14:paraId="29256001" w14:textId="77777777" w:rsidR="00437A18" w:rsidRDefault="00000000">
            <w:pPr>
              <w:spacing w:line="240" w:lineRule="auto"/>
              <w:ind w:firstLine="0"/>
            </w:pPr>
            <w:r>
              <w:rPr>
                <w:sz w:val="24"/>
              </w:rPr>
              <w:t>Да</w:t>
            </w:r>
          </w:p>
        </w:tc>
      </w:tr>
      <w:tr w:rsidR="00437A18" w14:paraId="080CD09D" w14:textId="77777777">
        <w:trPr>
          <w:cantSplit/>
        </w:trPr>
        <w:tc>
          <w:tcPr>
            <w:tcW w:w="1606" w:type="dxa"/>
          </w:tcPr>
          <w:p w14:paraId="5E57527D" w14:textId="77777777" w:rsidR="00437A18" w:rsidRPr="001F15F4" w:rsidRDefault="00000000">
            <w:pPr>
              <w:spacing w:line="240" w:lineRule="auto"/>
              <w:ind w:firstLine="0"/>
              <w:rPr>
                <w:lang w:val="ru-RU"/>
              </w:rPr>
            </w:pPr>
            <w:r>
              <w:rPr>
                <w:sz w:val="24"/>
              </w:rPr>
              <w:t>Self</w:t>
            </w:r>
            <w:r w:rsidRPr="001F15F4">
              <w:rPr>
                <w:sz w:val="24"/>
                <w:lang w:val="ru-RU"/>
              </w:rPr>
              <w:t>-</w:t>
            </w:r>
            <w:r>
              <w:rPr>
                <w:sz w:val="24"/>
              </w:rPr>
              <w:t>hosted</w:t>
            </w:r>
            <w:r w:rsidRPr="001F15F4">
              <w:rPr>
                <w:sz w:val="24"/>
                <w:lang w:val="ru-RU"/>
              </w:rPr>
              <w:t>-развёртывание / локальное хранение</w:t>
            </w:r>
          </w:p>
        </w:tc>
        <w:tc>
          <w:tcPr>
            <w:tcW w:w="1606" w:type="dxa"/>
          </w:tcPr>
          <w:p w14:paraId="57047D4B" w14:textId="77777777" w:rsidR="00437A18" w:rsidRDefault="00000000">
            <w:pPr>
              <w:spacing w:line="240" w:lineRule="auto"/>
              <w:ind w:firstLine="0"/>
            </w:pPr>
            <w:r>
              <w:rPr>
                <w:sz w:val="24"/>
              </w:rPr>
              <w:t>Нет</w:t>
            </w:r>
          </w:p>
        </w:tc>
        <w:tc>
          <w:tcPr>
            <w:tcW w:w="1606" w:type="dxa"/>
          </w:tcPr>
          <w:p w14:paraId="6247980F" w14:textId="77777777" w:rsidR="00437A18" w:rsidRDefault="00000000">
            <w:pPr>
              <w:spacing w:line="240" w:lineRule="auto"/>
              <w:ind w:firstLine="0"/>
            </w:pPr>
            <w:r>
              <w:rPr>
                <w:sz w:val="24"/>
              </w:rPr>
              <w:t>Нет</w:t>
            </w:r>
          </w:p>
        </w:tc>
        <w:tc>
          <w:tcPr>
            <w:tcW w:w="1606" w:type="dxa"/>
          </w:tcPr>
          <w:p w14:paraId="6FA17447" w14:textId="77777777" w:rsidR="00437A18" w:rsidRDefault="00000000">
            <w:pPr>
              <w:spacing w:line="240" w:lineRule="auto"/>
              <w:ind w:firstLine="0"/>
            </w:pPr>
            <w:r>
              <w:rPr>
                <w:sz w:val="24"/>
              </w:rPr>
              <w:t>Нет</w:t>
            </w:r>
          </w:p>
        </w:tc>
        <w:tc>
          <w:tcPr>
            <w:tcW w:w="1606" w:type="dxa"/>
          </w:tcPr>
          <w:p w14:paraId="1FF6B929" w14:textId="77777777" w:rsidR="00437A18" w:rsidRDefault="00000000">
            <w:pPr>
              <w:spacing w:line="240" w:lineRule="auto"/>
              <w:ind w:firstLine="0"/>
            </w:pPr>
            <w:r>
              <w:rPr>
                <w:sz w:val="24"/>
              </w:rPr>
              <w:t>Да</w:t>
            </w:r>
          </w:p>
        </w:tc>
        <w:tc>
          <w:tcPr>
            <w:tcW w:w="1606" w:type="dxa"/>
          </w:tcPr>
          <w:p w14:paraId="572A2CFD" w14:textId="77777777" w:rsidR="00437A18" w:rsidRDefault="00000000">
            <w:pPr>
              <w:spacing w:line="240" w:lineRule="auto"/>
              <w:ind w:firstLine="0"/>
            </w:pPr>
            <w:r>
              <w:rPr>
                <w:sz w:val="24"/>
              </w:rPr>
              <w:t>Да</w:t>
            </w:r>
          </w:p>
        </w:tc>
      </w:tr>
      <w:tr w:rsidR="00437A18" w14:paraId="1833B277" w14:textId="77777777">
        <w:trPr>
          <w:cantSplit/>
        </w:trPr>
        <w:tc>
          <w:tcPr>
            <w:tcW w:w="1606" w:type="dxa"/>
          </w:tcPr>
          <w:p w14:paraId="6EABBD52" w14:textId="77777777" w:rsidR="00437A18" w:rsidRDefault="00000000">
            <w:pPr>
              <w:spacing w:line="240" w:lineRule="auto"/>
              <w:ind w:firstLine="0"/>
            </w:pPr>
            <w:r>
              <w:rPr>
                <w:sz w:val="24"/>
              </w:rPr>
              <w:t>Открытый REST API</w:t>
            </w:r>
          </w:p>
        </w:tc>
        <w:tc>
          <w:tcPr>
            <w:tcW w:w="1606" w:type="dxa"/>
          </w:tcPr>
          <w:p w14:paraId="4D8AEC06" w14:textId="77777777" w:rsidR="00437A18" w:rsidRDefault="00000000">
            <w:pPr>
              <w:spacing w:line="240" w:lineRule="auto"/>
              <w:ind w:firstLine="0"/>
            </w:pPr>
            <w:r>
              <w:rPr>
                <w:sz w:val="24"/>
              </w:rPr>
              <w:t>Нет</w:t>
            </w:r>
          </w:p>
        </w:tc>
        <w:tc>
          <w:tcPr>
            <w:tcW w:w="1606" w:type="dxa"/>
          </w:tcPr>
          <w:p w14:paraId="658D781F" w14:textId="77777777" w:rsidR="00437A18" w:rsidRDefault="00000000">
            <w:pPr>
              <w:spacing w:line="240" w:lineRule="auto"/>
              <w:ind w:firstLine="0"/>
            </w:pPr>
            <w:r>
              <w:rPr>
                <w:sz w:val="24"/>
              </w:rPr>
              <w:t>Нет</w:t>
            </w:r>
          </w:p>
        </w:tc>
        <w:tc>
          <w:tcPr>
            <w:tcW w:w="1606" w:type="dxa"/>
          </w:tcPr>
          <w:p w14:paraId="7F462436" w14:textId="77777777" w:rsidR="00437A18" w:rsidRDefault="00000000">
            <w:pPr>
              <w:spacing w:line="240" w:lineRule="auto"/>
              <w:ind w:firstLine="0"/>
            </w:pPr>
            <w:r>
              <w:rPr>
                <w:sz w:val="24"/>
              </w:rPr>
              <w:t>Нет</w:t>
            </w:r>
          </w:p>
        </w:tc>
        <w:tc>
          <w:tcPr>
            <w:tcW w:w="1606" w:type="dxa"/>
          </w:tcPr>
          <w:p w14:paraId="40E81B7C" w14:textId="77777777" w:rsidR="00437A18" w:rsidRDefault="00000000">
            <w:pPr>
              <w:spacing w:line="240" w:lineRule="auto"/>
              <w:ind w:firstLine="0"/>
            </w:pPr>
            <w:r>
              <w:rPr>
                <w:sz w:val="24"/>
              </w:rPr>
              <w:t>Нет</w:t>
            </w:r>
          </w:p>
        </w:tc>
        <w:tc>
          <w:tcPr>
            <w:tcW w:w="1606" w:type="dxa"/>
          </w:tcPr>
          <w:p w14:paraId="2373453B" w14:textId="77777777" w:rsidR="00437A18" w:rsidRDefault="00000000">
            <w:pPr>
              <w:spacing w:line="240" w:lineRule="auto"/>
              <w:ind w:firstLine="0"/>
            </w:pPr>
            <w:r>
              <w:rPr>
                <w:sz w:val="24"/>
              </w:rPr>
              <w:t>Да</w:t>
            </w:r>
          </w:p>
        </w:tc>
      </w:tr>
      <w:tr w:rsidR="00437A18" w14:paraId="3BC9EA78" w14:textId="77777777">
        <w:trPr>
          <w:cantSplit/>
        </w:trPr>
        <w:tc>
          <w:tcPr>
            <w:tcW w:w="1606" w:type="dxa"/>
          </w:tcPr>
          <w:p w14:paraId="12524464" w14:textId="77777777" w:rsidR="00437A18" w:rsidRDefault="00000000">
            <w:pPr>
              <w:spacing w:line="240" w:lineRule="auto"/>
              <w:ind w:firstLine="0"/>
            </w:pPr>
            <w:r>
              <w:rPr>
                <w:sz w:val="24"/>
              </w:rPr>
              <w:t>Хранение данных в РФ</w:t>
            </w:r>
          </w:p>
        </w:tc>
        <w:tc>
          <w:tcPr>
            <w:tcW w:w="1606" w:type="dxa"/>
          </w:tcPr>
          <w:p w14:paraId="79167CE7" w14:textId="77777777" w:rsidR="00437A18" w:rsidRDefault="00000000">
            <w:pPr>
              <w:spacing w:line="240" w:lineRule="auto"/>
              <w:ind w:firstLine="0"/>
            </w:pPr>
            <w:r>
              <w:rPr>
                <w:sz w:val="24"/>
              </w:rPr>
              <w:t>Да</w:t>
            </w:r>
          </w:p>
        </w:tc>
        <w:tc>
          <w:tcPr>
            <w:tcW w:w="1606" w:type="dxa"/>
          </w:tcPr>
          <w:p w14:paraId="6EC29C2E" w14:textId="77777777" w:rsidR="00437A18" w:rsidRDefault="00000000">
            <w:pPr>
              <w:spacing w:line="240" w:lineRule="auto"/>
              <w:ind w:firstLine="0"/>
            </w:pPr>
            <w:r>
              <w:rPr>
                <w:sz w:val="24"/>
              </w:rPr>
              <w:t>Да</w:t>
            </w:r>
          </w:p>
        </w:tc>
        <w:tc>
          <w:tcPr>
            <w:tcW w:w="1606" w:type="dxa"/>
          </w:tcPr>
          <w:p w14:paraId="3AEE9110" w14:textId="77777777" w:rsidR="00437A18" w:rsidRDefault="00000000">
            <w:pPr>
              <w:spacing w:line="240" w:lineRule="auto"/>
              <w:ind w:firstLine="0"/>
            </w:pPr>
            <w:r>
              <w:rPr>
                <w:sz w:val="24"/>
              </w:rPr>
              <w:t>Нет</w:t>
            </w:r>
          </w:p>
        </w:tc>
        <w:tc>
          <w:tcPr>
            <w:tcW w:w="1606" w:type="dxa"/>
          </w:tcPr>
          <w:p w14:paraId="6D3FF27E" w14:textId="77777777" w:rsidR="00437A18" w:rsidRDefault="00000000">
            <w:pPr>
              <w:spacing w:line="240" w:lineRule="auto"/>
              <w:ind w:firstLine="0"/>
            </w:pPr>
            <w:r>
              <w:rPr>
                <w:sz w:val="24"/>
              </w:rPr>
              <w:t>Да</w:t>
            </w:r>
          </w:p>
        </w:tc>
        <w:tc>
          <w:tcPr>
            <w:tcW w:w="1606" w:type="dxa"/>
          </w:tcPr>
          <w:p w14:paraId="4946CA41" w14:textId="77777777" w:rsidR="00437A18" w:rsidRDefault="00000000">
            <w:pPr>
              <w:spacing w:line="240" w:lineRule="auto"/>
              <w:ind w:firstLine="0"/>
            </w:pPr>
            <w:r>
              <w:rPr>
                <w:sz w:val="24"/>
              </w:rPr>
              <w:t>Да (у пользователя)</w:t>
            </w:r>
          </w:p>
        </w:tc>
      </w:tr>
      <w:tr w:rsidR="00437A18" w14:paraId="3F3D5760" w14:textId="77777777">
        <w:trPr>
          <w:cantSplit/>
        </w:trPr>
        <w:tc>
          <w:tcPr>
            <w:tcW w:w="1606" w:type="dxa"/>
          </w:tcPr>
          <w:p w14:paraId="4C34C2AD" w14:textId="77777777" w:rsidR="00437A18" w:rsidRDefault="00000000">
            <w:pPr>
              <w:spacing w:line="240" w:lineRule="auto"/>
              <w:ind w:firstLine="0"/>
            </w:pPr>
            <w:r>
              <w:rPr>
                <w:sz w:val="24"/>
              </w:rPr>
              <w:t>Импорт/экспорт CSV</w:t>
            </w:r>
          </w:p>
        </w:tc>
        <w:tc>
          <w:tcPr>
            <w:tcW w:w="1606" w:type="dxa"/>
          </w:tcPr>
          <w:p w14:paraId="1F1D52D2" w14:textId="77777777" w:rsidR="00437A18" w:rsidRDefault="00000000">
            <w:pPr>
              <w:spacing w:line="240" w:lineRule="auto"/>
              <w:ind w:firstLine="0"/>
            </w:pPr>
            <w:r>
              <w:rPr>
                <w:sz w:val="24"/>
              </w:rPr>
              <w:t>Частично</w:t>
            </w:r>
          </w:p>
        </w:tc>
        <w:tc>
          <w:tcPr>
            <w:tcW w:w="1606" w:type="dxa"/>
          </w:tcPr>
          <w:p w14:paraId="42FF1250" w14:textId="77777777" w:rsidR="00437A18" w:rsidRDefault="00000000">
            <w:pPr>
              <w:spacing w:line="240" w:lineRule="auto"/>
              <w:ind w:firstLine="0"/>
            </w:pPr>
            <w:r>
              <w:rPr>
                <w:sz w:val="24"/>
              </w:rPr>
              <w:t>Да</w:t>
            </w:r>
          </w:p>
        </w:tc>
        <w:tc>
          <w:tcPr>
            <w:tcW w:w="1606" w:type="dxa"/>
          </w:tcPr>
          <w:p w14:paraId="4E6E609A" w14:textId="77777777" w:rsidR="00437A18" w:rsidRDefault="00000000">
            <w:pPr>
              <w:spacing w:line="240" w:lineRule="auto"/>
              <w:ind w:firstLine="0"/>
            </w:pPr>
            <w:r>
              <w:rPr>
                <w:sz w:val="24"/>
              </w:rPr>
              <w:t>Да</w:t>
            </w:r>
          </w:p>
        </w:tc>
        <w:tc>
          <w:tcPr>
            <w:tcW w:w="1606" w:type="dxa"/>
          </w:tcPr>
          <w:p w14:paraId="7B7CD01B" w14:textId="77777777" w:rsidR="00437A18" w:rsidRDefault="00000000">
            <w:pPr>
              <w:spacing w:line="240" w:lineRule="auto"/>
              <w:ind w:firstLine="0"/>
            </w:pPr>
            <w:r>
              <w:rPr>
                <w:sz w:val="24"/>
              </w:rPr>
              <w:t>Да</w:t>
            </w:r>
          </w:p>
        </w:tc>
        <w:tc>
          <w:tcPr>
            <w:tcW w:w="1606" w:type="dxa"/>
          </w:tcPr>
          <w:p w14:paraId="7E4885AE" w14:textId="77777777" w:rsidR="00437A18" w:rsidRDefault="00000000">
            <w:pPr>
              <w:spacing w:line="240" w:lineRule="auto"/>
              <w:ind w:firstLine="0"/>
            </w:pPr>
            <w:r>
              <w:rPr>
                <w:sz w:val="24"/>
              </w:rPr>
              <w:t>Частично (только экспорт)</w:t>
            </w:r>
          </w:p>
        </w:tc>
      </w:tr>
      <w:tr w:rsidR="00437A18" w14:paraId="7DF02B90" w14:textId="77777777">
        <w:trPr>
          <w:cantSplit/>
        </w:trPr>
        <w:tc>
          <w:tcPr>
            <w:tcW w:w="1606" w:type="dxa"/>
          </w:tcPr>
          <w:p w14:paraId="2F4DDEC2" w14:textId="77777777" w:rsidR="00437A18" w:rsidRDefault="00000000">
            <w:pPr>
              <w:spacing w:line="240" w:lineRule="auto"/>
              <w:ind w:firstLine="0"/>
            </w:pPr>
            <w:r>
              <w:rPr>
                <w:sz w:val="24"/>
              </w:rPr>
              <w:t>Открытый исходный код</w:t>
            </w:r>
          </w:p>
        </w:tc>
        <w:tc>
          <w:tcPr>
            <w:tcW w:w="1606" w:type="dxa"/>
          </w:tcPr>
          <w:p w14:paraId="59678CFF" w14:textId="77777777" w:rsidR="00437A18" w:rsidRDefault="00000000">
            <w:pPr>
              <w:spacing w:line="240" w:lineRule="auto"/>
              <w:ind w:firstLine="0"/>
            </w:pPr>
            <w:r>
              <w:rPr>
                <w:sz w:val="24"/>
              </w:rPr>
              <w:t>Нет</w:t>
            </w:r>
          </w:p>
        </w:tc>
        <w:tc>
          <w:tcPr>
            <w:tcW w:w="1606" w:type="dxa"/>
          </w:tcPr>
          <w:p w14:paraId="7498E847" w14:textId="77777777" w:rsidR="00437A18" w:rsidRDefault="00000000">
            <w:pPr>
              <w:spacing w:line="240" w:lineRule="auto"/>
              <w:ind w:firstLine="0"/>
            </w:pPr>
            <w:r>
              <w:rPr>
                <w:sz w:val="24"/>
              </w:rPr>
              <w:t>Нет</w:t>
            </w:r>
          </w:p>
        </w:tc>
        <w:tc>
          <w:tcPr>
            <w:tcW w:w="1606" w:type="dxa"/>
          </w:tcPr>
          <w:p w14:paraId="2913DD3C" w14:textId="77777777" w:rsidR="00437A18" w:rsidRDefault="00000000">
            <w:pPr>
              <w:spacing w:line="240" w:lineRule="auto"/>
              <w:ind w:firstLine="0"/>
            </w:pPr>
            <w:r>
              <w:rPr>
                <w:sz w:val="24"/>
              </w:rPr>
              <w:t>Нет</w:t>
            </w:r>
          </w:p>
        </w:tc>
        <w:tc>
          <w:tcPr>
            <w:tcW w:w="1606" w:type="dxa"/>
          </w:tcPr>
          <w:p w14:paraId="7A1B20EF" w14:textId="77777777" w:rsidR="00437A18" w:rsidRDefault="00000000">
            <w:pPr>
              <w:spacing w:line="240" w:lineRule="auto"/>
              <w:ind w:firstLine="0"/>
            </w:pPr>
            <w:r>
              <w:rPr>
                <w:sz w:val="24"/>
              </w:rPr>
              <w:t>Да</w:t>
            </w:r>
          </w:p>
        </w:tc>
        <w:tc>
          <w:tcPr>
            <w:tcW w:w="1606" w:type="dxa"/>
          </w:tcPr>
          <w:p w14:paraId="7DCB5E5E" w14:textId="77777777" w:rsidR="00437A18" w:rsidRDefault="00000000">
            <w:pPr>
              <w:spacing w:line="240" w:lineRule="auto"/>
              <w:ind w:firstLine="0"/>
            </w:pPr>
            <w:r>
              <w:rPr>
                <w:sz w:val="24"/>
              </w:rPr>
              <w:t>Да</w:t>
            </w:r>
          </w:p>
        </w:tc>
      </w:tr>
    </w:tbl>
    <w:p w14:paraId="01C4376A" w14:textId="77777777" w:rsidR="00437A18" w:rsidRPr="001F15F4" w:rsidRDefault="00000000">
      <w:pPr>
        <w:rPr>
          <w:lang w:val="ru-RU"/>
        </w:rPr>
      </w:pPr>
      <w:r w:rsidRPr="001F15F4">
        <w:rPr>
          <w:lang w:val="ru-RU"/>
        </w:rPr>
        <w:t xml:space="preserve">Сравнение показывает, что ни один из рассмотренных аналогов не сочетает одновременно бесплатный полный функционал, веб-доступ, </w:t>
      </w:r>
      <w:r>
        <w:t>self</w:t>
      </w:r>
      <w:r w:rsidRPr="001F15F4">
        <w:rPr>
          <w:lang w:val="ru-RU"/>
        </w:rPr>
        <w:t>-</w:t>
      </w:r>
      <w:r>
        <w:t>hosted</w:t>
      </w:r>
      <w:r w:rsidRPr="001F15F4">
        <w:rPr>
          <w:lang w:val="ru-RU"/>
        </w:rPr>
        <w:t xml:space="preserve">-развёртывание, открытый </w:t>
      </w:r>
      <w:r>
        <w:t>API</w:t>
      </w:r>
      <w:r w:rsidRPr="001F15F4">
        <w:rPr>
          <w:lang w:val="ru-RU"/>
        </w:rPr>
        <w:t xml:space="preserve">, мультивалютность по курсам ЦБ РФ и хранение данных под контролем пользователя. Ближе всех по идеологии открытости и контроля над данными — </w:t>
      </w:r>
      <w:r>
        <w:t>GnuCash</w:t>
      </w:r>
      <w:r w:rsidRPr="001F15F4">
        <w:rPr>
          <w:lang w:val="ru-RU"/>
        </w:rPr>
        <w:t xml:space="preserve">, однако он лишён веб-доступа, открытого </w:t>
      </w:r>
      <w:r>
        <w:t>API</w:t>
      </w:r>
      <w:r w:rsidRPr="001F15F4">
        <w:rPr>
          <w:lang w:val="ru-RU"/>
        </w:rPr>
        <w:t xml:space="preserve"> и интеграции с курсами ЦБ РФ.</w:t>
      </w:r>
    </w:p>
    <w:p w14:paraId="5F8E99F9" w14:textId="77777777" w:rsidR="00437A18" w:rsidRPr="001F15F4" w:rsidRDefault="00000000">
      <w:pPr>
        <w:pStyle w:val="31"/>
        <w:rPr>
          <w:lang w:val="ru-RU"/>
        </w:rPr>
      </w:pPr>
      <w:bookmarkStart w:id="14" w:name="_Toc232439587"/>
      <w:r w:rsidRPr="001F15F4">
        <w:rPr>
          <w:rFonts w:ascii="Times New Roman" w:eastAsia="Times New Roman" w:hAnsi="Times New Roman" w:cs="Times New Roman"/>
          <w:lang w:val="ru-RU"/>
        </w:rPr>
        <w:lastRenderedPageBreak/>
        <w:t>1.2.7. Обоснование актуальности и конкурентных преимуществ собственной разработки</w:t>
      </w:r>
      <w:bookmarkEnd w:id="14"/>
    </w:p>
    <w:p w14:paraId="7CB5D5B3" w14:textId="77777777" w:rsidR="00437A18" w:rsidRPr="001F15F4" w:rsidRDefault="00000000">
      <w:pPr>
        <w:rPr>
          <w:lang w:val="ru-RU"/>
        </w:rPr>
      </w:pPr>
      <w:r w:rsidRPr="001F15F4">
        <w:rPr>
          <w:lang w:val="ru-RU"/>
        </w:rPr>
        <w:t xml:space="preserve">На основании выявленных недостатков аналогов определены конкурентные преимущества </w:t>
      </w:r>
      <w:r>
        <w:t>FinTrack</w:t>
      </w:r>
      <w:r w:rsidRPr="001F15F4">
        <w:rPr>
          <w:lang w:val="ru-RU"/>
        </w:rPr>
        <w:t>:</w:t>
      </w:r>
    </w:p>
    <w:p w14:paraId="66D4289D" w14:textId="77777777" w:rsidR="00437A18" w:rsidRPr="001F15F4" w:rsidRDefault="00000000">
      <w:pPr>
        <w:rPr>
          <w:lang w:val="ru-RU"/>
        </w:rPr>
      </w:pPr>
      <w:r w:rsidRPr="001F15F4">
        <w:rPr>
          <w:lang w:val="ru-RU"/>
        </w:rPr>
        <w:t>– веб-доступ из любого браузера, без платных тарифов и рекламных вставок;</w:t>
      </w:r>
    </w:p>
    <w:p w14:paraId="74270126" w14:textId="77777777" w:rsidR="00437A18" w:rsidRPr="001F15F4" w:rsidRDefault="00000000">
      <w:pPr>
        <w:rPr>
          <w:lang w:val="ru-RU"/>
        </w:rPr>
      </w:pPr>
      <w:r w:rsidRPr="001F15F4">
        <w:rPr>
          <w:lang w:val="ru-RU"/>
        </w:rPr>
        <w:t xml:space="preserve">– </w:t>
      </w:r>
      <w:r>
        <w:t>self</w:t>
      </w:r>
      <w:r w:rsidRPr="001F15F4">
        <w:rPr>
          <w:lang w:val="ru-RU"/>
        </w:rPr>
        <w:t>-</w:t>
      </w:r>
      <w:r>
        <w:t>hosted</w:t>
      </w:r>
      <w:r w:rsidRPr="001F15F4">
        <w:rPr>
          <w:lang w:val="ru-RU"/>
        </w:rPr>
        <w:t>-модель — данные хранятся на сервере пользователя, что обеспечивает приватность и соответствие требованиям 152-ФЗ;</w:t>
      </w:r>
    </w:p>
    <w:p w14:paraId="17640126" w14:textId="77777777" w:rsidR="00437A18" w:rsidRPr="001F15F4" w:rsidRDefault="00000000">
      <w:pPr>
        <w:rPr>
          <w:lang w:val="ru-RU"/>
        </w:rPr>
      </w:pPr>
      <w:r w:rsidRPr="001F15F4">
        <w:rPr>
          <w:lang w:val="ru-RU"/>
        </w:rPr>
        <w:t xml:space="preserve">– открытый </w:t>
      </w:r>
      <w:r>
        <w:t>REST</w:t>
      </w:r>
      <w:r w:rsidRPr="001F15F4">
        <w:rPr>
          <w:lang w:val="ru-RU"/>
        </w:rPr>
        <w:t xml:space="preserve"> </w:t>
      </w:r>
      <w:r>
        <w:t>API</w:t>
      </w:r>
      <w:r w:rsidRPr="001F15F4">
        <w:rPr>
          <w:lang w:val="ru-RU"/>
        </w:rPr>
        <w:t xml:space="preserve"> с автоматической документацией </w:t>
      </w:r>
      <w:r>
        <w:t>OpenAPI</w:t>
      </w:r>
      <w:r w:rsidRPr="001F15F4">
        <w:rPr>
          <w:lang w:val="ru-RU"/>
        </w:rPr>
        <w:t xml:space="preserve"> 3.0 (</w:t>
      </w:r>
      <w:r>
        <w:t>Swagger</w:t>
      </w:r>
      <w:r w:rsidRPr="001F15F4">
        <w:rPr>
          <w:lang w:val="ru-RU"/>
        </w:rPr>
        <w:t xml:space="preserve"> </w:t>
      </w:r>
      <w:r>
        <w:t>UI</w:t>
      </w:r>
      <w:r w:rsidRPr="001F15F4">
        <w:rPr>
          <w:lang w:val="ru-RU"/>
        </w:rPr>
        <w:t>) — возможность интеграции и создания альтернативных клиентов;</w:t>
      </w:r>
    </w:p>
    <w:p w14:paraId="728CC979" w14:textId="77777777" w:rsidR="00437A18" w:rsidRPr="001F15F4" w:rsidRDefault="00000000">
      <w:pPr>
        <w:rPr>
          <w:lang w:val="ru-RU"/>
        </w:rPr>
      </w:pPr>
      <w:r w:rsidRPr="001F15F4">
        <w:rPr>
          <w:lang w:val="ru-RU"/>
        </w:rPr>
        <w:t xml:space="preserve">– прямая интеграция с </w:t>
      </w:r>
      <w:r>
        <w:t>XML</w:t>
      </w:r>
      <w:r w:rsidRPr="001F15F4">
        <w:rPr>
          <w:lang w:val="ru-RU"/>
        </w:rPr>
        <w:t>-сервисом ЦБ РФ — мультивалютный учёт по официальным курсам;</w:t>
      </w:r>
    </w:p>
    <w:p w14:paraId="1E1A096A" w14:textId="77777777" w:rsidR="00437A18" w:rsidRPr="001F15F4" w:rsidRDefault="00000000">
      <w:pPr>
        <w:rPr>
          <w:lang w:val="ru-RU"/>
        </w:rPr>
      </w:pPr>
      <w:r w:rsidRPr="001F15F4">
        <w:rPr>
          <w:lang w:val="ru-RU"/>
        </w:rPr>
        <w:t>– открытый исходный код — возможность доработки и аудита.</w:t>
      </w:r>
    </w:p>
    <w:p w14:paraId="67E7F50E" w14:textId="77777777" w:rsidR="00437A18" w:rsidRPr="001F15F4" w:rsidRDefault="00000000">
      <w:pPr>
        <w:pStyle w:val="21"/>
        <w:rPr>
          <w:lang w:val="ru-RU"/>
        </w:rPr>
      </w:pPr>
      <w:bookmarkStart w:id="15" w:name="_Toc232439588"/>
      <w:r w:rsidRPr="001F15F4">
        <w:rPr>
          <w:rFonts w:ascii="Times New Roman" w:eastAsia="Times New Roman" w:hAnsi="Times New Roman" w:cs="Times New Roman"/>
          <w:lang w:val="ru-RU"/>
        </w:rPr>
        <w:t>1.3. Выявление проблем и постановка задачи на разработку</w:t>
      </w:r>
      <w:bookmarkEnd w:id="15"/>
    </w:p>
    <w:p w14:paraId="48B11A37" w14:textId="77777777" w:rsidR="00437A18" w:rsidRPr="001F15F4" w:rsidRDefault="00000000">
      <w:pPr>
        <w:pStyle w:val="31"/>
        <w:rPr>
          <w:lang w:val="ru-RU"/>
        </w:rPr>
      </w:pPr>
      <w:bookmarkStart w:id="16" w:name="_Toc232439589"/>
      <w:r w:rsidRPr="001F15F4">
        <w:rPr>
          <w:rFonts w:ascii="Times New Roman" w:eastAsia="Times New Roman" w:hAnsi="Times New Roman" w:cs="Times New Roman"/>
          <w:lang w:val="ru-RU"/>
        </w:rPr>
        <w:t>1.3.1. Формулировка проблемной ситуации</w:t>
      </w:r>
      <w:bookmarkEnd w:id="16"/>
    </w:p>
    <w:p w14:paraId="4D477AAF" w14:textId="77777777" w:rsidR="00437A18" w:rsidRPr="001F15F4" w:rsidRDefault="00000000">
      <w:pPr>
        <w:rPr>
          <w:lang w:val="ru-RU"/>
        </w:rPr>
      </w:pPr>
      <w:r w:rsidRPr="001F15F4">
        <w:rPr>
          <w:lang w:val="ru-RU"/>
        </w:rPr>
        <w:t>Российскому пользователю недоступно программное решение для учёта личных финансов, которое одновременно: предоставляется бесплатно и в полном объёме, работает в браузере, хранит данные под контролем самого пользователя, поддерживает мультивалютный учёт по официальным курсам и соответствует требованиям законодательства РФ о персональных данных.</w:t>
      </w:r>
    </w:p>
    <w:p w14:paraId="4A3A6916" w14:textId="77777777" w:rsidR="00437A18" w:rsidRPr="001F15F4" w:rsidRDefault="00000000">
      <w:pPr>
        <w:pStyle w:val="31"/>
        <w:rPr>
          <w:lang w:val="ru-RU"/>
        </w:rPr>
      </w:pPr>
      <w:bookmarkStart w:id="17" w:name="_Toc232439590"/>
      <w:r w:rsidRPr="001F15F4">
        <w:rPr>
          <w:rFonts w:ascii="Times New Roman" w:eastAsia="Times New Roman" w:hAnsi="Times New Roman" w:cs="Times New Roman"/>
          <w:lang w:val="ru-RU"/>
        </w:rPr>
        <w:t>1.3.2. Определение цели и задач создания программного продукта</w:t>
      </w:r>
      <w:bookmarkEnd w:id="17"/>
    </w:p>
    <w:p w14:paraId="3DDE3ED8" w14:textId="150047FF" w:rsidR="00437A18" w:rsidRPr="001F15F4" w:rsidRDefault="00000000" w:rsidP="00771565">
      <w:pPr>
        <w:rPr>
          <w:lang w:val="ru-RU"/>
        </w:rPr>
      </w:pPr>
      <w:r w:rsidRPr="001F15F4">
        <w:rPr>
          <w:lang w:val="ru-RU"/>
        </w:rPr>
        <w:t xml:space="preserve">Цель разработки — </w:t>
      </w:r>
      <w:r w:rsidR="00771565" w:rsidRPr="00771565">
        <w:rPr>
          <w:lang w:val="ru-RU"/>
        </w:rPr>
        <w:t>автоматизация рутинных процессов учёта и анализа личных финансов посредством создания веб-приложения FinTrack, поддерживающего</w:t>
      </w:r>
      <w:r w:rsidR="00771565">
        <w:rPr>
          <w:lang w:val="ru-RU"/>
        </w:rPr>
        <w:t xml:space="preserve"> </w:t>
      </w:r>
      <w:r w:rsidR="00771565" w:rsidRPr="00771565">
        <w:rPr>
          <w:lang w:val="ru-RU"/>
        </w:rPr>
        <w:t>мультивалютные счета, категоризированный учёт операций, бюджетирование, повторяющиеся операции и отчётность, с возможностью self-hosted-развёртывания и</w:t>
      </w:r>
      <w:r w:rsidR="00771565">
        <w:rPr>
          <w:lang w:val="ru-RU"/>
        </w:rPr>
        <w:t xml:space="preserve"> </w:t>
      </w:r>
      <w:r w:rsidR="00771565" w:rsidRPr="00771565">
        <w:rPr>
          <w:lang w:val="ru-RU"/>
        </w:rPr>
        <w:t>соблюдением требований 152-ФЗ.</w:t>
      </w:r>
    </w:p>
    <w:p w14:paraId="121DB3BF" w14:textId="77777777" w:rsidR="00437A18" w:rsidRPr="001F15F4" w:rsidRDefault="00000000">
      <w:pPr>
        <w:rPr>
          <w:lang w:val="ru-RU"/>
        </w:rPr>
      </w:pPr>
      <w:r w:rsidRPr="001F15F4">
        <w:rPr>
          <w:lang w:val="ru-RU"/>
        </w:rPr>
        <w:t xml:space="preserve">Для достижения цели продукт должен решать следующие основные задачи (функции): регистрация и аутентификация пользователя; ведение счетов </w:t>
      </w:r>
      <w:r w:rsidRPr="001F15F4">
        <w:rPr>
          <w:lang w:val="ru-RU"/>
        </w:rPr>
        <w:lastRenderedPageBreak/>
        <w:t>в разных валютах; учёт операций трёх видов с категоризацией; переводы между счетами, включая кросс-валютные; бюджетирование по категориям; автоматизация повторяющихся операций; получение курсов валют ЦБ РФ и пересчёт капитала; формирование сводных отчётов и дашборда; экспорт данных; защита персональных данных и право на их удаление.</w:t>
      </w:r>
    </w:p>
    <w:p w14:paraId="1885609C" w14:textId="77777777" w:rsidR="00437A18" w:rsidRPr="001F15F4" w:rsidRDefault="00000000">
      <w:pPr>
        <w:pStyle w:val="31"/>
        <w:rPr>
          <w:lang w:val="ru-RU"/>
        </w:rPr>
      </w:pPr>
      <w:bookmarkStart w:id="18" w:name="_Toc232439591"/>
      <w:r w:rsidRPr="001F15F4">
        <w:rPr>
          <w:rFonts w:ascii="Times New Roman" w:eastAsia="Times New Roman" w:hAnsi="Times New Roman" w:cs="Times New Roman"/>
          <w:lang w:val="ru-RU"/>
        </w:rPr>
        <w:t>1.3.3. Описание концепции будущего решения (</w:t>
      </w:r>
      <w:r>
        <w:rPr>
          <w:rFonts w:ascii="Times New Roman" w:eastAsia="Times New Roman" w:hAnsi="Times New Roman" w:cs="Times New Roman"/>
        </w:rPr>
        <w:t>TO</w:t>
      </w:r>
      <w:r w:rsidRPr="001F15F4">
        <w:rPr>
          <w:rFonts w:ascii="Times New Roman" w:eastAsia="Times New Roman" w:hAnsi="Times New Roman" w:cs="Times New Roman"/>
          <w:lang w:val="ru-RU"/>
        </w:rPr>
        <w:t>-</w:t>
      </w:r>
      <w:r>
        <w:rPr>
          <w:rFonts w:ascii="Times New Roman" w:eastAsia="Times New Roman" w:hAnsi="Times New Roman" w:cs="Times New Roman"/>
        </w:rPr>
        <w:t>BE</w:t>
      </w:r>
      <w:r w:rsidRPr="001F15F4">
        <w:rPr>
          <w:rFonts w:ascii="Times New Roman" w:eastAsia="Times New Roman" w:hAnsi="Times New Roman" w:cs="Times New Roman"/>
          <w:lang w:val="ru-RU"/>
        </w:rPr>
        <w:t>)</w:t>
      </w:r>
      <w:bookmarkEnd w:id="18"/>
    </w:p>
    <w:p w14:paraId="4FD7F951" w14:textId="77777777" w:rsidR="00437A18" w:rsidRPr="001F15F4" w:rsidRDefault="00000000">
      <w:pPr>
        <w:rPr>
          <w:lang w:val="ru-RU"/>
        </w:rPr>
      </w:pPr>
      <w:r w:rsidRPr="001F15F4">
        <w:rPr>
          <w:lang w:val="ru-RU"/>
        </w:rPr>
        <w:t xml:space="preserve">Целевой пользовательский сценарий: пользователь регистрируется и входит в систему → создаёт счета в нужных валютах → ведёт операции (доход, расход, перевод, в том числе кросс-валютный) → настраивает бюджеты и правила повторяющихся операций → анализирует финансовое состояние на дашборде и в отчётах → при необходимости экспортирует историю операций в </w:t>
      </w:r>
      <w:r>
        <w:t>CSV</w:t>
      </w:r>
      <w:r w:rsidRPr="001F15F4">
        <w:rPr>
          <w:lang w:val="ru-RU"/>
        </w:rPr>
        <w:t>. Все данные хранятся на сервере, развёрнутом самим пользователем.</w:t>
      </w:r>
    </w:p>
    <w:p w14:paraId="2B847E8E" w14:textId="77777777" w:rsidR="00437A18" w:rsidRPr="001F15F4" w:rsidRDefault="00000000">
      <w:pPr>
        <w:pStyle w:val="31"/>
        <w:rPr>
          <w:lang w:val="ru-RU"/>
        </w:rPr>
      </w:pPr>
      <w:bookmarkStart w:id="19" w:name="_Toc232439592"/>
      <w:r w:rsidRPr="001F15F4">
        <w:rPr>
          <w:rFonts w:ascii="Times New Roman" w:eastAsia="Times New Roman" w:hAnsi="Times New Roman" w:cs="Times New Roman"/>
          <w:lang w:val="ru-RU"/>
        </w:rPr>
        <w:t>1.3.4. Определение границ проекта и ограничений</w:t>
      </w:r>
      <w:bookmarkEnd w:id="19"/>
    </w:p>
    <w:p w14:paraId="14F7D72B" w14:textId="77777777" w:rsidR="00437A18" w:rsidRPr="001F15F4" w:rsidRDefault="00000000">
      <w:pPr>
        <w:rPr>
          <w:lang w:val="ru-RU"/>
        </w:rPr>
      </w:pPr>
      <w:r w:rsidRPr="001F15F4">
        <w:rPr>
          <w:lang w:val="ru-RU"/>
        </w:rPr>
        <w:t>Включено в проект: серверная часть (</w:t>
      </w:r>
      <w:r>
        <w:t>backend</w:t>
      </w:r>
      <w:r w:rsidRPr="001F15F4">
        <w:rPr>
          <w:lang w:val="ru-RU"/>
        </w:rPr>
        <w:t xml:space="preserve">) на </w:t>
      </w:r>
      <w:r>
        <w:t>FastAPI</w:t>
      </w:r>
      <w:r w:rsidRPr="001F15F4">
        <w:rPr>
          <w:lang w:val="ru-RU"/>
        </w:rPr>
        <w:t>, одностраничное веб-приложение (</w:t>
      </w:r>
      <w:r>
        <w:t>SPA</w:t>
      </w:r>
      <w:r w:rsidRPr="001F15F4">
        <w:rPr>
          <w:lang w:val="ru-RU"/>
        </w:rPr>
        <w:t xml:space="preserve">) на </w:t>
      </w:r>
      <w:r>
        <w:t>React</w:t>
      </w:r>
      <w:r w:rsidRPr="001F15F4">
        <w:rPr>
          <w:lang w:val="ru-RU"/>
        </w:rPr>
        <w:t xml:space="preserve">, реляционная СУБД </w:t>
      </w:r>
      <w:r>
        <w:t>PostgreSQL</w:t>
      </w:r>
      <w:r w:rsidRPr="001F15F4">
        <w:rPr>
          <w:lang w:val="ru-RU"/>
        </w:rPr>
        <w:t>, миграции схемы (</w:t>
      </w:r>
      <w:r>
        <w:t>Alembic</w:t>
      </w:r>
      <w:r w:rsidRPr="001F15F4">
        <w:rPr>
          <w:lang w:val="ru-RU"/>
        </w:rPr>
        <w:t>), контейнеризация (</w:t>
      </w:r>
      <w:r>
        <w:t>Docker</w:t>
      </w:r>
      <w:r w:rsidRPr="001F15F4">
        <w:rPr>
          <w:lang w:val="ru-RU"/>
        </w:rPr>
        <w:t>).</w:t>
      </w:r>
    </w:p>
    <w:p w14:paraId="03064E56" w14:textId="77777777" w:rsidR="00437A18" w:rsidRPr="001F15F4" w:rsidRDefault="00000000">
      <w:pPr>
        <w:rPr>
          <w:lang w:val="ru-RU"/>
        </w:rPr>
      </w:pPr>
      <w:r w:rsidRPr="001F15F4">
        <w:rPr>
          <w:lang w:val="ru-RU"/>
        </w:rPr>
        <w:t xml:space="preserve">Исключено из проекта (вне границ </w:t>
      </w:r>
      <w:r>
        <w:t>MVP</w:t>
      </w:r>
      <w:r w:rsidRPr="001F15F4">
        <w:rPr>
          <w:lang w:val="ru-RU"/>
        </w:rPr>
        <w:t>): мобильное приложение; прямая интеграция с банковскими системами (</w:t>
      </w:r>
      <w:r>
        <w:t>open</w:t>
      </w:r>
      <w:r w:rsidRPr="001F15F4">
        <w:rPr>
          <w:lang w:val="ru-RU"/>
        </w:rPr>
        <w:t xml:space="preserve"> </w:t>
      </w:r>
      <w:r>
        <w:t>banking</w:t>
      </w:r>
      <w:r w:rsidRPr="001F15F4">
        <w:rPr>
          <w:lang w:val="ru-RU"/>
        </w:rPr>
        <w:t>); инвестиционный и кредитный учёт; многопользовательский режим с ролевой моделью. Перечисленные возможности отнесены к направлениям дальнейшего развития (см. заключение).</w:t>
      </w:r>
    </w:p>
    <w:p w14:paraId="23F7F82F" w14:textId="77777777" w:rsidR="00437A18" w:rsidRPr="001F15F4" w:rsidRDefault="00000000">
      <w:pPr>
        <w:pStyle w:val="21"/>
        <w:rPr>
          <w:lang w:val="ru-RU"/>
        </w:rPr>
      </w:pPr>
      <w:bookmarkStart w:id="20" w:name="_Toc232439593"/>
      <w:r w:rsidRPr="001F15F4">
        <w:rPr>
          <w:rFonts w:ascii="Times New Roman" w:eastAsia="Times New Roman" w:hAnsi="Times New Roman" w:cs="Times New Roman"/>
          <w:lang w:val="ru-RU"/>
        </w:rPr>
        <w:t>1.4. Моделирование и спецификация требований</w:t>
      </w:r>
      <w:bookmarkEnd w:id="20"/>
    </w:p>
    <w:p w14:paraId="7AF8ECBA" w14:textId="77777777" w:rsidR="00437A18" w:rsidRPr="001F15F4" w:rsidRDefault="00000000">
      <w:pPr>
        <w:pStyle w:val="31"/>
        <w:rPr>
          <w:lang w:val="ru-RU"/>
        </w:rPr>
      </w:pPr>
      <w:bookmarkStart w:id="21" w:name="_Toc232439594"/>
      <w:r w:rsidRPr="001F15F4">
        <w:rPr>
          <w:rFonts w:ascii="Times New Roman" w:eastAsia="Times New Roman" w:hAnsi="Times New Roman" w:cs="Times New Roman"/>
          <w:lang w:val="ru-RU"/>
        </w:rPr>
        <w:t>1.4.1. Определение акторов и построение диаграммы вариантов использования</w:t>
      </w:r>
      <w:bookmarkEnd w:id="21"/>
    </w:p>
    <w:p w14:paraId="3A9EA19E" w14:textId="77777777" w:rsidR="00437A18" w:rsidRPr="001F15F4" w:rsidRDefault="00000000">
      <w:pPr>
        <w:rPr>
          <w:lang w:val="ru-RU"/>
        </w:rPr>
      </w:pPr>
      <w:r w:rsidRPr="001F15F4">
        <w:rPr>
          <w:lang w:val="ru-RU"/>
        </w:rPr>
        <w:t>В системе выделены три актора:</w:t>
      </w:r>
    </w:p>
    <w:p w14:paraId="72AB0296" w14:textId="77777777" w:rsidR="00437A18" w:rsidRPr="001F15F4" w:rsidRDefault="00000000">
      <w:pPr>
        <w:rPr>
          <w:lang w:val="ru-RU"/>
        </w:rPr>
      </w:pPr>
      <w:r w:rsidRPr="001F15F4">
        <w:rPr>
          <w:lang w:val="ru-RU"/>
        </w:rPr>
        <w:t xml:space="preserve">– Пользователь — аутентифицированное физическое лицо; в </w:t>
      </w:r>
      <w:r>
        <w:t>self</w:t>
      </w:r>
      <w:r w:rsidRPr="001F15F4">
        <w:rPr>
          <w:lang w:val="ru-RU"/>
        </w:rPr>
        <w:t>-</w:t>
      </w:r>
      <w:r>
        <w:t>hosted</w:t>
      </w:r>
      <w:r w:rsidRPr="001F15F4">
        <w:rPr>
          <w:lang w:val="ru-RU"/>
        </w:rPr>
        <w:t xml:space="preserve">-установке он же является владельцем сервера. Это единственная роль: ролевая </w:t>
      </w:r>
      <w:r w:rsidRPr="001F15F4">
        <w:rPr>
          <w:lang w:val="ru-RU"/>
        </w:rPr>
        <w:lastRenderedPageBreak/>
        <w:t>модель «администратор/модератор» сознательно не вводится, поскольку инструмент персональный.</w:t>
      </w:r>
    </w:p>
    <w:p w14:paraId="258F2CAE" w14:textId="77777777" w:rsidR="00437A18" w:rsidRPr="001F15F4" w:rsidRDefault="00000000">
      <w:pPr>
        <w:rPr>
          <w:lang w:val="ru-RU"/>
        </w:rPr>
      </w:pPr>
      <w:r w:rsidRPr="001F15F4">
        <w:rPr>
          <w:lang w:val="ru-RU"/>
        </w:rPr>
        <w:t xml:space="preserve">– Сервис курсов ЦБ РФ — внешний </w:t>
      </w:r>
      <w:r>
        <w:t>XML</w:t>
      </w:r>
      <w:r w:rsidRPr="001F15F4">
        <w:rPr>
          <w:lang w:val="ru-RU"/>
        </w:rPr>
        <w:t>-фид, поставляющий официальные курсы валют (вспомогательный актор).</w:t>
      </w:r>
    </w:p>
    <w:p w14:paraId="00B1D02E" w14:textId="77777777" w:rsidR="00437A18" w:rsidRPr="001F15F4" w:rsidRDefault="00000000">
      <w:pPr>
        <w:rPr>
          <w:lang w:val="ru-RU"/>
        </w:rPr>
      </w:pPr>
      <w:r w:rsidRPr="001F15F4">
        <w:rPr>
          <w:lang w:val="ru-RU"/>
        </w:rPr>
        <w:t>– Почтовый сервер (</w:t>
      </w:r>
      <w:r>
        <w:t>SMTP</w:t>
      </w:r>
      <w:r w:rsidRPr="001F15F4">
        <w:rPr>
          <w:lang w:val="ru-RU"/>
        </w:rPr>
        <w:t>) — внешняя система доставки писем подтверждения адреса и сброса пароля (вспомогательный актор).</w:t>
      </w:r>
    </w:p>
    <w:p w14:paraId="408C1455" w14:textId="77777777" w:rsidR="00437A18" w:rsidRPr="001F15F4" w:rsidRDefault="00000000">
      <w:pPr>
        <w:rPr>
          <w:lang w:val="ru-RU"/>
        </w:rPr>
      </w:pPr>
      <w:r w:rsidRPr="001F15F4">
        <w:rPr>
          <w:lang w:val="ru-RU"/>
        </w:rPr>
        <w:t>Взаимодействие акторов с системой и состав вариантов использования представлены на диаграмме вариантов использования (рисунок 1.1).</w:t>
      </w:r>
    </w:p>
    <w:p w14:paraId="58F4CD61" w14:textId="77777777" w:rsidR="00437A18" w:rsidRDefault="00000000">
      <w:pPr>
        <w:ind w:firstLine="0"/>
        <w:jc w:val="center"/>
      </w:pPr>
      <w:r>
        <w:rPr>
          <w:noProof/>
        </w:rPr>
        <w:lastRenderedPageBreak/>
        <w:drawing>
          <wp:inline distT="0" distB="0" distL="0" distR="0" wp14:anchorId="1E5A20EB" wp14:editId="75AC6D56">
            <wp:extent cx="3934942" cy="874776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a:blip r:embed="rId8"/>
                    <a:stretch>
                      <a:fillRect/>
                    </a:stretch>
                  </pic:blipFill>
                  <pic:spPr>
                    <a:xfrm>
                      <a:off x="0" y="0"/>
                      <a:ext cx="3971390" cy="8828788"/>
                    </a:xfrm>
                    <a:prstGeom prst="rect">
                      <a:avLst/>
                    </a:prstGeom>
                  </pic:spPr>
                </pic:pic>
              </a:graphicData>
            </a:graphic>
          </wp:inline>
        </w:drawing>
      </w:r>
    </w:p>
    <w:p w14:paraId="4277F900" w14:textId="77777777" w:rsidR="00437A18" w:rsidRPr="001F15F4" w:rsidRDefault="00000000">
      <w:pPr>
        <w:spacing w:before="120" w:after="120"/>
        <w:ind w:firstLine="0"/>
        <w:jc w:val="center"/>
        <w:rPr>
          <w:lang w:val="ru-RU"/>
        </w:rPr>
      </w:pPr>
      <w:r w:rsidRPr="001F15F4">
        <w:rPr>
          <w:lang w:val="ru-RU"/>
        </w:rPr>
        <w:t xml:space="preserve">Рисунок 1.1 – Диаграмма вариантов использования системы </w:t>
      </w:r>
      <w:r>
        <w:t>FinTrack</w:t>
      </w:r>
    </w:p>
    <w:p w14:paraId="0F984B05" w14:textId="77777777" w:rsidR="00437A18" w:rsidRPr="001F15F4" w:rsidRDefault="00000000">
      <w:pPr>
        <w:pStyle w:val="31"/>
        <w:rPr>
          <w:lang w:val="ru-RU"/>
        </w:rPr>
      </w:pPr>
      <w:bookmarkStart w:id="22" w:name="_Toc232439595"/>
      <w:r w:rsidRPr="001F15F4">
        <w:rPr>
          <w:rFonts w:ascii="Times New Roman" w:eastAsia="Times New Roman" w:hAnsi="Times New Roman" w:cs="Times New Roman"/>
          <w:lang w:val="ru-RU"/>
        </w:rPr>
        <w:lastRenderedPageBreak/>
        <w:t>1.4.2. Детальное описание функциональных требований (спецификация прецедентов)</w:t>
      </w:r>
      <w:bookmarkEnd w:id="22"/>
    </w:p>
    <w:p w14:paraId="6082C65F" w14:textId="77777777" w:rsidR="00437A18" w:rsidRPr="001F15F4" w:rsidRDefault="00000000">
      <w:pPr>
        <w:rPr>
          <w:lang w:val="ru-RU"/>
        </w:rPr>
      </w:pPr>
      <w:r w:rsidRPr="001F15F4">
        <w:rPr>
          <w:lang w:val="ru-RU"/>
        </w:rPr>
        <w:t>Для ключевых вариантов использования приведено детальное описание по стандартному шаблону (таблицы 1.2–1.4).</w:t>
      </w:r>
    </w:p>
    <w:p w14:paraId="14011643" w14:textId="77777777" w:rsidR="00437A18" w:rsidRPr="001F15F4" w:rsidRDefault="00000000">
      <w:pPr>
        <w:spacing w:before="120" w:after="120"/>
        <w:jc w:val="left"/>
        <w:rPr>
          <w:lang w:val="ru-RU"/>
        </w:rPr>
      </w:pPr>
      <w:r w:rsidRPr="001F15F4">
        <w:rPr>
          <w:lang w:val="ru-RU"/>
        </w:rPr>
        <w:t xml:space="preserve">Таблица 1.2 – Спецификация прецедента </w:t>
      </w:r>
      <w:r>
        <w:t>UC</w:t>
      </w:r>
      <w:r w:rsidRPr="001F15F4">
        <w:rPr>
          <w:lang w:val="ru-RU"/>
        </w:rPr>
        <w:t>-1 «Добавить расход»</w:t>
      </w:r>
    </w:p>
    <w:tbl>
      <w:tblPr>
        <w:tblStyle w:val="aff0"/>
        <w:tblW w:w="0" w:type="auto"/>
        <w:tblLook w:val="04A0" w:firstRow="1" w:lastRow="0" w:firstColumn="1" w:lastColumn="0" w:noHBand="0" w:noVBand="1"/>
      </w:tblPr>
      <w:tblGrid>
        <w:gridCol w:w="4819"/>
        <w:gridCol w:w="4819"/>
      </w:tblGrid>
      <w:tr w:rsidR="00437A18" w14:paraId="680581D1" w14:textId="77777777">
        <w:trPr>
          <w:cantSplit/>
          <w:tblHeader/>
        </w:trPr>
        <w:tc>
          <w:tcPr>
            <w:tcW w:w="4819" w:type="dxa"/>
          </w:tcPr>
          <w:p w14:paraId="08BFC376" w14:textId="77777777" w:rsidR="00437A18" w:rsidRDefault="00000000">
            <w:pPr>
              <w:spacing w:line="240" w:lineRule="auto"/>
              <w:ind w:firstLine="0"/>
            </w:pPr>
            <w:r>
              <w:rPr>
                <w:b/>
                <w:sz w:val="24"/>
              </w:rPr>
              <w:t>Элемент</w:t>
            </w:r>
          </w:p>
        </w:tc>
        <w:tc>
          <w:tcPr>
            <w:tcW w:w="4819" w:type="dxa"/>
          </w:tcPr>
          <w:p w14:paraId="3FBA4568" w14:textId="77777777" w:rsidR="00437A18" w:rsidRDefault="00000000">
            <w:pPr>
              <w:spacing w:line="240" w:lineRule="auto"/>
              <w:ind w:firstLine="0"/>
            </w:pPr>
            <w:r>
              <w:rPr>
                <w:b/>
                <w:sz w:val="24"/>
              </w:rPr>
              <w:t>Описание</w:t>
            </w:r>
          </w:p>
        </w:tc>
      </w:tr>
      <w:tr w:rsidR="00437A18" w14:paraId="5696F9F3" w14:textId="77777777">
        <w:trPr>
          <w:cantSplit/>
        </w:trPr>
        <w:tc>
          <w:tcPr>
            <w:tcW w:w="4819" w:type="dxa"/>
          </w:tcPr>
          <w:p w14:paraId="3652235E" w14:textId="77777777" w:rsidR="00437A18" w:rsidRDefault="00000000">
            <w:pPr>
              <w:spacing w:line="240" w:lineRule="auto"/>
              <w:ind w:firstLine="0"/>
            </w:pPr>
            <w:r>
              <w:rPr>
                <w:sz w:val="24"/>
              </w:rPr>
              <w:t>Название</w:t>
            </w:r>
          </w:p>
        </w:tc>
        <w:tc>
          <w:tcPr>
            <w:tcW w:w="4819" w:type="dxa"/>
          </w:tcPr>
          <w:p w14:paraId="08238AF8" w14:textId="77777777" w:rsidR="00437A18" w:rsidRDefault="00000000">
            <w:pPr>
              <w:spacing w:line="240" w:lineRule="auto"/>
              <w:ind w:firstLine="0"/>
            </w:pPr>
            <w:r>
              <w:rPr>
                <w:sz w:val="24"/>
              </w:rPr>
              <w:t>Добавить расход</w:t>
            </w:r>
          </w:p>
        </w:tc>
      </w:tr>
      <w:tr w:rsidR="00437A18" w14:paraId="04C4CA66" w14:textId="77777777">
        <w:trPr>
          <w:cantSplit/>
        </w:trPr>
        <w:tc>
          <w:tcPr>
            <w:tcW w:w="4819" w:type="dxa"/>
          </w:tcPr>
          <w:p w14:paraId="78FFBF68" w14:textId="77777777" w:rsidR="00437A18" w:rsidRDefault="00000000">
            <w:pPr>
              <w:spacing w:line="240" w:lineRule="auto"/>
              <w:ind w:firstLine="0"/>
            </w:pPr>
            <w:r>
              <w:rPr>
                <w:sz w:val="24"/>
              </w:rPr>
              <w:t>Актор</w:t>
            </w:r>
          </w:p>
        </w:tc>
        <w:tc>
          <w:tcPr>
            <w:tcW w:w="4819" w:type="dxa"/>
          </w:tcPr>
          <w:p w14:paraId="065EFAB6" w14:textId="77777777" w:rsidR="00437A18" w:rsidRDefault="00000000">
            <w:pPr>
              <w:spacing w:line="240" w:lineRule="auto"/>
              <w:ind w:firstLine="0"/>
            </w:pPr>
            <w:r>
              <w:rPr>
                <w:sz w:val="24"/>
              </w:rPr>
              <w:t>Пользователь</w:t>
            </w:r>
          </w:p>
        </w:tc>
      </w:tr>
      <w:tr w:rsidR="00437A18" w:rsidRPr="002227AC" w14:paraId="6696F253" w14:textId="77777777">
        <w:trPr>
          <w:cantSplit/>
        </w:trPr>
        <w:tc>
          <w:tcPr>
            <w:tcW w:w="4819" w:type="dxa"/>
          </w:tcPr>
          <w:p w14:paraId="0C9559F7" w14:textId="77777777" w:rsidR="00437A18" w:rsidRDefault="00000000">
            <w:pPr>
              <w:spacing w:line="240" w:lineRule="auto"/>
              <w:ind w:firstLine="0"/>
            </w:pPr>
            <w:r>
              <w:rPr>
                <w:sz w:val="24"/>
              </w:rPr>
              <w:t>Предусловия</w:t>
            </w:r>
          </w:p>
        </w:tc>
        <w:tc>
          <w:tcPr>
            <w:tcW w:w="4819" w:type="dxa"/>
          </w:tcPr>
          <w:p w14:paraId="58A900F7" w14:textId="77777777" w:rsidR="00437A18" w:rsidRPr="001F15F4" w:rsidRDefault="00000000">
            <w:pPr>
              <w:spacing w:line="240" w:lineRule="auto"/>
              <w:ind w:firstLine="0"/>
              <w:rPr>
                <w:lang w:val="ru-RU"/>
              </w:rPr>
            </w:pPr>
            <w:r w:rsidRPr="001F15F4">
              <w:rPr>
                <w:sz w:val="24"/>
                <w:lang w:val="ru-RU"/>
              </w:rPr>
              <w:t>Пользователь авторизован и имеет хотя бы один счёт</w:t>
            </w:r>
          </w:p>
        </w:tc>
      </w:tr>
      <w:tr w:rsidR="00437A18" w14:paraId="3D22679E" w14:textId="77777777">
        <w:trPr>
          <w:cantSplit/>
        </w:trPr>
        <w:tc>
          <w:tcPr>
            <w:tcW w:w="4819" w:type="dxa"/>
          </w:tcPr>
          <w:p w14:paraId="47DB37E3" w14:textId="77777777" w:rsidR="00437A18" w:rsidRDefault="00000000">
            <w:pPr>
              <w:spacing w:line="240" w:lineRule="auto"/>
              <w:ind w:firstLine="0"/>
            </w:pPr>
            <w:r>
              <w:rPr>
                <w:sz w:val="24"/>
              </w:rPr>
              <w:t>Основной поток</w:t>
            </w:r>
          </w:p>
        </w:tc>
        <w:tc>
          <w:tcPr>
            <w:tcW w:w="4819" w:type="dxa"/>
          </w:tcPr>
          <w:p w14:paraId="3FFBE238" w14:textId="77777777" w:rsidR="00437A18" w:rsidRDefault="00000000">
            <w:pPr>
              <w:spacing w:line="240" w:lineRule="auto"/>
              <w:ind w:firstLine="0"/>
            </w:pPr>
            <w:r w:rsidRPr="001F15F4">
              <w:rPr>
                <w:sz w:val="24"/>
                <w:lang w:val="ru-RU"/>
              </w:rPr>
              <w:t xml:space="preserve">1. Пользователь открывает форму операции. 2. Выбирает тип «Расход», счёт, сумму, категорию и дату. </w:t>
            </w:r>
            <w:r>
              <w:rPr>
                <w:sz w:val="24"/>
              </w:rPr>
              <w:t>3. Подтверждает. 4. Система создаёт операцию и атомарно уменьшает баланс счёта</w:t>
            </w:r>
          </w:p>
        </w:tc>
      </w:tr>
      <w:tr w:rsidR="00437A18" w:rsidRPr="002227AC" w14:paraId="66E3365C" w14:textId="77777777">
        <w:trPr>
          <w:cantSplit/>
        </w:trPr>
        <w:tc>
          <w:tcPr>
            <w:tcW w:w="4819" w:type="dxa"/>
          </w:tcPr>
          <w:p w14:paraId="6BEDFA1A" w14:textId="77777777" w:rsidR="00437A18" w:rsidRDefault="00000000">
            <w:pPr>
              <w:spacing w:line="240" w:lineRule="auto"/>
              <w:ind w:firstLine="0"/>
            </w:pPr>
            <w:r>
              <w:rPr>
                <w:sz w:val="24"/>
              </w:rPr>
              <w:t>Альтернативные потоки</w:t>
            </w:r>
          </w:p>
        </w:tc>
        <w:tc>
          <w:tcPr>
            <w:tcW w:w="4819" w:type="dxa"/>
          </w:tcPr>
          <w:p w14:paraId="23A0B241" w14:textId="77777777" w:rsidR="00437A18" w:rsidRPr="001F15F4" w:rsidRDefault="00000000">
            <w:pPr>
              <w:spacing w:line="240" w:lineRule="auto"/>
              <w:ind w:firstLine="0"/>
              <w:rPr>
                <w:lang w:val="ru-RU"/>
              </w:rPr>
            </w:pPr>
            <w:r w:rsidRPr="001F15F4">
              <w:rPr>
                <w:sz w:val="24"/>
                <w:lang w:val="ru-RU"/>
              </w:rPr>
              <w:t>А1. Сумма ≤ 0 → ошибка валидации (</w:t>
            </w:r>
            <w:r>
              <w:rPr>
                <w:sz w:val="24"/>
              </w:rPr>
              <w:t>HTTP</w:t>
            </w:r>
            <w:r w:rsidRPr="001F15F4">
              <w:rPr>
                <w:sz w:val="24"/>
                <w:lang w:val="ru-RU"/>
              </w:rPr>
              <w:t xml:space="preserve"> 422). А2. Дата операции раньше «даты начального остатка» счёта → операция сохраняется в истории, но баланс не изменяется</w:t>
            </w:r>
          </w:p>
        </w:tc>
      </w:tr>
      <w:tr w:rsidR="00437A18" w:rsidRPr="002227AC" w14:paraId="5E3DC4DB" w14:textId="77777777">
        <w:trPr>
          <w:cantSplit/>
        </w:trPr>
        <w:tc>
          <w:tcPr>
            <w:tcW w:w="4819" w:type="dxa"/>
          </w:tcPr>
          <w:p w14:paraId="35A963F4" w14:textId="77777777" w:rsidR="00437A18" w:rsidRDefault="00000000">
            <w:pPr>
              <w:spacing w:line="240" w:lineRule="auto"/>
              <w:ind w:firstLine="0"/>
            </w:pPr>
            <w:r>
              <w:rPr>
                <w:sz w:val="24"/>
              </w:rPr>
              <w:t>Постусловие</w:t>
            </w:r>
          </w:p>
        </w:tc>
        <w:tc>
          <w:tcPr>
            <w:tcW w:w="4819" w:type="dxa"/>
          </w:tcPr>
          <w:p w14:paraId="3E6C5D22" w14:textId="77777777" w:rsidR="00437A18" w:rsidRPr="001F15F4" w:rsidRDefault="00000000">
            <w:pPr>
              <w:spacing w:line="240" w:lineRule="auto"/>
              <w:ind w:firstLine="0"/>
              <w:rPr>
                <w:lang w:val="ru-RU"/>
              </w:rPr>
            </w:pPr>
            <w:r w:rsidRPr="001F15F4">
              <w:rPr>
                <w:sz w:val="24"/>
                <w:lang w:val="ru-RU"/>
              </w:rPr>
              <w:t>Операция сохранена в истории, баланс счёта уменьшен</w:t>
            </w:r>
          </w:p>
        </w:tc>
      </w:tr>
    </w:tbl>
    <w:p w14:paraId="02B5E7CB" w14:textId="77777777" w:rsidR="00437A18" w:rsidRPr="001F15F4" w:rsidRDefault="00000000">
      <w:pPr>
        <w:spacing w:before="120" w:after="120"/>
        <w:jc w:val="left"/>
        <w:rPr>
          <w:lang w:val="ru-RU"/>
        </w:rPr>
      </w:pPr>
      <w:r w:rsidRPr="001F15F4">
        <w:rPr>
          <w:lang w:val="ru-RU"/>
        </w:rPr>
        <w:t xml:space="preserve">Таблица 1.3 – Спецификация прецедента </w:t>
      </w:r>
      <w:r>
        <w:t>UC</w:t>
      </w:r>
      <w:r w:rsidRPr="001F15F4">
        <w:rPr>
          <w:lang w:val="ru-RU"/>
        </w:rPr>
        <w:t>-2 «Выполнить кросс-валютный перевод»</w:t>
      </w:r>
    </w:p>
    <w:tbl>
      <w:tblPr>
        <w:tblStyle w:val="aff0"/>
        <w:tblW w:w="0" w:type="auto"/>
        <w:tblLook w:val="04A0" w:firstRow="1" w:lastRow="0" w:firstColumn="1" w:lastColumn="0" w:noHBand="0" w:noVBand="1"/>
      </w:tblPr>
      <w:tblGrid>
        <w:gridCol w:w="4819"/>
        <w:gridCol w:w="4819"/>
      </w:tblGrid>
      <w:tr w:rsidR="00437A18" w14:paraId="54B7764E" w14:textId="77777777">
        <w:trPr>
          <w:cantSplit/>
          <w:tblHeader/>
        </w:trPr>
        <w:tc>
          <w:tcPr>
            <w:tcW w:w="4819" w:type="dxa"/>
          </w:tcPr>
          <w:p w14:paraId="178A0F3F" w14:textId="77777777" w:rsidR="00437A18" w:rsidRDefault="00000000">
            <w:pPr>
              <w:spacing w:line="240" w:lineRule="auto"/>
              <w:ind w:firstLine="0"/>
            </w:pPr>
            <w:r>
              <w:rPr>
                <w:b/>
                <w:sz w:val="24"/>
              </w:rPr>
              <w:t>Элемент</w:t>
            </w:r>
          </w:p>
        </w:tc>
        <w:tc>
          <w:tcPr>
            <w:tcW w:w="4819" w:type="dxa"/>
          </w:tcPr>
          <w:p w14:paraId="267795B8" w14:textId="77777777" w:rsidR="00437A18" w:rsidRDefault="00000000">
            <w:pPr>
              <w:spacing w:line="240" w:lineRule="auto"/>
              <w:ind w:firstLine="0"/>
            </w:pPr>
            <w:r>
              <w:rPr>
                <w:b/>
                <w:sz w:val="24"/>
              </w:rPr>
              <w:t>Описание</w:t>
            </w:r>
          </w:p>
        </w:tc>
      </w:tr>
      <w:tr w:rsidR="00437A18" w14:paraId="5AAEF8C1" w14:textId="77777777">
        <w:trPr>
          <w:cantSplit/>
        </w:trPr>
        <w:tc>
          <w:tcPr>
            <w:tcW w:w="4819" w:type="dxa"/>
          </w:tcPr>
          <w:p w14:paraId="1D426C99" w14:textId="77777777" w:rsidR="00437A18" w:rsidRDefault="00000000">
            <w:pPr>
              <w:spacing w:line="240" w:lineRule="auto"/>
              <w:ind w:firstLine="0"/>
            </w:pPr>
            <w:r>
              <w:rPr>
                <w:sz w:val="24"/>
              </w:rPr>
              <w:t>Название</w:t>
            </w:r>
          </w:p>
        </w:tc>
        <w:tc>
          <w:tcPr>
            <w:tcW w:w="4819" w:type="dxa"/>
          </w:tcPr>
          <w:p w14:paraId="184CF064" w14:textId="77777777" w:rsidR="00437A18" w:rsidRDefault="00000000">
            <w:pPr>
              <w:spacing w:line="240" w:lineRule="auto"/>
              <w:ind w:firstLine="0"/>
            </w:pPr>
            <w:r>
              <w:rPr>
                <w:sz w:val="24"/>
              </w:rPr>
              <w:t>Выполнить кросс-валютный перевод</w:t>
            </w:r>
          </w:p>
        </w:tc>
      </w:tr>
      <w:tr w:rsidR="00437A18" w14:paraId="237EDE26" w14:textId="77777777">
        <w:trPr>
          <w:cantSplit/>
        </w:trPr>
        <w:tc>
          <w:tcPr>
            <w:tcW w:w="4819" w:type="dxa"/>
          </w:tcPr>
          <w:p w14:paraId="0589E872" w14:textId="77777777" w:rsidR="00437A18" w:rsidRDefault="00000000">
            <w:pPr>
              <w:spacing w:line="240" w:lineRule="auto"/>
              <w:ind w:firstLine="0"/>
            </w:pPr>
            <w:r>
              <w:rPr>
                <w:sz w:val="24"/>
              </w:rPr>
              <w:t>Актор</w:t>
            </w:r>
          </w:p>
        </w:tc>
        <w:tc>
          <w:tcPr>
            <w:tcW w:w="4819" w:type="dxa"/>
          </w:tcPr>
          <w:p w14:paraId="16A71936" w14:textId="77777777" w:rsidR="00437A18" w:rsidRDefault="00000000">
            <w:pPr>
              <w:spacing w:line="240" w:lineRule="auto"/>
              <w:ind w:firstLine="0"/>
            </w:pPr>
            <w:r>
              <w:rPr>
                <w:sz w:val="24"/>
              </w:rPr>
              <w:t>Пользователь</w:t>
            </w:r>
          </w:p>
        </w:tc>
      </w:tr>
      <w:tr w:rsidR="00437A18" w:rsidRPr="002227AC" w14:paraId="24C236CD" w14:textId="77777777">
        <w:trPr>
          <w:cantSplit/>
        </w:trPr>
        <w:tc>
          <w:tcPr>
            <w:tcW w:w="4819" w:type="dxa"/>
          </w:tcPr>
          <w:p w14:paraId="551D0DC1" w14:textId="77777777" w:rsidR="00437A18" w:rsidRDefault="00000000">
            <w:pPr>
              <w:spacing w:line="240" w:lineRule="auto"/>
              <w:ind w:firstLine="0"/>
            </w:pPr>
            <w:r>
              <w:rPr>
                <w:sz w:val="24"/>
              </w:rPr>
              <w:t>Предусловия</w:t>
            </w:r>
          </w:p>
        </w:tc>
        <w:tc>
          <w:tcPr>
            <w:tcW w:w="4819" w:type="dxa"/>
          </w:tcPr>
          <w:p w14:paraId="56A5768F" w14:textId="77777777" w:rsidR="00437A18" w:rsidRPr="001F15F4" w:rsidRDefault="00000000">
            <w:pPr>
              <w:spacing w:line="240" w:lineRule="auto"/>
              <w:ind w:firstLine="0"/>
              <w:rPr>
                <w:lang w:val="ru-RU"/>
              </w:rPr>
            </w:pPr>
            <w:r w:rsidRPr="001F15F4">
              <w:rPr>
                <w:sz w:val="24"/>
                <w:lang w:val="ru-RU"/>
              </w:rPr>
              <w:t>У пользователя есть два счёта в разных валютах</w:t>
            </w:r>
          </w:p>
        </w:tc>
      </w:tr>
      <w:tr w:rsidR="00437A18" w:rsidRPr="002227AC" w14:paraId="45A6E693" w14:textId="77777777">
        <w:trPr>
          <w:cantSplit/>
        </w:trPr>
        <w:tc>
          <w:tcPr>
            <w:tcW w:w="4819" w:type="dxa"/>
          </w:tcPr>
          <w:p w14:paraId="49BD0AB3" w14:textId="77777777" w:rsidR="00437A18" w:rsidRDefault="00000000">
            <w:pPr>
              <w:spacing w:line="240" w:lineRule="auto"/>
              <w:ind w:firstLine="0"/>
            </w:pPr>
            <w:r>
              <w:rPr>
                <w:sz w:val="24"/>
              </w:rPr>
              <w:t>Основной поток</w:t>
            </w:r>
          </w:p>
        </w:tc>
        <w:tc>
          <w:tcPr>
            <w:tcW w:w="4819" w:type="dxa"/>
          </w:tcPr>
          <w:p w14:paraId="74503FA7" w14:textId="77777777" w:rsidR="00437A18" w:rsidRPr="001F15F4" w:rsidRDefault="00000000">
            <w:pPr>
              <w:spacing w:line="240" w:lineRule="auto"/>
              <w:ind w:firstLine="0"/>
              <w:rPr>
                <w:lang w:val="ru-RU"/>
              </w:rPr>
            </w:pPr>
            <w:r w:rsidRPr="001F15F4">
              <w:rPr>
                <w:sz w:val="24"/>
                <w:lang w:val="ru-RU"/>
              </w:rPr>
              <w:t>1. Пользователь выбирает тип «Перевод», счёт-источник и счёт-получатель. 2. Вводит сумму списания. 3. Система предзаполняет сумму зачисления по курсу ЦБ РФ. 4. Пользователь при необходимости корректирует её (банковский курс отличается от курса ЦБ). 5. Подтверждает. 6. Система атомарно списывает сумму с источника и зачисляет сумму на получателя</w:t>
            </w:r>
          </w:p>
        </w:tc>
      </w:tr>
      <w:tr w:rsidR="00437A18" w14:paraId="2D1BA5ED" w14:textId="77777777">
        <w:trPr>
          <w:cantSplit/>
        </w:trPr>
        <w:tc>
          <w:tcPr>
            <w:tcW w:w="4819" w:type="dxa"/>
          </w:tcPr>
          <w:p w14:paraId="2EE86773" w14:textId="77777777" w:rsidR="00437A18" w:rsidRDefault="00000000">
            <w:pPr>
              <w:spacing w:line="240" w:lineRule="auto"/>
              <w:ind w:firstLine="0"/>
            </w:pPr>
            <w:r>
              <w:rPr>
                <w:sz w:val="24"/>
              </w:rPr>
              <w:t>Альтернативные потоки</w:t>
            </w:r>
          </w:p>
        </w:tc>
        <w:tc>
          <w:tcPr>
            <w:tcW w:w="4819" w:type="dxa"/>
          </w:tcPr>
          <w:p w14:paraId="24D57CA6" w14:textId="77777777" w:rsidR="00437A18" w:rsidRDefault="00000000">
            <w:pPr>
              <w:spacing w:line="240" w:lineRule="auto"/>
              <w:ind w:firstLine="0"/>
            </w:pPr>
            <w:r w:rsidRPr="001F15F4">
              <w:rPr>
                <w:sz w:val="24"/>
                <w:lang w:val="ru-RU"/>
              </w:rPr>
              <w:t>А1. Валюты счетов различаются, а сумма зачисления не указана → ошибка (</w:t>
            </w:r>
            <w:r>
              <w:rPr>
                <w:sz w:val="24"/>
              </w:rPr>
              <w:t>HTTP</w:t>
            </w:r>
            <w:r w:rsidRPr="001F15F4">
              <w:rPr>
                <w:sz w:val="24"/>
                <w:lang w:val="ru-RU"/>
              </w:rPr>
              <w:t xml:space="preserve"> 400). </w:t>
            </w:r>
            <w:r>
              <w:rPr>
                <w:sz w:val="24"/>
              </w:rPr>
              <w:t>А2. Курс ЦБ недоступен → используется последний известный курс</w:t>
            </w:r>
          </w:p>
        </w:tc>
      </w:tr>
      <w:tr w:rsidR="00437A18" w:rsidRPr="002227AC" w14:paraId="6CD54B21" w14:textId="77777777">
        <w:trPr>
          <w:cantSplit/>
        </w:trPr>
        <w:tc>
          <w:tcPr>
            <w:tcW w:w="4819" w:type="dxa"/>
          </w:tcPr>
          <w:p w14:paraId="18B942BA" w14:textId="77777777" w:rsidR="00437A18" w:rsidRDefault="00000000">
            <w:pPr>
              <w:spacing w:line="240" w:lineRule="auto"/>
              <w:ind w:firstLine="0"/>
            </w:pPr>
            <w:r>
              <w:rPr>
                <w:sz w:val="24"/>
              </w:rPr>
              <w:t>Постусловие</w:t>
            </w:r>
          </w:p>
        </w:tc>
        <w:tc>
          <w:tcPr>
            <w:tcW w:w="4819" w:type="dxa"/>
          </w:tcPr>
          <w:p w14:paraId="164193F1" w14:textId="77777777" w:rsidR="00437A18" w:rsidRPr="001F15F4" w:rsidRDefault="00000000">
            <w:pPr>
              <w:spacing w:line="240" w:lineRule="auto"/>
              <w:ind w:firstLine="0"/>
              <w:rPr>
                <w:lang w:val="ru-RU"/>
              </w:rPr>
            </w:pPr>
            <w:r w:rsidRPr="001F15F4">
              <w:rPr>
                <w:sz w:val="24"/>
                <w:lang w:val="ru-RU"/>
              </w:rPr>
              <w:t>Балансы обоих счетов обновлены согласованно в рамках одной транзакции БД</w:t>
            </w:r>
          </w:p>
        </w:tc>
      </w:tr>
    </w:tbl>
    <w:p w14:paraId="4DB0353C" w14:textId="77777777" w:rsidR="00437A18" w:rsidRPr="001F15F4" w:rsidRDefault="00000000">
      <w:pPr>
        <w:spacing w:before="120" w:after="120"/>
        <w:jc w:val="left"/>
        <w:rPr>
          <w:lang w:val="ru-RU"/>
        </w:rPr>
      </w:pPr>
      <w:r w:rsidRPr="001F15F4">
        <w:rPr>
          <w:lang w:val="ru-RU"/>
        </w:rPr>
        <w:lastRenderedPageBreak/>
        <w:t xml:space="preserve">Таблица 1.4 – Спецификация прецедента </w:t>
      </w:r>
      <w:r>
        <w:t>UC</w:t>
      </w:r>
      <w:r w:rsidRPr="001F15F4">
        <w:rPr>
          <w:lang w:val="ru-RU"/>
        </w:rPr>
        <w:t>-3 «Настроить бюджет на категорию»</w:t>
      </w:r>
    </w:p>
    <w:tbl>
      <w:tblPr>
        <w:tblStyle w:val="aff0"/>
        <w:tblW w:w="0" w:type="auto"/>
        <w:tblLook w:val="04A0" w:firstRow="1" w:lastRow="0" w:firstColumn="1" w:lastColumn="0" w:noHBand="0" w:noVBand="1"/>
      </w:tblPr>
      <w:tblGrid>
        <w:gridCol w:w="4819"/>
        <w:gridCol w:w="4819"/>
      </w:tblGrid>
      <w:tr w:rsidR="00437A18" w14:paraId="78CECE65" w14:textId="77777777">
        <w:trPr>
          <w:cantSplit/>
          <w:tblHeader/>
        </w:trPr>
        <w:tc>
          <w:tcPr>
            <w:tcW w:w="4819" w:type="dxa"/>
          </w:tcPr>
          <w:p w14:paraId="7BF72F90" w14:textId="77777777" w:rsidR="00437A18" w:rsidRDefault="00000000">
            <w:pPr>
              <w:spacing w:line="240" w:lineRule="auto"/>
              <w:ind w:firstLine="0"/>
            </w:pPr>
            <w:r>
              <w:rPr>
                <w:b/>
                <w:sz w:val="24"/>
              </w:rPr>
              <w:t>Элемент</w:t>
            </w:r>
          </w:p>
        </w:tc>
        <w:tc>
          <w:tcPr>
            <w:tcW w:w="4819" w:type="dxa"/>
          </w:tcPr>
          <w:p w14:paraId="54E88F50" w14:textId="77777777" w:rsidR="00437A18" w:rsidRDefault="00000000">
            <w:pPr>
              <w:spacing w:line="240" w:lineRule="auto"/>
              <w:ind w:firstLine="0"/>
            </w:pPr>
            <w:r>
              <w:rPr>
                <w:b/>
                <w:sz w:val="24"/>
              </w:rPr>
              <w:t>Описание</w:t>
            </w:r>
          </w:p>
        </w:tc>
      </w:tr>
      <w:tr w:rsidR="00437A18" w14:paraId="43413105" w14:textId="77777777">
        <w:trPr>
          <w:cantSplit/>
        </w:trPr>
        <w:tc>
          <w:tcPr>
            <w:tcW w:w="4819" w:type="dxa"/>
          </w:tcPr>
          <w:p w14:paraId="30D0ECD5" w14:textId="77777777" w:rsidR="00437A18" w:rsidRDefault="00000000">
            <w:pPr>
              <w:spacing w:line="240" w:lineRule="auto"/>
              <w:ind w:firstLine="0"/>
            </w:pPr>
            <w:r>
              <w:rPr>
                <w:sz w:val="24"/>
              </w:rPr>
              <w:t>Название</w:t>
            </w:r>
          </w:p>
        </w:tc>
        <w:tc>
          <w:tcPr>
            <w:tcW w:w="4819" w:type="dxa"/>
          </w:tcPr>
          <w:p w14:paraId="5A1A6FD5" w14:textId="77777777" w:rsidR="00437A18" w:rsidRDefault="00000000">
            <w:pPr>
              <w:spacing w:line="240" w:lineRule="auto"/>
              <w:ind w:firstLine="0"/>
            </w:pPr>
            <w:r>
              <w:rPr>
                <w:sz w:val="24"/>
              </w:rPr>
              <w:t>Настроить бюджет на категорию</w:t>
            </w:r>
          </w:p>
        </w:tc>
      </w:tr>
      <w:tr w:rsidR="00437A18" w14:paraId="5B3227CF" w14:textId="77777777">
        <w:trPr>
          <w:cantSplit/>
        </w:trPr>
        <w:tc>
          <w:tcPr>
            <w:tcW w:w="4819" w:type="dxa"/>
          </w:tcPr>
          <w:p w14:paraId="37026336" w14:textId="77777777" w:rsidR="00437A18" w:rsidRDefault="00000000">
            <w:pPr>
              <w:spacing w:line="240" w:lineRule="auto"/>
              <w:ind w:firstLine="0"/>
            </w:pPr>
            <w:r>
              <w:rPr>
                <w:sz w:val="24"/>
              </w:rPr>
              <w:t>Актор</w:t>
            </w:r>
          </w:p>
        </w:tc>
        <w:tc>
          <w:tcPr>
            <w:tcW w:w="4819" w:type="dxa"/>
          </w:tcPr>
          <w:p w14:paraId="71A4D2A6" w14:textId="77777777" w:rsidR="00437A18" w:rsidRDefault="00000000">
            <w:pPr>
              <w:spacing w:line="240" w:lineRule="auto"/>
              <w:ind w:firstLine="0"/>
            </w:pPr>
            <w:r>
              <w:rPr>
                <w:sz w:val="24"/>
              </w:rPr>
              <w:t>Пользователь</w:t>
            </w:r>
          </w:p>
        </w:tc>
      </w:tr>
      <w:tr w:rsidR="00437A18" w:rsidRPr="002227AC" w14:paraId="680EC2BA" w14:textId="77777777">
        <w:trPr>
          <w:cantSplit/>
        </w:trPr>
        <w:tc>
          <w:tcPr>
            <w:tcW w:w="4819" w:type="dxa"/>
          </w:tcPr>
          <w:p w14:paraId="2E2E13A1" w14:textId="77777777" w:rsidR="00437A18" w:rsidRDefault="00000000">
            <w:pPr>
              <w:spacing w:line="240" w:lineRule="auto"/>
              <w:ind w:firstLine="0"/>
            </w:pPr>
            <w:r>
              <w:rPr>
                <w:sz w:val="24"/>
              </w:rPr>
              <w:t>Предусловия</w:t>
            </w:r>
          </w:p>
        </w:tc>
        <w:tc>
          <w:tcPr>
            <w:tcW w:w="4819" w:type="dxa"/>
          </w:tcPr>
          <w:p w14:paraId="38B3E2C0" w14:textId="77777777" w:rsidR="00437A18" w:rsidRPr="001F15F4" w:rsidRDefault="00000000">
            <w:pPr>
              <w:spacing w:line="240" w:lineRule="auto"/>
              <w:ind w:firstLine="0"/>
              <w:rPr>
                <w:lang w:val="ru-RU"/>
              </w:rPr>
            </w:pPr>
            <w:r w:rsidRPr="001F15F4">
              <w:rPr>
                <w:sz w:val="24"/>
                <w:lang w:val="ru-RU"/>
              </w:rPr>
              <w:t>Существует хотя бы одна расходная категория</w:t>
            </w:r>
          </w:p>
        </w:tc>
      </w:tr>
      <w:tr w:rsidR="00437A18" w14:paraId="7D480C49" w14:textId="77777777">
        <w:trPr>
          <w:cantSplit/>
        </w:trPr>
        <w:tc>
          <w:tcPr>
            <w:tcW w:w="4819" w:type="dxa"/>
          </w:tcPr>
          <w:p w14:paraId="195157C1" w14:textId="77777777" w:rsidR="00437A18" w:rsidRDefault="00000000">
            <w:pPr>
              <w:spacing w:line="240" w:lineRule="auto"/>
              <w:ind w:firstLine="0"/>
            </w:pPr>
            <w:r>
              <w:rPr>
                <w:sz w:val="24"/>
              </w:rPr>
              <w:t>Основной поток</w:t>
            </w:r>
          </w:p>
        </w:tc>
        <w:tc>
          <w:tcPr>
            <w:tcW w:w="4819" w:type="dxa"/>
          </w:tcPr>
          <w:p w14:paraId="60A03617" w14:textId="77777777" w:rsidR="00437A18" w:rsidRDefault="00000000">
            <w:pPr>
              <w:spacing w:line="240" w:lineRule="auto"/>
              <w:ind w:firstLine="0"/>
            </w:pPr>
            <w:r w:rsidRPr="001F15F4">
              <w:rPr>
                <w:sz w:val="24"/>
                <w:lang w:val="ru-RU"/>
              </w:rPr>
              <w:t xml:space="preserve">1. Пользователь задаёт категорию, месяц и сумму лимита. 2. Система сохраняет бюджет и отслеживает сумму расходов по категории (с пересчётом в рубли). </w:t>
            </w:r>
            <w:r>
              <w:rPr>
                <w:sz w:val="24"/>
              </w:rPr>
              <w:t>3. Отображает статус: «в норме» / «предупреждение» / «превышен»</w:t>
            </w:r>
          </w:p>
        </w:tc>
      </w:tr>
      <w:tr w:rsidR="00437A18" w:rsidRPr="002227AC" w14:paraId="33674AB5" w14:textId="77777777">
        <w:trPr>
          <w:cantSplit/>
        </w:trPr>
        <w:tc>
          <w:tcPr>
            <w:tcW w:w="4819" w:type="dxa"/>
          </w:tcPr>
          <w:p w14:paraId="500C36FE" w14:textId="77777777" w:rsidR="00437A18" w:rsidRDefault="00000000">
            <w:pPr>
              <w:spacing w:line="240" w:lineRule="auto"/>
              <w:ind w:firstLine="0"/>
            </w:pPr>
            <w:r>
              <w:rPr>
                <w:sz w:val="24"/>
              </w:rPr>
              <w:t>Альтернативные потоки</w:t>
            </w:r>
          </w:p>
        </w:tc>
        <w:tc>
          <w:tcPr>
            <w:tcW w:w="4819" w:type="dxa"/>
          </w:tcPr>
          <w:p w14:paraId="7FA68C74" w14:textId="77777777" w:rsidR="00437A18" w:rsidRPr="001F15F4" w:rsidRDefault="00000000">
            <w:pPr>
              <w:spacing w:line="240" w:lineRule="auto"/>
              <w:ind w:firstLine="0"/>
              <w:rPr>
                <w:lang w:val="ru-RU"/>
              </w:rPr>
            </w:pPr>
            <w:r w:rsidRPr="001F15F4">
              <w:rPr>
                <w:sz w:val="24"/>
                <w:lang w:val="ru-RU"/>
              </w:rPr>
              <w:t>А1. На категорию в этом месяце уже задан бюджет → ошибка (</w:t>
            </w:r>
            <w:r>
              <w:rPr>
                <w:sz w:val="24"/>
              </w:rPr>
              <w:t>HTTP</w:t>
            </w:r>
            <w:r w:rsidRPr="001F15F4">
              <w:rPr>
                <w:sz w:val="24"/>
                <w:lang w:val="ru-RU"/>
              </w:rPr>
              <w:t xml:space="preserve"> 409)</w:t>
            </w:r>
          </w:p>
        </w:tc>
      </w:tr>
      <w:tr w:rsidR="00437A18" w:rsidRPr="002227AC" w14:paraId="229DE4C7" w14:textId="77777777">
        <w:trPr>
          <w:cantSplit/>
        </w:trPr>
        <w:tc>
          <w:tcPr>
            <w:tcW w:w="4819" w:type="dxa"/>
          </w:tcPr>
          <w:p w14:paraId="1CA9D24E" w14:textId="77777777" w:rsidR="00437A18" w:rsidRDefault="00000000">
            <w:pPr>
              <w:spacing w:line="240" w:lineRule="auto"/>
              <w:ind w:firstLine="0"/>
            </w:pPr>
            <w:r>
              <w:rPr>
                <w:sz w:val="24"/>
              </w:rPr>
              <w:t>Постусловие</w:t>
            </w:r>
          </w:p>
        </w:tc>
        <w:tc>
          <w:tcPr>
            <w:tcW w:w="4819" w:type="dxa"/>
          </w:tcPr>
          <w:p w14:paraId="39F5B7ED" w14:textId="77777777" w:rsidR="00437A18" w:rsidRPr="001F15F4" w:rsidRDefault="00000000">
            <w:pPr>
              <w:spacing w:line="240" w:lineRule="auto"/>
              <w:ind w:firstLine="0"/>
              <w:rPr>
                <w:lang w:val="ru-RU"/>
              </w:rPr>
            </w:pPr>
            <w:r w:rsidRPr="001F15F4">
              <w:rPr>
                <w:sz w:val="24"/>
                <w:lang w:val="ru-RU"/>
              </w:rPr>
              <w:t>Бюджет отображается на странице бюджетов и на дашборде с индикатором прогресса</w:t>
            </w:r>
          </w:p>
        </w:tc>
      </w:tr>
    </w:tbl>
    <w:p w14:paraId="1E5E6C6E" w14:textId="77777777" w:rsidR="00437A18" w:rsidRPr="001F15F4" w:rsidRDefault="00000000">
      <w:pPr>
        <w:rPr>
          <w:lang w:val="ru-RU"/>
        </w:rPr>
      </w:pPr>
      <w:r w:rsidRPr="001F15F4">
        <w:rPr>
          <w:lang w:val="ru-RU"/>
        </w:rPr>
        <w:t>Полный перечень функциональных требований, согласованных с реализацией и привязанных к вариантам использования, приведён в таблице 1.5.</w:t>
      </w:r>
    </w:p>
    <w:p w14:paraId="27726C0A" w14:textId="77777777" w:rsidR="00437A18" w:rsidRDefault="00000000">
      <w:pPr>
        <w:spacing w:before="120" w:after="120"/>
        <w:jc w:val="left"/>
      </w:pPr>
      <w:r>
        <w:t>Таблица 1.5 – Функциональные требования</w:t>
      </w:r>
    </w:p>
    <w:tbl>
      <w:tblPr>
        <w:tblStyle w:val="aff0"/>
        <w:tblW w:w="0" w:type="auto"/>
        <w:tblLook w:val="04A0" w:firstRow="1" w:lastRow="0" w:firstColumn="1" w:lastColumn="0" w:noHBand="0" w:noVBand="1"/>
      </w:tblPr>
      <w:tblGrid>
        <w:gridCol w:w="4819"/>
        <w:gridCol w:w="4819"/>
      </w:tblGrid>
      <w:tr w:rsidR="00437A18" w14:paraId="670B567C" w14:textId="77777777">
        <w:trPr>
          <w:cantSplit/>
          <w:tblHeader/>
        </w:trPr>
        <w:tc>
          <w:tcPr>
            <w:tcW w:w="4819" w:type="dxa"/>
          </w:tcPr>
          <w:p w14:paraId="6BA77853" w14:textId="77777777" w:rsidR="00437A18" w:rsidRDefault="00000000">
            <w:pPr>
              <w:spacing w:line="240" w:lineRule="auto"/>
              <w:ind w:firstLine="0"/>
            </w:pPr>
            <w:r>
              <w:rPr>
                <w:b/>
                <w:sz w:val="24"/>
              </w:rPr>
              <w:t>№</w:t>
            </w:r>
          </w:p>
        </w:tc>
        <w:tc>
          <w:tcPr>
            <w:tcW w:w="4819" w:type="dxa"/>
          </w:tcPr>
          <w:p w14:paraId="12BFE6F1" w14:textId="77777777" w:rsidR="00437A18" w:rsidRDefault="00000000">
            <w:pPr>
              <w:spacing w:line="240" w:lineRule="auto"/>
              <w:ind w:firstLine="0"/>
            </w:pPr>
            <w:r>
              <w:rPr>
                <w:b/>
                <w:sz w:val="24"/>
              </w:rPr>
              <w:t>Требование</w:t>
            </w:r>
          </w:p>
        </w:tc>
      </w:tr>
      <w:tr w:rsidR="00437A18" w:rsidRPr="002227AC" w14:paraId="6A6CD79F" w14:textId="77777777">
        <w:trPr>
          <w:cantSplit/>
        </w:trPr>
        <w:tc>
          <w:tcPr>
            <w:tcW w:w="4819" w:type="dxa"/>
          </w:tcPr>
          <w:p w14:paraId="3901AFF5" w14:textId="77777777" w:rsidR="00437A18" w:rsidRDefault="00000000">
            <w:pPr>
              <w:spacing w:line="240" w:lineRule="auto"/>
              <w:ind w:firstLine="0"/>
            </w:pPr>
            <w:r>
              <w:rPr>
                <w:sz w:val="24"/>
              </w:rPr>
              <w:t>ФТ-01</w:t>
            </w:r>
          </w:p>
        </w:tc>
        <w:tc>
          <w:tcPr>
            <w:tcW w:w="4819" w:type="dxa"/>
          </w:tcPr>
          <w:p w14:paraId="10C82CD6" w14:textId="77777777" w:rsidR="00437A18" w:rsidRPr="001F15F4" w:rsidRDefault="00000000">
            <w:pPr>
              <w:spacing w:line="240" w:lineRule="auto"/>
              <w:ind w:firstLine="0"/>
              <w:rPr>
                <w:lang w:val="ru-RU"/>
              </w:rPr>
            </w:pPr>
            <w:r w:rsidRPr="001F15F4">
              <w:rPr>
                <w:sz w:val="24"/>
                <w:lang w:val="ru-RU"/>
              </w:rPr>
              <w:t xml:space="preserve">Регистрация и вход по адресу </w:t>
            </w:r>
            <w:r>
              <w:rPr>
                <w:sz w:val="24"/>
              </w:rPr>
              <w:t>email</w:t>
            </w:r>
            <w:r w:rsidRPr="001F15F4">
              <w:rPr>
                <w:sz w:val="24"/>
                <w:lang w:val="ru-RU"/>
              </w:rPr>
              <w:t xml:space="preserve"> и паролю, выдача </w:t>
            </w:r>
            <w:r>
              <w:rPr>
                <w:sz w:val="24"/>
              </w:rPr>
              <w:t>JWT</w:t>
            </w:r>
            <w:r w:rsidRPr="001F15F4">
              <w:rPr>
                <w:sz w:val="24"/>
                <w:lang w:val="ru-RU"/>
              </w:rPr>
              <w:t>-токена</w:t>
            </w:r>
          </w:p>
        </w:tc>
      </w:tr>
      <w:tr w:rsidR="00437A18" w:rsidRPr="002227AC" w14:paraId="1C8A6E53" w14:textId="77777777">
        <w:trPr>
          <w:cantSplit/>
        </w:trPr>
        <w:tc>
          <w:tcPr>
            <w:tcW w:w="4819" w:type="dxa"/>
          </w:tcPr>
          <w:p w14:paraId="6C98CC58" w14:textId="77777777" w:rsidR="00437A18" w:rsidRDefault="00000000">
            <w:pPr>
              <w:spacing w:line="240" w:lineRule="auto"/>
              <w:ind w:firstLine="0"/>
            </w:pPr>
            <w:r>
              <w:rPr>
                <w:sz w:val="24"/>
              </w:rPr>
              <w:t>ФТ-02</w:t>
            </w:r>
          </w:p>
        </w:tc>
        <w:tc>
          <w:tcPr>
            <w:tcW w:w="4819" w:type="dxa"/>
          </w:tcPr>
          <w:p w14:paraId="3CE44727" w14:textId="77777777" w:rsidR="00437A18" w:rsidRPr="001F15F4" w:rsidRDefault="00000000">
            <w:pPr>
              <w:spacing w:line="240" w:lineRule="auto"/>
              <w:ind w:firstLine="0"/>
              <w:rPr>
                <w:lang w:val="ru-RU"/>
              </w:rPr>
            </w:pPr>
            <w:r w:rsidRPr="001F15F4">
              <w:rPr>
                <w:sz w:val="24"/>
                <w:lang w:val="ru-RU"/>
              </w:rPr>
              <w:t xml:space="preserve">Подтверждение </w:t>
            </w:r>
            <w:r>
              <w:rPr>
                <w:sz w:val="24"/>
              </w:rPr>
              <w:t>email</w:t>
            </w:r>
            <w:r w:rsidRPr="001F15F4">
              <w:rPr>
                <w:sz w:val="24"/>
                <w:lang w:val="ru-RU"/>
              </w:rPr>
              <w:t>, сброс и смена пароля по одноразовым ссылкам</w:t>
            </w:r>
          </w:p>
        </w:tc>
      </w:tr>
      <w:tr w:rsidR="00437A18" w:rsidRPr="002227AC" w14:paraId="30C3D4E6" w14:textId="77777777">
        <w:trPr>
          <w:cantSplit/>
        </w:trPr>
        <w:tc>
          <w:tcPr>
            <w:tcW w:w="4819" w:type="dxa"/>
          </w:tcPr>
          <w:p w14:paraId="05B720C0" w14:textId="77777777" w:rsidR="00437A18" w:rsidRDefault="00000000">
            <w:pPr>
              <w:spacing w:line="240" w:lineRule="auto"/>
              <w:ind w:firstLine="0"/>
            </w:pPr>
            <w:r>
              <w:rPr>
                <w:sz w:val="24"/>
              </w:rPr>
              <w:t>ФТ-03</w:t>
            </w:r>
          </w:p>
        </w:tc>
        <w:tc>
          <w:tcPr>
            <w:tcW w:w="4819" w:type="dxa"/>
          </w:tcPr>
          <w:p w14:paraId="5D701ADF" w14:textId="77777777" w:rsidR="00437A18" w:rsidRPr="001F15F4" w:rsidRDefault="00000000">
            <w:pPr>
              <w:spacing w:line="240" w:lineRule="auto"/>
              <w:ind w:firstLine="0"/>
              <w:rPr>
                <w:lang w:val="ru-RU"/>
              </w:rPr>
            </w:pPr>
            <w:r w:rsidRPr="001F15F4">
              <w:rPr>
                <w:sz w:val="24"/>
                <w:lang w:val="ru-RU"/>
              </w:rPr>
              <w:t>Управление счетами (шесть типов, любая валюта): создание, просмотр, изменение, удаление</w:t>
            </w:r>
          </w:p>
        </w:tc>
      </w:tr>
      <w:tr w:rsidR="00437A18" w:rsidRPr="002227AC" w14:paraId="4911BF2B" w14:textId="77777777">
        <w:trPr>
          <w:cantSplit/>
        </w:trPr>
        <w:tc>
          <w:tcPr>
            <w:tcW w:w="4819" w:type="dxa"/>
          </w:tcPr>
          <w:p w14:paraId="63CB4701" w14:textId="77777777" w:rsidR="00437A18" w:rsidRDefault="00000000">
            <w:pPr>
              <w:spacing w:line="240" w:lineRule="auto"/>
              <w:ind w:firstLine="0"/>
            </w:pPr>
            <w:r>
              <w:rPr>
                <w:sz w:val="24"/>
              </w:rPr>
              <w:t>ФТ-04</w:t>
            </w:r>
          </w:p>
        </w:tc>
        <w:tc>
          <w:tcPr>
            <w:tcW w:w="4819" w:type="dxa"/>
          </w:tcPr>
          <w:p w14:paraId="086FEE33" w14:textId="77777777" w:rsidR="00437A18" w:rsidRPr="001F15F4" w:rsidRDefault="00000000">
            <w:pPr>
              <w:spacing w:line="240" w:lineRule="auto"/>
              <w:ind w:firstLine="0"/>
              <w:rPr>
                <w:lang w:val="ru-RU"/>
              </w:rPr>
            </w:pPr>
            <w:r w:rsidRPr="001F15F4">
              <w:rPr>
                <w:sz w:val="24"/>
                <w:lang w:val="ru-RU"/>
              </w:rPr>
              <w:t>Учёт по модели «начальный остаток + движения»: баланс вычисляется от начального остатка и операций</w:t>
            </w:r>
          </w:p>
        </w:tc>
      </w:tr>
      <w:tr w:rsidR="00437A18" w:rsidRPr="002227AC" w14:paraId="76440178" w14:textId="77777777">
        <w:trPr>
          <w:cantSplit/>
        </w:trPr>
        <w:tc>
          <w:tcPr>
            <w:tcW w:w="4819" w:type="dxa"/>
          </w:tcPr>
          <w:p w14:paraId="48DFA7A4" w14:textId="77777777" w:rsidR="00437A18" w:rsidRDefault="00000000">
            <w:pPr>
              <w:spacing w:line="240" w:lineRule="auto"/>
              <w:ind w:firstLine="0"/>
            </w:pPr>
            <w:r>
              <w:rPr>
                <w:sz w:val="24"/>
              </w:rPr>
              <w:t>ФТ-05</w:t>
            </w:r>
          </w:p>
        </w:tc>
        <w:tc>
          <w:tcPr>
            <w:tcW w:w="4819" w:type="dxa"/>
          </w:tcPr>
          <w:p w14:paraId="472F224F" w14:textId="77777777" w:rsidR="00437A18" w:rsidRPr="001F15F4" w:rsidRDefault="00000000">
            <w:pPr>
              <w:spacing w:line="240" w:lineRule="auto"/>
              <w:ind w:firstLine="0"/>
              <w:rPr>
                <w:lang w:val="ru-RU"/>
              </w:rPr>
            </w:pPr>
            <w:r w:rsidRPr="001F15F4">
              <w:rPr>
                <w:sz w:val="24"/>
                <w:lang w:val="ru-RU"/>
              </w:rPr>
              <w:t xml:space="preserve">Управление категориями (доходные/расходные, иерархия): полный </w:t>
            </w:r>
            <w:r>
              <w:rPr>
                <w:sz w:val="24"/>
              </w:rPr>
              <w:t>CRUD</w:t>
            </w:r>
          </w:p>
        </w:tc>
      </w:tr>
      <w:tr w:rsidR="00437A18" w:rsidRPr="002227AC" w14:paraId="666C37A1" w14:textId="77777777">
        <w:trPr>
          <w:cantSplit/>
        </w:trPr>
        <w:tc>
          <w:tcPr>
            <w:tcW w:w="4819" w:type="dxa"/>
          </w:tcPr>
          <w:p w14:paraId="29F95174" w14:textId="77777777" w:rsidR="00437A18" w:rsidRDefault="00000000">
            <w:pPr>
              <w:spacing w:line="240" w:lineRule="auto"/>
              <w:ind w:firstLine="0"/>
            </w:pPr>
            <w:r>
              <w:rPr>
                <w:sz w:val="24"/>
              </w:rPr>
              <w:t>ФТ-06</w:t>
            </w:r>
          </w:p>
        </w:tc>
        <w:tc>
          <w:tcPr>
            <w:tcW w:w="4819" w:type="dxa"/>
          </w:tcPr>
          <w:p w14:paraId="5CB6A887" w14:textId="77777777" w:rsidR="00437A18" w:rsidRPr="001F15F4" w:rsidRDefault="00000000">
            <w:pPr>
              <w:spacing w:line="240" w:lineRule="auto"/>
              <w:ind w:firstLine="0"/>
              <w:rPr>
                <w:lang w:val="ru-RU"/>
              </w:rPr>
            </w:pPr>
            <w:r w:rsidRPr="001F15F4">
              <w:rPr>
                <w:sz w:val="24"/>
                <w:lang w:val="ru-RU"/>
              </w:rPr>
              <w:t>Учёт операций трёх видов (доход, расход, перевод) с фильтрами и поиском по заметке</w:t>
            </w:r>
          </w:p>
        </w:tc>
      </w:tr>
      <w:tr w:rsidR="00437A18" w:rsidRPr="002227AC" w14:paraId="4C8C3467" w14:textId="77777777">
        <w:trPr>
          <w:cantSplit/>
        </w:trPr>
        <w:tc>
          <w:tcPr>
            <w:tcW w:w="4819" w:type="dxa"/>
          </w:tcPr>
          <w:p w14:paraId="609F0D9A" w14:textId="77777777" w:rsidR="00437A18" w:rsidRDefault="00000000">
            <w:pPr>
              <w:spacing w:line="240" w:lineRule="auto"/>
              <w:ind w:firstLine="0"/>
            </w:pPr>
            <w:r>
              <w:rPr>
                <w:sz w:val="24"/>
              </w:rPr>
              <w:t>ФТ-07</w:t>
            </w:r>
          </w:p>
        </w:tc>
        <w:tc>
          <w:tcPr>
            <w:tcW w:w="4819" w:type="dxa"/>
          </w:tcPr>
          <w:p w14:paraId="50D9BF49" w14:textId="77777777" w:rsidR="00437A18" w:rsidRPr="001F15F4" w:rsidRDefault="00000000">
            <w:pPr>
              <w:spacing w:line="240" w:lineRule="auto"/>
              <w:ind w:firstLine="0"/>
              <w:rPr>
                <w:lang w:val="ru-RU"/>
              </w:rPr>
            </w:pPr>
            <w:r w:rsidRPr="001F15F4">
              <w:rPr>
                <w:sz w:val="24"/>
                <w:lang w:val="ru-RU"/>
              </w:rPr>
              <w:t>Кросс-валютные переводы (списание в валюте источника, зачисление в валюте получателя, предзаполнение по курсу ЦБ)</w:t>
            </w:r>
          </w:p>
        </w:tc>
      </w:tr>
      <w:tr w:rsidR="00437A18" w:rsidRPr="002227AC" w14:paraId="41337175" w14:textId="77777777">
        <w:trPr>
          <w:cantSplit/>
        </w:trPr>
        <w:tc>
          <w:tcPr>
            <w:tcW w:w="4819" w:type="dxa"/>
          </w:tcPr>
          <w:p w14:paraId="39C327F0" w14:textId="77777777" w:rsidR="00437A18" w:rsidRDefault="00000000">
            <w:pPr>
              <w:spacing w:line="240" w:lineRule="auto"/>
              <w:ind w:firstLine="0"/>
            </w:pPr>
            <w:r>
              <w:rPr>
                <w:sz w:val="24"/>
              </w:rPr>
              <w:t>ФТ-08</w:t>
            </w:r>
          </w:p>
        </w:tc>
        <w:tc>
          <w:tcPr>
            <w:tcW w:w="4819" w:type="dxa"/>
          </w:tcPr>
          <w:p w14:paraId="0EDFF7D5" w14:textId="77777777" w:rsidR="00437A18" w:rsidRPr="001F15F4" w:rsidRDefault="00000000">
            <w:pPr>
              <w:spacing w:line="240" w:lineRule="auto"/>
              <w:ind w:firstLine="0"/>
              <w:rPr>
                <w:lang w:val="ru-RU"/>
              </w:rPr>
            </w:pPr>
            <w:r w:rsidRPr="001F15F4">
              <w:rPr>
                <w:sz w:val="24"/>
                <w:lang w:val="ru-RU"/>
              </w:rPr>
              <w:t>Бюджеты по категориям на месяц с расчётом прогресса и статуса (норма/предупреждение/превышение)</w:t>
            </w:r>
          </w:p>
        </w:tc>
      </w:tr>
      <w:tr w:rsidR="00437A18" w:rsidRPr="002227AC" w14:paraId="1CC8C4C0" w14:textId="77777777">
        <w:trPr>
          <w:cantSplit/>
        </w:trPr>
        <w:tc>
          <w:tcPr>
            <w:tcW w:w="4819" w:type="dxa"/>
          </w:tcPr>
          <w:p w14:paraId="6D946F7E" w14:textId="77777777" w:rsidR="00437A18" w:rsidRDefault="00000000">
            <w:pPr>
              <w:spacing w:line="240" w:lineRule="auto"/>
              <w:ind w:firstLine="0"/>
            </w:pPr>
            <w:r>
              <w:rPr>
                <w:sz w:val="24"/>
              </w:rPr>
              <w:t>ФТ-09</w:t>
            </w:r>
          </w:p>
        </w:tc>
        <w:tc>
          <w:tcPr>
            <w:tcW w:w="4819" w:type="dxa"/>
          </w:tcPr>
          <w:p w14:paraId="72861461" w14:textId="77777777" w:rsidR="00437A18" w:rsidRPr="001F15F4" w:rsidRDefault="00000000">
            <w:pPr>
              <w:spacing w:line="240" w:lineRule="auto"/>
              <w:ind w:firstLine="0"/>
              <w:rPr>
                <w:lang w:val="ru-RU"/>
              </w:rPr>
            </w:pPr>
            <w:r w:rsidRPr="001F15F4">
              <w:rPr>
                <w:sz w:val="24"/>
                <w:lang w:val="ru-RU"/>
              </w:rPr>
              <w:t>Повторяющиеся операции (правила и движок до-генерации без планировщика)</w:t>
            </w:r>
          </w:p>
        </w:tc>
      </w:tr>
      <w:tr w:rsidR="00437A18" w:rsidRPr="002227AC" w14:paraId="566E992D" w14:textId="77777777">
        <w:trPr>
          <w:cantSplit/>
        </w:trPr>
        <w:tc>
          <w:tcPr>
            <w:tcW w:w="4819" w:type="dxa"/>
          </w:tcPr>
          <w:p w14:paraId="5D30C8CC" w14:textId="77777777" w:rsidR="00437A18" w:rsidRDefault="00000000">
            <w:pPr>
              <w:spacing w:line="240" w:lineRule="auto"/>
              <w:ind w:firstLine="0"/>
            </w:pPr>
            <w:r>
              <w:rPr>
                <w:sz w:val="24"/>
              </w:rPr>
              <w:lastRenderedPageBreak/>
              <w:t>ФТ-10</w:t>
            </w:r>
          </w:p>
        </w:tc>
        <w:tc>
          <w:tcPr>
            <w:tcW w:w="4819" w:type="dxa"/>
          </w:tcPr>
          <w:p w14:paraId="33942C27" w14:textId="77777777" w:rsidR="00437A18" w:rsidRPr="001F15F4" w:rsidRDefault="00000000">
            <w:pPr>
              <w:spacing w:line="240" w:lineRule="auto"/>
              <w:ind w:firstLine="0"/>
              <w:rPr>
                <w:lang w:val="ru-RU"/>
              </w:rPr>
            </w:pPr>
            <w:r w:rsidRPr="001F15F4">
              <w:rPr>
                <w:sz w:val="24"/>
                <w:lang w:val="ru-RU"/>
              </w:rPr>
              <w:t xml:space="preserve">Получение курсов валют ЦБ РФ (схема </w:t>
            </w:r>
            <w:r>
              <w:rPr>
                <w:sz w:val="24"/>
              </w:rPr>
              <w:t>cache</w:t>
            </w:r>
            <w:r w:rsidRPr="001F15F4">
              <w:rPr>
                <w:sz w:val="24"/>
                <w:lang w:val="ru-RU"/>
              </w:rPr>
              <w:t>-</w:t>
            </w:r>
            <w:r>
              <w:rPr>
                <w:sz w:val="24"/>
              </w:rPr>
              <w:t>aside</w:t>
            </w:r>
            <w:r w:rsidRPr="001F15F4">
              <w:rPr>
                <w:sz w:val="24"/>
                <w:lang w:val="ru-RU"/>
              </w:rPr>
              <w:t>), расчёт общего капитала в рублях</w:t>
            </w:r>
          </w:p>
        </w:tc>
      </w:tr>
      <w:tr w:rsidR="00437A18" w:rsidRPr="002227AC" w14:paraId="6D0F1958" w14:textId="77777777">
        <w:trPr>
          <w:cantSplit/>
        </w:trPr>
        <w:tc>
          <w:tcPr>
            <w:tcW w:w="4819" w:type="dxa"/>
          </w:tcPr>
          <w:p w14:paraId="6BF73859" w14:textId="77777777" w:rsidR="00437A18" w:rsidRDefault="00000000">
            <w:pPr>
              <w:spacing w:line="240" w:lineRule="auto"/>
              <w:ind w:firstLine="0"/>
            </w:pPr>
            <w:r>
              <w:rPr>
                <w:sz w:val="24"/>
              </w:rPr>
              <w:t>ФТ-11</w:t>
            </w:r>
          </w:p>
        </w:tc>
        <w:tc>
          <w:tcPr>
            <w:tcW w:w="4819" w:type="dxa"/>
          </w:tcPr>
          <w:p w14:paraId="0639A8D8" w14:textId="77777777" w:rsidR="00437A18" w:rsidRPr="001F15F4" w:rsidRDefault="00000000">
            <w:pPr>
              <w:spacing w:line="240" w:lineRule="auto"/>
              <w:ind w:firstLine="0"/>
              <w:rPr>
                <w:lang w:val="ru-RU"/>
              </w:rPr>
            </w:pPr>
            <w:r w:rsidRPr="001F15F4">
              <w:rPr>
                <w:sz w:val="24"/>
                <w:lang w:val="ru-RU"/>
              </w:rPr>
              <w:t>Сводные отчёты: доходы/расходы по периодам, структура категорий, динамика капитала</w:t>
            </w:r>
          </w:p>
        </w:tc>
      </w:tr>
      <w:tr w:rsidR="00437A18" w:rsidRPr="002227AC" w14:paraId="63D70B85" w14:textId="77777777">
        <w:trPr>
          <w:cantSplit/>
        </w:trPr>
        <w:tc>
          <w:tcPr>
            <w:tcW w:w="4819" w:type="dxa"/>
          </w:tcPr>
          <w:p w14:paraId="774C2B9E" w14:textId="77777777" w:rsidR="00437A18" w:rsidRDefault="00000000">
            <w:pPr>
              <w:spacing w:line="240" w:lineRule="auto"/>
              <w:ind w:firstLine="0"/>
            </w:pPr>
            <w:r>
              <w:rPr>
                <w:sz w:val="24"/>
              </w:rPr>
              <w:t>ФТ-12</w:t>
            </w:r>
          </w:p>
        </w:tc>
        <w:tc>
          <w:tcPr>
            <w:tcW w:w="4819" w:type="dxa"/>
          </w:tcPr>
          <w:p w14:paraId="403246E8" w14:textId="77777777" w:rsidR="00437A18" w:rsidRPr="001F15F4" w:rsidRDefault="00000000">
            <w:pPr>
              <w:spacing w:line="240" w:lineRule="auto"/>
              <w:ind w:firstLine="0"/>
              <w:rPr>
                <w:lang w:val="ru-RU"/>
              </w:rPr>
            </w:pPr>
            <w:r w:rsidRPr="001F15F4">
              <w:rPr>
                <w:sz w:val="24"/>
                <w:lang w:val="ru-RU"/>
              </w:rPr>
              <w:t>Дашборд: общий капитал, расходы за месяц, топ категорий, прогресс бюджетов</w:t>
            </w:r>
          </w:p>
        </w:tc>
      </w:tr>
      <w:tr w:rsidR="00437A18" w:rsidRPr="002227AC" w14:paraId="22032E96" w14:textId="77777777">
        <w:trPr>
          <w:cantSplit/>
        </w:trPr>
        <w:tc>
          <w:tcPr>
            <w:tcW w:w="4819" w:type="dxa"/>
          </w:tcPr>
          <w:p w14:paraId="4BE1D3F8" w14:textId="77777777" w:rsidR="00437A18" w:rsidRDefault="00000000">
            <w:pPr>
              <w:spacing w:line="240" w:lineRule="auto"/>
              <w:ind w:firstLine="0"/>
            </w:pPr>
            <w:r>
              <w:rPr>
                <w:sz w:val="24"/>
              </w:rPr>
              <w:t>ФТ-13</w:t>
            </w:r>
          </w:p>
        </w:tc>
        <w:tc>
          <w:tcPr>
            <w:tcW w:w="4819" w:type="dxa"/>
          </w:tcPr>
          <w:p w14:paraId="318DA517"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учётом фильтров</w:t>
            </w:r>
          </w:p>
        </w:tc>
      </w:tr>
      <w:tr w:rsidR="00437A18" w:rsidRPr="002227AC" w14:paraId="4D216630" w14:textId="77777777">
        <w:trPr>
          <w:cantSplit/>
        </w:trPr>
        <w:tc>
          <w:tcPr>
            <w:tcW w:w="4819" w:type="dxa"/>
          </w:tcPr>
          <w:p w14:paraId="6F1EF20D" w14:textId="77777777" w:rsidR="00437A18" w:rsidRDefault="00000000">
            <w:pPr>
              <w:spacing w:line="240" w:lineRule="auto"/>
              <w:ind w:firstLine="0"/>
            </w:pPr>
            <w:r>
              <w:rPr>
                <w:sz w:val="24"/>
              </w:rPr>
              <w:t>ФТ-14</w:t>
            </w:r>
          </w:p>
        </w:tc>
        <w:tc>
          <w:tcPr>
            <w:tcW w:w="4819" w:type="dxa"/>
          </w:tcPr>
          <w:p w14:paraId="1138DA75" w14:textId="77777777" w:rsidR="00437A18" w:rsidRPr="001F15F4" w:rsidRDefault="00000000">
            <w:pPr>
              <w:spacing w:line="240" w:lineRule="auto"/>
              <w:ind w:firstLine="0"/>
              <w:rPr>
                <w:lang w:val="ru-RU"/>
              </w:rPr>
            </w:pPr>
            <w:r w:rsidRPr="001F15F4">
              <w:rPr>
                <w:sz w:val="24"/>
                <w:lang w:val="ru-RU"/>
              </w:rPr>
              <w:t>Тёмная тема оформления (автоматически и вручную)</w:t>
            </w:r>
          </w:p>
        </w:tc>
      </w:tr>
      <w:tr w:rsidR="00437A18" w:rsidRPr="002227AC" w14:paraId="08A0E46B" w14:textId="77777777">
        <w:trPr>
          <w:cantSplit/>
        </w:trPr>
        <w:tc>
          <w:tcPr>
            <w:tcW w:w="4819" w:type="dxa"/>
          </w:tcPr>
          <w:p w14:paraId="155A154F" w14:textId="77777777" w:rsidR="00437A18" w:rsidRDefault="00000000">
            <w:pPr>
              <w:spacing w:line="240" w:lineRule="auto"/>
              <w:ind w:firstLine="0"/>
            </w:pPr>
            <w:r>
              <w:rPr>
                <w:sz w:val="24"/>
              </w:rPr>
              <w:t>ФТ-15</w:t>
            </w:r>
          </w:p>
        </w:tc>
        <w:tc>
          <w:tcPr>
            <w:tcW w:w="4819" w:type="dxa"/>
          </w:tcPr>
          <w:p w14:paraId="3BF03152" w14:textId="77777777" w:rsidR="00437A18" w:rsidRPr="001F15F4" w:rsidRDefault="00000000">
            <w:pPr>
              <w:spacing w:line="240" w:lineRule="auto"/>
              <w:ind w:firstLine="0"/>
              <w:rPr>
                <w:lang w:val="ru-RU"/>
              </w:rPr>
            </w:pPr>
            <w:r w:rsidRPr="001F15F4">
              <w:rPr>
                <w:sz w:val="24"/>
                <w:lang w:val="ru-RU"/>
              </w:rPr>
              <w:t>Право на забвение: самостоятельное удаление учётной записи со всеми данными (152-ФЗ, ст. 14 и ст. 21)</w:t>
            </w:r>
          </w:p>
        </w:tc>
      </w:tr>
    </w:tbl>
    <w:p w14:paraId="1F67973E" w14:textId="77777777" w:rsidR="00437A18" w:rsidRPr="001F15F4" w:rsidRDefault="00000000">
      <w:pPr>
        <w:pStyle w:val="31"/>
        <w:rPr>
          <w:lang w:val="ru-RU"/>
        </w:rPr>
      </w:pPr>
      <w:bookmarkStart w:id="23" w:name="_Toc232439596"/>
      <w:r w:rsidRPr="001F15F4">
        <w:rPr>
          <w:rFonts w:ascii="Times New Roman" w:eastAsia="Times New Roman" w:hAnsi="Times New Roman" w:cs="Times New Roman"/>
          <w:lang w:val="ru-RU"/>
        </w:rPr>
        <w:t>1.4.3. Формулировка нефункциональных требований</w:t>
      </w:r>
      <w:bookmarkEnd w:id="23"/>
    </w:p>
    <w:p w14:paraId="6421EC1B" w14:textId="77777777" w:rsidR="00437A18" w:rsidRPr="001F15F4" w:rsidRDefault="00000000">
      <w:pPr>
        <w:rPr>
          <w:lang w:val="ru-RU"/>
        </w:rPr>
      </w:pPr>
      <w:r w:rsidRPr="001F15F4">
        <w:rPr>
          <w:lang w:val="ru-RU"/>
        </w:rPr>
        <w:t xml:space="preserve">Нефункциональные требования сформулированы в соответствии с рекомендациями </w:t>
      </w:r>
      <w:r>
        <w:t>IEEE</w:t>
      </w:r>
      <w:r w:rsidRPr="001F15F4">
        <w:rPr>
          <w:lang w:val="ru-RU"/>
        </w:rPr>
        <w:t xml:space="preserve"> </w:t>
      </w:r>
      <w:r>
        <w:t>Std</w:t>
      </w:r>
      <w:r w:rsidRPr="001F15F4">
        <w:rPr>
          <w:lang w:val="ru-RU"/>
        </w:rPr>
        <w:t xml:space="preserve"> 830-1998 [9] и сгруппированы по категориям.</w:t>
      </w:r>
    </w:p>
    <w:p w14:paraId="046BA5B3" w14:textId="77777777" w:rsidR="00437A18" w:rsidRPr="001F15F4" w:rsidRDefault="00000000">
      <w:pPr>
        <w:pStyle w:val="31"/>
        <w:rPr>
          <w:lang w:val="ru-RU"/>
        </w:rPr>
      </w:pPr>
      <w:bookmarkStart w:id="24" w:name="_Toc232439597"/>
      <w:r w:rsidRPr="001F15F4">
        <w:rPr>
          <w:rFonts w:ascii="Times New Roman" w:eastAsia="Times New Roman" w:hAnsi="Times New Roman" w:cs="Times New Roman"/>
          <w:lang w:val="ru-RU"/>
        </w:rPr>
        <w:t>1.4.3.1. Требования к производительности</w:t>
      </w:r>
      <w:bookmarkEnd w:id="24"/>
    </w:p>
    <w:p w14:paraId="30C067FF" w14:textId="77777777" w:rsidR="00437A18" w:rsidRPr="001F15F4" w:rsidRDefault="00000000">
      <w:pPr>
        <w:rPr>
          <w:lang w:val="ru-RU"/>
        </w:rPr>
      </w:pPr>
      <w:r w:rsidRPr="001F15F4">
        <w:rPr>
          <w:lang w:val="ru-RU"/>
        </w:rPr>
        <w:t xml:space="preserve">– НФТ-01: время отклика </w:t>
      </w:r>
      <w:r>
        <w:t>API</w:t>
      </w:r>
      <w:r w:rsidRPr="001F15F4">
        <w:rPr>
          <w:lang w:val="ru-RU"/>
        </w:rPr>
        <w:t xml:space="preserve"> при чтении списка операций при типовом объёме данных и нагрузке 20 одновременных пользователей не превышает 200 мс по 95-му перцентилю (целевая медиана — не более 50 мс);</w:t>
      </w:r>
    </w:p>
    <w:p w14:paraId="60625C4E" w14:textId="77777777" w:rsidR="00437A18" w:rsidRPr="001F15F4" w:rsidRDefault="00000000">
      <w:pPr>
        <w:rPr>
          <w:lang w:val="ru-RU"/>
        </w:rPr>
      </w:pPr>
      <w:r w:rsidRPr="001F15F4">
        <w:rPr>
          <w:lang w:val="ru-RU"/>
        </w:rPr>
        <w:t>– НФТ-02: формирование сводных отчётов и дашборда выполняется не дольше 300 мс по 95-му перцентилю за счёт агрегаций на стороне СУБД; доля ошибок под нагрузкой — 0 %.</w:t>
      </w:r>
    </w:p>
    <w:p w14:paraId="387BFECB" w14:textId="77777777" w:rsidR="00437A18" w:rsidRPr="001F15F4" w:rsidRDefault="00000000">
      <w:pPr>
        <w:pStyle w:val="31"/>
        <w:rPr>
          <w:lang w:val="ru-RU"/>
        </w:rPr>
      </w:pPr>
      <w:bookmarkStart w:id="25" w:name="_Toc232439598"/>
      <w:r w:rsidRPr="001F15F4">
        <w:rPr>
          <w:rFonts w:ascii="Times New Roman" w:eastAsia="Times New Roman" w:hAnsi="Times New Roman" w:cs="Times New Roman"/>
          <w:lang w:val="ru-RU"/>
        </w:rPr>
        <w:t>1.4.3.2. Требования к безопасности и защите данных</w:t>
      </w:r>
      <w:bookmarkEnd w:id="25"/>
    </w:p>
    <w:p w14:paraId="07EA7F27" w14:textId="77777777" w:rsidR="00437A18" w:rsidRPr="001F15F4" w:rsidRDefault="00000000">
      <w:pPr>
        <w:rPr>
          <w:lang w:val="ru-RU"/>
        </w:rPr>
      </w:pPr>
      <w:r w:rsidRPr="001F15F4">
        <w:rPr>
          <w:lang w:val="ru-RU"/>
        </w:rPr>
        <w:t xml:space="preserve">– НФТ-03: пароли хранятся в виде хеша по алгоритму </w:t>
      </w:r>
      <w:r>
        <w:t>Argon</w:t>
      </w:r>
      <w:r w:rsidRPr="001F15F4">
        <w:rPr>
          <w:lang w:val="ru-RU"/>
        </w:rPr>
        <w:t>2</w:t>
      </w:r>
      <w:r>
        <w:t>id</w:t>
      </w:r>
      <w:r w:rsidRPr="001F15F4">
        <w:rPr>
          <w:lang w:val="ru-RU"/>
        </w:rPr>
        <w:t xml:space="preserve"> (без хранения в открытом виде);</w:t>
      </w:r>
    </w:p>
    <w:p w14:paraId="4A1CA0A2" w14:textId="77777777" w:rsidR="00437A18" w:rsidRPr="001F15F4" w:rsidRDefault="00000000">
      <w:pPr>
        <w:rPr>
          <w:lang w:val="ru-RU"/>
        </w:rPr>
      </w:pPr>
      <w:r w:rsidRPr="001F15F4">
        <w:rPr>
          <w:lang w:val="ru-RU"/>
        </w:rPr>
        <w:t xml:space="preserve">– НФТ-04: аутентификация на основе </w:t>
      </w:r>
      <w:r>
        <w:t>JWT</w:t>
      </w:r>
      <w:r w:rsidRPr="001F15F4">
        <w:rPr>
          <w:lang w:val="ru-RU"/>
        </w:rPr>
        <w:t xml:space="preserve"> (</w:t>
      </w:r>
      <w:r>
        <w:t>HS</w:t>
      </w:r>
      <w:r w:rsidRPr="001F15F4">
        <w:rPr>
          <w:lang w:val="ru-RU"/>
        </w:rPr>
        <w:t>256), секрет не короче 32 байт, срок жизни токена — 7 суток;</w:t>
      </w:r>
    </w:p>
    <w:p w14:paraId="474B39CC" w14:textId="28C3B34D" w:rsidR="00437A18" w:rsidRPr="001F15F4" w:rsidRDefault="00000000">
      <w:pPr>
        <w:rPr>
          <w:lang w:val="ru-RU"/>
        </w:rPr>
      </w:pPr>
      <w:r w:rsidRPr="001F15F4">
        <w:rPr>
          <w:lang w:val="ru-RU"/>
        </w:rPr>
        <w:t>– НФТ-05: изоляция данных между пользователями — проверка владельца ресурса с ответом 404 при обращении к чужому ресурсу (</w:t>
      </w:r>
      <w:r w:rsidR="00190FE9">
        <w:rPr>
          <w:lang w:val="ru-RU"/>
        </w:rPr>
        <w:t>«</w:t>
      </w:r>
      <w:r w:rsidRPr="001F15F4">
        <w:rPr>
          <w:lang w:val="ru-RU"/>
        </w:rPr>
        <w:t xml:space="preserve">защита от </w:t>
      </w:r>
      <w:r>
        <w:t>IDOR</w:t>
      </w:r>
      <w:r w:rsidR="00190FE9" w:rsidRPr="00190FE9">
        <w:rPr>
          <w:lang w:val="ru-RU"/>
        </w:rPr>
        <w:t xml:space="preserve"> (Insecure Direct Object Reference)</w:t>
      </w:r>
      <w:r w:rsidR="00190FE9">
        <w:rPr>
          <w:lang w:val="ru-RU"/>
        </w:rPr>
        <w:t>»</w:t>
      </w:r>
      <w:r w:rsidRPr="001F15F4">
        <w:rPr>
          <w:lang w:val="ru-RU"/>
        </w:rPr>
        <w:t xml:space="preserve"> без раскрытия факта существования);</w:t>
      </w:r>
    </w:p>
    <w:p w14:paraId="2BF523DF" w14:textId="77777777" w:rsidR="00437A18" w:rsidRPr="001F15F4" w:rsidRDefault="00000000">
      <w:pPr>
        <w:rPr>
          <w:lang w:val="ru-RU"/>
        </w:rPr>
      </w:pPr>
      <w:r w:rsidRPr="001F15F4">
        <w:rPr>
          <w:lang w:val="ru-RU"/>
        </w:rPr>
        <w:lastRenderedPageBreak/>
        <w:t xml:space="preserve">– НФТ-06: шифрование канала </w:t>
      </w:r>
      <w:r>
        <w:t>TLS</w:t>
      </w:r>
      <w:r w:rsidRPr="001F15F4">
        <w:rPr>
          <w:lang w:val="ru-RU"/>
        </w:rPr>
        <w:t xml:space="preserve"> терминируется обратным прокси при </w:t>
      </w:r>
      <w:r>
        <w:t>production</w:t>
      </w:r>
      <w:r w:rsidRPr="001F15F4">
        <w:rPr>
          <w:lang w:val="ru-RU"/>
        </w:rPr>
        <w:t xml:space="preserve">-развёртывании; параметризованные </w:t>
      </w:r>
      <w:r>
        <w:t>ORM</w:t>
      </w:r>
      <w:r w:rsidRPr="001F15F4">
        <w:rPr>
          <w:lang w:val="ru-RU"/>
        </w:rPr>
        <w:t xml:space="preserve">-запросы (защита от </w:t>
      </w:r>
      <w:r>
        <w:t>SQL</w:t>
      </w:r>
      <w:r w:rsidRPr="001F15F4">
        <w:rPr>
          <w:lang w:val="ru-RU"/>
        </w:rPr>
        <w:t xml:space="preserve">-инъекций); экранирование вывода во фронтенде (защита от </w:t>
      </w:r>
      <w:r>
        <w:t>XSS</w:t>
      </w:r>
      <w:r w:rsidRPr="001F15F4">
        <w:rPr>
          <w:lang w:val="ru-RU"/>
        </w:rPr>
        <w:t xml:space="preserve">); передача токена в заголовке </w:t>
      </w:r>
      <w:r>
        <w:t>Authorization</w:t>
      </w:r>
      <w:r w:rsidRPr="001F15F4">
        <w:rPr>
          <w:lang w:val="ru-RU"/>
        </w:rPr>
        <w:t xml:space="preserve"> (снижение рисков </w:t>
      </w:r>
      <w:r>
        <w:t>CSRF</w:t>
      </w:r>
      <w:r w:rsidRPr="001F15F4">
        <w:rPr>
          <w:lang w:val="ru-RU"/>
        </w:rPr>
        <w:t>).</w:t>
      </w:r>
    </w:p>
    <w:p w14:paraId="766DF6E7" w14:textId="77777777" w:rsidR="00437A18" w:rsidRPr="001F15F4" w:rsidRDefault="00000000">
      <w:pPr>
        <w:pStyle w:val="31"/>
        <w:rPr>
          <w:lang w:val="ru-RU"/>
        </w:rPr>
      </w:pPr>
      <w:bookmarkStart w:id="26" w:name="_Toc232439599"/>
      <w:r w:rsidRPr="001F15F4">
        <w:rPr>
          <w:rFonts w:ascii="Times New Roman" w:eastAsia="Times New Roman" w:hAnsi="Times New Roman" w:cs="Times New Roman"/>
          <w:lang w:val="ru-RU"/>
        </w:rPr>
        <w:t>1.4.3.3. Требования к надёжности</w:t>
      </w:r>
      <w:bookmarkEnd w:id="26"/>
    </w:p>
    <w:p w14:paraId="73A5F466" w14:textId="77777777" w:rsidR="00437A18" w:rsidRPr="001F15F4" w:rsidRDefault="00000000">
      <w:pPr>
        <w:rPr>
          <w:lang w:val="ru-RU"/>
        </w:rPr>
      </w:pPr>
      <w:r w:rsidRPr="001F15F4">
        <w:rPr>
          <w:lang w:val="ru-RU"/>
        </w:rPr>
        <w:t>– НФТ-07: денежные операции атомарны — создание операции и обновление баланса(ов) выполняются в одной транзакции БД; для перевода атомарно обновляются два счёта;</w:t>
      </w:r>
    </w:p>
    <w:p w14:paraId="409DF041" w14:textId="77777777" w:rsidR="00437A18" w:rsidRPr="001F15F4" w:rsidRDefault="00000000">
      <w:pPr>
        <w:rPr>
          <w:lang w:val="ru-RU"/>
        </w:rPr>
      </w:pPr>
      <w:r w:rsidRPr="001F15F4">
        <w:rPr>
          <w:lang w:val="ru-RU"/>
        </w:rPr>
        <w:t xml:space="preserve">– НФТ-08: денежные суммы хранятся в типе </w:t>
      </w:r>
      <w:r w:rsidRPr="0069457F">
        <w:rPr>
          <w:rFonts w:eastAsia="Courier New"/>
          <w:szCs w:val="28"/>
        </w:rPr>
        <w:t>NUMERIC</w:t>
      </w:r>
      <w:r w:rsidRPr="0069457F">
        <w:rPr>
          <w:rFonts w:eastAsia="Courier New"/>
          <w:szCs w:val="28"/>
          <w:lang w:val="ru-RU"/>
        </w:rPr>
        <w:t>(15,2)</w:t>
      </w:r>
      <w:r w:rsidRPr="001F15F4">
        <w:rPr>
          <w:lang w:val="ru-RU"/>
        </w:rPr>
        <w:t xml:space="preserve"> и обрабатываются как </w:t>
      </w:r>
      <w:r w:rsidRPr="0069457F">
        <w:rPr>
          <w:rFonts w:eastAsia="Courier New"/>
          <w:szCs w:val="24"/>
        </w:rPr>
        <w:t>Decimal</w:t>
      </w:r>
      <w:r w:rsidRPr="001F15F4">
        <w:rPr>
          <w:lang w:val="ru-RU"/>
        </w:rPr>
        <w:t>, что исключает погрешности чисел с плавающей точкой.</w:t>
      </w:r>
    </w:p>
    <w:p w14:paraId="0616C98E" w14:textId="77777777" w:rsidR="00437A18" w:rsidRPr="001F15F4" w:rsidRDefault="00000000">
      <w:pPr>
        <w:pStyle w:val="31"/>
        <w:rPr>
          <w:lang w:val="ru-RU"/>
        </w:rPr>
      </w:pPr>
      <w:bookmarkStart w:id="27" w:name="_Toc232439600"/>
      <w:r w:rsidRPr="001F15F4">
        <w:rPr>
          <w:rFonts w:ascii="Times New Roman" w:eastAsia="Times New Roman" w:hAnsi="Times New Roman" w:cs="Times New Roman"/>
          <w:lang w:val="ru-RU"/>
        </w:rPr>
        <w:t>1.4.3.4. Требования к интерфейсу и удобству использования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w:t>
      </w:r>
      <w:bookmarkEnd w:id="27"/>
    </w:p>
    <w:p w14:paraId="333EFB31" w14:textId="77777777" w:rsidR="00437A18" w:rsidRPr="001F15F4" w:rsidRDefault="00000000">
      <w:pPr>
        <w:rPr>
          <w:lang w:val="ru-RU"/>
        </w:rPr>
      </w:pPr>
      <w:r w:rsidRPr="001F15F4">
        <w:rPr>
          <w:lang w:val="ru-RU"/>
        </w:rPr>
        <w:t>– НФТ-09: одностраничное приложение (</w:t>
      </w:r>
      <w:r>
        <w:t>SPA</w:t>
      </w:r>
      <w:r w:rsidRPr="001F15F4">
        <w:rPr>
          <w:lang w:val="ru-RU"/>
        </w:rPr>
        <w:t xml:space="preserve">) с адаптивной вёрсткой; поддержка современных браузеров (на движках </w:t>
      </w:r>
      <w:r>
        <w:t>Chromium</w:t>
      </w:r>
      <w:r w:rsidRPr="001F15F4">
        <w:rPr>
          <w:lang w:val="ru-RU"/>
        </w:rPr>
        <w:t xml:space="preserve"> и </w:t>
      </w:r>
      <w:r>
        <w:t>Firefox</w:t>
      </w:r>
      <w:r w:rsidRPr="001F15F4">
        <w:rPr>
          <w:lang w:val="ru-RU"/>
        </w:rPr>
        <w:t>);</w:t>
      </w:r>
    </w:p>
    <w:p w14:paraId="12375FE5" w14:textId="77777777" w:rsidR="00437A18" w:rsidRPr="001F15F4" w:rsidRDefault="00000000">
      <w:pPr>
        <w:rPr>
          <w:lang w:val="ru-RU"/>
        </w:rPr>
      </w:pPr>
      <w:r w:rsidRPr="001F15F4">
        <w:rPr>
          <w:lang w:val="ru-RU"/>
        </w:rPr>
        <w:t xml:space="preserve">– НФТ-10: самодокументируемое </w:t>
      </w:r>
      <w:r>
        <w:t>API</w:t>
      </w:r>
      <w:r w:rsidRPr="001F15F4">
        <w:rPr>
          <w:lang w:val="ru-RU"/>
        </w:rPr>
        <w:t xml:space="preserve"> — спецификация </w:t>
      </w:r>
      <w:r>
        <w:t>OpenAPI</w:t>
      </w:r>
      <w:r w:rsidRPr="001F15F4">
        <w:rPr>
          <w:lang w:val="ru-RU"/>
        </w:rPr>
        <w:t xml:space="preserve"> 3.0 и интерактивный </w:t>
      </w:r>
      <w:r>
        <w:t>Swagger</w:t>
      </w:r>
      <w:r w:rsidRPr="001F15F4">
        <w:rPr>
          <w:lang w:val="ru-RU"/>
        </w:rPr>
        <w:t xml:space="preserve"> </w:t>
      </w:r>
      <w:r>
        <w:t>UI</w:t>
      </w:r>
      <w:r w:rsidRPr="001F15F4">
        <w:rPr>
          <w:lang w:val="ru-RU"/>
        </w:rPr>
        <w:t>.</w:t>
      </w:r>
    </w:p>
    <w:p w14:paraId="7166868A" w14:textId="77777777" w:rsidR="00437A18" w:rsidRPr="001F15F4" w:rsidRDefault="00000000">
      <w:pPr>
        <w:pStyle w:val="31"/>
        <w:rPr>
          <w:lang w:val="ru-RU"/>
        </w:rPr>
      </w:pPr>
      <w:bookmarkStart w:id="28" w:name="_Toc232439601"/>
      <w:r w:rsidRPr="001F15F4">
        <w:rPr>
          <w:rFonts w:ascii="Times New Roman" w:eastAsia="Times New Roman" w:hAnsi="Times New Roman" w:cs="Times New Roman"/>
          <w:lang w:val="ru-RU"/>
        </w:rPr>
        <w:t>1.4.3.5. Требования к технологическому стеку (предварительные ограничения)</w:t>
      </w:r>
      <w:bookmarkEnd w:id="28"/>
    </w:p>
    <w:p w14:paraId="05445EBD" w14:textId="77777777" w:rsidR="00437A18" w:rsidRPr="001F15F4" w:rsidRDefault="00000000">
      <w:pPr>
        <w:rPr>
          <w:lang w:val="ru-RU"/>
        </w:rPr>
      </w:pPr>
      <w:r w:rsidRPr="001F15F4">
        <w:rPr>
          <w:lang w:val="ru-RU"/>
        </w:rPr>
        <w:t xml:space="preserve">– НФТ-11: серверная часть — </w:t>
      </w:r>
      <w:r>
        <w:t>Python</w:t>
      </w:r>
      <w:r w:rsidRPr="001F15F4">
        <w:rPr>
          <w:lang w:val="ru-RU"/>
        </w:rPr>
        <w:t xml:space="preserve"> 3.13, </w:t>
      </w:r>
      <w:r>
        <w:t>FastAPI</w:t>
      </w:r>
      <w:r w:rsidRPr="001F15F4">
        <w:rPr>
          <w:lang w:val="ru-RU"/>
        </w:rPr>
        <w:t xml:space="preserve">, </w:t>
      </w:r>
      <w:r>
        <w:t>SQLAlchemy</w:t>
      </w:r>
      <w:r w:rsidRPr="001F15F4">
        <w:rPr>
          <w:lang w:val="ru-RU"/>
        </w:rPr>
        <w:t xml:space="preserve"> 2.0 (асинхронный режим), </w:t>
      </w:r>
      <w:r>
        <w:t>Alembic</w:t>
      </w:r>
      <w:r w:rsidRPr="001F15F4">
        <w:rPr>
          <w:lang w:val="ru-RU"/>
        </w:rPr>
        <w:t xml:space="preserve">, </w:t>
      </w:r>
      <w:r>
        <w:t>PostgreSQL</w:t>
      </w:r>
      <w:r w:rsidRPr="001F15F4">
        <w:rPr>
          <w:lang w:val="ru-RU"/>
        </w:rPr>
        <w:t xml:space="preserve"> 15; клиентская часть — </w:t>
      </w:r>
      <w:r>
        <w:t>React</w:t>
      </w:r>
      <w:r w:rsidRPr="001F15F4">
        <w:rPr>
          <w:lang w:val="ru-RU"/>
        </w:rPr>
        <w:t xml:space="preserve"> 19, </w:t>
      </w:r>
      <w:r>
        <w:t>TypeScript</w:t>
      </w:r>
      <w:r w:rsidRPr="001F15F4">
        <w:rPr>
          <w:lang w:val="ru-RU"/>
        </w:rPr>
        <w:t xml:space="preserve"> 6, </w:t>
      </w:r>
      <w:r>
        <w:t>Vite</w:t>
      </w:r>
      <w:r w:rsidRPr="001F15F4">
        <w:rPr>
          <w:lang w:val="ru-RU"/>
        </w:rPr>
        <w:t xml:space="preserve">, </w:t>
      </w:r>
      <w:r>
        <w:t>Mantine</w:t>
      </w:r>
      <w:r w:rsidRPr="001F15F4">
        <w:rPr>
          <w:lang w:val="ru-RU"/>
        </w:rPr>
        <w:t xml:space="preserve"> 9; развёртывание — </w:t>
      </w:r>
      <w:r>
        <w:t>Docker</w:t>
      </w:r>
      <w:r w:rsidRPr="001F15F4">
        <w:rPr>
          <w:lang w:val="ru-RU"/>
        </w:rPr>
        <w:t>.</w:t>
      </w:r>
    </w:p>
    <w:p w14:paraId="2AF31CDA" w14:textId="77777777" w:rsidR="00437A18" w:rsidRPr="001F15F4" w:rsidRDefault="00000000">
      <w:pPr>
        <w:pStyle w:val="21"/>
        <w:rPr>
          <w:lang w:val="ru-RU"/>
        </w:rPr>
      </w:pPr>
      <w:bookmarkStart w:id="29" w:name="_Toc232439602"/>
      <w:r w:rsidRPr="001F15F4">
        <w:rPr>
          <w:rFonts w:ascii="Times New Roman" w:eastAsia="Times New Roman" w:hAnsi="Times New Roman" w:cs="Times New Roman"/>
          <w:lang w:val="ru-RU"/>
        </w:rPr>
        <w:t>1.5. Моделирование предметной области (концептуальное проектирование данных)</w:t>
      </w:r>
      <w:bookmarkEnd w:id="29"/>
    </w:p>
    <w:p w14:paraId="4BA6A6C5" w14:textId="77777777" w:rsidR="00437A18" w:rsidRPr="001F15F4" w:rsidRDefault="00000000">
      <w:pPr>
        <w:pStyle w:val="31"/>
        <w:rPr>
          <w:lang w:val="ru-RU"/>
        </w:rPr>
      </w:pPr>
      <w:bookmarkStart w:id="30" w:name="_Toc232439603"/>
      <w:r w:rsidRPr="001F15F4">
        <w:rPr>
          <w:rFonts w:ascii="Times New Roman" w:eastAsia="Times New Roman" w:hAnsi="Times New Roman" w:cs="Times New Roman"/>
          <w:lang w:val="ru-RU"/>
        </w:rPr>
        <w:t>1.5.1. Выявление основных сущностей предметной области</w:t>
      </w:r>
      <w:bookmarkEnd w:id="30"/>
    </w:p>
    <w:p w14:paraId="5358A9A8" w14:textId="77777777" w:rsidR="00437A18" w:rsidRPr="001F15F4" w:rsidRDefault="00000000">
      <w:pPr>
        <w:rPr>
          <w:lang w:val="ru-RU"/>
        </w:rPr>
      </w:pPr>
      <w:r w:rsidRPr="001F15F4">
        <w:rPr>
          <w:lang w:val="ru-RU"/>
        </w:rPr>
        <w:t>На основе анализа предметной области и сформированных требований выделено восемь сущностей:</w:t>
      </w:r>
    </w:p>
    <w:p w14:paraId="0B7186EC" w14:textId="77777777" w:rsidR="00437A18" w:rsidRPr="001F15F4" w:rsidRDefault="00000000">
      <w:pPr>
        <w:rPr>
          <w:lang w:val="ru-RU"/>
        </w:rPr>
      </w:pPr>
      <w:r w:rsidRPr="001F15F4">
        <w:rPr>
          <w:lang w:val="ru-RU"/>
        </w:rPr>
        <w:t>1. Пользователь (</w:t>
      </w:r>
      <w:r>
        <w:t>users</w:t>
      </w:r>
      <w:r w:rsidRPr="001F15F4">
        <w:rPr>
          <w:lang w:val="ru-RU"/>
        </w:rPr>
        <w:t>) — владелец учётной записи;</w:t>
      </w:r>
    </w:p>
    <w:p w14:paraId="1D51CD00" w14:textId="77777777" w:rsidR="00437A18" w:rsidRPr="001F15F4" w:rsidRDefault="00000000">
      <w:pPr>
        <w:rPr>
          <w:lang w:val="ru-RU"/>
        </w:rPr>
      </w:pPr>
      <w:r w:rsidRPr="001F15F4">
        <w:rPr>
          <w:lang w:val="ru-RU"/>
        </w:rPr>
        <w:lastRenderedPageBreak/>
        <w:t>2. Счёт (</w:t>
      </w:r>
      <w:r>
        <w:t>accounts</w:t>
      </w:r>
      <w:r w:rsidRPr="001F15F4">
        <w:rPr>
          <w:lang w:val="ru-RU"/>
        </w:rPr>
        <w:t>) — счёт пользователя в определённой валюте;</w:t>
      </w:r>
    </w:p>
    <w:p w14:paraId="6632347E" w14:textId="77777777" w:rsidR="00437A18" w:rsidRPr="001F15F4" w:rsidRDefault="00000000">
      <w:pPr>
        <w:rPr>
          <w:lang w:val="ru-RU"/>
        </w:rPr>
      </w:pPr>
      <w:r w:rsidRPr="001F15F4">
        <w:rPr>
          <w:lang w:val="ru-RU"/>
        </w:rPr>
        <w:t>3. Категория (</w:t>
      </w:r>
      <w:r>
        <w:t>categories</w:t>
      </w:r>
      <w:r w:rsidRPr="001F15F4">
        <w:rPr>
          <w:lang w:val="ru-RU"/>
        </w:rPr>
        <w:t>) — иерархический классификатор операций;</w:t>
      </w:r>
    </w:p>
    <w:p w14:paraId="2F14A828" w14:textId="77777777" w:rsidR="00437A18" w:rsidRPr="001F15F4" w:rsidRDefault="00000000">
      <w:pPr>
        <w:rPr>
          <w:lang w:val="ru-RU"/>
        </w:rPr>
      </w:pPr>
      <w:r w:rsidRPr="001F15F4">
        <w:rPr>
          <w:lang w:val="ru-RU"/>
        </w:rPr>
        <w:t>4. Операция (</w:t>
      </w:r>
      <w:r>
        <w:t>transactions</w:t>
      </w:r>
      <w:r w:rsidRPr="001F15F4">
        <w:rPr>
          <w:lang w:val="ru-RU"/>
        </w:rPr>
        <w:t>) — доход, расход или перевод;</w:t>
      </w:r>
    </w:p>
    <w:p w14:paraId="4683CCF7" w14:textId="77777777" w:rsidR="00437A18" w:rsidRPr="001F15F4" w:rsidRDefault="00000000">
      <w:pPr>
        <w:rPr>
          <w:lang w:val="ru-RU"/>
        </w:rPr>
      </w:pPr>
      <w:r w:rsidRPr="001F15F4">
        <w:rPr>
          <w:lang w:val="ru-RU"/>
        </w:rPr>
        <w:t>5. Бюджет (</w:t>
      </w:r>
      <w:r>
        <w:t>budgets</w:t>
      </w:r>
      <w:r w:rsidRPr="001F15F4">
        <w:rPr>
          <w:lang w:val="ru-RU"/>
        </w:rPr>
        <w:t>) — месячный лимит по категории;</w:t>
      </w:r>
    </w:p>
    <w:p w14:paraId="495AEFAE" w14:textId="77777777" w:rsidR="00437A18" w:rsidRPr="001F15F4" w:rsidRDefault="00000000">
      <w:pPr>
        <w:rPr>
          <w:lang w:val="ru-RU"/>
        </w:rPr>
      </w:pPr>
      <w:r w:rsidRPr="001F15F4">
        <w:rPr>
          <w:lang w:val="ru-RU"/>
        </w:rPr>
        <w:t>6. Повторяющаяся операция (</w:t>
      </w:r>
      <w:r>
        <w:t>recurring</w:t>
      </w:r>
      <w:r w:rsidRPr="001F15F4">
        <w:rPr>
          <w:lang w:val="ru-RU"/>
        </w:rPr>
        <w:t>_</w:t>
      </w:r>
      <w:r>
        <w:t>transactions</w:t>
      </w:r>
      <w:r w:rsidRPr="001F15F4">
        <w:rPr>
          <w:lang w:val="ru-RU"/>
        </w:rPr>
        <w:t>) — шаблон автоповтора;</w:t>
      </w:r>
    </w:p>
    <w:p w14:paraId="40A9B8C8" w14:textId="77777777" w:rsidR="00437A18" w:rsidRPr="001F15F4" w:rsidRDefault="00000000">
      <w:pPr>
        <w:rPr>
          <w:lang w:val="ru-RU"/>
        </w:rPr>
      </w:pPr>
      <w:r w:rsidRPr="001F15F4">
        <w:rPr>
          <w:lang w:val="ru-RU"/>
        </w:rPr>
        <w:t>7. Курс валюты ЦБ (</w:t>
      </w:r>
      <w:r>
        <w:t>exchange</w:t>
      </w:r>
      <w:r w:rsidRPr="001F15F4">
        <w:rPr>
          <w:lang w:val="ru-RU"/>
        </w:rPr>
        <w:t>_</w:t>
      </w:r>
      <w:r>
        <w:t>rates</w:t>
      </w:r>
      <w:r w:rsidRPr="001F15F4">
        <w:rPr>
          <w:lang w:val="ru-RU"/>
        </w:rPr>
        <w:t>) — справочник официальных курсов;</w:t>
      </w:r>
    </w:p>
    <w:p w14:paraId="4A22B0F0" w14:textId="77777777" w:rsidR="00437A18" w:rsidRPr="001F15F4" w:rsidRDefault="00000000">
      <w:pPr>
        <w:rPr>
          <w:lang w:val="ru-RU"/>
        </w:rPr>
      </w:pPr>
      <w:r w:rsidRPr="001F15F4">
        <w:rPr>
          <w:lang w:val="ru-RU"/>
        </w:rPr>
        <w:t>8. Токен письма (</w:t>
      </w:r>
      <w:r>
        <w:t>email</w:t>
      </w:r>
      <w:r w:rsidRPr="001F15F4">
        <w:rPr>
          <w:lang w:val="ru-RU"/>
        </w:rPr>
        <w:t>_</w:t>
      </w:r>
      <w:r>
        <w:t>tokens</w:t>
      </w:r>
      <w:r w:rsidRPr="001F15F4">
        <w:rPr>
          <w:lang w:val="ru-RU"/>
        </w:rPr>
        <w:t>) — одноразовый токен подтверждения/сброса.</w:t>
      </w:r>
    </w:p>
    <w:p w14:paraId="2FEAD0B0" w14:textId="77777777" w:rsidR="00437A18" w:rsidRPr="001F15F4" w:rsidRDefault="00000000">
      <w:pPr>
        <w:pStyle w:val="31"/>
        <w:rPr>
          <w:lang w:val="ru-RU"/>
        </w:rPr>
      </w:pPr>
      <w:bookmarkStart w:id="31" w:name="_Toc232439604"/>
      <w:r w:rsidRPr="001F15F4">
        <w:rPr>
          <w:rFonts w:ascii="Times New Roman" w:eastAsia="Times New Roman" w:hAnsi="Times New Roman" w:cs="Times New Roman"/>
          <w:lang w:val="ru-RU"/>
        </w:rPr>
        <w:t>1.5.2. Определение атрибутов и связей между сущностями</w:t>
      </w:r>
      <w:bookmarkEnd w:id="31"/>
    </w:p>
    <w:p w14:paraId="5E54C02F" w14:textId="77777777" w:rsidR="00437A18" w:rsidRPr="001F15F4" w:rsidRDefault="00000000">
      <w:pPr>
        <w:rPr>
          <w:lang w:val="ru-RU"/>
        </w:rPr>
      </w:pPr>
      <w:r w:rsidRPr="001F15F4">
        <w:rPr>
          <w:lang w:val="ru-RU"/>
        </w:rPr>
        <w:t xml:space="preserve">Пользователь является владельцем счетов, категорий, операций, бюджетов, повторяющихся операций и токенов (связи «один ко многим»). Категория допускает иерархию через </w:t>
      </w:r>
      <w:r>
        <w:t>self</w:t>
      </w:r>
      <w:r w:rsidRPr="001F15F4">
        <w:rPr>
          <w:lang w:val="ru-RU"/>
        </w:rPr>
        <w:t>-ссылку на родительскую категорию. Операция связана со счётом-источником (обязательно) и, для перевода, со счётом-получателем (опционально), а также, опционально, с категорией. Бюджет привязан к расходной категории. Повторяющаяся операция ссылается на счёт (и счёт-получатель для перевода) и опционально на категорию. Справочник курсов ЦБ не привязан к пользователю и используется для пересчёта валют по буквенному коду.</w:t>
      </w:r>
    </w:p>
    <w:p w14:paraId="745DB984" w14:textId="77777777" w:rsidR="00437A18" w:rsidRPr="001F15F4" w:rsidRDefault="00000000">
      <w:pPr>
        <w:rPr>
          <w:lang w:val="ru-RU"/>
        </w:rPr>
      </w:pPr>
      <w:r w:rsidRPr="001F15F4">
        <w:rPr>
          <w:lang w:val="ru-RU"/>
        </w:rPr>
        <w:t xml:space="preserve">Отдельной таблицы-справочника валют не вводится: код валюты хранится строкой по стандарту </w:t>
      </w:r>
      <w:r>
        <w:t>ISO</w:t>
      </w:r>
      <w:r w:rsidRPr="001F15F4">
        <w:rPr>
          <w:lang w:val="ru-RU"/>
        </w:rPr>
        <w:t xml:space="preserve"> 4217 непосредственно в счёте и операции. Это сознательное упрощение модели для персонального масштаба (обосновано в разделе 2).</w:t>
      </w:r>
    </w:p>
    <w:p w14:paraId="4AA2F31D" w14:textId="77777777" w:rsidR="00437A18" w:rsidRPr="001F15F4" w:rsidRDefault="00000000">
      <w:pPr>
        <w:pStyle w:val="31"/>
        <w:rPr>
          <w:lang w:val="ru-RU"/>
        </w:rPr>
      </w:pPr>
      <w:bookmarkStart w:id="32" w:name="_Toc232439605"/>
      <w:r w:rsidRPr="001F15F4">
        <w:rPr>
          <w:rFonts w:ascii="Times New Roman" w:eastAsia="Times New Roman" w:hAnsi="Times New Roman" w:cs="Times New Roman"/>
          <w:lang w:val="ru-RU"/>
        </w:rPr>
        <w:t>1.5.3. Построение концептуальной модели данных (</w:t>
      </w:r>
      <w:r>
        <w:rPr>
          <w:rFonts w:ascii="Times New Roman" w:eastAsia="Times New Roman" w:hAnsi="Times New Roman" w:cs="Times New Roman"/>
        </w:rPr>
        <w:t>ER</w:t>
      </w:r>
      <w:r w:rsidRPr="001F15F4">
        <w:rPr>
          <w:rFonts w:ascii="Times New Roman" w:eastAsia="Times New Roman" w:hAnsi="Times New Roman" w:cs="Times New Roman"/>
          <w:lang w:val="ru-RU"/>
        </w:rPr>
        <w:t>-диаграмма)</w:t>
      </w:r>
      <w:bookmarkEnd w:id="32"/>
    </w:p>
    <w:p w14:paraId="68558A9B" w14:textId="77777777" w:rsidR="00437A18" w:rsidRPr="001F15F4" w:rsidRDefault="00000000">
      <w:pPr>
        <w:rPr>
          <w:lang w:val="ru-RU"/>
        </w:rPr>
      </w:pPr>
      <w:r w:rsidRPr="001F15F4">
        <w:rPr>
          <w:lang w:val="ru-RU"/>
        </w:rPr>
        <w:t>Концептуальная модель данных, отражающая выделенные сущности и связи между ними, представлена на рисунке 1.2.</w:t>
      </w:r>
    </w:p>
    <w:p w14:paraId="34B34BCE" w14:textId="77777777" w:rsidR="00437A18" w:rsidRDefault="00000000">
      <w:pPr>
        <w:ind w:firstLine="0"/>
        <w:jc w:val="center"/>
      </w:pPr>
      <w:r>
        <w:rPr>
          <w:noProof/>
        </w:rPr>
        <w:lastRenderedPageBreak/>
        <w:drawing>
          <wp:inline distT="0" distB="0" distL="0" distR="0" wp14:anchorId="588BE34B" wp14:editId="5E221F45">
            <wp:extent cx="5983680" cy="31775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r_concept.png"/>
                    <pic:cNvPicPr/>
                  </pic:nvPicPr>
                  <pic:blipFill>
                    <a:blip r:embed="rId9"/>
                    <a:stretch>
                      <a:fillRect/>
                    </a:stretch>
                  </pic:blipFill>
                  <pic:spPr>
                    <a:xfrm>
                      <a:off x="0" y="0"/>
                      <a:ext cx="5991529" cy="3181708"/>
                    </a:xfrm>
                    <a:prstGeom prst="rect">
                      <a:avLst/>
                    </a:prstGeom>
                  </pic:spPr>
                </pic:pic>
              </a:graphicData>
            </a:graphic>
          </wp:inline>
        </w:drawing>
      </w:r>
    </w:p>
    <w:p w14:paraId="5D6FDC1A" w14:textId="77777777" w:rsidR="00437A18" w:rsidRPr="001F15F4" w:rsidRDefault="00000000">
      <w:pPr>
        <w:spacing w:before="120" w:after="120"/>
        <w:ind w:firstLine="0"/>
        <w:jc w:val="center"/>
        <w:rPr>
          <w:lang w:val="ru-RU"/>
        </w:rPr>
      </w:pPr>
      <w:r w:rsidRPr="001F15F4">
        <w:rPr>
          <w:lang w:val="ru-RU"/>
        </w:rPr>
        <w:t xml:space="preserve">Рисунок 1.2 – Концептуальная модель данных </w:t>
      </w:r>
      <w:r>
        <w:t>FinTrack</w:t>
      </w:r>
    </w:p>
    <w:p w14:paraId="275BA91D" w14:textId="77777777" w:rsidR="00437A18" w:rsidRPr="001F15F4" w:rsidRDefault="00000000">
      <w:pPr>
        <w:pStyle w:val="21"/>
        <w:rPr>
          <w:lang w:val="ru-RU"/>
        </w:rPr>
      </w:pPr>
      <w:bookmarkStart w:id="33" w:name="_Toc232439606"/>
      <w:r w:rsidRPr="001F15F4">
        <w:rPr>
          <w:rFonts w:ascii="Times New Roman" w:eastAsia="Times New Roman" w:hAnsi="Times New Roman" w:cs="Times New Roman"/>
          <w:lang w:val="ru-RU"/>
        </w:rPr>
        <w:t>ВЫВОДЫ ПО РАЗДЕЛУ 1</w:t>
      </w:r>
      <w:bookmarkEnd w:id="33"/>
    </w:p>
    <w:p w14:paraId="027384F2" w14:textId="77777777" w:rsidR="00437A18" w:rsidRPr="001F15F4" w:rsidRDefault="00000000">
      <w:pPr>
        <w:rPr>
          <w:lang w:val="ru-RU"/>
        </w:rPr>
      </w:pPr>
      <w:r w:rsidRPr="001F15F4">
        <w:rPr>
          <w:lang w:val="ru-RU"/>
        </w:rPr>
        <w:t>В результате выполнения первого раздела проведён комплексный анализ предметной области «учёт личных финансов» и сформированы требования к программному продукту.</w:t>
      </w:r>
    </w:p>
    <w:p w14:paraId="24BFEF5D" w14:textId="77777777" w:rsidR="00437A18" w:rsidRPr="001F15F4" w:rsidRDefault="00000000">
      <w:pPr>
        <w:rPr>
          <w:lang w:val="ru-RU"/>
        </w:rPr>
      </w:pPr>
      <w:r w:rsidRPr="001F15F4">
        <w:rPr>
          <w:lang w:val="ru-RU"/>
        </w:rPr>
        <w:t>1. Проанализирована предметная область: определены ключевые понятия (счёт, операция, категория, бюджет, повторяющаяся операция, мультивалютность) и выделены три сегмента целевой аудитории (молодой специалист, семья, фрилансер) с общей потребностью в простом, мультивалютном и приватном инструменте учёта.</w:t>
      </w:r>
    </w:p>
    <w:p w14:paraId="724E8625" w14:textId="77777777" w:rsidR="00437A18" w:rsidRPr="001F15F4" w:rsidRDefault="00000000">
      <w:pPr>
        <w:rPr>
          <w:lang w:val="ru-RU"/>
        </w:rPr>
      </w:pPr>
      <w:r w:rsidRPr="001F15F4">
        <w:rPr>
          <w:lang w:val="ru-RU"/>
        </w:rPr>
        <w:t>2. Обзор существующих решений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xml:space="preserve">) показал, что ни один аналог не сочетает бесплатный полный функционал, веб-доступ, </w:t>
      </w:r>
      <w:r>
        <w:t>self</w:t>
      </w:r>
      <w:r w:rsidRPr="001F15F4">
        <w:rPr>
          <w:lang w:val="ru-RU"/>
        </w:rPr>
        <w:t>-</w:t>
      </w:r>
      <w:r>
        <w:t>hosted</w:t>
      </w:r>
      <w:r w:rsidRPr="001F15F4">
        <w:rPr>
          <w:lang w:val="ru-RU"/>
        </w:rPr>
        <w:t xml:space="preserve">-режим, открытый </w:t>
      </w:r>
      <w:r>
        <w:t>API</w:t>
      </w:r>
      <w:r w:rsidRPr="001F15F4">
        <w:rPr>
          <w:lang w:val="ru-RU"/>
        </w:rPr>
        <w:t xml:space="preserve"> и хранение данных под контролем пользователя, что обосновывает актуальность и целесообразность собственной разработки.</w:t>
      </w:r>
    </w:p>
    <w:p w14:paraId="497D3599" w14:textId="77777777" w:rsidR="00437A18" w:rsidRPr="001F15F4" w:rsidRDefault="00000000">
      <w:pPr>
        <w:rPr>
          <w:lang w:val="ru-RU"/>
        </w:rPr>
      </w:pPr>
      <w:r w:rsidRPr="001F15F4">
        <w:rPr>
          <w:lang w:val="ru-RU"/>
        </w:rPr>
        <w:t xml:space="preserve">3. Сформулированы и согласованы с реализацией 15 функциональных и 11 нефункциональных требований; определены акторы и построена диаграмма вариантов использования; для ключевых прецедентов («Добавить расход», </w:t>
      </w:r>
      <w:r w:rsidRPr="001F15F4">
        <w:rPr>
          <w:lang w:val="ru-RU"/>
        </w:rPr>
        <w:lastRenderedPageBreak/>
        <w:t>«Кросс-валютный перевод», «Настроить бюджет») приведены детальные спецификации.</w:t>
      </w:r>
    </w:p>
    <w:p w14:paraId="637E07AC" w14:textId="77777777" w:rsidR="00437A18" w:rsidRPr="001F15F4" w:rsidRDefault="00000000">
      <w:pPr>
        <w:rPr>
          <w:lang w:val="ru-RU"/>
        </w:rPr>
      </w:pPr>
      <w:r w:rsidRPr="001F15F4">
        <w:rPr>
          <w:lang w:val="ru-RU"/>
        </w:rPr>
        <w:t>4. Построена концептуальная модель данных из восьми сущностей, являющаяся основой для проектирования базы данных в разделе 2.</w:t>
      </w:r>
    </w:p>
    <w:p w14:paraId="74F92A32" w14:textId="77777777" w:rsidR="00437A18" w:rsidRPr="001F15F4" w:rsidRDefault="00000000">
      <w:pPr>
        <w:rPr>
          <w:lang w:val="ru-RU"/>
        </w:rPr>
      </w:pPr>
      <w:r w:rsidRPr="001F15F4">
        <w:rPr>
          <w:lang w:val="ru-RU"/>
        </w:rPr>
        <w:t>Таким образом, сформированная спецификация требований и концептуальная модель данных являются достаточной основой для перехода к этапу проектирования архитектуры программного обеспечения; задачи аналитического этапа выполнены в полном объёме.</w:t>
      </w:r>
    </w:p>
    <w:p w14:paraId="15D4C2C4" w14:textId="77777777" w:rsidR="00437A18" w:rsidRPr="001F15F4" w:rsidRDefault="00000000" w:rsidP="00E86F7E">
      <w:pPr>
        <w:pStyle w:val="1"/>
        <w:pageBreakBefore/>
        <w:ind w:firstLine="0"/>
        <w:jc w:val="center"/>
        <w:rPr>
          <w:lang w:val="ru-RU"/>
        </w:rPr>
      </w:pPr>
      <w:bookmarkStart w:id="34" w:name="_Toc232439607"/>
      <w:r w:rsidRPr="001F15F4">
        <w:rPr>
          <w:rFonts w:ascii="Times New Roman" w:eastAsia="Times New Roman" w:hAnsi="Times New Roman" w:cs="Times New Roman"/>
          <w:lang w:val="ru-RU"/>
        </w:rPr>
        <w:lastRenderedPageBreak/>
        <w:t>РАЗДЕЛ 2. ПРОЕКТИРОВАНИЕ АРХИТЕКТУРЫ ПРОГРАММНОГО ОБЕСПЕЧЕНИЯ</w:t>
      </w:r>
      <w:bookmarkEnd w:id="34"/>
    </w:p>
    <w:p w14:paraId="1E40A3C2" w14:textId="77777777" w:rsidR="00437A18" w:rsidRPr="001F15F4" w:rsidRDefault="00000000">
      <w:pPr>
        <w:rPr>
          <w:lang w:val="ru-RU"/>
        </w:rPr>
      </w:pPr>
      <w:r w:rsidRPr="001F15F4">
        <w:rPr>
          <w:lang w:val="ru-RU"/>
        </w:rPr>
        <w:t xml:space="preserve">На основе требований, сформированных в разделе 1, в настоящем разделе проектируется архитектурный каркас системы </w:t>
      </w:r>
      <w:r>
        <w:t>FinTrack</w:t>
      </w:r>
      <w:r w:rsidRPr="001F15F4">
        <w:rPr>
          <w:lang w:val="ru-RU"/>
        </w:rPr>
        <w:t xml:space="preserve">. Изложение ведётся от общего к частному с применением методологии </w:t>
      </w:r>
      <w:r>
        <w:t>C</w:t>
      </w:r>
      <w:r w:rsidRPr="001F15F4">
        <w:rPr>
          <w:lang w:val="ru-RU"/>
        </w:rPr>
        <w:t xml:space="preserve">4 </w:t>
      </w:r>
      <w:r>
        <w:t>model</w:t>
      </w:r>
      <w:r w:rsidRPr="001F15F4">
        <w:rPr>
          <w:lang w:val="ru-RU"/>
        </w:rPr>
        <w:t xml:space="preserve"> [38]: от диаграммы контекста до диаграмм компонентов и детального проектирования на уровне классов.</w:t>
      </w:r>
    </w:p>
    <w:p w14:paraId="30D7190D" w14:textId="77777777" w:rsidR="00437A18" w:rsidRPr="001F15F4" w:rsidRDefault="00000000">
      <w:pPr>
        <w:pStyle w:val="21"/>
        <w:rPr>
          <w:lang w:val="ru-RU"/>
        </w:rPr>
      </w:pPr>
      <w:bookmarkStart w:id="35" w:name="_Toc232439608"/>
      <w:r w:rsidRPr="001F15F4">
        <w:rPr>
          <w:rFonts w:ascii="Times New Roman" w:eastAsia="Times New Roman" w:hAnsi="Times New Roman" w:cs="Times New Roman"/>
          <w:lang w:val="ru-RU"/>
        </w:rPr>
        <w:t>2.1. Выбор и обоснование архитектурного стиля</w:t>
      </w:r>
      <w:bookmarkEnd w:id="35"/>
    </w:p>
    <w:p w14:paraId="46E8DDD1" w14:textId="77777777" w:rsidR="00437A18" w:rsidRPr="001F15F4" w:rsidRDefault="00000000">
      <w:pPr>
        <w:pStyle w:val="31"/>
        <w:rPr>
          <w:lang w:val="ru-RU"/>
        </w:rPr>
      </w:pPr>
      <w:bookmarkStart w:id="36" w:name="_Toc232439609"/>
      <w:r w:rsidRPr="001F15F4">
        <w:rPr>
          <w:rFonts w:ascii="Times New Roman" w:eastAsia="Times New Roman" w:hAnsi="Times New Roman" w:cs="Times New Roman"/>
          <w:lang w:val="ru-RU"/>
        </w:rPr>
        <w:t>2.1.1. Анализ альтернатив</w:t>
      </w:r>
      <w:bookmarkEnd w:id="36"/>
    </w:p>
    <w:p w14:paraId="6E926973" w14:textId="77777777" w:rsidR="00437A18" w:rsidRPr="001F15F4" w:rsidRDefault="00000000">
      <w:pPr>
        <w:rPr>
          <w:lang w:val="ru-RU"/>
        </w:rPr>
      </w:pPr>
      <w:r w:rsidRPr="001F15F4">
        <w:rPr>
          <w:lang w:val="ru-RU"/>
        </w:rPr>
        <w:t>Для веб-приложения учёта личных финансов рассмотрены следующие архитектурные стили (таблица 2.1).</w:t>
      </w:r>
    </w:p>
    <w:p w14:paraId="01E44868" w14:textId="77777777" w:rsidR="00437A18" w:rsidRPr="001F15F4" w:rsidRDefault="00000000">
      <w:pPr>
        <w:spacing w:before="120" w:after="120"/>
        <w:jc w:val="left"/>
        <w:rPr>
          <w:lang w:val="ru-RU"/>
        </w:rPr>
      </w:pPr>
      <w:r w:rsidRPr="001F15F4">
        <w:rPr>
          <w:lang w:val="ru-RU"/>
        </w:rPr>
        <w:t>Таблица 2.1 – Сравнение архитектурных стилей применительно к проекту</w:t>
      </w:r>
    </w:p>
    <w:tbl>
      <w:tblPr>
        <w:tblStyle w:val="aff0"/>
        <w:tblW w:w="0" w:type="auto"/>
        <w:tblLook w:val="04A0" w:firstRow="1" w:lastRow="0" w:firstColumn="1" w:lastColumn="0" w:noHBand="0" w:noVBand="1"/>
      </w:tblPr>
      <w:tblGrid>
        <w:gridCol w:w="3213"/>
        <w:gridCol w:w="3213"/>
        <w:gridCol w:w="3213"/>
      </w:tblGrid>
      <w:tr w:rsidR="00437A18" w14:paraId="3C575016" w14:textId="77777777">
        <w:trPr>
          <w:cantSplit/>
          <w:tblHeader/>
        </w:trPr>
        <w:tc>
          <w:tcPr>
            <w:tcW w:w="3213" w:type="dxa"/>
          </w:tcPr>
          <w:p w14:paraId="2DBA795A" w14:textId="77777777" w:rsidR="00437A18" w:rsidRDefault="00000000">
            <w:pPr>
              <w:spacing w:line="240" w:lineRule="auto"/>
              <w:ind w:firstLine="0"/>
            </w:pPr>
            <w:r>
              <w:rPr>
                <w:b/>
                <w:sz w:val="24"/>
              </w:rPr>
              <w:t>Стиль</w:t>
            </w:r>
          </w:p>
        </w:tc>
        <w:tc>
          <w:tcPr>
            <w:tcW w:w="3213" w:type="dxa"/>
          </w:tcPr>
          <w:p w14:paraId="65CE34AE" w14:textId="77777777" w:rsidR="00437A18" w:rsidRDefault="00000000">
            <w:pPr>
              <w:spacing w:line="240" w:lineRule="auto"/>
              <w:ind w:firstLine="0"/>
            </w:pPr>
            <w:r>
              <w:rPr>
                <w:b/>
                <w:sz w:val="24"/>
              </w:rPr>
              <w:t>Сильные стороны</w:t>
            </w:r>
          </w:p>
        </w:tc>
        <w:tc>
          <w:tcPr>
            <w:tcW w:w="3213" w:type="dxa"/>
          </w:tcPr>
          <w:p w14:paraId="32C7F6E4" w14:textId="77777777" w:rsidR="00437A18" w:rsidRDefault="00000000">
            <w:pPr>
              <w:spacing w:line="240" w:lineRule="auto"/>
              <w:ind w:firstLine="0"/>
            </w:pPr>
            <w:r>
              <w:rPr>
                <w:b/>
                <w:sz w:val="24"/>
              </w:rPr>
              <w:t>Почему не выбран / выбран</w:t>
            </w:r>
          </w:p>
        </w:tc>
      </w:tr>
      <w:tr w:rsidR="00437A18" w:rsidRPr="002227AC" w14:paraId="5370E5AA" w14:textId="77777777">
        <w:trPr>
          <w:cantSplit/>
        </w:trPr>
        <w:tc>
          <w:tcPr>
            <w:tcW w:w="3213" w:type="dxa"/>
          </w:tcPr>
          <w:p w14:paraId="7CA82BDD" w14:textId="77777777" w:rsidR="00437A18" w:rsidRPr="001F15F4" w:rsidRDefault="00000000">
            <w:pPr>
              <w:spacing w:line="240" w:lineRule="auto"/>
              <w:ind w:firstLine="0"/>
              <w:rPr>
                <w:lang w:val="ru-RU"/>
              </w:rPr>
            </w:pPr>
            <w:r w:rsidRPr="001F15F4">
              <w:rPr>
                <w:sz w:val="24"/>
                <w:lang w:val="ru-RU"/>
              </w:rPr>
              <w:t>Монолитное серверное приложение (</w:t>
            </w:r>
            <w:r>
              <w:rPr>
                <w:sz w:val="24"/>
              </w:rPr>
              <w:t>SSR</w:t>
            </w:r>
            <w:r w:rsidRPr="001F15F4">
              <w:rPr>
                <w:sz w:val="24"/>
                <w:lang w:val="ru-RU"/>
              </w:rPr>
              <w:t>, шаблоны/</w:t>
            </w:r>
            <w:r>
              <w:rPr>
                <w:sz w:val="24"/>
              </w:rPr>
              <w:t>HTMX</w:t>
            </w:r>
            <w:r w:rsidRPr="001F15F4">
              <w:rPr>
                <w:sz w:val="24"/>
                <w:lang w:val="ru-RU"/>
              </w:rPr>
              <w:t>)</w:t>
            </w:r>
          </w:p>
        </w:tc>
        <w:tc>
          <w:tcPr>
            <w:tcW w:w="3213" w:type="dxa"/>
          </w:tcPr>
          <w:p w14:paraId="5AA7AF40" w14:textId="77777777" w:rsidR="00437A18" w:rsidRDefault="00000000">
            <w:pPr>
              <w:spacing w:line="240" w:lineRule="auto"/>
              <w:ind w:firstLine="0"/>
            </w:pPr>
            <w:r>
              <w:rPr>
                <w:sz w:val="24"/>
              </w:rPr>
              <w:t>Простота, единая кодовая база</w:t>
            </w:r>
          </w:p>
        </w:tc>
        <w:tc>
          <w:tcPr>
            <w:tcW w:w="3213" w:type="dxa"/>
          </w:tcPr>
          <w:p w14:paraId="6DFB0EBA" w14:textId="77777777" w:rsidR="00437A18" w:rsidRPr="001F15F4" w:rsidRDefault="00000000">
            <w:pPr>
              <w:spacing w:line="240" w:lineRule="auto"/>
              <w:ind w:firstLine="0"/>
              <w:rPr>
                <w:lang w:val="ru-RU"/>
              </w:rPr>
            </w:pPr>
            <w:r w:rsidRPr="001F15F4">
              <w:rPr>
                <w:sz w:val="24"/>
                <w:lang w:val="ru-RU"/>
              </w:rPr>
              <w:t xml:space="preserve">Жёстко связывает представление и логику; затрудняет открытый </w:t>
            </w:r>
            <w:r>
              <w:rPr>
                <w:sz w:val="24"/>
              </w:rPr>
              <w:t>API</w:t>
            </w:r>
            <w:r w:rsidRPr="001F15F4">
              <w:rPr>
                <w:sz w:val="24"/>
                <w:lang w:val="ru-RU"/>
              </w:rPr>
              <w:t xml:space="preserve"> и потенциальный мобильный клиент</w:t>
            </w:r>
          </w:p>
        </w:tc>
      </w:tr>
      <w:tr w:rsidR="00437A18" w:rsidRPr="002227AC" w14:paraId="4D1ABF03" w14:textId="77777777">
        <w:trPr>
          <w:cantSplit/>
        </w:trPr>
        <w:tc>
          <w:tcPr>
            <w:tcW w:w="3213" w:type="dxa"/>
          </w:tcPr>
          <w:p w14:paraId="2D277A68" w14:textId="77777777" w:rsidR="00437A18" w:rsidRDefault="00000000">
            <w:pPr>
              <w:spacing w:line="240" w:lineRule="auto"/>
              <w:ind w:firstLine="0"/>
            </w:pPr>
            <w:r>
              <w:rPr>
                <w:sz w:val="24"/>
              </w:rPr>
              <w:t>Микросервисная архитектура</w:t>
            </w:r>
          </w:p>
        </w:tc>
        <w:tc>
          <w:tcPr>
            <w:tcW w:w="3213" w:type="dxa"/>
          </w:tcPr>
          <w:p w14:paraId="5E8FC4D7" w14:textId="77777777" w:rsidR="00437A18" w:rsidRDefault="00000000">
            <w:pPr>
              <w:spacing w:line="240" w:lineRule="auto"/>
              <w:ind w:firstLine="0"/>
            </w:pPr>
            <w:r>
              <w:rPr>
                <w:sz w:val="24"/>
              </w:rPr>
              <w:t>Независимое развёртывание, масштабирование частей</w:t>
            </w:r>
          </w:p>
        </w:tc>
        <w:tc>
          <w:tcPr>
            <w:tcW w:w="3213" w:type="dxa"/>
          </w:tcPr>
          <w:p w14:paraId="4C7F5CDF" w14:textId="77777777" w:rsidR="00437A18" w:rsidRPr="001F15F4" w:rsidRDefault="00000000">
            <w:pPr>
              <w:spacing w:line="240" w:lineRule="auto"/>
              <w:ind w:firstLine="0"/>
              <w:rPr>
                <w:lang w:val="ru-RU"/>
              </w:rPr>
            </w:pPr>
            <w:r w:rsidRPr="001F15F4">
              <w:rPr>
                <w:sz w:val="24"/>
                <w:lang w:val="ru-RU"/>
              </w:rPr>
              <w:t>Избыточна для одного разработчика и персонального масштаба; высокая инфраструктурная сложность</w:t>
            </w:r>
          </w:p>
        </w:tc>
      </w:tr>
      <w:tr w:rsidR="00437A18" w:rsidRPr="002227AC" w14:paraId="2D45676B" w14:textId="77777777">
        <w:trPr>
          <w:cantSplit/>
        </w:trPr>
        <w:tc>
          <w:tcPr>
            <w:tcW w:w="3213" w:type="dxa"/>
          </w:tcPr>
          <w:p w14:paraId="161EB46D" w14:textId="77777777" w:rsidR="00437A18" w:rsidRDefault="00000000">
            <w:pPr>
              <w:spacing w:line="240" w:lineRule="auto"/>
              <w:ind w:firstLine="0"/>
            </w:pPr>
            <w:r>
              <w:rPr>
                <w:sz w:val="24"/>
              </w:rPr>
              <w:t>Сервис-ориентированная / событийная</w:t>
            </w:r>
          </w:p>
        </w:tc>
        <w:tc>
          <w:tcPr>
            <w:tcW w:w="3213" w:type="dxa"/>
          </w:tcPr>
          <w:p w14:paraId="32FC8760" w14:textId="77777777" w:rsidR="00437A18" w:rsidRDefault="00000000">
            <w:pPr>
              <w:spacing w:line="240" w:lineRule="auto"/>
              <w:ind w:firstLine="0"/>
            </w:pPr>
            <w:r>
              <w:rPr>
                <w:sz w:val="24"/>
              </w:rPr>
              <w:t>Слабая связанность, асинхронность</w:t>
            </w:r>
          </w:p>
        </w:tc>
        <w:tc>
          <w:tcPr>
            <w:tcW w:w="3213" w:type="dxa"/>
          </w:tcPr>
          <w:p w14:paraId="1CE2362F" w14:textId="77777777" w:rsidR="00437A18" w:rsidRPr="001F15F4" w:rsidRDefault="00000000">
            <w:pPr>
              <w:spacing w:line="240" w:lineRule="auto"/>
              <w:ind w:firstLine="0"/>
              <w:rPr>
                <w:lang w:val="ru-RU"/>
              </w:rPr>
            </w:pPr>
            <w:r w:rsidRPr="001F15F4">
              <w:rPr>
                <w:sz w:val="24"/>
                <w:lang w:val="ru-RU"/>
              </w:rPr>
              <w:t>Не оправдана объёмом задач; усложняет разработку и отладку</w:t>
            </w:r>
          </w:p>
        </w:tc>
      </w:tr>
      <w:tr w:rsidR="00437A18" w14:paraId="4F6B9551" w14:textId="77777777">
        <w:trPr>
          <w:cantSplit/>
        </w:trPr>
        <w:tc>
          <w:tcPr>
            <w:tcW w:w="3213" w:type="dxa"/>
          </w:tcPr>
          <w:p w14:paraId="5A9D2C24" w14:textId="77777777" w:rsidR="00437A18" w:rsidRPr="001F15F4" w:rsidRDefault="00000000">
            <w:pPr>
              <w:spacing w:line="240" w:lineRule="auto"/>
              <w:ind w:firstLine="0"/>
              <w:rPr>
                <w:lang w:val="ru-RU"/>
              </w:rPr>
            </w:pPr>
            <w:r w:rsidRPr="001F15F4">
              <w:rPr>
                <w:sz w:val="24"/>
                <w:lang w:val="ru-RU"/>
              </w:rPr>
              <w:t>Клиент-серверная трёхуровневая (</w:t>
            </w:r>
            <w:r>
              <w:rPr>
                <w:sz w:val="24"/>
              </w:rPr>
              <w:t>SPA</w:t>
            </w:r>
            <w:r w:rsidRPr="001F15F4">
              <w:rPr>
                <w:sz w:val="24"/>
                <w:lang w:val="ru-RU"/>
              </w:rPr>
              <w:t xml:space="preserve"> + </w:t>
            </w:r>
            <w:r>
              <w:rPr>
                <w:sz w:val="24"/>
              </w:rPr>
              <w:t>REST</w:t>
            </w:r>
            <w:r w:rsidRPr="001F15F4">
              <w:rPr>
                <w:sz w:val="24"/>
                <w:lang w:val="ru-RU"/>
              </w:rPr>
              <w:t xml:space="preserve"> </w:t>
            </w:r>
            <w:r>
              <w:rPr>
                <w:sz w:val="24"/>
              </w:rPr>
              <w:t>API</w:t>
            </w:r>
            <w:r w:rsidRPr="001F15F4">
              <w:rPr>
                <w:sz w:val="24"/>
                <w:lang w:val="ru-RU"/>
              </w:rPr>
              <w:t xml:space="preserve"> + СУБД)</w:t>
            </w:r>
          </w:p>
        </w:tc>
        <w:tc>
          <w:tcPr>
            <w:tcW w:w="3213" w:type="dxa"/>
          </w:tcPr>
          <w:p w14:paraId="5AB34ABA" w14:textId="77777777" w:rsidR="00437A18" w:rsidRPr="001F15F4" w:rsidRDefault="00000000">
            <w:pPr>
              <w:spacing w:line="240" w:lineRule="auto"/>
              <w:ind w:firstLine="0"/>
              <w:rPr>
                <w:lang w:val="ru-RU"/>
              </w:rPr>
            </w:pPr>
            <w:r w:rsidRPr="001F15F4">
              <w:rPr>
                <w:sz w:val="24"/>
                <w:lang w:val="ru-RU"/>
              </w:rPr>
              <w:t xml:space="preserve">Чёткое разделение слоёв, переиспользуемый </w:t>
            </w:r>
            <w:r>
              <w:rPr>
                <w:sz w:val="24"/>
              </w:rPr>
              <w:t>API</w:t>
            </w:r>
            <w:r w:rsidRPr="001F15F4">
              <w:rPr>
                <w:sz w:val="24"/>
                <w:lang w:val="ru-RU"/>
              </w:rPr>
              <w:t>, простое развёртывание</w:t>
            </w:r>
          </w:p>
        </w:tc>
        <w:tc>
          <w:tcPr>
            <w:tcW w:w="3213" w:type="dxa"/>
          </w:tcPr>
          <w:p w14:paraId="2B469FC2" w14:textId="77777777" w:rsidR="00437A18" w:rsidRDefault="00000000">
            <w:pPr>
              <w:spacing w:line="240" w:lineRule="auto"/>
              <w:ind w:firstLine="0"/>
            </w:pPr>
            <w:r>
              <w:rPr>
                <w:sz w:val="24"/>
              </w:rPr>
              <w:t>Выбрана — см. обоснование ниже</w:t>
            </w:r>
          </w:p>
        </w:tc>
      </w:tr>
    </w:tbl>
    <w:p w14:paraId="6D4C14F9" w14:textId="77777777" w:rsidR="00437A18" w:rsidRDefault="00000000">
      <w:pPr>
        <w:pStyle w:val="31"/>
      </w:pPr>
      <w:bookmarkStart w:id="37" w:name="_Toc232439610"/>
      <w:r>
        <w:rPr>
          <w:rFonts w:ascii="Times New Roman" w:eastAsia="Times New Roman" w:hAnsi="Times New Roman" w:cs="Times New Roman"/>
        </w:rPr>
        <w:t>2.1.2. Критерии выбора и обоснование</w:t>
      </w:r>
      <w:bookmarkEnd w:id="37"/>
    </w:p>
    <w:p w14:paraId="1ACD786A" w14:textId="77777777" w:rsidR="00437A18" w:rsidRPr="001F15F4" w:rsidRDefault="00000000">
      <w:pPr>
        <w:rPr>
          <w:lang w:val="ru-RU"/>
        </w:rPr>
      </w:pPr>
      <w:r w:rsidRPr="001F15F4">
        <w:rPr>
          <w:lang w:val="ru-RU"/>
        </w:rPr>
        <w:t xml:space="preserve">Критериями выбора служили: ожидаемая нагрузка (персональный масштаб), размер команды (один разработчик), требование наличия открытого </w:t>
      </w:r>
      <w:r>
        <w:t>REST</w:t>
      </w:r>
      <w:r w:rsidRPr="001F15F4">
        <w:rPr>
          <w:lang w:val="ru-RU"/>
        </w:rPr>
        <w:t xml:space="preserve"> </w:t>
      </w:r>
      <w:r>
        <w:t>API</w:t>
      </w:r>
      <w:r w:rsidRPr="001F15F4">
        <w:rPr>
          <w:lang w:val="ru-RU"/>
        </w:rPr>
        <w:t xml:space="preserve"> (НФТ и концепция продукта), возможность подключения в будущем </w:t>
      </w:r>
      <w:r w:rsidRPr="001F15F4">
        <w:rPr>
          <w:lang w:val="ru-RU"/>
        </w:rPr>
        <w:lastRenderedPageBreak/>
        <w:t xml:space="preserve">альтернативных клиентов (в т.ч. мобильного), простота </w:t>
      </w:r>
      <w:r>
        <w:t>self</w:t>
      </w:r>
      <w:r w:rsidRPr="001F15F4">
        <w:rPr>
          <w:lang w:val="ru-RU"/>
        </w:rPr>
        <w:t>-</w:t>
      </w:r>
      <w:r>
        <w:t>hosted</w:t>
      </w:r>
      <w:r w:rsidRPr="001F15F4">
        <w:rPr>
          <w:lang w:val="ru-RU"/>
        </w:rPr>
        <w:t>-развёртывания.</w:t>
      </w:r>
    </w:p>
    <w:p w14:paraId="579139F9" w14:textId="77777777" w:rsidR="00437A18" w:rsidRPr="001F15F4" w:rsidRDefault="00000000">
      <w:pPr>
        <w:rPr>
          <w:lang w:val="ru-RU"/>
        </w:rPr>
      </w:pPr>
      <w:r w:rsidRPr="001F15F4">
        <w:rPr>
          <w:lang w:val="ru-RU"/>
        </w:rPr>
        <w:t>Выбрана клиент-серверная трёхуровневая архитектура с разделением на три слоя:</w:t>
      </w:r>
    </w:p>
    <w:p w14:paraId="7969D986" w14:textId="77777777" w:rsidR="00437A18" w:rsidRPr="001F15F4" w:rsidRDefault="00000000">
      <w:pPr>
        <w:rPr>
          <w:lang w:val="ru-RU"/>
        </w:rPr>
      </w:pPr>
      <w:r w:rsidRPr="001F15F4">
        <w:rPr>
          <w:lang w:val="ru-RU"/>
        </w:rPr>
        <w:t>– слой представления — одностраничное приложение (</w:t>
      </w:r>
      <w:r>
        <w:t>SPA</w:t>
      </w:r>
      <w:r w:rsidRPr="001F15F4">
        <w:rPr>
          <w:lang w:val="ru-RU"/>
        </w:rPr>
        <w:t xml:space="preserve">) на </w:t>
      </w:r>
      <w:r>
        <w:t>React</w:t>
      </w:r>
      <w:r w:rsidRPr="001F15F4">
        <w:rPr>
          <w:lang w:val="ru-RU"/>
        </w:rPr>
        <w:t>, исполняемое в браузере пользователя;</w:t>
      </w:r>
    </w:p>
    <w:p w14:paraId="6CCAE23D" w14:textId="77777777" w:rsidR="00437A18" w:rsidRPr="001F15F4" w:rsidRDefault="00000000">
      <w:pPr>
        <w:rPr>
          <w:lang w:val="ru-RU"/>
        </w:rPr>
      </w:pPr>
      <w:r w:rsidRPr="001F15F4">
        <w:rPr>
          <w:lang w:val="ru-RU"/>
        </w:rPr>
        <w:t>– слой бизнес-логики — серверное приложение (</w:t>
      </w:r>
      <w:r>
        <w:t>REST</w:t>
      </w:r>
      <w:r w:rsidRPr="001F15F4">
        <w:rPr>
          <w:lang w:val="ru-RU"/>
        </w:rPr>
        <w:t xml:space="preserve"> </w:t>
      </w:r>
      <w:r>
        <w:t>API</w:t>
      </w:r>
      <w:r w:rsidRPr="001F15F4">
        <w:rPr>
          <w:lang w:val="ru-RU"/>
        </w:rPr>
        <w:t xml:space="preserve">) на </w:t>
      </w:r>
      <w:r>
        <w:t>FastAPI</w:t>
      </w:r>
      <w:r w:rsidRPr="001F15F4">
        <w:rPr>
          <w:lang w:val="ru-RU"/>
        </w:rPr>
        <w:t xml:space="preserve">, реализующее всю предметную логику; взаимодействие — </w:t>
      </w:r>
      <w:r>
        <w:t>stateless</w:t>
      </w:r>
      <w:r w:rsidRPr="001F15F4">
        <w:rPr>
          <w:lang w:val="ru-RU"/>
        </w:rPr>
        <w:t xml:space="preserve"> через </w:t>
      </w:r>
      <w:r>
        <w:t>HTTP</w:t>
      </w:r>
      <w:r w:rsidRPr="001F15F4">
        <w:rPr>
          <w:lang w:val="ru-RU"/>
        </w:rPr>
        <w:t>/</w:t>
      </w:r>
      <w:r>
        <w:t>JSON</w:t>
      </w:r>
      <w:r w:rsidRPr="001F15F4">
        <w:rPr>
          <w:lang w:val="ru-RU"/>
        </w:rPr>
        <w:t xml:space="preserve"> с </w:t>
      </w:r>
      <w:r>
        <w:t>JWT</w:t>
      </w:r>
      <w:r w:rsidRPr="001F15F4">
        <w:rPr>
          <w:lang w:val="ru-RU"/>
        </w:rPr>
        <w:t>-аутентификацией;</w:t>
      </w:r>
    </w:p>
    <w:p w14:paraId="3E56220A" w14:textId="77777777" w:rsidR="00437A18" w:rsidRPr="001F15F4" w:rsidRDefault="00000000">
      <w:pPr>
        <w:rPr>
          <w:lang w:val="ru-RU"/>
        </w:rPr>
      </w:pPr>
      <w:r w:rsidRPr="001F15F4">
        <w:rPr>
          <w:lang w:val="ru-RU"/>
        </w:rPr>
        <w:t xml:space="preserve">– слой данных — реляционная СУБД </w:t>
      </w:r>
      <w:r>
        <w:t>PostgreSQL</w:t>
      </w:r>
      <w:r w:rsidRPr="001F15F4">
        <w:rPr>
          <w:lang w:val="ru-RU"/>
        </w:rPr>
        <w:t>.</w:t>
      </w:r>
    </w:p>
    <w:p w14:paraId="0964B86C" w14:textId="77777777" w:rsidR="00437A18" w:rsidRPr="001F15F4" w:rsidRDefault="00000000">
      <w:pPr>
        <w:rPr>
          <w:lang w:val="ru-RU"/>
        </w:rPr>
      </w:pPr>
      <w:r w:rsidRPr="001F15F4">
        <w:rPr>
          <w:lang w:val="ru-RU"/>
        </w:rPr>
        <w:t xml:space="preserve">Такое разделение обеспечивает чёткую границу между фронтендом и бэкендом, делает </w:t>
      </w:r>
      <w:r>
        <w:t>API</w:t>
      </w:r>
      <w:r w:rsidRPr="001F15F4">
        <w:rPr>
          <w:lang w:val="ru-RU"/>
        </w:rPr>
        <w:t xml:space="preserve"> самостоятельным продуктом (его можно использовать сторонними клиентами) и упрощает сопровождение. </w:t>
      </w:r>
      <w:r>
        <w:t>REST</w:t>
      </w:r>
      <w:r w:rsidRPr="001F15F4">
        <w:rPr>
          <w:lang w:val="ru-RU"/>
        </w:rPr>
        <w:t xml:space="preserve"> выбран как наиболее распространённый и самодокументируемый (</w:t>
      </w:r>
      <w:r>
        <w:t>OpenAPI</w:t>
      </w:r>
      <w:r w:rsidRPr="001F15F4">
        <w:rPr>
          <w:lang w:val="ru-RU"/>
        </w:rPr>
        <w:t xml:space="preserve">) стиль взаимодействия; версионирование </w:t>
      </w:r>
      <w:r>
        <w:t>API</w:t>
      </w:r>
      <w:r w:rsidRPr="001F15F4">
        <w:rPr>
          <w:lang w:val="ru-RU"/>
        </w:rPr>
        <w:t xml:space="preserve"> заложено префиксом </w:t>
      </w:r>
      <w:r w:rsidRPr="001F15F4">
        <w:rPr>
          <w:rFonts w:ascii="Courier New" w:eastAsia="Courier New" w:hAnsi="Courier New" w:cs="Courier New"/>
          <w:sz w:val="24"/>
          <w:lang w:val="ru-RU"/>
        </w:rPr>
        <w:t>/</w:t>
      </w:r>
      <w:r w:rsidRPr="006E0088">
        <w:rPr>
          <w:rFonts w:eastAsia="Courier New"/>
          <w:szCs w:val="24"/>
        </w:rPr>
        <w:t>api</w:t>
      </w:r>
      <w:r w:rsidRPr="006E0088">
        <w:rPr>
          <w:rFonts w:eastAsia="Courier New"/>
          <w:szCs w:val="24"/>
          <w:lang w:val="ru-RU"/>
        </w:rPr>
        <w:t>/</w:t>
      </w:r>
      <w:r w:rsidRPr="006E0088">
        <w:rPr>
          <w:rFonts w:eastAsia="Courier New"/>
          <w:szCs w:val="24"/>
        </w:rPr>
        <w:t>v</w:t>
      </w:r>
      <w:r w:rsidRPr="006E0088">
        <w:rPr>
          <w:rFonts w:eastAsia="Courier New"/>
          <w:szCs w:val="24"/>
          <w:lang w:val="ru-RU"/>
        </w:rPr>
        <w:t>1</w:t>
      </w:r>
      <w:r w:rsidRPr="001F15F4">
        <w:rPr>
          <w:lang w:val="ru-RU"/>
        </w:rPr>
        <w:t>.</w:t>
      </w:r>
    </w:p>
    <w:p w14:paraId="7803B217" w14:textId="77777777" w:rsidR="00437A18" w:rsidRPr="001F15F4" w:rsidRDefault="00000000">
      <w:pPr>
        <w:pStyle w:val="21"/>
        <w:rPr>
          <w:lang w:val="ru-RU"/>
        </w:rPr>
      </w:pPr>
      <w:bookmarkStart w:id="38" w:name="_Toc232439611"/>
      <w:r w:rsidRPr="001F15F4">
        <w:rPr>
          <w:rFonts w:ascii="Times New Roman" w:eastAsia="Times New Roman" w:hAnsi="Times New Roman" w:cs="Times New Roman"/>
          <w:lang w:val="ru-RU"/>
        </w:rPr>
        <w:t xml:space="preserve">2.2. Моделирование архитектуры с использованием подхода </w:t>
      </w:r>
      <w:r>
        <w:rPr>
          <w:rFonts w:ascii="Times New Roman" w:eastAsia="Times New Roman" w:hAnsi="Times New Roman" w:cs="Times New Roman"/>
        </w:rPr>
        <w:t>C</w:t>
      </w:r>
      <w:r w:rsidRPr="001F15F4">
        <w:rPr>
          <w:rFonts w:ascii="Times New Roman" w:eastAsia="Times New Roman" w:hAnsi="Times New Roman" w:cs="Times New Roman"/>
          <w:lang w:val="ru-RU"/>
        </w:rPr>
        <w:t>4</w:t>
      </w:r>
      <w:bookmarkEnd w:id="38"/>
    </w:p>
    <w:p w14:paraId="40D418A9" w14:textId="77777777" w:rsidR="00437A18" w:rsidRPr="001F15F4" w:rsidRDefault="00000000">
      <w:pPr>
        <w:pStyle w:val="31"/>
        <w:rPr>
          <w:lang w:val="ru-RU"/>
        </w:rPr>
      </w:pPr>
      <w:bookmarkStart w:id="39" w:name="_Toc232439612"/>
      <w:r w:rsidRPr="001F15F4">
        <w:rPr>
          <w:rFonts w:ascii="Times New Roman" w:eastAsia="Times New Roman" w:hAnsi="Times New Roman" w:cs="Times New Roman"/>
          <w:lang w:val="ru-RU"/>
        </w:rPr>
        <w:t>2.2.1. Диаграмма контекста системы (уровень 1)</w:t>
      </w:r>
      <w:bookmarkEnd w:id="39"/>
    </w:p>
    <w:p w14:paraId="23C2F26C" w14:textId="77777777" w:rsidR="00437A18" w:rsidRPr="001F15F4" w:rsidRDefault="00000000">
      <w:pPr>
        <w:rPr>
          <w:lang w:val="ru-RU"/>
        </w:rPr>
      </w:pPr>
      <w:r w:rsidRPr="001F15F4">
        <w:rPr>
          <w:lang w:val="ru-RU"/>
        </w:rPr>
        <w:t xml:space="preserve">На верхнем уровне система </w:t>
      </w:r>
      <w:r>
        <w:t>FinTrack</w:t>
      </w:r>
      <w:r w:rsidRPr="001F15F4">
        <w:rPr>
          <w:lang w:val="ru-RU"/>
        </w:rPr>
        <w:t xml:space="preserve"> рассматривается как «чёрный ящик», взаимодействующий с пользователем и двумя внешними системами — сервисом курсов ЦБ РФ и почтовым сервером (рисунок 2.1).</w:t>
      </w:r>
    </w:p>
    <w:p w14:paraId="08DAE9B6" w14:textId="77777777" w:rsidR="00437A18" w:rsidRDefault="00000000">
      <w:pPr>
        <w:ind w:firstLine="0"/>
        <w:jc w:val="center"/>
      </w:pPr>
      <w:r>
        <w:rPr>
          <w:noProof/>
        </w:rPr>
        <w:lastRenderedPageBreak/>
        <w:drawing>
          <wp:inline distT="0" distB="0" distL="0" distR="0" wp14:anchorId="31C8F219" wp14:editId="1AE46DF0">
            <wp:extent cx="4547486" cy="705612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4_context.png"/>
                    <pic:cNvPicPr/>
                  </pic:nvPicPr>
                  <pic:blipFill>
                    <a:blip r:embed="rId10"/>
                    <a:stretch>
                      <a:fillRect/>
                    </a:stretch>
                  </pic:blipFill>
                  <pic:spPr>
                    <a:xfrm>
                      <a:off x="0" y="0"/>
                      <a:ext cx="4561681" cy="7078145"/>
                    </a:xfrm>
                    <a:prstGeom prst="rect">
                      <a:avLst/>
                    </a:prstGeom>
                  </pic:spPr>
                </pic:pic>
              </a:graphicData>
            </a:graphic>
          </wp:inline>
        </w:drawing>
      </w:r>
    </w:p>
    <w:p w14:paraId="5144A1BD" w14:textId="77777777" w:rsidR="00437A18" w:rsidRPr="001F15F4" w:rsidRDefault="00000000">
      <w:pPr>
        <w:spacing w:before="120" w:after="120"/>
        <w:ind w:firstLine="0"/>
        <w:jc w:val="center"/>
        <w:rPr>
          <w:lang w:val="ru-RU"/>
        </w:rPr>
      </w:pPr>
      <w:r w:rsidRPr="001F15F4">
        <w:rPr>
          <w:lang w:val="ru-RU"/>
        </w:rPr>
        <w:t xml:space="preserve">Рисунок 2.1 – Диаграмма контекста системы </w:t>
      </w:r>
      <w:r>
        <w:t>FinTrack</w:t>
      </w:r>
      <w:r w:rsidRPr="001F15F4">
        <w:rPr>
          <w:lang w:val="ru-RU"/>
        </w:rPr>
        <w:t xml:space="preserve"> (</w:t>
      </w:r>
      <w:r>
        <w:t>C</w:t>
      </w:r>
      <w:r w:rsidRPr="001F15F4">
        <w:rPr>
          <w:lang w:val="ru-RU"/>
        </w:rPr>
        <w:t>4, уровень 1)</w:t>
      </w:r>
    </w:p>
    <w:p w14:paraId="50FDB975" w14:textId="77777777" w:rsidR="00437A18" w:rsidRPr="001F15F4" w:rsidRDefault="00000000">
      <w:pPr>
        <w:rPr>
          <w:lang w:val="ru-RU"/>
        </w:rPr>
      </w:pPr>
      <w:r w:rsidRPr="001F15F4">
        <w:rPr>
          <w:lang w:val="ru-RU"/>
        </w:rPr>
        <w:t xml:space="preserve">Пользователь работает с системой через браузер по протоколу </w:t>
      </w:r>
      <w:r>
        <w:t>HTTPS</w:t>
      </w:r>
      <w:r w:rsidRPr="001F15F4">
        <w:rPr>
          <w:lang w:val="ru-RU"/>
        </w:rPr>
        <w:t>. Система обращается к сервису курсов ЦБ РФ за официальными курсами валют (</w:t>
      </w:r>
      <w:r>
        <w:t>HTTPS</w:t>
      </w:r>
      <w:r w:rsidRPr="001F15F4">
        <w:rPr>
          <w:lang w:val="ru-RU"/>
        </w:rPr>
        <w:t xml:space="preserve">, </w:t>
      </w:r>
      <w:r>
        <w:t>XML</w:t>
      </w:r>
      <w:r w:rsidRPr="001F15F4">
        <w:rPr>
          <w:lang w:val="ru-RU"/>
        </w:rPr>
        <w:t>) и к почтовому серверу за доставкой писем подтверждения адреса и сброса пароля (</w:t>
      </w:r>
      <w:r>
        <w:t>SMTP</w:t>
      </w:r>
      <w:r w:rsidRPr="001F15F4">
        <w:rPr>
          <w:lang w:val="ru-RU"/>
        </w:rPr>
        <w:t>).</w:t>
      </w:r>
    </w:p>
    <w:p w14:paraId="30C0A9A0" w14:textId="77777777" w:rsidR="00437A18" w:rsidRPr="001F15F4" w:rsidRDefault="00000000">
      <w:pPr>
        <w:pStyle w:val="31"/>
        <w:rPr>
          <w:lang w:val="ru-RU"/>
        </w:rPr>
      </w:pPr>
      <w:bookmarkStart w:id="40" w:name="_Toc232439613"/>
      <w:r w:rsidRPr="001F15F4">
        <w:rPr>
          <w:rFonts w:ascii="Times New Roman" w:eastAsia="Times New Roman" w:hAnsi="Times New Roman" w:cs="Times New Roman"/>
          <w:lang w:val="ru-RU"/>
        </w:rPr>
        <w:lastRenderedPageBreak/>
        <w:t>2.2.2. Диаграмма контейнеров (уровень 2)</w:t>
      </w:r>
      <w:bookmarkEnd w:id="40"/>
    </w:p>
    <w:p w14:paraId="6A383D15" w14:textId="77777777" w:rsidR="00437A18" w:rsidRPr="001F15F4" w:rsidRDefault="00000000">
      <w:pPr>
        <w:rPr>
          <w:lang w:val="ru-RU"/>
        </w:rPr>
      </w:pPr>
      <w:r w:rsidRPr="001F15F4">
        <w:rPr>
          <w:lang w:val="ru-RU"/>
        </w:rPr>
        <w:t>Декомпозиция системы на отдельно развёртываемые единицы (контейнеры) представлена на рисунке 2.2.</w:t>
      </w:r>
    </w:p>
    <w:p w14:paraId="0A8C464B" w14:textId="77777777" w:rsidR="00437A18" w:rsidRDefault="00000000">
      <w:pPr>
        <w:ind w:firstLine="0"/>
        <w:jc w:val="center"/>
      </w:pPr>
      <w:r>
        <w:rPr>
          <w:noProof/>
        </w:rPr>
        <w:drawing>
          <wp:inline distT="0" distB="0" distL="0" distR="0" wp14:anchorId="626EB4FD" wp14:editId="1A17596D">
            <wp:extent cx="5282351" cy="75742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4_container.png"/>
                    <pic:cNvPicPr/>
                  </pic:nvPicPr>
                  <pic:blipFill>
                    <a:blip r:embed="rId11"/>
                    <a:stretch>
                      <a:fillRect/>
                    </a:stretch>
                  </pic:blipFill>
                  <pic:spPr>
                    <a:xfrm>
                      <a:off x="0" y="0"/>
                      <a:ext cx="5290544" cy="7586027"/>
                    </a:xfrm>
                    <a:prstGeom prst="rect">
                      <a:avLst/>
                    </a:prstGeom>
                  </pic:spPr>
                </pic:pic>
              </a:graphicData>
            </a:graphic>
          </wp:inline>
        </w:drawing>
      </w:r>
    </w:p>
    <w:p w14:paraId="427161CB" w14:textId="77777777" w:rsidR="00437A18" w:rsidRPr="001F15F4" w:rsidRDefault="00000000">
      <w:pPr>
        <w:spacing w:before="120" w:after="120"/>
        <w:ind w:firstLine="0"/>
        <w:jc w:val="center"/>
        <w:rPr>
          <w:lang w:val="ru-RU"/>
        </w:rPr>
      </w:pPr>
      <w:r w:rsidRPr="001F15F4">
        <w:rPr>
          <w:lang w:val="ru-RU"/>
        </w:rPr>
        <w:t xml:space="preserve">Рисунок 2.2 – Диаграмма контейнеров </w:t>
      </w:r>
      <w:r>
        <w:t>FinTrack</w:t>
      </w:r>
      <w:r w:rsidRPr="001F15F4">
        <w:rPr>
          <w:lang w:val="ru-RU"/>
        </w:rPr>
        <w:t xml:space="preserve"> (</w:t>
      </w:r>
      <w:r>
        <w:t>C</w:t>
      </w:r>
      <w:r w:rsidRPr="001F15F4">
        <w:rPr>
          <w:lang w:val="ru-RU"/>
        </w:rPr>
        <w:t>4, уровень 2)</w:t>
      </w:r>
    </w:p>
    <w:p w14:paraId="12C18B94" w14:textId="77777777" w:rsidR="00437A18" w:rsidRPr="001F15F4" w:rsidRDefault="00000000">
      <w:pPr>
        <w:rPr>
          <w:lang w:val="ru-RU"/>
        </w:rPr>
      </w:pPr>
      <w:r w:rsidRPr="001F15F4">
        <w:rPr>
          <w:lang w:val="ru-RU"/>
        </w:rPr>
        <w:lastRenderedPageBreak/>
        <w:t>Система состоит из трёх контейнеров:</w:t>
      </w:r>
    </w:p>
    <w:p w14:paraId="261476A6" w14:textId="77777777" w:rsidR="00437A18" w:rsidRPr="001F15F4" w:rsidRDefault="00000000">
      <w:pPr>
        <w:rPr>
          <w:lang w:val="ru-RU"/>
        </w:rPr>
      </w:pPr>
      <w:r w:rsidRPr="001F15F4">
        <w:rPr>
          <w:lang w:val="ru-RU"/>
        </w:rPr>
        <w:t xml:space="preserve">– </w:t>
      </w:r>
      <w:r>
        <w:t>SPA</w:t>
      </w:r>
      <w:r w:rsidRPr="001F15F4">
        <w:rPr>
          <w:lang w:val="ru-RU"/>
        </w:rPr>
        <w:t>-клиент (</w:t>
      </w:r>
      <w:r>
        <w:t>React</w:t>
      </w:r>
      <w:r w:rsidRPr="001F15F4">
        <w:rPr>
          <w:lang w:val="ru-RU"/>
        </w:rPr>
        <w:t xml:space="preserve"> 19 [28], </w:t>
      </w:r>
      <w:r>
        <w:t>TypeScript</w:t>
      </w:r>
      <w:r w:rsidRPr="001F15F4">
        <w:rPr>
          <w:lang w:val="ru-RU"/>
        </w:rPr>
        <w:t xml:space="preserve"> [29], </w:t>
      </w:r>
      <w:r>
        <w:t>Mantine</w:t>
      </w:r>
      <w:r w:rsidRPr="001F15F4">
        <w:rPr>
          <w:lang w:val="ru-RU"/>
        </w:rPr>
        <w:t xml:space="preserve"> [30], </w:t>
      </w:r>
      <w:r>
        <w:t>Vite</w:t>
      </w:r>
      <w:r w:rsidRPr="001F15F4">
        <w:rPr>
          <w:lang w:val="ru-RU"/>
        </w:rPr>
        <w:t>) — пользовательский интерфейс в браузере;</w:t>
      </w:r>
    </w:p>
    <w:p w14:paraId="7A187586" w14:textId="77777777" w:rsidR="00437A18" w:rsidRDefault="00000000">
      <w:r>
        <w:t>– Backend API (Python 3.13, FastAPI [25], SQLAlchemy 2.0 async [26]) — REST API и бизнес-логика;</w:t>
      </w:r>
    </w:p>
    <w:p w14:paraId="176190DD" w14:textId="77777777" w:rsidR="00437A18" w:rsidRPr="001F15F4" w:rsidRDefault="00000000">
      <w:pPr>
        <w:rPr>
          <w:lang w:val="ru-RU"/>
        </w:rPr>
      </w:pPr>
      <w:r w:rsidRPr="001F15F4">
        <w:rPr>
          <w:lang w:val="ru-RU"/>
        </w:rPr>
        <w:t>– База данных (</w:t>
      </w:r>
      <w:r>
        <w:t>PostgreSQL</w:t>
      </w:r>
      <w:r w:rsidRPr="001F15F4">
        <w:rPr>
          <w:lang w:val="ru-RU"/>
        </w:rPr>
        <w:t xml:space="preserve"> 15 [27]) — постоянное хранилище.</w:t>
      </w:r>
    </w:p>
    <w:p w14:paraId="14FF3971" w14:textId="77777777" w:rsidR="00437A18" w:rsidRPr="001F15F4" w:rsidRDefault="00000000">
      <w:pPr>
        <w:rPr>
          <w:lang w:val="ru-RU"/>
        </w:rPr>
      </w:pPr>
      <w:r>
        <w:t>SPA</w:t>
      </w:r>
      <w:r w:rsidRPr="001F15F4">
        <w:rPr>
          <w:lang w:val="ru-RU"/>
        </w:rPr>
        <w:t xml:space="preserve"> взаимодействует с </w:t>
      </w:r>
      <w:r>
        <w:t>Backend</w:t>
      </w:r>
      <w:r w:rsidRPr="001F15F4">
        <w:rPr>
          <w:lang w:val="ru-RU"/>
        </w:rPr>
        <w:t xml:space="preserve"> </w:t>
      </w:r>
      <w:r>
        <w:t>API</w:t>
      </w:r>
      <w:r w:rsidRPr="001F15F4">
        <w:rPr>
          <w:lang w:val="ru-RU"/>
        </w:rPr>
        <w:t xml:space="preserve"> по </w:t>
      </w:r>
      <w:r>
        <w:t>HTTPS</w:t>
      </w:r>
      <w:r w:rsidRPr="001F15F4">
        <w:rPr>
          <w:lang w:val="ru-RU"/>
        </w:rPr>
        <w:t xml:space="preserve"> (</w:t>
      </w:r>
      <w:r>
        <w:t>REST</w:t>
      </w:r>
      <w:r w:rsidRPr="001F15F4">
        <w:rPr>
          <w:lang w:val="ru-RU"/>
        </w:rPr>
        <w:t>/</w:t>
      </w:r>
      <w:r>
        <w:t>JSON</w:t>
      </w:r>
      <w:r w:rsidRPr="001F15F4">
        <w:rPr>
          <w:lang w:val="ru-RU"/>
        </w:rPr>
        <w:t xml:space="preserve">, </w:t>
      </w:r>
      <w:r>
        <w:t>JWT</w:t>
      </w:r>
      <w:r w:rsidRPr="001F15F4">
        <w:rPr>
          <w:lang w:val="ru-RU"/>
        </w:rPr>
        <w:t xml:space="preserve"> в заголовке </w:t>
      </w:r>
      <w:r>
        <w:t>Authorization</w:t>
      </w:r>
      <w:r w:rsidRPr="001F15F4">
        <w:rPr>
          <w:lang w:val="ru-RU"/>
        </w:rPr>
        <w:t xml:space="preserve">); </w:t>
      </w:r>
      <w:r>
        <w:t>API</w:t>
      </w:r>
      <w:r w:rsidRPr="001F15F4">
        <w:rPr>
          <w:lang w:val="ru-RU"/>
        </w:rPr>
        <w:t xml:space="preserve"> обращается к базе данных через асинхронный драйвер </w:t>
      </w:r>
      <w:r>
        <w:t>asyncpg</w:t>
      </w:r>
      <w:r w:rsidRPr="001F15F4">
        <w:rPr>
          <w:lang w:val="ru-RU"/>
        </w:rPr>
        <w:t xml:space="preserve">, а к внешним системам — по </w:t>
      </w:r>
      <w:r>
        <w:t>HTTPS</w:t>
      </w:r>
      <w:r w:rsidRPr="001F15F4">
        <w:rPr>
          <w:lang w:val="ru-RU"/>
        </w:rPr>
        <w:t xml:space="preserve"> (курсы ЦБ) и </w:t>
      </w:r>
      <w:r>
        <w:t>SMTP</w:t>
      </w:r>
      <w:r w:rsidRPr="001F15F4">
        <w:rPr>
          <w:lang w:val="ru-RU"/>
        </w:rPr>
        <w:t xml:space="preserve"> (почта).</w:t>
      </w:r>
    </w:p>
    <w:p w14:paraId="1E4B5EA6" w14:textId="77777777" w:rsidR="00437A18" w:rsidRPr="001F15F4" w:rsidRDefault="00000000">
      <w:pPr>
        <w:pStyle w:val="31"/>
        <w:rPr>
          <w:lang w:val="ru-RU"/>
        </w:rPr>
      </w:pPr>
      <w:bookmarkStart w:id="41" w:name="_Toc232439614"/>
      <w:r w:rsidRPr="001F15F4">
        <w:rPr>
          <w:rFonts w:ascii="Times New Roman" w:eastAsia="Times New Roman" w:hAnsi="Times New Roman" w:cs="Times New Roman"/>
          <w:lang w:val="ru-RU"/>
        </w:rPr>
        <w:t>2.2.3. Диаграмма компонентов (уровень 3)</w:t>
      </w:r>
      <w:bookmarkEnd w:id="41"/>
    </w:p>
    <w:p w14:paraId="4C7ABB6E" w14:textId="77777777" w:rsidR="00437A18" w:rsidRPr="001F15F4" w:rsidRDefault="00000000">
      <w:pPr>
        <w:rPr>
          <w:lang w:val="ru-RU"/>
        </w:rPr>
      </w:pPr>
      <w:r w:rsidRPr="001F15F4">
        <w:rPr>
          <w:lang w:val="ru-RU"/>
        </w:rPr>
        <w:t xml:space="preserve">Внутреннее устройство контейнера </w:t>
      </w:r>
      <w:r>
        <w:t>Backend</w:t>
      </w:r>
      <w:r w:rsidRPr="001F15F4">
        <w:rPr>
          <w:lang w:val="ru-RU"/>
        </w:rPr>
        <w:t xml:space="preserve"> </w:t>
      </w:r>
      <w:r>
        <w:t>API</w:t>
      </w:r>
      <w:r w:rsidRPr="001F15F4">
        <w:rPr>
          <w:lang w:val="ru-RU"/>
        </w:rPr>
        <w:t xml:space="preserve"> показано на рисунке 2.3.</w:t>
      </w:r>
    </w:p>
    <w:p w14:paraId="1B753C7C" w14:textId="77777777" w:rsidR="00437A18" w:rsidRDefault="00000000">
      <w:pPr>
        <w:ind w:firstLine="0"/>
        <w:jc w:val="center"/>
      </w:pPr>
      <w:r>
        <w:rPr>
          <w:noProof/>
        </w:rPr>
        <w:drawing>
          <wp:inline distT="0" distB="0" distL="0" distR="0" wp14:anchorId="567295E0" wp14:editId="2834CF03">
            <wp:extent cx="5991843" cy="3314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4_component.png"/>
                    <pic:cNvPicPr/>
                  </pic:nvPicPr>
                  <pic:blipFill>
                    <a:blip r:embed="rId12"/>
                    <a:stretch>
                      <a:fillRect/>
                    </a:stretch>
                  </pic:blipFill>
                  <pic:spPr>
                    <a:xfrm>
                      <a:off x="0" y="0"/>
                      <a:ext cx="6001812" cy="3320215"/>
                    </a:xfrm>
                    <a:prstGeom prst="rect">
                      <a:avLst/>
                    </a:prstGeom>
                  </pic:spPr>
                </pic:pic>
              </a:graphicData>
            </a:graphic>
          </wp:inline>
        </w:drawing>
      </w:r>
    </w:p>
    <w:p w14:paraId="7B9E2C7F" w14:textId="77777777" w:rsidR="00437A18" w:rsidRPr="001F15F4" w:rsidRDefault="00000000">
      <w:pPr>
        <w:spacing w:before="120" w:after="120"/>
        <w:ind w:firstLine="0"/>
        <w:jc w:val="center"/>
        <w:rPr>
          <w:lang w:val="ru-RU"/>
        </w:rPr>
      </w:pPr>
      <w:r w:rsidRPr="001F15F4">
        <w:rPr>
          <w:lang w:val="ru-RU"/>
        </w:rPr>
        <w:t>Рисунок 2.3 – Диаграмма компонентов контейнера «</w:t>
      </w:r>
      <w:r>
        <w:t>Backend</w:t>
      </w:r>
      <w:r w:rsidRPr="001F15F4">
        <w:rPr>
          <w:lang w:val="ru-RU"/>
        </w:rPr>
        <w:t xml:space="preserve"> </w:t>
      </w:r>
      <w:r>
        <w:t>API</w:t>
      </w:r>
      <w:r w:rsidRPr="001F15F4">
        <w:rPr>
          <w:lang w:val="ru-RU"/>
        </w:rPr>
        <w:t>» (</w:t>
      </w:r>
      <w:r>
        <w:t>C</w:t>
      </w:r>
      <w:r w:rsidRPr="001F15F4">
        <w:rPr>
          <w:lang w:val="ru-RU"/>
        </w:rPr>
        <w:t>4, уровень 3)</w:t>
      </w:r>
    </w:p>
    <w:p w14:paraId="7E1E00F7" w14:textId="77777777" w:rsidR="00437A18" w:rsidRPr="001F15F4" w:rsidRDefault="00000000">
      <w:pPr>
        <w:rPr>
          <w:lang w:val="ru-RU"/>
        </w:rPr>
      </w:pPr>
      <w:r>
        <w:t>Backend</w:t>
      </w:r>
      <w:r w:rsidRPr="001F15F4">
        <w:rPr>
          <w:lang w:val="ru-RU"/>
        </w:rPr>
        <w:t xml:space="preserve"> </w:t>
      </w:r>
      <w:r>
        <w:t>API</w:t>
      </w:r>
      <w:r w:rsidRPr="001F15F4">
        <w:rPr>
          <w:lang w:val="ru-RU"/>
        </w:rPr>
        <w:t xml:space="preserve"> организован по слоям:</w:t>
      </w:r>
    </w:p>
    <w:p w14:paraId="6017F53F" w14:textId="7463E2BF" w:rsidR="00437A18" w:rsidRPr="001F15F4" w:rsidRDefault="00000000">
      <w:pPr>
        <w:rPr>
          <w:lang w:val="ru-RU"/>
        </w:rPr>
      </w:pPr>
      <w:r w:rsidRPr="001F15F4">
        <w:rPr>
          <w:lang w:val="ru-RU"/>
        </w:rPr>
        <w:t xml:space="preserve">– </w:t>
      </w:r>
      <w:r>
        <w:t>REST</w:t>
      </w:r>
      <w:r w:rsidRPr="001F15F4">
        <w:rPr>
          <w:lang w:val="ru-RU"/>
        </w:rPr>
        <w:t xml:space="preserve">-контроллеры (11 модулей-роутеров) принимают </w:t>
      </w:r>
      <w:r>
        <w:t>HTTP</w:t>
      </w:r>
      <w:r w:rsidRPr="001F15F4">
        <w:rPr>
          <w:lang w:val="ru-RU"/>
        </w:rPr>
        <w:t xml:space="preserve">-запросы, валидируют входные данные средствами </w:t>
      </w:r>
      <w:r>
        <w:t>Pydantic</w:t>
      </w:r>
      <w:r w:rsidRPr="001F15F4">
        <w:rPr>
          <w:lang w:val="ru-RU"/>
        </w:rPr>
        <w:t xml:space="preserve"> и делегируют работу сервисам</w:t>
      </w:r>
      <w:r w:rsidR="00357D70">
        <w:rPr>
          <w:lang w:val="ru-RU"/>
        </w:rPr>
        <w:t xml:space="preserve"> </w:t>
      </w:r>
      <w:r w:rsidR="00357D70" w:rsidRPr="00357D70">
        <w:rPr>
          <w:lang w:val="ru-RU"/>
        </w:rPr>
        <w:t>(пример — листинг А.4, приложение А)</w:t>
      </w:r>
      <w:r w:rsidRPr="001F15F4">
        <w:rPr>
          <w:lang w:val="ru-RU"/>
        </w:rPr>
        <w:t>;</w:t>
      </w:r>
    </w:p>
    <w:p w14:paraId="122852EC" w14:textId="77777777" w:rsidR="00437A18" w:rsidRPr="001F15F4" w:rsidRDefault="00000000">
      <w:pPr>
        <w:rPr>
          <w:lang w:val="ru-RU"/>
        </w:rPr>
      </w:pPr>
      <w:r w:rsidRPr="001F15F4">
        <w:rPr>
          <w:lang w:val="ru-RU"/>
        </w:rPr>
        <w:lastRenderedPageBreak/>
        <w:t>– компонент авторизации (</w:t>
      </w:r>
      <w:r w:rsidRPr="0069457F">
        <w:rPr>
          <w:rFonts w:eastAsia="Courier New"/>
          <w:szCs w:val="24"/>
        </w:rPr>
        <w:t>get</w:t>
      </w:r>
      <w:r w:rsidRPr="0069457F">
        <w:rPr>
          <w:rFonts w:eastAsia="Courier New"/>
          <w:szCs w:val="24"/>
          <w:lang w:val="ru-RU"/>
        </w:rPr>
        <w:t>_</w:t>
      </w:r>
      <w:r w:rsidRPr="0069457F">
        <w:rPr>
          <w:rFonts w:eastAsia="Courier New"/>
          <w:szCs w:val="24"/>
        </w:rPr>
        <w:t>current</w:t>
      </w:r>
      <w:r w:rsidRPr="0069457F">
        <w:rPr>
          <w:rFonts w:eastAsia="Courier New"/>
          <w:szCs w:val="24"/>
          <w:lang w:val="ru-RU"/>
        </w:rPr>
        <w:t>_</w:t>
      </w:r>
      <w:r w:rsidRPr="0069457F">
        <w:rPr>
          <w:rFonts w:eastAsia="Courier New"/>
          <w:szCs w:val="24"/>
        </w:rPr>
        <w:t>user</w:t>
      </w:r>
      <w:r w:rsidRPr="001F15F4">
        <w:rPr>
          <w:lang w:val="ru-RU"/>
        </w:rPr>
        <w:t xml:space="preserve">) извлекает пользователя из </w:t>
      </w:r>
      <w:r>
        <w:t>JWT</w:t>
      </w:r>
      <w:r w:rsidRPr="001F15F4">
        <w:rPr>
          <w:lang w:val="ru-RU"/>
        </w:rPr>
        <w:t>;</w:t>
      </w:r>
    </w:p>
    <w:p w14:paraId="3001E3D4" w14:textId="77777777" w:rsidR="00437A18" w:rsidRPr="001F15F4" w:rsidRDefault="00000000">
      <w:pPr>
        <w:rPr>
          <w:lang w:val="ru-RU"/>
        </w:rPr>
      </w:pPr>
      <w:r w:rsidRPr="001F15F4">
        <w:rPr>
          <w:lang w:val="ru-RU"/>
        </w:rPr>
        <w:t xml:space="preserve">– сервисный слой: </w:t>
      </w:r>
      <w:r w:rsidRPr="0069457F">
        <w:rPr>
          <w:rFonts w:eastAsia="Courier New"/>
          <w:szCs w:val="24"/>
        </w:rPr>
        <w:t>ledger</w:t>
      </w:r>
      <w:r w:rsidRPr="001F15F4">
        <w:rPr>
          <w:lang w:val="ru-RU"/>
        </w:rPr>
        <w:t xml:space="preserve"> (проводка балансов), </w:t>
      </w:r>
      <w:r w:rsidRPr="0069457F">
        <w:rPr>
          <w:rFonts w:eastAsia="Courier New"/>
          <w:szCs w:val="24"/>
        </w:rPr>
        <w:t>recurrence</w:t>
      </w:r>
      <w:r w:rsidRPr="001F15F4">
        <w:rPr>
          <w:lang w:val="ru-RU"/>
        </w:rPr>
        <w:t xml:space="preserve"> (расписание повторяющихся операций), </w:t>
      </w:r>
      <w:r w:rsidRPr="0069457F">
        <w:rPr>
          <w:rFonts w:eastAsia="Courier New"/>
          <w:szCs w:val="24"/>
        </w:rPr>
        <w:t>cbr</w:t>
      </w:r>
      <w:r w:rsidRPr="0069457F">
        <w:rPr>
          <w:rFonts w:eastAsia="Courier New"/>
          <w:szCs w:val="24"/>
          <w:lang w:val="ru-RU"/>
        </w:rPr>
        <w:t>_</w:t>
      </w:r>
      <w:r w:rsidRPr="0069457F">
        <w:rPr>
          <w:rFonts w:eastAsia="Courier New"/>
          <w:szCs w:val="24"/>
        </w:rPr>
        <w:t>rates</w:t>
      </w:r>
      <w:r w:rsidRPr="0069457F">
        <w:rPr>
          <w:szCs w:val="24"/>
          <w:lang w:val="ru-RU"/>
        </w:rPr>
        <w:t xml:space="preserve"> </w:t>
      </w:r>
      <w:r w:rsidRPr="001F15F4">
        <w:rPr>
          <w:lang w:val="ru-RU"/>
        </w:rPr>
        <w:t xml:space="preserve">(курсы валют по схеме </w:t>
      </w:r>
      <w:r>
        <w:t>cache</w:t>
      </w:r>
      <w:r w:rsidRPr="001F15F4">
        <w:rPr>
          <w:lang w:val="ru-RU"/>
        </w:rPr>
        <w:t>-</w:t>
      </w:r>
      <w:r>
        <w:t>aside</w:t>
      </w:r>
      <w:r w:rsidRPr="001F15F4">
        <w:rPr>
          <w:lang w:val="ru-RU"/>
        </w:rPr>
        <w:t xml:space="preserve">), </w:t>
      </w:r>
      <w:r w:rsidRPr="0069457F">
        <w:rPr>
          <w:rFonts w:eastAsia="Courier New"/>
          <w:szCs w:val="24"/>
        </w:rPr>
        <w:t>email</w:t>
      </w:r>
      <w:r w:rsidRPr="0069457F">
        <w:rPr>
          <w:szCs w:val="24"/>
          <w:lang w:val="ru-RU"/>
        </w:rPr>
        <w:t xml:space="preserve"> </w:t>
      </w:r>
      <w:r w:rsidRPr="001F15F4">
        <w:rPr>
          <w:lang w:val="ru-RU"/>
        </w:rPr>
        <w:t xml:space="preserve">(отправка писем), </w:t>
      </w:r>
      <w:r w:rsidRPr="0069457F">
        <w:rPr>
          <w:rFonts w:eastAsia="Courier New"/>
          <w:szCs w:val="24"/>
        </w:rPr>
        <w:t>tokens</w:t>
      </w:r>
      <w:r w:rsidRPr="0069457F">
        <w:rPr>
          <w:szCs w:val="24"/>
          <w:lang w:val="ru-RU"/>
        </w:rPr>
        <w:t xml:space="preserve"> </w:t>
      </w:r>
      <w:r w:rsidRPr="001F15F4">
        <w:rPr>
          <w:lang w:val="ru-RU"/>
        </w:rPr>
        <w:t>(одноразовые токены);</w:t>
      </w:r>
    </w:p>
    <w:p w14:paraId="538E096A" w14:textId="77777777" w:rsidR="00437A18" w:rsidRPr="001F15F4" w:rsidRDefault="00000000">
      <w:pPr>
        <w:rPr>
          <w:lang w:val="ru-RU"/>
        </w:rPr>
      </w:pPr>
      <w:r w:rsidRPr="001F15F4">
        <w:rPr>
          <w:lang w:val="ru-RU"/>
        </w:rPr>
        <w:t>– криптоутилиты (</w:t>
      </w:r>
      <w:r w:rsidRPr="0069457F">
        <w:rPr>
          <w:rFonts w:eastAsia="Courier New"/>
          <w:szCs w:val="24"/>
        </w:rPr>
        <w:t>security</w:t>
      </w:r>
      <w:r w:rsidRPr="001F15F4">
        <w:rPr>
          <w:lang w:val="ru-RU"/>
        </w:rPr>
        <w:t xml:space="preserve">) — хеширование паролей </w:t>
      </w:r>
      <w:r>
        <w:t>Argon</w:t>
      </w:r>
      <w:r w:rsidRPr="001F15F4">
        <w:rPr>
          <w:lang w:val="ru-RU"/>
        </w:rPr>
        <w:t>2</w:t>
      </w:r>
      <w:r>
        <w:t>id</w:t>
      </w:r>
      <w:r w:rsidRPr="001F15F4">
        <w:rPr>
          <w:lang w:val="ru-RU"/>
        </w:rPr>
        <w:t xml:space="preserve"> и работа с </w:t>
      </w:r>
      <w:r>
        <w:t>JWT</w:t>
      </w:r>
      <w:r w:rsidRPr="001F15F4">
        <w:rPr>
          <w:lang w:val="ru-RU"/>
        </w:rPr>
        <w:t>;</w:t>
      </w:r>
    </w:p>
    <w:p w14:paraId="0B0C19B4" w14:textId="77777777" w:rsidR="00437A18" w:rsidRPr="001F15F4" w:rsidRDefault="00000000">
      <w:pPr>
        <w:rPr>
          <w:lang w:val="ru-RU"/>
        </w:rPr>
      </w:pPr>
      <w:r w:rsidRPr="001F15F4">
        <w:rPr>
          <w:lang w:val="ru-RU"/>
        </w:rPr>
        <w:t xml:space="preserve">– слой данных — </w:t>
      </w:r>
      <w:r>
        <w:t>ORM</w:t>
      </w:r>
      <w:r w:rsidRPr="001F15F4">
        <w:rPr>
          <w:lang w:val="ru-RU"/>
        </w:rPr>
        <w:t xml:space="preserve">-модели </w:t>
      </w:r>
      <w:r>
        <w:t>SQLAlchemy</w:t>
      </w:r>
      <w:r w:rsidRPr="001F15F4">
        <w:rPr>
          <w:lang w:val="ru-RU"/>
        </w:rPr>
        <w:t xml:space="preserve"> и сессия, обеспечивающие доступ к БД.</w:t>
      </w:r>
    </w:p>
    <w:p w14:paraId="6A42BAF9" w14:textId="77777777" w:rsidR="00437A18" w:rsidRPr="001F15F4" w:rsidRDefault="00000000">
      <w:pPr>
        <w:pStyle w:val="31"/>
        <w:rPr>
          <w:lang w:val="ru-RU"/>
        </w:rPr>
      </w:pPr>
      <w:bookmarkStart w:id="42" w:name="_Toc232439615"/>
      <w:r w:rsidRPr="001F15F4">
        <w:rPr>
          <w:rFonts w:ascii="Times New Roman" w:eastAsia="Times New Roman" w:hAnsi="Times New Roman" w:cs="Times New Roman"/>
          <w:lang w:val="ru-RU"/>
        </w:rPr>
        <w:t xml:space="preserve">2.2.4. Проектирование </w:t>
      </w:r>
      <w:r>
        <w:rPr>
          <w:rFonts w:ascii="Times New Roman" w:eastAsia="Times New Roman" w:hAnsi="Times New Roman" w:cs="Times New Roman"/>
        </w:rPr>
        <w:t>REST</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API</w:t>
      </w:r>
      <w:bookmarkEnd w:id="42"/>
    </w:p>
    <w:p w14:paraId="1D0BBF39" w14:textId="77777777" w:rsidR="00437A18" w:rsidRPr="001F15F4" w:rsidRDefault="00000000">
      <w:pPr>
        <w:rPr>
          <w:lang w:val="ru-RU"/>
        </w:rPr>
      </w:pPr>
      <w:r w:rsidRPr="001F15F4">
        <w:rPr>
          <w:lang w:val="ru-RU"/>
        </w:rPr>
        <w:t xml:space="preserve">Спроектированный </w:t>
      </w:r>
      <w:r>
        <w:t>REST</w:t>
      </w:r>
      <w:r w:rsidRPr="001F15F4">
        <w:rPr>
          <w:lang w:val="ru-RU"/>
        </w:rPr>
        <w:t xml:space="preserve"> </w:t>
      </w:r>
      <w:r>
        <w:t>API</w:t>
      </w:r>
      <w:r w:rsidRPr="001F15F4">
        <w:rPr>
          <w:lang w:val="ru-RU"/>
        </w:rPr>
        <w:t xml:space="preserve"> объединяет ресурсы предметной области; все защищённые маршруты требуют </w:t>
      </w:r>
      <w:r>
        <w:t>JWT</w:t>
      </w:r>
      <w:r w:rsidRPr="001F15F4">
        <w:rPr>
          <w:lang w:val="ru-RU"/>
        </w:rPr>
        <w:t>-аутентификации. Сводка ресурсов приведена в таблице 2.2.</w:t>
      </w:r>
    </w:p>
    <w:p w14:paraId="66B39C3C" w14:textId="77777777" w:rsidR="00437A18" w:rsidRPr="001F15F4" w:rsidRDefault="00000000">
      <w:pPr>
        <w:spacing w:before="120" w:after="120"/>
        <w:jc w:val="left"/>
        <w:rPr>
          <w:lang w:val="ru-RU"/>
        </w:rPr>
      </w:pPr>
      <w:r w:rsidRPr="001F15F4">
        <w:rPr>
          <w:lang w:val="ru-RU"/>
        </w:rPr>
        <w:t xml:space="preserve">Таблица 2.2 – Ресурсы </w:t>
      </w:r>
      <w:r>
        <w:t>REST</w:t>
      </w:r>
      <w:r w:rsidRPr="001F15F4">
        <w:rPr>
          <w:lang w:val="ru-RU"/>
        </w:rPr>
        <w:t xml:space="preserve"> </w:t>
      </w:r>
      <w:r>
        <w:t>API</w:t>
      </w:r>
      <w:r w:rsidRPr="001F15F4">
        <w:rPr>
          <w:lang w:val="ru-RU"/>
        </w:rPr>
        <w:t xml:space="preserve"> (всего 39 эндпоинтов)</w:t>
      </w:r>
    </w:p>
    <w:tbl>
      <w:tblPr>
        <w:tblStyle w:val="aff0"/>
        <w:tblW w:w="0" w:type="auto"/>
        <w:tblLook w:val="04A0" w:firstRow="1" w:lastRow="0" w:firstColumn="1" w:lastColumn="0" w:noHBand="0" w:noVBand="1"/>
      </w:tblPr>
      <w:tblGrid>
        <w:gridCol w:w="3213"/>
        <w:gridCol w:w="3213"/>
        <w:gridCol w:w="3213"/>
      </w:tblGrid>
      <w:tr w:rsidR="00437A18" w14:paraId="2EBD48B7" w14:textId="77777777">
        <w:trPr>
          <w:cantSplit/>
          <w:tblHeader/>
        </w:trPr>
        <w:tc>
          <w:tcPr>
            <w:tcW w:w="3213" w:type="dxa"/>
          </w:tcPr>
          <w:p w14:paraId="137DA249" w14:textId="77777777" w:rsidR="00437A18" w:rsidRDefault="00000000">
            <w:pPr>
              <w:spacing w:line="240" w:lineRule="auto"/>
              <w:ind w:firstLine="0"/>
            </w:pPr>
            <w:r>
              <w:rPr>
                <w:b/>
                <w:sz w:val="24"/>
              </w:rPr>
              <w:t>Префикс</w:t>
            </w:r>
          </w:p>
        </w:tc>
        <w:tc>
          <w:tcPr>
            <w:tcW w:w="3213" w:type="dxa"/>
          </w:tcPr>
          <w:p w14:paraId="55C780FE" w14:textId="77777777" w:rsidR="00437A18" w:rsidRDefault="00000000">
            <w:pPr>
              <w:spacing w:line="240" w:lineRule="auto"/>
              <w:ind w:firstLine="0"/>
            </w:pPr>
            <w:r>
              <w:rPr>
                <w:b/>
                <w:sz w:val="24"/>
              </w:rPr>
              <w:t>Назначение</w:t>
            </w:r>
          </w:p>
        </w:tc>
        <w:tc>
          <w:tcPr>
            <w:tcW w:w="3213" w:type="dxa"/>
          </w:tcPr>
          <w:p w14:paraId="61AC6C22" w14:textId="77777777" w:rsidR="00437A18" w:rsidRDefault="00000000">
            <w:pPr>
              <w:spacing w:line="240" w:lineRule="auto"/>
              <w:ind w:firstLine="0"/>
            </w:pPr>
            <w:r>
              <w:rPr>
                <w:b/>
                <w:sz w:val="24"/>
              </w:rPr>
              <w:t>Кол-во методов</w:t>
            </w:r>
          </w:p>
        </w:tc>
      </w:tr>
      <w:tr w:rsidR="00437A18" w14:paraId="07668C54" w14:textId="77777777">
        <w:trPr>
          <w:cantSplit/>
        </w:trPr>
        <w:tc>
          <w:tcPr>
            <w:tcW w:w="3213" w:type="dxa"/>
          </w:tcPr>
          <w:p w14:paraId="2E9B71B1" w14:textId="77777777" w:rsidR="00437A18" w:rsidRPr="0069457F" w:rsidRDefault="00000000">
            <w:pPr>
              <w:spacing w:line="240" w:lineRule="auto"/>
              <w:ind w:firstLine="0"/>
              <w:rPr>
                <w:sz w:val="24"/>
              </w:rPr>
            </w:pPr>
            <w:r w:rsidRPr="0069457F">
              <w:rPr>
                <w:rFonts w:eastAsia="Courier New"/>
                <w:sz w:val="24"/>
              </w:rPr>
              <w:t>/api/v1/auth</w:t>
            </w:r>
          </w:p>
        </w:tc>
        <w:tc>
          <w:tcPr>
            <w:tcW w:w="3213" w:type="dxa"/>
          </w:tcPr>
          <w:p w14:paraId="1C656BA5" w14:textId="77777777" w:rsidR="00437A18" w:rsidRPr="0069457F" w:rsidRDefault="00000000">
            <w:pPr>
              <w:spacing w:line="240" w:lineRule="auto"/>
              <w:ind w:firstLine="0"/>
              <w:rPr>
                <w:lang w:val="ru-RU"/>
              </w:rPr>
            </w:pPr>
            <w:r w:rsidRPr="0069457F">
              <w:rPr>
                <w:sz w:val="24"/>
                <w:lang w:val="ru-RU"/>
              </w:rPr>
              <w:t>Регистрация, вход, подтверждение/сброс/смена пароля</w:t>
            </w:r>
          </w:p>
        </w:tc>
        <w:tc>
          <w:tcPr>
            <w:tcW w:w="3213" w:type="dxa"/>
          </w:tcPr>
          <w:p w14:paraId="79DF5255" w14:textId="77777777" w:rsidR="00437A18" w:rsidRDefault="00000000">
            <w:pPr>
              <w:spacing w:line="240" w:lineRule="auto"/>
              <w:ind w:firstLine="0"/>
            </w:pPr>
            <w:r>
              <w:rPr>
                <w:sz w:val="24"/>
              </w:rPr>
              <w:t>7</w:t>
            </w:r>
          </w:p>
        </w:tc>
      </w:tr>
      <w:tr w:rsidR="00437A18" w14:paraId="23C93DE0" w14:textId="77777777">
        <w:trPr>
          <w:cantSplit/>
        </w:trPr>
        <w:tc>
          <w:tcPr>
            <w:tcW w:w="3213" w:type="dxa"/>
          </w:tcPr>
          <w:p w14:paraId="04223954" w14:textId="77777777" w:rsidR="00437A18" w:rsidRPr="0069457F" w:rsidRDefault="00000000">
            <w:pPr>
              <w:spacing w:line="240" w:lineRule="auto"/>
              <w:ind w:firstLine="0"/>
              <w:rPr>
                <w:sz w:val="24"/>
              </w:rPr>
            </w:pPr>
            <w:r w:rsidRPr="0069457F">
              <w:rPr>
                <w:rFonts w:eastAsia="Courier New"/>
                <w:sz w:val="24"/>
              </w:rPr>
              <w:t>/api/v1/users</w:t>
            </w:r>
          </w:p>
        </w:tc>
        <w:tc>
          <w:tcPr>
            <w:tcW w:w="3213" w:type="dxa"/>
          </w:tcPr>
          <w:p w14:paraId="2FFDF195" w14:textId="77777777" w:rsidR="00437A18" w:rsidRPr="0069457F" w:rsidRDefault="00000000">
            <w:pPr>
              <w:spacing w:line="240" w:lineRule="auto"/>
              <w:ind w:firstLine="0"/>
              <w:rPr>
                <w:lang w:val="ru-RU"/>
              </w:rPr>
            </w:pPr>
            <w:r w:rsidRPr="0069457F">
              <w:rPr>
                <w:sz w:val="24"/>
                <w:lang w:val="ru-RU"/>
              </w:rPr>
              <w:t>Профиль (</w:t>
            </w:r>
            <w:r w:rsidRPr="0069457F">
              <w:rPr>
                <w:rFonts w:eastAsia="Courier New"/>
                <w:sz w:val="24"/>
                <w:lang w:val="ru-RU"/>
              </w:rPr>
              <w:t>/</w:t>
            </w:r>
            <w:r w:rsidRPr="0069457F">
              <w:rPr>
                <w:rFonts w:eastAsia="Courier New"/>
                <w:sz w:val="24"/>
              </w:rPr>
              <w:t>me</w:t>
            </w:r>
            <w:r w:rsidRPr="0069457F">
              <w:rPr>
                <w:sz w:val="24"/>
                <w:lang w:val="ru-RU"/>
              </w:rPr>
              <w:t>) и удаление учётной записи</w:t>
            </w:r>
          </w:p>
        </w:tc>
        <w:tc>
          <w:tcPr>
            <w:tcW w:w="3213" w:type="dxa"/>
          </w:tcPr>
          <w:p w14:paraId="3C299F18" w14:textId="77777777" w:rsidR="00437A18" w:rsidRDefault="00000000">
            <w:pPr>
              <w:spacing w:line="240" w:lineRule="auto"/>
              <w:ind w:firstLine="0"/>
            </w:pPr>
            <w:r>
              <w:rPr>
                <w:sz w:val="24"/>
              </w:rPr>
              <w:t>2</w:t>
            </w:r>
          </w:p>
        </w:tc>
      </w:tr>
      <w:tr w:rsidR="00437A18" w14:paraId="0D42F368" w14:textId="77777777">
        <w:trPr>
          <w:cantSplit/>
        </w:trPr>
        <w:tc>
          <w:tcPr>
            <w:tcW w:w="3213" w:type="dxa"/>
          </w:tcPr>
          <w:p w14:paraId="7A579243" w14:textId="77777777" w:rsidR="00437A18" w:rsidRPr="0069457F" w:rsidRDefault="00000000">
            <w:pPr>
              <w:spacing w:line="240" w:lineRule="auto"/>
              <w:ind w:firstLine="0"/>
              <w:rPr>
                <w:sz w:val="24"/>
              </w:rPr>
            </w:pPr>
            <w:r w:rsidRPr="0069457F">
              <w:rPr>
                <w:rFonts w:eastAsia="Courier New"/>
                <w:sz w:val="24"/>
              </w:rPr>
              <w:t>/api/v1/accounts</w:t>
            </w:r>
          </w:p>
        </w:tc>
        <w:tc>
          <w:tcPr>
            <w:tcW w:w="3213" w:type="dxa"/>
          </w:tcPr>
          <w:p w14:paraId="0C931705" w14:textId="77777777" w:rsidR="00437A18" w:rsidRPr="0069457F" w:rsidRDefault="00000000">
            <w:pPr>
              <w:spacing w:line="240" w:lineRule="auto"/>
              <w:ind w:firstLine="0"/>
            </w:pPr>
            <w:r w:rsidRPr="0069457F">
              <w:rPr>
                <w:sz w:val="24"/>
              </w:rPr>
              <w:t>CRUD счетов</w:t>
            </w:r>
          </w:p>
        </w:tc>
        <w:tc>
          <w:tcPr>
            <w:tcW w:w="3213" w:type="dxa"/>
          </w:tcPr>
          <w:p w14:paraId="01E6C5E7" w14:textId="77777777" w:rsidR="00437A18" w:rsidRDefault="00000000">
            <w:pPr>
              <w:spacing w:line="240" w:lineRule="auto"/>
              <w:ind w:firstLine="0"/>
            </w:pPr>
            <w:r>
              <w:rPr>
                <w:sz w:val="24"/>
              </w:rPr>
              <w:t>5</w:t>
            </w:r>
          </w:p>
        </w:tc>
      </w:tr>
      <w:tr w:rsidR="00437A18" w14:paraId="656BDA29" w14:textId="77777777">
        <w:trPr>
          <w:cantSplit/>
        </w:trPr>
        <w:tc>
          <w:tcPr>
            <w:tcW w:w="3213" w:type="dxa"/>
          </w:tcPr>
          <w:p w14:paraId="5C809102" w14:textId="77777777" w:rsidR="00437A18" w:rsidRPr="0069457F" w:rsidRDefault="00000000">
            <w:pPr>
              <w:spacing w:line="240" w:lineRule="auto"/>
              <w:ind w:firstLine="0"/>
              <w:rPr>
                <w:sz w:val="24"/>
              </w:rPr>
            </w:pPr>
            <w:r w:rsidRPr="0069457F">
              <w:rPr>
                <w:rFonts w:eastAsia="Courier New"/>
                <w:sz w:val="24"/>
              </w:rPr>
              <w:t>/api/v1/categories</w:t>
            </w:r>
          </w:p>
        </w:tc>
        <w:tc>
          <w:tcPr>
            <w:tcW w:w="3213" w:type="dxa"/>
          </w:tcPr>
          <w:p w14:paraId="4B47DB59" w14:textId="77777777" w:rsidR="00437A18" w:rsidRPr="0069457F" w:rsidRDefault="00000000">
            <w:pPr>
              <w:spacing w:line="240" w:lineRule="auto"/>
              <w:ind w:firstLine="0"/>
            </w:pPr>
            <w:r w:rsidRPr="0069457F">
              <w:rPr>
                <w:sz w:val="24"/>
              </w:rPr>
              <w:t>CRUD категорий (иерархия)</w:t>
            </w:r>
          </w:p>
        </w:tc>
        <w:tc>
          <w:tcPr>
            <w:tcW w:w="3213" w:type="dxa"/>
          </w:tcPr>
          <w:p w14:paraId="1EB6C9E3" w14:textId="77777777" w:rsidR="00437A18" w:rsidRDefault="00000000">
            <w:pPr>
              <w:spacing w:line="240" w:lineRule="auto"/>
              <w:ind w:firstLine="0"/>
            </w:pPr>
            <w:r>
              <w:rPr>
                <w:sz w:val="24"/>
              </w:rPr>
              <w:t>5</w:t>
            </w:r>
          </w:p>
        </w:tc>
      </w:tr>
      <w:tr w:rsidR="00437A18" w14:paraId="0DF9803C" w14:textId="77777777">
        <w:trPr>
          <w:cantSplit/>
        </w:trPr>
        <w:tc>
          <w:tcPr>
            <w:tcW w:w="3213" w:type="dxa"/>
          </w:tcPr>
          <w:p w14:paraId="759D48C8" w14:textId="77777777" w:rsidR="00437A18" w:rsidRPr="0069457F" w:rsidRDefault="00000000">
            <w:pPr>
              <w:spacing w:line="240" w:lineRule="auto"/>
              <w:ind w:firstLine="0"/>
              <w:rPr>
                <w:sz w:val="24"/>
              </w:rPr>
            </w:pPr>
            <w:r w:rsidRPr="0069457F">
              <w:rPr>
                <w:rFonts w:eastAsia="Courier New"/>
                <w:sz w:val="24"/>
              </w:rPr>
              <w:t>/api/v1/transactions</w:t>
            </w:r>
          </w:p>
        </w:tc>
        <w:tc>
          <w:tcPr>
            <w:tcW w:w="3213" w:type="dxa"/>
          </w:tcPr>
          <w:p w14:paraId="2DFE2475" w14:textId="77777777" w:rsidR="00437A18" w:rsidRPr="0069457F" w:rsidRDefault="00000000">
            <w:pPr>
              <w:spacing w:line="240" w:lineRule="auto"/>
              <w:ind w:firstLine="0"/>
              <w:rPr>
                <w:lang w:val="ru-RU"/>
              </w:rPr>
            </w:pPr>
            <w:r w:rsidRPr="0069457F">
              <w:rPr>
                <w:sz w:val="24"/>
              </w:rPr>
              <w:t>CRUD</w:t>
            </w:r>
            <w:r w:rsidRPr="0069457F">
              <w:rPr>
                <w:sz w:val="24"/>
                <w:lang w:val="ru-RU"/>
              </w:rPr>
              <w:t xml:space="preserve"> операций, фильтры, кросс-валютный перевод</w:t>
            </w:r>
          </w:p>
        </w:tc>
        <w:tc>
          <w:tcPr>
            <w:tcW w:w="3213" w:type="dxa"/>
          </w:tcPr>
          <w:p w14:paraId="09C96377" w14:textId="77777777" w:rsidR="00437A18" w:rsidRDefault="00000000">
            <w:pPr>
              <w:spacing w:line="240" w:lineRule="auto"/>
              <w:ind w:firstLine="0"/>
            </w:pPr>
            <w:r>
              <w:rPr>
                <w:sz w:val="24"/>
              </w:rPr>
              <w:t>5</w:t>
            </w:r>
          </w:p>
        </w:tc>
      </w:tr>
      <w:tr w:rsidR="00437A18" w14:paraId="62ED480C" w14:textId="77777777">
        <w:trPr>
          <w:cantSplit/>
        </w:trPr>
        <w:tc>
          <w:tcPr>
            <w:tcW w:w="3213" w:type="dxa"/>
          </w:tcPr>
          <w:p w14:paraId="37B93385" w14:textId="77777777" w:rsidR="00437A18" w:rsidRPr="0069457F" w:rsidRDefault="00000000">
            <w:pPr>
              <w:spacing w:line="240" w:lineRule="auto"/>
              <w:ind w:firstLine="0"/>
              <w:rPr>
                <w:sz w:val="24"/>
              </w:rPr>
            </w:pPr>
            <w:r w:rsidRPr="0069457F">
              <w:rPr>
                <w:rFonts w:eastAsia="Courier New"/>
                <w:sz w:val="24"/>
              </w:rPr>
              <w:t>/api/v1/budgets</w:t>
            </w:r>
          </w:p>
        </w:tc>
        <w:tc>
          <w:tcPr>
            <w:tcW w:w="3213" w:type="dxa"/>
          </w:tcPr>
          <w:p w14:paraId="56FA5838" w14:textId="77777777" w:rsidR="00437A18" w:rsidRPr="0069457F" w:rsidRDefault="00000000">
            <w:pPr>
              <w:spacing w:line="240" w:lineRule="auto"/>
              <w:ind w:firstLine="0"/>
              <w:rPr>
                <w:lang w:val="ru-RU"/>
              </w:rPr>
            </w:pPr>
            <w:r w:rsidRPr="0069457F">
              <w:rPr>
                <w:sz w:val="24"/>
                <w:lang w:val="ru-RU"/>
              </w:rPr>
              <w:t>Бюджеты по категориям на месяц</w:t>
            </w:r>
          </w:p>
        </w:tc>
        <w:tc>
          <w:tcPr>
            <w:tcW w:w="3213" w:type="dxa"/>
          </w:tcPr>
          <w:p w14:paraId="5D17538E" w14:textId="77777777" w:rsidR="00437A18" w:rsidRDefault="00000000">
            <w:pPr>
              <w:spacing w:line="240" w:lineRule="auto"/>
              <w:ind w:firstLine="0"/>
            </w:pPr>
            <w:r>
              <w:rPr>
                <w:sz w:val="24"/>
              </w:rPr>
              <w:t>4</w:t>
            </w:r>
          </w:p>
        </w:tc>
      </w:tr>
      <w:tr w:rsidR="00437A18" w14:paraId="372C15D8" w14:textId="77777777">
        <w:trPr>
          <w:cantSplit/>
        </w:trPr>
        <w:tc>
          <w:tcPr>
            <w:tcW w:w="3213" w:type="dxa"/>
          </w:tcPr>
          <w:p w14:paraId="43F1EFEB" w14:textId="77777777" w:rsidR="00437A18" w:rsidRPr="0069457F" w:rsidRDefault="00000000">
            <w:pPr>
              <w:spacing w:line="240" w:lineRule="auto"/>
              <w:ind w:firstLine="0"/>
              <w:rPr>
                <w:sz w:val="24"/>
              </w:rPr>
            </w:pPr>
            <w:r w:rsidRPr="0069457F">
              <w:rPr>
                <w:rFonts w:eastAsia="Courier New"/>
                <w:sz w:val="24"/>
              </w:rPr>
              <w:t>/api/v1/dashboard</w:t>
            </w:r>
          </w:p>
        </w:tc>
        <w:tc>
          <w:tcPr>
            <w:tcW w:w="3213" w:type="dxa"/>
          </w:tcPr>
          <w:p w14:paraId="338DD201" w14:textId="77777777" w:rsidR="00437A18" w:rsidRPr="0069457F" w:rsidRDefault="00000000">
            <w:pPr>
              <w:spacing w:line="240" w:lineRule="auto"/>
              <w:ind w:firstLine="0"/>
              <w:rPr>
                <w:lang w:val="ru-RU"/>
              </w:rPr>
            </w:pPr>
            <w:r w:rsidRPr="0069457F">
              <w:rPr>
                <w:sz w:val="24"/>
                <w:lang w:val="ru-RU"/>
              </w:rPr>
              <w:t>Сводка для главной страницы (</w:t>
            </w:r>
            <w:r w:rsidRPr="0069457F">
              <w:rPr>
                <w:rFonts w:eastAsia="Courier New"/>
                <w:sz w:val="24"/>
                <w:lang w:val="ru-RU"/>
              </w:rPr>
              <w:t>/</w:t>
            </w:r>
            <w:r w:rsidRPr="0069457F">
              <w:rPr>
                <w:rFonts w:eastAsia="Courier New"/>
                <w:sz w:val="24"/>
              </w:rPr>
              <w:t>summary</w:t>
            </w:r>
            <w:r w:rsidRPr="0069457F">
              <w:rPr>
                <w:sz w:val="24"/>
                <w:lang w:val="ru-RU"/>
              </w:rPr>
              <w:t>)</w:t>
            </w:r>
          </w:p>
        </w:tc>
        <w:tc>
          <w:tcPr>
            <w:tcW w:w="3213" w:type="dxa"/>
          </w:tcPr>
          <w:p w14:paraId="62BE3CB7" w14:textId="77777777" w:rsidR="00437A18" w:rsidRDefault="00000000">
            <w:pPr>
              <w:spacing w:line="240" w:lineRule="auto"/>
              <w:ind w:firstLine="0"/>
            </w:pPr>
            <w:r>
              <w:rPr>
                <w:sz w:val="24"/>
              </w:rPr>
              <w:t>1</w:t>
            </w:r>
          </w:p>
        </w:tc>
      </w:tr>
      <w:tr w:rsidR="00437A18" w14:paraId="4175CBFC" w14:textId="77777777">
        <w:trPr>
          <w:cantSplit/>
        </w:trPr>
        <w:tc>
          <w:tcPr>
            <w:tcW w:w="3213" w:type="dxa"/>
          </w:tcPr>
          <w:p w14:paraId="314EBF62" w14:textId="77777777" w:rsidR="00437A18" w:rsidRPr="0069457F" w:rsidRDefault="00000000">
            <w:pPr>
              <w:spacing w:line="240" w:lineRule="auto"/>
              <w:ind w:firstLine="0"/>
              <w:rPr>
                <w:sz w:val="24"/>
              </w:rPr>
            </w:pPr>
            <w:r w:rsidRPr="0069457F">
              <w:rPr>
                <w:rFonts w:eastAsia="Courier New"/>
                <w:sz w:val="24"/>
              </w:rPr>
              <w:t>/api/v1/reports</w:t>
            </w:r>
          </w:p>
        </w:tc>
        <w:tc>
          <w:tcPr>
            <w:tcW w:w="3213" w:type="dxa"/>
          </w:tcPr>
          <w:p w14:paraId="3510EA1E" w14:textId="77777777" w:rsidR="00437A18" w:rsidRPr="0069457F" w:rsidRDefault="00000000">
            <w:pPr>
              <w:spacing w:line="240" w:lineRule="auto"/>
              <w:ind w:firstLine="0"/>
            </w:pPr>
            <w:r w:rsidRPr="0069457F">
              <w:rPr>
                <w:sz w:val="24"/>
              </w:rPr>
              <w:t>Сводные отчёты (</w:t>
            </w:r>
            <w:r w:rsidRPr="0069457F">
              <w:rPr>
                <w:rFonts w:eastAsia="Courier New"/>
                <w:sz w:val="24"/>
              </w:rPr>
              <w:t>/overview</w:t>
            </w:r>
            <w:r w:rsidRPr="0069457F">
              <w:rPr>
                <w:sz w:val="24"/>
              </w:rPr>
              <w:t>)</w:t>
            </w:r>
          </w:p>
        </w:tc>
        <w:tc>
          <w:tcPr>
            <w:tcW w:w="3213" w:type="dxa"/>
          </w:tcPr>
          <w:p w14:paraId="64F260BB" w14:textId="77777777" w:rsidR="00437A18" w:rsidRDefault="00000000">
            <w:pPr>
              <w:spacing w:line="240" w:lineRule="auto"/>
              <w:ind w:firstLine="0"/>
            </w:pPr>
            <w:r>
              <w:rPr>
                <w:sz w:val="24"/>
              </w:rPr>
              <w:t>1</w:t>
            </w:r>
          </w:p>
        </w:tc>
      </w:tr>
      <w:tr w:rsidR="00437A18" w14:paraId="15C7AA7F" w14:textId="77777777">
        <w:trPr>
          <w:cantSplit/>
        </w:trPr>
        <w:tc>
          <w:tcPr>
            <w:tcW w:w="3213" w:type="dxa"/>
          </w:tcPr>
          <w:p w14:paraId="5F1F6B85" w14:textId="77777777" w:rsidR="00437A18" w:rsidRPr="0069457F" w:rsidRDefault="00000000">
            <w:pPr>
              <w:spacing w:line="240" w:lineRule="auto"/>
              <w:ind w:firstLine="0"/>
              <w:rPr>
                <w:sz w:val="24"/>
              </w:rPr>
            </w:pPr>
            <w:r w:rsidRPr="0069457F">
              <w:rPr>
                <w:rFonts w:eastAsia="Courier New"/>
                <w:sz w:val="24"/>
              </w:rPr>
              <w:t>/api/v1/recurring-transactions</w:t>
            </w:r>
          </w:p>
        </w:tc>
        <w:tc>
          <w:tcPr>
            <w:tcW w:w="3213" w:type="dxa"/>
          </w:tcPr>
          <w:p w14:paraId="536CB983" w14:textId="77777777" w:rsidR="00437A18" w:rsidRPr="0069457F" w:rsidRDefault="00000000">
            <w:pPr>
              <w:spacing w:line="240" w:lineRule="auto"/>
              <w:ind w:firstLine="0"/>
              <w:rPr>
                <w:lang w:val="ru-RU"/>
              </w:rPr>
            </w:pPr>
            <w:r w:rsidRPr="0069457F">
              <w:rPr>
                <w:sz w:val="24"/>
                <w:lang w:val="ru-RU"/>
              </w:rPr>
              <w:t>Правила автоповтора и движок (</w:t>
            </w:r>
            <w:r w:rsidRPr="0069457F">
              <w:rPr>
                <w:rFonts w:eastAsia="Courier New"/>
                <w:sz w:val="24"/>
                <w:lang w:val="ru-RU"/>
              </w:rPr>
              <w:t>/</w:t>
            </w:r>
            <w:r w:rsidRPr="0069457F">
              <w:rPr>
                <w:rFonts w:eastAsia="Courier New"/>
                <w:sz w:val="24"/>
              </w:rPr>
              <w:t>run</w:t>
            </w:r>
            <w:r w:rsidRPr="0069457F">
              <w:rPr>
                <w:sz w:val="24"/>
                <w:lang w:val="ru-RU"/>
              </w:rPr>
              <w:t>)</w:t>
            </w:r>
          </w:p>
        </w:tc>
        <w:tc>
          <w:tcPr>
            <w:tcW w:w="3213" w:type="dxa"/>
          </w:tcPr>
          <w:p w14:paraId="0D15BB86" w14:textId="77777777" w:rsidR="00437A18" w:rsidRDefault="00000000">
            <w:pPr>
              <w:spacing w:line="240" w:lineRule="auto"/>
              <w:ind w:firstLine="0"/>
            </w:pPr>
            <w:r>
              <w:rPr>
                <w:sz w:val="24"/>
              </w:rPr>
              <w:t>6</w:t>
            </w:r>
          </w:p>
        </w:tc>
      </w:tr>
      <w:tr w:rsidR="00437A18" w14:paraId="1BE3C0FF" w14:textId="77777777">
        <w:trPr>
          <w:cantSplit/>
        </w:trPr>
        <w:tc>
          <w:tcPr>
            <w:tcW w:w="3213" w:type="dxa"/>
          </w:tcPr>
          <w:p w14:paraId="27E48110" w14:textId="77777777" w:rsidR="00437A18" w:rsidRPr="0069457F" w:rsidRDefault="00000000">
            <w:pPr>
              <w:spacing w:line="240" w:lineRule="auto"/>
              <w:ind w:firstLine="0"/>
              <w:rPr>
                <w:sz w:val="24"/>
              </w:rPr>
            </w:pPr>
            <w:r w:rsidRPr="0069457F">
              <w:rPr>
                <w:rFonts w:eastAsia="Courier New"/>
                <w:sz w:val="24"/>
              </w:rPr>
              <w:t>/api/v1/export</w:t>
            </w:r>
          </w:p>
        </w:tc>
        <w:tc>
          <w:tcPr>
            <w:tcW w:w="3213" w:type="dxa"/>
          </w:tcPr>
          <w:p w14:paraId="0437FBC3" w14:textId="77777777" w:rsidR="00437A18" w:rsidRPr="0069457F" w:rsidRDefault="00000000">
            <w:pPr>
              <w:spacing w:line="240" w:lineRule="auto"/>
              <w:ind w:firstLine="0"/>
            </w:pPr>
            <w:r w:rsidRPr="0069457F">
              <w:rPr>
                <w:sz w:val="24"/>
              </w:rPr>
              <w:t>Экспорт операций в CSV</w:t>
            </w:r>
          </w:p>
        </w:tc>
        <w:tc>
          <w:tcPr>
            <w:tcW w:w="3213" w:type="dxa"/>
          </w:tcPr>
          <w:p w14:paraId="72C21D1C" w14:textId="77777777" w:rsidR="00437A18" w:rsidRDefault="00000000">
            <w:pPr>
              <w:spacing w:line="240" w:lineRule="auto"/>
              <w:ind w:firstLine="0"/>
            </w:pPr>
            <w:r>
              <w:rPr>
                <w:sz w:val="24"/>
              </w:rPr>
              <w:t>1</w:t>
            </w:r>
          </w:p>
        </w:tc>
      </w:tr>
      <w:tr w:rsidR="00437A18" w14:paraId="195BA128" w14:textId="77777777">
        <w:trPr>
          <w:cantSplit/>
        </w:trPr>
        <w:tc>
          <w:tcPr>
            <w:tcW w:w="3213" w:type="dxa"/>
          </w:tcPr>
          <w:p w14:paraId="0B6FBA00" w14:textId="77777777" w:rsidR="00437A18" w:rsidRPr="0069457F" w:rsidRDefault="00000000">
            <w:pPr>
              <w:spacing w:line="240" w:lineRule="auto"/>
              <w:ind w:firstLine="0"/>
              <w:rPr>
                <w:sz w:val="24"/>
              </w:rPr>
            </w:pPr>
            <w:r w:rsidRPr="0069457F">
              <w:rPr>
                <w:rFonts w:eastAsia="Courier New"/>
                <w:sz w:val="24"/>
              </w:rPr>
              <w:t>/api/v1/rates</w:t>
            </w:r>
          </w:p>
        </w:tc>
        <w:tc>
          <w:tcPr>
            <w:tcW w:w="3213" w:type="dxa"/>
          </w:tcPr>
          <w:p w14:paraId="583F50CA" w14:textId="77777777" w:rsidR="00437A18" w:rsidRPr="0069457F" w:rsidRDefault="00000000">
            <w:pPr>
              <w:spacing w:line="240" w:lineRule="auto"/>
              <w:ind w:firstLine="0"/>
            </w:pPr>
            <w:r w:rsidRPr="0069457F">
              <w:rPr>
                <w:sz w:val="24"/>
              </w:rPr>
              <w:t>Курсы валют ЦБ РФ</w:t>
            </w:r>
          </w:p>
        </w:tc>
        <w:tc>
          <w:tcPr>
            <w:tcW w:w="3213" w:type="dxa"/>
          </w:tcPr>
          <w:p w14:paraId="100B3778" w14:textId="77777777" w:rsidR="00437A18" w:rsidRDefault="00000000">
            <w:pPr>
              <w:spacing w:line="240" w:lineRule="auto"/>
              <w:ind w:firstLine="0"/>
            </w:pPr>
            <w:r>
              <w:rPr>
                <w:sz w:val="24"/>
              </w:rPr>
              <w:t>2</w:t>
            </w:r>
          </w:p>
        </w:tc>
      </w:tr>
    </w:tbl>
    <w:p w14:paraId="6B423599" w14:textId="77777777" w:rsidR="00437A18" w:rsidRPr="001F15F4" w:rsidRDefault="00000000">
      <w:pPr>
        <w:rPr>
          <w:lang w:val="ru-RU"/>
        </w:rPr>
      </w:pPr>
      <w:r w:rsidRPr="001F15F4">
        <w:rPr>
          <w:lang w:val="ru-RU"/>
        </w:rPr>
        <w:t xml:space="preserve">Спецификация </w:t>
      </w:r>
      <w:r>
        <w:t>API</w:t>
      </w:r>
      <w:r w:rsidRPr="001F15F4">
        <w:rPr>
          <w:lang w:val="ru-RU"/>
        </w:rPr>
        <w:t xml:space="preserve"> публикуется в формате </w:t>
      </w:r>
      <w:r>
        <w:t>OpenAPI</w:t>
      </w:r>
      <w:r w:rsidRPr="001F15F4">
        <w:rPr>
          <w:lang w:val="ru-RU"/>
        </w:rPr>
        <w:t xml:space="preserve"> 3.0 [36] и доступна через интерактивный </w:t>
      </w:r>
      <w:r>
        <w:t>Swagger</w:t>
      </w:r>
      <w:r w:rsidRPr="001F15F4">
        <w:rPr>
          <w:lang w:val="ru-RU"/>
        </w:rPr>
        <w:t xml:space="preserve"> </w:t>
      </w:r>
      <w:r>
        <w:t>UI</w:t>
      </w:r>
      <w:r w:rsidRPr="001F15F4">
        <w:rPr>
          <w:lang w:val="ru-RU"/>
        </w:rPr>
        <w:t xml:space="preserve"> (см. раздел 4 и приложения).</w:t>
      </w:r>
    </w:p>
    <w:p w14:paraId="660F2604" w14:textId="77777777" w:rsidR="00437A18" w:rsidRPr="001F15F4" w:rsidRDefault="00000000">
      <w:pPr>
        <w:pStyle w:val="21"/>
        <w:rPr>
          <w:lang w:val="ru-RU"/>
        </w:rPr>
      </w:pPr>
      <w:bookmarkStart w:id="43" w:name="_Toc232439616"/>
      <w:r w:rsidRPr="001F15F4">
        <w:rPr>
          <w:rFonts w:ascii="Times New Roman" w:eastAsia="Times New Roman" w:hAnsi="Times New Roman" w:cs="Times New Roman"/>
          <w:lang w:val="ru-RU"/>
        </w:rPr>
        <w:lastRenderedPageBreak/>
        <w:t>2.3. Проектирование базы данных</w:t>
      </w:r>
      <w:bookmarkEnd w:id="43"/>
    </w:p>
    <w:p w14:paraId="6E3255F8" w14:textId="77777777" w:rsidR="00437A18" w:rsidRPr="001F15F4" w:rsidRDefault="00000000">
      <w:pPr>
        <w:pStyle w:val="31"/>
        <w:rPr>
          <w:lang w:val="ru-RU"/>
        </w:rPr>
      </w:pPr>
      <w:bookmarkStart w:id="44" w:name="_Toc232439617"/>
      <w:r w:rsidRPr="001F15F4">
        <w:rPr>
          <w:rFonts w:ascii="Times New Roman" w:eastAsia="Times New Roman" w:hAnsi="Times New Roman" w:cs="Times New Roman"/>
          <w:lang w:val="ru-RU"/>
        </w:rPr>
        <w:t>2.3.1. Концептуальная и логическая модели данных</w:t>
      </w:r>
      <w:bookmarkEnd w:id="44"/>
    </w:p>
    <w:p w14:paraId="1C19083A" w14:textId="77777777" w:rsidR="00437A18" w:rsidRPr="001F15F4" w:rsidRDefault="00000000">
      <w:pPr>
        <w:rPr>
          <w:lang w:val="ru-RU"/>
        </w:rPr>
      </w:pPr>
      <w:r w:rsidRPr="001F15F4">
        <w:rPr>
          <w:lang w:val="ru-RU"/>
        </w:rPr>
        <w:t>Концептуальная модель данных, отражающая восемь сущностей предметной области и связи между ними, разработана в разделе 1 (рисунок 1.2). На её основе построена логическая модель: определены атрибуты, первичные и внешние ключи, выполнена нормализация до третьей нормальной формы (3НФ). Сводка таблиц логической модели приведена в таблице 2.3.</w:t>
      </w:r>
    </w:p>
    <w:p w14:paraId="075D59BD" w14:textId="77777777" w:rsidR="00437A18" w:rsidRPr="001F15F4" w:rsidRDefault="00000000">
      <w:pPr>
        <w:spacing w:before="120" w:after="120"/>
        <w:jc w:val="left"/>
        <w:rPr>
          <w:lang w:val="ru-RU"/>
        </w:rPr>
      </w:pPr>
      <w:r w:rsidRPr="001F15F4">
        <w:rPr>
          <w:lang w:val="ru-RU"/>
        </w:rPr>
        <w:t>Таблица 2.3 – Логическая модель данных (основные поля)</w:t>
      </w:r>
    </w:p>
    <w:tbl>
      <w:tblPr>
        <w:tblStyle w:val="aff0"/>
        <w:tblW w:w="0" w:type="auto"/>
        <w:tblLook w:val="04A0" w:firstRow="1" w:lastRow="0" w:firstColumn="1" w:lastColumn="0" w:noHBand="0" w:noVBand="1"/>
      </w:tblPr>
      <w:tblGrid>
        <w:gridCol w:w="3213"/>
        <w:gridCol w:w="3213"/>
        <w:gridCol w:w="3213"/>
      </w:tblGrid>
      <w:tr w:rsidR="00437A18" w14:paraId="336031F0" w14:textId="77777777">
        <w:trPr>
          <w:cantSplit/>
          <w:tblHeader/>
        </w:trPr>
        <w:tc>
          <w:tcPr>
            <w:tcW w:w="3213" w:type="dxa"/>
          </w:tcPr>
          <w:p w14:paraId="234851C6" w14:textId="77777777" w:rsidR="00437A18" w:rsidRDefault="00000000">
            <w:pPr>
              <w:spacing w:line="240" w:lineRule="auto"/>
              <w:ind w:firstLine="0"/>
            </w:pPr>
            <w:r>
              <w:rPr>
                <w:b/>
                <w:sz w:val="24"/>
              </w:rPr>
              <w:t>Таблица</w:t>
            </w:r>
          </w:p>
        </w:tc>
        <w:tc>
          <w:tcPr>
            <w:tcW w:w="3213" w:type="dxa"/>
          </w:tcPr>
          <w:p w14:paraId="2875CF8E" w14:textId="77777777" w:rsidR="00437A18" w:rsidRDefault="00000000">
            <w:pPr>
              <w:spacing w:line="240" w:lineRule="auto"/>
              <w:ind w:firstLine="0"/>
            </w:pPr>
            <w:r>
              <w:rPr>
                <w:b/>
                <w:sz w:val="24"/>
              </w:rPr>
              <w:t>Ключевые атрибуты</w:t>
            </w:r>
          </w:p>
        </w:tc>
        <w:tc>
          <w:tcPr>
            <w:tcW w:w="3213" w:type="dxa"/>
          </w:tcPr>
          <w:p w14:paraId="4AA83E05" w14:textId="77777777" w:rsidR="00437A18" w:rsidRDefault="00000000">
            <w:pPr>
              <w:spacing w:line="240" w:lineRule="auto"/>
              <w:ind w:firstLine="0"/>
            </w:pPr>
            <w:r>
              <w:rPr>
                <w:b/>
                <w:sz w:val="24"/>
              </w:rPr>
              <w:t>Связи (внешние ключи)</w:t>
            </w:r>
          </w:p>
        </w:tc>
      </w:tr>
      <w:tr w:rsidR="00437A18" w14:paraId="18D804E4" w14:textId="77777777">
        <w:trPr>
          <w:cantSplit/>
        </w:trPr>
        <w:tc>
          <w:tcPr>
            <w:tcW w:w="3213" w:type="dxa"/>
          </w:tcPr>
          <w:p w14:paraId="0C68A227" w14:textId="77777777" w:rsidR="00437A18" w:rsidRDefault="00000000">
            <w:pPr>
              <w:spacing w:line="240" w:lineRule="auto"/>
              <w:ind w:firstLine="0"/>
            </w:pPr>
            <w:r>
              <w:rPr>
                <w:sz w:val="24"/>
              </w:rPr>
              <w:t>users</w:t>
            </w:r>
          </w:p>
        </w:tc>
        <w:tc>
          <w:tcPr>
            <w:tcW w:w="3213" w:type="dxa"/>
          </w:tcPr>
          <w:p w14:paraId="25215D1B" w14:textId="77777777" w:rsidR="00437A18" w:rsidRDefault="00000000">
            <w:pPr>
              <w:spacing w:line="240" w:lineRule="auto"/>
              <w:ind w:firstLine="0"/>
            </w:pPr>
            <w:r>
              <w:rPr>
                <w:sz w:val="24"/>
              </w:rPr>
              <w:t>id (PK), email (UNIQUE), password_hash, email_verified</w:t>
            </w:r>
          </w:p>
        </w:tc>
        <w:tc>
          <w:tcPr>
            <w:tcW w:w="3213" w:type="dxa"/>
          </w:tcPr>
          <w:p w14:paraId="0BFD8B5C" w14:textId="77777777" w:rsidR="00437A18" w:rsidRDefault="00000000">
            <w:pPr>
              <w:spacing w:line="240" w:lineRule="auto"/>
              <w:ind w:firstLine="0"/>
            </w:pPr>
            <w:r>
              <w:rPr>
                <w:sz w:val="24"/>
              </w:rPr>
              <w:t>—</w:t>
            </w:r>
          </w:p>
        </w:tc>
      </w:tr>
      <w:tr w:rsidR="00437A18" w14:paraId="6A2773C0" w14:textId="77777777">
        <w:trPr>
          <w:cantSplit/>
        </w:trPr>
        <w:tc>
          <w:tcPr>
            <w:tcW w:w="3213" w:type="dxa"/>
          </w:tcPr>
          <w:p w14:paraId="324068B5" w14:textId="77777777" w:rsidR="00437A18" w:rsidRDefault="00000000">
            <w:pPr>
              <w:spacing w:line="240" w:lineRule="auto"/>
              <w:ind w:firstLine="0"/>
            </w:pPr>
            <w:r>
              <w:rPr>
                <w:sz w:val="24"/>
              </w:rPr>
              <w:t>accounts</w:t>
            </w:r>
          </w:p>
        </w:tc>
        <w:tc>
          <w:tcPr>
            <w:tcW w:w="3213" w:type="dxa"/>
          </w:tcPr>
          <w:p w14:paraId="6BFDC556" w14:textId="77777777" w:rsidR="00437A18" w:rsidRDefault="00000000">
            <w:pPr>
              <w:spacing w:line="240" w:lineRule="auto"/>
              <w:ind w:firstLine="0"/>
            </w:pPr>
            <w:r>
              <w:rPr>
                <w:sz w:val="24"/>
              </w:rPr>
              <w:t>id (PK), name, kind, currency_code, opening_balance, opening_date, balance</w:t>
            </w:r>
          </w:p>
        </w:tc>
        <w:tc>
          <w:tcPr>
            <w:tcW w:w="3213" w:type="dxa"/>
          </w:tcPr>
          <w:p w14:paraId="01886F6E" w14:textId="77777777" w:rsidR="00437A18" w:rsidRDefault="00000000">
            <w:pPr>
              <w:spacing w:line="240" w:lineRule="auto"/>
              <w:ind w:firstLine="0"/>
            </w:pPr>
            <w:r>
              <w:rPr>
                <w:sz w:val="24"/>
              </w:rPr>
              <w:t>owner_id → users</w:t>
            </w:r>
          </w:p>
        </w:tc>
      </w:tr>
      <w:tr w:rsidR="00437A18" w14:paraId="0B01412A" w14:textId="77777777">
        <w:trPr>
          <w:cantSplit/>
        </w:trPr>
        <w:tc>
          <w:tcPr>
            <w:tcW w:w="3213" w:type="dxa"/>
          </w:tcPr>
          <w:p w14:paraId="06906DB6" w14:textId="77777777" w:rsidR="00437A18" w:rsidRDefault="00000000">
            <w:pPr>
              <w:spacing w:line="240" w:lineRule="auto"/>
              <w:ind w:firstLine="0"/>
            </w:pPr>
            <w:r>
              <w:rPr>
                <w:sz w:val="24"/>
              </w:rPr>
              <w:t>categories</w:t>
            </w:r>
          </w:p>
        </w:tc>
        <w:tc>
          <w:tcPr>
            <w:tcW w:w="3213" w:type="dxa"/>
          </w:tcPr>
          <w:p w14:paraId="6DCD9FB4" w14:textId="77777777" w:rsidR="00437A18" w:rsidRDefault="00000000">
            <w:pPr>
              <w:spacing w:line="240" w:lineRule="auto"/>
              <w:ind w:firstLine="0"/>
            </w:pPr>
            <w:r>
              <w:rPr>
                <w:sz w:val="24"/>
              </w:rPr>
              <w:t>id (PK), name, kind, parent_id</w:t>
            </w:r>
          </w:p>
        </w:tc>
        <w:tc>
          <w:tcPr>
            <w:tcW w:w="3213" w:type="dxa"/>
          </w:tcPr>
          <w:p w14:paraId="0474AC43" w14:textId="77777777" w:rsidR="00437A18" w:rsidRDefault="00000000">
            <w:pPr>
              <w:spacing w:line="240" w:lineRule="auto"/>
              <w:ind w:firstLine="0"/>
            </w:pPr>
            <w:r>
              <w:rPr>
                <w:sz w:val="24"/>
              </w:rPr>
              <w:t>owner_id → users; parent_id → categories</w:t>
            </w:r>
          </w:p>
        </w:tc>
      </w:tr>
      <w:tr w:rsidR="00437A18" w14:paraId="5ECA0B7D" w14:textId="77777777">
        <w:trPr>
          <w:cantSplit/>
        </w:trPr>
        <w:tc>
          <w:tcPr>
            <w:tcW w:w="3213" w:type="dxa"/>
          </w:tcPr>
          <w:p w14:paraId="4A2D8BEC" w14:textId="77777777" w:rsidR="00437A18" w:rsidRDefault="00000000">
            <w:pPr>
              <w:spacing w:line="240" w:lineRule="auto"/>
              <w:ind w:firstLine="0"/>
            </w:pPr>
            <w:r>
              <w:rPr>
                <w:sz w:val="24"/>
              </w:rPr>
              <w:t>transactions</w:t>
            </w:r>
          </w:p>
        </w:tc>
        <w:tc>
          <w:tcPr>
            <w:tcW w:w="3213" w:type="dxa"/>
          </w:tcPr>
          <w:p w14:paraId="505DC841" w14:textId="77777777" w:rsidR="00437A18" w:rsidRDefault="00000000">
            <w:pPr>
              <w:spacing w:line="240" w:lineRule="auto"/>
              <w:ind w:firstLine="0"/>
            </w:pPr>
            <w:r>
              <w:rPr>
                <w:sz w:val="24"/>
              </w:rPr>
              <w:t>id (PK), kind, amount, target_amount, currency_code, occurred_at, note</w:t>
            </w:r>
          </w:p>
        </w:tc>
        <w:tc>
          <w:tcPr>
            <w:tcW w:w="3213" w:type="dxa"/>
          </w:tcPr>
          <w:p w14:paraId="38D8588E" w14:textId="77777777" w:rsidR="00437A18" w:rsidRDefault="00000000">
            <w:pPr>
              <w:spacing w:line="240" w:lineRule="auto"/>
              <w:ind w:firstLine="0"/>
            </w:pPr>
            <w:r>
              <w:rPr>
                <w:sz w:val="24"/>
              </w:rPr>
              <w:t>owner_id → users; account_id → accounts; transfer_account_id → accounts; category_id → categories</w:t>
            </w:r>
          </w:p>
        </w:tc>
      </w:tr>
      <w:tr w:rsidR="00437A18" w14:paraId="1ED17135" w14:textId="77777777">
        <w:trPr>
          <w:cantSplit/>
        </w:trPr>
        <w:tc>
          <w:tcPr>
            <w:tcW w:w="3213" w:type="dxa"/>
          </w:tcPr>
          <w:p w14:paraId="08279454" w14:textId="77777777" w:rsidR="00437A18" w:rsidRDefault="00000000">
            <w:pPr>
              <w:spacing w:line="240" w:lineRule="auto"/>
              <w:ind w:firstLine="0"/>
            </w:pPr>
            <w:r>
              <w:rPr>
                <w:sz w:val="24"/>
              </w:rPr>
              <w:t>budgets</w:t>
            </w:r>
          </w:p>
        </w:tc>
        <w:tc>
          <w:tcPr>
            <w:tcW w:w="3213" w:type="dxa"/>
          </w:tcPr>
          <w:p w14:paraId="71720CCA" w14:textId="77777777" w:rsidR="00437A18" w:rsidRDefault="00000000">
            <w:pPr>
              <w:spacing w:line="240" w:lineRule="auto"/>
              <w:ind w:firstLine="0"/>
            </w:pPr>
            <w:r>
              <w:rPr>
                <w:sz w:val="24"/>
              </w:rPr>
              <w:t>id (PK), amount, period_year, period_month</w:t>
            </w:r>
          </w:p>
        </w:tc>
        <w:tc>
          <w:tcPr>
            <w:tcW w:w="3213" w:type="dxa"/>
          </w:tcPr>
          <w:p w14:paraId="3F619D04" w14:textId="77777777" w:rsidR="00437A18" w:rsidRDefault="00000000">
            <w:pPr>
              <w:spacing w:line="240" w:lineRule="auto"/>
              <w:ind w:firstLine="0"/>
            </w:pPr>
            <w:r>
              <w:rPr>
                <w:sz w:val="24"/>
              </w:rPr>
              <w:t>owner_id → users; category_id → categories</w:t>
            </w:r>
          </w:p>
        </w:tc>
      </w:tr>
      <w:tr w:rsidR="00437A18" w14:paraId="74407250" w14:textId="77777777">
        <w:trPr>
          <w:cantSplit/>
        </w:trPr>
        <w:tc>
          <w:tcPr>
            <w:tcW w:w="3213" w:type="dxa"/>
          </w:tcPr>
          <w:p w14:paraId="63F0AE0E" w14:textId="77777777" w:rsidR="00437A18" w:rsidRDefault="00000000">
            <w:pPr>
              <w:spacing w:line="240" w:lineRule="auto"/>
              <w:ind w:firstLine="0"/>
            </w:pPr>
            <w:r>
              <w:rPr>
                <w:sz w:val="24"/>
              </w:rPr>
              <w:t>recurring_transactions</w:t>
            </w:r>
          </w:p>
        </w:tc>
        <w:tc>
          <w:tcPr>
            <w:tcW w:w="3213" w:type="dxa"/>
          </w:tcPr>
          <w:p w14:paraId="23524AF2" w14:textId="77777777" w:rsidR="00437A18" w:rsidRDefault="00000000">
            <w:pPr>
              <w:spacing w:line="240" w:lineRule="auto"/>
              <w:ind w:firstLine="0"/>
            </w:pPr>
            <w:r>
              <w:rPr>
                <w:sz w:val="24"/>
              </w:rPr>
              <w:t>id (PK), name, kind, amount, frequency, interval, start_at, end_at, next_run_at, is_active</w:t>
            </w:r>
          </w:p>
        </w:tc>
        <w:tc>
          <w:tcPr>
            <w:tcW w:w="3213" w:type="dxa"/>
          </w:tcPr>
          <w:p w14:paraId="2711E30F" w14:textId="77777777" w:rsidR="00437A18" w:rsidRDefault="00000000">
            <w:pPr>
              <w:spacing w:line="240" w:lineRule="auto"/>
              <w:ind w:firstLine="0"/>
            </w:pPr>
            <w:r>
              <w:rPr>
                <w:sz w:val="24"/>
              </w:rPr>
              <w:t>owner_id → users; account_id, transfer_account_id → accounts; category_id → categories</w:t>
            </w:r>
          </w:p>
        </w:tc>
      </w:tr>
      <w:tr w:rsidR="00437A18" w14:paraId="2294314C" w14:textId="77777777">
        <w:trPr>
          <w:cantSplit/>
        </w:trPr>
        <w:tc>
          <w:tcPr>
            <w:tcW w:w="3213" w:type="dxa"/>
          </w:tcPr>
          <w:p w14:paraId="676E6C48" w14:textId="77777777" w:rsidR="00437A18" w:rsidRDefault="00000000">
            <w:pPr>
              <w:spacing w:line="240" w:lineRule="auto"/>
              <w:ind w:firstLine="0"/>
            </w:pPr>
            <w:r>
              <w:rPr>
                <w:sz w:val="24"/>
              </w:rPr>
              <w:t>exchange_rates</w:t>
            </w:r>
          </w:p>
        </w:tc>
        <w:tc>
          <w:tcPr>
            <w:tcW w:w="3213" w:type="dxa"/>
          </w:tcPr>
          <w:p w14:paraId="123D04DD" w14:textId="77777777" w:rsidR="00437A18" w:rsidRDefault="00000000">
            <w:pPr>
              <w:spacing w:line="240" w:lineRule="auto"/>
              <w:ind w:firstLine="0"/>
            </w:pPr>
            <w:r>
              <w:rPr>
                <w:sz w:val="24"/>
              </w:rPr>
              <w:t>id (PK), char_code, nominal, value, vunit_rate, rate_date</w:t>
            </w:r>
          </w:p>
        </w:tc>
        <w:tc>
          <w:tcPr>
            <w:tcW w:w="3213" w:type="dxa"/>
          </w:tcPr>
          <w:p w14:paraId="49F04BAE" w14:textId="77777777" w:rsidR="00437A18" w:rsidRDefault="00000000">
            <w:pPr>
              <w:spacing w:line="240" w:lineRule="auto"/>
              <w:ind w:firstLine="0"/>
            </w:pPr>
            <w:r>
              <w:rPr>
                <w:sz w:val="24"/>
              </w:rPr>
              <w:t>— (справочник)</w:t>
            </w:r>
          </w:p>
        </w:tc>
      </w:tr>
      <w:tr w:rsidR="00437A18" w14:paraId="09206425" w14:textId="77777777">
        <w:trPr>
          <w:cantSplit/>
        </w:trPr>
        <w:tc>
          <w:tcPr>
            <w:tcW w:w="3213" w:type="dxa"/>
          </w:tcPr>
          <w:p w14:paraId="2A33F758" w14:textId="77777777" w:rsidR="00437A18" w:rsidRDefault="00000000">
            <w:pPr>
              <w:spacing w:line="240" w:lineRule="auto"/>
              <w:ind w:firstLine="0"/>
            </w:pPr>
            <w:r>
              <w:rPr>
                <w:sz w:val="24"/>
              </w:rPr>
              <w:t>email_tokens</w:t>
            </w:r>
          </w:p>
        </w:tc>
        <w:tc>
          <w:tcPr>
            <w:tcW w:w="3213" w:type="dxa"/>
          </w:tcPr>
          <w:p w14:paraId="26A4B06E" w14:textId="77777777" w:rsidR="00437A18" w:rsidRDefault="00000000">
            <w:pPr>
              <w:spacing w:line="240" w:lineRule="auto"/>
              <w:ind w:firstLine="0"/>
            </w:pPr>
            <w:r>
              <w:rPr>
                <w:sz w:val="24"/>
              </w:rPr>
              <w:t>id (PK), token_hash, purpose, expires_at, used_at</w:t>
            </w:r>
          </w:p>
        </w:tc>
        <w:tc>
          <w:tcPr>
            <w:tcW w:w="3213" w:type="dxa"/>
          </w:tcPr>
          <w:p w14:paraId="17112E0D" w14:textId="77777777" w:rsidR="00437A18" w:rsidRDefault="00000000">
            <w:pPr>
              <w:spacing w:line="240" w:lineRule="auto"/>
              <w:ind w:firstLine="0"/>
            </w:pPr>
            <w:r>
              <w:rPr>
                <w:sz w:val="24"/>
              </w:rPr>
              <w:t>owner_id → users</w:t>
            </w:r>
          </w:p>
        </w:tc>
      </w:tr>
    </w:tbl>
    <w:p w14:paraId="3AAE947E" w14:textId="77777777" w:rsidR="00437A18" w:rsidRPr="001F15F4" w:rsidRDefault="00000000">
      <w:pPr>
        <w:rPr>
          <w:lang w:val="ru-RU"/>
        </w:rPr>
      </w:pPr>
      <w:r w:rsidRPr="001F15F4">
        <w:rPr>
          <w:lang w:val="ru-RU"/>
        </w:rPr>
        <w:t>Модель соответствует 3НФ: каждая таблица имеет первичный ключ, неключевые атрибуты зависят только от первичного ключа, транзитивные зависимости устранены. Сознательно допущены две денормализации, обоснованные практическими соображениями:</w:t>
      </w:r>
    </w:p>
    <w:p w14:paraId="56837053" w14:textId="77777777" w:rsidR="00437A18" w:rsidRPr="001F15F4" w:rsidRDefault="00000000">
      <w:pPr>
        <w:rPr>
          <w:lang w:val="ru-RU"/>
        </w:rPr>
      </w:pPr>
      <w:r w:rsidRPr="001F15F4">
        <w:rPr>
          <w:lang w:val="ru-RU"/>
        </w:rPr>
        <w:lastRenderedPageBreak/>
        <w:t xml:space="preserve">1. Код валюты хранится строкой </w:t>
      </w:r>
      <w:r>
        <w:t>ISO</w:t>
      </w:r>
      <w:r w:rsidRPr="001F15F4">
        <w:rPr>
          <w:lang w:val="ru-RU"/>
        </w:rPr>
        <w:t xml:space="preserve"> 4217 (</w:t>
      </w:r>
      <w:r w:rsidRPr="00CE6AE8">
        <w:rPr>
          <w:rFonts w:eastAsia="Courier New"/>
          <w:szCs w:val="24"/>
        </w:rPr>
        <w:t>currency</w:t>
      </w:r>
      <w:r w:rsidRPr="00CE6AE8">
        <w:rPr>
          <w:rFonts w:eastAsia="Courier New"/>
          <w:szCs w:val="24"/>
          <w:lang w:val="ru-RU"/>
        </w:rPr>
        <w:t>_</w:t>
      </w:r>
      <w:r w:rsidRPr="00CE6AE8">
        <w:rPr>
          <w:rFonts w:eastAsia="Courier New"/>
          <w:szCs w:val="24"/>
        </w:rPr>
        <w:t>code</w:t>
      </w:r>
      <w:r w:rsidRPr="001F15F4">
        <w:rPr>
          <w:lang w:val="ru-RU"/>
        </w:rPr>
        <w:t>) непосредственно в счёте и операции, без отдельной таблицы-справочника валют — упрощение модели и запросов для персонального масштаба;</w:t>
      </w:r>
    </w:p>
    <w:p w14:paraId="0B791618" w14:textId="77777777" w:rsidR="00437A18" w:rsidRPr="001F15F4" w:rsidRDefault="00000000">
      <w:pPr>
        <w:rPr>
          <w:lang w:val="ru-RU"/>
        </w:rPr>
      </w:pPr>
      <w:r w:rsidRPr="001F15F4">
        <w:rPr>
          <w:lang w:val="ru-RU"/>
        </w:rPr>
        <w:t>2. Текущий баланс счёта (</w:t>
      </w:r>
      <w:r w:rsidRPr="00CE6AE8">
        <w:rPr>
          <w:rFonts w:eastAsia="Courier New"/>
          <w:szCs w:val="24"/>
        </w:rPr>
        <w:t>balance</w:t>
      </w:r>
      <w:r w:rsidRPr="001F15F4">
        <w:rPr>
          <w:lang w:val="ru-RU"/>
        </w:rPr>
        <w:t xml:space="preserve">) хранится как кешированное производное значение (равное </w:t>
      </w:r>
      <w:r w:rsidRPr="00CE6AE8">
        <w:rPr>
          <w:rFonts w:eastAsia="Courier New"/>
          <w:szCs w:val="24"/>
        </w:rPr>
        <w:t>opening</w:t>
      </w:r>
      <w:r w:rsidRPr="00CE6AE8">
        <w:rPr>
          <w:rFonts w:eastAsia="Courier New"/>
          <w:szCs w:val="24"/>
          <w:lang w:val="ru-RU"/>
        </w:rPr>
        <w:t>_</w:t>
      </w:r>
      <w:r w:rsidRPr="00CE6AE8">
        <w:rPr>
          <w:rFonts w:eastAsia="Courier New"/>
          <w:szCs w:val="24"/>
        </w:rPr>
        <w:t>balance</w:t>
      </w:r>
      <w:r w:rsidRPr="00CE6AE8">
        <w:rPr>
          <w:szCs w:val="24"/>
          <w:lang w:val="ru-RU"/>
        </w:rPr>
        <w:t xml:space="preserve"> </w:t>
      </w:r>
      <w:r w:rsidRPr="001F15F4">
        <w:rPr>
          <w:lang w:val="ru-RU"/>
        </w:rPr>
        <w:t>плюс сумма движений) — денормализация ради скорости чтения страницы счетов; целостность кеша поддерживается при всех изменениях операций.</w:t>
      </w:r>
    </w:p>
    <w:p w14:paraId="3F514673" w14:textId="77777777" w:rsidR="00437A18" w:rsidRPr="001F15F4" w:rsidRDefault="00000000">
      <w:pPr>
        <w:pStyle w:val="31"/>
        <w:rPr>
          <w:lang w:val="ru-RU"/>
        </w:rPr>
      </w:pPr>
      <w:bookmarkStart w:id="45" w:name="_Toc232439618"/>
      <w:r w:rsidRPr="001F15F4">
        <w:rPr>
          <w:rFonts w:ascii="Times New Roman" w:eastAsia="Times New Roman" w:hAnsi="Times New Roman" w:cs="Times New Roman"/>
          <w:lang w:val="ru-RU"/>
        </w:rPr>
        <w:t>2.3.2. Физическая модель данных и обоснование выбора СУБД</w:t>
      </w:r>
      <w:bookmarkEnd w:id="45"/>
    </w:p>
    <w:p w14:paraId="2C08784E" w14:textId="77777777" w:rsidR="00437A18" w:rsidRPr="0069457F" w:rsidRDefault="00000000">
      <w:pPr>
        <w:rPr>
          <w:lang w:val="ru-RU"/>
        </w:rPr>
      </w:pPr>
      <w:r w:rsidRPr="0069457F">
        <w:rPr>
          <w:lang w:val="ru-RU"/>
        </w:rPr>
        <w:t>Физическая модель учитывает особенности конкретной СУБД: типы данных (</w:t>
      </w:r>
      <w:r w:rsidRPr="0069457F">
        <w:rPr>
          <w:rFonts w:eastAsia="Courier New"/>
          <w:szCs w:val="24"/>
        </w:rPr>
        <w:t>NUMERIC</w:t>
      </w:r>
      <w:r w:rsidRPr="0069457F">
        <w:rPr>
          <w:rFonts w:eastAsia="Courier New"/>
          <w:szCs w:val="24"/>
          <w:lang w:val="ru-RU"/>
        </w:rPr>
        <w:t>(15,2)</w:t>
      </w:r>
      <w:r w:rsidRPr="0069457F">
        <w:rPr>
          <w:szCs w:val="24"/>
          <w:lang w:val="ru-RU"/>
        </w:rPr>
        <w:t xml:space="preserve"> </w:t>
      </w:r>
      <w:r w:rsidRPr="0069457F">
        <w:rPr>
          <w:lang w:val="ru-RU"/>
        </w:rPr>
        <w:t xml:space="preserve">для денег, </w:t>
      </w:r>
      <w:r w:rsidRPr="0069457F">
        <w:rPr>
          <w:rFonts w:eastAsia="Courier New"/>
          <w:szCs w:val="24"/>
        </w:rPr>
        <w:t>TIMESTAMPTZ</w:t>
      </w:r>
      <w:r w:rsidRPr="0069457F">
        <w:rPr>
          <w:lang w:val="ru-RU"/>
        </w:rPr>
        <w:t xml:space="preserve"> для дат, </w:t>
      </w:r>
      <w:r w:rsidRPr="0069457F">
        <w:rPr>
          <w:rFonts w:eastAsia="Courier New"/>
          <w:szCs w:val="24"/>
        </w:rPr>
        <w:t>VARCHAR</w:t>
      </w:r>
      <w:r w:rsidRPr="0069457F">
        <w:rPr>
          <w:lang w:val="ru-RU"/>
        </w:rPr>
        <w:t xml:space="preserve"> с ограничениями), индексы (по </w:t>
      </w:r>
      <w:r w:rsidRPr="0069457F">
        <w:rPr>
          <w:rFonts w:eastAsia="Courier New"/>
          <w:szCs w:val="24"/>
        </w:rPr>
        <w:t>owner</w:t>
      </w:r>
      <w:r w:rsidRPr="0069457F">
        <w:rPr>
          <w:rFonts w:eastAsia="Courier New"/>
          <w:szCs w:val="24"/>
          <w:lang w:val="ru-RU"/>
        </w:rPr>
        <w:t>_</w:t>
      </w:r>
      <w:r w:rsidRPr="0069457F">
        <w:rPr>
          <w:rFonts w:eastAsia="Courier New"/>
          <w:szCs w:val="24"/>
        </w:rPr>
        <w:t>id</w:t>
      </w:r>
      <w:r w:rsidRPr="0069457F">
        <w:rPr>
          <w:lang w:val="ru-RU"/>
        </w:rPr>
        <w:t xml:space="preserve">, </w:t>
      </w:r>
      <w:r w:rsidRPr="0069457F">
        <w:rPr>
          <w:rFonts w:eastAsia="Courier New"/>
          <w:szCs w:val="24"/>
        </w:rPr>
        <w:t>occurred</w:t>
      </w:r>
      <w:r w:rsidRPr="0069457F">
        <w:rPr>
          <w:rFonts w:eastAsia="Courier New"/>
          <w:szCs w:val="24"/>
          <w:lang w:val="ru-RU"/>
        </w:rPr>
        <w:t>_</w:t>
      </w:r>
      <w:r w:rsidRPr="0069457F">
        <w:rPr>
          <w:rFonts w:eastAsia="Courier New"/>
          <w:szCs w:val="24"/>
        </w:rPr>
        <w:t>at</w:t>
      </w:r>
      <w:r w:rsidRPr="0069457F">
        <w:rPr>
          <w:lang w:val="ru-RU"/>
        </w:rPr>
        <w:t>, внешним ключам), ограничения целостности (</w:t>
      </w:r>
      <w:r w:rsidRPr="0069457F">
        <w:rPr>
          <w:rFonts w:eastAsia="Courier New"/>
          <w:szCs w:val="24"/>
        </w:rPr>
        <w:t>CHECK</w:t>
      </w:r>
      <w:r w:rsidRPr="0069457F">
        <w:rPr>
          <w:lang w:val="ru-RU"/>
        </w:rPr>
        <w:t xml:space="preserve">, </w:t>
      </w:r>
      <w:r w:rsidRPr="0069457F">
        <w:rPr>
          <w:rFonts w:eastAsia="Courier New"/>
          <w:szCs w:val="24"/>
        </w:rPr>
        <w:t>UNIQUE</w:t>
      </w:r>
      <w:r w:rsidRPr="0069457F">
        <w:rPr>
          <w:lang w:val="ru-RU"/>
        </w:rPr>
        <w:t xml:space="preserve">, в т.ч. уникальный индекс с опцией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lang w:val="ru-RU"/>
        </w:rPr>
        <w:t xml:space="preserve">). Физическая модель сгенерирована из реальной схемы базы данных (рисунок 2.4); полный </w:t>
      </w:r>
      <w:r w:rsidRPr="0069457F">
        <w:t>DDL</w:t>
      </w:r>
      <w:r w:rsidRPr="0069457F">
        <w:rPr>
          <w:lang w:val="ru-RU"/>
        </w:rPr>
        <w:t>-скрипт приведён в приложении А (листинг А.1).</w:t>
      </w:r>
    </w:p>
    <w:p w14:paraId="5BFC0999" w14:textId="77777777" w:rsidR="00437A18" w:rsidRDefault="00000000">
      <w:pPr>
        <w:ind w:firstLine="0"/>
        <w:jc w:val="center"/>
      </w:pPr>
      <w:r>
        <w:rPr>
          <w:noProof/>
        </w:rPr>
        <w:drawing>
          <wp:inline distT="0" distB="0" distL="0" distR="0" wp14:anchorId="05106606" wp14:editId="55BCB4B4">
            <wp:extent cx="6020193" cy="3390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r_physical.png"/>
                    <pic:cNvPicPr/>
                  </pic:nvPicPr>
                  <pic:blipFill>
                    <a:blip r:embed="rId13"/>
                    <a:stretch>
                      <a:fillRect/>
                    </a:stretch>
                  </pic:blipFill>
                  <pic:spPr>
                    <a:xfrm>
                      <a:off x="0" y="0"/>
                      <a:ext cx="6030773" cy="3396859"/>
                    </a:xfrm>
                    <a:prstGeom prst="rect">
                      <a:avLst/>
                    </a:prstGeom>
                  </pic:spPr>
                </pic:pic>
              </a:graphicData>
            </a:graphic>
          </wp:inline>
        </w:drawing>
      </w:r>
    </w:p>
    <w:p w14:paraId="6F091470" w14:textId="77777777" w:rsidR="00437A18" w:rsidRPr="001F15F4" w:rsidRDefault="00000000">
      <w:pPr>
        <w:spacing w:before="120" w:after="120"/>
        <w:ind w:firstLine="0"/>
        <w:jc w:val="center"/>
        <w:rPr>
          <w:lang w:val="ru-RU"/>
        </w:rPr>
      </w:pPr>
      <w:r w:rsidRPr="001F15F4">
        <w:rPr>
          <w:lang w:val="ru-RU"/>
        </w:rPr>
        <w:t xml:space="preserve">Рисунок 2.4 – Физическая модель данных </w:t>
      </w:r>
      <w:r>
        <w:t>FinTrack</w:t>
      </w:r>
    </w:p>
    <w:p w14:paraId="4A61EF11" w14:textId="77777777" w:rsidR="00437A18" w:rsidRPr="001F15F4" w:rsidRDefault="00000000">
      <w:pPr>
        <w:rPr>
          <w:lang w:val="ru-RU"/>
        </w:rPr>
      </w:pPr>
      <w:r w:rsidRPr="001F15F4">
        <w:rPr>
          <w:lang w:val="ru-RU"/>
        </w:rPr>
        <w:lastRenderedPageBreak/>
        <w:t xml:space="preserve">Обоснование выбора СУБД. В качестве СУБД выбрана </w:t>
      </w:r>
      <w:r>
        <w:t>PostgreSQL</w:t>
      </w:r>
      <w:r w:rsidRPr="001F15F4">
        <w:rPr>
          <w:lang w:val="ru-RU"/>
        </w:rPr>
        <w:t xml:space="preserve"> 15. Ключевые аргументы:</w:t>
      </w:r>
    </w:p>
    <w:p w14:paraId="2A1D4C0C" w14:textId="77777777" w:rsidR="00437A18" w:rsidRPr="001F15F4" w:rsidRDefault="00000000">
      <w:pPr>
        <w:rPr>
          <w:lang w:val="ru-RU"/>
        </w:rPr>
      </w:pPr>
      <w:r w:rsidRPr="001F15F4">
        <w:rPr>
          <w:lang w:val="ru-RU"/>
        </w:rPr>
        <w:t xml:space="preserve">– </w:t>
      </w:r>
      <w:r>
        <w:t>ACID</w:t>
      </w:r>
      <w:r w:rsidRPr="001F15F4">
        <w:rPr>
          <w:lang w:val="ru-RU"/>
        </w:rPr>
        <w:t>-транзакции — критичны для финансовой логики (атомарность обновления балансов при переводе между счетами);</w:t>
      </w:r>
    </w:p>
    <w:p w14:paraId="40FB3F47" w14:textId="77777777" w:rsidR="00437A18" w:rsidRPr="001F15F4" w:rsidRDefault="00000000">
      <w:pPr>
        <w:rPr>
          <w:lang w:val="ru-RU"/>
        </w:rPr>
      </w:pPr>
      <w:r w:rsidRPr="001F15F4">
        <w:rPr>
          <w:lang w:val="ru-RU"/>
        </w:rPr>
        <w:t>– тип `</w:t>
      </w:r>
      <w:r>
        <w:t>NUMERIC</w:t>
      </w:r>
      <w:r w:rsidRPr="001F15F4">
        <w:rPr>
          <w:lang w:val="ru-RU"/>
        </w:rPr>
        <w:t>` обеспечивает точное представление денежных сумм без погрешностей чисел с плавающей точкой;</w:t>
      </w:r>
    </w:p>
    <w:p w14:paraId="01B7553F" w14:textId="77777777" w:rsidR="00437A18" w:rsidRPr="001F15F4" w:rsidRDefault="00000000">
      <w:pPr>
        <w:rPr>
          <w:lang w:val="ru-RU"/>
        </w:rPr>
      </w:pPr>
      <w:r w:rsidRPr="001F15F4">
        <w:rPr>
          <w:lang w:val="ru-RU"/>
        </w:rPr>
        <w:t>– богатый набор ограничений целостности (</w:t>
      </w:r>
      <w:r w:rsidRPr="0069457F">
        <w:rPr>
          <w:rFonts w:eastAsia="Courier New"/>
          <w:szCs w:val="24"/>
        </w:rPr>
        <w:t>CHECK</w:t>
      </w:r>
      <w:r w:rsidRPr="001F15F4">
        <w:rPr>
          <w:lang w:val="ru-RU"/>
        </w:rPr>
        <w:t xml:space="preserve">, </w:t>
      </w:r>
      <w:r w:rsidRPr="0069457F">
        <w:rPr>
          <w:rFonts w:eastAsia="Courier New"/>
          <w:szCs w:val="24"/>
        </w:rPr>
        <w:t>UNIQUE</w:t>
      </w:r>
      <w:r w:rsidRPr="001F15F4">
        <w:rPr>
          <w:lang w:val="ru-RU"/>
        </w:rPr>
        <w:t xml:space="preserve">, частичные индексы, опция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szCs w:val="24"/>
          <w:lang w:val="ru-RU"/>
        </w:rPr>
        <w:t xml:space="preserve"> </w:t>
      </w:r>
      <w:r w:rsidRPr="001F15F4">
        <w:rPr>
          <w:lang w:val="ru-RU"/>
        </w:rPr>
        <w:t>в версии 15) — позволяет вынести инварианты на уровень БД как «последнюю линию обороны»;</w:t>
      </w:r>
    </w:p>
    <w:p w14:paraId="714E0C2E" w14:textId="77777777" w:rsidR="00437A18" w:rsidRPr="001F15F4" w:rsidRDefault="00000000">
      <w:pPr>
        <w:rPr>
          <w:lang w:val="ru-RU"/>
        </w:rPr>
      </w:pPr>
      <w:r w:rsidRPr="001F15F4">
        <w:rPr>
          <w:lang w:val="ru-RU"/>
        </w:rPr>
        <w:t>– зрелость, надёжность и открытая лицензия.</w:t>
      </w:r>
    </w:p>
    <w:p w14:paraId="5A3626B0" w14:textId="77777777" w:rsidR="00437A18" w:rsidRPr="001F15F4" w:rsidRDefault="00000000">
      <w:pPr>
        <w:rPr>
          <w:lang w:val="ru-RU"/>
        </w:rPr>
      </w:pPr>
      <w:r w:rsidRPr="001F15F4">
        <w:rPr>
          <w:lang w:val="ru-RU"/>
        </w:rPr>
        <w:t xml:space="preserve">Нереляционные СУБД (например, </w:t>
      </w:r>
      <w:r>
        <w:t>MongoDB</w:t>
      </w:r>
      <w:r w:rsidRPr="001F15F4">
        <w:rPr>
          <w:lang w:val="ru-RU"/>
        </w:rPr>
        <w:t>) отклонены: предметная область сильно реляционная (счета, операции, категории, бюджеты связаны внешними ключами), а требования к целостности и транзакционности — первостепенны.</w:t>
      </w:r>
    </w:p>
    <w:p w14:paraId="6A7726F2" w14:textId="77777777" w:rsidR="00437A18" w:rsidRPr="001F15F4" w:rsidRDefault="00000000">
      <w:pPr>
        <w:pStyle w:val="21"/>
        <w:rPr>
          <w:lang w:val="ru-RU"/>
        </w:rPr>
      </w:pPr>
      <w:bookmarkStart w:id="46" w:name="_Toc232439619"/>
      <w:r w:rsidRPr="001F15F4">
        <w:rPr>
          <w:rFonts w:ascii="Times New Roman" w:eastAsia="Times New Roman" w:hAnsi="Times New Roman" w:cs="Times New Roman"/>
          <w:lang w:val="ru-RU"/>
        </w:rPr>
        <w:t>2.4. Проектирование пользовательского интерфейса</w:t>
      </w:r>
      <w:bookmarkEnd w:id="46"/>
    </w:p>
    <w:p w14:paraId="781DF92A" w14:textId="77777777" w:rsidR="00437A18" w:rsidRPr="001F15F4" w:rsidRDefault="00000000">
      <w:pPr>
        <w:pStyle w:val="31"/>
        <w:rPr>
          <w:lang w:val="ru-RU"/>
        </w:rPr>
      </w:pPr>
      <w:bookmarkStart w:id="47" w:name="_Toc232439620"/>
      <w:r w:rsidRPr="001F15F4">
        <w:rPr>
          <w:rFonts w:ascii="Times New Roman" w:eastAsia="Times New Roman" w:hAnsi="Times New Roman" w:cs="Times New Roman"/>
          <w:lang w:val="ru-RU"/>
        </w:rPr>
        <w:t>2.4.1. Прототипы экранных форм</w:t>
      </w:r>
      <w:bookmarkEnd w:id="47"/>
    </w:p>
    <w:p w14:paraId="30ECA5A3" w14:textId="77777777" w:rsidR="00437A18" w:rsidRDefault="00000000">
      <w:r w:rsidRPr="001F15F4">
        <w:rPr>
          <w:lang w:val="ru-RU"/>
        </w:rPr>
        <w:t xml:space="preserve">Поскольку приложение реализовано в полном объёме, в качестве прототипов экранных форм используются снимки экрана работающего приложения. Ключевые экраны — дашборд, список счетов, форма операции, страница отчётов — приведены в приложении (Приложение В). </w:t>
      </w:r>
      <w:r>
        <w:t>Ниже показаны основные из них (рисунки 2.5–2.6).</w:t>
      </w:r>
    </w:p>
    <w:p w14:paraId="019B2EEB" w14:textId="77777777" w:rsidR="00437A18" w:rsidRDefault="00000000">
      <w:pPr>
        <w:ind w:firstLine="0"/>
        <w:jc w:val="center"/>
      </w:pPr>
      <w:r>
        <w:rPr>
          <w:noProof/>
        </w:rPr>
        <w:lastRenderedPageBreak/>
        <w:drawing>
          <wp:inline distT="0" distB="0" distL="0" distR="0" wp14:anchorId="216B1BAE" wp14:editId="2511B8FB">
            <wp:extent cx="5400000" cy="25817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00000" cy="2581752"/>
                    </a:xfrm>
                    <a:prstGeom prst="rect">
                      <a:avLst/>
                    </a:prstGeom>
                  </pic:spPr>
                </pic:pic>
              </a:graphicData>
            </a:graphic>
          </wp:inline>
        </w:drawing>
      </w:r>
    </w:p>
    <w:p w14:paraId="39639289" w14:textId="77777777" w:rsidR="00437A18" w:rsidRPr="001F15F4" w:rsidRDefault="00000000">
      <w:pPr>
        <w:spacing w:before="120" w:after="120"/>
        <w:ind w:firstLine="0"/>
        <w:jc w:val="center"/>
        <w:rPr>
          <w:lang w:val="ru-RU"/>
        </w:rPr>
      </w:pPr>
      <w:r w:rsidRPr="001F15F4">
        <w:rPr>
          <w:lang w:val="ru-RU"/>
        </w:rPr>
        <w:t>Рисунок 2.5 – Главная страница (дашборд): общий капитал, расходы за месяц, бюджеты</w:t>
      </w:r>
    </w:p>
    <w:p w14:paraId="3BF96F35" w14:textId="77777777" w:rsidR="00437A18" w:rsidRDefault="00000000">
      <w:pPr>
        <w:ind w:firstLine="0"/>
        <w:jc w:val="center"/>
      </w:pPr>
      <w:r>
        <w:rPr>
          <w:noProof/>
        </w:rPr>
        <w:drawing>
          <wp:inline distT="0" distB="0" distL="0" distR="0" wp14:anchorId="33F235B3" wp14:editId="6E02D690">
            <wp:extent cx="5400000" cy="2580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6B2C1699" w14:textId="77777777" w:rsidR="00437A18" w:rsidRPr="001F15F4" w:rsidRDefault="00000000">
      <w:pPr>
        <w:spacing w:before="120" w:after="120"/>
        <w:ind w:firstLine="0"/>
        <w:jc w:val="center"/>
        <w:rPr>
          <w:lang w:val="ru-RU"/>
        </w:rPr>
      </w:pPr>
      <w:r w:rsidRPr="001F15F4">
        <w:rPr>
          <w:lang w:val="ru-RU"/>
        </w:rPr>
        <w:t>Рисунок 2.6 – Форма создания операции с предпросмотром изменения балансов</w:t>
      </w:r>
    </w:p>
    <w:p w14:paraId="156BDD53" w14:textId="77777777" w:rsidR="00437A18" w:rsidRPr="001F15F4" w:rsidRDefault="00000000">
      <w:pPr>
        <w:pStyle w:val="31"/>
        <w:rPr>
          <w:lang w:val="ru-RU"/>
        </w:rPr>
      </w:pPr>
      <w:bookmarkStart w:id="48" w:name="_Toc232439621"/>
      <w:r w:rsidRPr="001F15F4">
        <w:rPr>
          <w:rFonts w:ascii="Times New Roman" w:eastAsia="Times New Roman" w:hAnsi="Times New Roman" w:cs="Times New Roman"/>
          <w:lang w:val="ru-RU"/>
        </w:rPr>
        <w:t>2.4.2. Описание навигации и пользовательских сценариев</w:t>
      </w:r>
      <w:bookmarkEnd w:id="48"/>
    </w:p>
    <w:p w14:paraId="661688CD" w14:textId="77777777" w:rsidR="00437A18" w:rsidRPr="001F15F4" w:rsidRDefault="00000000">
      <w:pPr>
        <w:rPr>
          <w:lang w:val="ru-RU"/>
        </w:rPr>
      </w:pPr>
      <w:r w:rsidRPr="001F15F4">
        <w:rPr>
          <w:lang w:val="ru-RU"/>
        </w:rPr>
        <w:t xml:space="preserve">Навигация организована вокруг бокового меню с разделами: «Главная», «Счета», «История», «Категории», «Бюджеты», «Регулярные», «Отчёты», «Курсы валют», «Профиль». Типовой пользовательский поток соответствует концепции </w:t>
      </w:r>
      <w:r>
        <w:t>TO</w:t>
      </w:r>
      <w:r w:rsidRPr="001F15F4">
        <w:rPr>
          <w:lang w:val="ru-RU"/>
        </w:rPr>
        <w:t>-</w:t>
      </w:r>
      <w:r>
        <w:t>BE</w:t>
      </w:r>
      <w:r w:rsidRPr="001F15F4">
        <w:rPr>
          <w:lang w:val="ru-RU"/>
        </w:rPr>
        <w:t xml:space="preserve"> (раздел 1.3.3): после входа пользователь попадает на дашборд, откуда переходит к ведению операций, настройке бюджетов и просмотру отчётов. Формы реализованы в виде модальных окон с валидацией </w:t>
      </w:r>
      <w:r w:rsidRPr="001F15F4">
        <w:rPr>
          <w:lang w:val="ru-RU"/>
        </w:rPr>
        <w:lastRenderedPageBreak/>
        <w:t>на стороне клиента и предпросмотром результата (например, изменения балансов при создании операции).</w:t>
      </w:r>
    </w:p>
    <w:p w14:paraId="098AFD8A" w14:textId="77777777" w:rsidR="00437A18" w:rsidRPr="001F15F4" w:rsidRDefault="00000000">
      <w:pPr>
        <w:pStyle w:val="21"/>
        <w:rPr>
          <w:lang w:val="ru-RU"/>
        </w:rPr>
      </w:pPr>
      <w:bookmarkStart w:id="49" w:name="_Toc232439622"/>
      <w:r w:rsidRPr="001F15F4">
        <w:rPr>
          <w:rFonts w:ascii="Times New Roman" w:eastAsia="Times New Roman" w:hAnsi="Times New Roman" w:cs="Times New Roman"/>
          <w:lang w:val="ru-RU"/>
        </w:rPr>
        <w:t>2.5. Детальное проектирование (уровень кода)</w:t>
      </w:r>
      <w:bookmarkEnd w:id="49"/>
    </w:p>
    <w:p w14:paraId="342D3B2D" w14:textId="77777777" w:rsidR="00437A18" w:rsidRPr="001F15F4" w:rsidRDefault="00000000">
      <w:pPr>
        <w:pStyle w:val="31"/>
        <w:rPr>
          <w:lang w:val="ru-RU"/>
        </w:rPr>
      </w:pPr>
      <w:bookmarkStart w:id="50" w:name="_Toc232439623"/>
      <w:r w:rsidRPr="001F15F4">
        <w:rPr>
          <w:rFonts w:ascii="Times New Roman" w:eastAsia="Times New Roman" w:hAnsi="Times New Roman" w:cs="Times New Roman"/>
          <w:lang w:val="ru-RU"/>
        </w:rPr>
        <w:t>2.5.1. Диаграмма классов ключевого компонента</w:t>
      </w:r>
      <w:bookmarkEnd w:id="50"/>
    </w:p>
    <w:p w14:paraId="4643EEFC" w14:textId="77777777" w:rsidR="00437A18" w:rsidRPr="001F15F4" w:rsidRDefault="00000000">
      <w:pPr>
        <w:rPr>
          <w:lang w:val="ru-RU"/>
        </w:rPr>
      </w:pPr>
      <w:r w:rsidRPr="001F15F4">
        <w:rPr>
          <w:lang w:val="ru-RU"/>
        </w:rPr>
        <w:t>Для ядра предметной логики — учёта операций и проводки балансов — построена диаграмма классов (рисунок 2.7). Она отражает модели предметной области (</w:t>
      </w:r>
      <w:r w:rsidRPr="00E27ADC">
        <w:rPr>
          <w:rFonts w:eastAsia="Courier New"/>
          <w:szCs w:val="24"/>
        </w:rPr>
        <w:t>Account</w:t>
      </w:r>
      <w:r w:rsidRPr="001F15F4">
        <w:rPr>
          <w:lang w:val="ru-RU"/>
        </w:rPr>
        <w:t xml:space="preserve">, </w:t>
      </w:r>
      <w:r w:rsidRPr="00E27ADC">
        <w:rPr>
          <w:rFonts w:eastAsia="Courier New"/>
          <w:szCs w:val="24"/>
        </w:rPr>
        <w:t>Transaction</w:t>
      </w:r>
      <w:r w:rsidRPr="001F15F4">
        <w:rPr>
          <w:lang w:val="ru-RU"/>
        </w:rPr>
        <w:t xml:space="preserve">, </w:t>
      </w:r>
      <w:r w:rsidRPr="00E27ADC">
        <w:rPr>
          <w:rFonts w:eastAsia="Courier New"/>
          <w:szCs w:val="24"/>
        </w:rPr>
        <w:t>Category</w:t>
      </w:r>
      <w:r w:rsidRPr="001F15F4">
        <w:rPr>
          <w:lang w:val="ru-RU"/>
        </w:rPr>
        <w:t xml:space="preserve">), наследуемые от декларативной базы </w:t>
      </w:r>
      <w:r>
        <w:t>SQLAlchemy</w:t>
      </w:r>
      <w:r w:rsidRPr="001F15F4">
        <w:rPr>
          <w:lang w:val="ru-RU"/>
        </w:rPr>
        <w:t xml:space="preserve">, и сервис проводок </w:t>
      </w:r>
      <w:r w:rsidRPr="00E27ADC">
        <w:rPr>
          <w:rFonts w:eastAsia="Courier New"/>
          <w:szCs w:val="24"/>
        </w:rPr>
        <w:t>ledger</w:t>
      </w:r>
      <w:r w:rsidRPr="001F15F4">
        <w:rPr>
          <w:lang w:val="ru-RU"/>
        </w:rPr>
        <w:t>.</w:t>
      </w:r>
    </w:p>
    <w:p w14:paraId="373417E2" w14:textId="77777777" w:rsidR="00437A18" w:rsidRDefault="00000000">
      <w:pPr>
        <w:ind w:firstLine="0"/>
        <w:jc w:val="center"/>
      </w:pPr>
      <w:r>
        <w:rPr>
          <w:noProof/>
        </w:rPr>
        <w:drawing>
          <wp:inline distT="0" distB="0" distL="0" distR="0" wp14:anchorId="7DEE378A" wp14:editId="10E600D4">
            <wp:extent cx="6039948" cy="3474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_ledger.png"/>
                    <pic:cNvPicPr/>
                  </pic:nvPicPr>
                  <pic:blipFill>
                    <a:blip r:embed="rId16"/>
                    <a:stretch>
                      <a:fillRect/>
                    </a:stretch>
                  </pic:blipFill>
                  <pic:spPr>
                    <a:xfrm>
                      <a:off x="0" y="0"/>
                      <a:ext cx="6048294" cy="3479521"/>
                    </a:xfrm>
                    <a:prstGeom prst="rect">
                      <a:avLst/>
                    </a:prstGeom>
                  </pic:spPr>
                </pic:pic>
              </a:graphicData>
            </a:graphic>
          </wp:inline>
        </w:drawing>
      </w:r>
    </w:p>
    <w:p w14:paraId="648506E0" w14:textId="77777777" w:rsidR="00437A18" w:rsidRPr="001F15F4" w:rsidRDefault="00000000">
      <w:pPr>
        <w:spacing w:before="120" w:after="120"/>
        <w:ind w:firstLine="0"/>
        <w:jc w:val="center"/>
        <w:rPr>
          <w:lang w:val="ru-RU"/>
        </w:rPr>
      </w:pPr>
      <w:r w:rsidRPr="001F15F4">
        <w:rPr>
          <w:lang w:val="ru-RU"/>
        </w:rPr>
        <w:t xml:space="preserve">Рисунок 2.7 – Диаграмма классов ядра учёта операций (модуль </w:t>
      </w:r>
      <w:r>
        <w:t>ledger</w:t>
      </w:r>
      <w:r w:rsidRPr="001F15F4">
        <w:rPr>
          <w:lang w:val="ru-RU"/>
        </w:rPr>
        <w:t>)</w:t>
      </w:r>
    </w:p>
    <w:p w14:paraId="5E65AE0B" w14:textId="77777777" w:rsidR="00437A18" w:rsidRPr="001F15F4" w:rsidRDefault="00000000">
      <w:pPr>
        <w:rPr>
          <w:lang w:val="ru-RU"/>
        </w:rPr>
      </w:pPr>
      <w:r w:rsidRPr="001F15F4">
        <w:rPr>
          <w:lang w:val="ru-RU"/>
        </w:rPr>
        <w:t xml:space="preserve">Логика проводки балансов вынесена из контроллеров в отдельный сервис </w:t>
      </w:r>
      <w:r w:rsidRPr="00E27ADC">
        <w:rPr>
          <w:rFonts w:eastAsia="Courier New"/>
          <w:szCs w:val="24"/>
        </w:rPr>
        <w:t>ledger</w:t>
      </w:r>
      <w:r w:rsidRPr="00E27ADC">
        <w:rPr>
          <w:szCs w:val="24"/>
          <w:lang w:val="ru-RU"/>
        </w:rPr>
        <w:t xml:space="preserve"> </w:t>
      </w:r>
      <w:r w:rsidRPr="001F15F4">
        <w:rPr>
          <w:lang w:val="ru-RU"/>
        </w:rPr>
        <w:t xml:space="preserve">(принципы единственной ответственности и </w:t>
      </w:r>
      <w:r>
        <w:t>DRY</w:t>
      </w:r>
      <w:r w:rsidRPr="001F15F4">
        <w:rPr>
          <w:lang w:val="ru-RU"/>
        </w:rPr>
        <w:t>): один и тот же код применяет изменения балансов как для обычных операций, так и для движка повторяющихся операций.</w:t>
      </w:r>
    </w:p>
    <w:p w14:paraId="7DD2C0B2" w14:textId="77777777" w:rsidR="00437A18" w:rsidRPr="001F15F4" w:rsidRDefault="00000000">
      <w:pPr>
        <w:pStyle w:val="31"/>
        <w:rPr>
          <w:lang w:val="ru-RU"/>
        </w:rPr>
      </w:pPr>
      <w:bookmarkStart w:id="51" w:name="_Toc232439624"/>
      <w:r w:rsidRPr="001F15F4">
        <w:rPr>
          <w:rFonts w:ascii="Times New Roman" w:eastAsia="Times New Roman" w:hAnsi="Times New Roman" w:cs="Times New Roman"/>
          <w:lang w:val="ru-RU"/>
        </w:rPr>
        <w:lastRenderedPageBreak/>
        <w:t>2.5.2. Диаграмма последовательности для ключевого сценария</w:t>
      </w:r>
      <w:bookmarkEnd w:id="51"/>
    </w:p>
    <w:p w14:paraId="193771AA" w14:textId="77777777" w:rsidR="00437A18" w:rsidRPr="001F15F4" w:rsidRDefault="00000000">
      <w:pPr>
        <w:rPr>
          <w:lang w:val="ru-RU"/>
        </w:rPr>
      </w:pPr>
      <w:r w:rsidRPr="001F15F4">
        <w:rPr>
          <w:lang w:val="ru-RU"/>
        </w:rPr>
        <w:t xml:space="preserve">Для наиболее сложного сценария — кросс-валютного перевода (прецедент </w:t>
      </w:r>
      <w:r>
        <w:t>UC</w:t>
      </w:r>
      <w:r w:rsidRPr="001F15F4">
        <w:rPr>
          <w:lang w:val="ru-RU"/>
        </w:rPr>
        <w:t>-2) — построена диаграмма последовательности (рисунок 2.8), показывающая взаимодействие объектов во времени.</w:t>
      </w:r>
    </w:p>
    <w:p w14:paraId="7F104A1D" w14:textId="77777777" w:rsidR="00437A18" w:rsidRDefault="00000000">
      <w:pPr>
        <w:ind w:firstLine="0"/>
        <w:jc w:val="center"/>
      </w:pPr>
      <w:r>
        <w:rPr>
          <w:noProof/>
        </w:rPr>
        <w:drawing>
          <wp:inline distT="0" distB="0" distL="0" distR="0" wp14:anchorId="3A58C1D2" wp14:editId="10D22663">
            <wp:extent cx="6076214" cy="3291840"/>
            <wp:effectExtent l="0" t="0" r="127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quence_transfer.png"/>
                    <pic:cNvPicPr/>
                  </pic:nvPicPr>
                  <pic:blipFill>
                    <a:blip r:embed="rId17"/>
                    <a:stretch>
                      <a:fillRect/>
                    </a:stretch>
                  </pic:blipFill>
                  <pic:spPr>
                    <a:xfrm>
                      <a:off x="0" y="0"/>
                      <a:ext cx="6085602" cy="3296926"/>
                    </a:xfrm>
                    <a:prstGeom prst="rect">
                      <a:avLst/>
                    </a:prstGeom>
                  </pic:spPr>
                </pic:pic>
              </a:graphicData>
            </a:graphic>
          </wp:inline>
        </w:drawing>
      </w:r>
    </w:p>
    <w:p w14:paraId="2EF8460E" w14:textId="77777777" w:rsidR="00437A18" w:rsidRPr="001F15F4" w:rsidRDefault="00000000">
      <w:pPr>
        <w:spacing w:before="120" w:after="120"/>
        <w:ind w:firstLine="0"/>
        <w:jc w:val="center"/>
        <w:rPr>
          <w:lang w:val="ru-RU"/>
        </w:rPr>
      </w:pPr>
      <w:r w:rsidRPr="001F15F4">
        <w:rPr>
          <w:lang w:val="ru-RU"/>
        </w:rPr>
        <w:t>Рисунок 2.8 – Диаграмма последовательности «Кросс-валютный перевод»</w:t>
      </w:r>
    </w:p>
    <w:p w14:paraId="05A442F5" w14:textId="77777777" w:rsidR="00437A18" w:rsidRPr="001F15F4" w:rsidRDefault="00000000">
      <w:pPr>
        <w:rPr>
          <w:lang w:val="ru-RU"/>
        </w:rPr>
      </w:pPr>
      <w:r w:rsidRPr="001F15F4">
        <w:rPr>
          <w:lang w:val="ru-RU"/>
        </w:rPr>
        <w:t>Сценарий демонстрирует ключевое архитектурное решение — атомарность: создание операции и обновление балансов двух счетов выполняются в одной транзакции БД; при сбое любого шага база остаётся в согласованном состоянии.</w:t>
      </w:r>
    </w:p>
    <w:p w14:paraId="09A96981" w14:textId="77777777" w:rsidR="00437A18" w:rsidRPr="001F15F4" w:rsidRDefault="00000000">
      <w:pPr>
        <w:pStyle w:val="31"/>
        <w:rPr>
          <w:lang w:val="ru-RU"/>
        </w:rPr>
      </w:pPr>
      <w:bookmarkStart w:id="52" w:name="_Toc232439625"/>
      <w:r w:rsidRPr="001F15F4">
        <w:rPr>
          <w:rFonts w:ascii="Times New Roman" w:eastAsia="Times New Roman" w:hAnsi="Times New Roman" w:cs="Times New Roman"/>
          <w:lang w:val="ru-RU"/>
        </w:rPr>
        <w:t>2.5.3. Ключевые архитектурные решения</w:t>
      </w:r>
      <w:bookmarkEnd w:id="52"/>
    </w:p>
    <w:p w14:paraId="43412BB1" w14:textId="77777777" w:rsidR="00437A18" w:rsidRPr="001F15F4" w:rsidRDefault="00000000">
      <w:pPr>
        <w:rPr>
          <w:lang w:val="ru-RU"/>
        </w:rPr>
      </w:pPr>
      <w:r w:rsidRPr="001F15F4">
        <w:rPr>
          <w:lang w:val="ru-RU"/>
        </w:rPr>
        <w:t>В процессе проектирования приняты следующие решения, существенные для корректности финансовой логики:</w:t>
      </w:r>
    </w:p>
    <w:p w14:paraId="3635F720" w14:textId="77777777" w:rsidR="00437A18" w:rsidRPr="001F15F4" w:rsidRDefault="00000000">
      <w:pPr>
        <w:rPr>
          <w:lang w:val="ru-RU"/>
        </w:rPr>
      </w:pPr>
      <w:r w:rsidRPr="001F15F4">
        <w:rPr>
          <w:lang w:val="ru-RU"/>
        </w:rPr>
        <w:t xml:space="preserve">1. Модель «начальный остаток + движения». Счёт хранит начальный остаток на дату и кешированный текущий баланс; операции с датой ранее «даты остатка» сохраняются в истории, но не изменяют баланс (их эффект уже учтён в начальном остатке). Решение позволяет импортировать данные с произвольной даты (аналогично </w:t>
      </w:r>
      <w:r>
        <w:t>GnuCash</w:t>
      </w:r>
      <w:r w:rsidRPr="001F15F4">
        <w:rPr>
          <w:lang w:val="ru-RU"/>
        </w:rPr>
        <w:t xml:space="preserve">, </w:t>
      </w:r>
      <w:r>
        <w:t>Beancount</w:t>
      </w:r>
      <w:r w:rsidRPr="001F15F4">
        <w:rPr>
          <w:lang w:val="ru-RU"/>
        </w:rPr>
        <w:t>).</w:t>
      </w:r>
    </w:p>
    <w:p w14:paraId="4F564796" w14:textId="77777777" w:rsidR="00437A18" w:rsidRPr="001F15F4" w:rsidRDefault="00000000">
      <w:pPr>
        <w:rPr>
          <w:lang w:val="ru-RU"/>
        </w:rPr>
      </w:pPr>
      <w:r w:rsidRPr="001F15F4">
        <w:rPr>
          <w:lang w:val="ru-RU"/>
        </w:rPr>
        <w:lastRenderedPageBreak/>
        <w:t xml:space="preserve">2. Положительная сумма и знак по типу операции. В БД сумма всегда положительна, а знак вычисляется по виду операции (доход — плюс, расход и перевод — минус). Это упрощает агрегаты (без </w:t>
      </w:r>
      <w:r w:rsidRPr="00E27ADC">
        <w:rPr>
          <w:rFonts w:eastAsia="Courier New"/>
          <w:szCs w:val="24"/>
        </w:rPr>
        <w:t>CASE</w:t>
      </w:r>
      <w:r w:rsidRPr="001F15F4">
        <w:rPr>
          <w:lang w:val="ru-RU"/>
        </w:rPr>
        <w:t>) и исключает ошибки знака.</w:t>
      </w:r>
    </w:p>
    <w:p w14:paraId="3C0531D7" w14:textId="77777777" w:rsidR="00437A18" w:rsidRPr="001F15F4" w:rsidRDefault="00000000">
      <w:pPr>
        <w:rPr>
          <w:lang w:val="ru-RU"/>
        </w:rPr>
      </w:pPr>
      <w:r w:rsidRPr="001F15F4">
        <w:rPr>
          <w:lang w:val="ru-RU"/>
        </w:rPr>
        <w:t>3. Атомарность изменения балансов — все операции «создать/удалить операцию + обновить баланс(ы)» выполняются в одной транзакции БД [24]; для перевода атомарно обновляются два счёта.</w:t>
      </w:r>
    </w:p>
    <w:p w14:paraId="2E55D19C" w14:textId="77777777" w:rsidR="00437A18" w:rsidRPr="001F15F4" w:rsidRDefault="00000000">
      <w:pPr>
        <w:rPr>
          <w:lang w:val="ru-RU"/>
        </w:rPr>
      </w:pPr>
      <w:r w:rsidRPr="001F15F4">
        <w:rPr>
          <w:lang w:val="ru-RU"/>
        </w:rPr>
        <w:t xml:space="preserve">4. Защита от </w:t>
      </w:r>
      <w:r>
        <w:t>IDOR</w:t>
      </w:r>
      <w:r w:rsidRPr="001F15F4">
        <w:rPr>
          <w:lang w:val="ru-RU"/>
        </w:rPr>
        <w:t xml:space="preserve"> через ответ 404. При обращении к чужому ресурсу возвращается </w:t>
      </w:r>
      <w:r w:rsidRPr="00E27ADC">
        <w:rPr>
          <w:rFonts w:eastAsia="Courier New"/>
          <w:szCs w:val="24"/>
          <w:lang w:val="ru-RU"/>
        </w:rPr>
        <w:t xml:space="preserve">404 </w:t>
      </w:r>
      <w:r w:rsidRPr="00E27ADC">
        <w:rPr>
          <w:rFonts w:eastAsia="Courier New"/>
          <w:szCs w:val="24"/>
        </w:rPr>
        <w:t>Not</w:t>
      </w:r>
      <w:r w:rsidRPr="00E27ADC">
        <w:rPr>
          <w:rFonts w:eastAsia="Courier New"/>
          <w:szCs w:val="24"/>
          <w:lang w:val="ru-RU"/>
        </w:rPr>
        <w:t xml:space="preserve"> </w:t>
      </w:r>
      <w:r w:rsidRPr="00E27ADC">
        <w:rPr>
          <w:rFonts w:eastAsia="Courier New"/>
          <w:szCs w:val="24"/>
        </w:rPr>
        <w:t>Found</w:t>
      </w:r>
      <w:r w:rsidRPr="001F15F4">
        <w:rPr>
          <w:lang w:val="ru-RU"/>
        </w:rPr>
        <w:t>, что не раскрывает факт существования чужих ресурсов.</w:t>
      </w:r>
    </w:p>
    <w:p w14:paraId="2D57129B" w14:textId="77777777" w:rsidR="00437A18" w:rsidRPr="001F15F4" w:rsidRDefault="00000000">
      <w:pPr>
        <w:rPr>
          <w:lang w:val="ru-RU"/>
        </w:rPr>
      </w:pPr>
      <w:r w:rsidRPr="001F15F4">
        <w:rPr>
          <w:lang w:val="ru-RU"/>
        </w:rPr>
        <w:t xml:space="preserve">5. </w:t>
      </w:r>
      <w:r>
        <w:t>Cache</w:t>
      </w:r>
      <w:r w:rsidRPr="001F15F4">
        <w:rPr>
          <w:lang w:val="ru-RU"/>
        </w:rPr>
        <w:t>-</w:t>
      </w:r>
      <w:r>
        <w:t>aside</w:t>
      </w:r>
      <w:r w:rsidRPr="001F15F4">
        <w:rPr>
          <w:lang w:val="ru-RU"/>
        </w:rPr>
        <w:t xml:space="preserve"> для курсов ЦБ. Курсы кешируются в БД; критерий свежести — момент последнего успешного обращения к ЦБ РФ, что исключает повторные запросы в выходные дни. При недоступности источника отдаётся последний известный курс.</w:t>
      </w:r>
    </w:p>
    <w:p w14:paraId="0071A259" w14:textId="77777777" w:rsidR="00437A18" w:rsidRPr="001F15F4" w:rsidRDefault="00000000">
      <w:pPr>
        <w:pStyle w:val="31"/>
        <w:rPr>
          <w:lang w:val="ru-RU"/>
        </w:rPr>
      </w:pPr>
      <w:bookmarkStart w:id="53" w:name="_Toc232439626"/>
      <w:r w:rsidRPr="001F15F4">
        <w:rPr>
          <w:rFonts w:ascii="Times New Roman" w:eastAsia="Times New Roman" w:hAnsi="Times New Roman" w:cs="Times New Roman"/>
          <w:lang w:val="ru-RU"/>
        </w:rPr>
        <w:t>2.5.4.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53"/>
    </w:p>
    <w:p w14:paraId="226DE23D" w14:textId="77777777" w:rsidR="00437A18" w:rsidRPr="001F15F4" w:rsidRDefault="00000000">
      <w:pPr>
        <w:rPr>
          <w:lang w:val="ru-RU"/>
        </w:rPr>
      </w:pPr>
      <w:r w:rsidRPr="001F15F4">
        <w:rPr>
          <w:lang w:val="ru-RU"/>
        </w:rPr>
        <w:t>При проектировании применён ряд шаблонов проектирования (детальные примеры кода — в разделе 3). Классические шаблоны «банды четырёх» (</w:t>
      </w:r>
      <w:r>
        <w:t>GoF</w:t>
      </w:r>
      <w:r w:rsidRPr="001F15F4">
        <w:rPr>
          <w:lang w:val="ru-RU"/>
        </w:rPr>
        <w:t>) [22]:</w:t>
      </w:r>
    </w:p>
    <w:p w14:paraId="6C8CF096" w14:textId="77777777" w:rsidR="00437A18" w:rsidRPr="001F15F4" w:rsidRDefault="00000000">
      <w:pPr>
        <w:rPr>
          <w:lang w:val="ru-RU"/>
        </w:rPr>
      </w:pPr>
      <w:r w:rsidRPr="001F15F4">
        <w:rPr>
          <w:lang w:val="ru-RU"/>
        </w:rPr>
        <w:t>– Одиночка (</w:t>
      </w:r>
      <w:r>
        <w:t>Singleton</w:t>
      </w:r>
      <w:r w:rsidRPr="001F15F4">
        <w:rPr>
          <w:lang w:val="ru-RU"/>
        </w:rPr>
        <w:t>) — единственные на процесс экземпляры объекта конфигурации (</w:t>
      </w:r>
      <w:r w:rsidRPr="00E27ADC">
        <w:rPr>
          <w:rFonts w:eastAsia="Courier New"/>
          <w:szCs w:val="24"/>
        </w:rPr>
        <w:t>settings</w:t>
      </w:r>
      <w:r w:rsidRPr="001F15F4">
        <w:rPr>
          <w:lang w:val="ru-RU"/>
        </w:rPr>
        <w:t>) и хешера паролей (</w:t>
      </w:r>
      <w:r w:rsidRPr="00E27ADC">
        <w:rPr>
          <w:rFonts w:eastAsia="Courier New"/>
          <w:szCs w:val="24"/>
        </w:rPr>
        <w:t>PasswordHasher</w:t>
      </w:r>
      <w:r w:rsidRPr="001F15F4">
        <w:rPr>
          <w:lang w:val="ru-RU"/>
        </w:rPr>
        <w:t>);</w:t>
      </w:r>
    </w:p>
    <w:p w14:paraId="75F69932" w14:textId="77777777" w:rsidR="00437A18" w:rsidRPr="001F15F4" w:rsidRDefault="00000000">
      <w:pPr>
        <w:rPr>
          <w:lang w:val="ru-RU"/>
        </w:rPr>
      </w:pPr>
      <w:r w:rsidRPr="001F15F4">
        <w:rPr>
          <w:lang w:val="ru-RU"/>
        </w:rPr>
        <w:t>– Стратегия (</w:t>
      </w:r>
      <w:r>
        <w:t>Strategy</w:t>
      </w:r>
      <w:r w:rsidRPr="001F15F4">
        <w:rPr>
          <w:lang w:val="ru-RU"/>
        </w:rPr>
        <w:t xml:space="preserve">) — выбор алгоритма проводки по типу операции (функция </w:t>
      </w:r>
      <w:r w:rsidRPr="00E27ADC">
        <w:rPr>
          <w:rFonts w:eastAsia="Courier New"/>
          <w:szCs w:val="24"/>
        </w:rPr>
        <w:t>signed</w:t>
      </w:r>
      <w:r w:rsidRPr="00E27ADC">
        <w:rPr>
          <w:rFonts w:eastAsia="Courier New"/>
          <w:szCs w:val="24"/>
          <w:lang w:val="ru-RU"/>
        </w:rPr>
        <w:t>_</w:t>
      </w:r>
      <w:r w:rsidRPr="00E27ADC">
        <w:rPr>
          <w:rFonts w:eastAsia="Courier New"/>
          <w:szCs w:val="24"/>
        </w:rPr>
        <w:t>delta</w:t>
      </w:r>
      <w:r w:rsidRPr="00E27ADC">
        <w:rPr>
          <w:rFonts w:eastAsia="Courier New"/>
          <w:szCs w:val="24"/>
          <w:lang w:val="ru-RU"/>
        </w:rPr>
        <w:t>_</w:t>
      </w:r>
      <w:r w:rsidRPr="00E27ADC">
        <w:rPr>
          <w:rFonts w:eastAsia="Courier New"/>
          <w:szCs w:val="24"/>
        </w:rPr>
        <w:t>for</w:t>
      </w:r>
      <w:r w:rsidRPr="00E27ADC">
        <w:rPr>
          <w:rFonts w:eastAsia="Courier New"/>
          <w:szCs w:val="24"/>
          <w:lang w:val="ru-RU"/>
        </w:rPr>
        <w:t>_</w:t>
      </w:r>
      <w:r w:rsidRPr="00E27ADC">
        <w:rPr>
          <w:rFonts w:eastAsia="Courier New"/>
          <w:szCs w:val="24"/>
        </w:rPr>
        <w:t>source</w:t>
      </w:r>
      <w:r w:rsidRPr="001F15F4">
        <w:rPr>
          <w:lang w:val="ru-RU"/>
        </w:rPr>
        <w:t>).</w:t>
      </w:r>
    </w:p>
    <w:p w14:paraId="10600E93" w14:textId="77777777" w:rsidR="00437A18" w:rsidRPr="001F15F4" w:rsidRDefault="00000000">
      <w:pPr>
        <w:rPr>
          <w:lang w:val="ru-RU"/>
        </w:rPr>
      </w:pPr>
      <w:r w:rsidRPr="001F15F4">
        <w:rPr>
          <w:lang w:val="ru-RU"/>
        </w:rPr>
        <w:t xml:space="preserve">Корпоративные шаблоны уровня приложения (по М. Фаулеру [21]), дополняющие </w:t>
      </w:r>
      <w:r>
        <w:t>GoF</w:t>
      </w:r>
      <w:r w:rsidRPr="001F15F4">
        <w:rPr>
          <w:lang w:val="ru-RU"/>
        </w:rPr>
        <w:t>:</w:t>
      </w:r>
    </w:p>
    <w:p w14:paraId="501BD72C" w14:textId="77777777" w:rsidR="00437A18" w:rsidRPr="001F15F4" w:rsidRDefault="00000000">
      <w:pPr>
        <w:rPr>
          <w:lang w:val="ru-RU"/>
        </w:rPr>
      </w:pPr>
      <w:r w:rsidRPr="001F15F4">
        <w:rPr>
          <w:lang w:val="ru-RU"/>
        </w:rPr>
        <w:t xml:space="preserve">– </w:t>
      </w:r>
      <w:r>
        <w:t>Cache</w:t>
      </w:r>
      <w:r w:rsidRPr="001F15F4">
        <w:rPr>
          <w:lang w:val="ru-RU"/>
        </w:rPr>
        <w:t>-</w:t>
      </w:r>
      <w:r>
        <w:t>Aside</w:t>
      </w:r>
      <w:r w:rsidRPr="001F15F4">
        <w:rPr>
          <w:lang w:val="ru-RU"/>
        </w:rPr>
        <w:t xml:space="preserve"> (близок к структурному </w:t>
      </w:r>
      <w:r>
        <w:t>GoF</w:t>
      </w:r>
      <w:r w:rsidRPr="001F15F4">
        <w:rPr>
          <w:lang w:val="ru-RU"/>
        </w:rPr>
        <w:t xml:space="preserve">-шаблону «Заместитель») — управление кешем курсов валют в сервисе </w:t>
      </w:r>
      <w:r w:rsidRPr="00E27ADC">
        <w:rPr>
          <w:rFonts w:eastAsia="Courier New"/>
          <w:szCs w:val="24"/>
        </w:rPr>
        <w:t>cbr</w:t>
      </w:r>
      <w:r w:rsidRPr="00E27ADC">
        <w:rPr>
          <w:rFonts w:eastAsia="Courier New"/>
          <w:szCs w:val="24"/>
          <w:lang w:val="ru-RU"/>
        </w:rPr>
        <w:t>_</w:t>
      </w:r>
      <w:r w:rsidRPr="00E27ADC">
        <w:rPr>
          <w:rFonts w:eastAsia="Courier New"/>
          <w:szCs w:val="24"/>
        </w:rPr>
        <w:t>rates</w:t>
      </w:r>
      <w:r w:rsidRPr="001F15F4">
        <w:rPr>
          <w:lang w:val="ru-RU"/>
        </w:rPr>
        <w:t>;</w:t>
      </w:r>
    </w:p>
    <w:p w14:paraId="571A8E8C" w14:textId="77777777" w:rsidR="00437A18" w:rsidRPr="001F15F4" w:rsidRDefault="00000000">
      <w:pPr>
        <w:rPr>
          <w:lang w:val="ru-RU"/>
        </w:rPr>
      </w:pPr>
      <w:r w:rsidRPr="001F15F4">
        <w:rPr>
          <w:lang w:val="ru-RU"/>
        </w:rPr>
        <w:t>– Внедрение зависимостей (</w:t>
      </w:r>
      <w:r>
        <w:t>Dependency</w:t>
      </w:r>
      <w:r w:rsidRPr="001F15F4">
        <w:rPr>
          <w:lang w:val="ru-RU"/>
        </w:rPr>
        <w:t xml:space="preserve"> </w:t>
      </w:r>
      <w:r>
        <w:t>Injection</w:t>
      </w:r>
      <w:r w:rsidRPr="001F15F4">
        <w:rPr>
          <w:lang w:val="ru-RU"/>
        </w:rPr>
        <w:t xml:space="preserve">) — механизм </w:t>
      </w:r>
      <w:r w:rsidRPr="00E27ADC">
        <w:rPr>
          <w:rFonts w:eastAsia="Courier New"/>
          <w:szCs w:val="24"/>
        </w:rPr>
        <w:t>Depends</w:t>
      </w:r>
      <w:r w:rsidRPr="00E27ADC">
        <w:rPr>
          <w:szCs w:val="24"/>
          <w:lang w:val="ru-RU"/>
        </w:rPr>
        <w:t xml:space="preserve"> </w:t>
      </w:r>
      <w:r w:rsidRPr="001F15F4">
        <w:rPr>
          <w:lang w:val="ru-RU"/>
        </w:rPr>
        <w:t xml:space="preserve">фреймворка </w:t>
      </w:r>
      <w:r>
        <w:t>FastAPI</w:t>
      </w:r>
      <w:r w:rsidRPr="001F15F4">
        <w:rPr>
          <w:lang w:val="ru-RU"/>
        </w:rPr>
        <w:t xml:space="preserve"> поставляет сессию БД и текущего пользователя в обработчики;</w:t>
      </w:r>
    </w:p>
    <w:p w14:paraId="30DB695A" w14:textId="77777777" w:rsidR="00437A18" w:rsidRPr="001F15F4" w:rsidRDefault="00000000">
      <w:pPr>
        <w:rPr>
          <w:lang w:val="ru-RU"/>
        </w:rPr>
      </w:pPr>
      <w:r w:rsidRPr="001F15F4">
        <w:rPr>
          <w:lang w:val="ru-RU"/>
        </w:rPr>
        <w:lastRenderedPageBreak/>
        <w:t>– Объект передачи данных (</w:t>
      </w:r>
      <w:r>
        <w:t>DTO</w:t>
      </w:r>
      <w:r w:rsidRPr="001F15F4">
        <w:rPr>
          <w:lang w:val="ru-RU"/>
        </w:rPr>
        <w:t xml:space="preserve">) — </w:t>
      </w:r>
      <w:r>
        <w:t>Pydantic</w:t>
      </w:r>
      <w:r w:rsidRPr="001F15F4">
        <w:rPr>
          <w:lang w:val="ru-RU"/>
        </w:rPr>
        <w:t xml:space="preserve">-схемы запросов и ответов, отделённые от </w:t>
      </w:r>
      <w:r>
        <w:t>ORM</w:t>
      </w:r>
      <w:r w:rsidRPr="001F15F4">
        <w:rPr>
          <w:lang w:val="ru-RU"/>
        </w:rPr>
        <w:t>-моделей, что предотвращает утечку внутренних полей (например, хеша пароля).</w:t>
      </w:r>
    </w:p>
    <w:p w14:paraId="6C656906" w14:textId="77777777" w:rsidR="00437A18" w:rsidRPr="001F15F4" w:rsidRDefault="00000000">
      <w:pPr>
        <w:pStyle w:val="21"/>
        <w:rPr>
          <w:lang w:val="ru-RU"/>
        </w:rPr>
      </w:pPr>
      <w:bookmarkStart w:id="54" w:name="_Toc232439627"/>
      <w:r w:rsidRPr="001F15F4">
        <w:rPr>
          <w:rFonts w:ascii="Times New Roman" w:eastAsia="Times New Roman" w:hAnsi="Times New Roman" w:cs="Times New Roman"/>
          <w:lang w:val="ru-RU"/>
        </w:rPr>
        <w:t>2.6. Обоснование выбора стека технологий</w:t>
      </w:r>
      <w:bookmarkEnd w:id="54"/>
    </w:p>
    <w:p w14:paraId="097B0863" w14:textId="77777777" w:rsidR="00437A18" w:rsidRPr="001F15F4" w:rsidRDefault="00000000">
      <w:pPr>
        <w:rPr>
          <w:lang w:val="ru-RU"/>
        </w:rPr>
      </w:pPr>
      <w:r w:rsidRPr="001F15F4">
        <w:rPr>
          <w:lang w:val="ru-RU"/>
        </w:rPr>
        <w:t>Обоснование выбора ключевых технологий приведено в таблице 2.4.</w:t>
      </w:r>
    </w:p>
    <w:p w14:paraId="4FFD8585" w14:textId="77777777" w:rsidR="00437A18" w:rsidRDefault="00000000">
      <w:pPr>
        <w:spacing w:before="120" w:after="120"/>
        <w:jc w:val="left"/>
      </w:pPr>
      <w:r>
        <w:t>Таблица 2.4 – Обоснование выбора технологического стека</w:t>
      </w:r>
    </w:p>
    <w:tbl>
      <w:tblPr>
        <w:tblStyle w:val="aff0"/>
        <w:tblW w:w="0" w:type="auto"/>
        <w:tblLook w:val="04A0" w:firstRow="1" w:lastRow="0" w:firstColumn="1" w:lastColumn="0" w:noHBand="0" w:noVBand="1"/>
      </w:tblPr>
      <w:tblGrid>
        <w:gridCol w:w="3213"/>
        <w:gridCol w:w="3213"/>
        <w:gridCol w:w="3213"/>
      </w:tblGrid>
      <w:tr w:rsidR="00437A18" w14:paraId="55E3D9D7" w14:textId="77777777">
        <w:trPr>
          <w:cantSplit/>
          <w:tblHeader/>
        </w:trPr>
        <w:tc>
          <w:tcPr>
            <w:tcW w:w="3213" w:type="dxa"/>
          </w:tcPr>
          <w:p w14:paraId="4BF82B10" w14:textId="77777777" w:rsidR="00437A18" w:rsidRDefault="00000000">
            <w:pPr>
              <w:spacing w:line="240" w:lineRule="auto"/>
              <w:ind w:firstLine="0"/>
            </w:pPr>
            <w:r>
              <w:rPr>
                <w:b/>
                <w:sz w:val="24"/>
              </w:rPr>
              <w:t>Технология</w:t>
            </w:r>
          </w:p>
        </w:tc>
        <w:tc>
          <w:tcPr>
            <w:tcW w:w="3213" w:type="dxa"/>
          </w:tcPr>
          <w:p w14:paraId="0A98E64C" w14:textId="77777777" w:rsidR="00437A18" w:rsidRDefault="00000000">
            <w:pPr>
              <w:spacing w:line="240" w:lineRule="auto"/>
              <w:ind w:firstLine="0"/>
            </w:pPr>
            <w:r>
              <w:rPr>
                <w:b/>
                <w:sz w:val="24"/>
              </w:rPr>
              <w:t>Назначение</w:t>
            </w:r>
          </w:p>
        </w:tc>
        <w:tc>
          <w:tcPr>
            <w:tcW w:w="3213" w:type="dxa"/>
          </w:tcPr>
          <w:p w14:paraId="26C7B127" w14:textId="77777777" w:rsidR="00437A18" w:rsidRDefault="00000000">
            <w:pPr>
              <w:spacing w:line="240" w:lineRule="auto"/>
              <w:ind w:firstLine="0"/>
            </w:pPr>
            <w:r>
              <w:rPr>
                <w:b/>
                <w:sz w:val="24"/>
              </w:rPr>
              <w:t>Обоснование выбора</w:t>
            </w:r>
          </w:p>
        </w:tc>
      </w:tr>
      <w:tr w:rsidR="00437A18" w:rsidRPr="002227AC" w14:paraId="34B0064F" w14:textId="77777777">
        <w:trPr>
          <w:cantSplit/>
        </w:trPr>
        <w:tc>
          <w:tcPr>
            <w:tcW w:w="3213" w:type="dxa"/>
          </w:tcPr>
          <w:p w14:paraId="2129018C" w14:textId="77777777" w:rsidR="00437A18" w:rsidRDefault="00000000">
            <w:pPr>
              <w:spacing w:line="240" w:lineRule="auto"/>
              <w:ind w:firstLine="0"/>
            </w:pPr>
            <w:r>
              <w:rPr>
                <w:sz w:val="24"/>
              </w:rPr>
              <w:t>Python 3.13 + FastAPI</w:t>
            </w:r>
          </w:p>
        </w:tc>
        <w:tc>
          <w:tcPr>
            <w:tcW w:w="3213" w:type="dxa"/>
          </w:tcPr>
          <w:p w14:paraId="3D2D15AD" w14:textId="77777777" w:rsidR="00437A18" w:rsidRDefault="00000000">
            <w:pPr>
              <w:spacing w:line="240" w:lineRule="auto"/>
              <w:ind w:firstLine="0"/>
            </w:pPr>
            <w:r>
              <w:rPr>
                <w:sz w:val="24"/>
              </w:rPr>
              <w:t>Backend, REST API</w:t>
            </w:r>
          </w:p>
        </w:tc>
        <w:tc>
          <w:tcPr>
            <w:tcW w:w="3213" w:type="dxa"/>
          </w:tcPr>
          <w:p w14:paraId="05A56212" w14:textId="77777777" w:rsidR="00437A18" w:rsidRPr="001F15F4" w:rsidRDefault="00000000">
            <w:pPr>
              <w:spacing w:line="240" w:lineRule="auto"/>
              <w:ind w:firstLine="0"/>
              <w:rPr>
                <w:lang w:val="ru-RU"/>
              </w:rPr>
            </w:pPr>
            <w:r w:rsidRPr="001F15F4">
              <w:rPr>
                <w:sz w:val="24"/>
                <w:lang w:val="ru-RU"/>
              </w:rPr>
              <w:t xml:space="preserve">Асинхронность из коробки, автогенерация </w:t>
            </w:r>
            <w:r>
              <w:rPr>
                <w:sz w:val="24"/>
              </w:rPr>
              <w:t>OpenAPI</w:t>
            </w:r>
            <w:r w:rsidRPr="001F15F4">
              <w:rPr>
                <w:sz w:val="24"/>
                <w:lang w:val="ru-RU"/>
              </w:rPr>
              <w:t xml:space="preserve">, валидация </w:t>
            </w:r>
            <w:r>
              <w:rPr>
                <w:sz w:val="24"/>
              </w:rPr>
              <w:t>Pydantic</w:t>
            </w:r>
            <w:r w:rsidRPr="001F15F4">
              <w:rPr>
                <w:sz w:val="24"/>
                <w:lang w:val="ru-RU"/>
              </w:rPr>
              <w:t xml:space="preserve">, строгая типизация; легче </w:t>
            </w:r>
            <w:r>
              <w:rPr>
                <w:sz w:val="24"/>
              </w:rPr>
              <w:t>Django</w:t>
            </w:r>
            <w:r w:rsidRPr="001F15F4">
              <w:rPr>
                <w:sz w:val="24"/>
                <w:lang w:val="ru-RU"/>
              </w:rPr>
              <w:t xml:space="preserve">, полнее «голого» </w:t>
            </w:r>
            <w:r>
              <w:rPr>
                <w:sz w:val="24"/>
              </w:rPr>
              <w:t>Flask</w:t>
            </w:r>
          </w:p>
        </w:tc>
      </w:tr>
      <w:tr w:rsidR="00437A18" w:rsidRPr="002227AC" w14:paraId="034C98F7" w14:textId="77777777">
        <w:trPr>
          <w:cantSplit/>
        </w:trPr>
        <w:tc>
          <w:tcPr>
            <w:tcW w:w="3213" w:type="dxa"/>
          </w:tcPr>
          <w:p w14:paraId="5FEEE043" w14:textId="77777777" w:rsidR="00437A18" w:rsidRDefault="00000000">
            <w:pPr>
              <w:spacing w:line="240" w:lineRule="auto"/>
              <w:ind w:firstLine="0"/>
            </w:pPr>
            <w:r>
              <w:rPr>
                <w:sz w:val="24"/>
              </w:rPr>
              <w:t>SQLAlchemy 2.0 (async) + Alembic</w:t>
            </w:r>
          </w:p>
        </w:tc>
        <w:tc>
          <w:tcPr>
            <w:tcW w:w="3213" w:type="dxa"/>
          </w:tcPr>
          <w:p w14:paraId="6A1E42D4" w14:textId="77777777" w:rsidR="00437A18" w:rsidRDefault="00000000">
            <w:pPr>
              <w:spacing w:line="240" w:lineRule="auto"/>
              <w:ind w:firstLine="0"/>
            </w:pPr>
            <w:r>
              <w:rPr>
                <w:sz w:val="24"/>
              </w:rPr>
              <w:t>ORM и миграции</w:t>
            </w:r>
          </w:p>
        </w:tc>
        <w:tc>
          <w:tcPr>
            <w:tcW w:w="3213" w:type="dxa"/>
          </w:tcPr>
          <w:p w14:paraId="25F6ACB6" w14:textId="77777777" w:rsidR="00437A18" w:rsidRPr="001F15F4" w:rsidRDefault="00000000">
            <w:pPr>
              <w:spacing w:line="240" w:lineRule="auto"/>
              <w:ind w:firstLine="0"/>
              <w:rPr>
                <w:lang w:val="ru-RU"/>
              </w:rPr>
            </w:pPr>
            <w:r w:rsidRPr="001F15F4">
              <w:rPr>
                <w:sz w:val="24"/>
                <w:lang w:val="ru-RU"/>
              </w:rPr>
              <w:t xml:space="preserve">Зрелый </w:t>
            </w:r>
            <w:r>
              <w:rPr>
                <w:sz w:val="24"/>
              </w:rPr>
              <w:t>async</w:t>
            </w:r>
            <w:r w:rsidRPr="001F15F4">
              <w:rPr>
                <w:sz w:val="24"/>
                <w:lang w:val="ru-RU"/>
              </w:rPr>
              <w:t>-</w:t>
            </w:r>
            <w:r>
              <w:rPr>
                <w:sz w:val="24"/>
              </w:rPr>
              <w:t>ORM</w:t>
            </w:r>
            <w:r w:rsidRPr="001F15F4">
              <w:rPr>
                <w:sz w:val="24"/>
                <w:lang w:val="ru-RU"/>
              </w:rPr>
              <w:t>, версионирование схемы миграциями</w:t>
            </w:r>
          </w:p>
        </w:tc>
      </w:tr>
      <w:tr w:rsidR="00437A18" w:rsidRPr="002227AC" w14:paraId="10100642" w14:textId="77777777">
        <w:trPr>
          <w:cantSplit/>
        </w:trPr>
        <w:tc>
          <w:tcPr>
            <w:tcW w:w="3213" w:type="dxa"/>
          </w:tcPr>
          <w:p w14:paraId="2C94DCDA" w14:textId="77777777" w:rsidR="00437A18" w:rsidRDefault="00000000">
            <w:pPr>
              <w:spacing w:line="240" w:lineRule="auto"/>
              <w:ind w:firstLine="0"/>
            </w:pPr>
            <w:r>
              <w:rPr>
                <w:sz w:val="24"/>
              </w:rPr>
              <w:t>PostgreSQL 15</w:t>
            </w:r>
          </w:p>
        </w:tc>
        <w:tc>
          <w:tcPr>
            <w:tcW w:w="3213" w:type="dxa"/>
          </w:tcPr>
          <w:p w14:paraId="65E9559C" w14:textId="77777777" w:rsidR="00437A18" w:rsidRDefault="00000000">
            <w:pPr>
              <w:spacing w:line="240" w:lineRule="auto"/>
              <w:ind w:firstLine="0"/>
            </w:pPr>
            <w:r>
              <w:rPr>
                <w:sz w:val="24"/>
              </w:rPr>
              <w:t>СУБД</w:t>
            </w:r>
          </w:p>
        </w:tc>
        <w:tc>
          <w:tcPr>
            <w:tcW w:w="3213" w:type="dxa"/>
          </w:tcPr>
          <w:p w14:paraId="43863E47" w14:textId="77777777" w:rsidR="00437A18" w:rsidRPr="001F15F4" w:rsidRDefault="00000000">
            <w:pPr>
              <w:spacing w:line="240" w:lineRule="auto"/>
              <w:ind w:firstLine="0"/>
              <w:rPr>
                <w:lang w:val="ru-RU"/>
              </w:rPr>
            </w:pPr>
            <w:r>
              <w:rPr>
                <w:sz w:val="24"/>
              </w:rPr>
              <w:t>ACID</w:t>
            </w:r>
            <w:r w:rsidRPr="001F15F4">
              <w:rPr>
                <w:sz w:val="24"/>
                <w:lang w:val="ru-RU"/>
              </w:rPr>
              <w:t xml:space="preserve">, </w:t>
            </w:r>
            <w:r>
              <w:rPr>
                <w:rFonts w:ascii="Courier New" w:eastAsia="Courier New" w:hAnsi="Courier New" w:cs="Courier New"/>
                <w:sz w:val="24"/>
              </w:rPr>
              <w:t>NUMERIC</w:t>
            </w:r>
            <w:r w:rsidRPr="001F15F4">
              <w:rPr>
                <w:sz w:val="24"/>
                <w:lang w:val="ru-RU"/>
              </w:rPr>
              <w:t>, богатые ограничения целостности (см. 2.3.2)</w:t>
            </w:r>
          </w:p>
        </w:tc>
      </w:tr>
      <w:tr w:rsidR="00437A18" w14:paraId="0C1AE5E0" w14:textId="77777777">
        <w:trPr>
          <w:cantSplit/>
        </w:trPr>
        <w:tc>
          <w:tcPr>
            <w:tcW w:w="3213" w:type="dxa"/>
          </w:tcPr>
          <w:p w14:paraId="51CCCAFF" w14:textId="77777777" w:rsidR="00437A18" w:rsidRDefault="00000000">
            <w:pPr>
              <w:spacing w:line="240" w:lineRule="auto"/>
              <w:ind w:firstLine="0"/>
            </w:pPr>
            <w:r>
              <w:rPr>
                <w:sz w:val="24"/>
              </w:rPr>
              <w:t>React 19 + TypeScript</w:t>
            </w:r>
          </w:p>
        </w:tc>
        <w:tc>
          <w:tcPr>
            <w:tcW w:w="3213" w:type="dxa"/>
          </w:tcPr>
          <w:p w14:paraId="38947B3E" w14:textId="77777777" w:rsidR="00437A18" w:rsidRDefault="00000000">
            <w:pPr>
              <w:spacing w:line="240" w:lineRule="auto"/>
              <w:ind w:firstLine="0"/>
            </w:pPr>
            <w:r>
              <w:rPr>
                <w:sz w:val="24"/>
              </w:rPr>
              <w:t>Frontend SPA</w:t>
            </w:r>
          </w:p>
        </w:tc>
        <w:tc>
          <w:tcPr>
            <w:tcW w:w="3213" w:type="dxa"/>
          </w:tcPr>
          <w:p w14:paraId="3348D4DD" w14:textId="77777777" w:rsidR="00437A18" w:rsidRDefault="00000000">
            <w:pPr>
              <w:spacing w:line="240" w:lineRule="auto"/>
              <w:ind w:firstLine="0"/>
            </w:pPr>
            <w:r>
              <w:rPr>
                <w:sz w:val="24"/>
              </w:rPr>
              <w:t>Крупнейшая экосистема, типобезопасность</w:t>
            </w:r>
          </w:p>
        </w:tc>
      </w:tr>
      <w:tr w:rsidR="00437A18" w:rsidRPr="002227AC" w14:paraId="4133283B" w14:textId="77777777">
        <w:trPr>
          <w:cantSplit/>
        </w:trPr>
        <w:tc>
          <w:tcPr>
            <w:tcW w:w="3213" w:type="dxa"/>
          </w:tcPr>
          <w:p w14:paraId="7EF16FB4" w14:textId="77777777" w:rsidR="00437A18" w:rsidRDefault="00000000">
            <w:pPr>
              <w:spacing w:line="240" w:lineRule="auto"/>
              <w:ind w:firstLine="0"/>
            </w:pPr>
            <w:r>
              <w:rPr>
                <w:sz w:val="24"/>
              </w:rPr>
              <w:t>Mantine 9</w:t>
            </w:r>
          </w:p>
        </w:tc>
        <w:tc>
          <w:tcPr>
            <w:tcW w:w="3213" w:type="dxa"/>
          </w:tcPr>
          <w:p w14:paraId="0F57487A" w14:textId="77777777" w:rsidR="00437A18" w:rsidRDefault="00000000">
            <w:pPr>
              <w:spacing w:line="240" w:lineRule="auto"/>
              <w:ind w:firstLine="0"/>
            </w:pPr>
            <w:r>
              <w:rPr>
                <w:sz w:val="24"/>
              </w:rPr>
              <w:t>UI-компоненты</w:t>
            </w:r>
          </w:p>
        </w:tc>
        <w:tc>
          <w:tcPr>
            <w:tcW w:w="3213" w:type="dxa"/>
          </w:tcPr>
          <w:p w14:paraId="22841C01" w14:textId="77777777" w:rsidR="00437A18" w:rsidRPr="001F15F4" w:rsidRDefault="00000000">
            <w:pPr>
              <w:spacing w:line="240" w:lineRule="auto"/>
              <w:ind w:firstLine="0"/>
              <w:rPr>
                <w:lang w:val="ru-RU"/>
              </w:rPr>
            </w:pPr>
            <w:r w:rsidRPr="001F15F4">
              <w:rPr>
                <w:sz w:val="24"/>
                <w:lang w:val="ru-RU"/>
              </w:rPr>
              <w:t xml:space="preserve">Готовые формы, модальные окна, </w:t>
            </w:r>
            <w:r>
              <w:rPr>
                <w:sz w:val="24"/>
              </w:rPr>
              <w:t>DateTimePicker</w:t>
            </w:r>
            <w:r w:rsidRPr="001F15F4">
              <w:rPr>
                <w:sz w:val="24"/>
                <w:lang w:val="ru-RU"/>
              </w:rPr>
              <w:t>, тёмная тема</w:t>
            </w:r>
          </w:p>
        </w:tc>
      </w:tr>
      <w:tr w:rsidR="00437A18" w:rsidRPr="002227AC" w14:paraId="1317BAAC" w14:textId="77777777">
        <w:trPr>
          <w:cantSplit/>
        </w:trPr>
        <w:tc>
          <w:tcPr>
            <w:tcW w:w="3213" w:type="dxa"/>
          </w:tcPr>
          <w:p w14:paraId="629B3F6A" w14:textId="77777777" w:rsidR="00437A18" w:rsidRDefault="00000000">
            <w:pPr>
              <w:spacing w:line="240" w:lineRule="auto"/>
              <w:ind w:firstLine="0"/>
            </w:pPr>
            <w:r>
              <w:rPr>
                <w:sz w:val="24"/>
              </w:rPr>
              <w:t>TanStack Query</w:t>
            </w:r>
          </w:p>
        </w:tc>
        <w:tc>
          <w:tcPr>
            <w:tcW w:w="3213" w:type="dxa"/>
          </w:tcPr>
          <w:p w14:paraId="78DCB97E" w14:textId="77777777" w:rsidR="00437A18" w:rsidRDefault="00000000">
            <w:pPr>
              <w:spacing w:line="240" w:lineRule="auto"/>
              <w:ind w:firstLine="0"/>
            </w:pPr>
            <w:r>
              <w:rPr>
                <w:sz w:val="24"/>
              </w:rPr>
              <w:t>Серверное состояние</w:t>
            </w:r>
          </w:p>
        </w:tc>
        <w:tc>
          <w:tcPr>
            <w:tcW w:w="3213" w:type="dxa"/>
          </w:tcPr>
          <w:p w14:paraId="46C51DDE" w14:textId="77777777" w:rsidR="00437A18" w:rsidRPr="001F15F4" w:rsidRDefault="00000000">
            <w:pPr>
              <w:spacing w:line="240" w:lineRule="auto"/>
              <w:ind w:firstLine="0"/>
              <w:rPr>
                <w:lang w:val="ru-RU"/>
              </w:rPr>
            </w:pPr>
            <w:r w:rsidRPr="001F15F4">
              <w:rPr>
                <w:sz w:val="24"/>
                <w:lang w:val="ru-RU"/>
              </w:rPr>
              <w:t>Кеширование, инвалидация, отказ от ручного стора для серверных данных</w:t>
            </w:r>
          </w:p>
        </w:tc>
      </w:tr>
      <w:tr w:rsidR="00437A18" w:rsidRPr="002227AC" w14:paraId="41FEB536" w14:textId="77777777">
        <w:trPr>
          <w:cantSplit/>
        </w:trPr>
        <w:tc>
          <w:tcPr>
            <w:tcW w:w="3213" w:type="dxa"/>
          </w:tcPr>
          <w:p w14:paraId="106116FA" w14:textId="77777777" w:rsidR="00437A18" w:rsidRDefault="00000000">
            <w:pPr>
              <w:spacing w:line="240" w:lineRule="auto"/>
              <w:ind w:firstLine="0"/>
            </w:pPr>
            <w:r>
              <w:rPr>
                <w:sz w:val="24"/>
              </w:rPr>
              <w:t>Zustand</w:t>
            </w:r>
          </w:p>
        </w:tc>
        <w:tc>
          <w:tcPr>
            <w:tcW w:w="3213" w:type="dxa"/>
          </w:tcPr>
          <w:p w14:paraId="77BB3B06" w14:textId="77777777" w:rsidR="00437A18" w:rsidRDefault="00000000">
            <w:pPr>
              <w:spacing w:line="240" w:lineRule="auto"/>
              <w:ind w:firstLine="0"/>
            </w:pPr>
            <w:r>
              <w:rPr>
                <w:sz w:val="24"/>
              </w:rPr>
              <w:t>Клиентское состояние</w:t>
            </w:r>
          </w:p>
        </w:tc>
        <w:tc>
          <w:tcPr>
            <w:tcW w:w="3213" w:type="dxa"/>
          </w:tcPr>
          <w:p w14:paraId="64D45CF3" w14:textId="77777777" w:rsidR="00437A18" w:rsidRPr="001F15F4" w:rsidRDefault="00000000">
            <w:pPr>
              <w:spacing w:line="240" w:lineRule="auto"/>
              <w:ind w:firstLine="0"/>
              <w:rPr>
                <w:lang w:val="ru-RU"/>
              </w:rPr>
            </w:pPr>
            <w:r w:rsidRPr="001F15F4">
              <w:rPr>
                <w:sz w:val="24"/>
                <w:lang w:val="ru-RU"/>
              </w:rPr>
              <w:t xml:space="preserve">Минимальный стор для </w:t>
            </w:r>
            <w:r>
              <w:rPr>
                <w:sz w:val="24"/>
              </w:rPr>
              <w:t>JWT</w:t>
            </w:r>
            <w:r w:rsidRPr="001F15F4">
              <w:rPr>
                <w:sz w:val="24"/>
                <w:lang w:val="ru-RU"/>
              </w:rPr>
              <w:t>-токена</w:t>
            </w:r>
          </w:p>
        </w:tc>
      </w:tr>
      <w:tr w:rsidR="00437A18" w:rsidRPr="002227AC" w14:paraId="1F975E49" w14:textId="77777777">
        <w:trPr>
          <w:cantSplit/>
        </w:trPr>
        <w:tc>
          <w:tcPr>
            <w:tcW w:w="3213" w:type="dxa"/>
          </w:tcPr>
          <w:p w14:paraId="637AB7C6" w14:textId="77777777" w:rsidR="00437A18" w:rsidRDefault="00000000">
            <w:pPr>
              <w:spacing w:line="240" w:lineRule="auto"/>
              <w:ind w:firstLine="0"/>
            </w:pPr>
            <w:r>
              <w:rPr>
                <w:sz w:val="24"/>
              </w:rPr>
              <w:t>Docker + Docker Compose</w:t>
            </w:r>
          </w:p>
        </w:tc>
        <w:tc>
          <w:tcPr>
            <w:tcW w:w="3213" w:type="dxa"/>
          </w:tcPr>
          <w:p w14:paraId="75E91AFE" w14:textId="77777777" w:rsidR="00437A18" w:rsidRDefault="00000000">
            <w:pPr>
              <w:spacing w:line="240" w:lineRule="auto"/>
              <w:ind w:firstLine="0"/>
            </w:pPr>
            <w:r>
              <w:rPr>
                <w:sz w:val="24"/>
              </w:rPr>
              <w:t>Развёртывание</w:t>
            </w:r>
          </w:p>
        </w:tc>
        <w:tc>
          <w:tcPr>
            <w:tcW w:w="3213" w:type="dxa"/>
          </w:tcPr>
          <w:p w14:paraId="0ABD69FA" w14:textId="77777777" w:rsidR="00437A18" w:rsidRPr="001F15F4" w:rsidRDefault="00000000">
            <w:pPr>
              <w:spacing w:line="240" w:lineRule="auto"/>
              <w:ind w:firstLine="0"/>
              <w:rPr>
                <w:lang w:val="ru-RU"/>
              </w:rPr>
            </w:pPr>
            <w:r w:rsidRPr="001F15F4">
              <w:rPr>
                <w:sz w:val="24"/>
                <w:lang w:val="ru-RU"/>
              </w:rPr>
              <w:t xml:space="preserve">Воспроизводимое </w:t>
            </w:r>
            <w:r>
              <w:rPr>
                <w:sz w:val="24"/>
              </w:rPr>
              <w:t>self</w:t>
            </w:r>
            <w:r w:rsidRPr="001F15F4">
              <w:rPr>
                <w:sz w:val="24"/>
                <w:lang w:val="ru-RU"/>
              </w:rPr>
              <w:t>-</w:t>
            </w:r>
            <w:r>
              <w:rPr>
                <w:sz w:val="24"/>
              </w:rPr>
              <w:t>hosted</w:t>
            </w:r>
            <w:r w:rsidRPr="001F15F4">
              <w:rPr>
                <w:sz w:val="24"/>
                <w:lang w:val="ru-RU"/>
              </w:rPr>
              <w:t>-окружение одной командой</w:t>
            </w:r>
          </w:p>
        </w:tc>
      </w:tr>
    </w:tbl>
    <w:p w14:paraId="0D08CE6B" w14:textId="77777777" w:rsidR="00437A18" w:rsidRPr="001F15F4" w:rsidRDefault="00000000">
      <w:pPr>
        <w:pStyle w:val="21"/>
        <w:rPr>
          <w:lang w:val="ru-RU"/>
        </w:rPr>
      </w:pPr>
      <w:bookmarkStart w:id="55" w:name="_Toc232439628"/>
      <w:r w:rsidRPr="001F15F4">
        <w:rPr>
          <w:rFonts w:ascii="Times New Roman" w:eastAsia="Times New Roman" w:hAnsi="Times New Roman" w:cs="Times New Roman"/>
          <w:lang w:val="ru-RU"/>
        </w:rPr>
        <w:t>ВЫВОДЫ ПО РАЗДЕЛУ 2</w:t>
      </w:r>
      <w:bookmarkEnd w:id="55"/>
    </w:p>
    <w:p w14:paraId="25E3A5AE" w14:textId="77777777" w:rsidR="00437A18" w:rsidRPr="001F15F4" w:rsidRDefault="00000000">
      <w:pPr>
        <w:rPr>
          <w:lang w:val="ru-RU"/>
        </w:rPr>
      </w:pPr>
      <w:r w:rsidRPr="001F15F4">
        <w:rPr>
          <w:lang w:val="ru-RU"/>
        </w:rPr>
        <w:t xml:space="preserve">В результате выполнения второго раздела спроектирована архитектура программного обеспечения </w:t>
      </w:r>
      <w:r>
        <w:t>FinTrack</w:t>
      </w:r>
      <w:r w:rsidRPr="001F15F4">
        <w:rPr>
          <w:lang w:val="ru-RU"/>
        </w:rPr>
        <w:t>.</w:t>
      </w:r>
    </w:p>
    <w:p w14:paraId="2957D0A4" w14:textId="77777777" w:rsidR="00437A18" w:rsidRPr="001F15F4" w:rsidRDefault="00000000">
      <w:pPr>
        <w:rPr>
          <w:lang w:val="ru-RU"/>
        </w:rPr>
      </w:pPr>
      <w:r w:rsidRPr="001F15F4">
        <w:rPr>
          <w:lang w:val="ru-RU"/>
        </w:rPr>
        <w:t>1. Обоснован выбор клиент-серверной трёхуровневой архитектуры (</w:t>
      </w:r>
      <w:r>
        <w:t>SPA</w:t>
      </w:r>
      <w:r w:rsidRPr="001F15F4">
        <w:rPr>
          <w:lang w:val="ru-RU"/>
        </w:rPr>
        <w:t xml:space="preserve"> + </w:t>
      </w:r>
      <w:r>
        <w:t>REST</w:t>
      </w:r>
      <w:r w:rsidRPr="001F15F4">
        <w:rPr>
          <w:lang w:val="ru-RU"/>
        </w:rPr>
        <w:t xml:space="preserve"> </w:t>
      </w:r>
      <w:r>
        <w:t>API</w:t>
      </w:r>
      <w:r w:rsidRPr="001F15F4">
        <w:rPr>
          <w:lang w:val="ru-RU"/>
        </w:rPr>
        <w:t xml:space="preserve"> + СУБД) как наилучшим образом удовлетворяющей требованиям проекта (открытый </w:t>
      </w:r>
      <w:r>
        <w:t>API</w:t>
      </w:r>
      <w:r w:rsidRPr="001F15F4">
        <w:rPr>
          <w:lang w:val="ru-RU"/>
        </w:rPr>
        <w:t>, разделение слоёв, простота развёртывания, персональный масштаб).</w:t>
      </w:r>
    </w:p>
    <w:p w14:paraId="28EBE18C" w14:textId="77777777" w:rsidR="00437A18" w:rsidRPr="001F15F4" w:rsidRDefault="00000000">
      <w:pPr>
        <w:rPr>
          <w:lang w:val="ru-RU"/>
        </w:rPr>
      </w:pPr>
      <w:r w:rsidRPr="001F15F4">
        <w:rPr>
          <w:lang w:val="ru-RU"/>
        </w:rPr>
        <w:lastRenderedPageBreak/>
        <w:t xml:space="preserve">2. Архитектура смоделирована по методологии </w:t>
      </w:r>
      <w:r>
        <w:t>C</w:t>
      </w:r>
      <w:r w:rsidRPr="001F15F4">
        <w:rPr>
          <w:lang w:val="ru-RU"/>
        </w:rPr>
        <w:t xml:space="preserve">4 на трёх уровнях (контекст, контейнеры, компоненты); спроектирован </w:t>
      </w:r>
      <w:r>
        <w:t>REST</w:t>
      </w:r>
      <w:r w:rsidRPr="001F15F4">
        <w:rPr>
          <w:lang w:val="ru-RU"/>
        </w:rPr>
        <w:t xml:space="preserve"> </w:t>
      </w:r>
      <w:r>
        <w:t>API</w:t>
      </w:r>
      <w:r w:rsidRPr="001F15F4">
        <w:rPr>
          <w:lang w:val="ru-RU"/>
        </w:rPr>
        <w:t xml:space="preserve"> из 39 эндпоинтов с документацией </w:t>
      </w:r>
      <w:r>
        <w:t>OpenAPI</w:t>
      </w:r>
      <w:r w:rsidRPr="001F15F4">
        <w:rPr>
          <w:lang w:val="ru-RU"/>
        </w:rPr>
        <w:t xml:space="preserve"> 3.0.</w:t>
      </w:r>
    </w:p>
    <w:p w14:paraId="7C3873A6" w14:textId="77777777" w:rsidR="00437A18" w:rsidRPr="001F15F4" w:rsidRDefault="00000000">
      <w:pPr>
        <w:rPr>
          <w:lang w:val="ru-RU"/>
        </w:rPr>
      </w:pPr>
      <w:r w:rsidRPr="001F15F4">
        <w:rPr>
          <w:lang w:val="ru-RU"/>
        </w:rPr>
        <w:t xml:space="preserve">3. Спроектирована база данных: логическая модель нормализована до 3НФ с двумя обоснованными денормализациями; обоснован выбор </w:t>
      </w:r>
      <w:r>
        <w:t>PostgreSQL</w:t>
      </w:r>
      <w:r w:rsidRPr="001F15F4">
        <w:rPr>
          <w:lang w:val="ru-RU"/>
        </w:rPr>
        <w:t>; определена физическая модель (типы, индексы, ограничения целостности).</w:t>
      </w:r>
    </w:p>
    <w:p w14:paraId="1CB9A590" w14:textId="77777777" w:rsidR="00437A18" w:rsidRPr="001F15F4" w:rsidRDefault="00000000">
      <w:pPr>
        <w:rPr>
          <w:lang w:val="ru-RU"/>
        </w:rPr>
      </w:pPr>
      <w:r w:rsidRPr="001F15F4">
        <w:rPr>
          <w:lang w:val="ru-RU"/>
        </w:rPr>
        <w:t>4. Выполнено детальное проектирование на уровне кода: построены диаграммы классов и последовательности для ключевых сценариев, зафиксированы пять ключевых архитектурных решений и применённые шаблоны проектирования (</w:t>
      </w:r>
      <w:r>
        <w:t>Singleton</w:t>
      </w:r>
      <w:r w:rsidRPr="001F15F4">
        <w:rPr>
          <w:lang w:val="ru-RU"/>
        </w:rPr>
        <w:t xml:space="preserve">, </w:t>
      </w:r>
      <w:r>
        <w:t>Cache</w:t>
      </w:r>
      <w:r w:rsidRPr="001F15F4">
        <w:rPr>
          <w:lang w:val="ru-RU"/>
        </w:rPr>
        <w:t>-</w:t>
      </w:r>
      <w:r>
        <w:t>Aside</w:t>
      </w:r>
      <w:r w:rsidRPr="001F15F4">
        <w:rPr>
          <w:lang w:val="ru-RU"/>
        </w:rPr>
        <w:t xml:space="preserve">, </w:t>
      </w:r>
      <w:r>
        <w:t>Strategy</w:t>
      </w:r>
      <w:r w:rsidRPr="001F15F4">
        <w:rPr>
          <w:lang w:val="ru-RU"/>
        </w:rPr>
        <w:t xml:space="preserve">, </w:t>
      </w:r>
      <w:r>
        <w:t>DI</w:t>
      </w:r>
      <w:r w:rsidRPr="001F15F4">
        <w:rPr>
          <w:lang w:val="ru-RU"/>
        </w:rPr>
        <w:t xml:space="preserve">, </w:t>
      </w:r>
      <w:r>
        <w:t>DTO</w:t>
      </w:r>
      <w:r w:rsidRPr="001F15F4">
        <w:rPr>
          <w:lang w:val="ru-RU"/>
        </w:rPr>
        <w:t>).</w:t>
      </w:r>
    </w:p>
    <w:p w14:paraId="19113B57" w14:textId="77777777" w:rsidR="00437A18" w:rsidRPr="001F15F4" w:rsidRDefault="00000000">
      <w:pPr>
        <w:rPr>
          <w:lang w:val="ru-RU"/>
        </w:rPr>
      </w:pPr>
      <w:r w:rsidRPr="001F15F4">
        <w:rPr>
          <w:lang w:val="ru-RU"/>
        </w:rPr>
        <w:t>5. Обоснован выбор технологического стека.</w:t>
      </w:r>
    </w:p>
    <w:p w14:paraId="451E2AA8" w14:textId="77777777" w:rsidR="00437A18" w:rsidRPr="001F15F4" w:rsidRDefault="00000000">
      <w:pPr>
        <w:rPr>
          <w:lang w:val="ru-RU"/>
        </w:rPr>
      </w:pPr>
      <w:r w:rsidRPr="001F15F4">
        <w:rPr>
          <w:lang w:val="ru-RU"/>
        </w:rPr>
        <w:t>Спроектированная архитектура является достаточной основой для перехода к этапу конструирования (раздел 3).</w:t>
      </w:r>
    </w:p>
    <w:p w14:paraId="315755C2" w14:textId="77777777" w:rsidR="00437A18" w:rsidRPr="001F15F4" w:rsidRDefault="00000000" w:rsidP="00E86F7E">
      <w:pPr>
        <w:pStyle w:val="1"/>
        <w:pageBreakBefore/>
        <w:ind w:firstLine="0"/>
        <w:jc w:val="center"/>
        <w:rPr>
          <w:lang w:val="ru-RU"/>
        </w:rPr>
      </w:pPr>
      <w:bookmarkStart w:id="56" w:name="_Toc232439629"/>
      <w:r w:rsidRPr="001F15F4">
        <w:rPr>
          <w:rFonts w:ascii="Times New Roman" w:eastAsia="Times New Roman" w:hAnsi="Times New Roman" w:cs="Times New Roman"/>
          <w:lang w:val="ru-RU"/>
        </w:rPr>
        <w:lastRenderedPageBreak/>
        <w:t>РАЗДЕЛ 3. КОНСТРУИРОВАНИЕ (РЕАЛИЗАЦИЯ) ПРОГРАММНОГО ПРОДУКТА</w:t>
      </w:r>
      <w:bookmarkEnd w:id="56"/>
    </w:p>
    <w:p w14:paraId="7E81CE70" w14:textId="4A33F73A" w:rsidR="00437A18" w:rsidRPr="001F15F4" w:rsidRDefault="00000000">
      <w:pPr>
        <w:rPr>
          <w:lang w:val="ru-RU"/>
        </w:rPr>
      </w:pPr>
      <w:r w:rsidRPr="001F15F4">
        <w:rPr>
          <w:lang w:val="ru-RU"/>
        </w:rPr>
        <w:t>В настоящем разделе описывается, как архитектурные решения раздела 2 воплощены в коде: организация процесса разработки, структура проекта, реализация ключевых компонентов, соблюдение принципов качественного кода (</w:t>
      </w:r>
      <w:r>
        <w:t>SOLID</w:t>
      </w:r>
      <w:r w:rsidRPr="001F15F4">
        <w:rPr>
          <w:lang w:val="ru-RU"/>
        </w:rPr>
        <w:t xml:space="preserve">, </w:t>
      </w:r>
      <w:r>
        <w:t>GoF</w:t>
      </w:r>
      <w:r w:rsidRPr="001F15F4">
        <w:rPr>
          <w:lang w:val="ru-RU"/>
        </w:rPr>
        <w:t xml:space="preserve">, </w:t>
      </w:r>
      <w:r>
        <w:t>Clean</w:t>
      </w:r>
      <w:r w:rsidRPr="001F15F4">
        <w:rPr>
          <w:lang w:val="ru-RU"/>
        </w:rPr>
        <w:t xml:space="preserve"> </w:t>
      </w:r>
      <w:r>
        <w:t>Code</w:t>
      </w:r>
      <w:r w:rsidRPr="001F15F4">
        <w:rPr>
          <w:lang w:val="ru-RU"/>
        </w:rPr>
        <w:t>), интеграция с внешними сервисами, обеспечение безопасности и управление версиями. Полные листинги вынесены в приложение; в тексте приводятся только ключевые фрагменты. Исходный код проекта доступен в публичном репозитории (ссылка</w:t>
      </w:r>
      <w:r w:rsidR="00130844" w:rsidRPr="00130844">
        <w:rPr>
          <w:lang w:val="ru-RU"/>
        </w:rPr>
        <w:t xml:space="preserve"> приведена в подразделе 3.1.3</w:t>
      </w:r>
      <w:r w:rsidRPr="001F15F4">
        <w:rPr>
          <w:lang w:val="ru-RU"/>
        </w:rPr>
        <w:t>).</w:t>
      </w:r>
    </w:p>
    <w:p w14:paraId="54D98C28" w14:textId="77777777" w:rsidR="00437A18" w:rsidRPr="001F15F4" w:rsidRDefault="00000000">
      <w:pPr>
        <w:pStyle w:val="21"/>
        <w:rPr>
          <w:lang w:val="ru-RU"/>
        </w:rPr>
      </w:pPr>
      <w:bookmarkStart w:id="57" w:name="_Toc232439630"/>
      <w:r w:rsidRPr="001F15F4">
        <w:rPr>
          <w:rFonts w:ascii="Times New Roman" w:eastAsia="Times New Roman" w:hAnsi="Times New Roman" w:cs="Times New Roman"/>
          <w:lang w:val="ru-RU"/>
        </w:rPr>
        <w:t>3.1. Организация процесса разработки</w:t>
      </w:r>
      <w:bookmarkEnd w:id="57"/>
    </w:p>
    <w:p w14:paraId="38E2C2E8" w14:textId="77777777" w:rsidR="00437A18" w:rsidRPr="001F15F4" w:rsidRDefault="00000000">
      <w:pPr>
        <w:pStyle w:val="31"/>
        <w:rPr>
          <w:lang w:val="ru-RU"/>
        </w:rPr>
      </w:pPr>
      <w:bookmarkStart w:id="58" w:name="_Toc232439631"/>
      <w:r w:rsidRPr="001F15F4">
        <w:rPr>
          <w:rFonts w:ascii="Times New Roman" w:eastAsia="Times New Roman" w:hAnsi="Times New Roman" w:cs="Times New Roman"/>
          <w:lang w:val="ru-RU"/>
        </w:rPr>
        <w:t>3.1.1. Выбор и обоснование методологии разработки</w:t>
      </w:r>
      <w:bookmarkEnd w:id="58"/>
    </w:p>
    <w:p w14:paraId="6E5C1918" w14:textId="11B4B10C" w:rsidR="00437A18" w:rsidRPr="001F15F4" w:rsidRDefault="00000000">
      <w:pPr>
        <w:rPr>
          <w:lang w:val="ru-RU"/>
        </w:rPr>
      </w:pPr>
      <w:r w:rsidRPr="001F15F4">
        <w:rPr>
          <w:lang w:val="ru-RU"/>
        </w:rPr>
        <w:t xml:space="preserve">В условиях индивидуальной разработки применён гибкий итеративно-инкрементальный подход, близкий к </w:t>
      </w:r>
      <w:r>
        <w:t>Kanban</w:t>
      </w:r>
      <w:r w:rsidRPr="001F15F4">
        <w:rPr>
          <w:lang w:val="ru-RU"/>
        </w:rPr>
        <w:t>: работа велась небольшими законченными инкрементами («одна функция — один цикл реализация → проверка → коммит»), без жёстких спринтов</w:t>
      </w:r>
      <w:r w:rsidR="00107F54" w:rsidRPr="00107F54">
        <w:rPr>
          <w:lang w:val="ru-RU"/>
        </w:rPr>
        <w:t>; организация работ опиралась на процессы жизненного цикла ПО по ГОСТ Р ИСО/МЭК 12207 [7].</w:t>
      </w:r>
      <w:r w:rsidRPr="001F15F4">
        <w:rPr>
          <w:lang w:val="ru-RU"/>
        </w:rPr>
        <w:t xml:space="preserve"> Каждый инкремент доводился до работоспособного и протестированного состояния, что позволяло поддерживать продукт постоянно готовым к демонстрации.</w:t>
      </w:r>
    </w:p>
    <w:p w14:paraId="5E3B8D40" w14:textId="77777777" w:rsidR="00437A18" w:rsidRPr="001F15F4" w:rsidRDefault="00000000">
      <w:pPr>
        <w:pStyle w:val="31"/>
        <w:rPr>
          <w:lang w:val="ru-RU"/>
        </w:rPr>
      </w:pPr>
      <w:bookmarkStart w:id="59" w:name="_Toc232439632"/>
      <w:r w:rsidRPr="001F15F4">
        <w:rPr>
          <w:rFonts w:ascii="Times New Roman" w:eastAsia="Times New Roman" w:hAnsi="Times New Roman" w:cs="Times New Roman"/>
          <w:lang w:val="ru-RU"/>
        </w:rPr>
        <w:t>3.1.2. Инструменты управления задачами</w:t>
      </w:r>
      <w:bookmarkEnd w:id="59"/>
    </w:p>
    <w:p w14:paraId="2DA6C0DE" w14:textId="77777777" w:rsidR="00437A18" w:rsidRPr="001F15F4" w:rsidRDefault="00000000">
      <w:pPr>
        <w:rPr>
          <w:lang w:val="ru-RU"/>
        </w:rPr>
      </w:pPr>
      <w:r w:rsidRPr="001F15F4">
        <w:rPr>
          <w:lang w:val="ru-RU"/>
        </w:rPr>
        <w:t>Для планирования и отслеживания прогресса использовался список задач (бэклог функциональности) с приоритизацией по близости к ядру предметной области (деньги и балансы — в первую очередь). Учёт прогресса вёлся в привязке к коммитам репозитория.</w:t>
      </w:r>
    </w:p>
    <w:p w14:paraId="7141DEB6" w14:textId="77777777" w:rsidR="00437A18" w:rsidRPr="001F15F4" w:rsidRDefault="00000000">
      <w:pPr>
        <w:pStyle w:val="31"/>
        <w:rPr>
          <w:lang w:val="ru-RU"/>
        </w:rPr>
      </w:pPr>
      <w:bookmarkStart w:id="60" w:name="_Toc232439633"/>
      <w:r w:rsidRPr="001F15F4">
        <w:rPr>
          <w:rFonts w:ascii="Times New Roman" w:eastAsia="Times New Roman" w:hAnsi="Times New Roman" w:cs="Times New Roman"/>
          <w:lang w:val="ru-RU"/>
        </w:rPr>
        <w:t>3.1.3. Организация репозитория и системы контроля версий</w:t>
      </w:r>
      <w:bookmarkEnd w:id="60"/>
    </w:p>
    <w:p w14:paraId="0709D2B3" w14:textId="59DC2FC0" w:rsidR="00437A18" w:rsidRPr="001F15F4" w:rsidRDefault="00000000">
      <w:pPr>
        <w:rPr>
          <w:lang w:val="ru-RU"/>
        </w:rPr>
      </w:pPr>
      <w:r w:rsidRPr="001F15F4">
        <w:rPr>
          <w:lang w:val="ru-RU"/>
        </w:rPr>
        <w:t xml:space="preserve">Исходный код ведётся в системе контроля версий </w:t>
      </w:r>
      <w:r>
        <w:t>Git</w:t>
      </w:r>
      <w:r w:rsidRPr="001F15F4">
        <w:rPr>
          <w:lang w:val="ru-RU"/>
        </w:rPr>
        <w:t xml:space="preserve">, репозиторий размещён на платформе </w:t>
      </w:r>
      <w:r>
        <w:t>GitHub</w:t>
      </w:r>
      <w:r w:rsidRPr="001F15F4">
        <w:rPr>
          <w:lang w:val="ru-RU"/>
        </w:rPr>
        <w:t xml:space="preserve"> </w:t>
      </w:r>
      <w:r w:rsidR="002C6466" w:rsidRPr="002C6466">
        <w:rPr>
          <w:lang w:val="ru-RU"/>
        </w:rPr>
        <w:t>в публичном доступе по адресу:</w:t>
      </w:r>
      <w:r w:rsidR="002C6466">
        <w:rPr>
          <w:lang w:val="ru-RU"/>
        </w:rPr>
        <w:t xml:space="preserve"> </w:t>
      </w:r>
      <w:r w:rsidR="002C6466" w:rsidRPr="002C6466">
        <w:rPr>
          <w:lang w:val="ru-RU"/>
        </w:rPr>
        <w:lastRenderedPageBreak/>
        <w:t>https://github.com/cupke/financemanagement</w:t>
      </w:r>
      <w:r w:rsidRPr="001F15F4">
        <w:rPr>
          <w:lang w:val="ru-RU"/>
        </w:rPr>
        <w:t xml:space="preserve">. Репозиторий создан в начале работы; на протяжении всей разработки выполнялись регулярные коммиты с осмысленными сообщениями. Файл </w:t>
      </w:r>
      <w:r w:rsidRPr="000F5C45">
        <w:rPr>
          <w:rFonts w:eastAsia="Courier New"/>
          <w:szCs w:val="24"/>
        </w:rPr>
        <w:t>README</w:t>
      </w:r>
      <w:r w:rsidRPr="000F5C45">
        <w:rPr>
          <w:rFonts w:eastAsia="Courier New"/>
          <w:szCs w:val="24"/>
          <w:lang w:val="ru-RU"/>
        </w:rPr>
        <w:t>.</w:t>
      </w:r>
      <w:r w:rsidRPr="000F5C45">
        <w:rPr>
          <w:rFonts w:eastAsia="Courier New"/>
          <w:szCs w:val="24"/>
        </w:rPr>
        <w:t>md</w:t>
      </w:r>
      <w:r w:rsidRPr="000F5C45">
        <w:rPr>
          <w:szCs w:val="24"/>
          <w:lang w:val="ru-RU"/>
        </w:rPr>
        <w:t xml:space="preserve"> </w:t>
      </w:r>
      <w:r w:rsidRPr="001F15F4">
        <w:rPr>
          <w:lang w:val="ru-RU"/>
        </w:rPr>
        <w:t>в корне содержит название и назначение проекта, стек технологий и инструкцию по установке и запуску.</w:t>
      </w:r>
    </w:p>
    <w:p w14:paraId="1EE4C3C5" w14:textId="77777777" w:rsidR="00437A18" w:rsidRPr="001F15F4" w:rsidRDefault="00000000">
      <w:pPr>
        <w:pStyle w:val="31"/>
        <w:rPr>
          <w:lang w:val="ru-RU"/>
        </w:rPr>
      </w:pPr>
      <w:bookmarkStart w:id="61" w:name="_Toc232439634"/>
      <w:r w:rsidRPr="001F15F4">
        <w:rPr>
          <w:rFonts w:ascii="Times New Roman" w:eastAsia="Times New Roman" w:hAnsi="Times New Roman" w:cs="Times New Roman"/>
          <w:lang w:val="ru-RU"/>
        </w:rPr>
        <w:t>3.1.4. Стратегия ветвления</w:t>
      </w:r>
      <w:bookmarkEnd w:id="61"/>
    </w:p>
    <w:p w14:paraId="49370C85" w14:textId="77777777" w:rsidR="00437A18" w:rsidRPr="001F15F4" w:rsidRDefault="00000000">
      <w:pPr>
        <w:rPr>
          <w:lang w:val="ru-RU"/>
        </w:rPr>
      </w:pPr>
      <w:r w:rsidRPr="001F15F4">
        <w:rPr>
          <w:lang w:val="ru-RU"/>
        </w:rPr>
        <w:t xml:space="preserve">Для одиночной разработки выбрана модель, близкая к </w:t>
      </w:r>
      <w:r>
        <w:t>GitHub</w:t>
      </w:r>
      <w:r w:rsidRPr="001F15F4">
        <w:rPr>
          <w:lang w:val="ru-RU"/>
        </w:rPr>
        <w:t xml:space="preserve"> </w:t>
      </w:r>
      <w:r>
        <w:t>Flow</w:t>
      </w:r>
      <w:r w:rsidRPr="001F15F4">
        <w:rPr>
          <w:lang w:val="ru-RU"/>
        </w:rPr>
        <w:t xml:space="preserve">: стабильной ветвью является </w:t>
      </w:r>
      <w:r w:rsidRPr="000F5C45">
        <w:rPr>
          <w:rFonts w:eastAsia="Courier New"/>
          <w:szCs w:val="24"/>
        </w:rPr>
        <w:t>main</w:t>
      </w:r>
      <w:r w:rsidRPr="001F15F4">
        <w:rPr>
          <w:lang w:val="ru-RU"/>
        </w:rPr>
        <w:t xml:space="preserve">, а обособленные доработки велись в короткоживущих ветках с последующим слиянием в </w:t>
      </w:r>
      <w:r>
        <w:rPr>
          <w:rFonts w:ascii="Courier New" w:eastAsia="Courier New" w:hAnsi="Courier New" w:cs="Courier New"/>
          <w:sz w:val="24"/>
        </w:rPr>
        <w:t>main</w:t>
      </w:r>
      <w:r w:rsidRPr="001F15F4">
        <w:rPr>
          <w:lang w:val="ru-RU"/>
        </w:rPr>
        <w:t xml:space="preserve"> через </w:t>
      </w:r>
      <w:r>
        <w:t>merge</w:t>
      </w:r>
      <w:r w:rsidRPr="001F15F4">
        <w:rPr>
          <w:lang w:val="ru-RU"/>
        </w:rPr>
        <w:t xml:space="preserve">-коммит (с флагом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1F15F4">
        <w:rPr>
          <w:lang w:val="ru-RU"/>
        </w:rPr>
        <w:t>, что сохраняет в истории факт ветвления). Такой подход минимизирует накладные расходы на управление ветками, оправданные при командной работе, но избыточные для одного разработчика, и при этом сохраняет читаемую историю изменений. Характерный фрагмент истории репозитория, иллюстрирующий принятую стратегию ветвления, приведён на рисунке 3.1.</w:t>
      </w:r>
    </w:p>
    <w:p w14:paraId="692FD3A6" w14:textId="2F0FF924" w:rsidR="00437A18" w:rsidRPr="001F15F4" w:rsidRDefault="00D107E5">
      <w:pPr>
        <w:spacing w:before="120" w:after="120"/>
        <w:ind w:firstLine="0"/>
        <w:jc w:val="center"/>
        <w:rPr>
          <w:lang w:val="ru-RU"/>
        </w:rPr>
      </w:pPr>
      <w:r>
        <w:rPr>
          <w:noProof/>
        </w:rPr>
        <w:drawing>
          <wp:inline distT="0" distB="0" distL="0" distR="0" wp14:anchorId="7F9C39C3" wp14:editId="13424C4E">
            <wp:extent cx="6134358" cy="383286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41784" cy="3837500"/>
                    </a:xfrm>
                    <a:prstGeom prst="rect">
                      <a:avLst/>
                    </a:prstGeom>
                    <a:noFill/>
                    <a:ln>
                      <a:noFill/>
                    </a:ln>
                  </pic:spPr>
                </pic:pic>
              </a:graphicData>
            </a:graphic>
          </wp:inline>
        </w:drawing>
      </w:r>
      <w:r w:rsidRPr="001F15F4">
        <w:rPr>
          <w:lang w:val="ru-RU"/>
        </w:rPr>
        <w:t xml:space="preserve">Рисунок 3.1 – Фрагмент истории репозитория: ветвление и слияние веток через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0F5C45">
        <w:rPr>
          <w:szCs w:val="24"/>
          <w:lang w:val="ru-RU"/>
        </w:rPr>
        <w:t xml:space="preserve"> </w:t>
      </w:r>
      <w:r w:rsidRPr="001F15F4">
        <w:rPr>
          <w:lang w:val="ru-RU"/>
        </w:rPr>
        <w:t>(</w:t>
      </w:r>
      <w:r>
        <w:t>GitHub</w:t>
      </w:r>
      <w:r w:rsidRPr="001F15F4">
        <w:rPr>
          <w:lang w:val="ru-RU"/>
        </w:rPr>
        <w:t xml:space="preserve"> </w:t>
      </w:r>
      <w:r>
        <w:t>Flow</w:t>
      </w:r>
      <w:r w:rsidRPr="001F15F4">
        <w:rPr>
          <w:lang w:val="ru-RU"/>
        </w:rPr>
        <w:t>)</w:t>
      </w:r>
    </w:p>
    <w:p w14:paraId="6AD76A48" w14:textId="77777777" w:rsidR="00437A18" w:rsidRPr="001F15F4" w:rsidRDefault="00000000">
      <w:pPr>
        <w:pStyle w:val="31"/>
        <w:rPr>
          <w:lang w:val="ru-RU"/>
        </w:rPr>
      </w:pPr>
      <w:bookmarkStart w:id="62" w:name="_Toc232439635"/>
      <w:r w:rsidRPr="001F15F4">
        <w:rPr>
          <w:rFonts w:ascii="Times New Roman" w:eastAsia="Times New Roman" w:hAnsi="Times New Roman" w:cs="Times New Roman"/>
          <w:lang w:val="ru-RU"/>
        </w:rPr>
        <w:lastRenderedPageBreak/>
        <w:t>3.1.5. Правила оформления коммитов</w:t>
      </w:r>
      <w:bookmarkEnd w:id="62"/>
    </w:p>
    <w:p w14:paraId="65154A55" w14:textId="77777777" w:rsidR="00437A18" w:rsidRPr="00130844" w:rsidRDefault="00000000">
      <w:pPr>
        <w:rPr>
          <w:lang w:val="en-AU"/>
        </w:rPr>
      </w:pPr>
      <w:r w:rsidRPr="001F15F4">
        <w:rPr>
          <w:lang w:val="ru-RU"/>
        </w:rPr>
        <w:t xml:space="preserve">Сообщения коммитов оформлены по соглашению </w:t>
      </w:r>
      <w:r>
        <w:t>Conventional</w:t>
      </w:r>
      <w:r w:rsidRPr="001F15F4">
        <w:rPr>
          <w:lang w:val="ru-RU"/>
        </w:rPr>
        <w:t xml:space="preserve"> </w:t>
      </w:r>
      <w:r>
        <w:t>Commits</w:t>
      </w:r>
      <w:r w:rsidRPr="001F15F4">
        <w:rPr>
          <w:lang w:val="ru-RU"/>
        </w:rPr>
        <w:t xml:space="preserve"> [37]: префикс типа (</w:t>
      </w:r>
      <w:r w:rsidRPr="000F5C45">
        <w:rPr>
          <w:rFonts w:eastAsia="Courier New"/>
          <w:szCs w:val="28"/>
        </w:rPr>
        <w:t>feat</w:t>
      </w:r>
      <w:r w:rsidRPr="000F5C45">
        <w:rPr>
          <w:szCs w:val="28"/>
          <w:lang w:val="ru-RU"/>
        </w:rPr>
        <w:t xml:space="preserve">, </w:t>
      </w:r>
      <w:r w:rsidRPr="000F5C45">
        <w:rPr>
          <w:rFonts w:eastAsia="Courier New"/>
          <w:szCs w:val="28"/>
        </w:rPr>
        <w:t>fix</w:t>
      </w:r>
      <w:r w:rsidRPr="000F5C45">
        <w:rPr>
          <w:szCs w:val="28"/>
          <w:lang w:val="ru-RU"/>
        </w:rPr>
        <w:t xml:space="preserve">, </w:t>
      </w:r>
      <w:r w:rsidRPr="000F5C45">
        <w:rPr>
          <w:rFonts w:eastAsia="Courier New"/>
          <w:szCs w:val="28"/>
        </w:rPr>
        <w:t>chore</w:t>
      </w:r>
      <w:r w:rsidRPr="000F5C45">
        <w:rPr>
          <w:szCs w:val="28"/>
          <w:lang w:val="ru-RU"/>
        </w:rPr>
        <w:t xml:space="preserve">, </w:t>
      </w:r>
      <w:r w:rsidRPr="000F5C45">
        <w:rPr>
          <w:rFonts w:eastAsia="Courier New"/>
          <w:szCs w:val="28"/>
        </w:rPr>
        <w:t>docs</w:t>
      </w:r>
      <w:r w:rsidRPr="000F5C45">
        <w:rPr>
          <w:szCs w:val="28"/>
          <w:lang w:val="ru-RU"/>
        </w:rPr>
        <w:t xml:space="preserve">, </w:t>
      </w:r>
      <w:r w:rsidRPr="000F5C45">
        <w:rPr>
          <w:rFonts w:eastAsia="Courier New"/>
          <w:szCs w:val="28"/>
        </w:rPr>
        <w:t>refactor</w:t>
      </w:r>
      <w:r w:rsidRPr="001F15F4">
        <w:rPr>
          <w:lang w:val="ru-RU"/>
        </w:rPr>
        <w:t xml:space="preserve">), краткое описание и, при необходимости, тело с перечнем изменений. </w:t>
      </w:r>
      <w:r w:rsidRPr="00A00A96">
        <w:rPr>
          <w:lang w:val="ru-RU"/>
        </w:rPr>
        <w:t>Примеры</w:t>
      </w:r>
      <w:r w:rsidRPr="00130844">
        <w:rPr>
          <w:lang w:val="en-AU"/>
        </w:rPr>
        <w:t xml:space="preserve"> </w:t>
      </w:r>
      <w:r w:rsidRPr="00A00A96">
        <w:rPr>
          <w:lang w:val="ru-RU"/>
        </w:rPr>
        <w:t>реальных</w:t>
      </w:r>
      <w:r w:rsidRPr="00130844">
        <w:rPr>
          <w:lang w:val="en-AU"/>
        </w:rPr>
        <w:t xml:space="preserve"> </w:t>
      </w:r>
      <w:r w:rsidRPr="00A00A96">
        <w:rPr>
          <w:lang w:val="ru-RU"/>
        </w:rPr>
        <w:t>сообщений</w:t>
      </w:r>
      <w:r w:rsidRPr="00130844">
        <w:rPr>
          <w:lang w:val="en-AU"/>
        </w:rPr>
        <w:t>:</w:t>
      </w:r>
    </w:p>
    <w:p w14:paraId="7CD19A95" w14:textId="77777777" w:rsidR="00437A18" w:rsidRPr="000F5C45" w:rsidRDefault="00000000">
      <w:pPr>
        <w:rPr>
          <w:szCs w:val="28"/>
        </w:rPr>
      </w:pPr>
      <w:r w:rsidRPr="000F5C45">
        <w:rPr>
          <w:szCs w:val="28"/>
        </w:rPr>
        <w:t xml:space="preserve">– </w:t>
      </w:r>
      <w:r w:rsidRPr="000F5C45">
        <w:rPr>
          <w:rFonts w:eastAsia="Courier New"/>
          <w:szCs w:val="28"/>
        </w:rPr>
        <w:t>feat(categories): rename and move categories from the UI</w:t>
      </w:r>
    </w:p>
    <w:p w14:paraId="10244210" w14:textId="77777777" w:rsidR="00437A18" w:rsidRPr="000F5C45" w:rsidRDefault="00000000">
      <w:pPr>
        <w:rPr>
          <w:szCs w:val="28"/>
        </w:rPr>
      </w:pPr>
      <w:r w:rsidRPr="000F5C45">
        <w:rPr>
          <w:szCs w:val="28"/>
        </w:rPr>
        <w:t xml:space="preserve">– </w:t>
      </w:r>
      <w:r w:rsidRPr="000F5C45">
        <w:rPr>
          <w:rFonts w:eastAsia="Courier New"/>
          <w:szCs w:val="28"/>
        </w:rPr>
        <w:t>fix(recurring): serialize concurrent /run to prevent double-posting</w:t>
      </w:r>
    </w:p>
    <w:p w14:paraId="5A072412" w14:textId="77777777" w:rsidR="00437A18" w:rsidRPr="000F5C45" w:rsidRDefault="00000000">
      <w:pPr>
        <w:rPr>
          <w:szCs w:val="28"/>
        </w:rPr>
      </w:pPr>
      <w:r w:rsidRPr="000F5C45">
        <w:rPr>
          <w:szCs w:val="28"/>
        </w:rPr>
        <w:t xml:space="preserve">– </w:t>
      </w:r>
      <w:r w:rsidRPr="000F5C45">
        <w:rPr>
          <w:rFonts w:eastAsia="Courier New"/>
          <w:szCs w:val="28"/>
        </w:rPr>
        <w:t>fix(api): tighten money precision, reports balance line, category cycles</w:t>
      </w:r>
    </w:p>
    <w:p w14:paraId="5EFFB296" w14:textId="77777777" w:rsidR="00437A18" w:rsidRPr="001F15F4" w:rsidRDefault="00000000">
      <w:pPr>
        <w:rPr>
          <w:lang w:val="ru-RU"/>
        </w:rPr>
      </w:pPr>
      <w:r w:rsidRPr="001F15F4">
        <w:rPr>
          <w:lang w:val="ru-RU"/>
        </w:rPr>
        <w:t>Единый формат сообщений делает историю самодокументируемой и облегчает навигацию по изменениям.</w:t>
      </w:r>
    </w:p>
    <w:p w14:paraId="1272FB7D" w14:textId="77777777" w:rsidR="00437A18" w:rsidRPr="001F15F4" w:rsidRDefault="00000000">
      <w:pPr>
        <w:pStyle w:val="21"/>
        <w:rPr>
          <w:lang w:val="ru-RU"/>
        </w:rPr>
      </w:pPr>
      <w:bookmarkStart w:id="63" w:name="_Toc232439636"/>
      <w:r w:rsidRPr="001F15F4">
        <w:rPr>
          <w:rFonts w:ascii="Times New Roman" w:eastAsia="Times New Roman" w:hAnsi="Times New Roman" w:cs="Times New Roman"/>
          <w:lang w:val="ru-RU"/>
        </w:rPr>
        <w:t>3.2. Соответствие реализации спроектированной архитектуре</w:t>
      </w:r>
      <w:bookmarkEnd w:id="63"/>
    </w:p>
    <w:p w14:paraId="60269977" w14:textId="77777777" w:rsidR="00437A18" w:rsidRPr="001F15F4" w:rsidRDefault="00000000">
      <w:pPr>
        <w:pStyle w:val="31"/>
        <w:rPr>
          <w:lang w:val="ru-RU"/>
        </w:rPr>
      </w:pPr>
      <w:bookmarkStart w:id="64" w:name="_Toc232439637"/>
      <w:r w:rsidRPr="001F15F4">
        <w:rPr>
          <w:rFonts w:ascii="Times New Roman" w:eastAsia="Times New Roman" w:hAnsi="Times New Roman" w:cs="Times New Roman"/>
          <w:lang w:val="ru-RU"/>
        </w:rPr>
        <w:t>3.2.1. Сопоставление компонентов архитектуры и модулей реализации</w:t>
      </w:r>
      <w:bookmarkEnd w:id="64"/>
    </w:p>
    <w:p w14:paraId="43DA46C4" w14:textId="77777777" w:rsidR="00437A18" w:rsidRPr="000F5C45" w:rsidRDefault="00000000">
      <w:pPr>
        <w:rPr>
          <w:szCs w:val="28"/>
          <w:lang w:val="ru-RU"/>
        </w:rPr>
      </w:pPr>
      <w:r w:rsidRPr="000F5C45">
        <w:rPr>
          <w:szCs w:val="28"/>
          <w:lang w:val="ru-RU"/>
        </w:rPr>
        <w:t xml:space="preserve">Компоненты, выделенные на диаграмме компонентов (раздел 2.2.3), напрямую соответствуют модулям кода: </w:t>
      </w:r>
      <w:r w:rsidRPr="000F5C45">
        <w:rPr>
          <w:szCs w:val="28"/>
        </w:rPr>
        <w:t>REST</w:t>
      </w:r>
      <w:r w:rsidRPr="000F5C45">
        <w:rPr>
          <w:szCs w:val="28"/>
          <w:lang w:val="ru-RU"/>
        </w:rPr>
        <w:t xml:space="preserve">-контроллеры — пакету </w:t>
      </w:r>
      <w:r w:rsidRPr="000F5C45">
        <w:rPr>
          <w:rFonts w:eastAsia="Courier New"/>
          <w:szCs w:val="28"/>
        </w:rPr>
        <w:t>app</w:t>
      </w:r>
      <w:r w:rsidRPr="000F5C45">
        <w:rPr>
          <w:rFonts w:eastAsia="Courier New"/>
          <w:szCs w:val="28"/>
          <w:lang w:val="ru-RU"/>
        </w:rPr>
        <w:t>/</w:t>
      </w:r>
      <w:r w:rsidRPr="000F5C45">
        <w:rPr>
          <w:rFonts w:eastAsia="Courier New"/>
          <w:szCs w:val="28"/>
        </w:rPr>
        <w:t>api</w:t>
      </w:r>
      <w:r w:rsidRPr="000F5C45">
        <w:rPr>
          <w:rFonts w:eastAsia="Courier New"/>
          <w:szCs w:val="28"/>
          <w:lang w:val="ru-RU"/>
        </w:rPr>
        <w:t>/</w:t>
      </w:r>
      <w:r w:rsidRPr="000F5C45">
        <w:rPr>
          <w:rFonts w:eastAsia="Courier New"/>
          <w:szCs w:val="28"/>
        </w:rPr>
        <w:t>v</w:t>
      </w:r>
      <w:r w:rsidRPr="000F5C45">
        <w:rPr>
          <w:rFonts w:eastAsia="Courier New"/>
          <w:szCs w:val="28"/>
          <w:lang w:val="ru-RU"/>
        </w:rPr>
        <w:t>1/</w:t>
      </w:r>
      <w:r w:rsidRPr="000F5C45">
        <w:rPr>
          <w:szCs w:val="28"/>
          <w:lang w:val="ru-RU"/>
        </w:rPr>
        <w:t xml:space="preserve">, сервисный слой — пакету </w:t>
      </w:r>
      <w:r w:rsidRPr="000F5C45">
        <w:rPr>
          <w:rFonts w:eastAsia="Courier New"/>
          <w:szCs w:val="28"/>
        </w:rPr>
        <w:t>app</w:t>
      </w:r>
      <w:r w:rsidRPr="000F5C45">
        <w:rPr>
          <w:rFonts w:eastAsia="Courier New"/>
          <w:szCs w:val="28"/>
          <w:lang w:val="ru-RU"/>
        </w:rPr>
        <w:t>/</w:t>
      </w:r>
      <w:r w:rsidRPr="000F5C45">
        <w:rPr>
          <w:rFonts w:eastAsia="Courier New"/>
          <w:szCs w:val="28"/>
        </w:rPr>
        <w:t>services</w:t>
      </w:r>
      <w:r w:rsidRPr="000F5C45">
        <w:rPr>
          <w:rFonts w:eastAsia="Courier New"/>
          <w:szCs w:val="28"/>
          <w:lang w:val="ru-RU"/>
        </w:rPr>
        <w:t>/</w:t>
      </w:r>
      <w:r w:rsidRPr="000F5C45">
        <w:rPr>
          <w:szCs w:val="28"/>
          <w:lang w:val="ru-RU"/>
        </w:rPr>
        <w:t xml:space="preserve"> (</w:t>
      </w:r>
      <w:r w:rsidRPr="000F5C45">
        <w:rPr>
          <w:rFonts w:eastAsia="Courier New"/>
          <w:szCs w:val="28"/>
        </w:rPr>
        <w:t>ledger</w:t>
      </w:r>
      <w:r w:rsidRPr="000F5C45">
        <w:rPr>
          <w:szCs w:val="28"/>
          <w:lang w:val="ru-RU"/>
        </w:rPr>
        <w:t xml:space="preserve">, </w:t>
      </w:r>
      <w:r w:rsidRPr="000F5C45">
        <w:rPr>
          <w:rFonts w:eastAsia="Courier New"/>
          <w:szCs w:val="28"/>
        </w:rPr>
        <w:t>recurrence</w:t>
      </w:r>
      <w:r w:rsidRPr="000F5C45">
        <w:rPr>
          <w:szCs w:val="28"/>
          <w:lang w:val="ru-RU"/>
        </w:rPr>
        <w:t xml:space="preserve">,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w:t>
      </w:r>
      <w:r w:rsidRPr="000F5C45">
        <w:rPr>
          <w:rFonts w:eastAsia="Courier New"/>
          <w:szCs w:val="28"/>
        </w:rPr>
        <w:t>email</w:t>
      </w:r>
      <w:r w:rsidRPr="000F5C45">
        <w:rPr>
          <w:szCs w:val="28"/>
          <w:lang w:val="ru-RU"/>
        </w:rPr>
        <w:t xml:space="preserve">, </w:t>
      </w:r>
      <w:r w:rsidRPr="000F5C45">
        <w:rPr>
          <w:rFonts w:eastAsia="Courier New"/>
          <w:szCs w:val="28"/>
        </w:rPr>
        <w:t>tokens</w:t>
      </w:r>
      <w:r w:rsidRPr="000F5C45">
        <w:rPr>
          <w:szCs w:val="28"/>
          <w:lang w:val="ru-RU"/>
        </w:rPr>
        <w:t xml:space="preserve">), слой данных — пакету </w:t>
      </w:r>
      <w:r w:rsidRPr="000F5C45">
        <w:rPr>
          <w:rFonts w:eastAsia="Courier New"/>
          <w:szCs w:val="28"/>
        </w:rPr>
        <w:t>app</w:t>
      </w:r>
      <w:r w:rsidRPr="000F5C45">
        <w:rPr>
          <w:rFonts w:eastAsia="Courier New"/>
          <w:szCs w:val="28"/>
          <w:lang w:val="ru-RU"/>
        </w:rPr>
        <w:t>/</w:t>
      </w:r>
      <w:r w:rsidRPr="000F5C45">
        <w:rPr>
          <w:rFonts w:eastAsia="Courier New"/>
          <w:szCs w:val="28"/>
        </w:rPr>
        <w:t>db</w:t>
      </w:r>
      <w:r w:rsidRPr="000F5C45">
        <w:rPr>
          <w:rFonts w:eastAsia="Courier New"/>
          <w:szCs w:val="28"/>
          <w:lang w:val="ru-RU"/>
        </w:rPr>
        <w:t>/</w:t>
      </w:r>
      <w:r w:rsidRPr="000F5C45">
        <w:rPr>
          <w:rFonts w:eastAsia="Courier New"/>
          <w:szCs w:val="28"/>
        </w:rPr>
        <w:t>models</w:t>
      </w:r>
      <w:r w:rsidRPr="000F5C45">
        <w:rPr>
          <w:rFonts w:eastAsia="Courier New"/>
          <w:szCs w:val="28"/>
          <w:lang w:val="ru-RU"/>
        </w:rPr>
        <w:t>/</w:t>
      </w:r>
      <w:r w:rsidRPr="000F5C45">
        <w:rPr>
          <w:szCs w:val="28"/>
          <w:lang w:val="ru-RU"/>
        </w:rPr>
        <w:t xml:space="preserve">, криптоутилиты — модулю </w:t>
      </w:r>
      <w:r w:rsidRPr="000F5C45">
        <w:rPr>
          <w:rFonts w:eastAsia="Courier New"/>
          <w:szCs w:val="28"/>
        </w:rPr>
        <w:t>app</w:t>
      </w:r>
      <w:r w:rsidRPr="000F5C45">
        <w:rPr>
          <w:rFonts w:eastAsia="Courier New"/>
          <w:szCs w:val="28"/>
          <w:lang w:val="ru-RU"/>
        </w:rPr>
        <w:t>/</w:t>
      </w:r>
      <w:r w:rsidRPr="000F5C45">
        <w:rPr>
          <w:rFonts w:eastAsia="Courier New"/>
          <w:szCs w:val="28"/>
        </w:rPr>
        <w:t>security</w:t>
      </w:r>
      <w:r w:rsidRPr="000F5C45">
        <w:rPr>
          <w:rFonts w:eastAsia="Courier New"/>
          <w:szCs w:val="28"/>
          <w:lang w:val="ru-RU"/>
        </w:rPr>
        <w:t>.</w:t>
      </w:r>
      <w:r w:rsidRPr="000F5C45">
        <w:rPr>
          <w:rFonts w:eastAsia="Courier New"/>
          <w:szCs w:val="28"/>
        </w:rPr>
        <w:t>py</w:t>
      </w:r>
      <w:r w:rsidRPr="000F5C45">
        <w:rPr>
          <w:szCs w:val="28"/>
          <w:lang w:val="ru-RU"/>
        </w:rPr>
        <w:t xml:space="preserve">, конфигурация —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w:t>
      </w:r>
    </w:p>
    <w:p w14:paraId="27D9B38F" w14:textId="77777777" w:rsidR="00437A18" w:rsidRPr="001F15F4" w:rsidRDefault="00000000">
      <w:pPr>
        <w:pStyle w:val="31"/>
        <w:rPr>
          <w:lang w:val="ru-RU"/>
        </w:rPr>
      </w:pPr>
      <w:bookmarkStart w:id="65" w:name="_Toc232439638"/>
      <w:r w:rsidRPr="001F15F4">
        <w:rPr>
          <w:rFonts w:ascii="Times New Roman" w:eastAsia="Times New Roman" w:hAnsi="Times New Roman" w:cs="Times New Roman"/>
          <w:lang w:val="ru-RU"/>
        </w:rPr>
        <w:t>3.2.2. Организация файловой структуры проекта</w:t>
      </w:r>
      <w:bookmarkEnd w:id="65"/>
    </w:p>
    <w:p w14:paraId="1294EEA3" w14:textId="575973D2" w:rsidR="00D107E5" w:rsidRPr="00406198" w:rsidRDefault="00000000" w:rsidP="000F5C45">
      <w:pPr>
        <w:rPr>
          <w:lang w:val="ru-RU"/>
        </w:rPr>
      </w:pPr>
      <w:r w:rsidRPr="001F15F4">
        <w:rPr>
          <w:lang w:val="ru-RU"/>
        </w:rPr>
        <w:t xml:space="preserve">Проект разделён на серверную и клиентскую части. Структура </w:t>
      </w:r>
      <w:r>
        <w:t>backend</w:t>
      </w:r>
      <w:r w:rsidRPr="001F15F4">
        <w:rPr>
          <w:lang w:val="ru-RU"/>
        </w:rPr>
        <w:t xml:space="preserve"> организована по слоям:</w:t>
      </w:r>
    </w:p>
    <w:p w14:paraId="182FE741" w14:textId="77777777" w:rsidR="00437A18" w:rsidRPr="001F15F4" w:rsidRDefault="00000000">
      <w:pPr>
        <w:spacing w:line="240" w:lineRule="auto"/>
        <w:ind w:firstLine="0"/>
        <w:rPr>
          <w:lang w:val="ru-RU"/>
        </w:rPr>
      </w:pPr>
      <w:r>
        <w:rPr>
          <w:rFonts w:ascii="Courier New" w:eastAsia="Courier New" w:hAnsi="Courier New" w:cs="Courier New"/>
          <w:sz w:val="22"/>
        </w:rPr>
        <w:t>backend</w:t>
      </w:r>
      <w:r w:rsidRPr="001F15F4">
        <w:rPr>
          <w:rFonts w:ascii="Courier New" w:eastAsia="Courier New" w:hAnsi="Courier New" w:cs="Courier New"/>
          <w:sz w:val="22"/>
          <w:lang w:val="ru-RU"/>
        </w:rPr>
        <w:t>/</w:t>
      </w:r>
      <w:r>
        <w:rPr>
          <w:rFonts w:ascii="Courier New" w:eastAsia="Courier New" w:hAnsi="Courier New" w:cs="Courier New"/>
          <w:sz w:val="22"/>
        </w:rPr>
        <w:t>app</w:t>
      </w:r>
      <w:r w:rsidRPr="001F15F4">
        <w:rPr>
          <w:rFonts w:ascii="Courier New" w:eastAsia="Courier New" w:hAnsi="Courier New" w:cs="Courier New"/>
          <w:sz w:val="22"/>
          <w:lang w:val="ru-RU"/>
        </w:rPr>
        <w:t>/</w:t>
      </w:r>
    </w:p>
    <w:p w14:paraId="00C768A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api</w:t>
      </w:r>
      <w:r w:rsidRPr="001F15F4">
        <w:rPr>
          <w:rFonts w:ascii="Courier New" w:eastAsia="Courier New" w:hAnsi="Courier New" w:cs="Courier New"/>
          <w:sz w:val="22"/>
          <w:lang w:val="ru-RU"/>
        </w:rPr>
        <w:t>/</w:t>
      </w:r>
    </w:p>
    <w:p w14:paraId="7D079A4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deps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общие зависимости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w:t>
      </w:r>
    </w:p>
    <w:p w14:paraId="27B753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v</w:t>
      </w:r>
      <w:r w:rsidRPr="001F15F4">
        <w:rPr>
          <w:rFonts w:ascii="Courier New" w:eastAsia="Courier New" w:hAnsi="Courier New" w:cs="Courier New"/>
          <w:sz w:val="22"/>
          <w:lang w:val="ru-RU"/>
        </w:rPr>
        <w:t xml:space="preserve">1/                # </w:t>
      </w:r>
      <w:r>
        <w:rPr>
          <w:rFonts w:ascii="Courier New" w:eastAsia="Courier New" w:hAnsi="Courier New" w:cs="Courier New"/>
          <w:sz w:val="22"/>
        </w:rPr>
        <w:t>REST</w:t>
      </w:r>
      <w:r w:rsidRPr="001F15F4">
        <w:rPr>
          <w:rFonts w:ascii="Courier New" w:eastAsia="Courier New" w:hAnsi="Courier New" w:cs="Courier New"/>
          <w:sz w:val="22"/>
          <w:lang w:val="ru-RU"/>
        </w:rPr>
        <w:t>-контроллеры (роутеры) по ресурсам</w:t>
      </w:r>
    </w:p>
    <w:p w14:paraId="3F0DADBA" w14:textId="35F44522" w:rsidR="00437A18" w:rsidRPr="00814A21" w:rsidRDefault="00000000">
      <w:pPr>
        <w:spacing w:line="240" w:lineRule="auto"/>
        <w:ind w:firstLine="0"/>
        <w:rPr>
          <w:lang w:val="en-AU"/>
        </w:rPr>
      </w:pPr>
      <w:r>
        <w:rPr>
          <w:rFonts w:ascii="Courier New" w:eastAsia="Courier New" w:hAnsi="Courier New" w:cs="Courier New"/>
          <w:sz w:val="22"/>
        </w:rPr>
        <w:t>├── services/              # бизнес-логика (ledger, recurrence</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и</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др</w:t>
      </w:r>
      <w:r w:rsidR="00814A21" w:rsidRPr="00814A21">
        <w:rPr>
          <w:rFonts w:ascii="Courier New" w:eastAsia="Courier New" w:hAnsi="Courier New" w:cs="Courier New"/>
          <w:sz w:val="22"/>
          <w:lang w:val="en-AU"/>
        </w:rPr>
        <w:t>.)</w:t>
      </w:r>
    </w:p>
    <w:p w14:paraId="0ACEA06D" w14:textId="77777777" w:rsidR="00437A18" w:rsidRDefault="00000000">
      <w:pPr>
        <w:spacing w:line="240" w:lineRule="auto"/>
        <w:ind w:firstLine="0"/>
      </w:pPr>
      <w:r>
        <w:rPr>
          <w:rFonts w:ascii="Courier New" w:eastAsia="Courier New" w:hAnsi="Courier New" w:cs="Courier New"/>
          <w:sz w:val="22"/>
        </w:rPr>
        <w:t>├── db/</w:t>
      </w:r>
    </w:p>
    <w:p w14:paraId="33ED1FA2" w14:textId="77777777" w:rsidR="00437A18" w:rsidRDefault="00000000">
      <w:pPr>
        <w:spacing w:line="240" w:lineRule="auto"/>
        <w:ind w:firstLine="0"/>
      </w:pPr>
      <w:r>
        <w:rPr>
          <w:rFonts w:ascii="Courier New" w:eastAsia="Courier New" w:hAnsi="Courier New" w:cs="Courier New"/>
          <w:sz w:val="22"/>
        </w:rPr>
        <w:t>│   ├── models/            # ORM-модели (8 сущностей)</w:t>
      </w:r>
    </w:p>
    <w:p w14:paraId="2AE35FDF" w14:textId="77777777" w:rsidR="00437A18" w:rsidRDefault="00000000">
      <w:pPr>
        <w:spacing w:line="240" w:lineRule="auto"/>
        <w:ind w:firstLine="0"/>
      </w:pPr>
      <w:r>
        <w:rPr>
          <w:rFonts w:ascii="Courier New" w:eastAsia="Courier New" w:hAnsi="Courier New" w:cs="Courier New"/>
          <w:sz w:val="22"/>
        </w:rPr>
        <w:t>│   ├── base.py            # декларативная база SQLAlchemy</w:t>
      </w:r>
    </w:p>
    <w:p w14:paraId="6FE1B591" w14:textId="77777777" w:rsidR="00437A18" w:rsidRDefault="00000000">
      <w:pPr>
        <w:spacing w:line="240" w:lineRule="auto"/>
        <w:ind w:firstLine="0"/>
      </w:pPr>
      <w:r>
        <w:rPr>
          <w:rFonts w:ascii="Courier New" w:eastAsia="Courier New" w:hAnsi="Courier New" w:cs="Courier New"/>
          <w:sz w:val="22"/>
        </w:rPr>
        <w:t>│   └── session.py         # фабрика асинхронных сессий</w:t>
      </w:r>
    </w:p>
    <w:p w14:paraId="40FF676C" w14:textId="77777777" w:rsidR="00437A18" w:rsidRDefault="00000000">
      <w:pPr>
        <w:spacing w:line="240" w:lineRule="auto"/>
        <w:ind w:firstLine="0"/>
      </w:pPr>
      <w:r>
        <w:rPr>
          <w:rFonts w:ascii="Courier New" w:eastAsia="Courier New" w:hAnsi="Courier New" w:cs="Courier New"/>
          <w:sz w:val="22"/>
        </w:rPr>
        <w:t>├── schemas/               # Pydantic-схемы (DTO запросов/ответов)</w:t>
      </w:r>
    </w:p>
    <w:p w14:paraId="212F7BDE" w14:textId="77777777" w:rsidR="00437A18" w:rsidRDefault="00000000">
      <w:pPr>
        <w:spacing w:line="240" w:lineRule="auto"/>
        <w:ind w:firstLine="0"/>
      </w:pPr>
      <w:r>
        <w:rPr>
          <w:rFonts w:ascii="Courier New" w:eastAsia="Courier New" w:hAnsi="Courier New" w:cs="Courier New"/>
          <w:sz w:val="22"/>
        </w:rPr>
        <w:t>├── security.py            # Argon2id, JWT</w:t>
      </w:r>
    </w:p>
    <w:p w14:paraId="35AFC120" w14:textId="77777777" w:rsidR="00437A18" w:rsidRDefault="00000000">
      <w:pPr>
        <w:spacing w:line="240" w:lineRule="auto"/>
        <w:ind w:firstLine="0"/>
      </w:pPr>
      <w:r>
        <w:rPr>
          <w:rFonts w:ascii="Courier New" w:eastAsia="Courier New" w:hAnsi="Courier New" w:cs="Courier New"/>
          <w:sz w:val="22"/>
        </w:rPr>
        <w:t>├── config.py              # настройки (Pydantic Settings)</w:t>
      </w:r>
    </w:p>
    <w:p w14:paraId="3290BB6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main</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сборка приложения, подключение роутеров</w:t>
      </w:r>
    </w:p>
    <w:p w14:paraId="7572ED0E" w14:textId="77777777" w:rsidR="00437A18" w:rsidRPr="000F5C45" w:rsidRDefault="00000000">
      <w:pPr>
        <w:rPr>
          <w:szCs w:val="28"/>
          <w:lang w:val="ru-RU"/>
        </w:rPr>
      </w:pPr>
      <w:r w:rsidRPr="000F5C45">
        <w:rPr>
          <w:szCs w:val="28"/>
          <w:lang w:val="ru-RU"/>
        </w:rPr>
        <w:lastRenderedPageBreak/>
        <w:t xml:space="preserve">Клиентская часть структурирована по типам артефактов: </w:t>
      </w:r>
      <w:r w:rsidRPr="000F5C45">
        <w:rPr>
          <w:rFonts w:eastAsia="Courier New"/>
          <w:szCs w:val="28"/>
        </w:rPr>
        <w:t>api</w:t>
      </w:r>
      <w:r w:rsidRPr="000F5C45">
        <w:rPr>
          <w:rFonts w:eastAsia="Courier New"/>
          <w:szCs w:val="28"/>
          <w:lang w:val="ru-RU"/>
        </w:rPr>
        <w:t>/</w:t>
      </w:r>
      <w:r w:rsidRPr="000F5C45">
        <w:rPr>
          <w:szCs w:val="28"/>
          <w:lang w:val="ru-RU"/>
        </w:rPr>
        <w:t xml:space="preserve"> (обёртки </w:t>
      </w:r>
      <w:r w:rsidRPr="000F5C45">
        <w:rPr>
          <w:szCs w:val="28"/>
        </w:rPr>
        <w:t>HTTP</w:t>
      </w:r>
      <w:r w:rsidRPr="000F5C45">
        <w:rPr>
          <w:szCs w:val="28"/>
          <w:lang w:val="ru-RU"/>
        </w:rPr>
        <w:t xml:space="preserve">-вызовов), </w:t>
      </w:r>
      <w:r w:rsidRPr="000F5C45">
        <w:rPr>
          <w:rFonts w:eastAsia="Courier New"/>
          <w:szCs w:val="28"/>
        </w:rPr>
        <w:t>pages</w:t>
      </w:r>
      <w:r w:rsidRPr="000F5C45">
        <w:rPr>
          <w:rFonts w:eastAsia="Courier New"/>
          <w:szCs w:val="28"/>
          <w:lang w:val="ru-RU"/>
        </w:rPr>
        <w:t>/</w:t>
      </w:r>
      <w:r w:rsidRPr="000F5C45">
        <w:rPr>
          <w:szCs w:val="28"/>
          <w:lang w:val="ru-RU"/>
        </w:rPr>
        <w:t xml:space="preserve"> (страницы), </w:t>
      </w:r>
      <w:r w:rsidRPr="000F5C45">
        <w:rPr>
          <w:rFonts w:eastAsia="Courier New"/>
          <w:szCs w:val="28"/>
        </w:rPr>
        <w:t>components</w:t>
      </w:r>
      <w:r w:rsidRPr="000F5C45">
        <w:rPr>
          <w:rFonts w:eastAsia="Courier New"/>
          <w:szCs w:val="28"/>
          <w:lang w:val="ru-RU"/>
        </w:rPr>
        <w:t>/</w:t>
      </w:r>
      <w:r w:rsidRPr="000F5C45">
        <w:rPr>
          <w:szCs w:val="28"/>
          <w:lang w:val="ru-RU"/>
        </w:rPr>
        <w:t xml:space="preserve"> (переиспользуемые компоненты и модальные формы), </w:t>
      </w:r>
      <w:r w:rsidRPr="000F5C45">
        <w:rPr>
          <w:rFonts w:eastAsia="Courier New"/>
          <w:szCs w:val="28"/>
        </w:rPr>
        <w:t>stores</w:t>
      </w:r>
      <w:r w:rsidRPr="000F5C45">
        <w:rPr>
          <w:rFonts w:eastAsia="Courier New"/>
          <w:szCs w:val="28"/>
          <w:lang w:val="ru-RU"/>
        </w:rPr>
        <w:t>/</w:t>
      </w:r>
      <w:r w:rsidRPr="000F5C45">
        <w:rPr>
          <w:szCs w:val="28"/>
          <w:lang w:val="ru-RU"/>
        </w:rPr>
        <w:t xml:space="preserve"> (состояние), </w:t>
      </w:r>
      <w:r w:rsidRPr="000F5C45">
        <w:rPr>
          <w:rFonts w:eastAsia="Courier New"/>
          <w:szCs w:val="28"/>
        </w:rPr>
        <w:t>lib</w:t>
      </w:r>
      <w:r w:rsidRPr="000F5C45">
        <w:rPr>
          <w:rFonts w:eastAsia="Courier New"/>
          <w:szCs w:val="28"/>
          <w:lang w:val="ru-RU"/>
        </w:rPr>
        <w:t>/</w:t>
      </w:r>
      <w:r w:rsidRPr="000F5C45">
        <w:rPr>
          <w:szCs w:val="28"/>
          <w:lang w:val="ru-RU"/>
        </w:rPr>
        <w:t xml:space="preserve"> (утилиты).</w:t>
      </w:r>
    </w:p>
    <w:p w14:paraId="54FD3596" w14:textId="77777777" w:rsidR="00437A18" w:rsidRPr="001F15F4" w:rsidRDefault="00000000">
      <w:pPr>
        <w:pStyle w:val="31"/>
        <w:rPr>
          <w:lang w:val="ru-RU"/>
        </w:rPr>
      </w:pPr>
      <w:bookmarkStart w:id="66" w:name="_Toc232439639"/>
      <w:r w:rsidRPr="001F15F4">
        <w:rPr>
          <w:rFonts w:ascii="Times New Roman" w:eastAsia="Times New Roman" w:hAnsi="Times New Roman" w:cs="Times New Roman"/>
          <w:lang w:val="ru-RU"/>
        </w:rPr>
        <w:t>3.2.3. Конфигурационные файлы и управление настройками</w:t>
      </w:r>
      <w:bookmarkEnd w:id="66"/>
    </w:p>
    <w:p w14:paraId="10FD8CF1" w14:textId="77777777" w:rsidR="00437A18" w:rsidRPr="000F5C45" w:rsidRDefault="00000000">
      <w:pPr>
        <w:rPr>
          <w:szCs w:val="28"/>
          <w:lang w:val="ru-RU"/>
        </w:rPr>
      </w:pPr>
      <w:r w:rsidRPr="000F5C45">
        <w:rPr>
          <w:szCs w:val="28"/>
          <w:lang w:val="ru-RU"/>
        </w:rPr>
        <w:t xml:space="preserve">Конфигурация приложения вынесена в переменные окружения и считывается через </w:t>
      </w:r>
      <w:r w:rsidRPr="000F5C45">
        <w:rPr>
          <w:szCs w:val="28"/>
        </w:rPr>
        <w:t>Pydantic</w:t>
      </w:r>
      <w:r w:rsidRPr="000F5C45">
        <w:rPr>
          <w:szCs w:val="28"/>
          <w:lang w:val="ru-RU"/>
        </w:rPr>
        <w:t xml:space="preserve"> </w:t>
      </w:r>
      <w:r w:rsidRPr="000F5C45">
        <w:rPr>
          <w:szCs w:val="28"/>
        </w:rPr>
        <w:t>Settings</w:t>
      </w:r>
      <w:r w:rsidRPr="000F5C45">
        <w:rPr>
          <w:szCs w:val="28"/>
          <w:lang w:val="ru-RU"/>
        </w:rPr>
        <w:t xml:space="preserve">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 xml:space="preserve">), что обеспечивает типобезопасную валидацию настроек на старте: при отсутствии обязательной переменной (например, </w:t>
      </w:r>
      <w:r w:rsidRPr="000F5C45">
        <w:rPr>
          <w:rFonts w:eastAsia="Courier New"/>
          <w:szCs w:val="28"/>
        </w:rPr>
        <w:t>JWT</w:t>
      </w:r>
      <w:r w:rsidRPr="000F5C45">
        <w:rPr>
          <w:rFonts w:eastAsia="Courier New"/>
          <w:szCs w:val="28"/>
          <w:lang w:val="ru-RU"/>
        </w:rPr>
        <w:t>_</w:t>
      </w:r>
      <w:r w:rsidRPr="000F5C45">
        <w:rPr>
          <w:rFonts w:eastAsia="Courier New"/>
          <w:szCs w:val="28"/>
        </w:rPr>
        <w:t>SECRET</w:t>
      </w:r>
      <w:r w:rsidRPr="000F5C45">
        <w:rPr>
          <w:rFonts w:eastAsia="Courier New"/>
          <w:szCs w:val="28"/>
          <w:lang w:val="ru-RU"/>
        </w:rPr>
        <w:t>_</w:t>
      </w:r>
      <w:r w:rsidRPr="000F5C45">
        <w:rPr>
          <w:rFonts w:eastAsia="Courier New"/>
          <w:szCs w:val="28"/>
        </w:rPr>
        <w:t>KEY</w:t>
      </w:r>
      <w:r w:rsidRPr="000F5C45">
        <w:rPr>
          <w:szCs w:val="28"/>
          <w:lang w:val="ru-RU"/>
        </w:rPr>
        <w:t xml:space="preserve"> или </w:t>
      </w:r>
      <w:r w:rsidRPr="000F5C45">
        <w:rPr>
          <w:rFonts w:eastAsia="Courier New"/>
          <w:szCs w:val="28"/>
        </w:rPr>
        <w:t>DATABASE</w:t>
      </w:r>
      <w:r w:rsidRPr="000F5C45">
        <w:rPr>
          <w:rFonts w:eastAsia="Courier New"/>
          <w:szCs w:val="28"/>
          <w:lang w:val="ru-RU"/>
        </w:rPr>
        <w:t>_</w:t>
      </w:r>
      <w:r w:rsidRPr="000F5C45">
        <w:rPr>
          <w:rFonts w:eastAsia="Courier New"/>
          <w:szCs w:val="28"/>
        </w:rPr>
        <w:t>URL</w:t>
      </w:r>
      <w:r w:rsidRPr="000F5C45">
        <w:rPr>
          <w:szCs w:val="28"/>
          <w:lang w:val="ru-RU"/>
        </w:rPr>
        <w:t xml:space="preserve">) приложение завершится с понятной ошибкой ещё до приёма запросов. Шаблон переменных приведён в файле </w:t>
      </w:r>
      <w:r w:rsidRPr="000F5C45">
        <w:rPr>
          <w:rFonts w:eastAsia="Courier New"/>
          <w:szCs w:val="28"/>
        </w:rPr>
        <w:t>backend</w:t>
      </w:r>
      <w:r w:rsidRPr="000F5C45">
        <w:rPr>
          <w:rFonts w:eastAsia="Courier New"/>
          <w:szCs w:val="28"/>
          <w:lang w:val="ru-RU"/>
        </w:rPr>
        <w:t>/.</w:t>
      </w:r>
      <w:r w:rsidRPr="000F5C45">
        <w:rPr>
          <w:rFonts w:eastAsia="Courier New"/>
          <w:szCs w:val="28"/>
        </w:rPr>
        <w:t>env</w:t>
      </w:r>
      <w:r w:rsidRPr="000F5C45">
        <w:rPr>
          <w:rFonts w:eastAsia="Courier New"/>
          <w:szCs w:val="28"/>
          <w:lang w:val="ru-RU"/>
        </w:rPr>
        <w:t>.</w:t>
      </w:r>
      <w:r w:rsidRPr="000F5C45">
        <w:rPr>
          <w:rFonts w:eastAsia="Courier New"/>
          <w:szCs w:val="28"/>
        </w:rPr>
        <w:t>example</w:t>
      </w:r>
      <w:r w:rsidRPr="000F5C45">
        <w:rPr>
          <w:szCs w:val="28"/>
          <w:lang w:val="ru-RU"/>
        </w:rPr>
        <w:t>.</w:t>
      </w:r>
    </w:p>
    <w:p w14:paraId="6A14BE08" w14:textId="77777777" w:rsidR="00437A18" w:rsidRPr="001F15F4" w:rsidRDefault="00000000">
      <w:pPr>
        <w:pStyle w:val="21"/>
        <w:rPr>
          <w:lang w:val="ru-RU"/>
        </w:rPr>
      </w:pPr>
      <w:bookmarkStart w:id="67" w:name="_Toc232439640"/>
      <w:r w:rsidRPr="001F15F4">
        <w:rPr>
          <w:rFonts w:ascii="Times New Roman" w:eastAsia="Times New Roman" w:hAnsi="Times New Roman" w:cs="Times New Roman"/>
          <w:lang w:val="ru-RU"/>
        </w:rPr>
        <w:t>3.3. Реализация ключевых компонентов</w:t>
      </w:r>
      <w:bookmarkEnd w:id="67"/>
    </w:p>
    <w:p w14:paraId="38CB39DC" w14:textId="77777777" w:rsidR="00437A18" w:rsidRPr="001F15F4" w:rsidRDefault="00000000">
      <w:pPr>
        <w:pStyle w:val="31"/>
        <w:rPr>
          <w:lang w:val="ru-RU"/>
        </w:rPr>
      </w:pPr>
      <w:bookmarkStart w:id="68" w:name="_Toc232439641"/>
      <w:r w:rsidRPr="001F15F4">
        <w:rPr>
          <w:rFonts w:ascii="Times New Roman" w:eastAsia="Times New Roman" w:hAnsi="Times New Roman" w:cs="Times New Roman"/>
          <w:lang w:val="ru-RU"/>
        </w:rPr>
        <w:t>3.3.1. Сервис проводки балансов (</w:t>
      </w:r>
      <w:r>
        <w:rPr>
          <w:rFonts w:ascii="Times New Roman" w:eastAsia="Times New Roman" w:hAnsi="Times New Roman" w:cs="Times New Roman"/>
        </w:rPr>
        <w:t>ledger</w:t>
      </w:r>
      <w:r w:rsidRPr="001F15F4">
        <w:rPr>
          <w:rFonts w:ascii="Times New Roman" w:eastAsia="Times New Roman" w:hAnsi="Times New Roman" w:cs="Times New Roman"/>
          <w:lang w:val="ru-RU"/>
        </w:rPr>
        <w:t>)</w:t>
      </w:r>
      <w:bookmarkEnd w:id="68"/>
    </w:p>
    <w:p w14:paraId="6777778C"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ledger</w:t>
      </w:r>
      <w:r w:rsidRPr="000F5C45">
        <w:rPr>
          <w:szCs w:val="24"/>
          <w:lang w:val="ru-RU"/>
        </w:rPr>
        <w:t xml:space="preserve"> </w:t>
      </w:r>
      <w:r w:rsidRPr="001F15F4">
        <w:rPr>
          <w:lang w:val="ru-RU"/>
        </w:rPr>
        <w:t>инкапсулирует единую логику изменения балансов счетов и используется как обычными операциями, так и движком повторяющихся операций (реализация ФТ-04, ФТ-06). Знак изменения баланса вычисляется по типу операции:</w:t>
      </w:r>
    </w:p>
    <w:p w14:paraId="6D3232C3" w14:textId="77777777" w:rsidR="00437A18" w:rsidRPr="00814A21" w:rsidRDefault="00000000">
      <w:pPr>
        <w:spacing w:line="240" w:lineRule="auto"/>
        <w:ind w:firstLine="0"/>
        <w:rPr>
          <w:lang w:val="ru-RU"/>
        </w:rPr>
      </w:pPr>
      <w:r>
        <w:rPr>
          <w:rFonts w:ascii="Courier New" w:eastAsia="Courier New" w:hAnsi="Courier New" w:cs="Courier New"/>
          <w:sz w:val="22"/>
        </w:rPr>
        <w:t>def</w:t>
      </w:r>
      <w:r w:rsidRPr="00814A21">
        <w:rPr>
          <w:rFonts w:ascii="Courier New" w:eastAsia="Courier New" w:hAnsi="Courier New" w:cs="Courier New"/>
          <w:sz w:val="22"/>
          <w:lang w:val="ru-RU"/>
        </w:rPr>
        <w:t xml:space="preserve"> </w:t>
      </w:r>
      <w:r>
        <w:rPr>
          <w:rFonts w:ascii="Courier New" w:eastAsia="Courier New" w:hAnsi="Courier New" w:cs="Courier New"/>
          <w:sz w:val="22"/>
        </w:rPr>
        <w:t>signed</w:t>
      </w:r>
      <w:r w:rsidRPr="00814A21">
        <w:rPr>
          <w:rFonts w:ascii="Courier New" w:eastAsia="Courier New" w:hAnsi="Courier New" w:cs="Courier New"/>
          <w:sz w:val="22"/>
          <w:lang w:val="ru-RU"/>
        </w:rPr>
        <w:t>_</w:t>
      </w:r>
      <w:r>
        <w:rPr>
          <w:rFonts w:ascii="Courier New" w:eastAsia="Courier New" w:hAnsi="Courier New" w:cs="Courier New"/>
          <w:sz w:val="22"/>
        </w:rPr>
        <w:t>delta</w:t>
      </w:r>
      <w:r w:rsidRPr="00814A21">
        <w:rPr>
          <w:rFonts w:ascii="Courier New" w:eastAsia="Courier New" w:hAnsi="Courier New" w:cs="Courier New"/>
          <w:sz w:val="22"/>
          <w:lang w:val="ru-RU"/>
        </w:rPr>
        <w:t>_</w:t>
      </w:r>
      <w:r>
        <w:rPr>
          <w:rFonts w:ascii="Courier New" w:eastAsia="Courier New" w:hAnsi="Courier New" w:cs="Courier New"/>
          <w:sz w:val="22"/>
        </w:rPr>
        <w:t>for</w:t>
      </w:r>
      <w:r w:rsidRPr="00814A21">
        <w:rPr>
          <w:rFonts w:ascii="Courier New" w:eastAsia="Courier New" w:hAnsi="Courier New" w:cs="Courier New"/>
          <w:sz w:val="22"/>
          <w:lang w:val="ru-RU"/>
        </w:rPr>
        <w:t>_</w:t>
      </w:r>
      <w:r>
        <w:rPr>
          <w:rFonts w:ascii="Courier New" w:eastAsia="Courier New" w:hAnsi="Courier New" w:cs="Courier New"/>
          <w:sz w:val="22"/>
        </w:rPr>
        <w:t>source</w:t>
      </w:r>
      <w:r w:rsidRPr="00814A21">
        <w:rPr>
          <w:rFonts w:ascii="Courier New" w:eastAsia="Courier New" w:hAnsi="Courier New" w:cs="Courier New"/>
          <w:sz w:val="22"/>
          <w:lang w:val="ru-RU"/>
        </w:rPr>
        <w:t>(</w:t>
      </w:r>
      <w:r>
        <w:rPr>
          <w:rFonts w:ascii="Courier New" w:eastAsia="Courier New" w:hAnsi="Courier New" w:cs="Courier New"/>
          <w:sz w:val="22"/>
        </w:rPr>
        <w:t>kind</w:t>
      </w:r>
      <w:r w:rsidRPr="00814A21">
        <w:rPr>
          <w:rFonts w:ascii="Courier New" w:eastAsia="Courier New" w:hAnsi="Courier New" w:cs="Courier New"/>
          <w:sz w:val="22"/>
          <w:lang w:val="ru-RU"/>
        </w:rPr>
        <w:t xml:space="preserve">: </w:t>
      </w:r>
      <w:r>
        <w:rPr>
          <w:rFonts w:ascii="Courier New" w:eastAsia="Courier New" w:hAnsi="Courier New" w:cs="Courier New"/>
          <w:sz w:val="22"/>
        </w:rPr>
        <w:t>str</w:t>
      </w:r>
      <w:r w:rsidRPr="00814A21">
        <w:rPr>
          <w:rFonts w:ascii="Courier New" w:eastAsia="Courier New" w:hAnsi="Courier New" w:cs="Courier New"/>
          <w:sz w:val="22"/>
          <w:lang w:val="ru-RU"/>
        </w:rPr>
        <w:t xml:space="preserve">, </w:t>
      </w:r>
      <w:r>
        <w:rPr>
          <w:rFonts w:ascii="Courier New" w:eastAsia="Courier New" w:hAnsi="Courier New" w:cs="Courier New"/>
          <w:sz w:val="22"/>
        </w:rPr>
        <w:t>amount</w:t>
      </w:r>
      <w:r w:rsidRPr="00814A21">
        <w:rPr>
          <w:rFonts w:ascii="Courier New" w:eastAsia="Courier New" w:hAnsi="Courier New" w:cs="Courier New"/>
          <w:sz w:val="22"/>
          <w:lang w:val="ru-RU"/>
        </w:rPr>
        <w:t xml:space="preserve">: </w:t>
      </w:r>
      <w:r>
        <w:rPr>
          <w:rFonts w:ascii="Courier New" w:eastAsia="Courier New" w:hAnsi="Courier New" w:cs="Courier New"/>
          <w:sz w:val="22"/>
        </w:rPr>
        <w:t>Decimal</w:t>
      </w:r>
      <w:r w:rsidRPr="00814A21">
        <w:rPr>
          <w:rFonts w:ascii="Courier New" w:eastAsia="Courier New" w:hAnsi="Courier New" w:cs="Courier New"/>
          <w:sz w:val="22"/>
          <w:lang w:val="ru-RU"/>
        </w:rPr>
        <w:t xml:space="preserve">) -&gt; </w:t>
      </w:r>
      <w:r>
        <w:rPr>
          <w:rFonts w:ascii="Courier New" w:eastAsia="Courier New" w:hAnsi="Courier New" w:cs="Courier New"/>
          <w:sz w:val="22"/>
        </w:rPr>
        <w:t>Decimal</w:t>
      </w:r>
      <w:r w:rsidRPr="00814A21">
        <w:rPr>
          <w:rFonts w:ascii="Courier New" w:eastAsia="Courier New" w:hAnsi="Courier New" w:cs="Courier New"/>
          <w:sz w:val="22"/>
          <w:lang w:val="ru-RU"/>
        </w:rPr>
        <w:t>:</w:t>
      </w:r>
    </w:p>
    <w:p w14:paraId="39D25B2D" w14:textId="77777777" w:rsidR="00437A18" w:rsidRDefault="00000000">
      <w:pPr>
        <w:spacing w:line="240" w:lineRule="auto"/>
        <w:ind w:firstLine="0"/>
      </w:pPr>
      <w:r w:rsidRPr="00814A21">
        <w:rPr>
          <w:rFonts w:ascii="Courier New" w:eastAsia="Courier New" w:hAnsi="Courier New" w:cs="Courier New"/>
          <w:sz w:val="22"/>
          <w:lang w:val="ru-RU"/>
        </w:rPr>
        <w:t xml:space="preserve">    </w:t>
      </w:r>
      <w:r>
        <w:rPr>
          <w:rFonts w:ascii="Courier New" w:eastAsia="Courier New" w:hAnsi="Courier New" w:cs="Courier New"/>
          <w:sz w:val="22"/>
        </w:rPr>
        <w:t>if kind == "income":</w:t>
      </w:r>
    </w:p>
    <w:p w14:paraId="56009C65" w14:textId="77777777" w:rsidR="00437A18" w:rsidRDefault="00000000">
      <w:pPr>
        <w:spacing w:line="240" w:lineRule="auto"/>
        <w:ind w:firstLine="0"/>
      </w:pPr>
      <w:r>
        <w:rPr>
          <w:rFonts w:ascii="Courier New" w:eastAsia="Courier New" w:hAnsi="Courier New" w:cs="Courier New"/>
          <w:sz w:val="22"/>
        </w:rPr>
        <w:t xml:space="preserve">        return amount       # доход — плюс</w:t>
      </w:r>
    </w:p>
    <w:p w14:paraId="707CC0B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 расход и перевод — минус</w:t>
      </w:r>
    </w:p>
    <w:p w14:paraId="7CFAB14D" w14:textId="77777777" w:rsidR="00437A18" w:rsidRPr="001F15F4" w:rsidRDefault="00000000">
      <w:pPr>
        <w:rPr>
          <w:lang w:val="ru-RU"/>
        </w:rPr>
      </w:pPr>
      <w:r w:rsidRPr="001F15F4">
        <w:rPr>
          <w:lang w:val="ru-RU"/>
        </w:rPr>
        <w:t xml:space="preserve">Применение изменения к балансу выполняется атомарным </w:t>
      </w:r>
      <w:r>
        <w:t>SQL</w:t>
      </w:r>
      <w:r w:rsidRPr="001F15F4">
        <w:rPr>
          <w:lang w:val="ru-RU"/>
        </w:rPr>
        <w:t xml:space="preserve">-обновлением (а не присваиванием в </w:t>
      </w:r>
      <w:r>
        <w:t>Python</w:t>
      </w:r>
      <w:r w:rsidRPr="001F15F4">
        <w:rPr>
          <w:lang w:val="ru-RU"/>
        </w:rPr>
        <w:t>), что защищает от потери обновления при конкурентных запросах, и только если дата операции не раньше «даты остатка» счёта:</w:t>
      </w:r>
    </w:p>
    <w:p w14:paraId="3870E26A" w14:textId="77777777" w:rsidR="00437A18" w:rsidRDefault="00000000">
      <w:pPr>
        <w:spacing w:line="240" w:lineRule="auto"/>
        <w:ind w:firstLine="0"/>
      </w:pPr>
      <w:r>
        <w:rPr>
          <w:rFonts w:ascii="Courier New" w:eastAsia="Courier New" w:hAnsi="Courier New" w:cs="Courier New"/>
          <w:sz w:val="22"/>
        </w:rPr>
        <w:t>async def apply_signed_delta_to_account(account, delta, occurred_at, session):</w:t>
      </w:r>
    </w:p>
    <w:p w14:paraId="5DAAD7B2"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7E21A3A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 ретро-операция: её эффект уже учтён в начальном остатке</w:t>
      </w:r>
    </w:p>
    <w:p w14:paraId="6B90FFC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session.execute(</w:t>
      </w:r>
    </w:p>
    <w:p w14:paraId="34B19710" w14:textId="77777777" w:rsidR="00437A18" w:rsidRDefault="00000000">
      <w:pPr>
        <w:spacing w:line="240" w:lineRule="auto"/>
        <w:ind w:firstLine="0"/>
      </w:pPr>
      <w:r>
        <w:rPr>
          <w:rFonts w:ascii="Courier New" w:eastAsia="Courier New" w:hAnsi="Courier New" w:cs="Courier New"/>
          <w:sz w:val="22"/>
        </w:rPr>
        <w:t xml:space="preserve">        update(Account).where(Account.id == account.id)</w:t>
      </w:r>
    </w:p>
    <w:p w14:paraId="1BFD20F3" w14:textId="77777777" w:rsidR="00437A18" w:rsidRDefault="00000000">
      <w:pPr>
        <w:spacing w:line="240" w:lineRule="auto"/>
        <w:ind w:firstLine="0"/>
      </w:pPr>
      <w:r>
        <w:rPr>
          <w:rFonts w:ascii="Courier New" w:eastAsia="Courier New" w:hAnsi="Courier New" w:cs="Courier New"/>
          <w:sz w:val="22"/>
        </w:rPr>
        <w:t xml:space="preserve">        .values(balance=Account.balance + delta)</w:t>
      </w:r>
    </w:p>
    <w:p w14:paraId="58E5BF7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00EF83D1" w14:textId="77777777" w:rsidR="00437A18" w:rsidRPr="001F15F4" w:rsidRDefault="00000000">
      <w:pPr>
        <w:pStyle w:val="31"/>
        <w:rPr>
          <w:lang w:val="ru-RU"/>
        </w:rPr>
      </w:pPr>
      <w:bookmarkStart w:id="69" w:name="_Toc232439642"/>
      <w:r w:rsidRPr="001F15F4">
        <w:rPr>
          <w:rFonts w:ascii="Times New Roman" w:eastAsia="Times New Roman" w:hAnsi="Times New Roman" w:cs="Times New Roman"/>
          <w:lang w:val="ru-RU"/>
        </w:rPr>
        <w:lastRenderedPageBreak/>
        <w:t>3.3.2. Сервис курсов валют (</w:t>
      </w:r>
      <w:r>
        <w:rPr>
          <w:rFonts w:ascii="Times New Roman" w:eastAsia="Times New Roman" w:hAnsi="Times New Roman" w:cs="Times New Roman"/>
        </w:rPr>
        <w:t>cbr</w:t>
      </w:r>
      <w:r w:rsidRPr="001F15F4">
        <w:rPr>
          <w:rFonts w:ascii="Times New Roman" w:eastAsia="Times New Roman" w:hAnsi="Times New Roman" w:cs="Times New Roman"/>
          <w:lang w:val="ru-RU"/>
        </w:rPr>
        <w:t>_</w:t>
      </w:r>
      <w:r>
        <w:rPr>
          <w:rFonts w:ascii="Times New Roman" w:eastAsia="Times New Roman" w:hAnsi="Times New Roman" w:cs="Times New Roman"/>
        </w:rPr>
        <w:t>rates</w:t>
      </w:r>
      <w:r w:rsidRPr="001F15F4">
        <w:rPr>
          <w:rFonts w:ascii="Times New Roman" w:eastAsia="Times New Roman" w:hAnsi="Times New Roman" w:cs="Times New Roman"/>
          <w:lang w:val="ru-RU"/>
        </w:rPr>
        <w:t>)</w:t>
      </w:r>
      <w:bookmarkEnd w:id="69"/>
    </w:p>
    <w:p w14:paraId="7FA089E4" w14:textId="76058B57" w:rsidR="00437A18" w:rsidRPr="001F15F4" w:rsidRDefault="00000000">
      <w:pPr>
        <w:rPr>
          <w:lang w:val="ru-RU"/>
        </w:rPr>
      </w:pPr>
      <w:r w:rsidRPr="001F15F4">
        <w:rPr>
          <w:lang w:val="ru-RU"/>
        </w:rPr>
        <w:t xml:space="preserve">Назначение. Компонент </w:t>
      </w:r>
      <w:r w:rsidRPr="000F5C45">
        <w:rPr>
          <w:rFonts w:eastAsia="Courier New"/>
          <w:szCs w:val="24"/>
        </w:rPr>
        <w:t>cbr</w:t>
      </w:r>
      <w:r w:rsidRPr="000F5C45">
        <w:rPr>
          <w:rFonts w:eastAsia="Courier New"/>
          <w:szCs w:val="24"/>
          <w:lang w:val="ru-RU"/>
        </w:rPr>
        <w:t>_</w:t>
      </w:r>
      <w:r w:rsidRPr="000F5C45">
        <w:rPr>
          <w:rFonts w:eastAsia="Courier New"/>
          <w:szCs w:val="24"/>
        </w:rPr>
        <w:t>rates</w:t>
      </w:r>
      <w:r w:rsidRPr="000F5C45">
        <w:rPr>
          <w:szCs w:val="24"/>
          <w:lang w:val="ru-RU"/>
        </w:rPr>
        <w:t xml:space="preserve"> </w:t>
      </w:r>
      <w:r w:rsidRPr="001F15F4">
        <w:rPr>
          <w:lang w:val="ru-RU"/>
        </w:rPr>
        <w:t xml:space="preserve">реализует получение официальных курсов ЦБ РФ по шаблону </w:t>
      </w:r>
      <w:r>
        <w:t>cache</w:t>
      </w:r>
      <w:r w:rsidRPr="001F15F4">
        <w:rPr>
          <w:lang w:val="ru-RU"/>
        </w:rPr>
        <w:t>-</w:t>
      </w:r>
      <w:r>
        <w:t>aside</w:t>
      </w:r>
      <w:r w:rsidRPr="001F15F4">
        <w:rPr>
          <w:lang w:val="ru-RU"/>
        </w:rPr>
        <w:t xml:space="preserve"> (реализация ФТ-10). Признаком свежести кеша служит момент последнего успешного обращения к ЦБ, а не дата курса — это исключает повторные запросы в выходные дни, когда ЦБ отдаёт курс последнего рабочего дня:</w:t>
      </w:r>
    </w:p>
    <w:p w14:paraId="4CD6ED09" w14:textId="77777777" w:rsidR="00437A18" w:rsidRDefault="00000000">
      <w:pPr>
        <w:spacing w:line="240" w:lineRule="auto"/>
        <w:ind w:firstLine="0"/>
      </w:pPr>
      <w:r>
        <w:rPr>
          <w:rFonts w:ascii="Courier New" w:eastAsia="Courier New" w:hAnsi="Courier New" w:cs="Courier New"/>
          <w:sz w:val="22"/>
        </w:rPr>
        <w:t>last_fetch = await session.scalar(select(func.max(ExchangeRate.fetched_at)))</w:t>
      </w:r>
    </w:p>
    <w:p w14:paraId="6C50455D" w14:textId="77777777" w:rsidR="00437A18" w:rsidRDefault="00000000">
      <w:pPr>
        <w:spacing w:line="240" w:lineRule="auto"/>
        <w:ind w:firstLine="0"/>
      </w:pPr>
      <w:r>
        <w:rPr>
          <w:rFonts w:ascii="Courier New" w:eastAsia="Courier New" w:hAnsi="Courier New" w:cs="Courier New"/>
          <w:sz w:val="22"/>
        </w:rPr>
        <w:t>if last_fetch is not None and last_fetch &gt;= today_start:</w:t>
      </w:r>
    </w:p>
    <w:p w14:paraId="5E81EB7B" w14:textId="77777777" w:rsidR="00437A18" w:rsidRDefault="00000000">
      <w:pPr>
        <w:spacing w:line="240" w:lineRule="auto"/>
        <w:ind w:firstLine="0"/>
      </w:pPr>
      <w:r>
        <w:rPr>
          <w:rFonts w:ascii="Courier New" w:eastAsia="Courier New" w:hAnsi="Courier New" w:cs="Courier New"/>
          <w:sz w:val="22"/>
        </w:rPr>
        <w:t xml:space="preserve">    return await _load_latest_rates(session)      # отдаём из кеша</w:t>
      </w:r>
    </w:p>
    <w:p w14:paraId="3933C0B3" w14:textId="77777777" w:rsidR="00437A18" w:rsidRDefault="00000000">
      <w:pPr>
        <w:spacing w:line="240" w:lineRule="auto"/>
        <w:ind w:firstLine="0"/>
      </w:pPr>
      <w:r>
        <w:rPr>
          <w:rFonts w:ascii="Courier New" w:eastAsia="Courier New" w:hAnsi="Courier New" w:cs="Courier New"/>
          <w:sz w:val="22"/>
        </w:rPr>
        <w:t>try:</w:t>
      </w:r>
    </w:p>
    <w:p w14:paraId="117465E7" w14:textId="77777777" w:rsidR="00437A18" w:rsidRDefault="00000000">
      <w:pPr>
        <w:spacing w:line="240" w:lineRule="auto"/>
        <w:ind w:firstLine="0"/>
      </w:pPr>
      <w:r>
        <w:rPr>
          <w:rFonts w:ascii="Courier New" w:eastAsia="Courier New" w:hAnsi="Courier New" w:cs="Courier New"/>
          <w:sz w:val="22"/>
        </w:rPr>
        <w:t xml:space="preserve">    feed = await fetch_cbr_feed()                 # промах кеша → идём в ЦБ</w:t>
      </w:r>
    </w:p>
    <w:p w14:paraId="3975FE59" w14:textId="77777777" w:rsidR="00437A18" w:rsidRDefault="00000000">
      <w:pPr>
        <w:spacing w:line="240" w:lineRule="auto"/>
        <w:ind w:firstLine="0"/>
      </w:pPr>
      <w:r>
        <w:rPr>
          <w:rFonts w:ascii="Courier New" w:eastAsia="Courier New" w:hAnsi="Courier New" w:cs="Courier New"/>
          <w:sz w:val="22"/>
        </w:rPr>
        <w:t>except (httpx.HTTPError, ValueError, ET.ParseError):</w:t>
      </w:r>
    </w:p>
    <w:p w14:paraId="7EAB7558" w14:textId="77777777" w:rsidR="00437A18" w:rsidRDefault="00000000">
      <w:pPr>
        <w:spacing w:line="240" w:lineRule="auto"/>
        <w:ind w:firstLine="0"/>
      </w:pPr>
      <w:r>
        <w:rPr>
          <w:rFonts w:ascii="Courier New" w:eastAsia="Courier New" w:hAnsi="Courier New" w:cs="Courier New"/>
          <w:sz w:val="22"/>
        </w:rPr>
        <w:t xml:space="preserve">    fallback = await _load_latest_rates(session)  # ЦБ недоступен → последний кеш</w:t>
      </w:r>
    </w:p>
    <w:p w14:paraId="12C1A915" w14:textId="77777777" w:rsidR="00437A18" w:rsidRDefault="00000000">
      <w:pPr>
        <w:spacing w:line="240" w:lineRule="auto"/>
        <w:ind w:firstLine="0"/>
      </w:pPr>
      <w:r>
        <w:rPr>
          <w:rFonts w:ascii="Courier New" w:eastAsia="Courier New" w:hAnsi="Courier New" w:cs="Courier New"/>
          <w:sz w:val="22"/>
        </w:rPr>
        <w:t xml:space="preserve">    if fallback:</w:t>
      </w:r>
    </w:p>
    <w:p w14:paraId="2A8044B3" w14:textId="77777777" w:rsidR="00437A18" w:rsidRDefault="00000000">
      <w:pPr>
        <w:spacing w:line="240" w:lineRule="auto"/>
        <w:ind w:firstLine="0"/>
      </w:pPr>
      <w:r>
        <w:rPr>
          <w:rFonts w:ascii="Courier New" w:eastAsia="Courier New" w:hAnsi="Courier New" w:cs="Courier New"/>
          <w:sz w:val="22"/>
        </w:rPr>
        <w:t xml:space="preserve">        return fallback</w:t>
      </w:r>
    </w:p>
    <w:p w14:paraId="15D8581A" w14:textId="77777777" w:rsidR="00437A18" w:rsidRDefault="00000000">
      <w:pPr>
        <w:spacing w:line="240" w:lineRule="auto"/>
        <w:ind w:firstLine="0"/>
      </w:pPr>
      <w:r>
        <w:rPr>
          <w:rFonts w:ascii="Courier New" w:eastAsia="Courier New" w:hAnsi="Courier New" w:cs="Courier New"/>
          <w:sz w:val="22"/>
        </w:rPr>
        <w:t xml:space="preserve">    raise</w:t>
      </w:r>
    </w:p>
    <w:p w14:paraId="27B8A574" w14:textId="77777777" w:rsidR="00437A18" w:rsidRDefault="00000000">
      <w:pPr>
        <w:spacing w:line="240" w:lineRule="auto"/>
        <w:ind w:firstLine="0"/>
      </w:pPr>
      <w:r>
        <w:rPr>
          <w:rFonts w:ascii="Courier New" w:eastAsia="Courier New" w:hAnsi="Courier New" w:cs="Courier New"/>
          <w:sz w:val="22"/>
        </w:rPr>
        <w:t>await _save_rates(session, feed)</w:t>
      </w:r>
    </w:p>
    <w:p w14:paraId="71B01BF8" w14:textId="77777777" w:rsidR="00437A18" w:rsidRPr="001F15F4" w:rsidRDefault="00000000">
      <w:pPr>
        <w:rPr>
          <w:lang w:val="ru-RU"/>
        </w:rPr>
      </w:pPr>
      <w:r w:rsidRPr="001F15F4">
        <w:rPr>
          <w:lang w:val="ru-RU"/>
        </w:rPr>
        <w:t xml:space="preserve">Значения курсов парсятся из </w:t>
      </w:r>
      <w:r>
        <w:t>XML</w:t>
      </w:r>
      <w:r w:rsidRPr="001F15F4">
        <w:rPr>
          <w:lang w:val="ru-RU"/>
        </w:rPr>
        <w:t xml:space="preserve"> в кодировке </w:t>
      </w:r>
      <w:r>
        <w:t>windows</w:t>
      </w:r>
      <w:r w:rsidRPr="001F15F4">
        <w:rPr>
          <w:lang w:val="ru-RU"/>
        </w:rPr>
        <w:t xml:space="preserve">-1251 и преобразуются в тип </w:t>
      </w:r>
      <w:r w:rsidRPr="000F5C45">
        <w:rPr>
          <w:rFonts w:eastAsia="Courier New"/>
          <w:szCs w:val="28"/>
        </w:rPr>
        <w:t>Decimal</w:t>
      </w:r>
      <w:r w:rsidRPr="000F5C45">
        <w:rPr>
          <w:szCs w:val="28"/>
          <w:lang w:val="ru-RU"/>
        </w:rPr>
        <w:t xml:space="preserve"> (а не </w:t>
      </w:r>
      <w:r w:rsidRPr="000F5C45">
        <w:rPr>
          <w:rFonts w:eastAsia="Courier New"/>
          <w:szCs w:val="28"/>
        </w:rPr>
        <w:t>float</w:t>
      </w:r>
      <w:r w:rsidRPr="001F15F4">
        <w:rPr>
          <w:lang w:val="ru-RU"/>
        </w:rPr>
        <w:t>), что исключает погрешности при пересчёте валют.</w:t>
      </w:r>
    </w:p>
    <w:p w14:paraId="0C2DE837" w14:textId="77777777" w:rsidR="00437A18" w:rsidRPr="001F15F4" w:rsidRDefault="00000000">
      <w:pPr>
        <w:pStyle w:val="31"/>
        <w:rPr>
          <w:lang w:val="ru-RU"/>
        </w:rPr>
      </w:pPr>
      <w:bookmarkStart w:id="70" w:name="_Toc232439643"/>
      <w:r w:rsidRPr="001F15F4">
        <w:rPr>
          <w:rFonts w:ascii="Times New Roman" w:eastAsia="Times New Roman" w:hAnsi="Times New Roman" w:cs="Times New Roman"/>
          <w:lang w:val="ru-RU"/>
        </w:rPr>
        <w:t>3.3.3. Движок повторяющихся операций (</w:t>
      </w:r>
      <w:r>
        <w:rPr>
          <w:rFonts w:ascii="Times New Roman" w:eastAsia="Times New Roman" w:hAnsi="Times New Roman" w:cs="Times New Roman"/>
        </w:rPr>
        <w:t>recurrence</w:t>
      </w:r>
      <w:r w:rsidRPr="001F15F4">
        <w:rPr>
          <w:rFonts w:ascii="Times New Roman" w:eastAsia="Times New Roman" w:hAnsi="Times New Roman" w:cs="Times New Roman"/>
          <w:lang w:val="ru-RU"/>
        </w:rPr>
        <w:t>)</w:t>
      </w:r>
      <w:bookmarkEnd w:id="70"/>
    </w:p>
    <w:p w14:paraId="583247D7" w14:textId="77777777" w:rsidR="00437A18" w:rsidRPr="000F5C45" w:rsidRDefault="00000000">
      <w:pPr>
        <w:rPr>
          <w:szCs w:val="28"/>
          <w:lang w:val="ru-RU"/>
        </w:rPr>
      </w:pPr>
      <w:r w:rsidRPr="000F5C45">
        <w:rPr>
          <w:szCs w:val="28"/>
          <w:lang w:val="ru-RU"/>
        </w:rPr>
        <w:t xml:space="preserve">Назначение. Компонент </w:t>
      </w:r>
      <w:r w:rsidRPr="000F5C45">
        <w:rPr>
          <w:rFonts w:eastAsia="Courier New"/>
          <w:szCs w:val="28"/>
        </w:rPr>
        <w:t>recurrence</w:t>
      </w:r>
      <w:r w:rsidRPr="000F5C45">
        <w:rPr>
          <w:szCs w:val="28"/>
          <w:lang w:val="ru-RU"/>
        </w:rPr>
        <w:t xml:space="preserve"> содержит чистую арифметику дат расписания (при её разработке использованы общие приёмы построения алгоритмов [23]). Логика алгоритмов представлена листингами кода (приложение А), а не блок-схемами по ГОСТ 19.701 [8]: листинги выбраны как более выразительная форма для объектно-ориентированной реализации. Эндпоинт </w:t>
      </w:r>
      <w:r w:rsidRPr="000F5C45">
        <w:rPr>
          <w:rFonts w:eastAsia="Courier New"/>
          <w:szCs w:val="28"/>
          <w:lang w:val="ru-RU"/>
        </w:rPr>
        <w:t>/</w:t>
      </w:r>
      <w:r w:rsidRPr="000F5C45">
        <w:rPr>
          <w:rFonts w:eastAsia="Courier New"/>
          <w:szCs w:val="28"/>
        </w:rPr>
        <w:t>run</w:t>
      </w:r>
      <w:r w:rsidRPr="000F5C45">
        <w:rPr>
          <w:szCs w:val="28"/>
          <w:lang w:val="ru-RU"/>
        </w:rPr>
        <w:t xml:space="preserve"> материализует все назревшие операции (реализация ФТ-09). Чистота функций расписания (отсутствие обращений к БД) делает их тривиально тестируемыми. При конкурентном вызове </w:t>
      </w:r>
      <w:r w:rsidRPr="000F5C45">
        <w:rPr>
          <w:rFonts w:eastAsia="Courier New"/>
          <w:szCs w:val="28"/>
          <w:lang w:val="ru-RU"/>
        </w:rPr>
        <w:t>/</w:t>
      </w:r>
      <w:r w:rsidRPr="000F5C45">
        <w:rPr>
          <w:rFonts w:eastAsia="Courier New"/>
          <w:szCs w:val="28"/>
        </w:rPr>
        <w:t>run</w:t>
      </w:r>
      <w:r w:rsidRPr="000F5C45">
        <w:rPr>
          <w:szCs w:val="28"/>
          <w:lang w:val="ru-RU"/>
        </w:rPr>
        <w:t xml:space="preserve"> применяется блокировка на уровне БД (</w:t>
      </w:r>
      <w:r w:rsidRPr="000F5C45">
        <w:rPr>
          <w:rFonts w:eastAsia="Courier New"/>
          <w:szCs w:val="28"/>
        </w:rPr>
        <w:t>pg</w:t>
      </w:r>
      <w:r w:rsidRPr="000F5C45">
        <w:rPr>
          <w:rFonts w:eastAsia="Courier New"/>
          <w:szCs w:val="28"/>
          <w:lang w:val="ru-RU"/>
        </w:rPr>
        <w:t>_</w:t>
      </w:r>
      <w:r w:rsidRPr="000F5C45">
        <w:rPr>
          <w:rFonts w:eastAsia="Courier New"/>
          <w:szCs w:val="28"/>
        </w:rPr>
        <w:t>advisory</w:t>
      </w:r>
      <w:r w:rsidRPr="000F5C45">
        <w:rPr>
          <w:rFonts w:eastAsia="Courier New"/>
          <w:szCs w:val="28"/>
          <w:lang w:val="ru-RU"/>
        </w:rPr>
        <w:t>_</w:t>
      </w:r>
      <w:r w:rsidRPr="000F5C45">
        <w:rPr>
          <w:rFonts w:eastAsia="Courier New"/>
          <w:szCs w:val="28"/>
        </w:rPr>
        <w:t>xact</w:t>
      </w:r>
      <w:r w:rsidRPr="000F5C45">
        <w:rPr>
          <w:rFonts w:eastAsia="Courier New"/>
          <w:szCs w:val="28"/>
          <w:lang w:val="ru-RU"/>
        </w:rPr>
        <w:t>_</w:t>
      </w:r>
      <w:r w:rsidRPr="000F5C45">
        <w:rPr>
          <w:rFonts w:eastAsia="Courier New"/>
          <w:szCs w:val="28"/>
        </w:rPr>
        <w:t>lock</w:t>
      </w:r>
      <w:r w:rsidRPr="000F5C45">
        <w:rPr>
          <w:szCs w:val="28"/>
          <w:lang w:val="ru-RU"/>
        </w:rPr>
        <w:t xml:space="preserve"> по идентификатору пользователя), сериализующая прогоны одного пользователя и исключающая двойное начисление.</w:t>
      </w:r>
    </w:p>
    <w:p w14:paraId="1BFAF659" w14:textId="77777777" w:rsidR="00437A18" w:rsidRPr="001F15F4" w:rsidRDefault="00000000">
      <w:pPr>
        <w:pStyle w:val="31"/>
        <w:rPr>
          <w:lang w:val="ru-RU"/>
        </w:rPr>
      </w:pPr>
      <w:bookmarkStart w:id="71" w:name="_Toc232439644"/>
      <w:r w:rsidRPr="001F15F4">
        <w:rPr>
          <w:rFonts w:ascii="Times New Roman" w:eastAsia="Times New Roman" w:hAnsi="Times New Roman" w:cs="Times New Roman"/>
          <w:lang w:val="ru-RU"/>
        </w:rPr>
        <w:lastRenderedPageBreak/>
        <w:t>3.3.4. Слой доступа к данным</w:t>
      </w:r>
      <w:bookmarkEnd w:id="71"/>
    </w:p>
    <w:p w14:paraId="05C975C0" w14:textId="77777777" w:rsidR="00437A18" w:rsidRPr="001F15F4" w:rsidRDefault="00000000">
      <w:pPr>
        <w:rPr>
          <w:lang w:val="ru-RU"/>
        </w:rPr>
      </w:pPr>
      <w:r w:rsidRPr="001F15F4">
        <w:rPr>
          <w:lang w:val="ru-RU"/>
        </w:rPr>
        <w:t xml:space="preserve">Доступ к данным реализован средствами асинхронного </w:t>
      </w:r>
      <w:r>
        <w:t>ORM</w:t>
      </w:r>
      <w:r w:rsidRPr="001F15F4">
        <w:rPr>
          <w:lang w:val="ru-RU"/>
        </w:rPr>
        <w:t xml:space="preserve"> </w:t>
      </w:r>
      <w:r>
        <w:t>SQLAlchemy</w:t>
      </w:r>
      <w:r w:rsidRPr="001F15F4">
        <w:rPr>
          <w:lang w:val="ru-RU"/>
        </w:rPr>
        <w:t xml:space="preserve"> 2.0. Репозиторный подход воплощён через сессию и функции-геттеры с проверкой владельца (например, </w:t>
      </w:r>
      <w:r w:rsidRPr="000F5C45">
        <w:rPr>
          <w:rFonts w:eastAsia="Courier New"/>
          <w:szCs w:val="24"/>
          <w:lang w:val="ru-RU"/>
        </w:rPr>
        <w:t>_</w:t>
      </w:r>
      <w:r w:rsidRPr="000F5C45">
        <w:rPr>
          <w:rFonts w:eastAsia="Courier New"/>
          <w:szCs w:val="24"/>
        </w:rPr>
        <w:t>get</w:t>
      </w:r>
      <w:r w:rsidRPr="000F5C45">
        <w:rPr>
          <w:rFonts w:eastAsia="Courier New"/>
          <w:szCs w:val="24"/>
          <w:lang w:val="ru-RU"/>
        </w:rPr>
        <w:t>_</w:t>
      </w:r>
      <w:r w:rsidRPr="000F5C45">
        <w:rPr>
          <w:rFonts w:eastAsia="Courier New"/>
          <w:szCs w:val="24"/>
        </w:rPr>
        <w:t>owned</w:t>
      </w:r>
      <w:r w:rsidRPr="000F5C45">
        <w:rPr>
          <w:rFonts w:eastAsia="Courier New"/>
          <w:szCs w:val="24"/>
          <w:lang w:val="ru-RU"/>
        </w:rPr>
        <w:t>_</w:t>
      </w:r>
      <w:r w:rsidRPr="000F5C45">
        <w:rPr>
          <w:rFonts w:eastAsia="Courier New"/>
          <w:szCs w:val="24"/>
        </w:rPr>
        <w:t>account</w:t>
      </w:r>
      <w:r w:rsidRPr="000F5C45">
        <w:rPr>
          <w:rFonts w:eastAsia="Courier New"/>
          <w:szCs w:val="24"/>
          <w:lang w:val="ru-RU"/>
        </w:rPr>
        <w:t>_</w:t>
      </w:r>
      <w:r w:rsidRPr="000F5C45">
        <w:rPr>
          <w:rFonts w:eastAsia="Courier New"/>
          <w:szCs w:val="24"/>
        </w:rPr>
        <w:t>or</w:t>
      </w:r>
      <w:r w:rsidRPr="000F5C45">
        <w:rPr>
          <w:rFonts w:eastAsia="Courier New"/>
          <w:szCs w:val="24"/>
          <w:lang w:val="ru-RU"/>
        </w:rPr>
        <w:t>_404</w:t>
      </w:r>
      <w:r w:rsidRPr="001F15F4">
        <w:rPr>
          <w:lang w:val="ru-RU"/>
        </w:rPr>
        <w:t>), что одновременно решает задачу авторизации на уровне данных (см. 3.6.1).</w:t>
      </w:r>
    </w:p>
    <w:p w14:paraId="1CB6E9D2" w14:textId="77777777" w:rsidR="00437A18" w:rsidRPr="001F15F4" w:rsidRDefault="00000000">
      <w:pPr>
        <w:pStyle w:val="21"/>
        <w:rPr>
          <w:lang w:val="ru-RU"/>
        </w:rPr>
      </w:pPr>
      <w:bookmarkStart w:id="72" w:name="_Toc232439645"/>
      <w:r w:rsidRPr="001F15F4">
        <w:rPr>
          <w:rFonts w:ascii="Times New Roman" w:eastAsia="Times New Roman" w:hAnsi="Times New Roman" w:cs="Times New Roman"/>
          <w:lang w:val="ru-RU"/>
        </w:rPr>
        <w:t>3.4. Демонстрация применения принципов качественного кода</w:t>
      </w:r>
      <w:bookmarkEnd w:id="72"/>
    </w:p>
    <w:p w14:paraId="3034D111" w14:textId="77777777" w:rsidR="00437A18" w:rsidRPr="001F15F4" w:rsidRDefault="00000000">
      <w:pPr>
        <w:pStyle w:val="31"/>
        <w:rPr>
          <w:lang w:val="ru-RU"/>
        </w:rPr>
      </w:pPr>
      <w:bookmarkStart w:id="73" w:name="_Toc232439646"/>
      <w:r w:rsidRPr="001F15F4">
        <w:rPr>
          <w:rFonts w:ascii="Times New Roman" w:eastAsia="Times New Roman" w:hAnsi="Times New Roman" w:cs="Times New Roman"/>
          <w:lang w:val="ru-RU"/>
        </w:rPr>
        <w:t xml:space="preserve">3.4.1. Принципы </w:t>
      </w:r>
      <w:r>
        <w:rPr>
          <w:rFonts w:ascii="Times New Roman" w:eastAsia="Times New Roman" w:hAnsi="Times New Roman" w:cs="Times New Roman"/>
        </w:rPr>
        <w:t>SOLID</w:t>
      </w:r>
      <w:bookmarkEnd w:id="73"/>
    </w:p>
    <w:p w14:paraId="7545405B" w14:textId="77777777" w:rsidR="00437A18" w:rsidRPr="000F5C45" w:rsidRDefault="00000000">
      <w:pPr>
        <w:rPr>
          <w:szCs w:val="28"/>
          <w:lang w:val="ru-RU"/>
        </w:rPr>
      </w:pPr>
      <w:r w:rsidRPr="000F5C45">
        <w:rPr>
          <w:szCs w:val="28"/>
          <w:lang w:val="ru-RU"/>
        </w:rPr>
        <w:t xml:space="preserve">Архитектура и код придерживаются принципов </w:t>
      </w:r>
      <w:r w:rsidRPr="000F5C45">
        <w:rPr>
          <w:szCs w:val="28"/>
        </w:rPr>
        <w:t>SOLID</w:t>
      </w:r>
      <w:r w:rsidRPr="000F5C45">
        <w:rPr>
          <w:szCs w:val="28"/>
          <w:lang w:val="ru-RU"/>
        </w:rPr>
        <w:t xml:space="preserve"> [20]; ниже для каждого принципа приведён пример из реализации </w:t>
      </w:r>
      <w:r w:rsidRPr="000F5C45">
        <w:rPr>
          <w:szCs w:val="28"/>
        </w:rPr>
        <w:t>FinTrack</w:t>
      </w:r>
      <w:r w:rsidRPr="000F5C45">
        <w:rPr>
          <w:szCs w:val="28"/>
          <w:lang w:val="ru-RU"/>
        </w:rPr>
        <w:t>.</w:t>
      </w:r>
    </w:p>
    <w:p w14:paraId="7CC2D253" w14:textId="320BD386" w:rsidR="00437A18" w:rsidRPr="000F5C45" w:rsidRDefault="00000000">
      <w:pPr>
        <w:rPr>
          <w:szCs w:val="28"/>
          <w:lang w:val="ru-RU"/>
        </w:rPr>
      </w:pPr>
      <w:r w:rsidRPr="000F5C45">
        <w:rPr>
          <w:szCs w:val="28"/>
          <w:lang w:val="ru-RU"/>
        </w:rPr>
        <w:t xml:space="preserve">– </w:t>
      </w:r>
      <w:r w:rsidRPr="000F5C45">
        <w:rPr>
          <w:szCs w:val="28"/>
        </w:rPr>
        <w:t>S</w:t>
      </w:r>
      <w:r w:rsidRPr="000F5C45">
        <w:rPr>
          <w:szCs w:val="28"/>
          <w:lang w:val="ru-RU"/>
        </w:rPr>
        <w:t xml:space="preserve"> — Единственная ответственность (</w:t>
      </w:r>
      <w:r w:rsidRPr="000F5C45">
        <w:rPr>
          <w:szCs w:val="28"/>
        </w:rPr>
        <w:t>Single</w:t>
      </w:r>
      <w:r w:rsidRPr="000F5C45">
        <w:rPr>
          <w:szCs w:val="28"/>
          <w:lang w:val="ru-RU"/>
        </w:rPr>
        <w:t xml:space="preserve"> </w:t>
      </w:r>
      <w:r w:rsidRPr="000F5C45">
        <w:rPr>
          <w:szCs w:val="28"/>
        </w:rPr>
        <w:t>Responsibility</w:t>
      </w:r>
      <w:r w:rsidRPr="000F5C45">
        <w:rPr>
          <w:szCs w:val="28"/>
          <w:lang w:val="ru-RU"/>
        </w:rPr>
        <w:t xml:space="preserve">). Логика проводки балансов вынесена из контроллеров в отдельный сервис </w:t>
      </w:r>
      <w:r w:rsidRPr="000F5C45">
        <w:rPr>
          <w:rFonts w:eastAsia="Courier New"/>
          <w:szCs w:val="28"/>
        </w:rPr>
        <w:t>ledger</w:t>
      </w:r>
      <w:r w:rsidR="00CB5DAF">
        <w:rPr>
          <w:rFonts w:eastAsia="Courier New"/>
          <w:szCs w:val="28"/>
          <w:lang w:val="ru-RU"/>
        </w:rPr>
        <w:t xml:space="preserve"> </w:t>
      </w:r>
      <w:r w:rsidR="00CB5DAF" w:rsidRPr="00141334">
        <w:rPr>
          <w:szCs w:val="28"/>
          <w:lang w:val="ru-RU"/>
        </w:rPr>
        <w:t>(листинг А.2,</w:t>
      </w:r>
      <w:r w:rsidR="00CB5DAF">
        <w:rPr>
          <w:szCs w:val="28"/>
          <w:lang w:val="ru-RU"/>
        </w:rPr>
        <w:t xml:space="preserve"> </w:t>
      </w:r>
      <w:r w:rsidR="00CB5DAF" w:rsidRPr="00141334">
        <w:rPr>
          <w:szCs w:val="28"/>
          <w:lang w:val="ru-RU"/>
        </w:rPr>
        <w:t>приложение А)</w:t>
      </w:r>
      <w:r w:rsidRPr="000F5C45">
        <w:rPr>
          <w:szCs w:val="28"/>
          <w:lang w:val="ru-RU"/>
        </w:rPr>
        <w:t xml:space="preserve">; модуль </w:t>
      </w:r>
      <w:r w:rsidRPr="000F5C45">
        <w:rPr>
          <w:rFonts w:eastAsia="Courier New"/>
          <w:szCs w:val="28"/>
        </w:rPr>
        <w:t>security</w:t>
      </w:r>
      <w:r w:rsidRPr="000F5C45">
        <w:rPr>
          <w:szCs w:val="28"/>
          <w:lang w:val="ru-RU"/>
        </w:rPr>
        <w:t xml:space="preserve"> отвечает только за криптографию (хеш паролей, </w:t>
      </w:r>
      <w:r w:rsidRPr="000F5C45">
        <w:rPr>
          <w:szCs w:val="28"/>
        </w:rPr>
        <w:t>JWT</w:t>
      </w:r>
      <w:r w:rsidRPr="000F5C45">
        <w:rPr>
          <w:szCs w:val="28"/>
          <w:lang w:val="ru-RU"/>
        </w:rPr>
        <w:t>). Каждый роутер отвечает за один ресурс</w:t>
      </w:r>
      <w:r w:rsidR="00141334">
        <w:rPr>
          <w:szCs w:val="28"/>
          <w:lang w:val="ru-RU"/>
        </w:rPr>
        <w:t>.</w:t>
      </w:r>
    </w:p>
    <w:p w14:paraId="590BB050" w14:textId="77777777" w:rsidR="00437A18" w:rsidRPr="000F5C45" w:rsidRDefault="00000000">
      <w:pPr>
        <w:rPr>
          <w:szCs w:val="28"/>
          <w:lang w:val="ru-RU"/>
        </w:rPr>
      </w:pPr>
      <w:r w:rsidRPr="000F5C45">
        <w:rPr>
          <w:szCs w:val="28"/>
          <w:lang w:val="ru-RU"/>
        </w:rPr>
        <w:t xml:space="preserve">– </w:t>
      </w:r>
      <w:r w:rsidRPr="000F5C45">
        <w:rPr>
          <w:szCs w:val="28"/>
        </w:rPr>
        <w:t>O</w:t>
      </w:r>
      <w:r w:rsidRPr="000F5C45">
        <w:rPr>
          <w:szCs w:val="28"/>
          <w:lang w:val="ru-RU"/>
        </w:rPr>
        <w:t xml:space="preserve"> — Открытость/закрытость (</w:t>
      </w:r>
      <w:r w:rsidRPr="000F5C45">
        <w:rPr>
          <w:szCs w:val="28"/>
        </w:rPr>
        <w:t>Open</w:t>
      </w:r>
      <w:r w:rsidRPr="000F5C45">
        <w:rPr>
          <w:szCs w:val="28"/>
          <w:lang w:val="ru-RU"/>
        </w:rPr>
        <w:t>/</w:t>
      </w:r>
      <w:r w:rsidRPr="000F5C45">
        <w:rPr>
          <w:szCs w:val="28"/>
        </w:rPr>
        <w:t>Closed</w:t>
      </w:r>
      <w:r w:rsidRPr="000F5C45">
        <w:rPr>
          <w:szCs w:val="28"/>
          <w:lang w:val="ru-RU"/>
        </w:rPr>
        <w:t xml:space="preserve">). Бизнес-правила изолированы в сервисах: изменение правил проводки или расписания затрагивает один модуль, а не контроллеры; добавление нового типа счёта (перечисление </w:t>
      </w:r>
      <w:r w:rsidRPr="000F5C45">
        <w:rPr>
          <w:rFonts w:eastAsia="Courier New"/>
          <w:szCs w:val="28"/>
        </w:rPr>
        <w:t>AccountKind</w:t>
      </w:r>
      <w:r w:rsidRPr="000F5C45">
        <w:rPr>
          <w:szCs w:val="28"/>
          <w:lang w:val="ru-RU"/>
        </w:rPr>
        <w:t>) не требует изменения логики проводки, так как она зависит от типа операции, а не счёта.</w:t>
      </w:r>
    </w:p>
    <w:p w14:paraId="3077D823" w14:textId="77777777" w:rsidR="00437A18" w:rsidRPr="000F5C45" w:rsidRDefault="00000000">
      <w:pPr>
        <w:rPr>
          <w:szCs w:val="28"/>
          <w:lang w:val="ru-RU"/>
        </w:rPr>
      </w:pPr>
      <w:r w:rsidRPr="000F5C45">
        <w:rPr>
          <w:szCs w:val="28"/>
          <w:lang w:val="ru-RU"/>
        </w:rPr>
        <w:t xml:space="preserve">– </w:t>
      </w:r>
      <w:r w:rsidRPr="000F5C45">
        <w:rPr>
          <w:szCs w:val="28"/>
        </w:rPr>
        <w:t>L</w:t>
      </w:r>
      <w:r w:rsidRPr="000F5C45">
        <w:rPr>
          <w:szCs w:val="28"/>
          <w:lang w:val="ru-RU"/>
        </w:rPr>
        <w:t xml:space="preserve"> — Подстановка Лисков (</w:t>
      </w:r>
      <w:r w:rsidRPr="000F5C45">
        <w:rPr>
          <w:szCs w:val="28"/>
        </w:rPr>
        <w:t>Liskov</w:t>
      </w:r>
      <w:r w:rsidRPr="000F5C45">
        <w:rPr>
          <w:szCs w:val="28"/>
          <w:lang w:val="ru-RU"/>
        </w:rPr>
        <w:t xml:space="preserve"> </w:t>
      </w:r>
      <w:r w:rsidRPr="000F5C45">
        <w:rPr>
          <w:szCs w:val="28"/>
        </w:rPr>
        <w:t>Substitution</w:t>
      </w:r>
      <w:r w:rsidRPr="000F5C45">
        <w:rPr>
          <w:szCs w:val="28"/>
          <w:lang w:val="ru-RU"/>
        </w:rPr>
        <w:t xml:space="preserve">). Принцип соблюдён в иерархии </w:t>
      </w:r>
      <w:r w:rsidRPr="000F5C45">
        <w:rPr>
          <w:szCs w:val="28"/>
        </w:rPr>
        <w:t>Pydantic</w:t>
      </w:r>
      <w:r w:rsidRPr="000F5C45">
        <w:rPr>
          <w:szCs w:val="28"/>
          <w:lang w:val="ru-RU"/>
        </w:rPr>
        <w:t xml:space="preserve">-схем: производная схема </w:t>
      </w:r>
      <w:r w:rsidRPr="000F5C45">
        <w:rPr>
          <w:rFonts w:eastAsia="Courier New"/>
          <w:szCs w:val="28"/>
        </w:rPr>
        <w:t>BudgetWithProgress</w:t>
      </w:r>
      <w:r w:rsidRPr="000F5C45">
        <w:rPr>
          <w:szCs w:val="28"/>
          <w:lang w:val="ru-RU"/>
        </w:rPr>
        <w:t xml:space="preserve"> наследует базовую </w:t>
      </w:r>
      <w:r w:rsidRPr="000F5C45">
        <w:rPr>
          <w:rFonts w:eastAsia="Courier New"/>
          <w:szCs w:val="28"/>
        </w:rPr>
        <w:t>BudgetRead</w:t>
      </w:r>
      <w:r w:rsidRPr="000F5C45">
        <w:rPr>
          <w:szCs w:val="28"/>
          <w:lang w:val="ru-RU"/>
        </w:rPr>
        <w:t xml:space="preserve">, расширяя её вычисляемыми полями (потрачено, процент использования, статус, имя категории) и не сужая контракт базовой схемы, поэтому везде, где ожидается </w:t>
      </w:r>
      <w:r w:rsidRPr="000F5C45">
        <w:rPr>
          <w:rFonts w:eastAsia="Courier New"/>
          <w:szCs w:val="28"/>
        </w:rPr>
        <w:t>BudgetRead</w:t>
      </w:r>
      <w:r w:rsidRPr="000F5C45">
        <w:rPr>
          <w:szCs w:val="28"/>
          <w:lang w:val="ru-RU"/>
        </w:rPr>
        <w:t xml:space="preserve">, корректно работает и </w:t>
      </w:r>
      <w:r w:rsidRPr="000F5C45">
        <w:rPr>
          <w:rFonts w:eastAsia="Courier New"/>
          <w:szCs w:val="28"/>
        </w:rPr>
        <w:t>BudgetWithProgress</w:t>
      </w:r>
      <w:r w:rsidRPr="000F5C45">
        <w:rPr>
          <w:szCs w:val="28"/>
          <w:lang w:val="ru-RU"/>
        </w:rPr>
        <w:t>. Аналогично однотипные хелперы проверки владельца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account</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category</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и др.) реализуют единый контракт «вернуть свою сущность или 404», что обеспечивает их взаимозаменяемость для вызывающего кода.</w:t>
      </w:r>
    </w:p>
    <w:p w14:paraId="00AB7FD9" w14:textId="77777777" w:rsidR="00437A18" w:rsidRPr="000F5C45" w:rsidRDefault="00000000">
      <w:pPr>
        <w:rPr>
          <w:szCs w:val="28"/>
          <w:lang w:val="ru-RU"/>
        </w:rPr>
      </w:pPr>
      <w:r w:rsidRPr="000F5C45">
        <w:rPr>
          <w:szCs w:val="28"/>
        </w:rPr>
        <w:t xml:space="preserve">– I — Разделение интерфейсов (Interface Segregation). </w:t>
      </w:r>
      <w:r w:rsidRPr="000F5C45">
        <w:rPr>
          <w:szCs w:val="28"/>
          <w:lang w:val="ru-RU"/>
        </w:rPr>
        <w:t xml:space="preserve">Для каждой операции с сущностью определены отдельные </w:t>
      </w:r>
      <w:r w:rsidRPr="000F5C45">
        <w:rPr>
          <w:szCs w:val="28"/>
        </w:rPr>
        <w:t>Pydantic</w:t>
      </w:r>
      <w:r w:rsidRPr="000F5C45">
        <w:rPr>
          <w:szCs w:val="28"/>
          <w:lang w:val="ru-RU"/>
        </w:rPr>
        <w:t>-схемы (</w:t>
      </w:r>
      <w:r w:rsidRPr="000F5C45">
        <w:rPr>
          <w:rFonts w:eastAsia="Courier New"/>
          <w:szCs w:val="28"/>
          <w:lang w:val="ru-RU"/>
        </w:rPr>
        <w:t>...</w:t>
      </w:r>
      <w:r w:rsidRPr="000F5C45">
        <w:rPr>
          <w:rFonts w:eastAsia="Courier New"/>
          <w:szCs w:val="28"/>
        </w:rPr>
        <w:t>Create</w:t>
      </w:r>
      <w:r w:rsidRPr="000F5C45">
        <w:rPr>
          <w:szCs w:val="28"/>
          <w:lang w:val="ru-RU"/>
        </w:rPr>
        <w:t xml:space="preserve">, </w:t>
      </w:r>
      <w:r w:rsidRPr="000F5C45">
        <w:rPr>
          <w:rFonts w:eastAsia="Courier New"/>
          <w:szCs w:val="28"/>
          <w:lang w:val="ru-RU"/>
        </w:rPr>
        <w:t>...</w:t>
      </w:r>
      <w:r w:rsidRPr="000F5C45">
        <w:rPr>
          <w:rFonts w:eastAsia="Courier New"/>
          <w:szCs w:val="28"/>
        </w:rPr>
        <w:t>Read</w:t>
      </w:r>
      <w:r w:rsidRPr="000F5C45">
        <w:rPr>
          <w:szCs w:val="28"/>
          <w:lang w:val="ru-RU"/>
        </w:rPr>
        <w:t xml:space="preserve">, </w:t>
      </w:r>
      <w:r w:rsidRPr="000F5C45">
        <w:rPr>
          <w:rFonts w:eastAsia="Courier New"/>
          <w:szCs w:val="28"/>
          <w:lang w:val="ru-RU"/>
        </w:rPr>
        <w:lastRenderedPageBreak/>
        <w:t>...</w:t>
      </w:r>
      <w:r w:rsidRPr="000F5C45">
        <w:rPr>
          <w:rFonts w:eastAsia="Courier New"/>
          <w:szCs w:val="28"/>
        </w:rPr>
        <w:t>Update</w:t>
      </w:r>
      <w:r w:rsidRPr="000F5C45">
        <w:rPr>
          <w:szCs w:val="28"/>
          <w:lang w:val="ru-RU"/>
        </w:rPr>
        <w:t xml:space="preserve">) вместо одной «толстой» модели. Клиент зависит только от нужных полей; в частности, схема </w:t>
      </w:r>
      <w:r w:rsidRPr="000F5C45">
        <w:rPr>
          <w:rFonts w:eastAsia="Courier New"/>
          <w:szCs w:val="28"/>
        </w:rPr>
        <w:t>UserRead</w:t>
      </w:r>
      <w:r w:rsidRPr="000F5C45">
        <w:rPr>
          <w:szCs w:val="28"/>
          <w:lang w:val="ru-RU"/>
        </w:rPr>
        <w:t xml:space="preserve"> структурно не содержит </w:t>
      </w:r>
      <w:r w:rsidRPr="000F5C45">
        <w:rPr>
          <w:rFonts w:eastAsia="Courier New"/>
          <w:szCs w:val="28"/>
        </w:rPr>
        <w:t>password</w:t>
      </w:r>
      <w:r w:rsidRPr="000F5C45">
        <w:rPr>
          <w:rFonts w:eastAsia="Courier New"/>
          <w:szCs w:val="28"/>
          <w:lang w:val="ru-RU"/>
        </w:rPr>
        <w:t>_</w:t>
      </w:r>
      <w:r w:rsidRPr="000F5C45">
        <w:rPr>
          <w:rFonts w:eastAsia="Courier New"/>
          <w:szCs w:val="28"/>
        </w:rPr>
        <w:t>hash</w:t>
      </w:r>
      <w:r w:rsidRPr="000F5C45">
        <w:rPr>
          <w:szCs w:val="28"/>
          <w:lang w:val="ru-RU"/>
        </w:rPr>
        <w:t>.</w:t>
      </w:r>
    </w:p>
    <w:p w14:paraId="4E546619" w14:textId="77777777" w:rsidR="00437A18" w:rsidRPr="000F5C45" w:rsidRDefault="00000000">
      <w:pPr>
        <w:rPr>
          <w:szCs w:val="28"/>
          <w:lang w:val="ru-RU"/>
        </w:rPr>
      </w:pPr>
      <w:r w:rsidRPr="000F5C45">
        <w:rPr>
          <w:szCs w:val="28"/>
        </w:rPr>
        <w:t xml:space="preserve">– D — Инверсия зависимостей (Dependency Inversion). </w:t>
      </w:r>
      <w:r w:rsidRPr="000F5C45">
        <w:rPr>
          <w:szCs w:val="28"/>
          <w:lang w:val="ru-RU"/>
        </w:rPr>
        <w:t xml:space="preserve">Обработчики запросов зависят от абстракций, поставляемых механизмом внедрения зависимостей </w:t>
      </w:r>
      <w:r w:rsidRPr="000F5C45">
        <w:rPr>
          <w:szCs w:val="28"/>
        </w:rPr>
        <w:t>FastAPI</w:t>
      </w:r>
      <w:r w:rsidRPr="000F5C45">
        <w:rPr>
          <w:szCs w:val="28"/>
          <w:lang w:val="ru-RU"/>
        </w:rPr>
        <w:t xml:space="preserve"> (</w:t>
      </w:r>
      <w:r w:rsidRPr="000F5C45">
        <w:rPr>
          <w:rFonts w:eastAsia="Courier New"/>
          <w:szCs w:val="28"/>
        </w:rPr>
        <w:t>Depends</w:t>
      </w:r>
      <w:r w:rsidRPr="000F5C45">
        <w:rPr>
          <w:szCs w:val="28"/>
          <w:lang w:val="ru-RU"/>
        </w:rPr>
        <w:t>): сессия БД и текущий пользователь передаются извне, а не создаются внутри обработчика:</w:t>
      </w:r>
    </w:p>
    <w:p w14:paraId="16DDA4C1" w14:textId="77777777" w:rsidR="00437A18" w:rsidRDefault="00000000">
      <w:pPr>
        <w:spacing w:line="240" w:lineRule="auto"/>
        <w:ind w:firstLine="0"/>
      </w:pPr>
      <w:r>
        <w:rPr>
          <w:rFonts w:ascii="Courier New" w:eastAsia="Courier New" w:hAnsi="Courier New" w:cs="Courier New"/>
          <w:sz w:val="22"/>
        </w:rPr>
        <w:t>async def create_account(payload: AccountCreate,</w:t>
      </w:r>
    </w:p>
    <w:p w14:paraId="50062C9F"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17EAA58F"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1FDE119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255612B2" w14:textId="77777777" w:rsidR="00437A18" w:rsidRPr="001F15F4" w:rsidRDefault="00000000">
      <w:pPr>
        <w:pStyle w:val="31"/>
        <w:rPr>
          <w:lang w:val="ru-RU"/>
        </w:rPr>
      </w:pPr>
      <w:bookmarkStart w:id="74" w:name="_Toc232439647"/>
      <w:r w:rsidRPr="001F15F4">
        <w:rPr>
          <w:rFonts w:ascii="Times New Roman" w:eastAsia="Times New Roman" w:hAnsi="Times New Roman" w:cs="Times New Roman"/>
          <w:lang w:val="ru-RU"/>
        </w:rPr>
        <w:t>3.4.2.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74"/>
    </w:p>
    <w:p w14:paraId="7217F0A8" w14:textId="77777777" w:rsidR="00437A18" w:rsidRPr="000F5C45" w:rsidRDefault="00000000">
      <w:pPr>
        <w:rPr>
          <w:szCs w:val="28"/>
          <w:lang w:val="ru-RU"/>
        </w:rPr>
      </w:pPr>
      <w:r w:rsidRPr="000F5C45">
        <w:rPr>
          <w:szCs w:val="28"/>
          <w:lang w:val="ru-RU"/>
        </w:rPr>
        <w:t xml:space="preserve">Перечень применённых шаблонов и решаемые ими задачи приведены в разделе 2.5.4; в коде они реализованы следующим образом: Стратегия — выбор алгоритма проводки в сервисе </w:t>
      </w:r>
      <w:r w:rsidRPr="000F5C45">
        <w:rPr>
          <w:rFonts w:eastAsia="Courier New"/>
          <w:szCs w:val="28"/>
        </w:rPr>
        <w:t>ledger</w:t>
      </w:r>
      <w:r w:rsidRPr="000F5C45">
        <w:rPr>
          <w:szCs w:val="28"/>
          <w:lang w:val="ru-RU"/>
        </w:rPr>
        <w:t xml:space="preserve"> (</w:t>
      </w:r>
      <w:r w:rsidRPr="000F5C45">
        <w:rPr>
          <w:rFonts w:eastAsia="Courier New"/>
          <w:szCs w:val="28"/>
        </w:rPr>
        <w:t>signed</w:t>
      </w:r>
      <w:r w:rsidRPr="000F5C45">
        <w:rPr>
          <w:rFonts w:eastAsia="Courier New"/>
          <w:szCs w:val="28"/>
          <w:lang w:val="ru-RU"/>
        </w:rPr>
        <w:t>_</w:t>
      </w:r>
      <w:r w:rsidRPr="000F5C45">
        <w:rPr>
          <w:rFonts w:eastAsia="Courier New"/>
          <w:szCs w:val="28"/>
        </w:rPr>
        <w:t>delta</w:t>
      </w:r>
      <w:r w:rsidRPr="000F5C45">
        <w:rPr>
          <w:rFonts w:eastAsia="Courier New"/>
          <w:szCs w:val="28"/>
          <w:lang w:val="ru-RU"/>
        </w:rPr>
        <w:t>_</w:t>
      </w:r>
      <w:r w:rsidRPr="000F5C45">
        <w:rPr>
          <w:rFonts w:eastAsia="Courier New"/>
          <w:szCs w:val="28"/>
        </w:rPr>
        <w:t>for</w:t>
      </w:r>
      <w:r w:rsidRPr="000F5C45">
        <w:rPr>
          <w:rFonts w:eastAsia="Courier New"/>
          <w:szCs w:val="28"/>
          <w:lang w:val="ru-RU"/>
        </w:rPr>
        <w:t>_</w:t>
      </w:r>
      <w:r w:rsidRPr="000F5C45">
        <w:rPr>
          <w:rFonts w:eastAsia="Courier New"/>
          <w:szCs w:val="28"/>
        </w:rPr>
        <w:t>source</w:t>
      </w:r>
      <w:r w:rsidRPr="000F5C45">
        <w:rPr>
          <w:szCs w:val="28"/>
          <w:lang w:val="ru-RU"/>
        </w:rPr>
        <w:t xml:space="preserve">, раздел 3.3.1); </w:t>
      </w:r>
      <w:r w:rsidRPr="000F5C45">
        <w:rPr>
          <w:szCs w:val="28"/>
        </w:rPr>
        <w:t>Cache</w:t>
      </w:r>
      <w:r w:rsidRPr="000F5C45">
        <w:rPr>
          <w:szCs w:val="28"/>
          <w:lang w:val="ru-RU"/>
        </w:rPr>
        <w:t>-</w:t>
      </w:r>
      <w:r w:rsidRPr="000F5C45">
        <w:rPr>
          <w:szCs w:val="28"/>
        </w:rPr>
        <w:t>Aside</w:t>
      </w:r>
      <w:r w:rsidRPr="000F5C45">
        <w:rPr>
          <w:szCs w:val="28"/>
          <w:lang w:val="ru-RU"/>
        </w:rPr>
        <w:t xml:space="preserve"> — кеширование курсов валют в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(раздел 3.3.2); Внедрение зависимостей — механизм </w:t>
      </w:r>
      <w:r w:rsidRPr="000F5C45">
        <w:rPr>
          <w:rFonts w:eastAsia="Courier New"/>
          <w:szCs w:val="28"/>
        </w:rPr>
        <w:t>Depends</w:t>
      </w:r>
      <w:r w:rsidRPr="000F5C45">
        <w:rPr>
          <w:szCs w:val="28"/>
          <w:lang w:val="ru-RU"/>
        </w:rPr>
        <w:t xml:space="preserve"> фреймворка </w:t>
      </w:r>
      <w:r w:rsidRPr="000F5C45">
        <w:rPr>
          <w:szCs w:val="28"/>
        </w:rPr>
        <w:t>FastAPI</w:t>
      </w:r>
      <w:r w:rsidRPr="000F5C45">
        <w:rPr>
          <w:szCs w:val="28"/>
          <w:lang w:val="ru-RU"/>
        </w:rPr>
        <w:t xml:space="preserve"> (раздел 3.4.1, принцип </w:t>
      </w:r>
      <w:r w:rsidRPr="000F5C45">
        <w:rPr>
          <w:szCs w:val="28"/>
        </w:rPr>
        <w:t>D</w:t>
      </w:r>
      <w:r w:rsidRPr="000F5C45">
        <w:rPr>
          <w:szCs w:val="28"/>
          <w:lang w:val="ru-RU"/>
        </w:rPr>
        <w:t xml:space="preserve">); Одиночка — единственные на процесс экземпляры </w:t>
      </w:r>
      <w:r w:rsidRPr="000F5C45">
        <w:rPr>
          <w:rFonts w:eastAsia="Courier New"/>
          <w:szCs w:val="28"/>
        </w:rPr>
        <w:t>settings</w:t>
      </w:r>
      <w:r w:rsidRPr="000F5C45">
        <w:rPr>
          <w:szCs w:val="28"/>
          <w:lang w:val="ru-RU"/>
        </w:rPr>
        <w:t xml:space="preserve"> и </w:t>
      </w:r>
      <w:r w:rsidRPr="000F5C45">
        <w:rPr>
          <w:rFonts w:eastAsia="Courier New"/>
          <w:szCs w:val="28"/>
        </w:rPr>
        <w:t>PasswordHasher</w:t>
      </w:r>
      <w:r w:rsidRPr="000F5C45">
        <w:rPr>
          <w:szCs w:val="28"/>
          <w:lang w:val="ru-RU"/>
        </w:rPr>
        <w:t>; Объект передачи данных (</w:t>
      </w:r>
      <w:r w:rsidRPr="000F5C45">
        <w:rPr>
          <w:szCs w:val="28"/>
        </w:rPr>
        <w:t>DTO</w:t>
      </w:r>
      <w:r w:rsidRPr="000F5C45">
        <w:rPr>
          <w:szCs w:val="28"/>
          <w:lang w:val="ru-RU"/>
        </w:rPr>
        <w:t xml:space="preserve">) — </w:t>
      </w:r>
      <w:r w:rsidRPr="000F5C45">
        <w:rPr>
          <w:szCs w:val="28"/>
        </w:rPr>
        <w:t>Pydantic</w:t>
      </w:r>
      <w:r w:rsidRPr="000F5C45">
        <w:rPr>
          <w:szCs w:val="28"/>
          <w:lang w:val="ru-RU"/>
        </w:rPr>
        <w:t xml:space="preserve">-схемы, отделённые от </w:t>
      </w:r>
      <w:r w:rsidRPr="000F5C45">
        <w:rPr>
          <w:szCs w:val="28"/>
        </w:rPr>
        <w:t>ORM</w:t>
      </w:r>
      <w:r w:rsidRPr="000F5C45">
        <w:rPr>
          <w:szCs w:val="28"/>
          <w:lang w:val="ru-RU"/>
        </w:rPr>
        <w:t>-моделей.</w:t>
      </w:r>
    </w:p>
    <w:p w14:paraId="1B784D80" w14:textId="77777777" w:rsidR="00437A18" w:rsidRPr="001F15F4" w:rsidRDefault="00000000">
      <w:pPr>
        <w:pStyle w:val="31"/>
        <w:rPr>
          <w:lang w:val="ru-RU"/>
        </w:rPr>
      </w:pPr>
      <w:bookmarkStart w:id="75" w:name="_Toc232439648"/>
      <w:r w:rsidRPr="001F15F4">
        <w:rPr>
          <w:rFonts w:ascii="Times New Roman" w:eastAsia="Times New Roman" w:hAnsi="Times New Roman" w:cs="Times New Roman"/>
          <w:lang w:val="ru-RU"/>
        </w:rPr>
        <w:t>3.4.3. Принципы чистого кода (</w:t>
      </w:r>
      <w:r>
        <w:rPr>
          <w:rFonts w:ascii="Times New Roman" w:eastAsia="Times New Roman" w:hAnsi="Times New Roman" w:cs="Times New Roman"/>
        </w:rPr>
        <w:t>Clean</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Code</w:t>
      </w:r>
      <w:r w:rsidRPr="001F15F4">
        <w:rPr>
          <w:rFonts w:ascii="Times New Roman" w:eastAsia="Times New Roman" w:hAnsi="Times New Roman" w:cs="Times New Roman"/>
          <w:lang w:val="ru-RU"/>
        </w:rPr>
        <w:t>)</w:t>
      </w:r>
      <w:bookmarkEnd w:id="75"/>
    </w:p>
    <w:p w14:paraId="7141F3B3" w14:textId="77777777" w:rsidR="00437A18" w:rsidRPr="000F5C45" w:rsidRDefault="00000000">
      <w:pPr>
        <w:rPr>
          <w:szCs w:val="28"/>
          <w:lang w:val="ru-RU"/>
        </w:rPr>
      </w:pPr>
      <w:r w:rsidRPr="000F5C45">
        <w:rPr>
          <w:szCs w:val="28"/>
          <w:lang w:val="ru-RU"/>
        </w:rPr>
        <w:t>При разработке соблюдались принципы чистого кода [18, 19]: осмысленные имена сущностей и функций, небольшие функции с единственной задачей, самодокументируемый код с комментариями только там, где требуется пояснить *почему* принято решение (а не *что* делает строка), сплошная типизация (</w:t>
      </w:r>
      <w:r w:rsidRPr="000F5C45">
        <w:rPr>
          <w:szCs w:val="28"/>
        </w:rPr>
        <w:t>Python</w:t>
      </w:r>
      <w:r w:rsidRPr="000F5C45">
        <w:rPr>
          <w:szCs w:val="28"/>
          <w:lang w:val="ru-RU"/>
        </w:rPr>
        <w:t xml:space="preserve"> </w:t>
      </w:r>
      <w:r w:rsidRPr="000F5C45">
        <w:rPr>
          <w:szCs w:val="28"/>
        </w:rPr>
        <w:t>type</w:t>
      </w:r>
      <w:r w:rsidRPr="000F5C45">
        <w:rPr>
          <w:szCs w:val="28"/>
          <w:lang w:val="ru-RU"/>
        </w:rPr>
        <w:t xml:space="preserve"> </w:t>
      </w:r>
      <w:r w:rsidRPr="000F5C45">
        <w:rPr>
          <w:szCs w:val="28"/>
        </w:rPr>
        <w:t>hints</w:t>
      </w:r>
      <w:r w:rsidRPr="000F5C45">
        <w:rPr>
          <w:szCs w:val="28"/>
          <w:lang w:val="ru-RU"/>
        </w:rPr>
        <w:t xml:space="preserve">, </w:t>
      </w:r>
      <w:r w:rsidRPr="000F5C45">
        <w:rPr>
          <w:szCs w:val="28"/>
        </w:rPr>
        <w:t>TypeScript</w:t>
      </w:r>
      <w:r w:rsidRPr="000F5C45">
        <w:rPr>
          <w:szCs w:val="28"/>
          <w:lang w:val="ru-RU"/>
        </w:rPr>
        <w:t xml:space="preserve">). Единый стиль кода поддерживается статическим анализатором </w:t>
      </w:r>
      <w:r w:rsidRPr="000F5C45">
        <w:rPr>
          <w:szCs w:val="28"/>
        </w:rPr>
        <w:t>ruff</w:t>
      </w:r>
      <w:r w:rsidRPr="000F5C45">
        <w:rPr>
          <w:szCs w:val="28"/>
          <w:lang w:val="ru-RU"/>
        </w:rPr>
        <w:t xml:space="preserve"> (</w:t>
      </w:r>
      <w:r w:rsidRPr="000F5C45">
        <w:rPr>
          <w:szCs w:val="28"/>
        </w:rPr>
        <w:t>backend</w:t>
      </w:r>
      <w:r w:rsidRPr="000F5C45">
        <w:rPr>
          <w:szCs w:val="28"/>
          <w:lang w:val="ru-RU"/>
        </w:rPr>
        <w:t xml:space="preserve">) и </w:t>
      </w:r>
      <w:r w:rsidRPr="000F5C45">
        <w:rPr>
          <w:szCs w:val="28"/>
        </w:rPr>
        <w:t>ESLint</w:t>
      </w:r>
      <w:r w:rsidRPr="000F5C45">
        <w:rPr>
          <w:szCs w:val="28"/>
          <w:lang w:val="ru-RU"/>
        </w:rPr>
        <w:t xml:space="preserve"> (</w:t>
      </w:r>
      <w:r w:rsidRPr="000F5C45">
        <w:rPr>
          <w:szCs w:val="28"/>
        </w:rPr>
        <w:t>frontend</w:t>
      </w:r>
      <w:r w:rsidRPr="000F5C45">
        <w:rPr>
          <w:szCs w:val="28"/>
          <w:lang w:val="ru-RU"/>
        </w:rPr>
        <w:t xml:space="preserve">); типобезопасность фронтенда проверяется компилятором </w:t>
      </w:r>
      <w:r w:rsidRPr="000F5C45">
        <w:rPr>
          <w:szCs w:val="28"/>
        </w:rPr>
        <w:t>TypeScript</w:t>
      </w:r>
      <w:r w:rsidRPr="000F5C45">
        <w:rPr>
          <w:szCs w:val="28"/>
          <w:lang w:val="ru-RU"/>
        </w:rPr>
        <w:t xml:space="preserve"> (</w:t>
      </w:r>
      <w:r w:rsidRPr="000F5C45">
        <w:rPr>
          <w:rFonts w:eastAsia="Courier New"/>
          <w:szCs w:val="28"/>
        </w:rPr>
        <w:t>tsc</w:t>
      </w:r>
      <w:r w:rsidRPr="000F5C45">
        <w:rPr>
          <w:szCs w:val="28"/>
          <w:lang w:val="ru-RU"/>
        </w:rPr>
        <w:t>). На момент сдачи все проверки проходят без замечаний.</w:t>
      </w:r>
    </w:p>
    <w:p w14:paraId="0A2F0FD1" w14:textId="77777777" w:rsidR="00437A18" w:rsidRPr="001F15F4" w:rsidRDefault="00000000">
      <w:pPr>
        <w:pStyle w:val="21"/>
        <w:rPr>
          <w:lang w:val="ru-RU"/>
        </w:rPr>
      </w:pPr>
      <w:bookmarkStart w:id="76" w:name="_Toc232439649"/>
      <w:r w:rsidRPr="001F15F4">
        <w:rPr>
          <w:rFonts w:ascii="Times New Roman" w:eastAsia="Times New Roman" w:hAnsi="Times New Roman" w:cs="Times New Roman"/>
          <w:lang w:val="ru-RU"/>
        </w:rPr>
        <w:lastRenderedPageBreak/>
        <w:t>3.5. Интеграция с внешними сервисами и библиотеками</w:t>
      </w:r>
      <w:bookmarkEnd w:id="76"/>
    </w:p>
    <w:p w14:paraId="4A7E8D15" w14:textId="77777777" w:rsidR="00437A18" w:rsidRPr="001F15F4" w:rsidRDefault="00000000">
      <w:pPr>
        <w:pStyle w:val="31"/>
        <w:rPr>
          <w:lang w:val="ru-RU"/>
        </w:rPr>
      </w:pPr>
      <w:bookmarkStart w:id="77" w:name="_Toc232439650"/>
      <w:r w:rsidRPr="001F15F4">
        <w:rPr>
          <w:rFonts w:ascii="Times New Roman" w:eastAsia="Times New Roman" w:hAnsi="Times New Roman" w:cs="Times New Roman"/>
          <w:lang w:val="ru-RU"/>
        </w:rPr>
        <w:t>3.5.1. Интеграция с сервисом курсов ЦБ РФ</w:t>
      </w:r>
      <w:bookmarkEnd w:id="77"/>
    </w:p>
    <w:p w14:paraId="73F73565" w14:textId="77777777" w:rsidR="00437A18" w:rsidRPr="000F5C45" w:rsidRDefault="00000000">
      <w:pPr>
        <w:rPr>
          <w:szCs w:val="28"/>
          <w:lang w:val="ru-RU"/>
        </w:rPr>
      </w:pPr>
      <w:r w:rsidRPr="000F5C45">
        <w:rPr>
          <w:szCs w:val="28"/>
          <w:lang w:val="ru-RU"/>
        </w:rPr>
        <w:t xml:space="preserve">Интеграция реализована поверх </w:t>
      </w:r>
      <w:r w:rsidRPr="000F5C45">
        <w:rPr>
          <w:szCs w:val="28"/>
        </w:rPr>
        <w:t>HTTP</w:t>
      </w:r>
      <w:r w:rsidRPr="000F5C45">
        <w:rPr>
          <w:szCs w:val="28"/>
          <w:lang w:val="ru-RU"/>
        </w:rPr>
        <w:t xml:space="preserve">-клиента </w:t>
      </w:r>
      <w:r w:rsidRPr="000F5C45">
        <w:rPr>
          <w:szCs w:val="28"/>
        </w:rPr>
        <w:t>httpx</w:t>
      </w:r>
      <w:r w:rsidRPr="000F5C45">
        <w:rPr>
          <w:szCs w:val="28"/>
          <w:lang w:val="ru-RU"/>
        </w:rPr>
        <w:t xml:space="preserve">: сервис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запрашивает ежедневный </w:t>
      </w:r>
      <w:r w:rsidRPr="000F5C45">
        <w:rPr>
          <w:szCs w:val="28"/>
        </w:rPr>
        <w:t>XML</w:t>
      </w:r>
      <w:r w:rsidRPr="000F5C45">
        <w:rPr>
          <w:szCs w:val="28"/>
          <w:lang w:val="ru-RU"/>
        </w:rPr>
        <w:t xml:space="preserve">-фид </w:t>
      </w:r>
      <w:r w:rsidRPr="000F5C45">
        <w:rPr>
          <w:rFonts w:eastAsia="Courier New"/>
          <w:szCs w:val="28"/>
        </w:rPr>
        <w:t>https</w:t>
      </w:r>
      <w:r w:rsidRPr="000F5C45">
        <w:rPr>
          <w:rFonts w:eastAsia="Courier New"/>
          <w:szCs w:val="28"/>
          <w:lang w:val="ru-RU"/>
        </w:rPr>
        <w:t>://</w:t>
      </w:r>
      <w:r w:rsidRPr="000F5C45">
        <w:rPr>
          <w:rFonts w:eastAsia="Courier New"/>
          <w:szCs w:val="28"/>
        </w:rPr>
        <w:t>www</w:t>
      </w:r>
      <w:r w:rsidRPr="000F5C45">
        <w:rPr>
          <w:rFonts w:eastAsia="Courier New"/>
          <w:szCs w:val="28"/>
          <w:lang w:val="ru-RU"/>
        </w:rPr>
        <w:t>.</w:t>
      </w:r>
      <w:r w:rsidRPr="000F5C45">
        <w:rPr>
          <w:rFonts w:eastAsia="Courier New"/>
          <w:szCs w:val="28"/>
        </w:rPr>
        <w:t>cbr</w:t>
      </w:r>
      <w:r w:rsidRPr="000F5C45">
        <w:rPr>
          <w:rFonts w:eastAsia="Courier New"/>
          <w:szCs w:val="28"/>
          <w:lang w:val="ru-RU"/>
        </w:rPr>
        <w:t>.</w:t>
      </w:r>
      <w:r w:rsidRPr="000F5C45">
        <w:rPr>
          <w:rFonts w:eastAsia="Courier New"/>
          <w:szCs w:val="28"/>
        </w:rPr>
        <w:t>ru</w:t>
      </w:r>
      <w:r w:rsidRPr="000F5C45">
        <w:rPr>
          <w:rFonts w:eastAsia="Courier New"/>
          <w:szCs w:val="28"/>
          <w:lang w:val="ru-RU"/>
        </w:rPr>
        <w:t>/</w:t>
      </w:r>
      <w:r w:rsidRPr="000F5C45">
        <w:rPr>
          <w:rFonts w:eastAsia="Courier New"/>
          <w:szCs w:val="28"/>
        </w:rPr>
        <w:t>scripts</w:t>
      </w:r>
      <w:r w:rsidRPr="000F5C45">
        <w:rPr>
          <w:rFonts w:eastAsia="Courier New"/>
          <w:szCs w:val="28"/>
          <w:lang w:val="ru-RU"/>
        </w:rPr>
        <w:t>/</w:t>
      </w:r>
      <w:r w:rsidRPr="000F5C45">
        <w:rPr>
          <w:rFonts w:eastAsia="Courier New"/>
          <w:szCs w:val="28"/>
        </w:rPr>
        <w:t>XML</w:t>
      </w:r>
      <w:r w:rsidRPr="000F5C45">
        <w:rPr>
          <w:rFonts w:eastAsia="Courier New"/>
          <w:szCs w:val="28"/>
          <w:lang w:val="ru-RU"/>
        </w:rPr>
        <w:t>_</w:t>
      </w:r>
      <w:r w:rsidRPr="000F5C45">
        <w:rPr>
          <w:rFonts w:eastAsia="Courier New"/>
          <w:szCs w:val="28"/>
        </w:rPr>
        <w:t>daily</w:t>
      </w:r>
      <w:r w:rsidRPr="000F5C45">
        <w:rPr>
          <w:rFonts w:eastAsia="Courier New"/>
          <w:szCs w:val="28"/>
          <w:lang w:val="ru-RU"/>
        </w:rPr>
        <w:t>.</w:t>
      </w:r>
      <w:r w:rsidRPr="000F5C45">
        <w:rPr>
          <w:rFonts w:eastAsia="Courier New"/>
          <w:szCs w:val="28"/>
        </w:rPr>
        <w:t>asp</w:t>
      </w:r>
      <w:r w:rsidRPr="000F5C45">
        <w:rPr>
          <w:szCs w:val="28"/>
          <w:lang w:val="ru-RU"/>
        </w:rPr>
        <w:t xml:space="preserve"> [40] (протокол </w:t>
      </w:r>
      <w:r w:rsidRPr="000F5C45">
        <w:rPr>
          <w:szCs w:val="28"/>
        </w:rPr>
        <w:t>HTTPS</w:t>
      </w:r>
      <w:r w:rsidRPr="000F5C45">
        <w:rPr>
          <w:szCs w:val="28"/>
          <w:lang w:val="ru-RU"/>
        </w:rPr>
        <w:t xml:space="preserve">, формат </w:t>
      </w:r>
      <w:r w:rsidRPr="000F5C45">
        <w:rPr>
          <w:szCs w:val="28"/>
        </w:rPr>
        <w:t>XML</w:t>
      </w:r>
      <w:r w:rsidRPr="000F5C45">
        <w:rPr>
          <w:szCs w:val="28"/>
          <w:lang w:val="ru-RU"/>
        </w:rPr>
        <w:t xml:space="preserve">), без авторизации (открытые данные). Обработка ошибок: при сетевой ошибке, таймауте (10 с) или некорректном </w:t>
      </w:r>
      <w:r w:rsidRPr="000F5C45">
        <w:rPr>
          <w:szCs w:val="28"/>
        </w:rPr>
        <w:t>XML</w:t>
      </w:r>
      <w:r w:rsidRPr="000F5C45">
        <w:rPr>
          <w:szCs w:val="28"/>
          <w:lang w:val="ru-RU"/>
        </w:rPr>
        <w:t xml:space="preserve"> система не падает, а возвращает последний известный кеш курсов; при полностью пустой базе запрос завершается кодом 503. Пример обработки — в 3.3.2.</w:t>
      </w:r>
    </w:p>
    <w:p w14:paraId="6DC84A91" w14:textId="77777777" w:rsidR="00437A18" w:rsidRPr="001F15F4" w:rsidRDefault="00000000">
      <w:pPr>
        <w:pStyle w:val="31"/>
        <w:rPr>
          <w:lang w:val="ru-RU"/>
        </w:rPr>
      </w:pPr>
      <w:bookmarkStart w:id="78" w:name="_Toc232439651"/>
      <w:r w:rsidRPr="001F15F4">
        <w:rPr>
          <w:rFonts w:ascii="Times New Roman" w:eastAsia="Times New Roman" w:hAnsi="Times New Roman" w:cs="Times New Roman"/>
          <w:lang w:val="ru-RU"/>
        </w:rPr>
        <w:t>3.5.2. Использование сторонних библиотек</w:t>
      </w:r>
      <w:bookmarkEnd w:id="78"/>
    </w:p>
    <w:p w14:paraId="37E185A7" w14:textId="77777777" w:rsidR="00437A18" w:rsidRPr="000F5C45" w:rsidRDefault="00000000">
      <w:pPr>
        <w:rPr>
          <w:szCs w:val="28"/>
          <w:lang w:val="ru-RU"/>
        </w:rPr>
      </w:pPr>
      <w:r w:rsidRPr="000F5C45">
        <w:rPr>
          <w:szCs w:val="28"/>
          <w:lang w:val="ru-RU"/>
        </w:rPr>
        <w:t xml:space="preserve">Ключевые библиотеки </w:t>
      </w:r>
      <w:r w:rsidRPr="000F5C45">
        <w:rPr>
          <w:szCs w:val="28"/>
        </w:rPr>
        <w:t>backend</w:t>
      </w:r>
      <w:r w:rsidRPr="000F5C45">
        <w:rPr>
          <w:szCs w:val="28"/>
          <w:lang w:val="ru-RU"/>
        </w:rPr>
        <w:t xml:space="preserve"> и их назначение: </w:t>
      </w:r>
      <w:r w:rsidRPr="000F5C45">
        <w:rPr>
          <w:rFonts w:eastAsia="Courier New"/>
          <w:szCs w:val="28"/>
        </w:rPr>
        <w:t>fastapi</w:t>
      </w:r>
      <w:r w:rsidRPr="000F5C45">
        <w:rPr>
          <w:szCs w:val="28"/>
          <w:lang w:val="ru-RU"/>
        </w:rPr>
        <w:t xml:space="preserve"> (веб-фреймворк), </w:t>
      </w:r>
      <w:r w:rsidRPr="000F5C45">
        <w:rPr>
          <w:rFonts w:eastAsia="Courier New"/>
          <w:szCs w:val="28"/>
        </w:rPr>
        <w:t>sqlalchemy</w:t>
      </w:r>
      <w:r w:rsidRPr="000F5C45">
        <w:rPr>
          <w:szCs w:val="28"/>
          <w:lang w:val="ru-RU"/>
        </w:rPr>
        <w:t xml:space="preserve"> (</w:t>
      </w:r>
      <w:r w:rsidRPr="000F5C45">
        <w:rPr>
          <w:szCs w:val="28"/>
        </w:rPr>
        <w:t>ORM</w:t>
      </w:r>
      <w:r w:rsidRPr="000F5C45">
        <w:rPr>
          <w:szCs w:val="28"/>
          <w:lang w:val="ru-RU"/>
        </w:rPr>
        <w:t xml:space="preserve">), </w:t>
      </w:r>
      <w:r w:rsidRPr="000F5C45">
        <w:rPr>
          <w:rFonts w:eastAsia="Courier New"/>
          <w:szCs w:val="28"/>
        </w:rPr>
        <w:t>asyncpg</w:t>
      </w:r>
      <w:r w:rsidRPr="000F5C45">
        <w:rPr>
          <w:szCs w:val="28"/>
          <w:lang w:val="ru-RU"/>
        </w:rPr>
        <w:t xml:space="preserve"> (драйвер </w:t>
      </w:r>
      <w:r w:rsidRPr="000F5C45">
        <w:rPr>
          <w:szCs w:val="28"/>
        </w:rPr>
        <w:t>PostgreSQL</w:t>
      </w:r>
      <w:r w:rsidRPr="000F5C45">
        <w:rPr>
          <w:szCs w:val="28"/>
          <w:lang w:val="ru-RU"/>
        </w:rPr>
        <w:t xml:space="preserve">), </w:t>
      </w:r>
      <w:r w:rsidRPr="000F5C45">
        <w:rPr>
          <w:rFonts w:eastAsia="Courier New"/>
          <w:szCs w:val="28"/>
        </w:rPr>
        <w:t>alembic</w:t>
      </w:r>
      <w:r w:rsidRPr="000F5C45">
        <w:rPr>
          <w:szCs w:val="28"/>
          <w:lang w:val="ru-RU"/>
        </w:rPr>
        <w:t xml:space="preserve"> (миграции), </w:t>
      </w:r>
      <w:r w:rsidRPr="000F5C45">
        <w:rPr>
          <w:rFonts w:eastAsia="Courier New"/>
          <w:szCs w:val="28"/>
        </w:rPr>
        <w:t>pydantic</w:t>
      </w:r>
      <w:r w:rsidRPr="000F5C45">
        <w:rPr>
          <w:szCs w:val="28"/>
          <w:lang w:val="ru-RU"/>
        </w:rPr>
        <w:t xml:space="preserve"> (валидация),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(хеширование паролей), </w:t>
      </w:r>
      <w:r w:rsidRPr="000F5C45">
        <w:rPr>
          <w:rFonts w:eastAsia="Courier New"/>
          <w:szCs w:val="28"/>
        </w:rPr>
        <w:t>PyJWT</w:t>
      </w:r>
      <w:r w:rsidRPr="000F5C45">
        <w:rPr>
          <w:szCs w:val="28"/>
          <w:lang w:val="ru-RU"/>
        </w:rPr>
        <w:t xml:space="preserve"> (токены), </w:t>
      </w:r>
      <w:r w:rsidRPr="000F5C45">
        <w:rPr>
          <w:rFonts w:eastAsia="Courier New"/>
          <w:szCs w:val="28"/>
        </w:rPr>
        <w:t>httpx</w:t>
      </w:r>
      <w:r w:rsidRPr="000F5C45">
        <w:rPr>
          <w:szCs w:val="28"/>
          <w:lang w:val="ru-RU"/>
        </w:rPr>
        <w:t xml:space="preserve"> (</w:t>
      </w:r>
      <w:r w:rsidRPr="000F5C45">
        <w:rPr>
          <w:szCs w:val="28"/>
        </w:rPr>
        <w:t>HTTP</w:t>
      </w:r>
      <w:r w:rsidRPr="000F5C45">
        <w:rPr>
          <w:szCs w:val="28"/>
          <w:lang w:val="ru-RU"/>
        </w:rPr>
        <w:t xml:space="preserve">-клиент). На фронтенде: </w:t>
      </w:r>
      <w:r w:rsidRPr="000F5C45">
        <w:rPr>
          <w:rFonts w:eastAsia="Courier New"/>
          <w:szCs w:val="28"/>
        </w:rPr>
        <w:t>react</w:t>
      </w:r>
      <w:r w:rsidRPr="000F5C45">
        <w:rPr>
          <w:szCs w:val="28"/>
          <w:lang w:val="ru-RU"/>
        </w:rPr>
        <w:t xml:space="preserve">, </w:t>
      </w:r>
      <w:r w:rsidRPr="000F5C45">
        <w:rPr>
          <w:rFonts w:eastAsia="Courier New"/>
          <w:szCs w:val="28"/>
          <w:lang w:val="ru-RU"/>
        </w:rPr>
        <w:t>@</w:t>
      </w:r>
      <w:r w:rsidRPr="000F5C45">
        <w:rPr>
          <w:rFonts w:eastAsia="Courier New"/>
          <w:szCs w:val="28"/>
        </w:rPr>
        <w:t>mantine</w:t>
      </w:r>
      <w:r w:rsidRPr="000F5C45">
        <w:rPr>
          <w:rFonts w:eastAsia="Courier New"/>
          <w:szCs w:val="28"/>
          <w:lang w:val="ru-RU"/>
        </w:rPr>
        <w:t>/*</w:t>
      </w:r>
      <w:r w:rsidRPr="000F5C45">
        <w:rPr>
          <w:szCs w:val="28"/>
          <w:lang w:val="ru-RU"/>
        </w:rPr>
        <w:t xml:space="preserve"> (</w:t>
      </w:r>
      <w:r w:rsidRPr="000F5C45">
        <w:rPr>
          <w:szCs w:val="28"/>
        </w:rPr>
        <w:t>UI</w:t>
      </w:r>
      <w:r w:rsidRPr="000F5C45">
        <w:rPr>
          <w:szCs w:val="28"/>
          <w:lang w:val="ru-RU"/>
        </w:rPr>
        <w:t xml:space="preserve">), </w:t>
      </w:r>
      <w:r w:rsidRPr="000F5C45">
        <w:rPr>
          <w:rFonts w:eastAsia="Courier New"/>
          <w:szCs w:val="28"/>
          <w:lang w:val="ru-RU"/>
        </w:rPr>
        <w:t>@</w:t>
      </w:r>
      <w:r w:rsidRPr="000F5C45">
        <w:rPr>
          <w:rFonts w:eastAsia="Courier New"/>
          <w:szCs w:val="28"/>
        </w:rPr>
        <w:t>tanstack</w:t>
      </w:r>
      <w:r w:rsidRPr="000F5C45">
        <w:rPr>
          <w:rFonts w:eastAsia="Courier New"/>
          <w:szCs w:val="28"/>
          <w:lang w:val="ru-RU"/>
        </w:rPr>
        <w:t>/</w:t>
      </w:r>
      <w:r w:rsidRPr="000F5C45">
        <w:rPr>
          <w:rFonts w:eastAsia="Courier New"/>
          <w:szCs w:val="28"/>
        </w:rPr>
        <w:t>react</w:t>
      </w:r>
      <w:r w:rsidRPr="000F5C45">
        <w:rPr>
          <w:rFonts w:eastAsia="Courier New"/>
          <w:szCs w:val="28"/>
          <w:lang w:val="ru-RU"/>
        </w:rPr>
        <w:t>-</w:t>
      </w:r>
      <w:r w:rsidRPr="000F5C45">
        <w:rPr>
          <w:rFonts w:eastAsia="Courier New"/>
          <w:szCs w:val="28"/>
        </w:rPr>
        <w:t>query</w:t>
      </w:r>
      <w:r w:rsidRPr="000F5C45">
        <w:rPr>
          <w:szCs w:val="28"/>
          <w:lang w:val="ru-RU"/>
        </w:rPr>
        <w:t xml:space="preserve"> (серверное состояние) [31], </w:t>
      </w:r>
      <w:r w:rsidRPr="000F5C45">
        <w:rPr>
          <w:rFonts w:eastAsia="Courier New"/>
          <w:szCs w:val="28"/>
        </w:rPr>
        <w:t>axios</w:t>
      </w:r>
      <w:r w:rsidRPr="000F5C45">
        <w:rPr>
          <w:szCs w:val="28"/>
          <w:lang w:val="ru-RU"/>
        </w:rPr>
        <w:t xml:space="preserve"> (</w:t>
      </w:r>
      <w:r w:rsidRPr="000F5C45">
        <w:rPr>
          <w:szCs w:val="28"/>
        </w:rPr>
        <w:t>HTTP</w:t>
      </w:r>
      <w:r w:rsidRPr="000F5C45">
        <w:rPr>
          <w:szCs w:val="28"/>
          <w:lang w:val="ru-RU"/>
        </w:rPr>
        <w:t xml:space="preserve">) [32], </w:t>
      </w:r>
      <w:r w:rsidRPr="000F5C45">
        <w:rPr>
          <w:rFonts w:eastAsia="Courier New"/>
          <w:szCs w:val="28"/>
        </w:rPr>
        <w:t>zod</w:t>
      </w:r>
      <w:r w:rsidRPr="000F5C45">
        <w:rPr>
          <w:szCs w:val="28"/>
          <w:lang w:val="ru-RU"/>
        </w:rPr>
        <w:t xml:space="preserve"> (валидация форм), </w:t>
      </w:r>
      <w:r w:rsidRPr="000F5C45">
        <w:rPr>
          <w:rFonts w:eastAsia="Courier New"/>
          <w:szCs w:val="28"/>
        </w:rPr>
        <w:t>zustand</w:t>
      </w:r>
      <w:r w:rsidRPr="000F5C45">
        <w:rPr>
          <w:szCs w:val="28"/>
          <w:lang w:val="ru-RU"/>
        </w:rPr>
        <w:t xml:space="preserve"> (состояние). Версии зафиксированы в </w:t>
      </w:r>
      <w:r w:rsidRPr="000F5C45">
        <w:rPr>
          <w:rFonts w:eastAsia="Courier New"/>
          <w:szCs w:val="28"/>
        </w:rPr>
        <w:t>requirements</w:t>
      </w:r>
      <w:r w:rsidRPr="000F5C45">
        <w:rPr>
          <w:rFonts w:eastAsia="Courier New"/>
          <w:szCs w:val="28"/>
          <w:lang w:val="ru-RU"/>
        </w:rPr>
        <w:t>.</w:t>
      </w:r>
      <w:r w:rsidRPr="000F5C45">
        <w:rPr>
          <w:rFonts w:eastAsia="Courier New"/>
          <w:szCs w:val="28"/>
        </w:rPr>
        <w:t>txt</w:t>
      </w:r>
      <w:r w:rsidRPr="000F5C45">
        <w:rPr>
          <w:szCs w:val="28"/>
          <w:lang w:val="ru-RU"/>
        </w:rPr>
        <w:t xml:space="preserve"> и </w:t>
      </w:r>
      <w:r w:rsidRPr="000F5C45">
        <w:rPr>
          <w:rFonts w:eastAsia="Courier New"/>
          <w:szCs w:val="28"/>
        </w:rPr>
        <w:t>package</w:t>
      </w:r>
      <w:r w:rsidRPr="000F5C45">
        <w:rPr>
          <w:rFonts w:eastAsia="Courier New"/>
          <w:szCs w:val="28"/>
          <w:lang w:val="ru-RU"/>
        </w:rPr>
        <w:t>.</w:t>
      </w:r>
      <w:r w:rsidRPr="000F5C45">
        <w:rPr>
          <w:rFonts w:eastAsia="Courier New"/>
          <w:szCs w:val="28"/>
        </w:rPr>
        <w:t>json</w:t>
      </w:r>
      <w:r w:rsidRPr="000F5C45">
        <w:rPr>
          <w:szCs w:val="28"/>
          <w:lang w:val="ru-RU"/>
        </w:rPr>
        <w:t>.</w:t>
      </w:r>
    </w:p>
    <w:p w14:paraId="61D11D93" w14:textId="77777777" w:rsidR="00437A18" w:rsidRPr="001F15F4" w:rsidRDefault="00000000">
      <w:pPr>
        <w:pStyle w:val="21"/>
        <w:rPr>
          <w:lang w:val="ru-RU"/>
        </w:rPr>
      </w:pPr>
      <w:bookmarkStart w:id="79" w:name="_Toc232439652"/>
      <w:r w:rsidRPr="001F15F4">
        <w:rPr>
          <w:rFonts w:ascii="Times New Roman" w:eastAsia="Times New Roman" w:hAnsi="Times New Roman" w:cs="Times New Roman"/>
          <w:lang w:val="ru-RU"/>
        </w:rPr>
        <w:t>3.6. Обеспечение безопасности и обработка ошибок</w:t>
      </w:r>
      <w:bookmarkEnd w:id="79"/>
    </w:p>
    <w:p w14:paraId="2E687C4D" w14:textId="77777777" w:rsidR="00437A18" w:rsidRPr="001F15F4" w:rsidRDefault="00000000">
      <w:pPr>
        <w:pStyle w:val="31"/>
        <w:rPr>
          <w:lang w:val="ru-RU"/>
        </w:rPr>
      </w:pPr>
      <w:bookmarkStart w:id="80" w:name="_Toc232439653"/>
      <w:r w:rsidRPr="001F15F4">
        <w:rPr>
          <w:rFonts w:ascii="Times New Roman" w:eastAsia="Times New Roman" w:hAnsi="Times New Roman" w:cs="Times New Roman"/>
          <w:lang w:val="ru-RU"/>
        </w:rPr>
        <w:t>3.6.1. Аутентификация и авторизация</w:t>
      </w:r>
      <w:bookmarkEnd w:id="80"/>
    </w:p>
    <w:p w14:paraId="79755F06" w14:textId="77777777" w:rsidR="00437A18" w:rsidRPr="000F5C45" w:rsidRDefault="00000000">
      <w:pPr>
        <w:rPr>
          <w:szCs w:val="28"/>
          <w:lang w:val="ru-RU"/>
        </w:rPr>
      </w:pPr>
      <w:r w:rsidRPr="000F5C45">
        <w:rPr>
          <w:szCs w:val="28"/>
          <w:lang w:val="ru-RU"/>
        </w:rPr>
        <w:t xml:space="preserve">Аутентификация. Пароли хранятся в виде хеша </w:t>
      </w:r>
      <w:r w:rsidRPr="000F5C45">
        <w:rPr>
          <w:szCs w:val="28"/>
        </w:rPr>
        <w:t>Argon</w:t>
      </w:r>
      <w:r w:rsidRPr="000F5C45">
        <w:rPr>
          <w:szCs w:val="28"/>
          <w:lang w:val="ru-RU"/>
        </w:rPr>
        <w:t>2</w:t>
      </w:r>
      <w:r w:rsidRPr="000F5C45">
        <w:rPr>
          <w:szCs w:val="28"/>
        </w:rPr>
        <w:t>id</w:t>
      </w:r>
      <w:r w:rsidRPr="000F5C45">
        <w:rPr>
          <w:szCs w:val="28"/>
          <w:lang w:val="ru-RU"/>
        </w:rPr>
        <w:t xml:space="preserve"> [34] (библиотека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параметры по умолчанию соответствуют рекомендациям </w:t>
      </w:r>
      <w:r w:rsidRPr="000F5C45">
        <w:rPr>
          <w:szCs w:val="28"/>
        </w:rPr>
        <w:t>OWASP</w:t>
      </w:r>
      <w:r w:rsidRPr="000F5C45">
        <w:rPr>
          <w:szCs w:val="28"/>
          <w:lang w:val="ru-RU"/>
        </w:rPr>
        <w:t xml:space="preserve"> [35]). Вход выдаёт </w:t>
      </w:r>
      <w:r w:rsidRPr="000F5C45">
        <w:rPr>
          <w:szCs w:val="28"/>
        </w:rPr>
        <w:t>JWT</w:t>
      </w:r>
      <w:r w:rsidRPr="000F5C45">
        <w:rPr>
          <w:szCs w:val="28"/>
          <w:lang w:val="ru-RU"/>
        </w:rPr>
        <w:t xml:space="preserve"> [33] (алгоритм </w:t>
      </w:r>
      <w:r w:rsidRPr="000F5C45">
        <w:rPr>
          <w:szCs w:val="28"/>
        </w:rPr>
        <w:t>HS</w:t>
      </w:r>
      <w:r w:rsidRPr="000F5C45">
        <w:rPr>
          <w:szCs w:val="28"/>
          <w:lang w:val="ru-RU"/>
        </w:rPr>
        <w:t xml:space="preserve">256), который клиент передаёт в заголовке </w:t>
      </w:r>
      <w:r w:rsidRPr="000F5C45">
        <w:rPr>
          <w:rFonts w:eastAsia="Courier New"/>
          <w:szCs w:val="28"/>
        </w:rPr>
        <w:t>Authorization</w:t>
      </w:r>
      <w:r w:rsidRPr="000F5C45">
        <w:rPr>
          <w:rFonts w:eastAsia="Courier New"/>
          <w:szCs w:val="28"/>
          <w:lang w:val="ru-RU"/>
        </w:rPr>
        <w:t xml:space="preserve">: </w:t>
      </w:r>
      <w:r w:rsidRPr="000F5C45">
        <w:rPr>
          <w:rFonts w:eastAsia="Courier New"/>
          <w:szCs w:val="28"/>
        </w:rPr>
        <w:t>Bearer</w:t>
      </w:r>
      <w:r w:rsidRPr="000F5C45">
        <w:rPr>
          <w:szCs w:val="28"/>
          <w:lang w:val="ru-RU"/>
        </w:rPr>
        <w:t>:</w:t>
      </w:r>
    </w:p>
    <w:p w14:paraId="26CB6D35" w14:textId="77777777" w:rsidR="00437A18" w:rsidRDefault="00000000">
      <w:pPr>
        <w:spacing w:line="240" w:lineRule="auto"/>
        <w:ind w:firstLine="0"/>
      </w:pPr>
      <w:r>
        <w:rPr>
          <w:rFonts w:ascii="Courier New" w:eastAsia="Courier New" w:hAnsi="Courier New" w:cs="Courier New"/>
          <w:sz w:val="22"/>
        </w:rPr>
        <w:t>payload = {"sub": str(subject), "iat": now,</w:t>
      </w:r>
    </w:p>
    <w:p w14:paraId="65293FD3" w14:textId="77777777" w:rsidR="00437A18" w:rsidRDefault="00000000">
      <w:pPr>
        <w:spacing w:line="240" w:lineRule="auto"/>
        <w:ind w:firstLine="0"/>
      </w:pPr>
      <w:r>
        <w:rPr>
          <w:rFonts w:ascii="Courier New" w:eastAsia="Courier New" w:hAnsi="Courier New" w:cs="Courier New"/>
          <w:sz w:val="22"/>
        </w:rPr>
        <w:t xml:space="preserve">           "exp": now + timedelta(minutes=expires_minutes)}</w:t>
      </w:r>
    </w:p>
    <w:p w14:paraId="7A827CFB" w14:textId="77777777" w:rsidR="00437A18" w:rsidRDefault="00000000">
      <w:pPr>
        <w:spacing w:line="240" w:lineRule="auto"/>
        <w:ind w:firstLine="0"/>
      </w:pPr>
      <w:r>
        <w:rPr>
          <w:rFonts w:ascii="Courier New" w:eastAsia="Courier New" w:hAnsi="Courier New" w:cs="Courier New"/>
          <w:sz w:val="22"/>
        </w:rPr>
        <w:t>return jwt.encode(payload, settings.jwt_secret_key, algorithm="HS256")</w:t>
      </w:r>
    </w:p>
    <w:p w14:paraId="7B01A8A2" w14:textId="0ADEF273" w:rsidR="00437A18" w:rsidRPr="000F5C45" w:rsidRDefault="00000000">
      <w:pPr>
        <w:rPr>
          <w:szCs w:val="28"/>
          <w:lang w:val="ru-RU"/>
        </w:rPr>
      </w:pPr>
      <w:r w:rsidRPr="000F5C45">
        <w:rPr>
          <w:szCs w:val="28"/>
          <w:lang w:val="ru-RU"/>
        </w:rPr>
        <w:t xml:space="preserve">Авторизация. Зависимость </w:t>
      </w:r>
      <w:r w:rsidRPr="000F5C45">
        <w:rPr>
          <w:rFonts w:eastAsia="Courier New"/>
          <w:szCs w:val="28"/>
        </w:rPr>
        <w:t>get</w:t>
      </w:r>
      <w:r w:rsidRPr="000F5C45">
        <w:rPr>
          <w:rFonts w:eastAsia="Courier New"/>
          <w:szCs w:val="28"/>
          <w:lang w:val="ru-RU"/>
        </w:rPr>
        <w:t>_</w:t>
      </w:r>
      <w:r w:rsidRPr="000F5C45">
        <w:rPr>
          <w:rFonts w:eastAsia="Courier New"/>
          <w:szCs w:val="28"/>
        </w:rPr>
        <w:t>current</w:t>
      </w:r>
      <w:r w:rsidRPr="000F5C45">
        <w:rPr>
          <w:rFonts w:eastAsia="Courier New"/>
          <w:szCs w:val="28"/>
          <w:lang w:val="ru-RU"/>
        </w:rPr>
        <w:t>_</w:t>
      </w:r>
      <w:r w:rsidRPr="000F5C45">
        <w:rPr>
          <w:rFonts w:eastAsia="Courier New"/>
          <w:szCs w:val="28"/>
        </w:rPr>
        <w:t>user</w:t>
      </w:r>
      <w:r w:rsidRPr="000F5C45">
        <w:rPr>
          <w:szCs w:val="28"/>
          <w:lang w:val="ru-RU"/>
        </w:rPr>
        <w:t xml:space="preserve"> извлекает и проверяет токен, возвращая пользователя; защищённые маршруты подключают её через </w:t>
      </w:r>
      <w:r w:rsidRPr="000F5C45">
        <w:rPr>
          <w:rFonts w:eastAsia="Courier New"/>
          <w:szCs w:val="28"/>
        </w:rPr>
        <w:t>Depends</w:t>
      </w:r>
      <w:r w:rsidRPr="000F5C45">
        <w:rPr>
          <w:szCs w:val="28"/>
          <w:lang w:val="ru-RU"/>
        </w:rPr>
        <w:t xml:space="preserve">. Изоляция данных между пользователями обеспечивается фильтрацией по владельцу: при обращении к чужому ресурсу возвращается 404 (защита от </w:t>
      </w:r>
      <w:r w:rsidRPr="000F5C45">
        <w:rPr>
          <w:szCs w:val="28"/>
        </w:rPr>
        <w:lastRenderedPageBreak/>
        <w:t>IDOR</w:t>
      </w:r>
      <w:r w:rsidRPr="000F5C45">
        <w:rPr>
          <w:szCs w:val="28"/>
          <w:lang w:val="ru-RU"/>
        </w:rPr>
        <w:t xml:space="preserve"> без раскрытия факта существования ресурса). Ролевая модель (администратор/модератор) сознательно не вводится — инструмент персональный, единственная роль — владелец данных.</w:t>
      </w:r>
      <w:r w:rsidR="00141334">
        <w:rPr>
          <w:szCs w:val="28"/>
          <w:lang w:val="ru-RU"/>
        </w:rPr>
        <w:t xml:space="preserve"> </w:t>
      </w:r>
      <w:r w:rsidR="00141334" w:rsidRPr="00141334">
        <w:rPr>
          <w:szCs w:val="28"/>
          <w:lang w:val="ru-RU"/>
        </w:rPr>
        <w:t>Реализация приведена в</w:t>
      </w:r>
      <w:r w:rsidR="00141334">
        <w:rPr>
          <w:szCs w:val="28"/>
          <w:lang w:val="ru-RU"/>
        </w:rPr>
        <w:t xml:space="preserve"> </w:t>
      </w:r>
      <w:r w:rsidR="00141334" w:rsidRPr="00141334">
        <w:rPr>
          <w:szCs w:val="28"/>
          <w:lang w:val="ru-RU"/>
        </w:rPr>
        <w:t>листинге А.3 (приложение А).</w:t>
      </w:r>
    </w:p>
    <w:p w14:paraId="09AF4E02" w14:textId="77777777" w:rsidR="00437A18" w:rsidRPr="001F15F4" w:rsidRDefault="00000000">
      <w:pPr>
        <w:pStyle w:val="31"/>
        <w:rPr>
          <w:lang w:val="ru-RU"/>
        </w:rPr>
      </w:pPr>
      <w:bookmarkStart w:id="81" w:name="_Toc232439654"/>
      <w:r w:rsidRPr="001F15F4">
        <w:rPr>
          <w:rFonts w:ascii="Times New Roman" w:eastAsia="Times New Roman" w:hAnsi="Times New Roman" w:cs="Times New Roman"/>
          <w:lang w:val="ru-RU"/>
        </w:rPr>
        <w:t>3.6.2. Валидация входных данных</w:t>
      </w:r>
      <w:bookmarkEnd w:id="81"/>
    </w:p>
    <w:p w14:paraId="25505FA5" w14:textId="77777777" w:rsidR="00437A18" w:rsidRPr="000F5C45" w:rsidRDefault="00000000">
      <w:pPr>
        <w:rPr>
          <w:szCs w:val="28"/>
          <w:lang w:val="ru-RU"/>
        </w:rPr>
      </w:pPr>
      <w:r w:rsidRPr="000F5C45">
        <w:rPr>
          <w:szCs w:val="28"/>
          <w:lang w:val="ru-RU"/>
        </w:rPr>
        <w:t xml:space="preserve">Валидация выполняется в два рубежа: на клиенте (схемы </w:t>
      </w:r>
      <w:r w:rsidRPr="000F5C45">
        <w:rPr>
          <w:szCs w:val="28"/>
        </w:rPr>
        <w:t>zod</w:t>
      </w:r>
      <w:r w:rsidRPr="000F5C45">
        <w:rPr>
          <w:szCs w:val="28"/>
          <w:lang w:val="ru-RU"/>
        </w:rPr>
        <w:t xml:space="preserve"> в формах) — для быстрой обратной связи, и на сервере (</w:t>
      </w:r>
      <w:r w:rsidRPr="000F5C45">
        <w:rPr>
          <w:szCs w:val="28"/>
        </w:rPr>
        <w:t>Pydantic</w:t>
      </w:r>
      <w:r w:rsidRPr="000F5C45">
        <w:rPr>
          <w:szCs w:val="28"/>
          <w:lang w:val="ru-RU"/>
        </w:rPr>
        <w:t>) — как авторитетная проверка. Бизнес-инварианты дополнительно закреплены ограничениями БД (</w:t>
      </w:r>
      <w:r w:rsidRPr="000F5C45">
        <w:rPr>
          <w:rFonts w:eastAsia="Courier New"/>
          <w:szCs w:val="28"/>
        </w:rPr>
        <w:t>CHECK</w:t>
      </w:r>
      <w:r w:rsidRPr="000F5C45">
        <w:rPr>
          <w:szCs w:val="28"/>
          <w:lang w:val="ru-RU"/>
        </w:rPr>
        <w:t xml:space="preserve">, </w:t>
      </w:r>
      <w:r w:rsidRPr="000F5C45">
        <w:rPr>
          <w:rFonts w:eastAsia="Courier New"/>
          <w:szCs w:val="28"/>
        </w:rPr>
        <w:t>UNIQUE</w:t>
      </w:r>
      <w:r w:rsidRPr="000F5C45">
        <w:rPr>
          <w:szCs w:val="28"/>
          <w:lang w:val="ru-RU"/>
        </w:rPr>
        <w:t xml:space="preserve">) как «последней линией обороны». Защита от типовых уязвимостей: от </w:t>
      </w:r>
      <w:r w:rsidRPr="000F5C45">
        <w:rPr>
          <w:szCs w:val="28"/>
        </w:rPr>
        <w:t>SQL</w:t>
      </w:r>
      <w:r w:rsidRPr="000F5C45">
        <w:rPr>
          <w:szCs w:val="28"/>
          <w:lang w:val="ru-RU"/>
        </w:rPr>
        <w:t xml:space="preserve">-инъекций — параметризованные запросы </w:t>
      </w:r>
      <w:r w:rsidRPr="000F5C45">
        <w:rPr>
          <w:szCs w:val="28"/>
        </w:rPr>
        <w:t>ORM</w:t>
      </w:r>
      <w:r w:rsidRPr="000F5C45">
        <w:rPr>
          <w:szCs w:val="28"/>
          <w:lang w:val="ru-RU"/>
        </w:rPr>
        <w:t xml:space="preserve"> (строки не конкатенируются); от </w:t>
      </w:r>
      <w:r w:rsidRPr="000F5C45">
        <w:rPr>
          <w:szCs w:val="28"/>
        </w:rPr>
        <w:t>XSS</w:t>
      </w:r>
      <w:r w:rsidRPr="000F5C45">
        <w:rPr>
          <w:szCs w:val="28"/>
          <w:lang w:val="ru-RU"/>
        </w:rPr>
        <w:t xml:space="preserve"> — экранирование вывода средствами </w:t>
      </w:r>
      <w:r w:rsidRPr="000F5C45">
        <w:rPr>
          <w:szCs w:val="28"/>
        </w:rPr>
        <w:t>React</w:t>
      </w:r>
      <w:r w:rsidRPr="000F5C45">
        <w:rPr>
          <w:szCs w:val="28"/>
          <w:lang w:val="ru-RU"/>
        </w:rPr>
        <w:t xml:space="preserve">; от </w:t>
      </w:r>
      <w:r w:rsidRPr="000F5C45">
        <w:rPr>
          <w:szCs w:val="28"/>
        </w:rPr>
        <w:t>CSRF</w:t>
      </w:r>
      <w:r w:rsidRPr="000F5C45">
        <w:rPr>
          <w:szCs w:val="28"/>
          <w:lang w:val="ru-RU"/>
        </w:rPr>
        <w:t xml:space="preserve"> — передача токена в заголовке, а не в </w:t>
      </w:r>
      <w:r w:rsidRPr="000F5C45">
        <w:rPr>
          <w:szCs w:val="28"/>
        </w:rPr>
        <w:t>cookie</w:t>
      </w:r>
      <w:r w:rsidRPr="000F5C45">
        <w:rPr>
          <w:szCs w:val="28"/>
          <w:lang w:val="ru-RU"/>
        </w:rPr>
        <w:t>.</w:t>
      </w:r>
    </w:p>
    <w:p w14:paraId="17720A45" w14:textId="77777777" w:rsidR="00437A18" w:rsidRPr="001F15F4" w:rsidRDefault="00000000">
      <w:pPr>
        <w:pStyle w:val="31"/>
        <w:rPr>
          <w:lang w:val="ru-RU"/>
        </w:rPr>
      </w:pPr>
      <w:bookmarkStart w:id="82" w:name="_Toc232439655"/>
      <w:r w:rsidRPr="001F15F4">
        <w:rPr>
          <w:rFonts w:ascii="Times New Roman" w:eastAsia="Times New Roman" w:hAnsi="Times New Roman" w:cs="Times New Roman"/>
          <w:lang w:val="ru-RU"/>
        </w:rPr>
        <w:t>3.6.3. Логирование</w:t>
      </w:r>
      <w:bookmarkEnd w:id="82"/>
    </w:p>
    <w:p w14:paraId="0D00BDEE" w14:textId="77777777" w:rsidR="00437A18" w:rsidRPr="001F15F4" w:rsidRDefault="00000000">
      <w:pPr>
        <w:rPr>
          <w:lang w:val="ru-RU"/>
        </w:rPr>
      </w:pPr>
      <w:r w:rsidRPr="001F15F4">
        <w:rPr>
          <w:lang w:val="ru-RU"/>
        </w:rPr>
        <w:t xml:space="preserve">Используется стандартный модуль </w:t>
      </w:r>
      <w:r w:rsidRPr="000F5C45">
        <w:rPr>
          <w:rFonts w:eastAsia="Courier New"/>
          <w:szCs w:val="28"/>
        </w:rPr>
        <w:t>logging</w:t>
      </w:r>
      <w:r w:rsidRPr="001F15F4">
        <w:rPr>
          <w:lang w:val="ru-RU"/>
        </w:rPr>
        <w:t xml:space="preserve">. Логируются значимые события уровня </w:t>
      </w:r>
      <w:r>
        <w:t>WARNING</w:t>
      </w:r>
      <w:r w:rsidRPr="001F15F4">
        <w:rPr>
          <w:lang w:val="ru-RU"/>
        </w:rPr>
        <w:t xml:space="preserve"> и выше: недоступность сервиса ЦБ РФ (с переходом на кеш), ошибки отправки писем. Сообщения не раскрывают чувствительных данных.</w:t>
      </w:r>
    </w:p>
    <w:p w14:paraId="70830429" w14:textId="77777777" w:rsidR="00437A18" w:rsidRPr="001F15F4" w:rsidRDefault="00000000">
      <w:pPr>
        <w:pStyle w:val="31"/>
        <w:rPr>
          <w:lang w:val="ru-RU"/>
        </w:rPr>
      </w:pPr>
      <w:bookmarkStart w:id="83" w:name="_Toc232439656"/>
      <w:r w:rsidRPr="001F15F4">
        <w:rPr>
          <w:rFonts w:ascii="Times New Roman" w:eastAsia="Times New Roman" w:hAnsi="Times New Roman" w:cs="Times New Roman"/>
          <w:lang w:val="ru-RU"/>
        </w:rPr>
        <w:t>3.6.4. Обработка исключительных ситуаций</w:t>
      </w:r>
      <w:bookmarkEnd w:id="83"/>
    </w:p>
    <w:p w14:paraId="6D439BA4" w14:textId="77777777" w:rsidR="00437A18" w:rsidRPr="000F5C45" w:rsidRDefault="00000000">
      <w:pPr>
        <w:rPr>
          <w:szCs w:val="28"/>
          <w:lang w:val="ru-RU"/>
        </w:rPr>
      </w:pPr>
      <w:r w:rsidRPr="000F5C45">
        <w:rPr>
          <w:szCs w:val="28"/>
          <w:lang w:val="ru-RU"/>
        </w:rPr>
        <w:t xml:space="preserve">Ошибки бизнес-уровня возвращаются как </w:t>
      </w:r>
      <w:r w:rsidRPr="000F5C45">
        <w:rPr>
          <w:rFonts w:eastAsia="Courier New"/>
          <w:szCs w:val="28"/>
        </w:rPr>
        <w:t>HTTPException</w:t>
      </w:r>
      <w:r w:rsidRPr="000F5C45">
        <w:rPr>
          <w:szCs w:val="28"/>
          <w:lang w:val="ru-RU"/>
        </w:rPr>
        <w:t xml:space="preserve"> с понятными, но не раскрывающими внутреннюю структуру сообщениями и корректными кодами: </w:t>
      </w:r>
      <w:r w:rsidRPr="000F5C45">
        <w:rPr>
          <w:rFonts w:eastAsia="Courier New"/>
          <w:szCs w:val="28"/>
          <w:lang w:val="ru-RU"/>
        </w:rPr>
        <w:t>400</w:t>
      </w:r>
      <w:r w:rsidRPr="000F5C45">
        <w:rPr>
          <w:szCs w:val="28"/>
          <w:lang w:val="ru-RU"/>
        </w:rPr>
        <w:t xml:space="preserve"> (ошибка валидации входа), </w:t>
      </w:r>
      <w:r w:rsidRPr="000F5C45">
        <w:rPr>
          <w:rFonts w:eastAsia="Courier New"/>
          <w:szCs w:val="28"/>
          <w:lang w:val="ru-RU"/>
        </w:rPr>
        <w:t>401</w:t>
      </w:r>
      <w:r w:rsidRPr="000F5C45">
        <w:rPr>
          <w:szCs w:val="28"/>
          <w:lang w:val="ru-RU"/>
        </w:rPr>
        <w:t xml:space="preserve"> (не аутентифицирован), </w:t>
      </w:r>
      <w:r w:rsidRPr="000F5C45">
        <w:rPr>
          <w:rFonts w:eastAsia="Courier New"/>
          <w:szCs w:val="28"/>
          <w:lang w:val="ru-RU"/>
        </w:rPr>
        <w:t>404</w:t>
      </w:r>
      <w:r w:rsidRPr="000F5C45">
        <w:rPr>
          <w:szCs w:val="28"/>
          <w:lang w:val="ru-RU"/>
        </w:rPr>
        <w:t xml:space="preserve"> (ресурс не найден/чужой), </w:t>
      </w:r>
      <w:r w:rsidRPr="000F5C45">
        <w:rPr>
          <w:rFonts w:eastAsia="Courier New"/>
          <w:szCs w:val="28"/>
          <w:lang w:val="ru-RU"/>
        </w:rPr>
        <w:t>409</w:t>
      </w:r>
      <w:r w:rsidRPr="000F5C45">
        <w:rPr>
          <w:szCs w:val="28"/>
          <w:lang w:val="ru-RU"/>
        </w:rPr>
        <w:t xml:space="preserve"> (конфликт уникальности), </w:t>
      </w:r>
      <w:r w:rsidRPr="000F5C45">
        <w:rPr>
          <w:rFonts w:eastAsia="Courier New"/>
          <w:szCs w:val="28"/>
          <w:lang w:val="ru-RU"/>
        </w:rPr>
        <w:t>422</w:t>
      </w:r>
      <w:r w:rsidRPr="000F5C45">
        <w:rPr>
          <w:szCs w:val="28"/>
          <w:lang w:val="ru-RU"/>
        </w:rPr>
        <w:t xml:space="preserve"> (ошибка схемы), </w:t>
      </w:r>
      <w:r w:rsidRPr="000F5C45">
        <w:rPr>
          <w:rFonts w:eastAsia="Courier New"/>
          <w:szCs w:val="28"/>
          <w:lang w:val="ru-RU"/>
        </w:rPr>
        <w:t>503</w:t>
      </w:r>
      <w:r w:rsidRPr="000F5C45">
        <w:rPr>
          <w:szCs w:val="28"/>
          <w:lang w:val="ru-RU"/>
        </w:rPr>
        <w:t xml:space="preserve"> (внешний сервис недоступен). Конфликты уникальности БД (</w:t>
      </w:r>
      <w:r w:rsidRPr="000F5C45">
        <w:rPr>
          <w:rFonts w:eastAsia="Courier New"/>
          <w:szCs w:val="28"/>
        </w:rPr>
        <w:t>IntegrityError</w:t>
      </w:r>
      <w:r w:rsidRPr="000F5C45">
        <w:rPr>
          <w:szCs w:val="28"/>
          <w:lang w:val="ru-RU"/>
        </w:rPr>
        <w:t xml:space="preserve">) перехватываются и преобразуются в </w:t>
      </w:r>
      <w:r w:rsidRPr="000F5C45">
        <w:rPr>
          <w:rFonts w:eastAsia="Courier New"/>
          <w:szCs w:val="28"/>
          <w:lang w:val="ru-RU"/>
        </w:rPr>
        <w:t>409</w:t>
      </w:r>
      <w:r w:rsidRPr="000F5C45">
        <w:rPr>
          <w:szCs w:val="28"/>
          <w:lang w:val="ru-RU"/>
        </w:rPr>
        <w:t xml:space="preserve"> вместо аварийного </w:t>
      </w:r>
      <w:r w:rsidRPr="000F5C45">
        <w:rPr>
          <w:rFonts w:eastAsia="Courier New"/>
          <w:szCs w:val="28"/>
          <w:lang w:val="ru-RU"/>
        </w:rPr>
        <w:t>500</w:t>
      </w:r>
      <w:r w:rsidRPr="000F5C45">
        <w:rPr>
          <w:szCs w:val="28"/>
          <w:lang w:val="ru-RU"/>
        </w:rPr>
        <w:t xml:space="preserve">. Отправка сопровождающих писем (подтверждение почты при регистрации, сброс пароля) выполняется по принципу </w:t>
      </w:r>
      <w:r w:rsidRPr="000F5C45">
        <w:rPr>
          <w:szCs w:val="28"/>
        </w:rPr>
        <w:t>best</w:t>
      </w:r>
      <w:r w:rsidRPr="000F5C45">
        <w:rPr>
          <w:szCs w:val="28"/>
          <w:lang w:val="ru-RU"/>
        </w:rPr>
        <w:t>-</w:t>
      </w:r>
      <w:r w:rsidRPr="000F5C45">
        <w:rPr>
          <w:szCs w:val="28"/>
        </w:rPr>
        <w:t>effort</w:t>
      </w:r>
      <w:r w:rsidRPr="000F5C45">
        <w:rPr>
          <w:szCs w:val="28"/>
          <w:lang w:val="ru-RU"/>
        </w:rPr>
        <w:t xml:space="preserve">: сбой почты не прерывает основную операцию. Исключение — явный запрос пользователя на повторную отправку </w:t>
      </w:r>
      <w:r w:rsidRPr="000F5C45">
        <w:rPr>
          <w:szCs w:val="28"/>
          <w:lang w:val="ru-RU"/>
        </w:rPr>
        <w:lastRenderedPageBreak/>
        <w:t xml:space="preserve">письма: в этом случае при недоступности </w:t>
      </w:r>
      <w:r w:rsidRPr="000F5C45">
        <w:rPr>
          <w:szCs w:val="28"/>
        </w:rPr>
        <w:t>SMTP</w:t>
      </w:r>
      <w:r w:rsidRPr="000F5C45">
        <w:rPr>
          <w:szCs w:val="28"/>
          <w:lang w:val="ru-RU"/>
        </w:rPr>
        <w:t xml:space="preserve"> возвращается код </w:t>
      </w:r>
      <w:r w:rsidRPr="000F5C45">
        <w:rPr>
          <w:rFonts w:eastAsia="Courier New"/>
          <w:szCs w:val="28"/>
          <w:lang w:val="ru-RU"/>
        </w:rPr>
        <w:t>502</w:t>
      </w:r>
      <w:r w:rsidRPr="000F5C45">
        <w:rPr>
          <w:szCs w:val="28"/>
          <w:lang w:val="ru-RU"/>
        </w:rPr>
        <w:t>, чтобы не показывать ложный статус «письмо отправлено».</w:t>
      </w:r>
    </w:p>
    <w:p w14:paraId="55B6E16E" w14:textId="77777777" w:rsidR="00437A18" w:rsidRPr="001F15F4" w:rsidRDefault="00000000">
      <w:pPr>
        <w:pStyle w:val="21"/>
        <w:rPr>
          <w:lang w:val="ru-RU"/>
        </w:rPr>
      </w:pPr>
      <w:bookmarkStart w:id="84" w:name="_Toc232439657"/>
      <w:r w:rsidRPr="001F15F4">
        <w:rPr>
          <w:rFonts w:ascii="Times New Roman" w:eastAsia="Times New Roman" w:hAnsi="Times New Roman" w:cs="Times New Roman"/>
          <w:lang w:val="ru-RU"/>
        </w:rPr>
        <w:t>3.7. Версионность и управление конфигурацией</w:t>
      </w:r>
      <w:bookmarkEnd w:id="84"/>
    </w:p>
    <w:p w14:paraId="63F326BB" w14:textId="77777777" w:rsidR="00437A18" w:rsidRPr="001F15F4" w:rsidRDefault="00000000">
      <w:pPr>
        <w:pStyle w:val="31"/>
        <w:rPr>
          <w:lang w:val="ru-RU"/>
        </w:rPr>
      </w:pPr>
      <w:bookmarkStart w:id="85" w:name="_Toc232439658"/>
      <w:r w:rsidRPr="001F15F4">
        <w:rPr>
          <w:rFonts w:ascii="Times New Roman" w:eastAsia="Times New Roman" w:hAnsi="Times New Roman" w:cs="Times New Roman"/>
          <w:lang w:val="ru-RU"/>
        </w:rPr>
        <w:t>3.7.1. Версионирование продукта</w:t>
      </w:r>
      <w:bookmarkEnd w:id="85"/>
    </w:p>
    <w:p w14:paraId="0221B1BF" w14:textId="77777777" w:rsidR="00437A18" w:rsidRPr="001F15F4" w:rsidRDefault="00000000">
      <w:pPr>
        <w:rPr>
          <w:lang w:val="ru-RU"/>
        </w:rPr>
      </w:pPr>
      <w:r w:rsidRPr="001F15F4">
        <w:rPr>
          <w:lang w:val="ru-RU"/>
        </w:rPr>
        <w:t>Версионирование выполняется по схеме семантического версионирования (</w:t>
      </w:r>
      <w:r>
        <w:t>SemVer</w:t>
      </w:r>
      <w:r w:rsidRPr="001F15F4">
        <w:rPr>
          <w:lang w:val="ru-RU"/>
        </w:rPr>
        <w:t xml:space="preserve">, </w:t>
      </w:r>
      <w:r>
        <w:t>MAJOR</w:t>
      </w:r>
      <w:r w:rsidRPr="001F15F4">
        <w:rPr>
          <w:lang w:val="ru-RU"/>
        </w:rPr>
        <w:t>.</w:t>
      </w:r>
      <w:r>
        <w:t>MINOR</w:t>
      </w:r>
      <w:r w:rsidRPr="001F15F4">
        <w:rPr>
          <w:lang w:val="ru-RU"/>
        </w:rPr>
        <w:t>.</w:t>
      </w:r>
      <w:r>
        <w:t>PATCH</w:t>
      </w:r>
      <w:r w:rsidRPr="001F15F4">
        <w:rPr>
          <w:lang w:val="ru-RU"/>
        </w:rPr>
        <w:t xml:space="preserve">); текущая версия продукта — 0.1.0 (указана в метаданных приложения). Историю изменений на текущем этапе отражает </w:t>
      </w:r>
      <w:r>
        <w:t>Git</w:t>
      </w:r>
      <w:r w:rsidRPr="001F15F4">
        <w:rPr>
          <w:lang w:val="ru-RU"/>
        </w:rPr>
        <w:t xml:space="preserve">-лог с сообщениями в формате </w:t>
      </w:r>
      <w:r>
        <w:t>Conventional</w:t>
      </w:r>
      <w:r w:rsidRPr="001F15F4">
        <w:rPr>
          <w:lang w:val="ru-RU"/>
        </w:rPr>
        <w:t xml:space="preserve"> </w:t>
      </w:r>
      <w:r>
        <w:t>Commits</w:t>
      </w:r>
      <w:r w:rsidRPr="001F15F4">
        <w:rPr>
          <w:lang w:val="ru-RU"/>
        </w:rPr>
        <w:t xml:space="preserve">; ведение отдельного файла </w:t>
      </w:r>
      <w:r w:rsidRPr="00D06855">
        <w:rPr>
          <w:rFonts w:eastAsia="Courier New"/>
          <w:szCs w:val="24"/>
        </w:rPr>
        <w:t>CHANGELOG</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отнесено к направлениям развития.</w:t>
      </w:r>
    </w:p>
    <w:p w14:paraId="61ACAFBF" w14:textId="77777777" w:rsidR="00437A18" w:rsidRPr="001F15F4" w:rsidRDefault="00000000">
      <w:pPr>
        <w:pStyle w:val="31"/>
        <w:rPr>
          <w:lang w:val="ru-RU"/>
        </w:rPr>
      </w:pPr>
      <w:bookmarkStart w:id="86" w:name="_Toc232439659"/>
      <w:r w:rsidRPr="001F15F4">
        <w:rPr>
          <w:rFonts w:ascii="Times New Roman" w:eastAsia="Times New Roman" w:hAnsi="Times New Roman" w:cs="Times New Roman"/>
          <w:lang w:val="ru-RU"/>
        </w:rPr>
        <w:t>3.7.2. Анализ истории репозитория</w:t>
      </w:r>
      <w:bookmarkEnd w:id="86"/>
    </w:p>
    <w:p w14:paraId="38DF178B" w14:textId="77777777" w:rsidR="00437A18" w:rsidRPr="001F15F4" w:rsidRDefault="00000000">
      <w:pPr>
        <w:rPr>
          <w:lang w:val="ru-RU"/>
        </w:rPr>
      </w:pPr>
      <w:r w:rsidRPr="001F15F4">
        <w:rPr>
          <w:lang w:val="ru-RU"/>
        </w:rPr>
        <w:t xml:space="preserve">Репозиторий содержит более 60 коммитов, отражающих последовательную разработку функциональности и последующий цикл аудита качества с исправлениями. Все сообщения оформлены по </w:t>
      </w:r>
      <w:r>
        <w:t>Conventional</w:t>
      </w:r>
      <w:r w:rsidRPr="001F15F4">
        <w:rPr>
          <w:lang w:val="ru-RU"/>
        </w:rPr>
        <w:t xml:space="preserve"> </w:t>
      </w:r>
      <w:r>
        <w:t>Commits</w:t>
      </w:r>
      <w:r w:rsidRPr="001F15F4">
        <w:rPr>
          <w:lang w:val="ru-RU"/>
        </w:rPr>
        <w:t xml:space="preserve"> (примеры — в 3.1.5), что делает граф истории (рисунок 3.1) читаемым и пригодным для аудита изменений.</w:t>
      </w:r>
    </w:p>
    <w:p w14:paraId="61970237" w14:textId="77777777" w:rsidR="00437A18" w:rsidRPr="001F15F4" w:rsidRDefault="00000000">
      <w:pPr>
        <w:pStyle w:val="31"/>
        <w:rPr>
          <w:lang w:val="ru-RU"/>
        </w:rPr>
      </w:pPr>
      <w:bookmarkStart w:id="87" w:name="_Toc232439660"/>
      <w:r w:rsidRPr="001F15F4">
        <w:rPr>
          <w:rFonts w:ascii="Times New Roman" w:eastAsia="Times New Roman" w:hAnsi="Times New Roman" w:cs="Times New Roman"/>
          <w:lang w:val="ru-RU"/>
        </w:rPr>
        <w:t>3.7.3. Управление зависимостями</w:t>
      </w:r>
      <w:bookmarkEnd w:id="87"/>
    </w:p>
    <w:p w14:paraId="793CE632" w14:textId="77777777" w:rsidR="00437A18" w:rsidRPr="00D06855" w:rsidRDefault="00000000">
      <w:pPr>
        <w:rPr>
          <w:szCs w:val="28"/>
          <w:lang w:val="ru-RU"/>
        </w:rPr>
      </w:pPr>
      <w:r w:rsidRPr="00D06855">
        <w:rPr>
          <w:szCs w:val="28"/>
          <w:lang w:val="ru-RU"/>
        </w:rPr>
        <w:t xml:space="preserve">Версии зависимостей зафиксированы: </w:t>
      </w:r>
      <w:r w:rsidRPr="00D06855">
        <w:rPr>
          <w:szCs w:val="28"/>
        </w:rPr>
        <w:t>backend</w:t>
      </w:r>
      <w:r w:rsidRPr="00D06855">
        <w:rPr>
          <w:szCs w:val="28"/>
          <w:lang w:val="ru-RU"/>
        </w:rPr>
        <w:t xml:space="preserve"> — в </w:t>
      </w:r>
      <w:r w:rsidRPr="00D06855">
        <w:rPr>
          <w:rFonts w:eastAsia="Courier New"/>
          <w:szCs w:val="28"/>
        </w:rPr>
        <w:t>requirements</w:t>
      </w:r>
      <w:r w:rsidRPr="00D06855">
        <w:rPr>
          <w:rFonts w:eastAsia="Courier New"/>
          <w:szCs w:val="28"/>
          <w:lang w:val="ru-RU"/>
        </w:rPr>
        <w:t>.</w:t>
      </w:r>
      <w:r w:rsidRPr="00D06855">
        <w:rPr>
          <w:rFonts w:eastAsia="Courier New"/>
          <w:szCs w:val="28"/>
        </w:rPr>
        <w:t>txt</w:t>
      </w:r>
      <w:r w:rsidRPr="00D06855">
        <w:rPr>
          <w:szCs w:val="28"/>
          <w:lang w:val="ru-RU"/>
        </w:rPr>
        <w:t xml:space="preserve">, </w:t>
      </w:r>
      <w:r w:rsidRPr="00D06855">
        <w:rPr>
          <w:szCs w:val="28"/>
        </w:rPr>
        <w:t>frontend</w:t>
      </w:r>
      <w:r w:rsidRPr="00D06855">
        <w:rPr>
          <w:szCs w:val="28"/>
          <w:lang w:val="ru-RU"/>
        </w:rPr>
        <w:t xml:space="preserve"> — в </w:t>
      </w:r>
      <w:r w:rsidRPr="00D06855">
        <w:rPr>
          <w:rFonts w:eastAsia="Courier New"/>
          <w:szCs w:val="28"/>
        </w:rPr>
        <w:t>package</w:t>
      </w:r>
      <w:r w:rsidRPr="00D06855">
        <w:rPr>
          <w:rFonts w:eastAsia="Courier New"/>
          <w:szCs w:val="28"/>
          <w:lang w:val="ru-RU"/>
        </w:rPr>
        <w:t>.</w:t>
      </w:r>
      <w:r w:rsidRPr="00D06855">
        <w:rPr>
          <w:rFonts w:eastAsia="Courier New"/>
          <w:szCs w:val="28"/>
        </w:rPr>
        <w:t>json</w:t>
      </w:r>
      <w:r w:rsidRPr="00D06855">
        <w:rPr>
          <w:szCs w:val="28"/>
          <w:lang w:val="ru-RU"/>
        </w:rPr>
        <w:t xml:space="preserve"> (и </w:t>
      </w:r>
      <w:r w:rsidRPr="00D06855">
        <w:rPr>
          <w:rFonts w:eastAsia="Courier New"/>
          <w:szCs w:val="28"/>
        </w:rPr>
        <w:t>package</w:t>
      </w:r>
      <w:r w:rsidRPr="00D06855">
        <w:rPr>
          <w:rFonts w:eastAsia="Courier New"/>
          <w:szCs w:val="28"/>
          <w:lang w:val="ru-RU"/>
        </w:rPr>
        <w:t>-</w:t>
      </w:r>
      <w:r w:rsidRPr="00D06855">
        <w:rPr>
          <w:rFonts w:eastAsia="Courier New"/>
          <w:szCs w:val="28"/>
        </w:rPr>
        <w:t>lock</w:t>
      </w:r>
      <w:r w:rsidRPr="00D06855">
        <w:rPr>
          <w:rFonts w:eastAsia="Courier New"/>
          <w:szCs w:val="28"/>
          <w:lang w:val="ru-RU"/>
        </w:rPr>
        <w:t>.</w:t>
      </w:r>
      <w:r w:rsidRPr="00D06855">
        <w:rPr>
          <w:rFonts w:eastAsia="Courier New"/>
          <w:szCs w:val="28"/>
        </w:rPr>
        <w:t>json</w:t>
      </w:r>
      <w:r w:rsidRPr="00D06855">
        <w:rPr>
          <w:szCs w:val="28"/>
          <w:lang w:val="ru-RU"/>
        </w:rPr>
        <w:t>). Это обеспечивает воспроизводимость сборки.</w:t>
      </w:r>
    </w:p>
    <w:p w14:paraId="305813C9" w14:textId="77777777" w:rsidR="00437A18" w:rsidRPr="001F15F4" w:rsidRDefault="00000000">
      <w:pPr>
        <w:pStyle w:val="31"/>
        <w:rPr>
          <w:lang w:val="ru-RU"/>
        </w:rPr>
      </w:pPr>
      <w:bookmarkStart w:id="88" w:name="_Toc232439661"/>
      <w:r w:rsidRPr="001F15F4">
        <w:rPr>
          <w:rFonts w:ascii="Times New Roman" w:eastAsia="Times New Roman" w:hAnsi="Times New Roman" w:cs="Times New Roman"/>
          <w:lang w:val="ru-RU"/>
        </w:rPr>
        <w:t>3.7.4. Управление конфигурацией окружения</w:t>
      </w:r>
      <w:bookmarkEnd w:id="88"/>
    </w:p>
    <w:p w14:paraId="3DFBD72B" w14:textId="77777777" w:rsidR="00437A18" w:rsidRPr="00D06855" w:rsidRDefault="00000000">
      <w:pPr>
        <w:rPr>
          <w:szCs w:val="28"/>
          <w:lang w:val="ru-RU"/>
        </w:rPr>
      </w:pPr>
      <w:r w:rsidRPr="00D06855">
        <w:rPr>
          <w:szCs w:val="28"/>
          <w:lang w:val="ru-RU"/>
        </w:rPr>
        <w:t xml:space="preserve">Настройки для разных окружений задаются переменными окружения (файл </w:t>
      </w:r>
      <w:r w:rsidRPr="00D06855">
        <w:rPr>
          <w:rFonts w:eastAsia="Courier New"/>
          <w:szCs w:val="28"/>
          <w:lang w:val="ru-RU"/>
        </w:rPr>
        <w:t>.</w:t>
      </w:r>
      <w:r w:rsidRPr="00D06855">
        <w:rPr>
          <w:rFonts w:eastAsia="Courier New"/>
          <w:szCs w:val="28"/>
        </w:rPr>
        <w:t>env</w:t>
      </w:r>
      <w:r w:rsidRPr="00D06855">
        <w:rPr>
          <w:szCs w:val="28"/>
          <w:lang w:val="ru-RU"/>
        </w:rPr>
        <w:t xml:space="preserve">, не включаемый в репозиторий;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Воспроизводимость окружения обеспечивается контейнеризацией: </w:t>
      </w:r>
      <w:r w:rsidRPr="00D06855">
        <w:rPr>
          <w:rFonts w:eastAsia="Courier New"/>
          <w:szCs w:val="28"/>
        </w:rPr>
        <w:t>docker</w:t>
      </w:r>
      <w:r w:rsidRPr="00D06855">
        <w:rPr>
          <w:rFonts w:eastAsia="Courier New"/>
          <w:szCs w:val="28"/>
          <w:lang w:val="ru-RU"/>
        </w:rPr>
        <w:t>-</w:t>
      </w:r>
      <w:r w:rsidRPr="00D06855">
        <w:rPr>
          <w:rFonts w:eastAsia="Courier New"/>
          <w:szCs w:val="28"/>
        </w:rPr>
        <w:t>compose</w:t>
      </w:r>
      <w:r w:rsidRPr="00D06855">
        <w:rPr>
          <w:rFonts w:eastAsia="Courier New"/>
          <w:szCs w:val="28"/>
          <w:lang w:val="ru-RU"/>
        </w:rPr>
        <w:t>.</w:t>
      </w:r>
      <w:r w:rsidRPr="00D06855">
        <w:rPr>
          <w:rFonts w:eastAsia="Courier New"/>
          <w:szCs w:val="28"/>
        </w:rPr>
        <w:t>yml</w:t>
      </w:r>
      <w:r w:rsidRPr="00D06855">
        <w:rPr>
          <w:szCs w:val="28"/>
          <w:lang w:val="ru-RU"/>
        </w:rPr>
        <w:t xml:space="preserve"> поднимает СУБД и </w:t>
      </w:r>
      <w:r w:rsidRPr="00D06855">
        <w:rPr>
          <w:szCs w:val="28"/>
        </w:rPr>
        <w:t>backend</w:t>
      </w:r>
      <w:r w:rsidRPr="00D06855">
        <w:rPr>
          <w:szCs w:val="28"/>
          <w:lang w:val="ru-RU"/>
        </w:rPr>
        <w:t xml:space="preserve"> одной командой, что важно для </w:t>
      </w:r>
      <w:r w:rsidRPr="00D06855">
        <w:rPr>
          <w:szCs w:val="28"/>
        </w:rPr>
        <w:t>self</w:t>
      </w:r>
      <w:r w:rsidRPr="00D06855">
        <w:rPr>
          <w:szCs w:val="28"/>
          <w:lang w:val="ru-RU"/>
        </w:rPr>
        <w:t>-</w:t>
      </w:r>
      <w:r w:rsidRPr="00D06855">
        <w:rPr>
          <w:szCs w:val="28"/>
        </w:rPr>
        <w:t>hosted</w:t>
      </w:r>
      <w:r w:rsidRPr="00D06855">
        <w:rPr>
          <w:szCs w:val="28"/>
          <w:lang w:val="ru-RU"/>
        </w:rPr>
        <w:t>-развёртывания (подробнее — в разделе 4).</w:t>
      </w:r>
    </w:p>
    <w:p w14:paraId="017A5B9A" w14:textId="77777777" w:rsidR="00437A18" w:rsidRPr="001F15F4" w:rsidRDefault="00000000">
      <w:pPr>
        <w:pStyle w:val="21"/>
        <w:rPr>
          <w:lang w:val="ru-RU"/>
        </w:rPr>
      </w:pPr>
      <w:bookmarkStart w:id="89" w:name="_Toc232439662"/>
      <w:r w:rsidRPr="001F15F4">
        <w:rPr>
          <w:rFonts w:ascii="Times New Roman" w:eastAsia="Times New Roman" w:hAnsi="Times New Roman" w:cs="Times New Roman"/>
          <w:lang w:val="ru-RU"/>
        </w:rPr>
        <w:lastRenderedPageBreak/>
        <w:t>ВЫВОДЫ ПО РАЗДЕЛУ 3</w:t>
      </w:r>
      <w:bookmarkEnd w:id="89"/>
    </w:p>
    <w:p w14:paraId="4E18C14A" w14:textId="77777777" w:rsidR="00437A18" w:rsidRPr="00D06855" w:rsidRDefault="00000000">
      <w:pPr>
        <w:rPr>
          <w:szCs w:val="28"/>
          <w:lang w:val="ru-RU"/>
        </w:rPr>
      </w:pPr>
      <w:r w:rsidRPr="00D06855">
        <w:rPr>
          <w:szCs w:val="28"/>
          <w:lang w:val="ru-RU"/>
        </w:rPr>
        <w:t>В результате выполнения третьего раздела реализован программный продукт в соответствии с архитектурой, спроектированной в разделе 2.</w:t>
      </w:r>
    </w:p>
    <w:p w14:paraId="26BC2361" w14:textId="77777777" w:rsidR="00437A18" w:rsidRPr="00D06855" w:rsidRDefault="00000000">
      <w:pPr>
        <w:rPr>
          <w:szCs w:val="28"/>
          <w:lang w:val="ru-RU"/>
        </w:rPr>
      </w:pPr>
      <w:r w:rsidRPr="00D06855">
        <w:rPr>
          <w:szCs w:val="28"/>
          <w:lang w:val="ru-RU"/>
        </w:rPr>
        <w:t xml:space="preserve">1. Процесс разработки организован по гибкому инкрементальному подходу с ведением репозитория </w:t>
      </w:r>
      <w:r w:rsidRPr="00D06855">
        <w:rPr>
          <w:szCs w:val="28"/>
        </w:rPr>
        <w:t>Git</w:t>
      </w:r>
      <w:r w:rsidRPr="00D06855">
        <w:rPr>
          <w:szCs w:val="28"/>
          <w:lang w:val="ru-RU"/>
        </w:rPr>
        <w:t xml:space="preserve"> (</w:t>
      </w:r>
      <w:r w:rsidRPr="00D06855">
        <w:rPr>
          <w:szCs w:val="28"/>
        </w:rPr>
        <w:t>GitHub</w:t>
      </w:r>
      <w:r w:rsidRPr="00D06855">
        <w:rPr>
          <w:szCs w:val="28"/>
          <w:lang w:val="ru-RU"/>
        </w:rPr>
        <w:t xml:space="preserve">), стратегией ветвления, близкой к </w:t>
      </w:r>
      <w:r w:rsidRPr="00D06855">
        <w:rPr>
          <w:szCs w:val="28"/>
        </w:rPr>
        <w:t>GitHub</w:t>
      </w:r>
      <w:r w:rsidRPr="00D06855">
        <w:rPr>
          <w:szCs w:val="28"/>
          <w:lang w:val="ru-RU"/>
        </w:rPr>
        <w:t xml:space="preserve"> </w:t>
      </w:r>
      <w:r w:rsidRPr="00D06855">
        <w:rPr>
          <w:szCs w:val="28"/>
        </w:rPr>
        <w:t>Flow</w:t>
      </w:r>
      <w:r w:rsidRPr="00D06855">
        <w:rPr>
          <w:szCs w:val="28"/>
          <w:lang w:val="ru-RU"/>
        </w:rPr>
        <w:t xml:space="preserve"> (слияние через </w:t>
      </w:r>
      <w:r w:rsidRPr="00D06855">
        <w:rPr>
          <w:rFonts w:eastAsia="Courier New"/>
          <w:szCs w:val="28"/>
          <w:lang w:val="ru-RU"/>
        </w:rPr>
        <w:t>--</w:t>
      </w:r>
      <w:r w:rsidRPr="00D06855">
        <w:rPr>
          <w:rFonts w:eastAsia="Courier New"/>
          <w:szCs w:val="28"/>
        </w:rPr>
        <w:t>no</w:t>
      </w:r>
      <w:r w:rsidRPr="00D06855">
        <w:rPr>
          <w:rFonts w:eastAsia="Courier New"/>
          <w:szCs w:val="28"/>
          <w:lang w:val="ru-RU"/>
        </w:rPr>
        <w:t>-</w:t>
      </w:r>
      <w:r w:rsidRPr="00D06855">
        <w:rPr>
          <w:rFonts w:eastAsia="Courier New"/>
          <w:szCs w:val="28"/>
        </w:rPr>
        <w:t>ff</w:t>
      </w:r>
      <w:r w:rsidRPr="00D06855">
        <w:rPr>
          <w:szCs w:val="28"/>
          <w:lang w:val="ru-RU"/>
        </w:rPr>
        <w:t xml:space="preserve">), и сообщениями коммитов в формате </w:t>
      </w:r>
      <w:r w:rsidRPr="00D06855">
        <w:rPr>
          <w:szCs w:val="28"/>
        </w:rPr>
        <w:t>Conventional</w:t>
      </w:r>
      <w:r w:rsidRPr="00D06855">
        <w:rPr>
          <w:szCs w:val="28"/>
          <w:lang w:val="ru-RU"/>
        </w:rPr>
        <w:t xml:space="preserve"> </w:t>
      </w:r>
      <w:r w:rsidRPr="00D06855">
        <w:rPr>
          <w:szCs w:val="28"/>
        </w:rPr>
        <w:t>Commits</w:t>
      </w:r>
      <w:r w:rsidRPr="00D06855">
        <w:rPr>
          <w:szCs w:val="28"/>
          <w:lang w:val="ru-RU"/>
        </w:rPr>
        <w:t>.</w:t>
      </w:r>
    </w:p>
    <w:p w14:paraId="1AA609F8" w14:textId="77777777" w:rsidR="00437A18" w:rsidRPr="00D06855" w:rsidRDefault="00000000">
      <w:pPr>
        <w:rPr>
          <w:szCs w:val="28"/>
          <w:lang w:val="ru-RU"/>
        </w:rPr>
      </w:pPr>
      <w:r w:rsidRPr="00D06855">
        <w:rPr>
          <w:szCs w:val="28"/>
          <w:lang w:val="ru-RU"/>
        </w:rPr>
        <w:t xml:space="preserve">2. Реализованы ключевые компоненты: сервис проводки балансов </w:t>
      </w:r>
      <w:r w:rsidRPr="00D06855">
        <w:rPr>
          <w:rFonts w:eastAsia="Courier New"/>
          <w:szCs w:val="28"/>
        </w:rPr>
        <w:t>ledger</w:t>
      </w:r>
      <w:r w:rsidRPr="00D06855">
        <w:rPr>
          <w:szCs w:val="28"/>
          <w:lang w:val="ru-RU"/>
        </w:rPr>
        <w:t xml:space="preserve">, сервис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w:t>
      </w:r>
      <w:r w:rsidRPr="00D06855">
        <w:rPr>
          <w:szCs w:val="28"/>
        </w:rPr>
        <w:t>cache</w:t>
      </w:r>
      <w:r w:rsidRPr="00D06855">
        <w:rPr>
          <w:szCs w:val="28"/>
          <w:lang w:val="ru-RU"/>
        </w:rPr>
        <w:t>-</w:t>
      </w:r>
      <w:r w:rsidRPr="00D06855">
        <w:rPr>
          <w:szCs w:val="28"/>
        </w:rPr>
        <w:t>aside</w:t>
      </w:r>
      <w:r w:rsidRPr="00D06855">
        <w:rPr>
          <w:szCs w:val="28"/>
          <w:lang w:val="ru-RU"/>
        </w:rPr>
        <w:t>), движок повторяющихся операций, слой доступа к данным; их реализация соответствует компонентам диаграммы уровня 3 (компоненты, раздел 2) и покрывает функциональные требования раздела 1.</w:t>
      </w:r>
    </w:p>
    <w:p w14:paraId="6ED93EBD" w14:textId="77777777" w:rsidR="00437A18" w:rsidRPr="00D06855" w:rsidRDefault="00000000">
      <w:pPr>
        <w:rPr>
          <w:szCs w:val="28"/>
          <w:lang w:val="ru-RU"/>
        </w:rPr>
      </w:pPr>
      <w:r w:rsidRPr="00D06855">
        <w:rPr>
          <w:szCs w:val="28"/>
          <w:lang w:val="ru-RU"/>
        </w:rPr>
        <w:t xml:space="preserve">3. Продемонстрировано соблюдение принципов </w:t>
      </w:r>
      <w:r w:rsidRPr="00D06855">
        <w:rPr>
          <w:szCs w:val="28"/>
        </w:rPr>
        <w:t>SOLID</w:t>
      </w:r>
      <w:r w:rsidRPr="00D06855">
        <w:rPr>
          <w:szCs w:val="28"/>
          <w:lang w:val="ru-RU"/>
        </w:rPr>
        <w:t xml:space="preserve"> (с конкретным примером для каждого принципа), применение шаблонов проектирования (</w:t>
      </w:r>
      <w:r w:rsidRPr="00D06855">
        <w:rPr>
          <w:szCs w:val="28"/>
        </w:rPr>
        <w:t>Singleton</w:t>
      </w:r>
      <w:r w:rsidRPr="00D06855">
        <w:rPr>
          <w:szCs w:val="28"/>
          <w:lang w:val="ru-RU"/>
        </w:rPr>
        <w:t xml:space="preserve">, </w:t>
      </w:r>
      <w:r w:rsidRPr="00D06855">
        <w:rPr>
          <w:szCs w:val="28"/>
        </w:rPr>
        <w:t>Cache</w:t>
      </w:r>
      <w:r w:rsidRPr="00D06855">
        <w:rPr>
          <w:szCs w:val="28"/>
          <w:lang w:val="ru-RU"/>
        </w:rPr>
        <w:t>-</w:t>
      </w:r>
      <w:r w:rsidRPr="00D06855">
        <w:rPr>
          <w:szCs w:val="28"/>
        </w:rPr>
        <w:t>Aside</w:t>
      </w:r>
      <w:r w:rsidRPr="00D06855">
        <w:rPr>
          <w:szCs w:val="28"/>
          <w:lang w:val="ru-RU"/>
        </w:rPr>
        <w:t xml:space="preserve">, </w:t>
      </w:r>
      <w:r w:rsidRPr="00D06855">
        <w:rPr>
          <w:szCs w:val="28"/>
        </w:rPr>
        <w:t>Strategy</w:t>
      </w:r>
      <w:r w:rsidRPr="00D06855">
        <w:rPr>
          <w:szCs w:val="28"/>
          <w:lang w:val="ru-RU"/>
        </w:rPr>
        <w:t xml:space="preserve">, </w:t>
      </w:r>
      <w:r w:rsidRPr="00D06855">
        <w:rPr>
          <w:szCs w:val="28"/>
        </w:rPr>
        <w:t>DI</w:t>
      </w:r>
      <w:r w:rsidRPr="00D06855">
        <w:rPr>
          <w:szCs w:val="28"/>
          <w:lang w:val="ru-RU"/>
        </w:rPr>
        <w:t xml:space="preserve">, </w:t>
      </w:r>
      <w:r w:rsidRPr="00D06855">
        <w:rPr>
          <w:szCs w:val="28"/>
        </w:rPr>
        <w:t>DTO</w:t>
      </w:r>
      <w:r w:rsidRPr="00D06855">
        <w:rPr>
          <w:szCs w:val="28"/>
          <w:lang w:val="ru-RU"/>
        </w:rPr>
        <w:t xml:space="preserve">) и принципов чистого кода (контроль стиля — </w:t>
      </w:r>
      <w:r w:rsidRPr="00D06855">
        <w:rPr>
          <w:szCs w:val="28"/>
        </w:rPr>
        <w:t>ruff</w:t>
      </w:r>
      <w:r w:rsidRPr="00D06855">
        <w:rPr>
          <w:szCs w:val="28"/>
          <w:lang w:val="ru-RU"/>
        </w:rPr>
        <w:t xml:space="preserve">, </w:t>
      </w:r>
      <w:r w:rsidRPr="00D06855">
        <w:rPr>
          <w:szCs w:val="28"/>
        </w:rPr>
        <w:t>ESLint</w:t>
      </w:r>
      <w:r w:rsidRPr="00D06855">
        <w:rPr>
          <w:szCs w:val="28"/>
          <w:lang w:val="ru-RU"/>
        </w:rPr>
        <w:t xml:space="preserve">, </w:t>
      </w:r>
      <w:r w:rsidRPr="00D06855">
        <w:rPr>
          <w:szCs w:val="28"/>
        </w:rPr>
        <w:t>tsc</w:t>
      </w:r>
      <w:r w:rsidRPr="00D06855">
        <w:rPr>
          <w:szCs w:val="28"/>
          <w:lang w:val="ru-RU"/>
        </w:rPr>
        <w:t>).</w:t>
      </w:r>
    </w:p>
    <w:p w14:paraId="1F48DC16" w14:textId="77777777" w:rsidR="00437A18" w:rsidRPr="00D06855" w:rsidRDefault="00000000">
      <w:pPr>
        <w:rPr>
          <w:szCs w:val="28"/>
          <w:lang w:val="ru-RU"/>
        </w:rPr>
      </w:pPr>
      <w:r w:rsidRPr="00D06855">
        <w:rPr>
          <w:szCs w:val="28"/>
          <w:lang w:val="ru-RU"/>
        </w:rPr>
        <w:t>4. Реализована интеграция с внешним сервисом курсов ЦБ РФ с устойчивой обработкой ошибок; обеспечена безопасность (</w:t>
      </w:r>
      <w:r w:rsidRPr="00D06855">
        <w:rPr>
          <w:szCs w:val="28"/>
        </w:rPr>
        <w:t>Argon</w:t>
      </w:r>
      <w:r w:rsidRPr="00D06855">
        <w:rPr>
          <w:szCs w:val="28"/>
          <w:lang w:val="ru-RU"/>
        </w:rPr>
        <w:t>2</w:t>
      </w:r>
      <w:r w:rsidRPr="00D06855">
        <w:rPr>
          <w:szCs w:val="28"/>
        </w:rPr>
        <w:t>id</w:t>
      </w:r>
      <w:r w:rsidRPr="00D06855">
        <w:rPr>
          <w:szCs w:val="28"/>
          <w:lang w:val="ru-RU"/>
        </w:rPr>
        <w:t xml:space="preserve">, </w:t>
      </w:r>
      <w:r w:rsidRPr="00D06855">
        <w:rPr>
          <w:szCs w:val="28"/>
        </w:rPr>
        <w:t>JWT</w:t>
      </w:r>
      <w:r w:rsidRPr="00D06855">
        <w:rPr>
          <w:szCs w:val="28"/>
          <w:lang w:val="ru-RU"/>
        </w:rPr>
        <w:t xml:space="preserve">, защита от </w:t>
      </w:r>
      <w:r w:rsidRPr="00D06855">
        <w:rPr>
          <w:szCs w:val="28"/>
        </w:rPr>
        <w:t>IDOR</w:t>
      </w:r>
      <w:r w:rsidRPr="00D06855">
        <w:rPr>
          <w:szCs w:val="28"/>
          <w:lang w:val="ru-RU"/>
        </w:rPr>
        <w:t xml:space="preserve">, валидация на двух рубежах, защита от </w:t>
      </w:r>
      <w:r w:rsidRPr="00D06855">
        <w:rPr>
          <w:szCs w:val="28"/>
        </w:rPr>
        <w:t>SQL</w:t>
      </w:r>
      <w:r w:rsidRPr="00D06855">
        <w:rPr>
          <w:szCs w:val="28"/>
          <w:lang w:val="ru-RU"/>
        </w:rPr>
        <w:t>-инъекций/</w:t>
      </w:r>
      <w:r w:rsidRPr="00D06855">
        <w:rPr>
          <w:szCs w:val="28"/>
        </w:rPr>
        <w:t>XSS</w:t>
      </w:r>
      <w:r w:rsidRPr="00D06855">
        <w:rPr>
          <w:szCs w:val="28"/>
          <w:lang w:val="ru-RU"/>
        </w:rPr>
        <w:t>/</w:t>
      </w:r>
      <w:r w:rsidRPr="00D06855">
        <w:rPr>
          <w:szCs w:val="28"/>
        </w:rPr>
        <w:t>CSRF</w:t>
      </w:r>
      <w:r w:rsidRPr="00D06855">
        <w:rPr>
          <w:szCs w:val="28"/>
          <w:lang w:val="ru-RU"/>
        </w:rPr>
        <w:t>) и единообразная обработка исключений.</w:t>
      </w:r>
    </w:p>
    <w:p w14:paraId="4930028C" w14:textId="77777777" w:rsidR="00437A18" w:rsidRPr="00D06855" w:rsidRDefault="00000000">
      <w:pPr>
        <w:rPr>
          <w:szCs w:val="28"/>
          <w:lang w:val="ru-RU"/>
        </w:rPr>
      </w:pPr>
      <w:r w:rsidRPr="00D06855">
        <w:rPr>
          <w:szCs w:val="28"/>
          <w:lang w:val="ru-RU"/>
        </w:rPr>
        <w:t>5. Налажены версионирование (</w:t>
      </w:r>
      <w:r w:rsidRPr="00D06855">
        <w:rPr>
          <w:szCs w:val="28"/>
        </w:rPr>
        <w:t>SemVer</w:t>
      </w:r>
      <w:r w:rsidRPr="00D06855">
        <w:rPr>
          <w:szCs w:val="28"/>
          <w:lang w:val="ru-RU"/>
        </w:rPr>
        <w:t>), управление зависимостями и конфигурацией окружения, контейнеризация для воспроизводимого развёртывания.</w:t>
      </w:r>
    </w:p>
    <w:p w14:paraId="51DE846F" w14:textId="525965C3" w:rsidR="00437A18" w:rsidRPr="00D06855" w:rsidRDefault="00000000">
      <w:pPr>
        <w:rPr>
          <w:szCs w:val="28"/>
          <w:lang w:val="ru-RU"/>
        </w:rPr>
      </w:pPr>
      <w:r w:rsidRPr="00D06855">
        <w:rPr>
          <w:szCs w:val="28"/>
          <w:lang w:val="ru-RU"/>
        </w:rPr>
        <w:t>Реализованная функциональность полностью покрывает функциональные требования раздела 1; продукт готов к этапу тестирования и оценки качества (раздел 4).</w:t>
      </w:r>
      <w:r w:rsidR="007C3EC2">
        <w:rPr>
          <w:szCs w:val="28"/>
          <w:lang w:val="ru-RU"/>
        </w:rPr>
        <w:t xml:space="preserve"> </w:t>
      </w:r>
      <w:r w:rsidR="007C3EC2" w:rsidRPr="007C3EC2">
        <w:rPr>
          <w:szCs w:val="28"/>
          <w:lang w:val="ru-RU"/>
        </w:rPr>
        <w:t>Руководство по установке и эксплуатации приложения</w:t>
      </w:r>
      <w:r w:rsidR="00AC1FA7">
        <w:rPr>
          <w:szCs w:val="28"/>
          <w:lang w:val="ru-RU"/>
        </w:rPr>
        <w:t xml:space="preserve"> </w:t>
      </w:r>
      <w:r w:rsidR="00AC1FA7" w:rsidRPr="00AC1FA7">
        <w:rPr>
          <w:szCs w:val="28"/>
          <w:lang w:val="ru-RU"/>
        </w:rPr>
        <w:t>приведено в приложении Б.</w:t>
      </w:r>
    </w:p>
    <w:p w14:paraId="608B6C6A" w14:textId="77777777" w:rsidR="00437A18" w:rsidRPr="001F15F4" w:rsidRDefault="00000000" w:rsidP="00E86F7E">
      <w:pPr>
        <w:pStyle w:val="1"/>
        <w:pageBreakBefore/>
        <w:ind w:firstLine="0"/>
        <w:jc w:val="center"/>
        <w:rPr>
          <w:lang w:val="ru-RU"/>
        </w:rPr>
      </w:pPr>
      <w:bookmarkStart w:id="90" w:name="_Toc232439663"/>
      <w:r w:rsidRPr="001F15F4">
        <w:rPr>
          <w:rFonts w:ascii="Times New Roman" w:eastAsia="Times New Roman" w:hAnsi="Times New Roman" w:cs="Times New Roman"/>
          <w:lang w:val="ru-RU"/>
        </w:rPr>
        <w:lastRenderedPageBreak/>
        <w:t>РАЗДЕЛ 4. ТЕСТИРОВАНИЕ, ОБЕСПЕЧЕНИЕ КАЧЕСТВА И СОПРОВОЖДЕНИЕ ПРОГРАММНОГО ОБЕСПЕЧЕНИЯ</w:t>
      </w:r>
      <w:bookmarkEnd w:id="90"/>
    </w:p>
    <w:p w14:paraId="5FCB1365" w14:textId="77777777" w:rsidR="00437A18" w:rsidRPr="001F15F4" w:rsidRDefault="00000000">
      <w:pPr>
        <w:rPr>
          <w:lang w:val="ru-RU"/>
        </w:rPr>
      </w:pPr>
      <w:r w:rsidRPr="001F15F4">
        <w:rPr>
          <w:lang w:val="ru-RU"/>
        </w:rPr>
        <w:t xml:space="preserve">В настоящем разделе описана стратегия тестирования </w:t>
      </w:r>
      <w:r>
        <w:t>FinTrack</w:t>
      </w:r>
      <w:r w:rsidRPr="001F15F4">
        <w:rPr>
          <w:lang w:val="ru-RU"/>
        </w:rPr>
        <w:t>, результаты тестовых активностей, анализ выявленных дефектов и мероприятия по подготовке продукта к сопровождению.</w:t>
      </w:r>
    </w:p>
    <w:p w14:paraId="0CB3F152" w14:textId="77777777" w:rsidR="00437A18" w:rsidRPr="001F15F4" w:rsidRDefault="00000000">
      <w:pPr>
        <w:pStyle w:val="21"/>
        <w:rPr>
          <w:lang w:val="ru-RU"/>
        </w:rPr>
      </w:pPr>
      <w:bookmarkStart w:id="91" w:name="_Toc232439664"/>
      <w:r w:rsidRPr="001F15F4">
        <w:rPr>
          <w:rFonts w:ascii="Times New Roman" w:eastAsia="Times New Roman" w:hAnsi="Times New Roman" w:cs="Times New Roman"/>
          <w:lang w:val="ru-RU"/>
        </w:rPr>
        <w:t>4.1. Стратегия тестирования программного продукта</w:t>
      </w:r>
      <w:bookmarkEnd w:id="91"/>
    </w:p>
    <w:p w14:paraId="6E3D9248" w14:textId="77777777" w:rsidR="00437A18" w:rsidRPr="001F15F4" w:rsidRDefault="00000000">
      <w:pPr>
        <w:pStyle w:val="31"/>
        <w:rPr>
          <w:lang w:val="ru-RU"/>
        </w:rPr>
      </w:pPr>
      <w:bookmarkStart w:id="92" w:name="_Toc232439665"/>
      <w:r w:rsidRPr="001F15F4">
        <w:rPr>
          <w:rFonts w:ascii="Times New Roman" w:eastAsia="Times New Roman" w:hAnsi="Times New Roman" w:cs="Times New Roman"/>
          <w:lang w:val="ru-RU"/>
        </w:rPr>
        <w:t>4.1.1. Цели и задачи тестирования</w:t>
      </w:r>
      <w:bookmarkEnd w:id="92"/>
    </w:p>
    <w:p w14:paraId="4B21B689" w14:textId="77777777" w:rsidR="00437A18" w:rsidRPr="001F15F4" w:rsidRDefault="00000000">
      <w:pPr>
        <w:rPr>
          <w:lang w:val="ru-RU"/>
        </w:rPr>
      </w:pPr>
      <w:r w:rsidRPr="001F15F4">
        <w:rPr>
          <w:lang w:val="ru-RU"/>
        </w:rPr>
        <w:t>Цели тестирования: подтвердить соответствие реализации функциональным и нефункциональным требованиям (раздел 1), выявить и устранить дефекты, оценить качество и готовность продукта к эксплуатации. Особое внимание уделено корректности денежной логики (балансы, переводы, точность сумм), как наиболее критичной для финансового приложения.</w:t>
      </w:r>
    </w:p>
    <w:p w14:paraId="676492A3" w14:textId="77777777" w:rsidR="00437A18" w:rsidRPr="001F15F4" w:rsidRDefault="00000000">
      <w:pPr>
        <w:pStyle w:val="31"/>
        <w:rPr>
          <w:lang w:val="ru-RU"/>
        </w:rPr>
      </w:pPr>
      <w:bookmarkStart w:id="93" w:name="_Toc232439666"/>
      <w:r w:rsidRPr="001F15F4">
        <w:rPr>
          <w:rFonts w:ascii="Times New Roman" w:eastAsia="Times New Roman" w:hAnsi="Times New Roman" w:cs="Times New Roman"/>
          <w:lang w:val="ru-RU"/>
        </w:rPr>
        <w:t>4.1.2. Критерии начала и окончания тестирования</w:t>
      </w:r>
      <w:bookmarkEnd w:id="93"/>
    </w:p>
    <w:p w14:paraId="185A747F" w14:textId="77777777" w:rsidR="00437A18" w:rsidRPr="001F15F4" w:rsidRDefault="00000000">
      <w:pPr>
        <w:rPr>
          <w:lang w:val="ru-RU"/>
        </w:rPr>
      </w:pPr>
      <w:r w:rsidRPr="001F15F4">
        <w:rPr>
          <w:lang w:val="ru-RU"/>
        </w:rPr>
        <w:t>Критерий начала — реализованный и собираемый компонент с зафиксированным интерфейсом. Критерий окончания — успешное прохождение всех автоматических тестов на целевой СУБД, отсутствие нерешённых дефектов критической и значительной критичности, достижение целевого уровня покрытия кода тестами.</w:t>
      </w:r>
    </w:p>
    <w:p w14:paraId="6133FA96" w14:textId="77777777" w:rsidR="00437A18" w:rsidRPr="001F15F4" w:rsidRDefault="00000000">
      <w:pPr>
        <w:pStyle w:val="31"/>
        <w:rPr>
          <w:lang w:val="ru-RU"/>
        </w:rPr>
      </w:pPr>
      <w:bookmarkStart w:id="94" w:name="_Toc232439667"/>
      <w:r w:rsidRPr="001F15F4">
        <w:rPr>
          <w:rFonts w:ascii="Times New Roman" w:eastAsia="Times New Roman" w:hAnsi="Times New Roman" w:cs="Times New Roman"/>
          <w:lang w:val="ru-RU"/>
        </w:rPr>
        <w:t>4.1.3. Выбор уровней тестирования</w:t>
      </w:r>
      <w:bookmarkEnd w:id="94"/>
    </w:p>
    <w:p w14:paraId="22212D27" w14:textId="77777777" w:rsidR="00437A18" w:rsidRPr="001F15F4" w:rsidRDefault="00000000">
      <w:pPr>
        <w:rPr>
          <w:lang w:val="ru-RU"/>
        </w:rPr>
      </w:pPr>
      <w:r w:rsidRPr="001F15F4">
        <w:rPr>
          <w:lang w:val="ru-RU"/>
        </w:rPr>
        <w:t xml:space="preserve">Применены три уровня: модульное (отдельные функции и классы в изоляции), интеграционное (взаимодействие контроллеров, сервисов и БД) и системное (сквозные пользовательские сценарии </w:t>
      </w:r>
      <w:r>
        <w:t>end</w:t>
      </w:r>
      <w:r w:rsidRPr="001F15F4">
        <w:rPr>
          <w:lang w:val="ru-RU"/>
        </w:rPr>
        <w:t>-</w:t>
      </w:r>
      <w:r>
        <w:t>to</w:t>
      </w:r>
      <w:r w:rsidRPr="001F15F4">
        <w:rPr>
          <w:lang w:val="ru-RU"/>
        </w:rPr>
        <w:t>-</w:t>
      </w:r>
      <w:r>
        <w:t>end</w:t>
      </w:r>
      <w:r w:rsidRPr="001F15F4">
        <w:rPr>
          <w:lang w:val="ru-RU"/>
        </w:rPr>
        <w:t>). Приёмочное тестирование выполнялось неформально — ручной проверкой соответствия пользовательским ожиданиям.</w:t>
      </w:r>
    </w:p>
    <w:p w14:paraId="6DCDF0C8" w14:textId="77777777" w:rsidR="00437A18" w:rsidRPr="001F15F4" w:rsidRDefault="00000000">
      <w:pPr>
        <w:pStyle w:val="31"/>
        <w:rPr>
          <w:lang w:val="ru-RU"/>
        </w:rPr>
      </w:pPr>
      <w:bookmarkStart w:id="95" w:name="_Toc232439668"/>
      <w:r w:rsidRPr="001F15F4">
        <w:rPr>
          <w:rFonts w:ascii="Times New Roman" w:eastAsia="Times New Roman" w:hAnsi="Times New Roman" w:cs="Times New Roman"/>
          <w:lang w:val="ru-RU"/>
        </w:rPr>
        <w:lastRenderedPageBreak/>
        <w:t>4.1.4. Выбор типов тестирования</w:t>
      </w:r>
      <w:bookmarkEnd w:id="95"/>
    </w:p>
    <w:p w14:paraId="109B0AAA" w14:textId="77777777" w:rsidR="00437A18" w:rsidRPr="001F15F4" w:rsidRDefault="00000000">
      <w:pPr>
        <w:rPr>
          <w:lang w:val="ru-RU"/>
        </w:rPr>
      </w:pPr>
      <w:r w:rsidRPr="001F15F4">
        <w:rPr>
          <w:lang w:val="ru-RU"/>
        </w:rPr>
        <w:t xml:space="preserve">Проведены: функциональное (позитивные и негативные сценарии), тестирование безопасности (аутентификация, авторизация, изоляция данных), нагрузочное (оценка времени отклика под нагрузкой), </w:t>
      </w:r>
      <w:r>
        <w:t>UI</w:t>
      </w:r>
      <w:r w:rsidRPr="001F15F4">
        <w:rPr>
          <w:lang w:val="ru-RU"/>
        </w:rPr>
        <w:t>/</w:t>
      </w:r>
      <w:r>
        <w:t>UX</w:t>
      </w:r>
      <w:r w:rsidRPr="001F15F4">
        <w:rPr>
          <w:lang w:val="ru-RU"/>
        </w:rPr>
        <w:t xml:space="preserve"> и тестирование совместимости (ручная проверка в браузерах), регрессионное (защита от повторного появления исправленных дефектов).</w:t>
      </w:r>
    </w:p>
    <w:p w14:paraId="26F4E5B7" w14:textId="77777777" w:rsidR="00437A18" w:rsidRPr="001F15F4" w:rsidRDefault="00000000">
      <w:pPr>
        <w:pStyle w:val="31"/>
        <w:rPr>
          <w:lang w:val="ru-RU"/>
        </w:rPr>
      </w:pPr>
      <w:bookmarkStart w:id="96" w:name="_Toc232439669"/>
      <w:r w:rsidRPr="001F15F4">
        <w:rPr>
          <w:rFonts w:ascii="Times New Roman" w:eastAsia="Times New Roman" w:hAnsi="Times New Roman" w:cs="Times New Roman"/>
          <w:lang w:val="ru-RU"/>
        </w:rPr>
        <w:t>4.1.5. Инструментарий тестирования</w:t>
      </w:r>
      <w:bookmarkEnd w:id="96"/>
    </w:p>
    <w:p w14:paraId="1C1D5BAC" w14:textId="77777777" w:rsidR="00437A18" w:rsidRPr="001F15F4" w:rsidRDefault="00000000">
      <w:pPr>
        <w:rPr>
          <w:lang w:val="ru-RU"/>
        </w:rPr>
      </w:pPr>
      <w:r w:rsidRPr="001F15F4">
        <w:rPr>
          <w:lang w:val="ru-RU"/>
        </w:rPr>
        <w:t xml:space="preserve">– </w:t>
      </w:r>
      <w:r>
        <w:t>pytest</w:t>
      </w:r>
      <w:r w:rsidRPr="001F15F4">
        <w:rPr>
          <w:lang w:val="ru-RU"/>
        </w:rPr>
        <w:t xml:space="preserve"> + </w:t>
      </w:r>
      <w:r>
        <w:t>pytest</w:t>
      </w:r>
      <w:r w:rsidRPr="001F15F4">
        <w:rPr>
          <w:lang w:val="ru-RU"/>
        </w:rPr>
        <w:t>-</w:t>
      </w:r>
      <w:r>
        <w:t>asyncio</w:t>
      </w:r>
      <w:r w:rsidRPr="001F15F4">
        <w:rPr>
          <w:lang w:val="ru-RU"/>
        </w:rPr>
        <w:t xml:space="preserve"> — фреймворк модульного и интеграционного тестирования;</w:t>
      </w:r>
    </w:p>
    <w:p w14:paraId="2D52A62F" w14:textId="77777777" w:rsidR="00437A18" w:rsidRPr="001F15F4" w:rsidRDefault="00000000">
      <w:pPr>
        <w:rPr>
          <w:lang w:val="ru-RU"/>
        </w:rPr>
      </w:pPr>
      <w:r w:rsidRPr="001F15F4">
        <w:rPr>
          <w:lang w:val="ru-RU"/>
        </w:rPr>
        <w:t xml:space="preserve">– </w:t>
      </w:r>
      <w:r>
        <w:t>httpx</w:t>
      </w:r>
      <w:r w:rsidRPr="001F15F4">
        <w:rPr>
          <w:lang w:val="ru-RU"/>
        </w:rPr>
        <w:t xml:space="preserve"> (</w:t>
      </w:r>
      <w:r>
        <w:t>ASGI</w:t>
      </w:r>
      <w:r w:rsidRPr="001F15F4">
        <w:rPr>
          <w:lang w:val="ru-RU"/>
        </w:rPr>
        <w:t xml:space="preserve">-транспорт) — вызовы </w:t>
      </w:r>
      <w:r>
        <w:t>API</w:t>
      </w:r>
      <w:r w:rsidRPr="001F15F4">
        <w:rPr>
          <w:lang w:val="ru-RU"/>
        </w:rPr>
        <w:t xml:space="preserve"> без поднятия сетевого сервера;</w:t>
      </w:r>
    </w:p>
    <w:p w14:paraId="56BE249A" w14:textId="77777777" w:rsidR="00437A18" w:rsidRPr="001F15F4" w:rsidRDefault="00000000">
      <w:pPr>
        <w:rPr>
          <w:lang w:val="ru-RU"/>
        </w:rPr>
      </w:pPr>
      <w:r w:rsidRPr="001F15F4">
        <w:rPr>
          <w:lang w:val="ru-RU"/>
        </w:rPr>
        <w:t xml:space="preserve">– </w:t>
      </w:r>
      <w:r>
        <w:t>pytest</w:t>
      </w:r>
      <w:r w:rsidRPr="001F15F4">
        <w:rPr>
          <w:lang w:val="ru-RU"/>
        </w:rPr>
        <w:t>-</w:t>
      </w:r>
      <w:r>
        <w:t>cov</w:t>
      </w:r>
      <w:r w:rsidRPr="001F15F4">
        <w:rPr>
          <w:lang w:val="ru-RU"/>
        </w:rPr>
        <w:t xml:space="preserve"> — измерение покрытия кода;</w:t>
      </w:r>
    </w:p>
    <w:p w14:paraId="578F0561" w14:textId="77777777" w:rsidR="00437A18" w:rsidRPr="001F15F4" w:rsidRDefault="00000000">
      <w:pPr>
        <w:rPr>
          <w:lang w:val="ru-RU"/>
        </w:rPr>
      </w:pPr>
      <w:r w:rsidRPr="001F15F4">
        <w:rPr>
          <w:lang w:val="ru-RU"/>
        </w:rPr>
        <w:t xml:space="preserve">– </w:t>
      </w:r>
      <w:r>
        <w:t>Locust</w:t>
      </w:r>
      <w:r w:rsidRPr="001F15F4">
        <w:rPr>
          <w:lang w:val="ru-RU"/>
        </w:rPr>
        <w:t xml:space="preserve"> [39] — нагрузочное тестирование;</w:t>
      </w:r>
    </w:p>
    <w:p w14:paraId="24CE477C" w14:textId="77777777" w:rsidR="00437A18" w:rsidRPr="001F15F4" w:rsidRDefault="00000000">
      <w:pPr>
        <w:rPr>
          <w:lang w:val="ru-RU"/>
        </w:rPr>
      </w:pPr>
      <w:r w:rsidRPr="001F15F4">
        <w:rPr>
          <w:lang w:val="ru-RU"/>
        </w:rPr>
        <w:t xml:space="preserve">– </w:t>
      </w:r>
      <w:r>
        <w:t>ruff</w:t>
      </w:r>
      <w:r w:rsidRPr="001F15F4">
        <w:rPr>
          <w:lang w:val="ru-RU"/>
        </w:rPr>
        <w:t xml:space="preserve">, </w:t>
      </w:r>
      <w:r>
        <w:t>ESLint</w:t>
      </w:r>
      <w:r w:rsidRPr="001F15F4">
        <w:rPr>
          <w:lang w:val="ru-RU"/>
        </w:rPr>
        <w:t xml:space="preserve">, компилятор </w:t>
      </w:r>
      <w:r>
        <w:t>TypeScript</w:t>
      </w:r>
      <w:r w:rsidRPr="001F15F4">
        <w:rPr>
          <w:lang w:val="ru-RU"/>
        </w:rPr>
        <w:t xml:space="preserve"> — статический анализ кода.</w:t>
      </w:r>
    </w:p>
    <w:p w14:paraId="18993372" w14:textId="77777777" w:rsidR="00437A18" w:rsidRPr="001F15F4" w:rsidRDefault="00000000">
      <w:pPr>
        <w:pStyle w:val="31"/>
        <w:rPr>
          <w:lang w:val="ru-RU"/>
        </w:rPr>
      </w:pPr>
      <w:bookmarkStart w:id="97" w:name="_Toc232439670"/>
      <w:r w:rsidRPr="001F15F4">
        <w:rPr>
          <w:rFonts w:ascii="Times New Roman" w:eastAsia="Times New Roman" w:hAnsi="Times New Roman" w:cs="Times New Roman"/>
          <w:lang w:val="ru-RU"/>
        </w:rPr>
        <w:t>4.1.6. Организация тестовой среды</w:t>
      </w:r>
      <w:bookmarkEnd w:id="97"/>
    </w:p>
    <w:p w14:paraId="48575642" w14:textId="77777777" w:rsidR="00437A18" w:rsidRPr="001F15F4" w:rsidRDefault="00000000">
      <w:pPr>
        <w:rPr>
          <w:lang w:val="ru-RU"/>
        </w:rPr>
      </w:pPr>
      <w:r w:rsidRPr="001F15F4">
        <w:rPr>
          <w:lang w:val="ru-RU"/>
        </w:rPr>
        <w:t xml:space="preserve">Тесты выполняются на отдельной тестовой базе данных </w:t>
      </w:r>
      <w:r>
        <w:t>PostgreSQL</w:t>
      </w:r>
      <w:r w:rsidRPr="001F15F4">
        <w:rPr>
          <w:lang w:val="ru-RU"/>
        </w:rPr>
        <w:t>; схема создаётся перед прогоном и удаляется после. Внешние зависимости изолируются заглушками: отправка писем подменяется тестовым перехватчиком (</w:t>
      </w:r>
      <w:r>
        <w:t>monkeypatch</w:t>
      </w:r>
      <w:r w:rsidRPr="001F15F4">
        <w:rPr>
          <w:lang w:val="ru-RU"/>
        </w:rPr>
        <w:t xml:space="preserve">), что позволяет проверять факт и содержимое писем без реального </w:t>
      </w:r>
      <w:r>
        <w:t>SMTP</w:t>
      </w:r>
      <w:r w:rsidRPr="001F15F4">
        <w:rPr>
          <w:lang w:val="ru-RU"/>
        </w:rPr>
        <w:t>. Структура тестового проекта зеркалирует структуру основного кода.</w:t>
      </w:r>
    </w:p>
    <w:p w14:paraId="59950482" w14:textId="77777777" w:rsidR="00437A18" w:rsidRPr="001F15F4" w:rsidRDefault="00000000">
      <w:pPr>
        <w:pStyle w:val="21"/>
        <w:rPr>
          <w:lang w:val="ru-RU"/>
        </w:rPr>
      </w:pPr>
      <w:bookmarkStart w:id="98" w:name="_Toc232439671"/>
      <w:r w:rsidRPr="001F15F4">
        <w:rPr>
          <w:rFonts w:ascii="Times New Roman" w:eastAsia="Times New Roman" w:hAnsi="Times New Roman" w:cs="Times New Roman"/>
          <w:lang w:val="ru-RU"/>
        </w:rPr>
        <w:t>4.2. Модульное тестирование</w:t>
      </w:r>
      <w:bookmarkEnd w:id="98"/>
    </w:p>
    <w:p w14:paraId="44DAC399" w14:textId="77777777" w:rsidR="00437A18" w:rsidRPr="001F15F4" w:rsidRDefault="00000000">
      <w:pPr>
        <w:pStyle w:val="31"/>
        <w:rPr>
          <w:lang w:val="ru-RU"/>
        </w:rPr>
      </w:pPr>
      <w:bookmarkStart w:id="99" w:name="_Toc232439672"/>
      <w:r w:rsidRPr="001F15F4">
        <w:rPr>
          <w:rFonts w:ascii="Times New Roman" w:eastAsia="Times New Roman" w:hAnsi="Times New Roman" w:cs="Times New Roman"/>
          <w:lang w:val="ru-RU"/>
        </w:rPr>
        <w:t>4.2.1. Фреймворк и организация</w:t>
      </w:r>
      <w:bookmarkEnd w:id="99"/>
    </w:p>
    <w:p w14:paraId="178E8C4B" w14:textId="77777777" w:rsidR="00437A18" w:rsidRPr="00D06855" w:rsidRDefault="00000000">
      <w:pPr>
        <w:rPr>
          <w:szCs w:val="28"/>
          <w:lang w:val="ru-RU"/>
        </w:rPr>
      </w:pPr>
      <w:r w:rsidRPr="00D06855">
        <w:rPr>
          <w:szCs w:val="28"/>
          <w:lang w:val="ru-RU"/>
        </w:rPr>
        <w:t xml:space="preserve">Для модульного тестирования выбран </w:t>
      </w:r>
      <w:r w:rsidRPr="00D06855">
        <w:rPr>
          <w:szCs w:val="28"/>
        </w:rPr>
        <w:t>pytest</w:t>
      </w:r>
      <w:r w:rsidRPr="00D06855">
        <w:rPr>
          <w:szCs w:val="28"/>
          <w:lang w:val="ru-RU"/>
        </w:rPr>
        <w:t xml:space="preserve"> — стандарт де-факто в экосистеме </w:t>
      </w:r>
      <w:r w:rsidRPr="00D06855">
        <w:rPr>
          <w:szCs w:val="28"/>
        </w:rPr>
        <w:t>Python</w:t>
      </w:r>
      <w:r w:rsidRPr="00D06855">
        <w:rPr>
          <w:szCs w:val="28"/>
          <w:lang w:val="ru-RU"/>
        </w:rPr>
        <w:t xml:space="preserve">, с лаконичным синтаксисом утверждений и поддержкой асинхронных тестов через </w:t>
      </w:r>
      <w:r w:rsidRPr="00D06855">
        <w:rPr>
          <w:rFonts w:eastAsia="Courier New"/>
          <w:szCs w:val="28"/>
        </w:rPr>
        <w:t>pytest</w:t>
      </w:r>
      <w:r w:rsidRPr="00D06855">
        <w:rPr>
          <w:rFonts w:eastAsia="Courier New"/>
          <w:szCs w:val="28"/>
          <w:lang w:val="ru-RU"/>
        </w:rPr>
        <w:t>-</w:t>
      </w:r>
      <w:r w:rsidRPr="00D06855">
        <w:rPr>
          <w:rFonts w:eastAsia="Courier New"/>
          <w:szCs w:val="28"/>
        </w:rPr>
        <w:t>asyncio</w:t>
      </w:r>
      <w:r w:rsidRPr="00D06855">
        <w:rPr>
          <w:szCs w:val="28"/>
          <w:lang w:val="ru-RU"/>
        </w:rPr>
        <w:t xml:space="preserve">. Тесты сгруппированы по компонентам в каталоге </w:t>
      </w:r>
      <w:r w:rsidRPr="00D06855">
        <w:rPr>
          <w:rFonts w:eastAsia="Courier New"/>
          <w:szCs w:val="28"/>
        </w:rPr>
        <w:t>backend</w:t>
      </w:r>
      <w:r w:rsidRPr="00D06855">
        <w:rPr>
          <w:rFonts w:eastAsia="Courier New"/>
          <w:szCs w:val="28"/>
          <w:lang w:val="ru-RU"/>
        </w:rPr>
        <w:t>/</w:t>
      </w:r>
      <w:r w:rsidRPr="00D06855">
        <w:rPr>
          <w:rFonts w:eastAsia="Courier New"/>
          <w:szCs w:val="28"/>
        </w:rPr>
        <w:t>tests</w:t>
      </w:r>
      <w:r w:rsidRPr="00D06855">
        <w:rPr>
          <w:rFonts w:eastAsia="Courier New"/>
          <w:szCs w:val="28"/>
          <w:lang w:val="ru-RU"/>
        </w:rPr>
        <w:t>/</w:t>
      </w:r>
      <w:r w:rsidRPr="00D06855">
        <w:rPr>
          <w:szCs w:val="28"/>
          <w:lang w:val="ru-RU"/>
        </w:rPr>
        <w:t xml:space="preserve">; используется соглашение об именовании </w:t>
      </w:r>
      <w:r w:rsidRPr="00D06855">
        <w:rPr>
          <w:rFonts w:eastAsia="Courier New"/>
          <w:szCs w:val="28"/>
        </w:rPr>
        <w:t>test</w:t>
      </w:r>
      <w:r w:rsidRPr="00D06855">
        <w:rPr>
          <w:rFonts w:eastAsia="Courier New"/>
          <w:szCs w:val="28"/>
          <w:lang w:val="ru-RU"/>
        </w:rPr>
        <w:t>_&lt;условие&gt;_&lt;ожидаемый результат&gt;</w:t>
      </w:r>
      <w:r w:rsidRPr="00D06855">
        <w:rPr>
          <w:szCs w:val="28"/>
          <w:lang w:val="ru-RU"/>
        </w:rPr>
        <w:t>.</w:t>
      </w:r>
    </w:p>
    <w:p w14:paraId="52A8C634" w14:textId="77777777" w:rsidR="00437A18" w:rsidRPr="001F15F4" w:rsidRDefault="00000000">
      <w:pPr>
        <w:pStyle w:val="31"/>
        <w:rPr>
          <w:lang w:val="ru-RU"/>
        </w:rPr>
      </w:pPr>
      <w:bookmarkStart w:id="100" w:name="_Toc232439673"/>
      <w:r w:rsidRPr="001F15F4">
        <w:rPr>
          <w:rFonts w:ascii="Times New Roman" w:eastAsia="Times New Roman" w:hAnsi="Times New Roman" w:cs="Times New Roman"/>
          <w:lang w:val="ru-RU"/>
        </w:rPr>
        <w:lastRenderedPageBreak/>
        <w:t>4.2.2. Объекты модульного тестирования</w:t>
      </w:r>
      <w:bookmarkEnd w:id="100"/>
    </w:p>
    <w:p w14:paraId="2FC89222" w14:textId="77777777" w:rsidR="00437A18" w:rsidRPr="00D06855" w:rsidRDefault="00000000">
      <w:pPr>
        <w:rPr>
          <w:szCs w:val="28"/>
          <w:lang w:val="ru-RU"/>
        </w:rPr>
      </w:pPr>
      <w:r w:rsidRPr="00D06855">
        <w:rPr>
          <w:szCs w:val="28"/>
          <w:lang w:val="ru-RU"/>
        </w:rPr>
        <w:t>Модульными тестами покрыты чистые компоненты бизнес-логики, не требующие БД:</w:t>
      </w:r>
    </w:p>
    <w:p w14:paraId="3C9AE2A4" w14:textId="77777777" w:rsidR="00437A18" w:rsidRPr="00D06855" w:rsidRDefault="00000000">
      <w:pPr>
        <w:rPr>
          <w:szCs w:val="28"/>
          <w:lang w:val="ru-RU"/>
        </w:rPr>
      </w:pPr>
      <w:r w:rsidRPr="00D06855">
        <w:rPr>
          <w:szCs w:val="28"/>
          <w:lang w:val="ru-RU"/>
        </w:rPr>
        <w:t>– криптоутилиты (</w:t>
      </w:r>
      <w:r w:rsidRPr="00D06855">
        <w:rPr>
          <w:rFonts w:eastAsia="Courier New"/>
          <w:szCs w:val="28"/>
        </w:rPr>
        <w:t>security</w:t>
      </w:r>
      <w:r w:rsidRPr="00D06855">
        <w:rPr>
          <w:szCs w:val="28"/>
          <w:lang w:val="ru-RU"/>
        </w:rPr>
        <w:t xml:space="preserve">): хеширование и проверка пароля, выпуск и декодирование </w:t>
      </w:r>
      <w:r w:rsidRPr="00D06855">
        <w:rPr>
          <w:szCs w:val="28"/>
        </w:rPr>
        <w:t>JWT</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unit</w:t>
      </w:r>
      <w:r w:rsidRPr="00D06855">
        <w:rPr>
          <w:rFonts w:eastAsia="Courier New"/>
          <w:szCs w:val="28"/>
          <w:lang w:val="ru-RU"/>
        </w:rPr>
        <w:t>_</w:t>
      </w:r>
      <w:r w:rsidRPr="00D06855">
        <w:rPr>
          <w:rFonts w:eastAsia="Courier New"/>
          <w:szCs w:val="28"/>
        </w:rPr>
        <w:t>security</w:t>
      </w:r>
      <w:r w:rsidRPr="00D06855">
        <w:rPr>
          <w:szCs w:val="28"/>
          <w:lang w:val="ru-RU"/>
        </w:rPr>
        <w:t>);</w:t>
      </w:r>
    </w:p>
    <w:p w14:paraId="1CF58193" w14:textId="77777777" w:rsidR="00437A18" w:rsidRPr="00D06855" w:rsidRDefault="00000000">
      <w:pPr>
        <w:rPr>
          <w:szCs w:val="28"/>
        </w:rPr>
      </w:pPr>
      <w:r w:rsidRPr="00D06855">
        <w:rPr>
          <w:szCs w:val="28"/>
        </w:rPr>
        <w:t>– расчёты бюджетов (</w:t>
      </w:r>
      <w:r w:rsidRPr="00D06855">
        <w:rPr>
          <w:rFonts w:eastAsia="Courier New"/>
          <w:szCs w:val="28"/>
        </w:rPr>
        <w:t>test_unit_budgets</w:t>
      </w:r>
      <w:r w:rsidRPr="00D06855">
        <w:rPr>
          <w:szCs w:val="28"/>
        </w:rPr>
        <w:t>);</w:t>
      </w:r>
    </w:p>
    <w:p w14:paraId="1178AFA2" w14:textId="77777777" w:rsidR="00437A18" w:rsidRPr="00D06855" w:rsidRDefault="00000000">
      <w:pPr>
        <w:rPr>
          <w:szCs w:val="28"/>
          <w:lang w:val="ru-RU"/>
        </w:rPr>
      </w:pPr>
      <w:r w:rsidRPr="00D06855">
        <w:rPr>
          <w:szCs w:val="28"/>
          <w:lang w:val="ru-RU"/>
        </w:rPr>
        <w:t xml:space="preserve">– арифметика расписания повторяющихся операций — функция </w:t>
      </w:r>
      <w:r w:rsidRPr="00D06855">
        <w:rPr>
          <w:rFonts w:eastAsia="Courier New"/>
          <w:szCs w:val="28"/>
        </w:rPr>
        <w:t>next</w:t>
      </w:r>
      <w:r w:rsidRPr="00D06855">
        <w:rPr>
          <w:rFonts w:eastAsia="Courier New"/>
          <w:szCs w:val="28"/>
          <w:lang w:val="ru-RU"/>
        </w:rPr>
        <w:t>_</w:t>
      </w:r>
      <w:r w:rsidRPr="00D06855">
        <w:rPr>
          <w:rFonts w:eastAsia="Courier New"/>
          <w:szCs w:val="28"/>
        </w:rPr>
        <w:t>occurrence</w:t>
      </w:r>
      <w:r w:rsidRPr="00D06855">
        <w:rPr>
          <w:szCs w:val="28"/>
          <w:lang w:val="ru-RU"/>
        </w:rPr>
        <w:t xml:space="preserve"> с проверкой переноса дня в конце месяца и отсутствия «сползания» даты.</w:t>
      </w:r>
    </w:p>
    <w:p w14:paraId="5DF69B6A" w14:textId="77777777" w:rsidR="00437A18" w:rsidRPr="001F15F4" w:rsidRDefault="00000000">
      <w:pPr>
        <w:rPr>
          <w:lang w:val="ru-RU"/>
        </w:rPr>
      </w:pPr>
      <w:r w:rsidRPr="001F15F4">
        <w:rPr>
          <w:lang w:val="ru-RU"/>
        </w:rPr>
        <w:t>Пример модульного теста (проверка переноса конца месяца):</w:t>
      </w:r>
    </w:p>
    <w:p w14:paraId="58B508DF" w14:textId="77777777" w:rsidR="00437A18" w:rsidRDefault="00000000">
      <w:pPr>
        <w:spacing w:line="240" w:lineRule="auto"/>
        <w:ind w:firstLine="0"/>
      </w:pPr>
      <w:r>
        <w:rPr>
          <w:rFonts w:ascii="Courier New" w:eastAsia="Courier New" w:hAnsi="Courier New" w:cs="Courier New"/>
          <w:sz w:val="22"/>
        </w:rPr>
        <w:t>def test_next_occurrence_clamps_month_end():</w:t>
      </w:r>
    </w:p>
    <w:p w14:paraId="34224B46" w14:textId="77777777" w:rsidR="00437A18" w:rsidRDefault="00000000">
      <w:pPr>
        <w:spacing w:line="240" w:lineRule="auto"/>
        <w:ind w:firstLine="0"/>
      </w:pPr>
      <w:r>
        <w:rPr>
          <w:rFonts w:ascii="Courier New" w:eastAsia="Courier New" w:hAnsi="Courier New" w:cs="Courier New"/>
          <w:sz w:val="22"/>
        </w:rPr>
        <w:t xml:space="preserve">    jan31 = datetime(2026, 1, 31, 9, 0, tzinfo=timezone.utc)</w:t>
      </w:r>
    </w:p>
    <w:p w14:paraId="22AE845D" w14:textId="77777777" w:rsidR="00437A18" w:rsidRDefault="00000000">
      <w:pPr>
        <w:spacing w:line="240" w:lineRule="auto"/>
        <w:ind w:firstLine="0"/>
      </w:pPr>
      <w:r>
        <w:rPr>
          <w:rFonts w:ascii="Courier New" w:eastAsia="Courier New" w:hAnsi="Courier New" w:cs="Courier New"/>
          <w:sz w:val="22"/>
        </w:rPr>
        <w:t xml:space="preserve">    feb = next_occurrence(jan31, "monthly", 1)</w:t>
      </w:r>
    </w:p>
    <w:p w14:paraId="1C18A5A6" w14:textId="77777777" w:rsidR="00437A18" w:rsidRDefault="00000000">
      <w:pPr>
        <w:spacing w:line="240" w:lineRule="auto"/>
        <w:ind w:firstLine="0"/>
      </w:pPr>
      <w:r>
        <w:rPr>
          <w:rFonts w:ascii="Courier New" w:eastAsia="Courier New" w:hAnsi="Courier New" w:cs="Courier New"/>
          <w:sz w:val="22"/>
        </w:rPr>
        <w:t xml:space="preserve">    assert (feb.year, feb.month, feb.day) == (2026, 2, 28)</w:t>
      </w:r>
    </w:p>
    <w:p w14:paraId="78979E2E" w14:textId="77777777" w:rsidR="00437A18" w:rsidRPr="001F15F4" w:rsidRDefault="00000000">
      <w:pPr>
        <w:pStyle w:val="31"/>
        <w:rPr>
          <w:lang w:val="ru-RU"/>
        </w:rPr>
      </w:pPr>
      <w:bookmarkStart w:id="101" w:name="_Toc232439674"/>
      <w:r w:rsidRPr="001F15F4">
        <w:rPr>
          <w:rFonts w:ascii="Times New Roman" w:eastAsia="Times New Roman" w:hAnsi="Times New Roman" w:cs="Times New Roman"/>
          <w:lang w:val="ru-RU"/>
        </w:rPr>
        <w:t>4.2.3. Анализ покрытия кода</w:t>
      </w:r>
      <w:bookmarkEnd w:id="101"/>
    </w:p>
    <w:p w14:paraId="6B9C327C" w14:textId="1EB68D70" w:rsidR="00437A18" w:rsidRPr="00D06855" w:rsidRDefault="00000000">
      <w:pPr>
        <w:rPr>
          <w:szCs w:val="28"/>
          <w:lang w:val="ru-RU"/>
        </w:rPr>
      </w:pPr>
      <w:r w:rsidRPr="00D06855">
        <w:rPr>
          <w:szCs w:val="28"/>
          <w:lang w:val="ru-RU"/>
        </w:rPr>
        <w:t xml:space="preserve">Покрытие измерено инструментом </w:t>
      </w:r>
      <w:r w:rsidRPr="00D06855">
        <w:rPr>
          <w:szCs w:val="28"/>
        </w:rPr>
        <w:t>pytest</w:t>
      </w:r>
      <w:r w:rsidRPr="00D06855">
        <w:rPr>
          <w:szCs w:val="28"/>
          <w:lang w:val="ru-RU"/>
        </w:rPr>
        <w:t>-</w:t>
      </w:r>
      <w:r w:rsidRPr="00D06855">
        <w:rPr>
          <w:szCs w:val="28"/>
        </w:rPr>
        <w:t>cov</w:t>
      </w:r>
      <w:r w:rsidRPr="00D06855">
        <w:rPr>
          <w:szCs w:val="28"/>
          <w:lang w:val="ru-RU"/>
        </w:rPr>
        <w:t>. Достигнутый общий уровень покрытия серверного кода составил 6</w:t>
      </w:r>
      <w:r w:rsidR="004D2911">
        <w:rPr>
          <w:szCs w:val="28"/>
          <w:lang w:val="ru-RU"/>
        </w:rPr>
        <w:t>1</w:t>
      </w:r>
      <w:r w:rsidRPr="00D06855">
        <w:rPr>
          <w:szCs w:val="28"/>
          <w:lang w:val="ru-RU"/>
        </w:rPr>
        <w:t xml:space="preserve"> % (см. рисунок 4.1). Покрытие распределено закономерно: наиболее полно покрыто ядро предметной логики — модели данных (93–97 %), </w:t>
      </w:r>
      <w:r w:rsidRPr="00D06855">
        <w:rPr>
          <w:szCs w:val="28"/>
        </w:rPr>
        <w:t>Pydantic</w:t>
      </w:r>
      <w:r w:rsidRPr="00D06855">
        <w:rPr>
          <w:szCs w:val="28"/>
          <w:lang w:val="ru-RU"/>
        </w:rPr>
        <w:t xml:space="preserve">-схемы (94–100 %), сервис проводки балансов </w:t>
      </w:r>
      <w:r w:rsidRPr="00D06855">
        <w:rPr>
          <w:rFonts w:eastAsia="Courier New"/>
          <w:szCs w:val="28"/>
        </w:rPr>
        <w:t>ledger</w:t>
      </w:r>
      <w:r w:rsidRPr="00D06855">
        <w:rPr>
          <w:szCs w:val="28"/>
          <w:lang w:val="ru-RU"/>
        </w:rPr>
        <w:t xml:space="preserve"> (94 %), модуль безопасности </w:t>
      </w:r>
      <w:r w:rsidRPr="00D06855">
        <w:rPr>
          <w:rFonts w:eastAsia="Courier New"/>
          <w:szCs w:val="28"/>
        </w:rPr>
        <w:t>security</w:t>
      </w:r>
      <w:r w:rsidRPr="00D06855">
        <w:rPr>
          <w:szCs w:val="28"/>
          <w:lang w:val="ru-RU"/>
        </w:rPr>
        <w:t xml:space="preserve"> (92 %), конфигурация (100 %), арифметика расписания </w:t>
      </w:r>
      <w:r w:rsidRPr="00D06855">
        <w:rPr>
          <w:rFonts w:eastAsia="Courier New"/>
          <w:szCs w:val="28"/>
        </w:rPr>
        <w:t>recurrence</w:t>
      </w:r>
      <w:r w:rsidRPr="00D06855">
        <w:rPr>
          <w:szCs w:val="28"/>
          <w:lang w:val="ru-RU"/>
        </w:rPr>
        <w:t xml:space="preserve"> (85 %). Более низкое покрытие приходится на вспомогательный код и обработку редких ветвей: отправку писем (</w:t>
      </w:r>
      <w:r w:rsidRPr="00D06855">
        <w:rPr>
          <w:rFonts w:eastAsia="Courier New"/>
          <w:szCs w:val="28"/>
        </w:rPr>
        <w:t>email</w:t>
      </w:r>
      <w:r w:rsidRPr="00D06855">
        <w:rPr>
          <w:szCs w:val="28"/>
          <w:lang w:val="ru-RU"/>
        </w:rPr>
        <w:t xml:space="preserve">), часть путей сервиса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и ветви обработки ошибок в контроллерах. Такое распределение приоритетно: критичные для корректности компоненты (деньги, балансы, безопасность) покрыты наиболее полно, а непокрытые участки относятся к редко исполняемым или внешне</w:t>
      </w:r>
      <w:r w:rsidR="001E5022">
        <w:rPr>
          <w:szCs w:val="28"/>
          <w:lang w:val="ru-RU"/>
        </w:rPr>
        <w:t xml:space="preserve"> </w:t>
      </w:r>
      <w:r w:rsidRPr="00D06855">
        <w:rPr>
          <w:szCs w:val="28"/>
          <w:lang w:val="ru-RU"/>
        </w:rPr>
        <w:t>зависимым ветвям и не влияют на надёжность основной функциональности.</w:t>
      </w:r>
    </w:p>
    <w:p w14:paraId="6249AEEA" w14:textId="7685941C" w:rsidR="00437A18" w:rsidRDefault="004D2911">
      <w:pPr>
        <w:ind w:firstLine="0"/>
        <w:jc w:val="center"/>
      </w:pPr>
      <w:r>
        <w:rPr>
          <w:noProof/>
        </w:rPr>
        <w:lastRenderedPageBreak/>
        <w:drawing>
          <wp:inline distT="0" distB="0" distL="0" distR="0" wp14:anchorId="1D6A9669" wp14:editId="1E3E85A3">
            <wp:extent cx="6118860" cy="391668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2467"/>
                    <a:stretch/>
                  </pic:blipFill>
                  <pic:spPr bwMode="auto">
                    <a:xfrm>
                      <a:off x="0" y="0"/>
                      <a:ext cx="6118860" cy="3916680"/>
                    </a:xfrm>
                    <a:prstGeom prst="rect">
                      <a:avLst/>
                    </a:prstGeom>
                    <a:noFill/>
                    <a:ln>
                      <a:noFill/>
                    </a:ln>
                    <a:extLst>
                      <a:ext uri="{53640926-AAD7-44D8-BBD7-CCE9431645EC}">
                        <a14:shadowObscured xmlns:a14="http://schemas.microsoft.com/office/drawing/2010/main"/>
                      </a:ext>
                    </a:extLst>
                  </pic:spPr>
                </pic:pic>
              </a:graphicData>
            </a:graphic>
          </wp:inline>
        </w:drawing>
      </w:r>
    </w:p>
    <w:p w14:paraId="3FC82831" w14:textId="77777777" w:rsidR="00437A18" w:rsidRPr="001F15F4" w:rsidRDefault="00000000">
      <w:pPr>
        <w:spacing w:before="120" w:after="120"/>
        <w:ind w:firstLine="0"/>
        <w:jc w:val="center"/>
        <w:rPr>
          <w:lang w:val="ru-RU"/>
        </w:rPr>
      </w:pPr>
      <w:r w:rsidRPr="001F15F4">
        <w:rPr>
          <w:lang w:val="ru-RU"/>
        </w:rPr>
        <w:t>Рисунок 4.1 – Отчёт о покрытии кода тестами (</w:t>
      </w:r>
      <w:r>
        <w:t>pytest</w:t>
      </w:r>
      <w:r w:rsidRPr="001F15F4">
        <w:rPr>
          <w:lang w:val="ru-RU"/>
        </w:rPr>
        <w:t>-</w:t>
      </w:r>
      <w:r>
        <w:t>cov</w:t>
      </w:r>
      <w:r w:rsidRPr="001F15F4">
        <w:rPr>
          <w:lang w:val="ru-RU"/>
        </w:rPr>
        <w:t>)</w:t>
      </w:r>
    </w:p>
    <w:p w14:paraId="7CBAA9D4" w14:textId="77777777" w:rsidR="00437A18" w:rsidRPr="001F15F4" w:rsidRDefault="00000000">
      <w:pPr>
        <w:pStyle w:val="21"/>
        <w:rPr>
          <w:lang w:val="ru-RU"/>
        </w:rPr>
      </w:pPr>
      <w:bookmarkStart w:id="102" w:name="_Toc232439675"/>
      <w:r w:rsidRPr="001F15F4">
        <w:rPr>
          <w:rFonts w:ascii="Times New Roman" w:eastAsia="Times New Roman" w:hAnsi="Times New Roman" w:cs="Times New Roman"/>
          <w:lang w:val="ru-RU"/>
        </w:rPr>
        <w:t>4.3. Интеграционное, системное и нагрузочное тестирование</w:t>
      </w:r>
      <w:bookmarkEnd w:id="102"/>
    </w:p>
    <w:p w14:paraId="2012158A" w14:textId="77777777" w:rsidR="00437A18" w:rsidRPr="001F15F4" w:rsidRDefault="00000000">
      <w:pPr>
        <w:pStyle w:val="31"/>
        <w:rPr>
          <w:lang w:val="ru-RU"/>
        </w:rPr>
      </w:pPr>
      <w:bookmarkStart w:id="103" w:name="_Toc232439676"/>
      <w:r w:rsidRPr="001F15F4">
        <w:rPr>
          <w:rFonts w:ascii="Times New Roman" w:eastAsia="Times New Roman" w:hAnsi="Times New Roman" w:cs="Times New Roman"/>
          <w:lang w:val="ru-RU"/>
        </w:rPr>
        <w:t>4.3.1. Интеграционное тестирование</w:t>
      </w:r>
      <w:bookmarkEnd w:id="103"/>
    </w:p>
    <w:p w14:paraId="70D11BC8" w14:textId="77777777" w:rsidR="00437A18" w:rsidRPr="001F15F4" w:rsidRDefault="00000000">
      <w:pPr>
        <w:rPr>
          <w:lang w:val="ru-RU"/>
        </w:rPr>
      </w:pPr>
      <w:r w:rsidRPr="001F15F4">
        <w:rPr>
          <w:lang w:val="ru-RU"/>
        </w:rPr>
        <w:t xml:space="preserve">Интеграционные тесты проверяют совместную работу контроллеров, сервисов и базы данных: </w:t>
      </w:r>
      <w:r>
        <w:t>HTTP</w:t>
      </w:r>
      <w:r w:rsidRPr="001F15F4">
        <w:rPr>
          <w:lang w:val="ru-RU"/>
        </w:rPr>
        <w:t xml:space="preserve">-запрос проходит полный путь (роутер → сервис → </w:t>
      </w:r>
      <w:r>
        <w:t>ORM</w:t>
      </w:r>
      <w:r w:rsidRPr="001F15F4">
        <w:rPr>
          <w:lang w:val="ru-RU"/>
        </w:rPr>
        <w:t xml:space="preserve"> → тестовая БД), а результат сверяется как по коду ответа и телу, так и по фактическому состоянию БД (например, балансам счетов после операции). Вызовы выполняются через </w:t>
      </w:r>
      <w:r>
        <w:t>httpx</w:t>
      </w:r>
      <w:r w:rsidRPr="001F15F4">
        <w:rPr>
          <w:lang w:val="ru-RU"/>
        </w:rPr>
        <w:t xml:space="preserve"> с </w:t>
      </w:r>
      <w:r>
        <w:t>ASGI</w:t>
      </w:r>
      <w:r w:rsidRPr="001F15F4">
        <w:rPr>
          <w:lang w:val="ru-RU"/>
        </w:rPr>
        <w:t>-транспортом — без поднятия сетевого сервера, что делает тесты быстрыми и детерминированными.</w:t>
      </w:r>
    </w:p>
    <w:p w14:paraId="2123C0E4" w14:textId="77777777" w:rsidR="00437A18" w:rsidRPr="001F15F4" w:rsidRDefault="00000000">
      <w:pPr>
        <w:rPr>
          <w:lang w:val="ru-RU"/>
        </w:rPr>
      </w:pPr>
      <w:r w:rsidRPr="001F15F4">
        <w:rPr>
          <w:lang w:val="ru-RU"/>
        </w:rPr>
        <w:t>Пример проверяемого инварианта: после кросс-валютного перевода баланс источника уменьшается на сумму списания, а баланс получателя увеличивается на введённую сумму зачисления; при удалении перевода оба баланса возвращаются к исходным значениям.</w:t>
      </w:r>
    </w:p>
    <w:p w14:paraId="73ABC0C5" w14:textId="77777777" w:rsidR="00437A18" w:rsidRPr="001F15F4" w:rsidRDefault="00000000">
      <w:pPr>
        <w:pStyle w:val="31"/>
        <w:rPr>
          <w:lang w:val="ru-RU"/>
        </w:rPr>
      </w:pPr>
      <w:bookmarkStart w:id="104" w:name="_Toc232439677"/>
      <w:r w:rsidRPr="001F15F4">
        <w:rPr>
          <w:rFonts w:ascii="Times New Roman" w:eastAsia="Times New Roman" w:hAnsi="Times New Roman" w:cs="Times New Roman"/>
          <w:lang w:val="ru-RU"/>
        </w:rPr>
        <w:lastRenderedPageBreak/>
        <w:t>4.3.2. Системное тестирование</w:t>
      </w:r>
      <w:bookmarkEnd w:id="104"/>
    </w:p>
    <w:p w14:paraId="1F0F2C85" w14:textId="77777777" w:rsidR="00437A18" w:rsidRPr="001F15F4" w:rsidRDefault="00000000">
      <w:pPr>
        <w:rPr>
          <w:lang w:val="ru-RU"/>
        </w:rPr>
      </w:pPr>
      <w:r w:rsidRPr="001F15F4">
        <w:rPr>
          <w:lang w:val="ru-RU"/>
        </w:rPr>
        <w:t>Системное тестирование охватывает сквозные пользовательские сценарии (</w:t>
      </w:r>
      <w:r>
        <w:t>end</w:t>
      </w:r>
      <w:r w:rsidRPr="001F15F4">
        <w:rPr>
          <w:lang w:val="ru-RU"/>
        </w:rPr>
        <w:t>-</w:t>
      </w:r>
      <w:r>
        <w:t>to</w:t>
      </w:r>
      <w:r w:rsidRPr="001F15F4">
        <w:rPr>
          <w:lang w:val="ru-RU"/>
        </w:rPr>
        <w:t>-</w:t>
      </w:r>
      <w:r>
        <w:t>end</w:t>
      </w:r>
      <w:r w:rsidRPr="001F15F4">
        <w:rPr>
          <w:lang w:val="ru-RU"/>
        </w:rPr>
        <w:t>). Представительные тест-кейсы приведены в таблице 4.1.</w:t>
      </w:r>
    </w:p>
    <w:p w14:paraId="242BB3F9" w14:textId="77777777" w:rsidR="00437A18" w:rsidRPr="001F15F4" w:rsidRDefault="00000000">
      <w:pPr>
        <w:spacing w:before="120" w:after="120"/>
        <w:jc w:val="left"/>
        <w:rPr>
          <w:lang w:val="ru-RU"/>
        </w:rPr>
      </w:pPr>
      <w:r w:rsidRPr="001F15F4">
        <w:rPr>
          <w:lang w:val="ru-RU"/>
        </w:rPr>
        <w:t>Таблица 4.1 – Системные тест-кейсы (фрагмент)</w:t>
      </w:r>
    </w:p>
    <w:tbl>
      <w:tblPr>
        <w:tblStyle w:val="aff0"/>
        <w:tblW w:w="0" w:type="auto"/>
        <w:tblLook w:val="04A0" w:firstRow="1" w:lastRow="0" w:firstColumn="1" w:lastColumn="0" w:noHBand="0" w:noVBand="1"/>
      </w:tblPr>
      <w:tblGrid>
        <w:gridCol w:w="2409"/>
        <w:gridCol w:w="2409"/>
        <w:gridCol w:w="2409"/>
        <w:gridCol w:w="2409"/>
      </w:tblGrid>
      <w:tr w:rsidR="00437A18" w14:paraId="62D57A3E" w14:textId="77777777">
        <w:trPr>
          <w:cantSplit/>
          <w:tblHeader/>
        </w:trPr>
        <w:tc>
          <w:tcPr>
            <w:tcW w:w="2409" w:type="dxa"/>
          </w:tcPr>
          <w:p w14:paraId="3BA42023" w14:textId="77777777" w:rsidR="00437A18" w:rsidRDefault="00000000">
            <w:pPr>
              <w:spacing w:line="240" w:lineRule="auto"/>
              <w:ind w:firstLine="0"/>
            </w:pPr>
            <w:r>
              <w:rPr>
                <w:b/>
                <w:sz w:val="24"/>
              </w:rPr>
              <w:t>ID</w:t>
            </w:r>
          </w:p>
        </w:tc>
        <w:tc>
          <w:tcPr>
            <w:tcW w:w="2409" w:type="dxa"/>
          </w:tcPr>
          <w:p w14:paraId="2271BFE6" w14:textId="77777777" w:rsidR="00437A18" w:rsidRDefault="00000000">
            <w:pPr>
              <w:spacing w:line="240" w:lineRule="auto"/>
              <w:ind w:firstLine="0"/>
            </w:pPr>
            <w:r>
              <w:rPr>
                <w:b/>
                <w:sz w:val="24"/>
              </w:rPr>
              <w:t>Сценарий</w:t>
            </w:r>
          </w:p>
        </w:tc>
        <w:tc>
          <w:tcPr>
            <w:tcW w:w="2409" w:type="dxa"/>
          </w:tcPr>
          <w:p w14:paraId="00DBA497" w14:textId="77777777" w:rsidR="00437A18" w:rsidRDefault="00000000">
            <w:pPr>
              <w:spacing w:line="240" w:lineRule="auto"/>
              <w:ind w:firstLine="0"/>
            </w:pPr>
            <w:r>
              <w:rPr>
                <w:b/>
                <w:sz w:val="24"/>
              </w:rPr>
              <w:t>Ожидаемый результат</w:t>
            </w:r>
          </w:p>
        </w:tc>
        <w:tc>
          <w:tcPr>
            <w:tcW w:w="2409" w:type="dxa"/>
          </w:tcPr>
          <w:p w14:paraId="0545D3A8" w14:textId="77777777" w:rsidR="00437A18" w:rsidRDefault="00000000">
            <w:pPr>
              <w:spacing w:line="240" w:lineRule="auto"/>
              <w:ind w:firstLine="0"/>
            </w:pPr>
            <w:r>
              <w:rPr>
                <w:b/>
                <w:sz w:val="24"/>
              </w:rPr>
              <w:t>Статус</w:t>
            </w:r>
          </w:p>
        </w:tc>
      </w:tr>
      <w:tr w:rsidR="00437A18" w14:paraId="0C476C89" w14:textId="77777777">
        <w:trPr>
          <w:cantSplit/>
        </w:trPr>
        <w:tc>
          <w:tcPr>
            <w:tcW w:w="2409" w:type="dxa"/>
          </w:tcPr>
          <w:p w14:paraId="32BF9A49" w14:textId="77777777" w:rsidR="00437A18" w:rsidRDefault="00000000">
            <w:pPr>
              <w:spacing w:line="240" w:lineRule="auto"/>
              <w:ind w:firstLine="0"/>
            </w:pPr>
            <w:r>
              <w:rPr>
                <w:sz w:val="24"/>
              </w:rPr>
              <w:t>TC-01</w:t>
            </w:r>
          </w:p>
        </w:tc>
        <w:tc>
          <w:tcPr>
            <w:tcW w:w="2409" w:type="dxa"/>
          </w:tcPr>
          <w:p w14:paraId="7B8EC379" w14:textId="77777777" w:rsidR="00437A18" w:rsidRDefault="00000000">
            <w:pPr>
              <w:spacing w:line="240" w:lineRule="auto"/>
              <w:ind w:firstLine="0"/>
            </w:pPr>
            <w:r>
              <w:rPr>
                <w:sz w:val="24"/>
              </w:rPr>
              <w:t>Регистрация → вход → получение профиля</w:t>
            </w:r>
          </w:p>
        </w:tc>
        <w:tc>
          <w:tcPr>
            <w:tcW w:w="2409" w:type="dxa"/>
          </w:tcPr>
          <w:p w14:paraId="2EEDFACF" w14:textId="77777777" w:rsidR="00437A18" w:rsidRDefault="00000000">
            <w:pPr>
              <w:spacing w:line="240" w:lineRule="auto"/>
              <w:ind w:firstLine="0"/>
            </w:pPr>
            <w:r>
              <w:rPr>
                <w:sz w:val="24"/>
              </w:rPr>
              <w:t>Выдан JWT, профиль доступен</w:t>
            </w:r>
          </w:p>
        </w:tc>
        <w:tc>
          <w:tcPr>
            <w:tcW w:w="2409" w:type="dxa"/>
          </w:tcPr>
          <w:p w14:paraId="7ABBA8CB" w14:textId="77777777" w:rsidR="00437A18" w:rsidRDefault="00000000">
            <w:pPr>
              <w:spacing w:line="240" w:lineRule="auto"/>
              <w:ind w:firstLine="0"/>
            </w:pPr>
            <w:r>
              <w:rPr>
                <w:sz w:val="24"/>
              </w:rPr>
              <w:t>Пройден</w:t>
            </w:r>
          </w:p>
        </w:tc>
      </w:tr>
      <w:tr w:rsidR="00437A18" w14:paraId="3746E13C" w14:textId="77777777">
        <w:trPr>
          <w:cantSplit/>
        </w:trPr>
        <w:tc>
          <w:tcPr>
            <w:tcW w:w="2409" w:type="dxa"/>
          </w:tcPr>
          <w:p w14:paraId="2B1B6FC1" w14:textId="77777777" w:rsidR="00437A18" w:rsidRDefault="00000000">
            <w:pPr>
              <w:spacing w:line="240" w:lineRule="auto"/>
              <w:ind w:firstLine="0"/>
            </w:pPr>
            <w:r>
              <w:rPr>
                <w:sz w:val="24"/>
              </w:rPr>
              <w:t>TC-02</w:t>
            </w:r>
          </w:p>
        </w:tc>
        <w:tc>
          <w:tcPr>
            <w:tcW w:w="2409" w:type="dxa"/>
          </w:tcPr>
          <w:p w14:paraId="569B0A7D" w14:textId="77777777" w:rsidR="00437A18" w:rsidRDefault="00000000">
            <w:pPr>
              <w:spacing w:line="240" w:lineRule="auto"/>
              <w:ind w:firstLine="0"/>
            </w:pPr>
            <w:r>
              <w:rPr>
                <w:sz w:val="24"/>
              </w:rPr>
              <w:t>Создание счёта и расхода</w:t>
            </w:r>
          </w:p>
        </w:tc>
        <w:tc>
          <w:tcPr>
            <w:tcW w:w="2409" w:type="dxa"/>
          </w:tcPr>
          <w:p w14:paraId="14EE5346" w14:textId="77777777" w:rsidR="00437A18" w:rsidRPr="001F15F4" w:rsidRDefault="00000000">
            <w:pPr>
              <w:spacing w:line="240" w:lineRule="auto"/>
              <w:ind w:firstLine="0"/>
              <w:rPr>
                <w:lang w:val="ru-RU"/>
              </w:rPr>
            </w:pPr>
            <w:r w:rsidRPr="001F15F4">
              <w:rPr>
                <w:sz w:val="24"/>
                <w:lang w:val="ru-RU"/>
              </w:rPr>
              <w:t>Баланс счёта уменьшен на сумму расхода</w:t>
            </w:r>
          </w:p>
        </w:tc>
        <w:tc>
          <w:tcPr>
            <w:tcW w:w="2409" w:type="dxa"/>
          </w:tcPr>
          <w:p w14:paraId="15FD738F" w14:textId="77777777" w:rsidR="00437A18" w:rsidRDefault="00000000">
            <w:pPr>
              <w:spacing w:line="240" w:lineRule="auto"/>
              <w:ind w:firstLine="0"/>
            </w:pPr>
            <w:r>
              <w:rPr>
                <w:sz w:val="24"/>
              </w:rPr>
              <w:t>Пройден</w:t>
            </w:r>
          </w:p>
        </w:tc>
      </w:tr>
      <w:tr w:rsidR="00437A18" w14:paraId="1D6E16E6" w14:textId="77777777">
        <w:trPr>
          <w:cantSplit/>
        </w:trPr>
        <w:tc>
          <w:tcPr>
            <w:tcW w:w="2409" w:type="dxa"/>
          </w:tcPr>
          <w:p w14:paraId="353B7BB0" w14:textId="77777777" w:rsidR="00437A18" w:rsidRDefault="00000000">
            <w:pPr>
              <w:spacing w:line="240" w:lineRule="auto"/>
              <w:ind w:firstLine="0"/>
            </w:pPr>
            <w:r>
              <w:rPr>
                <w:sz w:val="24"/>
              </w:rPr>
              <w:t>TC-03</w:t>
            </w:r>
          </w:p>
        </w:tc>
        <w:tc>
          <w:tcPr>
            <w:tcW w:w="2409" w:type="dxa"/>
          </w:tcPr>
          <w:p w14:paraId="4604CDF4" w14:textId="77777777" w:rsidR="00437A18" w:rsidRPr="001F15F4" w:rsidRDefault="00000000">
            <w:pPr>
              <w:spacing w:line="240" w:lineRule="auto"/>
              <w:ind w:firstLine="0"/>
              <w:rPr>
                <w:lang w:val="ru-RU"/>
              </w:rPr>
            </w:pPr>
            <w:r w:rsidRPr="001F15F4">
              <w:rPr>
                <w:sz w:val="24"/>
                <w:lang w:val="ru-RU"/>
              </w:rPr>
              <w:t>Кросс-валютный перевод между счетами разных валют</w:t>
            </w:r>
          </w:p>
        </w:tc>
        <w:tc>
          <w:tcPr>
            <w:tcW w:w="2409" w:type="dxa"/>
          </w:tcPr>
          <w:p w14:paraId="415DDA44" w14:textId="77777777" w:rsidR="00437A18" w:rsidRDefault="00000000">
            <w:pPr>
              <w:spacing w:line="240" w:lineRule="auto"/>
              <w:ind w:firstLine="0"/>
            </w:pPr>
            <w:r>
              <w:rPr>
                <w:sz w:val="24"/>
              </w:rPr>
              <w:t>Оба счёта обновлены согласованно</w:t>
            </w:r>
          </w:p>
        </w:tc>
        <w:tc>
          <w:tcPr>
            <w:tcW w:w="2409" w:type="dxa"/>
          </w:tcPr>
          <w:p w14:paraId="488B2743" w14:textId="77777777" w:rsidR="00437A18" w:rsidRDefault="00000000">
            <w:pPr>
              <w:spacing w:line="240" w:lineRule="auto"/>
              <w:ind w:firstLine="0"/>
            </w:pPr>
            <w:r>
              <w:rPr>
                <w:sz w:val="24"/>
              </w:rPr>
              <w:t>Пройден</w:t>
            </w:r>
          </w:p>
        </w:tc>
      </w:tr>
      <w:tr w:rsidR="00437A18" w14:paraId="0FCEB5F5" w14:textId="77777777">
        <w:trPr>
          <w:cantSplit/>
        </w:trPr>
        <w:tc>
          <w:tcPr>
            <w:tcW w:w="2409" w:type="dxa"/>
          </w:tcPr>
          <w:p w14:paraId="23713C10" w14:textId="77777777" w:rsidR="00437A18" w:rsidRDefault="00000000">
            <w:pPr>
              <w:spacing w:line="240" w:lineRule="auto"/>
              <w:ind w:firstLine="0"/>
            </w:pPr>
            <w:r>
              <w:rPr>
                <w:sz w:val="24"/>
              </w:rPr>
              <w:t>TC-04</w:t>
            </w:r>
          </w:p>
        </w:tc>
        <w:tc>
          <w:tcPr>
            <w:tcW w:w="2409" w:type="dxa"/>
          </w:tcPr>
          <w:p w14:paraId="4A1A08BB" w14:textId="77777777" w:rsidR="00437A18" w:rsidRDefault="00000000">
            <w:pPr>
              <w:spacing w:line="240" w:lineRule="auto"/>
              <w:ind w:firstLine="0"/>
            </w:pPr>
            <w:r>
              <w:rPr>
                <w:sz w:val="24"/>
              </w:rPr>
              <w:t>Превышение лимита бюджета</w:t>
            </w:r>
          </w:p>
        </w:tc>
        <w:tc>
          <w:tcPr>
            <w:tcW w:w="2409" w:type="dxa"/>
          </w:tcPr>
          <w:p w14:paraId="63CDBC62" w14:textId="77777777" w:rsidR="00437A18" w:rsidRDefault="00000000">
            <w:pPr>
              <w:spacing w:line="240" w:lineRule="auto"/>
              <w:ind w:firstLine="0"/>
            </w:pPr>
            <w:r>
              <w:rPr>
                <w:sz w:val="24"/>
              </w:rPr>
              <w:t>Статус бюджета — «превышен»</w:t>
            </w:r>
          </w:p>
        </w:tc>
        <w:tc>
          <w:tcPr>
            <w:tcW w:w="2409" w:type="dxa"/>
          </w:tcPr>
          <w:p w14:paraId="66C0DC42" w14:textId="77777777" w:rsidR="00437A18" w:rsidRDefault="00000000">
            <w:pPr>
              <w:spacing w:line="240" w:lineRule="auto"/>
              <w:ind w:firstLine="0"/>
            </w:pPr>
            <w:r>
              <w:rPr>
                <w:sz w:val="24"/>
              </w:rPr>
              <w:t>Пройден</w:t>
            </w:r>
          </w:p>
        </w:tc>
      </w:tr>
      <w:tr w:rsidR="00437A18" w14:paraId="1228FE6A" w14:textId="77777777">
        <w:trPr>
          <w:cantSplit/>
        </w:trPr>
        <w:tc>
          <w:tcPr>
            <w:tcW w:w="2409" w:type="dxa"/>
          </w:tcPr>
          <w:p w14:paraId="082733A7" w14:textId="77777777" w:rsidR="00437A18" w:rsidRDefault="00000000">
            <w:pPr>
              <w:spacing w:line="240" w:lineRule="auto"/>
              <w:ind w:firstLine="0"/>
            </w:pPr>
            <w:r>
              <w:rPr>
                <w:sz w:val="24"/>
              </w:rPr>
              <w:t>TC-05</w:t>
            </w:r>
          </w:p>
        </w:tc>
        <w:tc>
          <w:tcPr>
            <w:tcW w:w="2409" w:type="dxa"/>
          </w:tcPr>
          <w:p w14:paraId="62F53142" w14:textId="77777777" w:rsidR="00437A18" w:rsidRPr="001F15F4" w:rsidRDefault="00000000">
            <w:pPr>
              <w:spacing w:line="240" w:lineRule="auto"/>
              <w:ind w:firstLine="0"/>
              <w:rPr>
                <w:lang w:val="ru-RU"/>
              </w:rPr>
            </w:pPr>
            <w:r w:rsidRPr="001F15F4">
              <w:rPr>
                <w:sz w:val="24"/>
                <w:lang w:val="ru-RU"/>
              </w:rPr>
              <w:t>Запуск движка повторяющихся операций (</w:t>
            </w:r>
            <w:r w:rsidRPr="001F15F4">
              <w:rPr>
                <w:rFonts w:ascii="Courier New" w:eastAsia="Courier New" w:hAnsi="Courier New" w:cs="Courier New"/>
                <w:sz w:val="24"/>
                <w:lang w:val="ru-RU"/>
              </w:rPr>
              <w:t>/</w:t>
            </w:r>
            <w:r>
              <w:rPr>
                <w:rFonts w:ascii="Courier New" w:eastAsia="Courier New" w:hAnsi="Courier New" w:cs="Courier New"/>
                <w:sz w:val="24"/>
              </w:rPr>
              <w:t>run</w:t>
            </w:r>
            <w:r w:rsidRPr="001F15F4">
              <w:rPr>
                <w:sz w:val="24"/>
                <w:lang w:val="ru-RU"/>
              </w:rPr>
              <w:t>)</w:t>
            </w:r>
          </w:p>
        </w:tc>
        <w:tc>
          <w:tcPr>
            <w:tcW w:w="2409" w:type="dxa"/>
          </w:tcPr>
          <w:p w14:paraId="736F9587" w14:textId="77777777" w:rsidR="00437A18" w:rsidRPr="001F15F4" w:rsidRDefault="00000000">
            <w:pPr>
              <w:spacing w:line="240" w:lineRule="auto"/>
              <w:ind w:firstLine="0"/>
              <w:rPr>
                <w:lang w:val="ru-RU"/>
              </w:rPr>
            </w:pPr>
            <w:r w:rsidRPr="001F15F4">
              <w:rPr>
                <w:sz w:val="24"/>
                <w:lang w:val="ru-RU"/>
              </w:rPr>
              <w:t>Созданы назревшие операции; повторный вызов не дублирует</w:t>
            </w:r>
          </w:p>
        </w:tc>
        <w:tc>
          <w:tcPr>
            <w:tcW w:w="2409" w:type="dxa"/>
          </w:tcPr>
          <w:p w14:paraId="1AC8531B" w14:textId="77777777" w:rsidR="00437A18" w:rsidRDefault="00000000">
            <w:pPr>
              <w:spacing w:line="240" w:lineRule="auto"/>
              <w:ind w:firstLine="0"/>
            </w:pPr>
            <w:r>
              <w:rPr>
                <w:sz w:val="24"/>
              </w:rPr>
              <w:t>Пройден</w:t>
            </w:r>
          </w:p>
        </w:tc>
      </w:tr>
      <w:tr w:rsidR="00437A18" w14:paraId="5594EA76" w14:textId="77777777">
        <w:trPr>
          <w:cantSplit/>
        </w:trPr>
        <w:tc>
          <w:tcPr>
            <w:tcW w:w="2409" w:type="dxa"/>
          </w:tcPr>
          <w:p w14:paraId="49B4E68C" w14:textId="77777777" w:rsidR="00437A18" w:rsidRDefault="00000000">
            <w:pPr>
              <w:spacing w:line="240" w:lineRule="auto"/>
              <w:ind w:firstLine="0"/>
            </w:pPr>
            <w:r>
              <w:rPr>
                <w:sz w:val="24"/>
              </w:rPr>
              <w:t>TC-06</w:t>
            </w:r>
          </w:p>
        </w:tc>
        <w:tc>
          <w:tcPr>
            <w:tcW w:w="2409" w:type="dxa"/>
          </w:tcPr>
          <w:p w14:paraId="3BFD71FC" w14:textId="77777777" w:rsidR="00437A18" w:rsidRPr="001F15F4" w:rsidRDefault="00000000">
            <w:pPr>
              <w:spacing w:line="240" w:lineRule="auto"/>
              <w:ind w:firstLine="0"/>
              <w:rPr>
                <w:lang w:val="ru-RU"/>
              </w:rPr>
            </w:pPr>
            <w:r w:rsidRPr="001F15F4">
              <w:rPr>
                <w:sz w:val="24"/>
                <w:lang w:val="ru-RU"/>
              </w:rPr>
              <w:t>Обращение к чужому ресурсу (</w:t>
            </w:r>
            <w:r>
              <w:rPr>
                <w:sz w:val="24"/>
              </w:rPr>
              <w:t>IDOR</w:t>
            </w:r>
            <w:r w:rsidRPr="001F15F4">
              <w:rPr>
                <w:sz w:val="24"/>
                <w:lang w:val="ru-RU"/>
              </w:rPr>
              <w:t>)</w:t>
            </w:r>
          </w:p>
        </w:tc>
        <w:tc>
          <w:tcPr>
            <w:tcW w:w="2409" w:type="dxa"/>
          </w:tcPr>
          <w:p w14:paraId="050AA452" w14:textId="77777777" w:rsidR="00437A18" w:rsidRDefault="00000000">
            <w:pPr>
              <w:spacing w:line="240" w:lineRule="auto"/>
              <w:ind w:firstLine="0"/>
            </w:pPr>
            <w:r>
              <w:rPr>
                <w:sz w:val="24"/>
              </w:rPr>
              <w:t>Ответ 404, данные не раскрыты</w:t>
            </w:r>
          </w:p>
        </w:tc>
        <w:tc>
          <w:tcPr>
            <w:tcW w:w="2409" w:type="dxa"/>
          </w:tcPr>
          <w:p w14:paraId="044E941E" w14:textId="77777777" w:rsidR="00437A18" w:rsidRDefault="00000000">
            <w:pPr>
              <w:spacing w:line="240" w:lineRule="auto"/>
              <w:ind w:firstLine="0"/>
            </w:pPr>
            <w:r>
              <w:rPr>
                <w:sz w:val="24"/>
              </w:rPr>
              <w:t>Пройден</w:t>
            </w:r>
          </w:p>
        </w:tc>
      </w:tr>
      <w:tr w:rsidR="00437A18" w14:paraId="5AEEFDC1" w14:textId="77777777">
        <w:trPr>
          <w:cantSplit/>
        </w:trPr>
        <w:tc>
          <w:tcPr>
            <w:tcW w:w="2409" w:type="dxa"/>
          </w:tcPr>
          <w:p w14:paraId="4CF3871C" w14:textId="77777777" w:rsidR="00437A18" w:rsidRDefault="00000000">
            <w:pPr>
              <w:spacing w:line="240" w:lineRule="auto"/>
              <w:ind w:firstLine="0"/>
            </w:pPr>
            <w:r>
              <w:rPr>
                <w:sz w:val="24"/>
              </w:rPr>
              <w:t>TC-07</w:t>
            </w:r>
          </w:p>
        </w:tc>
        <w:tc>
          <w:tcPr>
            <w:tcW w:w="2409" w:type="dxa"/>
          </w:tcPr>
          <w:p w14:paraId="359319A2"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фильтром</w:t>
            </w:r>
          </w:p>
        </w:tc>
        <w:tc>
          <w:tcPr>
            <w:tcW w:w="2409" w:type="dxa"/>
          </w:tcPr>
          <w:p w14:paraId="674B3B3C" w14:textId="77777777" w:rsidR="00437A18" w:rsidRDefault="00000000">
            <w:pPr>
              <w:spacing w:line="240" w:lineRule="auto"/>
              <w:ind w:firstLine="0"/>
            </w:pPr>
            <w:r>
              <w:rPr>
                <w:sz w:val="24"/>
              </w:rPr>
              <w:t>Выгружены отфильтрованные операции</w:t>
            </w:r>
          </w:p>
        </w:tc>
        <w:tc>
          <w:tcPr>
            <w:tcW w:w="2409" w:type="dxa"/>
          </w:tcPr>
          <w:p w14:paraId="4C2C4F67" w14:textId="77777777" w:rsidR="00437A18" w:rsidRDefault="00000000">
            <w:pPr>
              <w:spacing w:line="240" w:lineRule="auto"/>
              <w:ind w:firstLine="0"/>
            </w:pPr>
            <w:r>
              <w:rPr>
                <w:sz w:val="24"/>
              </w:rPr>
              <w:t>Пройден</w:t>
            </w:r>
          </w:p>
        </w:tc>
      </w:tr>
      <w:tr w:rsidR="00437A18" w14:paraId="6CB5303C" w14:textId="77777777">
        <w:trPr>
          <w:cantSplit/>
        </w:trPr>
        <w:tc>
          <w:tcPr>
            <w:tcW w:w="2409" w:type="dxa"/>
          </w:tcPr>
          <w:p w14:paraId="1D89BF10" w14:textId="77777777" w:rsidR="00437A18" w:rsidRDefault="00000000">
            <w:pPr>
              <w:spacing w:line="240" w:lineRule="auto"/>
              <w:ind w:firstLine="0"/>
            </w:pPr>
            <w:r>
              <w:rPr>
                <w:sz w:val="24"/>
              </w:rPr>
              <w:t>TC-08 (негатив)</w:t>
            </w:r>
          </w:p>
        </w:tc>
        <w:tc>
          <w:tcPr>
            <w:tcW w:w="2409" w:type="dxa"/>
          </w:tcPr>
          <w:p w14:paraId="48739C82" w14:textId="77777777" w:rsidR="00437A18" w:rsidRDefault="00000000">
            <w:pPr>
              <w:spacing w:line="240" w:lineRule="auto"/>
              <w:ind w:firstLine="0"/>
            </w:pPr>
            <w:r>
              <w:rPr>
                <w:sz w:val="24"/>
              </w:rPr>
              <w:t>Создание операции с суммой ≤ 0</w:t>
            </w:r>
          </w:p>
        </w:tc>
        <w:tc>
          <w:tcPr>
            <w:tcW w:w="2409" w:type="dxa"/>
          </w:tcPr>
          <w:p w14:paraId="1647FCF3" w14:textId="77777777" w:rsidR="00437A18" w:rsidRDefault="00000000">
            <w:pPr>
              <w:spacing w:line="240" w:lineRule="auto"/>
              <w:ind w:firstLine="0"/>
            </w:pPr>
            <w:r>
              <w:rPr>
                <w:sz w:val="24"/>
              </w:rPr>
              <w:t>Ответ 422, операция не создана</w:t>
            </w:r>
          </w:p>
        </w:tc>
        <w:tc>
          <w:tcPr>
            <w:tcW w:w="2409" w:type="dxa"/>
          </w:tcPr>
          <w:p w14:paraId="62BFA1F5" w14:textId="77777777" w:rsidR="00437A18" w:rsidRDefault="00000000">
            <w:pPr>
              <w:spacing w:line="240" w:lineRule="auto"/>
              <w:ind w:firstLine="0"/>
            </w:pPr>
            <w:r>
              <w:rPr>
                <w:sz w:val="24"/>
              </w:rPr>
              <w:t>Пройден</w:t>
            </w:r>
          </w:p>
        </w:tc>
      </w:tr>
    </w:tbl>
    <w:p w14:paraId="7E084DC7" w14:textId="77777777" w:rsidR="00437A18" w:rsidRPr="001F15F4" w:rsidRDefault="00000000">
      <w:pPr>
        <w:rPr>
          <w:lang w:val="ru-RU"/>
        </w:rPr>
      </w:pPr>
      <w:r w:rsidRPr="001F15F4">
        <w:rPr>
          <w:lang w:val="ru-RU"/>
        </w:rPr>
        <w:t xml:space="preserve">Полный сквозной сценарий «жизненный путь пользователя» автоматизирован в тесте </w:t>
      </w:r>
      <w:r w:rsidRPr="00D06855">
        <w:rPr>
          <w:rFonts w:eastAsia="Courier New"/>
          <w:szCs w:val="28"/>
        </w:rPr>
        <w:t>test</w:t>
      </w:r>
      <w:r w:rsidRPr="00D06855">
        <w:rPr>
          <w:rFonts w:eastAsia="Courier New"/>
          <w:szCs w:val="28"/>
          <w:lang w:val="ru-RU"/>
        </w:rPr>
        <w:t>_</w:t>
      </w:r>
      <w:r w:rsidRPr="00D06855">
        <w:rPr>
          <w:rFonts w:eastAsia="Courier New"/>
          <w:szCs w:val="28"/>
        </w:rPr>
        <w:t>system</w:t>
      </w:r>
      <w:r w:rsidRPr="00D06855">
        <w:rPr>
          <w:rFonts w:eastAsia="Courier New"/>
          <w:szCs w:val="28"/>
          <w:lang w:val="ru-RU"/>
        </w:rPr>
        <w:t>_</w:t>
      </w:r>
      <w:r w:rsidRPr="00D06855">
        <w:rPr>
          <w:rFonts w:eastAsia="Courier New"/>
          <w:szCs w:val="28"/>
        </w:rPr>
        <w:t>e</w:t>
      </w:r>
      <w:r w:rsidRPr="00D06855">
        <w:rPr>
          <w:rFonts w:eastAsia="Courier New"/>
          <w:szCs w:val="28"/>
          <w:lang w:val="ru-RU"/>
        </w:rPr>
        <w:t>2</w:t>
      </w:r>
      <w:r w:rsidRPr="00D06855">
        <w:rPr>
          <w:rFonts w:eastAsia="Courier New"/>
          <w:szCs w:val="28"/>
        </w:rPr>
        <w:t>e</w:t>
      </w:r>
      <w:r w:rsidRPr="00D06855">
        <w:rPr>
          <w:szCs w:val="28"/>
          <w:lang w:val="ru-RU"/>
        </w:rPr>
        <w:t>.</w:t>
      </w:r>
    </w:p>
    <w:p w14:paraId="1F9CBF5C" w14:textId="77777777" w:rsidR="00437A18" w:rsidRPr="001F15F4" w:rsidRDefault="00000000">
      <w:pPr>
        <w:pStyle w:val="31"/>
        <w:rPr>
          <w:lang w:val="ru-RU"/>
        </w:rPr>
      </w:pPr>
      <w:bookmarkStart w:id="105" w:name="_Toc232439678"/>
      <w:r w:rsidRPr="001F15F4">
        <w:rPr>
          <w:rFonts w:ascii="Times New Roman" w:eastAsia="Times New Roman" w:hAnsi="Times New Roman" w:cs="Times New Roman"/>
          <w:lang w:val="ru-RU"/>
        </w:rPr>
        <w:t>4.3.3. Нагрузочное тестирование</w:t>
      </w:r>
      <w:bookmarkEnd w:id="105"/>
    </w:p>
    <w:p w14:paraId="5B65EDD5" w14:textId="18DB295F" w:rsidR="00437A18" w:rsidRPr="00D06855" w:rsidRDefault="00000000">
      <w:pPr>
        <w:rPr>
          <w:szCs w:val="28"/>
          <w:lang w:val="ru-RU"/>
        </w:rPr>
      </w:pPr>
      <w:r w:rsidRPr="00D06855">
        <w:rPr>
          <w:szCs w:val="28"/>
          <w:lang w:val="ru-RU"/>
        </w:rPr>
        <w:t xml:space="preserve">Нагрузочное тестирование выполнено инструментом </w:t>
      </w:r>
      <w:r w:rsidRPr="00D06855">
        <w:rPr>
          <w:szCs w:val="28"/>
        </w:rPr>
        <w:t>Locust</w:t>
      </w:r>
      <w:r w:rsidR="006040B9">
        <w:rPr>
          <w:szCs w:val="28"/>
          <w:lang w:val="ru-RU"/>
        </w:rPr>
        <w:t xml:space="preserve"> </w:t>
      </w:r>
      <w:r w:rsidR="006040B9" w:rsidRPr="006040B9">
        <w:rPr>
          <w:szCs w:val="28"/>
          <w:lang w:val="ru-RU"/>
        </w:rPr>
        <w:t>(см. сценарий в листинге А.5</w:t>
      </w:r>
      <w:r w:rsidR="006040B9">
        <w:rPr>
          <w:szCs w:val="28"/>
          <w:lang w:val="ru-RU"/>
        </w:rPr>
        <w:t xml:space="preserve"> </w:t>
      </w:r>
      <w:r w:rsidR="006040B9" w:rsidRPr="006040B9">
        <w:rPr>
          <w:szCs w:val="28"/>
          <w:lang w:val="ru-RU"/>
        </w:rPr>
        <w:t>приложения А — loadtest/locustfile.py</w:t>
      </w:r>
      <w:r w:rsidRPr="00D06855">
        <w:rPr>
          <w:szCs w:val="28"/>
          <w:lang w:val="ru-RU"/>
        </w:rPr>
        <w:t xml:space="preserve">). Сценарий моделирует </w:t>
      </w:r>
      <w:r w:rsidRPr="00D06855">
        <w:rPr>
          <w:szCs w:val="28"/>
        </w:rPr>
        <w:t>read</w:t>
      </w:r>
      <w:r w:rsidRPr="00D06855">
        <w:rPr>
          <w:szCs w:val="28"/>
          <w:lang w:val="ru-RU"/>
        </w:rPr>
        <w:t>-</w:t>
      </w:r>
      <w:r w:rsidRPr="00D06855">
        <w:rPr>
          <w:szCs w:val="28"/>
        </w:rPr>
        <w:t>heavy</w:t>
      </w:r>
      <w:r w:rsidRPr="00D06855">
        <w:rPr>
          <w:szCs w:val="28"/>
          <w:lang w:val="ru-RU"/>
        </w:rPr>
        <w:t xml:space="preserve"> нагрузку: каждый виртуальный пользователь регистрируется, входит, создаёт счёт и операции, после чего циклически обращается к основным эндпоинтам чтения (список операций, дашборд, отчёты, счета, курсы) с весами, отражающими частоту обращений в реальном интерфейсе.</w:t>
      </w:r>
    </w:p>
    <w:p w14:paraId="7061F42B" w14:textId="77777777" w:rsidR="00437A18" w:rsidRPr="001F15F4" w:rsidRDefault="00000000">
      <w:pPr>
        <w:rPr>
          <w:lang w:val="ru-RU"/>
        </w:rPr>
      </w:pPr>
      <w:r w:rsidRPr="00D06855">
        <w:rPr>
          <w:szCs w:val="28"/>
          <w:lang w:val="ru-RU"/>
        </w:rPr>
        <w:lastRenderedPageBreak/>
        <w:t>Профиль нагрузки: 20 одновременных пользователей, длительность — около 3,5 минут, всего обработано ≈ 1946 запросов, установившаяся пропускная способность — около 9 запросов/с. Доля ошибок за весь прогон —</w:t>
      </w:r>
      <w:r w:rsidRPr="001F15F4">
        <w:rPr>
          <w:lang w:val="ru-RU"/>
        </w:rPr>
        <w:t xml:space="preserve"> 0 %. Динамика времени отклика и пропускной способности приведена на рисунке 4.2, результаты по эндпоинтам — в таблице 4.2.</w:t>
      </w:r>
    </w:p>
    <w:p w14:paraId="78E1161F" w14:textId="77777777" w:rsidR="00437A18" w:rsidRDefault="00000000">
      <w:pPr>
        <w:ind w:firstLine="0"/>
        <w:jc w:val="center"/>
      </w:pPr>
      <w:r>
        <w:rPr>
          <w:noProof/>
        </w:rPr>
        <w:drawing>
          <wp:inline distT="0" distB="0" distL="0" distR="0" wp14:anchorId="639419AD" wp14:editId="43A9EEDE">
            <wp:extent cx="5400000" cy="33178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test_charts.png"/>
                    <pic:cNvPicPr/>
                  </pic:nvPicPr>
                  <pic:blipFill>
                    <a:blip r:embed="rId20"/>
                    <a:stretch>
                      <a:fillRect/>
                    </a:stretch>
                  </pic:blipFill>
                  <pic:spPr>
                    <a:xfrm>
                      <a:off x="0" y="0"/>
                      <a:ext cx="5400000" cy="3317859"/>
                    </a:xfrm>
                    <a:prstGeom prst="rect">
                      <a:avLst/>
                    </a:prstGeom>
                  </pic:spPr>
                </pic:pic>
              </a:graphicData>
            </a:graphic>
          </wp:inline>
        </w:drawing>
      </w:r>
    </w:p>
    <w:p w14:paraId="6E1A90E1" w14:textId="77777777" w:rsidR="00437A18" w:rsidRPr="001F15F4" w:rsidRDefault="00000000">
      <w:pPr>
        <w:spacing w:before="120" w:after="120"/>
        <w:ind w:firstLine="0"/>
        <w:jc w:val="center"/>
        <w:rPr>
          <w:lang w:val="ru-RU"/>
        </w:rPr>
      </w:pPr>
      <w:r w:rsidRPr="001F15F4">
        <w:rPr>
          <w:lang w:val="ru-RU"/>
        </w:rPr>
        <w:t>Рисунок 4.2 – Время отклика, пропускная способность и число пользователей под нагрузкой (</w:t>
      </w:r>
      <w:r>
        <w:t>Locust</w:t>
      </w:r>
      <w:r w:rsidRPr="001F15F4">
        <w:rPr>
          <w:lang w:val="ru-RU"/>
        </w:rPr>
        <w:t>)</w:t>
      </w:r>
    </w:p>
    <w:p w14:paraId="0C34FE0E" w14:textId="77777777" w:rsidR="00437A18" w:rsidRPr="001F15F4" w:rsidRDefault="00000000">
      <w:pPr>
        <w:spacing w:before="120" w:after="120"/>
        <w:jc w:val="left"/>
        <w:rPr>
          <w:lang w:val="ru-RU"/>
        </w:rPr>
      </w:pPr>
      <w:r w:rsidRPr="001F15F4">
        <w:rPr>
          <w:lang w:val="ru-RU"/>
        </w:rPr>
        <w:t>Таблица 4.2 – Результаты нагрузочного тестирования (по эндпоинтам)</w:t>
      </w:r>
    </w:p>
    <w:tbl>
      <w:tblPr>
        <w:tblStyle w:val="aff0"/>
        <w:tblW w:w="0" w:type="auto"/>
        <w:tblLook w:val="04A0" w:firstRow="1" w:lastRow="0" w:firstColumn="1" w:lastColumn="0" w:noHBand="0" w:noVBand="1"/>
      </w:tblPr>
      <w:tblGrid>
        <w:gridCol w:w="2229"/>
        <w:gridCol w:w="1901"/>
        <w:gridCol w:w="1914"/>
        <w:gridCol w:w="1910"/>
        <w:gridCol w:w="1900"/>
      </w:tblGrid>
      <w:tr w:rsidR="00437A18" w14:paraId="715CCD4C" w14:textId="77777777">
        <w:trPr>
          <w:cantSplit/>
          <w:tblHeader/>
        </w:trPr>
        <w:tc>
          <w:tcPr>
            <w:tcW w:w="1928" w:type="dxa"/>
          </w:tcPr>
          <w:p w14:paraId="68030B5E" w14:textId="77777777" w:rsidR="00437A18" w:rsidRDefault="00000000">
            <w:pPr>
              <w:spacing w:line="240" w:lineRule="auto"/>
              <w:ind w:firstLine="0"/>
            </w:pPr>
            <w:r>
              <w:rPr>
                <w:b/>
                <w:sz w:val="24"/>
              </w:rPr>
              <w:t>Эндпоинт</w:t>
            </w:r>
          </w:p>
        </w:tc>
        <w:tc>
          <w:tcPr>
            <w:tcW w:w="1928" w:type="dxa"/>
          </w:tcPr>
          <w:p w14:paraId="57D7FC66" w14:textId="77777777" w:rsidR="00437A18" w:rsidRDefault="00000000">
            <w:pPr>
              <w:spacing w:line="240" w:lineRule="auto"/>
              <w:ind w:firstLine="0"/>
            </w:pPr>
            <w:r>
              <w:rPr>
                <w:b/>
                <w:sz w:val="24"/>
              </w:rPr>
              <w:t>Медиана, мс</w:t>
            </w:r>
          </w:p>
        </w:tc>
        <w:tc>
          <w:tcPr>
            <w:tcW w:w="1928" w:type="dxa"/>
          </w:tcPr>
          <w:p w14:paraId="13FABA70" w14:textId="77777777" w:rsidR="00437A18" w:rsidRDefault="00000000">
            <w:pPr>
              <w:spacing w:line="240" w:lineRule="auto"/>
              <w:ind w:firstLine="0"/>
            </w:pPr>
            <w:r>
              <w:rPr>
                <w:b/>
                <w:sz w:val="24"/>
              </w:rPr>
              <w:t>95-й перцентиль, мс</w:t>
            </w:r>
          </w:p>
        </w:tc>
        <w:tc>
          <w:tcPr>
            <w:tcW w:w="1928" w:type="dxa"/>
          </w:tcPr>
          <w:p w14:paraId="14CF04F3" w14:textId="77777777" w:rsidR="00437A18" w:rsidRDefault="00000000">
            <w:pPr>
              <w:spacing w:line="240" w:lineRule="auto"/>
              <w:ind w:firstLine="0"/>
            </w:pPr>
            <w:r>
              <w:rPr>
                <w:b/>
                <w:sz w:val="24"/>
              </w:rPr>
              <w:t>Максимум, мс</w:t>
            </w:r>
          </w:p>
        </w:tc>
        <w:tc>
          <w:tcPr>
            <w:tcW w:w="1928" w:type="dxa"/>
          </w:tcPr>
          <w:p w14:paraId="64FDA2D6" w14:textId="77777777" w:rsidR="00437A18" w:rsidRDefault="00000000">
            <w:pPr>
              <w:spacing w:line="240" w:lineRule="auto"/>
              <w:ind w:firstLine="0"/>
            </w:pPr>
            <w:r>
              <w:rPr>
                <w:b/>
                <w:sz w:val="24"/>
              </w:rPr>
              <w:t>Ошибки, %</w:t>
            </w:r>
          </w:p>
        </w:tc>
      </w:tr>
      <w:tr w:rsidR="00437A18" w14:paraId="0CCE8B14" w14:textId="77777777">
        <w:trPr>
          <w:cantSplit/>
        </w:trPr>
        <w:tc>
          <w:tcPr>
            <w:tcW w:w="1928" w:type="dxa"/>
          </w:tcPr>
          <w:p w14:paraId="103CC97C" w14:textId="77777777" w:rsidR="00437A18" w:rsidRPr="00E86F7E" w:rsidRDefault="00000000">
            <w:pPr>
              <w:spacing w:line="240" w:lineRule="auto"/>
              <w:ind w:firstLine="0"/>
            </w:pPr>
            <w:r w:rsidRPr="00E86F7E">
              <w:rPr>
                <w:rFonts w:eastAsia="Courier New"/>
                <w:sz w:val="24"/>
              </w:rPr>
              <w:t>GET /transactions</w:t>
            </w:r>
          </w:p>
        </w:tc>
        <w:tc>
          <w:tcPr>
            <w:tcW w:w="1928" w:type="dxa"/>
          </w:tcPr>
          <w:p w14:paraId="070A4AAE" w14:textId="77777777" w:rsidR="00437A18" w:rsidRDefault="00000000">
            <w:pPr>
              <w:spacing w:line="240" w:lineRule="auto"/>
              <w:ind w:firstLine="0"/>
            </w:pPr>
            <w:r>
              <w:rPr>
                <w:sz w:val="24"/>
              </w:rPr>
              <w:t>9</w:t>
            </w:r>
          </w:p>
        </w:tc>
        <w:tc>
          <w:tcPr>
            <w:tcW w:w="1928" w:type="dxa"/>
          </w:tcPr>
          <w:p w14:paraId="30DFA444" w14:textId="77777777" w:rsidR="00437A18" w:rsidRDefault="00000000">
            <w:pPr>
              <w:spacing w:line="240" w:lineRule="auto"/>
              <w:ind w:firstLine="0"/>
            </w:pPr>
            <w:r>
              <w:rPr>
                <w:sz w:val="24"/>
              </w:rPr>
              <w:t>13</w:t>
            </w:r>
          </w:p>
        </w:tc>
        <w:tc>
          <w:tcPr>
            <w:tcW w:w="1928" w:type="dxa"/>
          </w:tcPr>
          <w:p w14:paraId="0EADA13E" w14:textId="77777777" w:rsidR="00437A18" w:rsidRDefault="00000000">
            <w:pPr>
              <w:spacing w:line="240" w:lineRule="auto"/>
              <w:ind w:firstLine="0"/>
            </w:pPr>
            <w:r>
              <w:rPr>
                <w:sz w:val="24"/>
              </w:rPr>
              <w:t>262</w:t>
            </w:r>
          </w:p>
        </w:tc>
        <w:tc>
          <w:tcPr>
            <w:tcW w:w="1928" w:type="dxa"/>
          </w:tcPr>
          <w:p w14:paraId="360F8783" w14:textId="77777777" w:rsidR="00437A18" w:rsidRDefault="00000000">
            <w:pPr>
              <w:spacing w:line="240" w:lineRule="auto"/>
              <w:ind w:firstLine="0"/>
            </w:pPr>
            <w:r>
              <w:rPr>
                <w:sz w:val="24"/>
              </w:rPr>
              <w:t>0</w:t>
            </w:r>
          </w:p>
        </w:tc>
      </w:tr>
      <w:tr w:rsidR="00437A18" w14:paraId="07641291" w14:textId="77777777">
        <w:trPr>
          <w:cantSplit/>
        </w:trPr>
        <w:tc>
          <w:tcPr>
            <w:tcW w:w="1928" w:type="dxa"/>
          </w:tcPr>
          <w:p w14:paraId="6ABA339D" w14:textId="77777777" w:rsidR="00437A18" w:rsidRPr="00E86F7E" w:rsidRDefault="00000000">
            <w:pPr>
              <w:spacing w:line="240" w:lineRule="auto"/>
              <w:ind w:firstLine="0"/>
            </w:pPr>
            <w:r w:rsidRPr="00E86F7E">
              <w:rPr>
                <w:rFonts w:eastAsia="Courier New"/>
                <w:sz w:val="24"/>
              </w:rPr>
              <w:t>GET /dashboard/summary</w:t>
            </w:r>
          </w:p>
        </w:tc>
        <w:tc>
          <w:tcPr>
            <w:tcW w:w="1928" w:type="dxa"/>
          </w:tcPr>
          <w:p w14:paraId="045AF477" w14:textId="77777777" w:rsidR="00437A18" w:rsidRDefault="00000000">
            <w:pPr>
              <w:spacing w:line="240" w:lineRule="auto"/>
              <w:ind w:firstLine="0"/>
            </w:pPr>
            <w:r>
              <w:rPr>
                <w:sz w:val="24"/>
              </w:rPr>
              <w:t>9</w:t>
            </w:r>
          </w:p>
        </w:tc>
        <w:tc>
          <w:tcPr>
            <w:tcW w:w="1928" w:type="dxa"/>
          </w:tcPr>
          <w:p w14:paraId="30613852" w14:textId="77777777" w:rsidR="00437A18" w:rsidRDefault="00000000">
            <w:pPr>
              <w:spacing w:line="240" w:lineRule="auto"/>
              <w:ind w:firstLine="0"/>
            </w:pPr>
            <w:r>
              <w:rPr>
                <w:sz w:val="24"/>
              </w:rPr>
              <w:t>16</w:t>
            </w:r>
          </w:p>
        </w:tc>
        <w:tc>
          <w:tcPr>
            <w:tcW w:w="1928" w:type="dxa"/>
          </w:tcPr>
          <w:p w14:paraId="1CBA7962" w14:textId="77777777" w:rsidR="00437A18" w:rsidRDefault="00000000">
            <w:pPr>
              <w:spacing w:line="240" w:lineRule="auto"/>
              <w:ind w:firstLine="0"/>
            </w:pPr>
            <w:r>
              <w:rPr>
                <w:sz w:val="24"/>
              </w:rPr>
              <w:t>85</w:t>
            </w:r>
          </w:p>
        </w:tc>
        <w:tc>
          <w:tcPr>
            <w:tcW w:w="1928" w:type="dxa"/>
          </w:tcPr>
          <w:p w14:paraId="38CF650A" w14:textId="77777777" w:rsidR="00437A18" w:rsidRDefault="00000000">
            <w:pPr>
              <w:spacing w:line="240" w:lineRule="auto"/>
              <w:ind w:firstLine="0"/>
            </w:pPr>
            <w:r>
              <w:rPr>
                <w:sz w:val="24"/>
              </w:rPr>
              <w:t>0</w:t>
            </w:r>
          </w:p>
        </w:tc>
      </w:tr>
      <w:tr w:rsidR="00437A18" w14:paraId="76B86EBE" w14:textId="77777777">
        <w:trPr>
          <w:cantSplit/>
        </w:trPr>
        <w:tc>
          <w:tcPr>
            <w:tcW w:w="1928" w:type="dxa"/>
          </w:tcPr>
          <w:p w14:paraId="252907AA" w14:textId="77777777" w:rsidR="00437A18" w:rsidRPr="00E86F7E" w:rsidRDefault="00000000">
            <w:pPr>
              <w:spacing w:line="240" w:lineRule="auto"/>
              <w:ind w:firstLine="0"/>
            </w:pPr>
            <w:r w:rsidRPr="00E86F7E">
              <w:rPr>
                <w:rFonts w:eastAsia="Courier New"/>
                <w:sz w:val="24"/>
              </w:rPr>
              <w:t>GET /reports/overview</w:t>
            </w:r>
          </w:p>
        </w:tc>
        <w:tc>
          <w:tcPr>
            <w:tcW w:w="1928" w:type="dxa"/>
          </w:tcPr>
          <w:p w14:paraId="3217C712" w14:textId="77777777" w:rsidR="00437A18" w:rsidRDefault="00000000">
            <w:pPr>
              <w:spacing w:line="240" w:lineRule="auto"/>
              <w:ind w:firstLine="0"/>
            </w:pPr>
            <w:r>
              <w:rPr>
                <w:sz w:val="24"/>
              </w:rPr>
              <w:t>12</w:t>
            </w:r>
          </w:p>
        </w:tc>
        <w:tc>
          <w:tcPr>
            <w:tcW w:w="1928" w:type="dxa"/>
          </w:tcPr>
          <w:p w14:paraId="553CCDDC" w14:textId="77777777" w:rsidR="00437A18" w:rsidRDefault="00000000">
            <w:pPr>
              <w:spacing w:line="240" w:lineRule="auto"/>
              <w:ind w:firstLine="0"/>
            </w:pPr>
            <w:r>
              <w:rPr>
                <w:sz w:val="24"/>
              </w:rPr>
              <w:t>25</w:t>
            </w:r>
          </w:p>
        </w:tc>
        <w:tc>
          <w:tcPr>
            <w:tcW w:w="1928" w:type="dxa"/>
          </w:tcPr>
          <w:p w14:paraId="18B26656" w14:textId="77777777" w:rsidR="00437A18" w:rsidRDefault="00000000">
            <w:pPr>
              <w:spacing w:line="240" w:lineRule="auto"/>
              <w:ind w:firstLine="0"/>
            </w:pPr>
            <w:r>
              <w:rPr>
                <w:sz w:val="24"/>
              </w:rPr>
              <w:t>129</w:t>
            </w:r>
          </w:p>
        </w:tc>
        <w:tc>
          <w:tcPr>
            <w:tcW w:w="1928" w:type="dxa"/>
          </w:tcPr>
          <w:p w14:paraId="0F0CBCEC" w14:textId="77777777" w:rsidR="00437A18" w:rsidRDefault="00000000">
            <w:pPr>
              <w:spacing w:line="240" w:lineRule="auto"/>
              <w:ind w:firstLine="0"/>
            </w:pPr>
            <w:r>
              <w:rPr>
                <w:sz w:val="24"/>
              </w:rPr>
              <w:t>0</w:t>
            </w:r>
          </w:p>
        </w:tc>
      </w:tr>
      <w:tr w:rsidR="00437A18" w14:paraId="0595A6AA" w14:textId="77777777">
        <w:trPr>
          <w:cantSplit/>
        </w:trPr>
        <w:tc>
          <w:tcPr>
            <w:tcW w:w="1928" w:type="dxa"/>
          </w:tcPr>
          <w:p w14:paraId="1C7D5407" w14:textId="77777777" w:rsidR="00437A18" w:rsidRPr="00E86F7E" w:rsidRDefault="00000000">
            <w:pPr>
              <w:spacing w:line="240" w:lineRule="auto"/>
              <w:ind w:firstLine="0"/>
            </w:pPr>
            <w:r w:rsidRPr="00E86F7E">
              <w:rPr>
                <w:rFonts w:eastAsia="Courier New"/>
                <w:sz w:val="24"/>
              </w:rPr>
              <w:t>GET /accounts</w:t>
            </w:r>
          </w:p>
        </w:tc>
        <w:tc>
          <w:tcPr>
            <w:tcW w:w="1928" w:type="dxa"/>
          </w:tcPr>
          <w:p w14:paraId="0F0D64B1" w14:textId="77777777" w:rsidR="00437A18" w:rsidRDefault="00000000">
            <w:pPr>
              <w:spacing w:line="240" w:lineRule="auto"/>
              <w:ind w:firstLine="0"/>
            </w:pPr>
            <w:r>
              <w:rPr>
                <w:sz w:val="24"/>
              </w:rPr>
              <w:t>8</w:t>
            </w:r>
          </w:p>
        </w:tc>
        <w:tc>
          <w:tcPr>
            <w:tcW w:w="1928" w:type="dxa"/>
          </w:tcPr>
          <w:p w14:paraId="0FDC8D1B" w14:textId="77777777" w:rsidR="00437A18" w:rsidRDefault="00000000">
            <w:pPr>
              <w:spacing w:line="240" w:lineRule="auto"/>
              <w:ind w:firstLine="0"/>
            </w:pPr>
            <w:r>
              <w:rPr>
                <w:sz w:val="24"/>
              </w:rPr>
              <w:t>14</w:t>
            </w:r>
          </w:p>
        </w:tc>
        <w:tc>
          <w:tcPr>
            <w:tcW w:w="1928" w:type="dxa"/>
          </w:tcPr>
          <w:p w14:paraId="1B1DFE22" w14:textId="77777777" w:rsidR="00437A18" w:rsidRDefault="00000000">
            <w:pPr>
              <w:spacing w:line="240" w:lineRule="auto"/>
              <w:ind w:firstLine="0"/>
            </w:pPr>
            <w:r>
              <w:rPr>
                <w:sz w:val="24"/>
              </w:rPr>
              <w:t>475</w:t>
            </w:r>
          </w:p>
        </w:tc>
        <w:tc>
          <w:tcPr>
            <w:tcW w:w="1928" w:type="dxa"/>
          </w:tcPr>
          <w:p w14:paraId="68AB101A" w14:textId="77777777" w:rsidR="00437A18" w:rsidRDefault="00000000">
            <w:pPr>
              <w:spacing w:line="240" w:lineRule="auto"/>
              <w:ind w:firstLine="0"/>
            </w:pPr>
            <w:r>
              <w:rPr>
                <w:sz w:val="24"/>
              </w:rPr>
              <w:t>0</w:t>
            </w:r>
          </w:p>
        </w:tc>
      </w:tr>
      <w:tr w:rsidR="00437A18" w14:paraId="5A108690" w14:textId="77777777">
        <w:trPr>
          <w:cantSplit/>
        </w:trPr>
        <w:tc>
          <w:tcPr>
            <w:tcW w:w="1928" w:type="dxa"/>
          </w:tcPr>
          <w:p w14:paraId="59278CD7" w14:textId="77777777" w:rsidR="00437A18" w:rsidRPr="00E86F7E" w:rsidRDefault="00000000">
            <w:pPr>
              <w:spacing w:line="240" w:lineRule="auto"/>
              <w:ind w:firstLine="0"/>
            </w:pPr>
            <w:r w:rsidRPr="00E86F7E">
              <w:rPr>
                <w:rFonts w:eastAsia="Courier New"/>
                <w:sz w:val="24"/>
              </w:rPr>
              <w:t>GET /rates</w:t>
            </w:r>
          </w:p>
        </w:tc>
        <w:tc>
          <w:tcPr>
            <w:tcW w:w="1928" w:type="dxa"/>
          </w:tcPr>
          <w:p w14:paraId="5D530013" w14:textId="77777777" w:rsidR="00437A18" w:rsidRDefault="00000000">
            <w:pPr>
              <w:spacing w:line="240" w:lineRule="auto"/>
              <w:ind w:firstLine="0"/>
            </w:pPr>
            <w:r>
              <w:rPr>
                <w:sz w:val="24"/>
              </w:rPr>
              <w:t>320</w:t>
            </w:r>
          </w:p>
        </w:tc>
        <w:tc>
          <w:tcPr>
            <w:tcW w:w="1928" w:type="dxa"/>
          </w:tcPr>
          <w:p w14:paraId="5436CF4A" w14:textId="77777777" w:rsidR="00437A18" w:rsidRDefault="00000000">
            <w:pPr>
              <w:spacing w:line="240" w:lineRule="auto"/>
              <w:ind w:firstLine="0"/>
            </w:pPr>
            <w:r>
              <w:rPr>
                <w:sz w:val="24"/>
              </w:rPr>
              <w:t>380</w:t>
            </w:r>
          </w:p>
        </w:tc>
        <w:tc>
          <w:tcPr>
            <w:tcW w:w="1928" w:type="dxa"/>
          </w:tcPr>
          <w:p w14:paraId="55BB236C" w14:textId="77777777" w:rsidR="00437A18" w:rsidRDefault="00000000">
            <w:pPr>
              <w:spacing w:line="240" w:lineRule="auto"/>
              <w:ind w:firstLine="0"/>
            </w:pPr>
            <w:r>
              <w:rPr>
                <w:sz w:val="24"/>
              </w:rPr>
              <w:t>1295</w:t>
            </w:r>
          </w:p>
        </w:tc>
        <w:tc>
          <w:tcPr>
            <w:tcW w:w="1928" w:type="dxa"/>
          </w:tcPr>
          <w:p w14:paraId="074AC266" w14:textId="77777777" w:rsidR="00437A18" w:rsidRDefault="00000000">
            <w:pPr>
              <w:spacing w:line="240" w:lineRule="auto"/>
              <w:ind w:firstLine="0"/>
            </w:pPr>
            <w:r>
              <w:rPr>
                <w:sz w:val="24"/>
              </w:rPr>
              <w:t>0</w:t>
            </w:r>
          </w:p>
        </w:tc>
      </w:tr>
    </w:tbl>
    <w:p w14:paraId="47073567" w14:textId="77777777" w:rsidR="00437A18" w:rsidRPr="001F15F4" w:rsidRDefault="00000000">
      <w:pPr>
        <w:rPr>
          <w:lang w:val="ru-RU"/>
        </w:rPr>
      </w:pPr>
      <w:r w:rsidRPr="001F15F4">
        <w:rPr>
          <w:lang w:val="ru-RU"/>
        </w:rPr>
        <w:t xml:space="preserve">Основные операции чтения (список операций, дашборд, отчёты, счета) отвечают за единицы и первые десятки миллисекунд (медиана 8–12 мс, 95-й перцентиль ≤ 25 мс). Наиболее «тяжёлый» из </w:t>
      </w:r>
      <w:r>
        <w:t>read</w:t>
      </w:r>
      <w:r w:rsidRPr="001F15F4">
        <w:rPr>
          <w:lang w:val="ru-RU"/>
        </w:rPr>
        <w:t xml:space="preserve">-эндпоинтов — </w:t>
      </w:r>
      <w:r w:rsidRPr="00D06855">
        <w:rPr>
          <w:rFonts w:eastAsia="Courier New"/>
          <w:szCs w:val="24"/>
        </w:rPr>
        <w:t>GET</w:t>
      </w:r>
      <w:r w:rsidRPr="00D06855">
        <w:rPr>
          <w:rFonts w:eastAsia="Courier New"/>
          <w:szCs w:val="24"/>
          <w:lang w:val="ru-RU"/>
        </w:rPr>
        <w:t xml:space="preserve"> /</w:t>
      </w:r>
      <w:r w:rsidRPr="00D06855">
        <w:rPr>
          <w:rFonts w:eastAsia="Courier New"/>
          <w:szCs w:val="24"/>
        </w:rPr>
        <w:t>rates</w:t>
      </w:r>
      <w:r w:rsidRPr="00D06855">
        <w:rPr>
          <w:szCs w:val="24"/>
          <w:lang w:val="ru-RU"/>
        </w:rPr>
        <w:t xml:space="preserve"> </w:t>
      </w:r>
      <w:r w:rsidRPr="001F15F4">
        <w:rPr>
          <w:lang w:val="ru-RU"/>
        </w:rPr>
        <w:t xml:space="preserve">(медиана 320 мс): он отдаёт объёмный набор курсов и при промахе кеша обращается к внешнему фиду ЦБ, однако и он укладывается в доли секунды. </w:t>
      </w:r>
      <w:r w:rsidRPr="001F15F4">
        <w:rPr>
          <w:lang w:val="ru-RU"/>
        </w:rPr>
        <w:lastRenderedPageBreak/>
        <w:t xml:space="preserve">Операции записи ожидаемо медленнее (например, регистрация — около 550 мс), что обусловлено намеренно ресурсоёмким хешированием паролей </w:t>
      </w:r>
      <w:r>
        <w:t>Argon</w:t>
      </w:r>
      <w:r w:rsidRPr="001F15F4">
        <w:rPr>
          <w:lang w:val="ru-RU"/>
        </w:rPr>
        <w:t>2</w:t>
      </w:r>
      <w:r>
        <w:t>id</w:t>
      </w:r>
      <w:r w:rsidRPr="001F15F4">
        <w:rPr>
          <w:lang w:val="ru-RU"/>
        </w:rPr>
        <w:t xml:space="preserve"> и не относится к горячему пути чтения.</w:t>
      </w:r>
    </w:p>
    <w:p w14:paraId="7A988A41" w14:textId="77777777" w:rsidR="00437A18" w:rsidRPr="001F15F4" w:rsidRDefault="00000000">
      <w:pPr>
        <w:rPr>
          <w:lang w:val="ru-RU"/>
        </w:rPr>
      </w:pPr>
      <w:r w:rsidRPr="001F15F4">
        <w:rPr>
          <w:lang w:val="ru-RU"/>
        </w:rPr>
        <w:t>Вывод: при нагрузке в 20 одновременных пользователей время отклика на чтение операций (95-й перцентиль 13 мс) и формирование отчётов/дашборда (95-й перцентиль 16–25 мс) с большим запасом укладываются в установленные пороги НФТ-01 (≤ 200 мс) и НФТ-02 (≤ 300 мс) при нулевой доле ошибок, что подтверждает выполнение требований к производительности для персонального масштаба эксплуатации.</w:t>
      </w:r>
    </w:p>
    <w:p w14:paraId="48FCD7A6" w14:textId="77777777" w:rsidR="00437A18" w:rsidRPr="001F15F4" w:rsidRDefault="00000000">
      <w:pPr>
        <w:pStyle w:val="31"/>
        <w:rPr>
          <w:lang w:val="ru-RU"/>
        </w:rPr>
      </w:pPr>
      <w:bookmarkStart w:id="106" w:name="_Toc232439679"/>
      <w:r w:rsidRPr="001F15F4">
        <w:rPr>
          <w:rFonts w:ascii="Times New Roman" w:eastAsia="Times New Roman" w:hAnsi="Times New Roman" w:cs="Times New Roman"/>
          <w:lang w:val="ru-RU"/>
        </w:rPr>
        <w:t xml:space="preserve">4.3.4.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 xml:space="preserve"> и тестирование совместимости</w:t>
      </w:r>
      <w:bookmarkEnd w:id="106"/>
    </w:p>
    <w:p w14:paraId="26E9D4D9" w14:textId="77777777" w:rsidR="00437A18" w:rsidRPr="001F15F4" w:rsidRDefault="00000000">
      <w:pPr>
        <w:rPr>
          <w:lang w:val="ru-RU"/>
        </w:rPr>
      </w:pPr>
      <w:r>
        <w:t>UI</w:t>
      </w:r>
      <w:r w:rsidRPr="001F15F4">
        <w:rPr>
          <w:lang w:val="ru-RU"/>
        </w:rPr>
        <w:t>/</w:t>
      </w:r>
      <w:r>
        <w:t>UX</w:t>
      </w:r>
      <w:r w:rsidRPr="001F15F4">
        <w:rPr>
          <w:lang w:val="ru-RU"/>
        </w:rPr>
        <w:t>-тестирование выполнено вручную: проверены корректность отображения и работа основных сценариев (создание операций, навигация по разделам, формы с валидацией, тёмная тема). Совместимость проверена в современных браузерах (таблица 4.3).</w:t>
      </w:r>
    </w:p>
    <w:p w14:paraId="73973EA1" w14:textId="77777777" w:rsidR="00437A18" w:rsidRPr="001F15F4" w:rsidRDefault="00000000">
      <w:pPr>
        <w:spacing w:before="120" w:after="120"/>
        <w:jc w:val="left"/>
        <w:rPr>
          <w:lang w:val="ru-RU"/>
        </w:rPr>
      </w:pPr>
      <w:r w:rsidRPr="001F15F4">
        <w:rPr>
          <w:lang w:val="ru-RU"/>
        </w:rPr>
        <w:t>Таблица 4.3 – Результаты ручного тестирования совместимости</w:t>
      </w:r>
    </w:p>
    <w:tbl>
      <w:tblPr>
        <w:tblStyle w:val="aff0"/>
        <w:tblW w:w="0" w:type="auto"/>
        <w:tblLook w:val="04A0" w:firstRow="1" w:lastRow="0" w:firstColumn="1" w:lastColumn="0" w:noHBand="0" w:noVBand="1"/>
      </w:tblPr>
      <w:tblGrid>
        <w:gridCol w:w="3213"/>
        <w:gridCol w:w="3213"/>
        <w:gridCol w:w="3213"/>
      </w:tblGrid>
      <w:tr w:rsidR="00437A18" w14:paraId="2D30D286" w14:textId="77777777">
        <w:trPr>
          <w:cantSplit/>
          <w:tblHeader/>
        </w:trPr>
        <w:tc>
          <w:tcPr>
            <w:tcW w:w="3213" w:type="dxa"/>
          </w:tcPr>
          <w:p w14:paraId="0C4A905E" w14:textId="77777777" w:rsidR="00437A18" w:rsidRDefault="00000000">
            <w:pPr>
              <w:spacing w:line="240" w:lineRule="auto"/>
              <w:ind w:firstLine="0"/>
            </w:pPr>
            <w:r>
              <w:rPr>
                <w:b/>
                <w:sz w:val="24"/>
              </w:rPr>
              <w:t>Браузер</w:t>
            </w:r>
          </w:p>
        </w:tc>
        <w:tc>
          <w:tcPr>
            <w:tcW w:w="3213" w:type="dxa"/>
          </w:tcPr>
          <w:p w14:paraId="23910C97" w14:textId="77777777" w:rsidR="00437A18" w:rsidRDefault="00000000">
            <w:pPr>
              <w:spacing w:line="240" w:lineRule="auto"/>
              <w:ind w:firstLine="0"/>
            </w:pPr>
            <w:r>
              <w:rPr>
                <w:b/>
                <w:sz w:val="24"/>
              </w:rPr>
              <w:t>Ключевые сценарии</w:t>
            </w:r>
          </w:p>
        </w:tc>
        <w:tc>
          <w:tcPr>
            <w:tcW w:w="3213" w:type="dxa"/>
          </w:tcPr>
          <w:p w14:paraId="0E9CB74E" w14:textId="77777777" w:rsidR="00437A18" w:rsidRDefault="00000000">
            <w:pPr>
              <w:spacing w:line="240" w:lineRule="auto"/>
              <w:ind w:firstLine="0"/>
            </w:pPr>
            <w:r>
              <w:rPr>
                <w:b/>
                <w:sz w:val="24"/>
              </w:rPr>
              <w:t>Результат</w:t>
            </w:r>
          </w:p>
        </w:tc>
      </w:tr>
      <w:tr w:rsidR="00437A18" w14:paraId="31D5EDFF" w14:textId="77777777">
        <w:trPr>
          <w:cantSplit/>
        </w:trPr>
        <w:tc>
          <w:tcPr>
            <w:tcW w:w="3213" w:type="dxa"/>
          </w:tcPr>
          <w:p w14:paraId="45093872" w14:textId="77777777" w:rsidR="00437A18" w:rsidRDefault="00000000">
            <w:pPr>
              <w:spacing w:line="240" w:lineRule="auto"/>
              <w:ind w:firstLine="0"/>
            </w:pPr>
            <w:r>
              <w:rPr>
                <w:sz w:val="24"/>
              </w:rPr>
              <w:t>Google Chrome (Chromium)</w:t>
            </w:r>
          </w:p>
        </w:tc>
        <w:tc>
          <w:tcPr>
            <w:tcW w:w="3213" w:type="dxa"/>
          </w:tcPr>
          <w:p w14:paraId="0DC7381F"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2EC0B469" w14:textId="77777777" w:rsidR="00437A18" w:rsidRDefault="00000000">
            <w:pPr>
              <w:spacing w:line="240" w:lineRule="auto"/>
              <w:ind w:firstLine="0"/>
            </w:pPr>
            <w:r>
              <w:rPr>
                <w:sz w:val="24"/>
              </w:rPr>
              <w:t>Без замечаний</w:t>
            </w:r>
          </w:p>
        </w:tc>
      </w:tr>
      <w:tr w:rsidR="00437A18" w14:paraId="20960E57" w14:textId="77777777">
        <w:trPr>
          <w:cantSplit/>
        </w:trPr>
        <w:tc>
          <w:tcPr>
            <w:tcW w:w="3213" w:type="dxa"/>
          </w:tcPr>
          <w:p w14:paraId="77181EE8" w14:textId="77777777" w:rsidR="00437A18" w:rsidRDefault="00000000">
            <w:pPr>
              <w:spacing w:line="240" w:lineRule="auto"/>
              <w:ind w:firstLine="0"/>
            </w:pPr>
            <w:r>
              <w:rPr>
                <w:sz w:val="24"/>
              </w:rPr>
              <w:t>Mozilla Firefox</w:t>
            </w:r>
          </w:p>
        </w:tc>
        <w:tc>
          <w:tcPr>
            <w:tcW w:w="3213" w:type="dxa"/>
          </w:tcPr>
          <w:p w14:paraId="7366B139"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45A9DD28" w14:textId="77777777" w:rsidR="00437A18" w:rsidRDefault="00000000">
            <w:pPr>
              <w:spacing w:line="240" w:lineRule="auto"/>
              <w:ind w:firstLine="0"/>
            </w:pPr>
            <w:r>
              <w:rPr>
                <w:sz w:val="24"/>
              </w:rPr>
              <w:t>Без замечаний</w:t>
            </w:r>
          </w:p>
        </w:tc>
      </w:tr>
      <w:tr w:rsidR="00437A18" w14:paraId="521D1688" w14:textId="77777777">
        <w:trPr>
          <w:cantSplit/>
        </w:trPr>
        <w:tc>
          <w:tcPr>
            <w:tcW w:w="3213" w:type="dxa"/>
          </w:tcPr>
          <w:p w14:paraId="37B0EC08" w14:textId="77777777" w:rsidR="00437A18" w:rsidRDefault="00000000">
            <w:pPr>
              <w:spacing w:line="240" w:lineRule="auto"/>
              <w:ind w:firstLine="0"/>
            </w:pPr>
            <w:r>
              <w:rPr>
                <w:sz w:val="24"/>
              </w:rPr>
              <w:t>Microsoft Edge (Chromium)</w:t>
            </w:r>
          </w:p>
        </w:tc>
        <w:tc>
          <w:tcPr>
            <w:tcW w:w="3213" w:type="dxa"/>
          </w:tcPr>
          <w:p w14:paraId="195BD33D" w14:textId="77777777" w:rsidR="00437A18" w:rsidRDefault="00000000">
            <w:pPr>
              <w:spacing w:line="240" w:lineRule="auto"/>
              <w:ind w:firstLine="0"/>
            </w:pPr>
            <w:r>
              <w:rPr>
                <w:sz w:val="24"/>
              </w:rPr>
              <w:t>Вход, операции, отчёты</w:t>
            </w:r>
          </w:p>
        </w:tc>
        <w:tc>
          <w:tcPr>
            <w:tcW w:w="3213" w:type="dxa"/>
          </w:tcPr>
          <w:p w14:paraId="72C386F3" w14:textId="77777777" w:rsidR="00437A18" w:rsidRDefault="00000000">
            <w:pPr>
              <w:spacing w:line="240" w:lineRule="auto"/>
              <w:ind w:firstLine="0"/>
            </w:pPr>
            <w:r>
              <w:rPr>
                <w:sz w:val="24"/>
              </w:rPr>
              <w:t>Без замечаний</w:t>
            </w:r>
          </w:p>
        </w:tc>
      </w:tr>
    </w:tbl>
    <w:p w14:paraId="40F63BCB" w14:textId="77777777" w:rsidR="00437A18" w:rsidRDefault="00000000">
      <w:pPr>
        <w:pStyle w:val="31"/>
      </w:pPr>
      <w:bookmarkStart w:id="107" w:name="_Toc232439680"/>
      <w:r>
        <w:rPr>
          <w:rFonts w:ascii="Times New Roman" w:eastAsia="Times New Roman" w:hAnsi="Times New Roman" w:cs="Times New Roman"/>
        </w:rPr>
        <w:t>4.3.5. Тестирование безопасности</w:t>
      </w:r>
      <w:bookmarkEnd w:id="107"/>
    </w:p>
    <w:p w14:paraId="4160B329" w14:textId="77777777" w:rsidR="00437A18" w:rsidRPr="001F15F4" w:rsidRDefault="00000000">
      <w:pPr>
        <w:rPr>
          <w:lang w:val="ru-RU"/>
        </w:rPr>
      </w:pPr>
      <w:r w:rsidRPr="001F15F4">
        <w:rPr>
          <w:lang w:val="ru-RU"/>
        </w:rPr>
        <w:t xml:space="preserve">Проверены механизмы безопасности: корректность аутентификации (вход с верным/неверным паролем), изоляция данных между пользователями (обращение к чужому ресурсу возвращает 404), одноразовость и срок действия токенов подтверждения/сброса, политика паролей. Защита от </w:t>
      </w:r>
      <w:r>
        <w:t>SQL</w:t>
      </w:r>
      <w:r w:rsidRPr="001F15F4">
        <w:rPr>
          <w:lang w:val="ru-RU"/>
        </w:rPr>
        <w:t xml:space="preserve">-инъекций обеспечивается параметризованными запросами </w:t>
      </w:r>
      <w:r>
        <w:t>ORM</w:t>
      </w:r>
      <w:r w:rsidRPr="001F15F4">
        <w:rPr>
          <w:lang w:val="ru-RU"/>
        </w:rPr>
        <w:t xml:space="preserve"> (проверено отсутствием конкатенации пользовательского ввода в запросы), от </w:t>
      </w:r>
      <w:r>
        <w:t>XSS</w:t>
      </w:r>
      <w:r w:rsidRPr="001F15F4">
        <w:rPr>
          <w:lang w:val="ru-RU"/>
        </w:rPr>
        <w:t xml:space="preserve"> — экранированием вывода во фронтенде. Перечисленные проверки автоматизированы в составе </w:t>
      </w:r>
      <w:r w:rsidRPr="001F15F4">
        <w:rPr>
          <w:lang w:val="ru-RU"/>
        </w:rPr>
        <w:lastRenderedPageBreak/>
        <w:t>интеграционных тестов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email</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hardening</w:t>
      </w:r>
      <w:r w:rsidRPr="001F15F4">
        <w:rPr>
          <w:lang w:val="ru-RU"/>
        </w:rPr>
        <w:t xml:space="preserve">, проверки </w:t>
      </w:r>
      <w:r>
        <w:t>IDOR</w:t>
      </w:r>
      <w:r w:rsidRPr="001F15F4">
        <w:rPr>
          <w:lang w:val="ru-RU"/>
        </w:rPr>
        <w:t xml:space="preserve"> в тестах ресурсов).</w:t>
      </w:r>
    </w:p>
    <w:p w14:paraId="35C6129F" w14:textId="77777777" w:rsidR="00437A18" w:rsidRPr="001F15F4" w:rsidRDefault="00000000">
      <w:pPr>
        <w:pStyle w:val="21"/>
        <w:rPr>
          <w:lang w:val="ru-RU"/>
        </w:rPr>
      </w:pPr>
      <w:bookmarkStart w:id="108" w:name="_Toc232439681"/>
      <w:r w:rsidRPr="001F15F4">
        <w:rPr>
          <w:rFonts w:ascii="Times New Roman" w:eastAsia="Times New Roman" w:hAnsi="Times New Roman" w:cs="Times New Roman"/>
          <w:lang w:val="ru-RU"/>
        </w:rPr>
        <w:t>4.4. Результаты тестирования и анализ дефектов</w:t>
      </w:r>
      <w:bookmarkEnd w:id="108"/>
    </w:p>
    <w:p w14:paraId="0AC538BA" w14:textId="77777777" w:rsidR="00437A18" w:rsidRPr="001F15F4" w:rsidRDefault="00000000">
      <w:pPr>
        <w:pStyle w:val="31"/>
        <w:rPr>
          <w:lang w:val="ru-RU"/>
        </w:rPr>
      </w:pPr>
      <w:bookmarkStart w:id="109" w:name="_Toc232439682"/>
      <w:r w:rsidRPr="001F15F4">
        <w:rPr>
          <w:rFonts w:ascii="Times New Roman" w:eastAsia="Times New Roman" w:hAnsi="Times New Roman" w:cs="Times New Roman"/>
          <w:lang w:val="ru-RU"/>
        </w:rPr>
        <w:t>4.4.1. Сводные результаты тестирования</w:t>
      </w:r>
      <w:bookmarkEnd w:id="109"/>
    </w:p>
    <w:p w14:paraId="4B1DFEAD" w14:textId="6E22C0F5" w:rsidR="00437A18" w:rsidRPr="001F15F4" w:rsidRDefault="00000000">
      <w:pPr>
        <w:rPr>
          <w:lang w:val="ru-RU"/>
        </w:rPr>
      </w:pPr>
      <w:r w:rsidRPr="001F15F4">
        <w:rPr>
          <w:lang w:val="ru-RU"/>
        </w:rPr>
        <w:t xml:space="preserve">Разработано </w:t>
      </w:r>
      <w:r w:rsidR="00231DF8">
        <w:rPr>
          <w:lang w:val="ru-RU"/>
        </w:rPr>
        <w:t>122 автоматических теста</w:t>
      </w:r>
      <w:r w:rsidRPr="001F15F4">
        <w:rPr>
          <w:lang w:val="ru-RU"/>
        </w:rPr>
        <w:t xml:space="preserve">: 16 модульных, </w:t>
      </w:r>
      <w:r w:rsidR="00406198">
        <w:rPr>
          <w:lang w:val="ru-RU"/>
        </w:rPr>
        <w:t>105</w:t>
      </w:r>
      <w:r w:rsidRPr="001F15F4">
        <w:rPr>
          <w:lang w:val="ru-RU"/>
        </w:rPr>
        <w:t xml:space="preserve"> интеграционных и 1 системный сквозной. На целевой СУБД </w:t>
      </w:r>
      <w:r>
        <w:t>PostgreSQL</w:t>
      </w:r>
      <w:r w:rsidRPr="001F15F4">
        <w:rPr>
          <w:lang w:val="ru-RU"/>
        </w:rPr>
        <w:t xml:space="preserve"> проходят 100 % тестов (</w:t>
      </w:r>
      <w:r w:rsidR="00406198">
        <w:rPr>
          <w:lang w:val="ru-RU"/>
        </w:rPr>
        <w:t>122</w:t>
      </w:r>
      <w:r w:rsidRPr="001F15F4">
        <w:rPr>
          <w:lang w:val="ru-RU"/>
        </w:rPr>
        <w:t xml:space="preserve"> из </w:t>
      </w:r>
      <w:r w:rsidR="00406198">
        <w:rPr>
          <w:lang w:val="ru-RU"/>
        </w:rPr>
        <w:t>122</w:t>
      </w:r>
      <w:r w:rsidRPr="001F15F4">
        <w:rPr>
          <w:lang w:val="ru-RU"/>
        </w:rPr>
        <w:t>). Общее покрытие кода — 6</w:t>
      </w:r>
      <w:r w:rsidR="004D2911">
        <w:rPr>
          <w:lang w:val="ru-RU"/>
        </w:rPr>
        <w:t>1</w:t>
      </w:r>
      <w:r w:rsidRPr="001F15F4">
        <w:rPr>
          <w:lang w:val="ru-RU"/>
        </w:rPr>
        <w:t xml:space="preserve"> %, при этом ядро предметной логики покрыто на 90–100 % (раздел 4.2.3). Статический анализ (</w:t>
      </w:r>
      <w:r>
        <w:t>ruff</w:t>
      </w:r>
      <w:r w:rsidRPr="001F15F4">
        <w:rPr>
          <w:lang w:val="ru-RU"/>
        </w:rPr>
        <w:t xml:space="preserve">, </w:t>
      </w:r>
      <w:r>
        <w:t>ESLint</w:t>
      </w:r>
      <w:r w:rsidRPr="001F15F4">
        <w:rPr>
          <w:lang w:val="ru-RU"/>
        </w:rPr>
        <w:t xml:space="preserve">, проверка типов </w:t>
      </w:r>
      <w:r>
        <w:t>TypeScript</w:t>
      </w:r>
      <w:r w:rsidRPr="001F15F4">
        <w:rPr>
          <w:lang w:val="ru-RU"/>
        </w:rPr>
        <w:t>) проходит без замечаний.</w:t>
      </w:r>
    </w:p>
    <w:p w14:paraId="58C01B26" w14:textId="77777777" w:rsidR="00437A18" w:rsidRPr="001F15F4" w:rsidRDefault="00000000">
      <w:pPr>
        <w:pStyle w:val="31"/>
        <w:rPr>
          <w:lang w:val="ru-RU"/>
        </w:rPr>
      </w:pPr>
      <w:bookmarkStart w:id="110" w:name="_Toc232439683"/>
      <w:r w:rsidRPr="001F15F4">
        <w:rPr>
          <w:rFonts w:ascii="Times New Roman" w:eastAsia="Times New Roman" w:hAnsi="Times New Roman" w:cs="Times New Roman"/>
          <w:lang w:val="ru-RU"/>
        </w:rPr>
        <w:t>4.4.2. Классификация дефектов</w:t>
      </w:r>
      <w:bookmarkEnd w:id="110"/>
    </w:p>
    <w:p w14:paraId="5CDE54A6" w14:textId="77777777" w:rsidR="00437A18" w:rsidRPr="001F15F4" w:rsidRDefault="00000000">
      <w:pPr>
        <w:rPr>
          <w:lang w:val="ru-RU"/>
        </w:rPr>
      </w:pPr>
      <w:r w:rsidRPr="001F15F4">
        <w:rPr>
          <w:lang w:val="ru-RU"/>
        </w:rPr>
        <w:t>Для оценки качества проведён сквозной аудит реализации по 11 аспектам (деньги и балансы, переводы, безопасность, интеграции, повторяющиеся операции, отчёты, категории, схема БД, фронтенд, качество кода, инфраструктура). Выявленные дефекты классифицированы по критичности: значительные, незначительные, косметические.</w:t>
      </w:r>
    </w:p>
    <w:p w14:paraId="586247F5" w14:textId="77777777" w:rsidR="00437A18" w:rsidRPr="001F15F4" w:rsidRDefault="00000000">
      <w:pPr>
        <w:pStyle w:val="31"/>
        <w:rPr>
          <w:lang w:val="ru-RU"/>
        </w:rPr>
      </w:pPr>
      <w:bookmarkStart w:id="111" w:name="_Toc232439684"/>
      <w:r w:rsidRPr="001F15F4">
        <w:rPr>
          <w:rFonts w:ascii="Times New Roman" w:eastAsia="Times New Roman" w:hAnsi="Times New Roman" w:cs="Times New Roman"/>
          <w:lang w:val="ru-RU"/>
        </w:rPr>
        <w:t>4.4.3. Таблица найденных и исправленных дефектов</w:t>
      </w:r>
      <w:bookmarkEnd w:id="111"/>
    </w:p>
    <w:p w14:paraId="4D6F722C" w14:textId="77777777" w:rsidR="00437A18" w:rsidRPr="001F15F4" w:rsidRDefault="00000000">
      <w:pPr>
        <w:rPr>
          <w:lang w:val="ru-RU"/>
        </w:rPr>
      </w:pPr>
      <w:r w:rsidRPr="001F15F4">
        <w:rPr>
          <w:lang w:val="ru-RU"/>
        </w:rPr>
        <w:t>Результаты аудита и их устранение сведены в таблицу 4.4.</w:t>
      </w:r>
    </w:p>
    <w:p w14:paraId="477BD89A" w14:textId="77777777" w:rsidR="00437A18" w:rsidRDefault="00000000">
      <w:pPr>
        <w:spacing w:before="120" w:after="120"/>
        <w:jc w:val="left"/>
      </w:pPr>
      <w:r>
        <w:t>Таблица 4.4 – Найденные и устранённые дефекты</w:t>
      </w:r>
    </w:p>
    <w:tbl>
      <w:tblPr>
        <w:tblStyle w:val="aff0"/>
        <w:tblW w:w="0" w:type="auto"/>
        <w:tblLook w:val="04A0" w:firstRow="1" w:lastRow="0" w:firstColumn="1" w:lastColumn="0" w:noHBand="0" w:noVBand="1"/>
      </w:tblPr>
      <w:tblGrid>
        <w:gridCol w:w="1597"/>
        <w:gridCol w:w="1972"/>
        <w:gridCol w:w="1815"/>
        <w:gridCol w:w="1934"/>
        <w:gridCol w:w="2536"/>
      </w:tblGrid>
      <w:tr w:rsidR="00437A18" w14:paraId="7FB465E5" w14:textId="77777777">
        <w:trPr>
          <w:cantSplit/>
          <w:tblHeader/>
        </w:trPr>
        <w:tc>
          <w:tcPr>
            <w:tcW w:w="1928" w:type="dxa"/>
          </w:tcPr>
          <w:p w14:paraId="753164E2" w14:textId="77777777" w:rsidR="00437A18" w:rsidRDefault="00000000">
            <w:pPr>
              <w:spacing w:line="240" w:lineRule="auto"/>
              <w:ind w:firstLine="0"/>
            </w:pPr>
            <w:r>
              <w:rPr>
                <w:b/>
                <w:sz w:val="24"/>
              </w:rPr>
              <w:t>ID</w:t>
            </w:r>
          </w:p>
        </w:tc>
        <w:tc>
          <w:tcPr>
            <w:tcW w:w="1928" w:type="dxa"/>
          </w:tcPr>
          <w:p w14:paraId="02F8233F" w14:textId="77777777" w:rsidR="00437A18" w:rsidRDefault="00000000">
            <w:pPr>
              <w:spacing w:line="240" w:lineRule="auto"/>
              <w:ind w:firstLine="0"/>
            </w:pPr>
            <w:r>
              <w:rPr>
                <w:b/>
                <w:sz w:val="24"/>
              </w:rPr>
              <w:t>Описание</w:t>
            </w:r>
          </w:p>
        </w:tc>
        <w:tc>
          <w:tcPr>
            <w:tcW w:w="1928" w:type="dxa"/>
          </w:tcPr>
          <w:p w14:paraId="046CE628" w14:textId="77777777" w:rsidR="00437A18" w:rsidRDefault="00000000">
            <w:pPr>
              <w:spacing w:line="240" w:lineRule="auto"/>
              <w:ind w:firstLine="0"/>
            </w:pPr>
            <w:r>
              <w:rPr>
                <w:b/>
                <w:sz w:val="24"/>
              </w:rPr>
              <w:t>Компонент</w:t>
            </w:r>
          </w:p>
        </w:tc>
        <w:tc>
          <w:tcPr>
            <w:tcW w:w="1928" w:type="dxa"/>
          </w:tcPr>
          <w:p w14:paraId="60C63DD6" w14:textId="77777777" w:rsidR="00437A18" w:rsidRDefault="00000000">
            <w:pPr>
              <w:spacing w:line="240" w:lineRule="auto"/>
              <w:ind w:firstLine="0"/>
            </w:pPr>
            <w:r>
              <w:rPr>
                <w:b/>
                <w:sz w:val="24"/>
              </w:rPr>
              <w:t>Критичность</w:t>
            </w:r>
          </w:p>
        </w:tc>
        <w:tc>
          <w:tcPr>
            <w:tcW w:w="1928" w:type="dxa"/>
          </w:tcPr>
          <w:p w14:paraId="303F1925" w14:textId="77777777" w:rsidR="00437A18" w:rsidRDefault="00000000">
            <w:pPr>
              <w:spacing w:line="240" w:lineRule="auto"/>
              <w:ind w:firstLine="0"/>
            </w:pPr>
            <w:r>
              <w:rPr>
                <w:b/>
                <w:sz w:val="24"/>
              </w:rPr>
              <w:t>Статус</w:t>
            </w:r>
          </w:p>
        </w:tc>
      </w:tr>
      <w:tr w:rsidR="00437A18" w14:paraId="766DDDF2" w14:textId="77777777">
        <w:trPr>
          <w:cantSplit/>
        </w:trPr>
        <w:tc>
          <w:tcPr>
            <w:tcW w:w="1928" w:type="dxa"/>
          </w:tcPr>
          <w:p w14:paraId="46B61101" w14:textId="77777777" w:rsidR="00437A18" w:rsidRDefault="00000000">
            <w:pPr>
              <w:spacing w:line="240" w:lineRule="auto"/>
              <w:ind w:firstLine="0"/>
            </w:pPr>
            <w:r>
              <w:rPr>
                <w:sz w:val="24"/>
              </w:rPr>
              <w:t>D-1</w:t>
            </w:r>
          </w:p>
        </w:tc>
        <w:tc>
          <w:tcPr>
            <w:tcW w:w="1928" w:type="dxa"/>
          </w:tcPr>
          <w:p w14:paraId="51B7354B" w14:textId="77777777" w:rsidR="00437A18" w:rsidRPr="00B12703" w:rsidRDefault="00000000">
            <w:pPr>
              <w:spacing w:line="240" w:lineRule="auto"/>
              <w:ind w:firstLine="0"/>
              <w:rPr>
                <w:lang w:val="ru-RU"/>
              </w:rPr>
            </w:pPr>
            <w:r w:rsidRPr="00B12703">
              <w:rPr>
                <w:sz w:val="24"/>
                <w:lang w:val="ru-RU"/>
              </w:rPr>
              <w:t xml:space="preserve">Двойное начисление при конкурентном вызове </w:t>
            </w:r>
            <w:r w:rsidRPr="00B12703">
              <w:rPr>
                <w:rFonts w:eastAsia="Courier New"/>
                <w:sz w:val="24"/>
                <w:lang w:val="ru-RU"/>
              </w:rPr>
              <w:t>/</w:t>
            </w:r>
            <w:r w:rsidRPr="00B12703">
              <w:rPr>
                <w:rFonts w:eastAsia="Courier New"/>
                <w:sz w:val="24"/>
              </w:rPr>
              <w:t>run</w:t>
            </w:r>
          </w:p>
        </w:tc>
        <w:tc>
          <w:tcPr>
            <w:tcW w:w="1928" w:type="dxa"/>
          </w:tcPr>
          <w:p w14:paraId="7C846798" w14:textId="77777777" w:rsidR="00437A18" w:rsidRDefault="00000000">
            <w:pPr>
              <w:spacing w:line="240" w:lineRule="auto"/>
              <w:ind w:firstLine="0"/>
            </w:pPr>
            <w:r>
              <w:rPr>
                <w:sz w:val="24"/>
              </w:rPr>
              <w:t>recurring (движок)</w:t>
            </w:r>
          </w:p>
        </w:tc>
        <w:tc>
          <w:tcPr>
            <w:tcW w:w="1928" w:type="dxa"/>
          </w:tcPr>
          <w:p w14:paraId="7E871AE4" w14:textId="77777777" w:rsidR="00437A18" w:rsidRDefault="00000000">
            <w:pPr>
              <w:spacing w:line="240" w:lineRule="auto"/>
              <w:ind w:firstLine="0"/>
            </w:pPr>
            <w:r>
              <w:rPr>
                <w:sz w:val="24"/>
              </w:rPr>
              <w:t>Значительный</w:t>
            </w:r>
          </w:p>
        </w:tc>
        <w:tc>
          <w:tcPr>
            <w:tcW w:w="1928" w:type="dxa"/>
          </w:tcPr>
          <w:p w14:paraId="201F9397" w14:textId="77777777" w:rsidR="00437A18" w:rsidRPr="00B12703" w:rsidRDefault="00000000">
            <w:pPr>
              <w:spacing w:line="240" w:lineRule="auto"/>
              <w:ind w:firstLine="0"/>
            </w:pPr>
            <w:r w:rsidRPr="00B12703">
              <w:rPr>
                <w:sz w:val="24"/>
              </w:rPr>
              <w:t xml:space="preserve">Исправлен (блокировка </w:t>
            </w:r>
            <w:r w:rsidRPr="00B12703">
              <w:rPr>
                <w:rFonts w:eastAsia="Courier New"/>
                <w:sz w:val="24"/>
              </w:rPr>
              <w:t>pg_advisory_xact_lock</w:t>
            </w:r>
            <w:r w:rsidRPr="00B12703">
              <w:rPr>
                <w:sz w:val="24"/>
              </w:rPr>
              <w:t>)</w:t>
            </w:r>
          </w:p>
        </w:tc>
      </w:tr>
      <w:tr w:rsidR="00437A18" w:rsidRPr="002227AC" w14:paraId="16A77B30" w14:textId="77777777">
        <w:trPr>
          <w:cantSplit/>
        </w:trPr>
        <w:tc>
          <w:tcPr>
            <w:tcW w:w="1928" w:type="dxa"/>
          </w:tcPr>
          <w:p w14:paraId="6FE881CD" w14:textId="77777777" w:rsidR="00437A18" w:rsidRDefault="00000000">
            <w:pPr>
              <w:spacing w:line="240" w:lineRule="auto"/>
              <w:ind w:firstLine="0"/>
            </w:pPr>
            <w:r>
              <w:rPr>
                <w:sz w:val="24"/>
              </w:rPr>
              <w:t>D-2</w:t>
            </w:r>
          </w:p>
        </w:tc>
        <w:tc>
          <w:tcPr>
            <w:tcW w:w="1928" w:type="dxa"/>
          </w:tcPr>
          <w:p w14:paraId="45C87D19" w14:textId="77777777" w:rsidR="00437A18" w:rsidRPr="00B12703" w:rsidRDefault="00000000">
            <w:pPr>
              <w:spacing w:line="240" w:lineRule="auto"/>
              <w:ind w:firstLine="0"/>
              <w:rPr>
                <w:lang w:val="ru-RU"/>
              </w:rPr>
            </w:pPr>
            <w:r w:rsidRPr="00B12703">
              <w:rPr>
                <w:sz w:val="24"/>
                <w:lang w:val="ru-RU"/>
              </w:rPr>
              <w:t xml:space="preserve">Тайминг-оракул на </w:t>
            </w:r>
            <w:r w:rsidRPr="00B12703">
              <w:rPr>
                <w:rFonts w:eastAsia="Courier New"/>
                <w:sz w:val="24"/>
                <w:lang w:val="ru-RU"/>
              </w:rPr>
              <w:t>/</w:t>
            </w:r>
            <w:r w:rsidRPr="00B12703">
              <w:rPr>
                <w:rFonts w:eastAsia="Courier New"/>
                <w:sz w:val="24"/>
              </w:rPr>
              <w:t>login</w:t>
            </w:r>
            <w:r w:rsidRPr="00B12703">
              <w:rPr>
                <w:sz w:val="24"/>
                <w:lang w:val="ru-RU"/>
              </w:rPr>
              <w:t xml:space="preserve"> (перебор </w:t>
            </w:r>
            <w:r w:rsidRPr="00B12703">
              <w:rPr>
                <w:sz w:val="24"/>
              </w:rPr>
              <w:t>email</w:t>
            </w:r>
            <w:r w:rsidRPr="00B12703">
              <w:rPr>
                <w:sz w:val="24"/>
                <w:lang w:val="ru-RU"/>
              </w:rPr>
              <w:t xml:space="preserve"> по времени отклика)</w:t>
            </w:r>
          </w:p>
        </w:tc>
        <w:tc>
          <w:tcPr>
            <w:tcW w:w="1928" w:type="dxa"/>
          </w:tcPr>
          <w:p w14:paraId="37740A04" w14:textId="77777777" w:rsidR="00437A18" w:rsidRDefault="00000000">
            <w:pPr>
              <w:spacing w:line="240" w:lineRule="auto"/>
              <w:ind w:firstLine="0"/>
            </w:pPr>
            <w:r>
              <w:rPr>
                <w:sz w:val="24"/>
              </w:rPr>
              <w:t>auth</w:t>
            </w:r>
          </w:p>
        </w:tc>
        <w:tc>
          <w:tcPr>
            <w:tcW w:w="1928" w:type="dxa"/>
          </w:tcPr>
          <w:p w14:paraId="79B0FE70" w14:textId="77777777" w:rsidR="00437A18" w:rsidRDefault="00000000">
            <w:pPr>
              <w:spacing w:line="240" w:lineRule="auto"/>
              <w:ind w:firstLine="0"/>
            </w:pPr>
            <w:r>
              <w:rPr>
                <w:sz w:val="24"/>
              </w:rPr>
              <w:t>Незначительный</w:t>
            </w:r>
          </w:p>
        </w:tc>
        <w:tc>
          <w:tcPr>
            <w:tcW w:w="1928" w:type="dxa"/>
          </w:tcPr>
          <w:p w14:paraId="161DF75D" w14:textId="77777777" w:rsidR="00437A18" w:rsidRPr="00B12703" w:rsidRDefault="00000000">
            <w:pPr>
              <w:spacing w:line="240" w:lineRule="auto"/>
              <w:ind w:firstLine="0"/>
              <w:rPr>
                <w:lang w:val="ru-RU"/>
              </w:rPr>
            </w:pPr>
            <w:r w:rsidRPr="00B12703">
              <w:rPr>
                <w:sz w:val="24"/>
                <w:lang w:val="ru-RU"/>
              </w:rPr>
              <w:t>Исправлен (проверка против фиктивного хеша)</w:t>
            </w:r>
          </w:p>
        </w:tc>
      </w:tr>
      <w:tr w:rsidR="00437A18" w14:paraId="50DA6869" w14:textId="77777777">
        <w:trPr>
          <w:cantSplit/>
        </w:trPr>
        <w:tc>
          <w:tcPr>
            <w:tcW w:w="1928" w:type="dxa"/>
          </w:tcPr>
          <w:p w14:paraId="322D9018" w14:textId="77777777" w:rsidR="00437A18" w:rsidRDefault="00000000">
            <w:pPr>
              <w:spacing w:line="240" w:lineRule="auto"/>
              <w:ind w:firstLine="0"/>
            </w:pPr>
            <w:r>
              <w:rPr>
                <w:sz w:val="24"/>
              </w:rPr>
              <w:t>D-3</w:t>
            </w:r>
          </w:p>
        </w:tc>
        <w:tc>
          <w:tcPr>
            <w:tcW w:w="1928" w:type="dxa"/>
          </w:tcPr>
          <w:p w14:paraId="18FDB047" w14:textId="77777777" w:rsidR="00437A18" w:rsidRPr="001F15F4" w:rsidRDefault="00000000">
            <w:pPr>
              <w:spacing w:line="240" w:lineRule="auto"/>
              <w:ind w:firstLine="0"/>
              <w:rPr>
                <w:lang w:val="ru-RU"/>
              </w:rPr>
            </w:pPr>
            <w:r>
              <w:rPr>
                <w:sz w:val="24"/>
              </w:rPr>
              <w:t>HTTP</w:t>
            </w:r>
            <w:r w:rsidRPr="001F15F4">
              <w:rPr>
                <w:sz w:val="24"/>
                <w:lang w:val="ru-RU"/>
              </w:rPr>
              <w:t xml:space="preserve"> 500 при гонке регистрации одинакового </w:t>
            </w:r>
            <w:r>
              <w:rPr>
                <w:sz w:val="24"/>
              </w:rPr>
              <w:t>email</w:t>
            </w:r>
          </w:p>
        </w:tc>
        <w:tc>
          <w:tcPr>
            <w:tcW w:w="1928" w:type="dxa"/>
          </w:tcPr>
          <w:p w14:paraId="5760592D" w14:textId="77777777" w:rsidR="00437A18" w:rsidRDefault="00000000">
            <w:pPr>
              <w:spacing w:line="240" w:lineRule="auto"/>
              <w:ind w:firstLine="0"/>
            </w:pPr>
            <w:r>
              <w:rPr>
                <w:sz w:val="24"/>
              </w:rPr>
              <w:t>auth</w:t>
            </w:r>
          </w:p>
        </w:tc>
        <w:tc>
          <w:tcPr>
            <w:tcW w:w="1928" w:type="dxa"/>
          </w:tcPr>
          <w:p w14:paraId="2649F4D5" w14:textId="77777777" w:rsidR="00437A18" w:rsidRDefault="00000000">
            <w:pPr>
              <w:spacing w:line="240" w:lineRule="auto"/>
              <w:ind w:firstLine="0"/>
            </w:pPr>
            <w:r>
              <w:rPr>
                <w:sz w:val="24"/>
              </w:rPr>
              <w:t>Незначительный</w:t>
            </w:r>
          </w:p>
        </w:tc>
        <w:tc>
          <w:tcPr>
            <w:tcW w:w="1928" w:type="dxa"/>
          </w:tcPr>
          <w:p w14:paraId="7E424EEA" w14:textId="77777777" w:rsidR="00437A18" w:rsidRPr="00B12703" w:rsidRDefault="00000000">
            <w:pPr>
              <w:spacing w:line="240" w:lineRule="auto"/>
              <w:ind w:firstLine="0"/>
            </w:pPr>
            <w:r w:rsidRPr="00B12703">
              <w:rPr>
                <w:sz w:val="24"/>
              </w:rPr>
              <w:t>Исправлен (</w:t>
            </w:r>
            <w:r w:rsidRPr="00B12703">
              <w:rPr>
                <w:rFonts w:eastAsia="Courier New"/>
                <w:sz w:val="24"/>
              </w:rPr>
              <w:t>IntegrityError</w:t>
            </w:r>
            <w:r w:rsidRPr="00B12703">
              <w:rPr>
                <w:sz w:val="24"/>
              </w:rPr>
              <w:t xml:space="preserve"> → 409)</w:t>
            </w:r>
          </w:p>
        </w:tc>
      </w:tr>
      <w:tr w:rsidR="00437A18" w14:paraId="2935BA32" w14:textId="77777777">
        <w:trPr>
          <w:cantSplit/>
        </w:trPr>
        <w:tc>
          <w:tcPr>
            <w:tcW w:w="1928" w:type="dxa"/>
          </w:tcPr>
          <w:p w14:paraId="65E4524B" w14:textId="77777777" w:rsidR="00437A18" w:rsidRDefault="00000000">
            <w:pPr>
              <w:spacing w:line="240" w:lineRule="auto"/>
              <w:ind w:firstLine="0"/>
            </w:pPr>
            <w:r>
              <w:rPr>
                <w:sz w:val="24"/>
              </w:rPr>
              <w:lastRenderedPageBreak/>
              <w:t>D-4</w:t>
            </w:r>
          </w:p>
        </w:tc>
        <w:tc>
          <w:tcPr>
            <w:tcW w:w="1928" w:type="dxa"/>
          </w:tcPr>
          <w:p w14:paraId="0335F266" w14:textId="77777777" w:rsidR="00437A18" w:rsidRPr="001F15F4" w:rsidRDefault="00000000">
            <w:pPr>
              <w:spacing w:line="240" w:lineRule="auto"/>
              <w:ind w:firstLine="0"/>
              <w:rPr>
                <w:lang w:val="ru-RU"/>
              </w:rPr>
            </w:pPr>
            <w:r w:rsidRPr="001F15F4">
              <w:rPr>
                <w:sz w:val="24"/>
                <w:lang w:val="ru-RU"/>
              </w:rPr>
              <w:t>Неатомарное гашение одноразового токена при гонке</w:t>
            </w:r>
          </w:p>
        </w:tc>
        <w:tc>
          <w:tcPr>
            <w:tcW w:w="1928" w:type="dxa"/>
          </w:tcPr>
          <w:p w14:paraId="47A0DCCA" w14:textId="77777777" w:rsidR="00437A18" w:rsidRDefault="00000000">
            <w:pPr>
              <w:spacing w:line="240" w:lineRule="auto"/>
              <w:ind w:firstLine="0"/>
            </w:pPr>
            <w:r>
              <w:rPr>
                <w:sz w:val="24"/>
              </w:rPr>
              <w:t>tokens</w:t>
            </w:r>
          </w:p>
        </w:tc>
        <w:tc>
          <w:tcPr>
            <w:tcW w:w="1928" w:type="dxa"/>
          </w:tcPr>
          <w:p w14:paraId="014311E6" w14:textId="77777777" w:rsidR="00437A18" w:rsidRDefault="00000000">
            <w:pPr>
              <w:spacing w:line="240" w:lineRule="auto"/>
              <w:ind w:firstLine="0"/>
            </w:pPr>
            <w:r>
              <w:rPr>
                <w:sz w:val="24"/>
              </w:rPr>
              <w:t>Незначительный</w:t>
            </w:r>
          </w:p>
        </w:tc>
        <w:tc>
          <w:tcPr>
            <w:tcW w:w="1928" w:type="dxa"/>
          </w:tcPr>
          <w:p w14:paraId="051246E0" w14:textId="77777777" w:rsidR="00437A18" w:rsidRPr="00B12703" w:rsidRDefault="00000000">
            <w:pPr>
              <w:spacing w:line="240" w:lineRule="auto"/>
              <w:ind w:firstLine="0"/>
            </w:pPr>
            <w:r w:rsidRPr="00B12703">
              <w:rPr>
                <w:sz w:val="24"/>
              </w:rPr>
              <w:t>Исправлен (</w:t>
            </w:r>
            <w:r w:rsidRPr="00B12703">
              <w:rPr>
                <w:rFonts w:eastAsia="Courier New"/>
                <w:sz w:val="24"/>
              </w:rPr>
              <w:t>UPDATE … WHERE used_at IS NULL</w:t>
            </w:r>
            <w:r w:rsidRPr="00B12703">
              <w:rPr>
                <w:sz w:val="24"/>
              </w:rPr>
              <w:t>)</w:t>
            </w:r>
          </w:p>
        </w:tc>
      </w:tr>
      <w:tr w:rsidR="00437A18" w14:paraId="60FF8B4D" w14:textId="77777777">
        <w:trPr>
          <w:cantSplit/>
        </w:trPr>
        <w:tc>
          <w:tcPr>
            <w:tcW w:w="1928" w:type="dxa"/>
          </w:tcPr>
          <w:p w14:paraId="0D34E5B2" w14:textId="77777777" w:rsidR="00437A18" w:rsidRDefault="00000000">
            <w:pPr>
              <w:spacing w:line="240" w:lineRule="auto"/>
              <w:ind w:firstLine="0"/>
            </w:pPr>
            <w:r>
              <w:rPr>
                <w:sz w:val="24"/>
              </w:rPr>
              <w:t>D-5</w:t>
            </w:r>
          </w:p>
        </w:tc>
        <w:tc>
          <w:tcPr>
            <w:tcW w:w="1928" w:type="dxa"/>
          </w:tcPr>
          <w:p w14:paraId="415C8377" w14:textId="77777777" w:rsidR="00437A18" w:rsidRPr="001F15F4" w:rsidRDefault="00000000">
            <w:pPr>
              <w:spacing w:line="240" w:lineRule="auto"/>
              <w:ind w:firstLine="0"/>
              <w:rPr>
                <w:lang w:val="ru-RU"/>
              </w:rPr>
            </w:pPr>
            <w:r w:rsidRPr="001F15F4">
              <w:rPr>
                <w:sz w:val="24"/>
                <w:lang w:val="ru-RU"/>
              </w:rPr>
              <w:t>Отсутствие ограничения знаков после запятой у суммы</w:t>
            </w:r>
          </w:p>
        </w:tc>
        <w:tc>
          <w:tcPr>
            <w:tcW w:w="1928" w:type="dxa"/>
          </w:tcPr>
          <w:p w14:paraId="152C4B5B" w14:textId="77777777" w:rsidR="00437A18" w:rsidRDefault="00000000">
            <w:pPr>
              <w:spacing w:line="240" w:lineRule="auto"/>
              <w:ind w:firstLine="0"/>
            </w:pPr>
            <w:r>
              <w:rPr>
                <w:sz w:val="24"/>
              </w:rPr>
              <w:t>schemas</w:t>
            </w:r>
          </w:p>
        </w:tc>
        <w:tc>
          <w:tcPr>
            <w:tcW w:w="1928" w:type="dxa"/>
          </w:tcPr>
          <w:p w14:paraId="5F53990E" w14:textId="77777777" w:rsidR="00437A18" w:rsidRDefault="00000000">
            <w:pPr>
              <w:spacing w:line="240" w:lineRule="auto"/>
              <w:ind w:firstLine="0"/>
            </w:pPr>
            <w:r>
              <w:rPr>
                <w:sz w:val="24"/>
              </w:rPr>
              <w:t>Незначительный</w:t>
            </w:r>
          </w:p>
        </w:tc>
        <w:tc>
          <w:tcPr>
            <w:tcW w:w="1928" w:type="dxa"/>
          </w:tcPr>
          <w:p w14:paraId="2523945D" w14:textId="77777777" w:rsidR="00437A18" w:rsidRPr="00B12703" w:rsidRDefault="00000000">
            <w:pPr>
              <w:spacing w:line="240" w:lineRule="auto"/>
              <w:ind w:firstLine="0"/>
            </w:pPr>
            <w:r w:rsidRPr="00B12703">
              <w:rPr>
                <w:sz w:val="24"/>
              </w:rPr>
              <w:t>Исправлен (</w:t>
            </w:r>
            <w:r w:rsidRPr="00B12703">
              <w:rPr>
                <w:rFonts w:eastAsia="Courier New"/>
                <w:sz w:val="24"/>
              </w:rPr>
              <w:t>decimal_places=2</w:t>
            </w:r>
            <w:r w:rsidRPr="00B12703">
              <w:rPr>
                <w:sz w:val="24"/>
              </w:rPr>
              <w:t>)</w:t>
            </w:r>
          </w:p>
        </w:tc>
      </w:tr>
      <w:tr w:rsidR="00437A18" w:rsidRPr="002227AC" w14:paraId="74769814" w14:textId="77777777">
        <w:trPr>
          <w:cantSplit/>
        </w:trPr>
        <w:tc>
          <w:tcPr>
            <w:tcW w:w="1928" w:type="dxa"/>
          </w:tcPr>
          <w:p w14:paraId="468FE8CE" w14:textId="77777777" w:rsidR="00437A18" w:rsidRDefault="00000000">
            <w:pPr>
              <w:spacing w:line="240" w:lineRule="auto"/>
              <w:ind w:firstLine="0"/>
            </w:pPr>
            <w:r>
              <w:rPr>
                <w:sz w:val="24"/>
              </w:rPr>
              <w:t>D-6</w:t>
            </w:r>
          </w:p>
        </w:tc>
        <w:tc>
          <w:tcPr>
            <w:tcW w:w="1928" w:type="dxa"/>
          </w:tcPr>
          <w:p w14:paraId="19E30CE4" w14:textId="77777777" w:rsidR="00437A18" w:rsidRPr="001F15F4" w:rsidRDefault="00000000">
            <w:pPr>
              <w:spacing w:line="240" w:lineRule="auto"/>
              <w:ind w:firstLine="0"/>
              <w:rPr>
                <w:lang w:val="ru-RU"/>
              </w:rPr>
            </w:pPr>
            <w:r w:rsidRPr="001F15F4">
              <w:rPr>
                <w:sz w:val="24"/>
                <w:lang w:val="ru-RU"/>
              </w:rPr>
              <w:t>Двойной учёт ретро-операций в линии баланса отчётов</w:t>
            </w:r>
          </w:p>
        </w:tc>
        <w:tc>
          <w:tcPr>
            <w:tcW w:w="1928" w:type="dxa"/>
          </w:tcPr>
          <w:p w14:paraId="36724971" w14:textId="77777777" w:rsidR="00437A18" w:rsidRDefault="00000000">
            <w:pPr>
              <w:spacing w:line="240" w:lineRule="auto"/>
              <w:ind w:firstLine="0"/>
            </w:pPr>
            <w:r>
              <w:rPr>
                <w:sz w:val="24"/>
              </w:rPr>
              <w:t>reports</w:t>
            </w:r>
          </w:p>
        </w:tc>
        <w:tc>
          <w:tcPr>
            <w:tcW w:w="1928" w:type="dxa"/>
          </w:tcPr>
          <w:p w14:paraId="597839E2" w14:textId="77777777" w:rsidR="00437A18" w:rsidRDefault="00000000">
            <w:pPr>
              <w:spacing w:line="240" w:lineRule="auto"/>
              <w:ind w:firstLine="0"/>
            </w:pPr>
            <w:r>
              <w:rPr>
                <w:sz w:val="24"/>
              </w:rPr>
              <w:t>Незначительный</w:t>
            </w:r>
          </w:p>
        </w:tc>
        <w:tc>
          <w:tcPr>
            <w:tcW w:w="1928" w:type="dxa"/>
          </w:tcPr>
          <w:p w14:paraId="74517807" w14:textId="77777777" w:rsidR="00437A18" w:rsidRPr="00B12703" w:rsidRDefault="00000000">
            <w:pPr>
              <w:spacing w:line="240" w:lineRule="auto"/>
              <w:ind w:firstLine="0"/>
              <w:rPr>
                <w:lang w:val="ru-RU"/>
              </w:rPr>
            </w:pPr>
            <w:r w:rsidRPr="00B12703">
              <w:rPr>
                <w:sz w:val="24"/>
                <w:lang w:val="ru-RU"/>
              </w:rPr>
              <w:t xml:space="preserve">Исправлен (фильтр по </w:t>
            </w:r>
            <w:r w:rsidRPr="00B12703">
              <w:rPr>
                <w:rFonts w:eastAsia="Courier New"/>
                <w:sz w:val="24"/>
              </w:rPr>
              <w:t>opening</w:t>
            </w:r>
            <w:r w:rsidRPr="00B12703">
              <w:rPr>
                <w:rFonts w:eastAsia="Courier New"/>
                <w:sz w:val="24"/>
                <w:lang w:val="ru-RU"/>
              </w:rPr>
              <w:t>_</w:t>
            </w:r>
            <w:r w:rsidRPr="00B12703">
              <w:rPr>
                <w:rFonts w:eastAsia="Courier New"/>
                <w:sz w:val="24"/>
              </w:rPr>
              <w:t>date</w:t>
            </w:r>
            <w:r w:rsidRPr="00B12703">
              <w:rPr>
                <w:sz w:val="24"/>
                <w:lang w:val="ru-RU"/>
              </w:rPr>
              <w:t>)</w:t>
            </w:r>
          </w:p>
        </w:tc>
      </w:tr>
      <w:tr w:rsidR="00437A18" w:rsidRPr="002227AC" w14:paraId="1339D1FB" w14:textId="77777777">
        <w:trPr>
          <w:cantSplit/>
        </w:trPr>
        <w:tc>
          <w:tcPr>
            <w:tcW w:w="1928" w:type="dxa"/>
          </w:tcPr>
          <w:p w14:paraId="04B53B12" w14:textId="77777777" w:rsidR="00437A18" w:rsidRDefault="00000000">
            <w:pPr>
              <w:spacing w:line="240" w:lineRule="auto"/>
              <w:ind w:firstLine="0"/>
            </w:pPr>
            <w:r>
              <w:rPr>
                <w:sz w:val="24"/>
              </w:rPr>
              <w:t>D-7</w:t>
            </w:r>
          </w:p>
        </w:tc>
        <w:tc>
          <w:tcPr>
            <w:tcW w:w="1928" w:type="dxa"/>
          </w:tcPr>
          <w:p w14:paraId="37A7C222" w14:textId="77777777" w:rsidR="00437A18" w:rsidRPr="001F15F4" w:rsidRDefault="00000000">
            <w:pPr>
              <w:spacing w:line="240" w:lineRule="auto"/>
              <w:ind w:firstLine="0"/>
              <w:rPr>
                <w:lang w:val="ru-RU"/>
              </w:rPr>
            </w:pPr>
            <w:r w:rsidRPr="001F15F4">
              <w:rPr>
                <w:sz w:val="24"/>
                <w:lang w:val="ru-RU"/>
              </w:rPr>
              <w:t>Возможность создать цикл в иерархии категорий</w:t>
            </w:r>
          </w:p>
        </w:tc>
        <w:tc>
          <w:tcPr>
            <w:tcW w:w="1928" w:type="dxa"/>
          </w:tcPr>
          <w:p w14:paraId="39CF6CB7" w14:textId="77777777" w:rsidR="00437A18" w:rsidRDefault="00000000">
            <w:pPr>
              <w:spacing w:line="240" w:lineRule="auto"/>
              <w:ind w:firstLine="0"/>
            </w:pPr>
            <w:r>
              <w:rPr>
                <w:sz w:val="24"/>
              </w:rPr>
              <w:t>categories</w:t>
            </w:r>
          </w:p>
        </w:tc>
        <w:tc>
          <w:tcPr>
            <w:tcW w:w="1928" w:type="dxa"/>
          </w:tcPr>
          <w:p w14:paraId="658A8491" w14:textId="77777777" w:rsidR="00437A18" w:rsidRDefault="00000000">
            <w:pPr>
              <w:spacing w:line="240" w:lineRule="auto"/>
              <w:ind w:firstLine="0"/>
            </w:pPr>
            <w:r>
              <w:rPr>
                <w:sz w:val="24"/>
              </w:rPr>
              <w:t>Незначительный</w:t>
            </w:r>
          </w:p>
        </w:tc>
        <w:tc>
          <w:tcPr>
            <w:tcW w:w="1928" w:type="dxa"/>
          </w:tcPr>
          <w:p w14:paraId="0E0C9196" w14:textId="77777777" w:rsidR="00437A18" w:rsidRPr="00B12703" w:rsidRDefault="00000000">
            <w:pPr>
              <w:spacing w:line="240" w:lineRule="auto"/>
              <w:ind w:firstLine="0"/>
              <w:rPr>
                <w:lang w:val="ru-RU"/>
              </w:rPr>
            </w:pPr>
            <w:r w:rsidRPr="00B12703">
              <w:rPr>
                <w:sz w:val="24"/>
                <w:lang w:val="ru-RU"/>
              </w:rPr>
              <w:t xml:space="preserve">Исправлен (проверка предков при </w:t>
            </w:r>
            <w:r w:rsidRPr="00B12703">
              <w:rPr>
                <w:sz w:val="24"/>
              </w:rPr>
              <w:t>PATCH</w:t>
            </w:r>
            <w:r w:rsidRPr="00B12703">
              <w:rPr>
                <w:sz w:val="24"/>
                <w:lang w:val="ru-RU"/>
              </w:rPr>
              <w:t>)</w:t>
            </w:r>
          </w:p>
        </w:tc>
      </w:tr>
      <w:tr w:rsidR="00437A18" w14:paraId="3F83B7CD" w14:textId="77777777">
        <w:trPr>
          <w:cantSplit/>
        </w:trPr>
        <w:tc>
          <w:tcPr>
            <w:tcW w:w="1928" w:type="dxa"/>
          </w:tcPr>
          <w:p w14:paraId="2C393D49" w14:textId="77777777" w:rsidR="00437A18" w:rsidRDefault="00000000">
            <w:pPr>
              <w:spacing w:line="240" w:lineRule="auto"/>
              <w:ind w:firstLine="0"/>
            </w:pPr>
            <w:r>
              <w:rPr>
                <w:sz w:val="24"/>
              </w:rPr>
              <w:t>D-8</w:t>
            </w:r>
          </w:p>
        </w:tc>
        <w:tc>
          <w:tcPr>
            <w:tcW w:w="1928" w:type="dxa"/>
          </w:tcPr>
          <w:p w14:paraId="2AF0EEB7" w14:textId="77777777" w:rsidR="00437A18" w:rsidRPr="001F15F4" w:rsidRDefault="00000000">
            <w:pPr>
              <w:spacing w:line="240" w:lineRule="auto"/>
              <w:ind w:firstLine="0"/>
              <w:rPr>
                <w:lang w:val="ru-RU"/>
              </w:rPr>
            </w:pPr>
            <w:r w:rsidRPr="001F15F4">
              <w:rPr>
                <w:sz w:val="24"/>
                <w:lang w:val="ru-RU"/>
              </w:rPr>
              <w:t>Неиспользуемый («мёртвый») код во фронтенд-</w:t>
            </w:r>
            <w:r>
              <w:rPr>
                <w:sz w:val="24"/>
              </w:rPr>
              <w:t>API</w:t>
            </w:r>
          </w:p>
        </w:tc>
        <w:tc>
          <w:tcPr>
            <w:tcW w:w="1928" w:type="dxa"/>
          </w:tcPr>
          <w:p w14:paraId="7802AA1C" w14:textId="77777777" w:rsidR="00437A18" w:rsidRDefault="00000000">
            <w:pPr>
              <w:spacing w:line="240" w:lineRule="auto"/>
              <w:ind w:firstLine="0"/>
            </w:pPr>
            <w:r>
              <w:rPr>
                <w:sz w:val="24"/>
              </w:rPr>
              <w:t>frontend</w:t>
            </w:r>
          </w:p>
        </w:tc>
        <w:tc>
          <w:tcPr>
            <w:tcW w:w="1928" w:type="dxa"/>
          </w:tcPr>
          <w:p w14:paraId="1944E6E4" w14:textId="77777777" w:rsidR="00437A18" w:rsidRDefault="00000000">
            <w:pPr>
              <w:spacing w:line="240" w:lineRule="auto"/>
              <w:ind w:firstLine="0"/>
            </w:pPr>
            <w:r>
              <w:rPr>
                <w:sz w:val="24"/>
              </w:rPr>
              <w:t>Косметический</w:t>
            </w:r>
          </w:p>
        </w:tc>
        <w:tc>
          <w:tcPr>
            <w:tcW w:w="1928" w:type="dxa"/>
          </w:tcPr>
          <w:p w14:paraId="035A6FE8" w14:textId="77777777" w:rsidR="00437A18" w:rsidRPr="00B12703" w:rsidRDefault="00000000">
            <w:pPr>
              <w:spacing w:line="240" w:lineRule="auto"/>
              <w:ind w:firstLine="0"/>
            </w:pPr>
            <w:r w:rsidRPr="00B12703">
              <w:rPr>
                <w:sz w:val="24"/>
              </w:rPr>
              <w:t>Исправлен (удалён)</w:t>
            </w:r>
          </w:p>
        </w:tc>
      </w:tr>
      <w:tr w:rsidR="00437A18" w:rsidRPr="002227AC" w14:paraId="3FBD4DDB" w14:textId="77777777">
        <w:trPr>
          <w:cantSplit/>
        </w:trPr>
        <w:tc>
          <w:tcPr>
            <w:tcW w:w="1928" w:type="dxa"/>
          </w:tcPr>
          <w:p w14:paraId="3B2F06DE" w14:textId="77777777" w:rsidR="00437A18" w:rsidRDefault="00000000">
            <w:pPr>
              <w:spacing w:line="240" w:lineRule="auto"/>
              <w:ind w:firstLine="0"/>
            </w:pPr>
            <w:r>
              <w:rPr>
                <w:sz w:val="24"/>
              </w:rPr>
              <w:t>D-9</w:t>
            </w:r>
          </w:p>
        </w:tc>
        <w:tc>
          <w:tcPr>
            <w:tcW w:w="1928" w:type="dxa"/>
          </w:tcPr>
          <w:p w14:paraId="162752DC" w14:textId="77777777" w:rsidR="00437A18" w:rsidRPr="001F15F4" w:rsidRDefault="00000000">
            <w:pPr>
              <w:spacing w:line="240" w:lineRule="auto"/>
              <w:ind w:firstLine="0"/>
              <w:rPr>
                <w:lang w:val="ru-RU"/>
              </w:rPr>
            </w:pPr>
            <w:r w:rsidRPr="001F15F4">
              <w:rPr>
                <w:sz w:val="24"/>
                <w:lang w:val="ru-RU"/>
              </w:rPr>
              <w:t xml:space="preserve">Ложный статус «письмо отправлено» при сбое </w:t>
            </w:r>
            <w:r>
              <w:rPr>
                <w:sz w:val="24"/>
              </w:rPr>
              <w:t>SMTP</w:t>
            </w:r>
          </w:p>
        </w:tc>
        <w:tc>
          <w:tcPr>
            <w:tcW w:w="1928" w:type="dxa"/>
          </w:tcPr>
          <w:p w14:paraId="7DA27E16" w14:textId="77777777" w:rsidR="00437A18" w:rsidRDefault="00000000">
            <w:pPr>
              <w:spacing w:line="240" w:lineRule="auto"/>
              <w:ind w:firstLine="0"/>
            </w:pPr>
            <w:r>
              <w:rPr>
                <w:sz w:val="24"/>
              </w:rPr>
              <w:t>auth/email</w:t>
            </w:r>
          </w:p>
        </w:tc>
        <w:tc>
          <w:tcPr>
            <w:tcW w:w="1928" w:type="dxa"/>
          </w:tcPr>
          <w:p w14:paraId="5DCC0CB9" w14:textId="77777777" w:rsidR="00437A18" w:rsidRDefault="00000000">
            <w:pPr>
              <w:spacing w:line="240" w:lineRule="auto"/>
              <w:ind w:firstLine="0"/>
            </w:pPr>
            <w:r>
              <w:rPr>
                <w:sz w:val="24"/>
              </w:rPr>
              <w:t>Косметический</w:t>
            </w:r>
          </w:p>
        </w:tc>
        <w:tc>
          <w:tcPr>
            <w:tcW w:w="1928" w:type="dxa"/>
          </w:tcPr>
          <w:p w14:paraId="7811036C" w14:textId="77777777" w:rsidR="00437A18" w:rsidRPr="00B12703" w:rsidRDefault="00000000">
            <w:pPr>
              <w:spacing w:line="240" w:lineRule="auto"/>
              <w:ind w:firstLine="0"/>
              <w:rPr>
                <w:lang w:val="ru-RU"/>
              </w:rPr>
            </w:pPr>
            <w:r w:rsidRPr="00B12703">
              <w:rPr>
                <w:sz w:val="24"/>
                <w:lang w:val="ru-RU"/>
              </w:rPr>
              <w:t>Исправлен (для явного запроса повторной отправки возвращается 502)</w:t>
            </w:r>
          </w:p>
        </w:tc>
      </w:tr>
      <w:tr w:rsidR="00437A18" w14:paraId="32448A80" w14:textId="77777777">
        <w:trPr>
          <w:cantSplit/>
        </w:trPr>
        <w:tc>
          <w:tcPr>
            <w:tcW w:w="1928" w:type="dxa"/>
          </w:tcPr>
          <w:p w14:paraId="5C609BB4" w14:textId="77777777" w:rsidR="00437A18" w:rsidRDefault="00000000">
            <w:pPr>
              <w:spacing w:line="240" w:lineRule="auto"/>
              <w:ind w:firstLine="0"/>
            </w:pPr>
            <w:r>
              <w:rPr>
                <w:sz w:val="24"/>
              </w:rPr>
              <w:t>D-10</w:t>
            </w:r>
          </w:p>
        </w:tc>
        <w:tc>
          <w:tcPr>
            <w:tcW w:w="1928" w:type="dxa"/>
          </w:tcPr>
          <w:p w14:paraId="01423DBC" w14:textId="77777777" w:rsidR="00437A18" w:rsidRPr="001F15F4" w:rsidRDefault="00000000">
            <w:pPr>
              <w:spacing w:line="240" w:lineRule="auto"/>
              <w:ind w:firstLine="0"/>
              <w:rPr>
                <w:lang w:val="ru-RU"/>
              </w:rPr>
            </w:pPr>
            <w:r w:rsidRPr="001F15F4">
              <w:rPr>
                <w:sz w:val="24"/>
                <w:lang w:val="ru-RU"/>
              </w:rPr>
              <w:t xml:space="preserve">Раскрытие занятого </w:t>
            </w:r>
            <w:r>
              <w:rPr>
                <w:sz w:val="24"/>
              </w:rPr>
              <w:t>email</w:t>
            </w:r>
            <w:r w:rsidRPr="001F15F4">
              <w:rPr>
                <w:sz w:val="24"/>
                <w:lang w:val="ru-RU"/>
              </w:rPr>
              <w:t xml:space="preserve"> при регистрации (энумерация)</w:t>
            </w:r>
          </w:p>
        </w:tc>
        <w:tc>
          <w:tcPr>
            <w:tcW w:w="1928" w:type="dxa"/>
          </w:tcPr>
          <w:p w14:paraId="6546F3A4" w14:textId="77777777" w:rsidR="00437A18" w:rsidRDefault="00000000">
            <w:pPr>
              <w:spacing w:line="240" w:lineRule="auto"/>
              <w:ind w:firstLine="0"/>
            </w:pPr>
            <w:r>
              <w:rPr>
                <w:sz w:val="24"/>
              </w:rPr>
              <w:t>auth</w:t>
            </w:r>
          </w:p>
        </w:tc>
        <w:tc>
          <w:tcPr>
            <w:tcW w:w="1928" w:type="dxa"/>
          </w:tcPr>
          <w:p w14:paraId="6DFDCA12" w14:textId="77777777" w:rsidR="00437A18" w:rsidRDefault="00000000">
            <w:pPr>
              <w:spacing w:line="240" w:lineRule="auto"/>
              <w:ind w:firstLine="0"/>
            </w:pPr>
            <w:r>
              <w:rPr>
                <w:sz w:val="24"/>
              </w:rPr>
              <w:t>Незначительный</w:t>
            </w:r>
          </w:p>
        </w:tc>
        <w:tc>
          <w:tcPr>
            <w:tcW w:w="1928" w:type="dxa"/>
          </w:tcPr>
          <w:p w14:paraId="3C3E04A2" w14:textId="77777777" w:rsidR="00437A18" w:rsidRPr="00B12703" w:rsidRDefault="00000000">
            <w:pPr>
              <w:spacing w:line="240" w:lineRule="auto"/>
              <w:ind w:firstLine="0"/>
            </w:pPr>
            <w:r w:rsidRPr="00B12703">
              <w:rPr>
                <w:sz w:val="24"/>
              </w:rPr>
              <w:t>Принят (осознанное решение, обосновано)</w:t>
            </w:r>
          </w:p>
        </w:tc>
      </w:tr>
      <w:tr w:rsidR="00437A18" w:rsidRPr="002227AC" w14:paraId="36472865" w14:textId="77777777">
        <w:trPr>
          <w:cantSplit/>
        </w:trPr>
        <w:tc>
          <w:tcPr>
            <w:tcW w:w="1928" w:type="dxa"/>
          </w:tcPr>
          <w:p w14:paraId="0A822D91" w14:textId="77777777" w:rsidR="00437A18" w:rsidRDefault="00000000">
            <w:pPr>
              <w:spacing w:line="240" w:lineRule="auto"/>
              <w:ind w:firstLine="0"/>
            </w:pPr>
            <w:r>
              <w:rPr>
                <w:sz w:val="24"/>
              </w:rPr>
              <w:t>D-11</w:t>
            </w:r>
          </w:p>
        </w:tc>
        <w:tc>
          <w:tcPr>
            <w:tcW w:w="1928" w:type="dxa"/>
          </w:tcPr>
          <w:p w14:paraId="3F1AB7B7" w14:textId="77777777" w:rsidR="00437A18" w:rsidRPr="001F15F4" w:rsidRDefault="00000000">
            <w:pPr>
              <w:spacing w:line="240" w:lineRule="auto"/>
              <w:ind w:firstLine="0"/>
              <w:rPr>
                <w:lang w:val="ru-RU"/>
              </w:rPr>
            </w:pPr>
            <w:r w:rsidRPr="001F15F4">
              <w:rPr>
                <w:sz w:val="24"/>
                <w:lang w:val="ru-RU"/>
              </w:rPr>
              <w:t xml:space="preserve">Передача токена в </w:t>
            </w:r>
            <w:r>
              <w:rPr>
                <w:sz w:val="24"/>
              </w:rPr>
              <w:t>URL</w:t>
            </w:r>
            <w:r w:rsidRPr="001F15F4">
              <w:rPr>
                <w:sz w:val="24"/>
                <w:lang w:val="ru-RU"/>
              </w:rPr>
              <w:t xml:space="preserve"> писем</w:t>
            </w:r>
          </w:p>
        </w:tc>
        <w:tc>
          <w:tcPr>
            <w:tcW w:w="1928" w:type="dxa"/>
          </w:tcPr>
          <w:p w14:paraId="7F06CF7A" w14:textId="77777777" w:rsidR="00437A18" w:rsidRDefault="00000000">
            <w:pPr>
              <w:spacing w:line="240" w:lineRule="auto"/>
              <w:ind w:firstLine="0"/>
            </w:pPr>
            <w:r>
              <w:rPr>
                <w:sz w:val="24"/>
              </w:rPr>
              <w:t>email</w:t>
            </w:r>
          </w:p>
        </w:tc>
        <w:tc>
          <w:tcPr>
            <w:tcW w:w="1928" w:type="dxa"/>
          </w:tcPr>
          <w:p w14:paraId="43528005" w14:textId="77777777" w:rsidR="00437A18" w:rsidRDefault="00000000">
            <w:pPr>
              <w:spacing w:line="240" w:lineRule="auto"/>
              <w:ind w:firstLine="0"/>
            </w:pPr>
            <w:r>
              <w:rPr>
                <w:sz w:val="24"/>
              </w:rPr>
              <w:t>Незначительный</w:t>
            </w:r>
          </w:p>
        </w:tc>
        <w:tc>
          <w:tcPr>
            <w:tcW w:w="1928" w:type="dxa"/>
          </w:tcPr>
          <w:p w14:paraId="4F060DAB" w14:textId="77777777" w:rsidR="00437A18" w:rsidRPr="00B12703" w:rsidRDefault="00000000">
            <w:pPr>
              <w:spacing w:line="240" w:lineRule="auto"/>
              <w:ind w:firstLine="0"/>
              <w:rPr>
                <w:lang w:val="ru-RU"/>
              </w:rPr>
            </w:pPr>
            <w:r w:rsidRPr="00B12703">
              <w:rPr>
                <w:sz w:val="24"/>
                <w:lang w:val="ru-RU"/>
              </w:rPr>
              <w:t xml:space="preserve">Принят (стандартная практика, смягчена хешем и </w:t>
            </w:r>
            <w:r w:rsidRPr="00B12703">
              <w:rPr>
                <w:sz w:val="24"/>
              </w:rPr>
              <w:t>TTL</w:t>
            </w:r>
            <w:r w:rsidRPr="00B12703">
              <w:rPr>
                <w:sz w:val="24"/>
                <w:lang w:val="ru-RU"/>
              </w:rPr>
              <w:t>)</w:t>
            </w:r>
          </w:p>
        </w:tc>
      </w:tr>
    </w:tbl>
    <w:p w14:paraId="62E58B46" w14:textId="77777777" w:rsidR="00437A18" w:rsidRPr="001F15F4" w:rsidRDefault="00000000">
      <w:pPr>
        <w:pStyle w:val="31"/>
        <w:rPr>
          <w:lang w:val="ru-RU"/>
        </w:rPr>
      </w:pPr>
      <w:bookmarkStart w:id="112" w:name="_Toc232439685"/>
      <w:r w:rsidRPr="001F15F4">
        <w:rPr>
          <w:rFonts w:ascii="Times New Roman" w:eastAsia="Times New Roman" w:hAnsi="Times New Roman" w:cs="Times New Roman"/>
          <w:lang w:val="ru-RU"/>
        </w:rPr>
        <w:t>4.4.4. Динамика обнаружения и исправления дефектов</w:t>
      </w:r>
      <w:bookmarkEnd w:id="112"/>
    </w:p>
    <w:p w14:paraId="1B1CDB71" w14:textId="77777777" w:rsidR="00437A18" w:rsidRPr="001F15F4" w:rsidRDefault="00000000">
      <w:pPr>
        <w:rPr>
          <w:lang w:val="ru-RU"/>
        </w:rPr>
      </w:pPr>
      <w:r w:rsidRPr="001F15F4">
        <w:rPr>
          <w:lang w:val="ru-RU"/>
        </w:rPr>
        <w:t>Все дефекты выявлены в ходе единого цикла аудита и устранены за четыре последовательных коммита (по направлениям: конкурентность, безопасность, корректность/валидация, чистка), сопровождённых регрессионными тестами. Критических дефектов в денежной логике не обнаружено.</w:t>
      </w:r>
    </w:p>
    <w:p w14:paraId="3D1B3DD1" w14:textId="77777777" w:rsidR="00437A18" w:rsidRPr="001F15F4" w:rsidRDefault="00000000">
      <w:pPr>
        <w:pStyle w:val="31"/>
        <w:rPr>
          <w:lang w:val="ru-RU"/>
        </w:rPr>
      </w:pPr>
      <w:bookmarkStart w:id="113" w:name="_Toc232439686"/>
      <w:r w:rsidRPr="001F15F4">
        <w:rPr>
          <w:rFonts w:ascii="Times New Roman" w:eastAsia="Times New Roman" w:hAnsi="Times New Roman" w:cs="Times New Roman"/>
          <w:lang w:val="ru-RU"/>
        </w:rPr>
        <w:t>4.4.5. Неисправленные дефекты и ограничения</w:t>
      </w:r>
      <w:bookmarkEnd w:id="113"/>
    </w:p>
    <w:p w14:paraId="591F4481" w14:textId="77777777" w:rsidR="00437A18" w:rsidRPr="001F15F4" w:rsidRDefault="00000000">
      <w:pPr>
        <w:rPr>
          <w:lang w:val="ru-RU"/>
        </w:rPr>
      </w:pPr>
      <w:r w:rsidRPr="001F15F4">
        <w:rPr>
          <w:lang w:val="ru-RU"/>
        </w:rPr>
        <w:t>Два пункта (</w:t>
      </w:r>
      <w:r>
        <w:t>D</w:t>
      </w:r>
      <w:r w:rsidRPr="001F15F4">
        <w:rPr>
          <w:lang w:val="ru-RU"/>
        </w:rPr>
        <w:t xml:space="preserve">-10, </w:t>
      </w:r>
      <w:r>
        <w:t>D</w:t>
      </w:r>
      <w:r w:rsidRPr="001F15F4">
        <w:rPr>
          <w:lang w:val="ru-RU"/>
        </w:rPr>
        <w:t xml:space="preserve">-11) сознательно не исправлялись: они являются не дефектами в строгом смысле, а компромиссами «удобство/безопасность» либо стандартными практиками, риск которых смягчён (одноразовость и короткий </w:t>
      </w:r>
      <w:r w:rsidRPr="001F15F4">
        <w:rPr>
          <w:lang w:val="ru-RU"/>
        </w:rPr>
        <w:lastRenderedPageBreak/>
        <w:t>срок жизни токенов, хранение только хеша токена). Их влияние на работоспособность системы отсутствует.</w:t>
      </w:r>
    </w:p>
    <w:p w14:paraId="1F93F0F1" w14:textId="77777777" w:rsidR="00437A18" w:rsidRPr="001F15F4" w:rsidRDefault="00000000">
      <w:pPr>
        <w:pStyle w:val="31"/>
        <w:rPr>
          <w:lang w:val="ru-RU"/>
        </w:rPr>
      </w:pPr>
      <w:bookmarkStart w:id="114" w:name="_Toc232439687"/>
      <w:r w:rsidRPr="001F15F4">
        <w:rPr>
          <w:rFonts w:ascii="Times New Roman" w:eastAsia="Times New Roman" w:hAnsi="Times New Roman" w:cs="Times New Roman"/>
          <w:lang w:val="ru-RU"/>
        </w:rPr>
        <w:t>4.4.6. Выводы о качестве программного продукта</w:t>
      </w:r>
      <w:bookmarkEnd w:id="114"/>
    </w:p>
    <w:p w14:paraId="098F0C7F" w14:textId="77777777" w:rsidR="00437A18" w:rsidRPr="001F15F4" w:rsidRDefault="00000000">
      <w:pPr>
        <w:rPr>
          <w:lang w:val="ru-RU"/>
        </w:rPr>
      </w:pPr>
      <w:r w:rsidRPr="001F15F4">
        <w:rPr>
          <w:lang w:val="ru-RU"/>
        </w:rPr>
        <w:t>По результатам тестирования продукт обладает требуемым уровнем качества и стабильности: автоматические тесты проходят полностью, нагрузочное тестирование подтверждает требования к производительности, критические дефекты отсутствуют, выявленные в ходе аудита дефекты устранены. Продукт готов к опытной эксплуатации.</w:t>
      </w:r>
    </w:p>
    <w:p w14:paraId="4FDF076D" w14:textId="77777777" w:rsidR="00437A18" w:rsidRPr="001F15F4" w:rsidRDefault="00000000">
      <w:pPr>
        <w:pStyle w:val="21"/>
        <w:rPr>
          <w:lang w:val="ru-RU"/>
        </w:rPr>
      </w:pPr>
      <w:bookmarkStart w:id="115" w:name="_Toc232439688"/>
      <w:r w:rsidRPr="001F15F4">
        <w:rPr>
          <w:rFonts w:ascii="Times New Roman" w:eastAsia="Times New Roman" w:hAnsi="Times New Roman" w:cs="Times New Roman"/>
          <w:lang w:val="ru-RU"/>
        </w:rPr>
        <w:t>4.5. Подготовка к сопровождению (развёртывание и документация)</w:t>
      </w:r>
      <w:bookmarkEnd w:id="115"/>
    </w:p>
    <w:p w14:paraId="3A2CCFA4" w14:textId="77777777" w:rsidR="00437A18" w:rsidRPr="001F15F4" w:rsidRDefault="00000000">
      <w:pPr>
        <w:pStyle w:val="31"/>
        <w:rPr>
          <w:lang w:val="ru-RU"/>
        </w:rPr>
      </w:pPr>
      <w:bookmarkStart w:id="116" w:name="_Toc232439689"/>
      <w:r w:rsidRPr="001F15F4">
        <w:rPr>
          <w:rFonts w:ascii="Times New Roman" w:eastAsia="Times New Roman" w:hAnsi="Times New Roman" w:cs="Times New Roman"/>
          <w:lang w:val="ru-RU"/>
        </w:rPr>
        <w:t>4.5.1. Требования к окружению эксплуатации</w:t>
      </w:r>
      <w:bookmarkEnd w:id="116"/>
    </w:p>
    <w:p w14:paraId="6426A7C2" w14:textId="77777777" w:rsidR="00437A18" w:rsidRPr="001F15F4" w:rsidRDefault="00000000">
      <w:pPr>
        <w:rPr>
          <w:lang w:val="ru-RU"/>
        </w:rPr>
      </w:pPr>
      <w:r w:rsidRPr="001F15F4">
        <w:rPr>
          <w:lang w:val="ru-RU"/>
        </w:rPr>
        <w:t xml:space="preserve">Программные требования: </w:t>
      </w:r>
      <w:r>
        <w:t>Docker</w:t>
      </w:r>
      <w:r w:rsidRPr="001F15F4">
        <w:rPr>
          <w:lang w:val="ru-RU"/>
        </w:rPr>
        <w:t xml:space="preserve"> и </w:t>
      </w:r>
      <w:r>
        <w:t>Docker</w:t>
      </w:r>
      <w:r w:rsidRPr="001F15F4">
        <w:rPr>
          <w:lang w:val="ru-RU"/>
        </w:rPr>
        <w:t xml:space="preserve"> </w:t>
      </w:r>
      <w:r>
        <w:t>Compose</w:t>
      </w:r>
      <w:r w:rsidRPr="001F15F4">
        <w:rPr>
          <w:lang w:val="ru-RU"/>
        </w:rPr>
        <w:t xml:space="preserve">; для запуска без контейнеров — </w:t>
      </w:r>
      <w:r>
        <w:t>Python</w:t>
      </w:r>
      <w:r w:rsidRPr="001F15F4">
        <w:rPr>
          <w:lang w:val="ru-RU"/>
        </w:rPr>
        <w:t xml:space="preserve"> 3.13 и </w:t>
      </w:r>
      <w:r>
        <w:t>PostgreSQL</w:t>
      </w:r>
      <w:r w:rsidRPr="001F15F4">
        <w:rPr>
          <w:lang w:val="ru-RU"/>
        </w:rPr>
        <w:t xml:space="preserve"> 15. Аппаратные требования минимальны и соответствуют типовому </w:t>
      </w:r>
      <w:r>
        <w:t>VPS</w:t>
      </w:r>
      <w:r w:rsidRPr="001F15F4">
        <w:rPr>
          <w:lang w:val="ru-RU"/>
        </w:rPr>
        <w:t xml:space="preserve"> или домашнему серверу (для персонального масштаба).</w:t>
      </w:r>
    </w:p>
    <w:p w14:paraId="39FEADDF" w14:textId="77777777" w:rsidR="00437A18" w:rsidRPr="001F15F4" w:rsidRDefault="00000000">
      <w:pPr>
        <w:pStyle w:val="31"/>
        <w:rPr>
          <w:lang w:val="ru-RU"/>
        </w:rPr>
      </w:pPr>
      <w:bookmarkStart w:id="117" w:name="_Toc232439690"/>
      <w:r w:rsidRPr="001F15F4">
        <w:rPr>
          <w:rFonts w:ascii="Times New Roman" w:eastAsia="Times New Roman" w:hAnsi="Times New Roman" w:cs="Times New Roman"/>
          <w:lang w:val="ru-RU"/>
        </w:rPr>
        <w:t>4.5.2. Процесс развёртывания</w:t>
      </w:r>
      <w:bookmarkEnd w:id="117"/>
    </w:p>
    <w:p w14:paraId="7A61092B" w14:textId="77777777" w:rsidR="00437A18" w:rsidRPr="00D06855" w:rsidRDefault="00000000">
      <w:pPr>
        <w:rPr>
          <w:szCs w:val="28"/>
          <w:lang w:val="ru-RU"/>
        </w:rPr>
      </w:pPr>
      <w:r w:rsidRPr="00D06855">
        <w:rPr>
          <w:szCs w:val="28"/>
          <w:lang w:val="ru-RU"/>
        </w:rPr>
        <w:t xml:space="preserve">Развёртывание автоматизировано: команда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up</w:t>
      </w:r>
      <w:r w:rsidRPr="00D06855">
        <w:rPr>
          <w:rFonts w:eastAsia="Courier New"/>
          <w:szCs w:val="28"/>
          <w:lang w:val="ru-RU"/>
        </w:rPr>
        <w:t xml:space="preserve"> -</w:t>
      </w:r>
      <w:r w:rsidRPr="00D06855">
        <w:rPr>
          <w:rFonts w:eastAsia="Courier New"/>
          <w:szCs w:val="28"/>
        </w:rPr>
        <w:t>d</w:t>
      </w:r>
      <w:r w:rsidRPr="00D06855">
        <w:rPr>
          <w:szCs w:val="28"/>
          <w:lang w:val="ru-RU"/>
        </w:rPr>
        <w:t xml:space="preserve"> поднимает СУБД и </w:t>
      </w:r>
      <w:r w:rsidRPr="00D06855">
        <w:rPr>
          <w:szCs w:val="28"/>
        </w:rPr>
        <w:t>backend</w:t>
      </w:r>
      <w:r w:rsidRPr="00D06855">
        <w:rPr>
          <w:szCs w:val="28"/>
          <w:lang w:val="ru-RU"/>
        </w:rPr>
        <w:t xml:space="preserve">; применение миграций схемы выполняется командой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exec</w:t>
      </w:r>
      <w:r w:rsidRPr="00D06855">
        <w:rPr>
          <w:rFonts w:eastAsia="Courier New"/>
          <w:szCs w:val="28"/>
          <w:lang w:val="ru-RU"/>
        </w:rPr>
        <w:t xml:space="preserve"> </w:t>
      </w:r>
      <w:r w:rsidRPr="00D06855">
        <w:rPr>
          <w:rFonts w:eastAsia="Courier New"/>
          <w:szCs w:val="28"/>
        </w:rPr>
        <w:t>backend</w:t>
      </w:r>
      <w:r w:rsidRPr="00D06855">
        <w:rPr>
          <w:rFonts w:eastAsia="Courier New"/>
          <w:szCs w:val="28"/>
          <w:lang w:val="ru-RU"/>
        </w:rPr>
        <w:t xml:space="preserve"> </w:t>
      </w:r>
      <w:r w:rsidRPr="00D06855">
        <w:rPr>
          <w:rFonts w:eastAsia="Courier New"/>
          <w:szCs w:val="28"/>
        </w:rPr>
        <w:t>alembic</w:t>
      </w:r>
      <w:r w:rsidRPr="00D06855">
        <w:rPr>
          <w:rFonts w:eastAsia="Courier New"/>
          <w:szCs w:val="28"/>
          <w:lang w:val="ru-RU"/>
        </w:rPr>
        <w:t xml:space="preserve"> </w:t>
      </w:r>
      <w:r w:rsidRPr="00D06855">
        <w:rPr>
          <w:rFonts w:eastAsia="Courier New"/>
          <w:szCs w:val="28"/>
        </w:rPr>
        <w:t>upgrade</w:t>
      </w:r>
      <w:r w:rsidRPr="00D06855">
        <w:rPr>
          <w:rFonts w:eastAsia="Courier New"/>
          <w:szCs w:val="28"/>
          <w:lang w:val="ru-RU"/>
        </w:rPr>
        <w:t xml:space="preserve"> </w:t>
      </w:r>
      <w:r w:rsidRPr="00D06855">
        <w:rPr>
          <w:rFonts w:eastAsia="Courier New"/>
          <w:szCs w:val="28"/>
        </w:rPr>
        <w:t>head</w:t>
      </w:r>
      <w:r w:rsidRPr="00D06855">
        <w:rPr>
          <w:szCs w:val="28"/>
          <w:lang w:val="ru-RU"/>
        </w:rPr>
        <w:t xml:space="preserve">. Перед первым запуском задаётся обязательная переменная </w:t>
      </w:r>
      <w:r w:rsidRPr="00D06855">
        <w:rPr>
          <w:rFonts w:eastAsia="Courier New"/>
          <w:szCs w:val="28"/>
        </w:rPr>
        <w:t>JWT</w:t>
      </w:r>
      <w:r w:rsidRPr="00D06855">
        <w:rPr>
          <w:rFonts w:eastAsia="Courier New"/>
          <w:szCs w:val="28"/>
          <w:lang w:val="ru-RU"/>
        </w:rPr>
        <w:t>_</w:t>
      </w:r>
      <w:r w:rsidRPr="00D06855">
        <w:rPr>
          <w:rFonts w:eastAsia="Courier New"/>
          <w:szCs w:val="28"/>
        </w:rPr>
        <w:t>SECRET</w:t>
      </w:r>
      <w:r w:rsidRPr="00D06855">
        <w:rPr>
          <w:rFonts w:eastAsia="Courier New"/>
          <w:szCs w:val="28"/>
          <w:lang w:val="ru-RU"/>
        </w:rPr>
        <w:t>_</w:t>
      </w:r>
      <w:r w:rsidRPr="00D06855">
        <w:rPr>
          <w:rFonts w:eastAsia="Courier New"/>
          <w:szCs w:val="28"/>
        </w:rPr>
        <w:t>KEY</w:t>
      </w:r>
      <w:r w:rsidRPr="00D06855">
        <w:rPr>
          <w:szCs w:val="28"/>
          <w:lang w:val="ru-RU"/>
        </w:rPr>
        <w:t xml:space="preserve">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Автоматизация сборки и прогона тестов в </w:t>
      </w:r>
      <w:r w:rsidRPr="00D06855">
        <w:rPr>
          <w:szCs w:val="28"/>
        </w:rPr>
        <w:t>CI</w:t>
      </w:r>
      <w:r w:rsidRPr="00D06855">
        <w:rPr>
          <w:szCs w:val="28"/>
          <w:lang w:val="ru-RU"/>
        </w:rPr>
        <w:t>/</w:t>
      </w:r>
      <w:r w:rsidRPr="00D06855">
        <w:rPr>
          <w:szCs w:val="28"/>
        </w:rPr>
        <w:t>CD</w:t>
      </w:r>
      <w:r w:rsidRPr="00D06855">
        <w:rPr>
          <w:szCs w:val="28"/>
          <w:lang w:val="ru-RU"/>
        </w:rPr>
        <w:t xml:space="preserve">-пайплайне (например, </w:t>
      </w:r>
      <w:r w:rsidRPr="00D06855">
        <w:rPr>
          <w:szCs w:val="28"/>
        </w:rPr>
        <w:t>GitHub</w:t>
      </w:r>
      <w:r w:rsidRPr="00D06855">
        <w:rPr>
          <w:szCs w:val="28"/>
          <w:lang w:val="ru-RU"/>
        </w:rPr>
        <w:t xml:space="preserve"> </w:t>
      </w:r>
      <w:r w:rsidRPr="00D06855">
        <w:rPr>
          <w:szCs w:val="28"/>
        </w:rPr>
        <w:t>Actions</w:t>
      </w:r>
      <w:r w:rsidRPr="00D06855">
        <w:rPr>
          <w:szCs w:val="28"/>
          <w:lang w:val="ru-RU"/>
        </w:rPr>
        <w:t>) отнесена к направлениям дальнейшего развития.</w:t>
      </w:r>
    </w:p>
    <w:p w14:paraId="77A9A98F" w14:textId="77777777" w:rsidR="00437A18" w:rsidRPr="001F15F4" w:rsidRDefault="00000000">
      <w:pPr>
        <w:pStyle w:val="31"/>
        <w:rPr>
          <w:lang w:val="ru-RU"/>
        </w:rPr>
      </w:pPr>
      <w:bookmarkStart w:id="118" w:name="_Toc232439691"/>
      <w:r w:rsidRPr="001F15F4">
        <w:rPr>
          <w:rFonts w:ascii="Times New Roman" w:eastAsia="Times New Roman" w:hAnsi="Times New Roman" w:cs="Times New Roman"/>
          <w:lang w:val="ru-RU"/>
        </w:rPr>
        <w:t>4.5.3. Пользовательская документация</w:t>
      </w:r>
      <w:bookmarkEnd w:id="118"/>
    </w:p>
    <w:p w14:paraId="42DAC55D" w14:textId="77777777" w:rsidR="00437A18" w:rsidRPr="001F15F4" w:rsidRDefault="00000000">
      <w:pPr>
        <w:rPr>
          <w:lang w:val="ru-RU"/>
        </w:rPr>
      </w:pPr>
      <w:r w:rsidRPr="001F15F4">
        <w:rPr>
          <w:lang w:val="ru-RU"/>
        </w:rPr>
        <w:t xml:space="preserve">Базовая пользовательская документация (назначение, установка, запуск) приведена в файле </w:t>
      </w:r>
      <w:r w:rsidRPr="00D06855">
        <w:rPr>
          <w:rFonts w:eastAsia="Courier New"/>
          <w:szCs w:val="24"/>
        </w:rPr>
        <w:t>README</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репозитория; развёрнутое руководство пользователя со снимками экрана выносится в приложение (Приложение Б).</w:t>
      </w:r>
    </w:p>
    <w:p w14:paraId="5DD268B6" w14:textId="77777777" w:rsidR="00437A18" w:rsidRPr="001F15F4" w:rsidRDefault="00000000">
      <w:pPr>
        <w:pStyle w:val="31"/>
        <w:rPr>
          <w:lang w:val="ru-RU"/>
        </w:rPr>
      </w:pPr>
      <w:bookmarkStart w:id="119" w:name="_Toc232439692"/>
      <w:r w:rsidRPr="001F15F4">
        <w:rPr>
          <w:rFonts w:ascii="Times New Roman" w:eastAsia="Times New Roman" w:hAnsi="Times New Roman" w:cs="Times New Roman"/>
          <w:lang w:val="ru-RU"/>
        </w:rPr>
        <w:lastRenderedPageBreak/>
        <w:t>4.5.4. Техническая документация</w:t>
      </w:r>
      <w:bookmarkEnd w:id="119"/>
    </w:p>
    <w:p w14:paraId="6C07E57B" w14:textId="77777777" w:rsidR="00437A18" w:rsidRPr="001F15F4" w:rsidRDefault="00000000">
      <w:pPr>
        <w:rPr>
          <w:lang w:val="ru-RU"/>
        </w:rPr>
      </w:pPr>
      <w:r>
        <w:t>API</w:t>
      </w:r>
      <w:r w:rsidRPr="001F15F4">
        <w:rPr>
          <w:lang w:val="ru-RU"/>
        </w:rPr>
        <w:t xml:space="preserve"> самодокументируется спецификацией </w:t>
      </w:r>
      <w:r>
        <w:t>OpenAPI</w:t>
      </w:r>
      <w:r w:rsidRPr="001F15F4">
        <w:rPr>
          <w:lang w:val="ru-RU"/>
        </w:rPr>
        <w:t xml:space="preserve"> 3.0 с интерактивным интерфейсом </w:t>
      </w:r>
      <w:r>
        <w:t>Swagger</w:t>
      </w:r>
      <w:r w:rsidRPr="001F15F4">
        <w:rPr>
          <w:lang w:val="ru-RU"/>
        </w:rPr>
        <w:t xml:space="preserve"> </w:t>
      </w:r>
      <w:r>
        <w:t>UI</w:t>
      </w:r>
      <w:r w:rsidRPr="001F15F4">
        <w:rPr>
          <w:lang w:val="ru-RU"/>
        </w:rPr>
        <w:t xml:space="preserve"> (</w:t>
      </w:r>
      <w:r w:rsidRPr="001F15F4">
        <w:rPr>
          <w:rFonts w:ascii="Courier New" w:eastAsia="Courier New" w:hAnsi="Courier New" w:cs="Courier New"/>
          <w:sz w:val="24"/>
          <w:lang w:val="ru-RU"/>
        </w:rPr>
        <w:t>/</w:t>
      </w:r>
      <w:r w:rsidRPr="00D06855">
        <w:rPr>
          <w:rFonts w:eastAsia="Courier New"/>
          <w:szCs w:val="24"/>
        </w:rPr>
        <w:t>docs</w:t>
      </w:r>
      <w:r w:rsidRPr="001F15F4">
        <w:rPr>
          <w:lang w:val="ru-RU"/>
        </w:rPr>
        <w:t xml:space="preserve">). Инструкция по сборке и конфигурированию приведена в </w:t>
      </w:r>
      <w:r>
        <w:t>README</w:t>
      </w:r>
      <w:r w:rsidRPr="001F15F4">
        <w:rPr>
          <w:lang w:val="ru-RU"/>
        </w:rPr>
        <w:t>; архитектура описана в разделе 2.</w:t>
      </w:r>
    </w:p>
    <w:p w14:paraId="05FB97F3" w14:textId="77777777" w:rsidR="00437A18" w:rsidRPr="001F15F4" w:rsidRDefault="00000000">
      <w:pPr>
        <w:pStyle w:val="31"/>
        <w:rPr>
          <w:lang w:val="ru-RU"/>
        </w:rPr>
      </w:pPr>
      <w:bookmarkStart w:id="120" w:name="_Toc232439693"/>
      <w:r w:rsidRPr="001F15F4">
        <w:rPr>
          <w:rFonts w:ascii="Times New Roman" w:eastAsia="Times New Roman" w:hAnsi="Times New Roman" w:cs="Times New Roman"/>
          <w:lang w:val="ru-RU"/>
        </w:rPr>
        <w:t>4.5.5. План сопровождения</w:t>
      </w:r>
      <w:bookmarkEnd w:id="120"/>
    </w:p>
    <w:p w14:paraId="2000E6EC" w14:textId="77777777" w:rsidR="00437A18" w:rsidRPr="001F15F4" w:rsidRDefault="00000000">
      <w:pPr>
        <w:rPr>
          <w:lang w:val="ru-RU"/>
        </w:rPr>
      </w:pPr>
      <w:r w:rsidRPr="001F15F4">
        <w:rPr>
          <w:lang w:val="ru-RU"/>
        </w:rPr>
        <w:t xml:space="preserve">Предполагаемые виды работ по сопровождению: исправление ошибок, адаптация к изменениям внешнего фида ЦБ РФ, добавление новой функциональности. Рекомендуется регулярное резервное копирование тома данных </w:t>
      </w:r>
      <w:r>
        <w:t>PostgreSQL</w:t>
      </w:r>
      <w:r w:rsidRPr="001F15F4">
        <w:rPr>
          <w:lang w:val="ru-RU"/>
        </w:rPr>
        <w:t xml:space="preserve">; обновление версий — по схеме </w:t>
      </w:r>
      <w:r>
        <w:t>SemVer</w:t>
      </w:r>
      <w:r w:rsidRPr="001F15F4">
        <w:rPr>
          <w:lang w:val="ru-RU"/>
        </w:rPr>
        <w:t>.</w:t>
      </w:r>
    </w:p>
    <w:p w14:paraId="5DA7B490" w14:textId="77777777" w:rsidR="00437A18" w:rsidRPr="001F15F4" w:rsidRDefault="00000000">
      <w:pPr>
        <w:pStyle w:val="31"/>
        <w:rPr>
          <w:lang w:val="ru-RU"/>
        </w:rPr>
      </w:pPr>
      <w:bookmarkStart w:id="121" w:name="_Toc232439694"/>
      <w:r w:rsidRPr="001F15F4">
        <w:rPr>
          <w:rFonts w:ascii="Times New Roman" w:eastAsia="Times New Roman" w:hAnsi="Times New Roman" w:cs="Times New Roman"/>
          <w:lang w:val="ru-RU"/>
        </w:rPr>
        <w:t>4.5.6. Готовность продукта к внедрению</w:t>
      </w:r>
      <w:bookmarkEnd w:id="121"/>
    </w:p>
    <w:p w14:paraId="05C6E76F" w14:textId="77777777" w:rsidR="00437A18" w:rsidRPr="001F15F4" w:rsidRDefault="00000000">
      <w:pPr>
        <w:rPr>
          <w:lang w:val="ru-RU"/>
        </w:rPr>
      </w:pPr>
      <w:r w:rsidRPr="001F15F4">
        <w:rPr>
          <w:lang w:val="ru-RU"/>
        </w:rPr>
        <w:t xml:space="preserve">На основании результатов тестирования и аудита продукт признан готовым к опытной эксплуатации в режиме </w:t>
      </w:r>
      <w:r>
        <w:t>self</w:t>
      </w:r>
      <w:r w:rsidRPr="001F15F4">
        <w:rPr>
          <w:lang w:val="ru-RU"/>
        </w:rPr>
        <w:t>-</w:t>
      </w:r>
      <w:r>
        <w:t>hosted</w:t>
      </w:r>
      <w:r w:rsidRPr="001F15F4">
        <w:rPr>
          <w:lang w:val="ru-RU"/>
        </w:rPr>
        <w:t xml:space="preserve">. Ограничения этапа внедрения связаны с заявленными границами </w:t>
      </w:r>
      <w:r>
        <w:t>MVP</w:t>
      </w:r>
      <w:r w:rsidRPr="001F15F4">
        <w:rPr>
          <w:lang w:val="ru-RU"/>
        </w:rPr>
        <w:t xml:space="preserve"> (отсутствие многопользовательского режима, банковского импорта), не влияющими на основную функциональность.</w:t>
      </w:r>
    </w:p>
    <w:p w14:paraId="3AA94F1D" w14:textId="77777777" w:rsidR="00437A18" w:rsidRPr="001F15F4" w:rsidRDefault="00000000">
      <w:pPr>
        <w:pStyle w:val="21"/>
        <w:rPr>
          <w:lang w:val="ru-RU"/>
        </w:rPr>
      </w:pPr>
      <w:bookmarkStart w:id="122" w:name="_Toc232439695"/>
      <w:r w:rsidRPr="001F15F4">
        <w:rPr>
          <w:rFonts w:ascii="Times New Roman" w:eastAsia="Times New Roman" w:hAnsi="Times New Roman" w:cs="Times New Roman"/>
          <w:lang w:val="ru-RU"/>
        </w:rPr>
        <w:t>ВЫВОДЫ ПО РАЗДЕЛУ 4</w:t>
      </w:r>
      <w:bookmarkEnd w:id="122"/>
    </w:p>
    <w:p w14:paraId="0C4CD172" w14:textId="77777777" w:rsidR="00437A18" w:rsidRPr="001F15F4" w:rsidRDefault="00000000">
      <w:pPr>
        <w:rPr>
          <w:lang w:val="ru-RU"/>
        </w:rPr>
      </w:pPr>
      <w:r w:rsidRPr="001F15F4">
        <w:rPr>
          <w:lang w:val="ru-RU"/>
        </w:rPr>
        <w:t>В результате выполнения четвёртого раздела проведено комплексное тестирование продукта.</w:t>
      </w:r>
    </w:p>
    <w:p w14:paraId="7A0BC7F2" w14:textId="77777777" w:rsidR="00437A18" w:rsidRPr="001F15F4" w:rsidRDefault="00000000">
      <w:pPr>
        <w:rPr>
          <w:lang w:val="ru-RU"/>
        </w:rPr>
      </w:pPr>
      <w:r w:rsidRPr="001F15F4">
        <w:rPr>
          <w:lang w:val="ru-RU"/>
        </w:rPr>
        <w:t xml:space="preserve">1. Сформирована и реализована стратегия тестирования, охватывающая модульный, интеграционный и системный уровни, а также функциональное, нагрузочное, </w:t>
      </w:r>
      <w:r>
        <w:t>UI</w:t>
      </w:r>
      <w:r w:rsidRPr="001F15F4">
        <w:rPr>
          <w:lang w:val="ru-RU"/>
        </w:rPr>
        <w:t>/</w:t>
      </w:r>
      <w:r>
        <w:t>UX</w:t>
      </w:r>
      <w:r w:rsidRPr="001F15F4">
        <w:rPr>
          <w:lang w:val="ru-RU"/>
        </w:rPr>
        <w:t xml:space="preserve"> и регрессионное тестирование.</w:t>
      </w:r>
    </w:p>
    <w:p w14:paraId="31027E55" w14:textId="3DE9C2EA" w:rsidR="00437A18" w:rsidRPr="001F15F4" w:rsidRDefault="00000000">
      <w:pPr>
        <w:rPr>
          <w:lang w:val="ru-RU"/>
        </w:rPr>
      </w:pPr>
      <w:r w:rsidRPr="001F15F4">
        <w:rPr>
          <w:lang w:val="ru-RU"/>
        </w:rPr>
        <w:t xml:space="preserve">2. Разработано </w:t>
      </w:r>
      <w:r w:rsidR="00231DF8">
        <w:rPr>
          <w:lang w:val="ru-RU"/>
        </w:rPr>
        <w:t>122 автоматических теста</w:t>
      </w:r>
      <w:r w:rsidRPr="001F15F4">
        <w:rPr>
          <w:lang w:val="ru-RU"/>
        </w:rPr>
        <w:t xml:space="preserve"> трёх уровней (раздел 4.4.1); на целевой СУБД проходят 100 %, общее покрытие кода — 6</w:t>
      </w:r>
      <w:r w:rsidR="004D2911">
        <w:rPr>
          <w:lang w:val="ru-RU"/>
        </w:rPr>
        <w:t>1</w:t>
      </w:r>
      <w:r w:rsidRPr="001F15F4">
        <w:rPr>
          <w:lang w:val="ru-RU"/>
        </w:rPr>
        <w:t xml:space="preserve"> % (ядро предметной логики — 90–100 %).</w:t>
      </w:r>
    </w:p>
    <w:p w14:paraId="47B5609D" w14:textId="77777777" w:rsidR="00437A18" w:rsidRPr="001F15F4" w:rsidRDefault="00000000">
      <w:pPr>
        <w:rPr>
          <w:lang w:val="ru-RU"/>
        </w:rPr>
      </w:pPr>
      <w:r w:rsidRPr="001F15F4">
        <w:rPr>
          <w:lang w:val="ru-RU"/>
        </w:rPr>
        <w:t>3. Нагрузочное тестирование (</w:t>
      </w:r>
      <w:r>
        <w:t>Locust</w:t>
      </w:r>
      <w:r w:rsidRPr="001F15F4">
        <w:rPr>
          <w:lang w:val="ru-RU"/>
        </w:rPr>
        <w:t xml:space="preserve">, 20 одновременных пользователей, 0 % ошибок) подтвердило соответствие требованиям к производительности: </w:t>
      </w:r>
      <w:r w:rsidRPr="001F15F4">
        <w:rPr>
          <w:lang w:val="ru-RU"/>
        </w:rPr>
        <w:lastRenderedPageBreak/>
        <w:t>медианное время отклика операций чтения — единицы–десятки миллисекунд (НФТ-01, НФТ-02).</w:t>
      </w:r>
    </w:p>
    <w:p w14:paraId="144849CB" w14:textId="77777777" w:rsidR="00437A18" w:rsidRPr="001F15F4" w:rsidRDefault="00000000">
      <w:pPr>
        <w:rPr>
          <w:lang w:val="ru-RU"/>
        </w:rPr>
      </w:pPr>
      <w:r w:rsidRPr="001F15F4">
        <w:rPr>
          <w:lang w:val="ru-RU"/>
        </w:rPr>
        <w:t>4. По результатам сквозного аудита выявлено и классифицировано 11 дефектов; девять устранены с добавлением регрессионных тестов, два сознательно приняты как обоснованные компромиссы. Критических дефектов в денежной логике не обнаружено.</w:t>
      </w:r>
    </w:p>
    <w:p w14:paraId="3443B3A8" w14:textId="77777777" w:rsidR="00437A18" w:rsidRPr="001F15F4" w:rsidRDefault="00000000">
      <w:pPr>
        <w:rPr>
          <w:lang w:val="ru-RU"/>
        </w:rPr>
      </w:pPr>
      <w:r w:rsidRPr="001F15F4">
        <w:rPr>
          <w:lang w:val="ru-RU"/>
        </w:rPr>
        <w:t>5. Подготовлены материалы по развёртыванию (</w:t>
      </w:r>
      <w:r>
        <w:t>Docker</w:t>
      </w:r>
      <w:r w:rsidRPr="001F15F4">
        <w:rPr>
          <w:lang w:val="ru-RU"/>
        </w:rPr>
        <w:t>, миграции) и документации (</w:t>
      </w:r>
      <w:r>
        <w:t>README</w:t>
      </w:r>
      <w:r w:rsidRPr="001F15F4">
        <w:rPr>
          <w:lang w:val="ru-RU"/>
        </w:rPr>
        <w:t xml:space="preserve">, </w:t>
      </w:r>
      <w:r>
        <w:t>OpenAPI</w:t>
      </w:r>
      <w:r w:rsidRPr="001F15F4">
        <w:rPr>
          <w:lang w:val="ru-RU"/>
        </w:rPr>
        <w:t>/</w:t>
      </w:r>
      <w:r>
        <w:t>Swagger</w:t>
      </w:r>
      <w:r w:rsidRPr="001F15F4">
        <w:rPr>
          <w:lang w:val="ru-RU"/>
        </w:rPr>
        <w:t>); продукт признан готовым к опытной эксплуатации.</w:t>
      </w:r>
    </w:p>
    <w:p w14:paraId="245015BD" w14:textId="77777777" w:rsidR="00437A18" w:rsidRPr="001F15F4" w:rsidRDefault="00000000">
      <w:pPr>
        <w:rPr>
          <w:lang w:val="ru-RU"/>
        </w:rPr>
      </w:pPr>
      <w:r w:rsidRPr="001F15F4">
        <w:rPr>
          <w:lang w:val="ru-RU"/>
        </w:rPr>
        <w:t>Результаты тестирования подтверждают выполнение функциональных и нефункциональных требований раздела 1.</w:t>
      </w:r>
    </w:p>
    <w:p w14:paraId="2F5EC81B" w14:textId="77777777" w:rsidR="00437A18" w:rsidRPr="001F15F4" w:rsidRDefault="00000000" w:rsidP="00F66C4A">
      <w:pPr>
        <w:pStyle w:val="1"/>
        <w:pageBreakBefore/>
        <w:ind w:firstLine="0"/>
        <w:jc w:val="center"/>
        <w:rPr>
          <w:lang w:val="ru-RU"/>
        </w:rPr>
      </w:pPr>
      <w:bookmarkStart w:id="123" w:name="_Toc232439696"/>
      <w:r w:rsidRPr="001F15F4">
        <w:rPr>
          <w:rFonts w:ascii="Times New Roman" w:eastAsia="Times New Roman" w:hAnsi="Times New Roman" w:cs="Times New Roman"/>
          <w:lang w:val="ru-RU"/>
        </w:rPr>
        <w:lastRenderedPageBreak/>
        <w:t>РАЗДЕЛ 5. ТЕХНИКО-ЭКОНОМИЧЕСКОЕ ОБОСНОВАНИЕ ПРОЕКТА</w:t>
      </w:r>
      <w:bookmarkEnd w:id="123"/>
    </w:p>
    <w:p w14:paraId="622F827B" w14:textId="77777777" w:rsidR="00437A18" w:rsidRPr="001F15F4" w:rsidRDefault="00000000">
      <w:pPr>
        <w:rPr>
          <w:lang w:val="ru-RU"/>
        </w:rPr>
      </w:pPr>
      <w:r w:rsidRPr="001F15F4">
        <w:rPr>
          <w:lang w:val="ru-RU"/>
        </w:rPr>
        <w:t xml:space="preserve">В настоящем разделе выполнено технико-экономическое обоснование разработки веб-приложения </w:t>
      </w:r>
      <w:r>
        <w:t>FinTrack</w:t>
      </w:r>
      <w:r w:rsidRPr="001F15F4">
        <w:rPr>
          <w:lang w:val="ru-RU"/>
        </w:rPr>
        <w:t>: рассчитана трудоёмкость работ, определена себестоимость создания продукта и оценена экономическая эффективность его применения.</w:t>
      </w:r>
    </w:p>
    <w:p w14:paraId="53AD9E3F" w14:textId="77777777" w:rsidR="00437A18" w:rsidRPr="001F15F4" w:rsidRDefault="00000000">
      <w:pPr>
        <w:pStyle w:val="21"/>
        <w:rPr>
          <w:lang w:val="ru-RU"/>
        </w:rPr>
      </w:pPr>
      <w:bookmarkStart w:id="124" w:name="_Toc232439697"/>
      <w:r w:rsidRPr="001F15F4">
        <w:rPr>
          <w:rFonts w:ascii="Times New Roman" w:eastAsia="Times New Roman" w:hAnsi="Times New Roman" w:cs="Times New Roman"/>
          <w:lang w:val="ru-RU"/>
        </w:rPr>
        <w:t>5.1. Планирование ресурсов и расчёт трудоёмкости разработки</w:t>
      </w:r>
      <w:bookmarkEnd w:id="124"/>
    </w:p>
    <w:p w14:paraId="469CB080" w14:textId="77777777" w:rsidR="00437A18" w:rsidRPr="001F15F4" w:rsidRDefault="00000000">
      <w:pPr>
        <w:pStyle w:val="31"/>
        <w:rPr>
          <w:lang w:val="ru-RU"/>
        </w:rPr>
      </w:pPr>
      <w:bookmarkStart w:id="125" w:name="_Toc232439698"/>
      <w:r w:rsidRPr="001F15F4">
        <w:rPr>
          <w:rFonts w:ascii="Times New Roman" w:eastAsia="Times New Roman" w:hAnsi="Times New Roman" w:cs="Times New Roman"/>
          <w:lang w:val="ru-RU"/>
        </w:rPr>
        <w:t>5.1.1. Состав работ и этапов разработки</w:t>
      </w:r>
      <w:bookmarkEnd w:id="125"/>
    </w:p>
    <w:p w14:paraId="042C01A2" w14:textId="77777777" w:rsidR="00437A18" w:rsidRPr="001F15F4" w:rsidRDefault="00000000">
      <w:pPr>
        <w:rPr>
          <w:lang w:val="ru-RU"/>
        </w:rPr>
      </w:pPr>
      <w:r w:rsidRPr="001F15F4">
        <w:rPr>
          <w:lang w:val="ru-RU"/>
        </w:rPr>
        <w:t>Разработка выполнялась в соответствии с жизненным циклом ПО и включала этапы: анализ требований и проектирование; написание исходного кода (кодирование); тестирование и отладку; подготовку документации; внедрение (начальный этап).</w:t>
      </w:r>
    </w:p>
    <w:p w14:paraId="2747633E" w14:textId="77777777" w:rsidR="00437A18" w:rsidRPr="001F15F4" w:rsidRDefault="00000000">
      <w:pPr>
        <w:pStyle w:val="31"/>
        <w:rPr>
          <w:lang w:val="ru-RU"/>
        </w:rPr>
      </w:pPr>
      <w:bookmarkStart w:id="126" w:name="_Toc232439699"/>
      <w:r w:rsidRPr="001F15F4">
        <w:rPr>
          <w:rFonts w:ascii="Times New Roman" w:eastAsia="Times New Roman" w:hAnsi="Times New Roman" w:cs="Times New Roman"/>
          <w:lang w:val="ru-RU"/>
        </w:rPr>
        <w:t>5.1.2. Метод оценки трудоёмкости</w:t>
      </w:r>
      <w:bookmarkEnd w:id="126"/>
    </w:p>
    <w:p w14:paraId="78B70E9F" w14:textId="77777777" w:rsidR="00437A18" w:rsidRPr="001F15F4" w:rsidRDefault="00000000">
      <w:pPr>
        <w:rPr>
          <w:lang w:val="ru-RU"/>
        </w:rPr>
      </w:pPr>
      <w:r w:rsidRPr="001F15F4">
        <w:rPr>
          <w:lang w:val="ru-RU"/>
        </w:rPr>
        <w:t>Для оценки трудоёмкости применён расчётно-аналоговый метод, основанный на условном числе операторов программы. Метод позволяет выразить трудоёмкость через объём разработанного кода и поправочные коэффициенты сложности, новизны и квалификации исполнителя, что удобно для индивидуальной разработки с известным объёмом исходного кода.</w:t>
      </w:r>
    </w:p>
    <w:p w14:paraId="21B8E672" w14:textId="77777777" w:rsidR="00437A18" w:rsidRPr="001F15F4" w:rsidRDefault="00000000">
      <w:pPr>
        <w:pStyle w:val="31"/>
        <w:rPr>
          <w:lang w:val="ru-RU"/>
        </w:rPr>
      </w:pPr>
      <w:bookmarkStart w:id="127" w:name="_Toc232439700"/>
      <w:r w:rsidRPr="001F15F4">
        <w:rPr>
          <w:rFonts w:ascii="Times New Roman" w:eastAsia="Times New Roman" w:hAnsi="Times New Roman" w:cs="Times New Roman"/>
          <w:lang w:val="ru-RU"/>
        </w:rPr>
        <w:t>5.1.3. Расчёт трудоёмкости</w:t>
      </w:r>
      <w:bookmarkEnd w:id="127"/>
    </w:p>
    <w:p w14:paraId="4D6D607B" w14:textId="77777777" w:rsidR="00437A18" w:rsidRPr="001F15F4" w:rsidRDefault="00000000">
      <w:pPr>
        <w:rPr>
          <w:lang w:val="ru-RU"/>
        </w:rPr>
      </w:pPr>
      <w:r w:rsidRPr="001F15F4">
        <w:rPr>
          <w:lang w:val="ru-RU"/>
        </w:rPr>
        <w:t>Общая трудоёмкость разработки (в чел.-ч) определяется как сумма затрат труда по этапам по формуле (5.1):</w:t>
      </w:r>
    </w:p>
    <w:p w14:paraId="781B29F1"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Т</w:t>
      </w:r>
      <w:r w:rsidRPr="00652F85">
        <w:rPr>
          <w:vertAlign w:val="subscript"/>
          <w:lang w:val="ru-RU"/>
        </w:rPr>
        <w:t>о</w:t>
      </w:r>
      <w:r w:rsidRPr="00652F85">
        <w:rPr>
          <w:lang w:val="ru-RU"/>
        </w:rPr>
        <w:t xml:space="preserve"> + Т</w:t>
      </w:r>
      <w:r w:rsidRPr="00652F85">
        <w:rPr>
          <w:vertAlign w:val="subscript"/>
          <w:lang w:val="ru-RU"/>
        </w:rPr>
        <w:t>и</w:t>
      </w:r>
      <w:r w:rsidRPr="00652F85">
        <w:rPr>
          <w:lang w:val="ru-RU"/>
        </w:rPr>
        <w:t xml:space="preserve"> + Т</w:t>
      </w:r>
      <w:r w:rsidRPr="00652F85">
        <w:rPr>
          <w:vertAlign w:val="subscript"/>
          <w:lang w:val="ru-RU"/>
        </w:rPr>
        <w:t>а</w:t>
      </w:r>
      <w:r w:rsidRPr="00652F85">
        <w:rPr>
          <w:lang w:val="ru-RU"/>
        </w:rPr>
        <w:t xml:space="preserve"> + Т</w:t>
      </w:r>
      <w:r w:rsidRPr="00652F85">
        <w:rPr>
          <w:vertAlign w:val="subscript"/>
          <w:lang w:val="ru-RU"/>
        </w:rPr>
        <w:t>п</w:t>
      </w:r>
      <w:r w:rsidRPr="00652F85">
        <w:rPr>
          <w:lang w:val="ru-RU"/>
        </w:rPr>
        <w:t xml:space="preserve"> + Т</w:t>
      </w:r>
      <w:r w:rsidRPr="00652F85">
        <w:rPr>
          <w:vertAlign w:val="subscript"/>
          <w:lang w:val="ru-RU"/>
        </w:rPr>
        <w:t>отл</w:t>
      </w:r>
      <w:r w:rsidRPr="00652F85">
        <w:rPr>
          <w:lang w:val="ru-RU"/>
        </w:rPr>
        <w:t xml:space="preserve"> + Т</w:t>
      </w:r>
      <w:r w:rsidRPr="00652F85">
        <w:rPr>
          <w:vertAlign w:val="subscript"/>
          <w:lang w:val="ru-RU"/>
        </w:rPr>
        <w:t>д</w:t>
      </w:r>
      <w:r w:rsidRPr="00652F85">
        <w:rPr>
          <w:lang w:val="ru-RU"/>
        </w:rPr>
        <w:t>,</w:t>
      </w:r>
      <w:r w:rsidRPr="00652F85">
        <w:rPr>
          <w:lang w:val="ru-RU"/>
        </w:rPr>
        <w:tab/>
        <w:t>(5.1)</w:t>
      </w:r>
    </w:p>
    <w:p w14:paraId="45250BE5" w14:textId="77777777" w:rsidR="00437A18" w:rsidRPr="001F15F4" w:rsidRDefault="00000000">
      <w:pPr>
        <w:rPr>
          <w:lang w:val="ru-RU"/>
        </w:rPr>
      </w:pPr>
      <w:r w:rsidRPr="00652F85">
        <w:rPr>
          <w:lang w:val="ru-RU"/>
        </w:rPr>
        <w:t>где Т</w:t>
      </w:r>
      <w:r w:rsidRPr="00652F85">
        <w:rPr>
          <w:vertAlign w:val="subscript"/>
          <w:lang w:val="ru-RU"/>
        </w:rPr>
        <w:t>о</w:t>
      </w:r>
      <w:r w:rsidRPr="00652F85">
        <w:rPr>
          <w:lang w:val="ru-RU"/>
        </w:rPr>
        <w:t xml:space="preserve"> — затраты на описание задачи; Т</w:t>
      </w:r>
      <w:r w:rsidRPr="00652F85">
        <w:rPr>
          <w:vertAlign w:val="subscript"/>
          <w:lang w:val="ru-RU"/>
        </w:rPr>
        <w:t>и</w:t>
      </w:r>
      <w:r w:rsidRPr="00652F85">
        <w:rPr>
          <w:lang w:val="ru-RU"/>
        </w:rPr>
        <w:t xml:space="preserve"> — на исследование предметной области; Т</w:t>
      </w:r>
      <w:r w:rsidRPr="00652F85">
        <w:rPr>
          <w:vertAlign w:val="subscript"/>
          <w:lang w:val="ru-RU"/>
        </w:rPr>
        <w:t>а</w:t>
      </w:r>
      <w:r w:rsidRPr="00652F85">
        <w:rPr>
          <w:lang w:val="ru-RU"/>
        </w:rPr>
        <w:t xml:space="preserve"> — на разработку алгоритмов; Т</w:t>
      </w:r>
      <w:r w:rsidRPr="00652F85">
        <w:rPr>
          <w:vertAlign w:val="subscript"/>
          <w:lang w:val="ru-RU"/>
        </w:rPr>
        <w:t>п</w:t>
      </w:r>
      <w:r w:rsidRPr="00652F85">
        <w:rPr>
          <w:lang w:val="ru-RU"/>
        </w:rPr>
        <w:t xml:space="preserve"> — на программирование; Т</w:t>
      </w:r>
      <w:r w:rsidRPr="00652F85">
        <w:rPr>
          <w:vertAlign w:val="subscript"/>
          <w:lang w:val="ru-RU"/>
        </w:rPr>
        <w:t>отл</w:t>
      </w:r>
      <w:r w:rsidRPr="00652F85">
        <w:rPr>
          <w:lang w:val="ru-RU"/>
        </w:rPr>
        <w:t xml:space="preserve"> — на отладку; Т</w:t>
      </w:r>
      <w:r w:rsidRPr="00652F85">
        <w:rPr>
          <w:vertAlign w:val="subscript"/>
          <w:lang w:val="ru-RU"/>
        </w:rPr>
        <w:t>д</w:t>
      </w:r>
      <w:r w:rsidRPr="00652F85">
        <w:rPr>
          <w:lang w:val="ru-RU"/>
        </w:rPr>
        <w:t xml:space="preserve"> — на подготовку документации.</w:t>
      </w:r>
    </w:p>
    <w:p w14:paraId="39462815" w14:textId="77777777" w:rsidR="00437A18" w:rsidRPr="001F15F4" w:rsidRDefault="00000000">
      <w:pPr>
        <w:rPr>
          <w:lang w:val="ru-RU"/>
        </w:rPr>
      </w:pPr>
      <w:r w:rsidRPr="001F15F4">
        <w:rPr>
          <w:lang w:val="ru-RU"/>
        </w:rPr>
        <w:t>Большинство составляющих определяются через условное число операторов программы по формуле (5.2):</w:t>
      </w:r>
    </w:p>
    <w:p w14:paraId="537C89F1"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w:t>
      </w:r>
      <w:r>
        <w:t>N</w:t>
      </w:r>
      <w:r w:rsidRPr="00652F85">
        <w:rPr>
          <w:lang w:val="ru-RU"/>
        </w:rPr>
        <w:t xml:space="preserve"> · </w:t>
      </w:r>
      <w:r>
        <w:t>c</w:t>
      </w:r>
      <w:r w:rsidRPr="00652F85">
        <w:rPr>
          <w:lang w:val="ru-RU"/>
        </w:rPr>
        <w:t xml:space="preserve"> · (1 + </w:t>
      </w:r>
      <w:r>
        <w:t>p</w:t>
      </w:r>
      <w:r w:rsidRPr="00652F85">
        <w:rPr>
          <w:lang w:val="ru-RU"/>
        </w:rPr>
        <w:t>),</w:t>
      </w:r>
      <w:r w:rsidRPr="00652F85">
        <w:rPr>
          <w:lang w:val="ru-RU"/>
        </w:rPr>
        <w:tab/>
        <w:t>(5.2)</w:t>
      </w:r>
    </w:p>
    <w:p w14:paraId="6BC4B3FF" w14:textId="77777777" w:rsidR="00437A18" w:rsidRPr="001F15F4" w:rsidRDefault="00000000">
      <w:pPr>
        <w:rPr>
          <w:lang w:val="ru-RU"/>
        </w:rPr>
      </w:pPr>
      <w:r w:rsidRPr="001F15F4">
        <w:rPr>
          <w:lang w:val="ru-RU"/>
        </w:rPr>
        <w:lastRenderedPageBreak/>
        <w:t xml:space="preserve">где </w:t>
      </w:r>
      <w:r>
        <w:rPr>
          <w:rFonts w:eastAsia="Courier New" w:cs="Courier New"/>
        </w:rPr>
        <w:t>N</w:t>
      </w:r>
      <w:r w:rsidRPr="001F15F4">
        <w:rPr>
          <w:lang w:val="ru-RU"/>
        </w:rPr>
        <w:t xml:space="preserve"> — число операторов; </w:t>
      </w:r>
      <w:r>
        <w:rPr>
          <w:rFonts w:eastAsia="Courier New" w:cs="Courier New"/>
        </w:rPr>
        <w:t>c</w:t>
      </w:r>
      <w:r w:rsidRPr="001F15F4">
        <w:rPr>
          <w:lang w:val="ru-RU"/>
        </w:rPr>
        <w:t xml:space="preserve"> — коэффициент сложности; </w:t>
      </w:r>
      <w:r>
        <w:rPr>
          <w:rFonts w:eastAsia="Courier New" w:cs="Courier New"/>
        </w:rPr>
        <w:t>p</w:t>
      </w:r>
      <w:r w:rsidRPr="001F15F4">
        <w:rPr>
          <w:lang w:val="ru-RU"/>
        </w:rPr>
        <w:t xml:space="preserve"> — коэффициент новизны.</w:t>
      </w:r>
    </w:p>
    <w:p w14:paraId="743A287B" w14:textId="77777777" w:rsidR="00437A18" w:rsidRPr="001F15F4" w:rsidRDefault="00000000">
      <w:pPr>
        <w:rPr>
          <w:lang w:val="ru-RU"/>
        </w:rPr>
      </w:pPr>
      <w:r w:rsidRPr="001F15F4">
        <w:rPr>
          <w:lang w:val="ru-RU"/>
        </w:rPr>
        <w:t xml:space="preserve">Исходные данные приняты на основе анализа кодовой базы проекта (около 13,7 тыс. строк исходного кода: </w:t>
      </w:r>
      <w:r>
        <w:t>backend</w:t>
      </w:r>
      <w:r w:rsidRPr="001F15F4">
        <w:rPr>
          <w:lang w:val="ru-RU"/>
        </w:rPr>
        <w:t xml:space="preserve">, </w:t>
      </w:r>
      <w:r>
        <w:t>frontend</w:t>
      </w:r>
      <w:r w:rsidRPr="001F15F4">
        <w:rPr>
          <w:lang w:val="ru-RU"/>
        </w:rPr>
        <w:t xml:space="preserve"> и миграции) и характера задачи:</w:t>
      </w:r>
    </w:p>
    <w:p w14:paraId="762FF7C8" w14:textId="77777777" w:rsidR="00437A18" w:rsidRPr="001F15F4" w:rsidRDefault="00000000">
      <w:pPr>
        <w:rPr>
          <w:lang w:val="ru-RU"/>
        </w:rPr>
      </w:pPr>
      <w:r w:rsidRPr="001F15F4">
        <w:rPr>
          <w:lang w:val="ru-RU"/>
        </w:rPr>
        <w:t xml:space="preserve">– </w:t>
      </w:r>
      <w:r>
        <w:rPr>
          <w:rFonts w:eastAsia="Courier New" w:cs="Courier New"/>
        </w:rPr>
        <w:t>N</w:t>
      </w:r>
      <w:r w:rsidRPr="001F15F4">
        <w:rPr>
          <w:rFonts w:eastAsia="Courier New" w:cs="Courier New"/>
          <w:lang w:val="ru-RU"/>
        </w:rPr>
        <w:t xml:space="preserve"> = 2000</w:t>
      </w:r>
      <w:r w:rsidRPr="001F15F4">
        <w:rPr>
          <w:lang w:val="ru-RU"/>
        </w:rPr>
        <w:t xml:space="preserve"> условных операторов — оценка авторской логики без учёта комментариев, пустых строк, операторов импорта и автогенерируемых миграций (доля которых в проекте значительна ввиду подробного комментирования);</w:t>
      </w:r>
    </w:p>
    <w:p w14:paraId="2941B2A9" w14:textId="77777777" w:rsidR="00437A18" w:rsidRPr="001F15F4" w:rsidRDefault="00000000">
      <w:pPr>
        <w:rPr>
          <w:lang w:val="ru-RU"/>
        </w:rPr>
      </w:pPr>
      <w:r w:rsidRPr="001F15F4">
        <w:rPr>
          <w:lang w:val="ru-RU"/>
        </w:rPr>
        <w:t xml:space="preserve">– </w:t>
      </w:r>
      <w:r>
        <w:rPr>
          <w:rFonts w:eastAsia="Courier New" w:cs="Courier New"/>
        </w:rPr>
        <w:t>c</w:t>
      </w:r>
      <w:r w:rsidRPr="001F15F4">
        <w:rPr>
          <w:rFonts w:eastAsia="Courier New" w:cs="Courier New"/>
          <w:lang w:val="ru-RU"/>
        </w:rPr>
        <w:t xml:space="preserve"> = 1,25</w:t>
      </w:r>
      <w:r w:rsidRPr="001F15F4">
        <w:rPr>
          <w:lang w:val="ru-RU"/>
        </w:rPr>
        <w:t xml:space="preserve"> — повышенная сложность (финансовые расчёты, мультивалютность, безопасность, асинхронное взаимодействие);</w:t>
      </w:r>
    </w:p>
    <w:p w14:paraId="586FD2BD" w14:textId="77777777" w:rsidR="00437A18" w:rsidRPr="001F15F4" w:rsidRDefault="00000000">
      <w:pPr>
        <w:rPr>
          <w:lang w:val="ru-RU"/>
        </w:rPr>
      </w:pPr>
      <w:r w:rsidRPr="001F15F4">
        <w:rPr>
          <w:lang w:val="ru-RU"/>
        </w:rPr>
        <w:t xml:space="preserve">– </w:t>
      </w:r>
      <w:r>
        <w:rPr>
          <w:rFonts w:eastAsia="Courier New" w:cs="Courier New"/>
        </w:rPr>
        <w:t>p</w:t>
      </w:r>
      <w:r w:rsidRPr="001F15F4">
        <w:rPr>
          <w:rFonts w:eastAsia="Courier New" w:cs="Courier New"/>
          <w:lang w:val="ru-RU"/>
        </w:rPr>
        <w:t xml:space="preserve"> = 0,1</w:t>
      </w:r>
      <w:r w:rsidRPr="001F15F4">
        <w:rPr>
          <w:lang w:val="ru-RU"/>
        </w:rPr>
        <w:t xml:space="preserve"> — совершенно новая программа.</w:t>
      </w:r>
    </w:p>
    <w:p w14:paraId="54F4723A"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2000 · 1,25 · 1,1 = 2750 условных операторов.</w:t>
      </w:r>
      <w:r w:rsidRPr="00652F85">
        <w:rPr>
          <w:lang w:val="ru-RU"/>
        </w:rPr>
        <w:tab/>
        <w:t>(5.3)</w:t>
      </w:r>
    </w:p>
    <w:p w14:paraId="40CF058B" w14:textId="77777777" w:rsidR="00437A18" w:rsidRDefault="00000000">
      <w:r w:rsidRPr="00652F85">
        <w:rPr>
          <w:lang w:val="ru-RU"/>
        </w:rPr>
        <w:t xml:space="preserve">Составляющие трудоёмкости рассчитаны по типовым формулам метода при следующих коэффициентах: коэффициент квалификации исполнителя </w:t>
      </w:r>
      <w:r>
        <w:t>k</w:t>
      </w:r>
      <w:r w:rsidRPr="00652F85">
        <w:rPr>
          <w:lang w:val="ru-RU"/>
        </w:rPr>
        <w:t xml:space="preserve"> = 0,8 (стаж до 2 лет); коэффициент недостаточности описания </w:t>
      </w:r>
      <w:r>
        <w:t>B</w:t>
      </w:r>
      <w:r w:rsidRPr="00652F85">
        <w:rPr>
          <w:lang w:val="ru-RU"/>
        </w:rPr>
        <w:t xml:space="preserve"> = 1,2; производительности по этапам: исследование </w:t>
      </w:r>
      <w:r>
        <w:t>s</w:t>
      </w:r>
      <w:r>
        <w:rPr>
          <w:vertAlign w:val="subscript"/>
        </w:rPr>
        <w:t>u</w:t>
      </w:r>
      <w:r w:rsidRPr="00652F85">
        <w:rPr>
          <w:lang w:val="ru-RU"/>
        </w:rPr>
        <w:t xml:space="preserve"> = 80, алгоритмизация и программирование </w:t>
      </w:r>
      <w:r>
        <w:t>s</w:t>
      </w:r>
      <w:r>
        <w:rPr>
          <w:vertAlign w:val="subscript"/>
        </w:rPr>
        <w:t>a</w:t>
      </w:r>
      <w:r w:rsidRPr="00652F85">
        <w:rPr>
          <w:lang w:val="ru-RU"/>
        </w:rPr>
        <w:t xml:space="preserve"> = </w:t>
      </w:r>
      <w:r>
        <w:t>s</w:t>
      </w:r>
      <w:r w:rsidRPr="00652F85">
        <w:rPr>
          <w:vertAlign w:val="subscript"/>
          <w:lang w:val="ru-RU"/>
        </w:rPr>
        <w:t>п</w:t>
      </w:r>
      <w:r w:rsidRPr="00652F85">
        <w:rPr>
          <w:lang w:val="ru-RU"/>
        </w:rPr>
        <w:t xml:space="preserve"> = 23, отладка </w:t>
      </w:r>
      <w:r>
        <w:t>s</w:t>
      </w:r>
      <w:r w:rsidRPr="00652F85">
        <w:rPr>
          <w:vertAlign w:val="subscript"/>
          <w:lang w:val="ru-RU"/>
        </w:rPr>
        <w:t>отл</w:t>
      </w:r>
      <w:r w:rsidRPr="00652F85">
        <w:rPr>
          <w:lang w:val="ru-RU"/>
        </w:rPr>
        <w:t xml:space="preserve"> = 4,5, документирование </w:t>
      </w:r>
      <w:r>
        <w:t>s</w:t>
      </w:r>
      <w:r w:rsidRPr="00652F85">
        <w:rPr>
          <w:vertAlign w:val="subscript"/>
          <w:lang w:val="ru-RU"/>
        </w:rPr>
        <w:t>д</w:t>
      </w:r>
      <w:r w:rsidRPr="00652F85">
        <w:rPr>
          <w:lang w:val="ru-RU"/>
        </w:rPr>
        <w:t xml:space="preserve"> = 18 операторов/чел.-ч. </w:t>
      </w:r>
      <w:r>
        <w:t>Результаты приведены в таблице 5.1.</w:t>
      </w:r>
    </w:p>
    <w:p w14:paraId="6114839B" w14:textId="77777777" w:rsidR="00437A18" w:rsidRDefault="00000000">
      <w:pPr>
        <w:spacing w:before="120" w:after="120"/>
        <w:jc w:val="left"/>
      </w:pPr>
      <w:r>
        <w:t>Таблица 5.1 – Расчёт составляющих трудоёмкости</w:t>
      </w:r>
    </w:p>
    <w:tbl>
      <w:tblPr>
        <w:tblStyle w:val="aff0"/>
        <w:tblW w:w="0" w:type="auto"/>
        <w:tblLook w:val="04A0" w:firstRow="1" w:lastRow="0" w:firstColumn="1" w:lastColumn="0" w:noHBand="0" w:noVBand="1"/>
      </w:tblPr>
      <w:tblGrid>
        <w:gridCol w:w="3213"/>
        <w:gridCol w:w="3213"/>
        <w:gridCol w:w="3213"/>
      </w:tblGrid>
      <w:tr w:rsidR="00437A18" w14:paraId="40E191C2" w14:textId="77777777">
        <w:trPr>
          <w:cantSplit/>
          <w:tblHeader/>
        </w:trPr>
        <w:tc>
          <w:tcPr>
            <w:tcW w:w="3213" w:type="dxa"/>
          </w:tcPr>
          <w:p w14:paraId="6B09B08A" w14:textId="77777777" w:rsidR="00437A18" w:rsidRDefault="00000000">
            <w:pPr>
              <w:spacing w:line="240" w:lineRule="auto"/>
              <w:ind w:firstLine="0"/>
            </w:pPr>
            <w:r>
              <w:rPr>
                <w:b/>
                <w:sz w:val="24"/>
              </w:rPr>
              <w:t>Составляющая</w:t>
            </w:r>
          </w:p>
        </w:tc>
        <w:tc>
          <w:tcPr>
            <w:tcW w:w="3213" w:type="dxa"/>
          </w:tcPr>
          <w:p w14:paraId="6DC6992A" w14:textId="77777777" w:rsidR="00437A18" w:rsidRDefault="00000000">
            <w:pPr>
              <w:spacing w:line="240" w:lineRule="auto"/>
              <w:ind w:firstLine="0"/>
            </w:pPr>
            <w:r>
              <w:rPr>
                <w:b/>
                <w:sz w:val="24"/>
              </w:rPr>
              <w:t>Формула</w:t>
            </w:r>
          </w:p>
        </w:tc>
        <w:tc>
          <w:tcPr>
            <w:tcW w:w="3213" w:type="dxa"/>
          </w:tcPr>
          <w:p w14:paraId="76EEC3FC" w14:textId="77777777" w:rsidR="00437A18" w:rsidRDefault="00000000">
            <w:pPr>
              <w:spacing w:line="240" w:lineRule="auto"/>
              <w:ind w:firstLine="0"/>
            </w:pPr>
            <w:r>
              <w:rPr>
                <w:b/>
                <w:sz w:val="24"/>
              </w:rPr>
              <w:t>Значение, чел.-ч</w:t>
            </w:r>
          </w:p>
        </w:tc>
      </w:tr>
      <w:tr w:rsidR="00437A18" w14:paraId="7DAE415E" w14:textId="77777777">
        <w:trPr>
          <w:cantSplit/>
        </w:trPr>
        <w:tc>
          <w:tcPr>
            <w:tcW w:w="3213" w:type="dxa"/>
          </w:tcPr>
          <w:p w14:paraId="28A19905" w14:textId="77777777" w:rsidR="00437A18" w:rsidRDefault="00000000">
            <w:pPr>
              <w:spacing w:line="240" w:lineRule="auto"/>
              <w:ind w:firstLine="0"/>
            </w:pPr>
            <w:r>
              <w:rPr>
                <w:sz w:val="24"/>
              </w:rPr>
              <w:t>Описание задачи Т</w:t>
            </w:r>
            <w:r>
              <w:rPr>
                <w:sz w:val="24"/>
                <w:vertAlign w:val="subscript"/>
              </w:rPr>
              <w:t>о</w:t>
            </w:r>
          </w:p>
        </w:tc>
        <w:tc>
          <w:tcPr>
            <w:tcW w:w="3213" w:type="dxa"/>
          </w:tcPr>
          <w:p w14:paraId="5A780A9D" w14:textId="77777777" w:rsidR="00437A18" w:rsidRDefault="00000000">
            <w:pPr>
              <w:spacing w:line="240" w:lineRule="auto"/>
              <w:ind w:firstLine="0"/>
            </w:pPr>
            <w:r>
              <w:rPr>
                <w:sz w:val="24"/>
              </w:rPr>
              <w:t>принято</w:t>
            </w:r>
          </w:p>
        </w:tc>
        <w:tc>
          <w:tcPr>
            <w:tcW w:w="3213" w:type="dxa"/>
          </w:tcPr>
          <w:p w14:paraId="4A3C12E9" w14:textId="77777777" w:rsidR="00437A18" w:rsidRDefault="00000000">
            <w:pPr>
              <w:spacing w:line="240" w:lineRule="auto"/>
              <w:ind w:firstLine="0"/>
            </w:pPr>
            <w:r>
              <w:rPr>
                <w:sz w:val="24"/>
              </w:rPr>
              <w:t>40,0</w:t>
            </w:r>
          </w:p>
        </w:tc>
      </w:tr>
      <w:tr w:rsidR="00437A18" w14:paraId="7109763F" w14:textId="77777777">
        <w:trPr>
          <w:cantSplit/>
        </w:trPr>
        <w:tc>
          <w:tcPr>
            <w:tcW w:w="3213" w:type="dxa"/>
          </w:tcPr>
          <w:p w14:paraId="210EB35A" w14:textId="77777777" w:rsidR="00437A18" w:rsidRDefault="00000000">
            <w:pPr>
              <w:spacing w:line="240" w:lineRule="auto"/>
              <w:ind w:firstLine="0"/>
            </w:pPr>
            <w:r>
              <w:rPr>
                <w:sz w:val="24"/>
              </w:rPr>
              <w:t>Исследование предметной области Т</w:t>
            </w:r>
            <w:r>
              <w:rPr>
                <w:sz w:val="24"/>
                <w:vertAlign w:val="subscript"/>
              </w:rPr>
              <w:t>и</w:t>
            </w:r>
          </w:p>
        </w:tc>
        <w:tc>
          <w:tcPr>
            <w:tcW w:w="3213" w:type="dxa"/>
          </w:tcPr>
          <w:p w14:paraId="4C035571" w14:textId="77777777" w:rsidR="00437A18" w:rsidRDefault="00000000">
            <w:pPr>
              <w:spacing w:line="240" w:lineRule="auto"/>
              <w:ind w:firstLine="0"/>
            </w:pPr>
            <w:r>
              <w:rPr>
                <w:sz w:val="24"/>
              </w:rPr>
              <w:t>D·B / (s</w:t>
            </w:r>
            <w:r>
              <w:rPr>
                <w:sz w:val="24"/>
                <w:vertAlign w:val="subscript"/>
              </w:rPr>
              <w:t>u</w:t>
            </w:r>
            <w:r>
              <w:rPr>
                <w:sz w:val="24"/>
              </w:rPr>
              <w:t>·k)</w:t>
            </w:r>
          </w:p>
        </w:tc>
        <w:tc>
          <w:tcPr>
            <w:tcW w:w="3213" w:type="dxa"/>
          </w:tcPr>
          <w:p w14:paraId="36F1B069" w14:textId="77777777" w:rsidR="00437A18" w:rsidRDefault="00000000">
            <w:pPr>
              <w:spacing w:line="240" w:lineRule="auto"/>
              <w:ind w:firstLine="0"/>
            </w:pPr>
            <w:r>
              <w:rPr>
                <w:sz w:val="24"/>
              </w:rPr>
              <w:t>51,6</w:t>
            </w:r>
          </w:p>
        </w:tc>
      </w:tr>
      <w:tr w:rsidR="00437A18" w14:paraId="2B9269F2" w14:textId="77777777">
        <w:trPr>
          <w:cantSplit/>
        </w:trPr>
        <w:tc>
          <w:tcPr>
            <w:tcW w:w="3213" w:type="dxa"/>
          </w:tcPr>
          <w:p w14:paraId="130A4161" w14:textId="77777777" w:rsidR="00437A18" w:rsidRDefault="00000000">
            <w:pPr>
              <w:spacing w:line="240" w:lineRule="auto"/>
              <w:ind w:firstLine="0"/>
            </w:pPr>
            <w:r>
              <w:rPr>
                <w:sz w:val="24"/>
              </w:rPr>
              <w:t>Разработка алгоритмов Т</w:t>
            </w:r>
            <w:r>
              <w:rPr>
                <w:sz w:val="24"/>
                <w:vertAlign w:val="subscript"/>
              </w:rPr>
              <w:t>а</w:t>
            </w:r>
          </w:p>
        </w:tc>
        <w:tc>
          <w:tcPr>
            <w:tcW w:w="3213" w:type="dxa"/>
          </w:tcPr>
          <w:p w14:paraId="0B7AEEB3" w14:textId="77777777" w:rsidR="00437A18" w:rsidRDefault="00000000">
            <w:pPr>
              <w:spacing w:line="240" w:lineRule="auto"/>
              <w:ind w:firstLine="0"/>
            </w:pPr>
            <w:r>
              <w:rPr>
                <w:sz w:val="24"/>
              </w:rPr>
              <w:t>D / (s</w:t>
            </w:r>
            <w:r>
              <w:rPr>
                <w:sz w:val="24"/>
                <w:vertAlign w:val="subscript"/>
              </w:rPr>
              <w:t>a</w:t>
            </w:r>
            <w:r>
              <w:rPr>
                <w:sz w:val="24"/>
              </w:rPr>
              <w:t>·k)</w:t>
            </w:r>
          </w:p>
        </w:tc>
        <w:tc>
          <w:tcPr>
            <w:tcW w:w="3213" w:type="dxa"/>
          </w:tcPr>
          <w:p w14:paraId="0623EEF2" w14:textId="77777777" w:rsidR="00437A18" w:rsidRDefault="00000000">
            <w:pPr>
              <w:spacing w:line="240" w:lineRule="auto"/>
              <w:ind w:firstLine="0"/>
            </w:pPr>
            <w:r>
              <w:rPr>
                <w:sz w:val="24"/>
              </w:rPr>
              <w:t>149,5</w:t>
            </w:r>
          </w:p>
        </w:tc>
      </w:tr>
      <w:tr w:rsidR="00437A18" w14:paraId="2A7C265E" w14:textId="77777777">
        <w:trPr>
          <w:cantSplit/>
        </w:trPr>
        <w:tc>
          <w:tcPr>
            <w:tcW w:w="3213" w:type="dxa"/>
          </w:tcPr>
          <w:p w14:paraId="2AF72CF3" w14:textId="77777777" w:rsidR="00437A18" w:rsidRDefault="00000000">
            <w:pPr>
              <w:spacing w:line="240" w:lineRule="auto"/>
              <w:ind w:firstLine="0"/>
            </w:pPr>
            <w:r>
              <w:rPr>
                <w:sz w:val="24"/>
              </w:rPr>
              <w:t>Программирование Т</w:t>
            </w:r>
            <w:r>
              <w:rPr>
                <w:sz w:val="24"/>
                <w:vertAlign w:val="subscript"/>
              </w:rPr>
              <w:t>п</w:t>
            </w:r>
          </w:p>
        </w:tc>
        <w:tc>
          <w:tcPr>
            <w:tcW w:w="3213" w:type="dxa"/>
          </w:tcPr>
          <w:p w14:paraId="67843D6B" w14:textId="77777777" w:rsidR="00437A18" w:rsidRDefault="00000000">
            <w:pPr>
              <w:spacing w:line="240" w:lineRule="auto"/>
              <w:ind w:firstLine="0"/>
            </w:pPr>
            <w:r>
              <w:rPr>
                <w:sz w:val="24"/>
              </w:rPr>
              <w:t>D / (s</w:t>
            </w:r>
            <w:r>
              <w:rPr>
                <w:sz w:val="24"/>
                <w:vertAlign w:val="subscript"/>
              </w:rPr>
              <w:t>п</w:t>
            </w:r>
            <w:r>
              <w:rPr>
                <w:sz w:val="24"/>
              </w:rPr>
              <w:t>·k)</w:t>
            </w:r>
          </w:p>
        </w:tc>
        <w:tc>
          <w:tcPr>
            <w:tcW w:w="3213" w:type="dxa"/>
          </w:tcPr>
          <w:p w14:paraId="5735153A" w14:textId="77777777" w:rsidR="00437A18" w:rsidRDefault="00000000">
            <w:pPr>
              <w:spacing w:line="240" w:lineRule="auto"/>
              <w:ind w:firstLine="0"/>
            </w:pPr>
            <w:r>
              <w:rPr>
                <w:sz w:val="24"/>
              </w:rPr>
              <w:t>149,5</w:t>
            </w:r>
          </w:p>
        </w:tc>
      </w:tr>
      <w:tr w:rsidR="00437A18" w14:paraId="2483857D" w14:textId="77777777">
        <w:trPr>
          <w:cantSplit/>
        </w:trPr>
        <w:tc>
          <w:tcPr>
            <w:tcW w:w="3213" w:type="dxa"/>
          </w:tcPr>
          <w:p w14:paraId="77D8A4E2" w14:textId="77777777" w:rsidR="00437A18" w:rsidRDefault="00000000">
            <w:pPr>
              <w:spacing w:line="240" w:lineRule="auto"/>
              <w:ind w:firstLine="0"/>
            </w:pPr>
            <w:r>
              <w:rPr>
                <w:sz w:val="24"/>
              </w:rPr>
              <w:t>Отладка Т</w:t>
            </w:r>
            <w:r>
              <w:rPr>
                <w:sz w:val="24"/>
                <w:vertAlign w:val="subscript"/>
              </w:rPr>
              <w:t>отл</w:t>
            </w:r>
          </w:p>
        </w:tc>
        <w:tc>
          <w:tcPr>
            <w:tcW w:w="3213" w:type="dxa"/>
          </w:tcPr>
          <w:p w14:paraId="4D3A6FE8" w14:textId="77777777" w:rsidR="00437A18" w:rsidRDefault="00000000">
            <w:pPr>
              <w:spacing w:line="240" w:lineRule="auto"/>
              <w:ind w:firstLine="0"/>
            </w:pPr>
            <w:r>
              <w:rPr>
                <w:sz w:val="24"/>
              </w:rPr>
              <w:t>D / (s</w:t>
            </w:r>
            <w:r>
              <w:rPr>
                <w:sz w:val="24"/>
                <w:vertAlign w:val="subscript"/>
              </w:rPr>
              <w:t>отл</w:t>
            </w:r>
            <w:r>
              <w:rPr>
                <w:sz w:val="24"/>
              </w:rPr>
              <w:t>·k)</w:t>
            </w:r>
          </w:p>
        </w:tc>
        <w:tc>
          <w:tcPr>
            <w:tcW w:w="3213" w:type="dxa"/>
          </w:tcPr>
          <w:p w14:paraId="55E3F038" w14:textId="77777777" w:rsidR="00437A18" w:rsidRDefault="00000000">
            <w:pPr>
              <w:spacing w:line="240" w:lineRule="auto"/>
              <w:ind w:firstLine="0"/>
            </w:pPr>
            <w:r>
              <w:rPr>
                <w:sz w:val="24"/>
              </w:rPr>
              <w:t>763,9</w:t>
            </w:r>
          </w:p>
        </w:tc>
      </w:tr>
      <w:tr w:rsidR="00437A18" w14:paraId="23BBCFD4" w14:textId="77777777">
        <w:trPr>
          <w:cantSplit/>
        </w:trPr>
        <w:tc>
          <w:tcPr>
            <w:tcW w:w="3213" w:type="dxa"/>
          </w:tcPr>
          <w:p w14:paraId="64A4CA86" w14:textId="77777777" w:rsidR="00437A18" w:rsidRDefault="00000000">
            <w:pPr>
              <w:spacing w:line="240" w:lineRule="auto"/>
              <w:ind w:firstLine="0"/>
            </w:pPr>
            <w:r>
              <w:rPr>
                <w:sz w:val="24"/>
              </w:rPr>
              <w:t>Документирование Т</w:t>
            </w:r>
            <w:r>
              <w:rPr>
                <w:sz w:val="24"/>
                <w:vertAlign w:val="subscript"/>
              </w:rPr>
              <w:t>д</w:t>
            </w:r>
          </w:p>
        </w:tc>
        <w:tc>
          <w:tcPr>
            <w:tcW w:w="3213" w:type="dxa"/>
          </w:tcPr>
          <w:p w14:paraId="20FA66C6" w14:textId="77777777" w:rsidR="00437A18" w:rsidRDefault="00000000">
            <w:pPr>
              <w:spacing w:line="240" w:lineRule="auto"/>
              <w:ind w:firstLine="0"/>
            </w:pPr>
            <w:r>
              <w:rPr>
                <w:sz w:val="24"/>
              </w:rPr>
              <w:t>Т</w:t>
            </w:r>
            <w:r>
              <w:rPr>
                <w:sz w:val="24"/>
                <w:vertAlign w:val="subscript"/>
              </w:rPr>
              <w:t>др</w:t>
            </w:r>
            <w:r>
              <w:rPr>
                <w:sz w:val="24"/>
              </w:rPr>
              <w:t xml:space="preserve"> + 0,75·Т</w:t>
            </w:r>
            <w:r>
              <w:rPr>
                <w:sz w:val="24"/>
                <w:vertAlign w:val="subscript"/>
              </w:rPr>
              <w:t>др</w:t>
            </w:r>
          </w:p>
        </w:tc>
        <w:tc>
          <w:tcPr>
            <w:tcW w:w="3213" w:type="dxa"/>
          </w:tcPr>
          <w:p w14:paraId="41458994" w14:textId="77777777" w:rsidR="00437A18" w:rsidRDefault="00000000">
            <w:pPr>
              <w:spacing w:line="240" w:lineRule="auto"/>
              <w:ind w:firstLine="0"/>
            </w:pPr>
            <w:r>
              <w:rPr>
                <w:sz w:val="24"/>
              </w:rPr>
              <w:t>334,2</w:t>
            </w:r>
          </w:p>
        </w:tc>
      </w:tr>
      <w:tr w:rsidR="00437A18" w14:paraId="61DCE31B" w14:textId="77777777">
        <w:trPr>
          <w:cantSplit/>
        </w:trPr>
        <w:tc>
          <w:tcPr>
            <w:tcW w:w="6426" w:type="dxa"/>
            <w:gridSpan w:val="2"/>
          </w:tcPr>
          <w:p w14:paraId="7720C26B" w14:textId="77777777" w:rsidR="00437A18" w:rsidRDefault="00000000">
            <w:pPr>
              <w:spacing w:line="240" w:lineRule="auto"/>
              <w:ind w:firstLine="0"/>
            </w:pPr>
            <w:r>
              <w:rPr>
                <w:sz w:val="24"/>
              </w:rPr>
              <w:t>Итого (до корректировки)</w:t>
            </w:r>
          </w:p>
        </w:tc>
        <w:tc>
          <w:tcPr>
            <w:tcW w:w="3213" w:type="dxa"/>
          </w:tcPr>
          <w:p w14:paraId="3643CB59" w14:textId="77777777" w:rsidR="00437A18" w:rsidRDefault="00000000">
            <w:pPr>
              <w:spacing w:line="240" w:lineRule="auto"/>
              <w:ind w:firstLine="0"/>
            </w:pPr>
            <w:r>
              <w:rPr>
                <w:sz w:val="24"/>
              </w:rPr>
              <w:t>1488,7</w:t>
            </w:r>
          </w:p>
        </w:tc>
      </w:tr>
    </w:tbl>
    <w:p w14:paraId="7201717A" w14:textId="77777777" w:rsidR="00437A18" w:rsidRPr="001F15F4" w:rsidRDefault="00000000">
      <w:pPr>
        <w:rPr>
          <w:lang w:val="ru-RU"/>
        </w:rPr>
      </w:pPr>
      <w:r w:rsidRPr="00652F85">
        <w:rPr>
          <w:lang w:val="ru-RU"/>
        </w:rPr>
        <w:t xml:space="preserve">С учётом уровня языка программирования (язык высокого уровня, </w:t>
      </w:r>
      <w:r>
        <w:t>k</w:t>
      </w:r>
      <w:r w:rsidRPr="00652F85">
        <w:rPr>
          <w:vertAlign w:val="subscript"/>
          <w:lang w:val="ru-RU"/>
        </w:rPr>
        <w:t>кор</w:t>
      </w:r>
      <w:r w:rsidRPr="00652F85">
        <w:rPr>
          <w:lang w:val="ru-RU"/>
        </w:rPr>
        <w:t xml:space="preserve"> = 0,8) итоговая трудоёмкость по формуле (5.4):</w:t>
      </w:r>
    </w:p>
    <w:p w14:paraId="3C6B3A06"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1488,7 · 0,8 ≈ 1191 чел.-ч.</w:t>
      </w:r>
      <w:r w:rsidRPr="00652F85">
        <w:rPr>
          <w:lang w:val="ru-RU"/>
        </w:rPr>
        <w:tab/>
        <w:t>(5.4)</w:t>
      </w:r>
    </w:p>
    <w:p w14:paraId="789DD6D0" w14:textId="77777777" w:rsidR="00437A18" w:rsidRPr="001F15F4" w:rsidRDefault="00000000">
      <w:pPr>
        <w:pStyle w:val="31"/>
        <w:rPr>
          <w:lang w:val="ru-RU"/>
        </w:rPr>
      </w:pPr>
      <w:bookmarkStart w:id="128" w:name="_Toc232439701"/>
      <w:r w:rsidRPr="001F15F4">
        <w:rPr>
          <w:rFonts w:ascii="Times New Roman" w:eastAsia="Times New Roman" w:hAnsi="Times New Roman" w:cs="Times New Roman"/>
          <w:lang w:val="ru-RU"/>
        </w:rPr>
        <w:lastRenderedPageBreak/>
        <w:t>5.1.4. Итоговая трудоёмкость</w:t>
      </w:r>
      <w:bookmarkEnd w:id="128"/>
    </w:p>
    <w:p w14:paraId="5A46D336" w14:textId="77777777" w:rsidR="00437A18" w:rsidRPr="001F15F4" w:rsidRDefault="00000000">
      <w:pPr>
        <w:rPr>
          <w:lang w:val="ru-RU"/>
        </w:rPr>
      </w:pPr>
      <w:r w:rsidRPr="001F15F4">
        <w:rPr>
          <w:lang w:val="ru-RU"/>
        </w:rPr>
        <w:t>Итоговая трудоёмкость разработки составляет 1191 чел.-ч (≈ 7 чел.-мес). С учётом частичного совмещения этапов календарная длительность разработки — около 6 месяцев.</w:t>
      </w:r>
    </w:p>
    <w:p w14:paraId="6A219CF3" w14:textId="77777777" w:rsidR="00437A18" w:rsidRPr="001F15F4" w:rsidRDefault="00000000">
      <w:pPr>
        <w:pStyle w:val="31"/>
        <w:rPr>
          <w:lang w:val="ru-RU"/>
        </w:rPr>
      </w:pPr>
      <w:bookmarkStart w:id="129" w:name="_Toc232439702"/>
      <w:r w:rsidRPr="001F15F4">
        <w:rPr>
          <w:rFonts w:ascii="Times New Roman" w:eastAsia="Times New Roman" w:hAnsi="Times New Roman" w:cs="Times New Roman"/>
          <w:lang w:val="ru-RU"/>
        </w:rPr>
        <w:t>5.1.5. Календарное планирование</w:t>
      </w:r>
      <w:bookmarkEnd w:id="129"/>
    </w:p>
    <w:p w14:paraId="268F0A6B" w14:textId="77777777" w:rsidR="00437A18" w:rsidRPr="001F15F4" w:rsidRDefault="00000000">
      <w:pPr>
        <w:rPr>
          <w:lang w:val="ru-RU"/>
        </w:rPr>
      </w:pPr>
      <w:r w:rsidRPr="001F15F4">
        <w:rPr>
          <w:lang w:val="ru-RU"/>
        </w:rPr>
        <w:t>Распределение этапов во времени представлено диаграммой Ганта (рисунок 5.1).</w:t>
      </w:r>
    </w:p>
    <w:p w14:paraId="588F732D" w14:textId="2BEAC456" w:rsidR="00437A18" w:rsidRDefault="00931BF1">
      <w:pPr>
        <w:ind w:firstLine="0"/>
        <w:jc w:val="center"/>
      </w:pPr>
      <w:r>
        <w:rPr>
          <w:noProof/>
        </w:rPr>
        <w:drawing>
          <wp:inline distT="0" distB="0" distL="0" distR="0" wp14:anchorId="2E6996A9" wp14:editId="645F817C">
            <wp:extent cx="6118860" cy="25450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8860" cy="2545080"/>
                    </a:xfrm>
                    <a:prstGeom prst="rect">
                      <a:avLst/>
                    </a:prstGeom>
                    <a:noFill/>
                    <a:ln>
                      <a:noFill/>
                    </a:ln>
                  </pic:spPr>
                </pic:pic>
              </a:graphicData>
            </a:graphic>
          </wp:inline>
        </w:drawing>
      </w:r>
    </w:p>
    <w:p w14:paraId="12426A0E" w14:textId="77777777" w:rsidR="00437A18" w:rsidRPr="001F15F4" w:rsidRDefault="00000000">
      <w:pPr>
        <w:spacing w:before="120" w:after="120"/>
        <w:ind w:firstLine="0"/>
        <w:jc w:val="center"/>
        <w:rPr>
          <w:lang w:val="ru-RU"/>
        </w:rPr>
      </w:pPr>
      <w:r w:rsidRPr="001F15F4">
        <w:rPr>
          <w:lang w:val="ru-RU"/>
        </w:rPr>
        <w:t>Рисунок 5.1 – Календарный план разработки (диаграмма Ганта)</w:t>
      </w:r>
    </w:p>
    <w:p w14:paraId="18EB535C" w14:textId="77777777" w:rsidR="00437A18" w:rsidRPr="001F15F4" w:rsidRDefault="00000000">
      <w:pPr>
        <w:pStyle w:val="21"/>
        <w:rPr>
          <w:lang w:val="ru-RU"/>
        </w:rPr>
      </w:pPr>
      <w:bookmarkStart w:id="130" w:name="_Toc232439703"/>
      <w:r w:rsidRPr="001F15F4">
        <w:rPr>
          <w:rFonts w:ascii="Times New Roman" w:eastAsia="Times New Roman" w:hAnsi="Times New Roman" w:cs="Times New Roman"/>
          <w:lang w:val="ru-RU"/>
        </w:rPr>
        <w:t>5.2. Расчёт себестоимости разработки</w:t>
      </w:r>
      <w:bookmarkEnd w:id="130"/>
    </w:p>
    <w:p w14:paraId="16E9B3B6" w14:textId="77777777" w:rsidR="00437A18" w:rsidRPr="001F15F4" w:rsidRDefault="00000000">
      <w:pPr>
        <w:pStyle w:val="31"/>
        <w:rPr>
          <w:lang w:val="ru-RU"/>
        </w:rPr>
      </w:pPr>
      <w:bookmarkStart w:id="131" w:name="_Toc232439704"/>
      <w:r w:rsidRPr="001F15F4">
        <w:rPr>
          <w:rFonts w:ascii="Times New Roman" w:eastAsia="Times New Roman" w:hAnsi="Times New Roman" w:cs="Times New Roman"/>
          <w:lang w:val="ru-RU"/>
        </w:rPr>
        <w:t>5.2.1. Состав статей калькуляции</w:t>
      </w:r>
      <w:bookmarkEnd w:id="131"/>
    </w:p>
    <w:p w14:paraId="1EA004F1" w14:textId="77777777" w:rsidR="00437A18" w:rsidRPr="001F15F4" w:rsidRDefault="00000000">
      <w:pPr>
        <w:rPr>
          <w:lang w:val="ru-RU"/>
        </w:rPr>
      </w:pPr>
      <w:r w:rsidRPr="001F15F4">
        <w:rPr>
          <w:lang w:val="ru-RU"/>
        </w:rPr>
        <w:t>Себестоимость создания продукта рассчитана по статьям: основная и дополнительная заработная плата; отчисления на социальные нужды; затраты на электроэнергию; амортизация вычислительной техники; материальные затраты; накладные расходы.</w:t>
      </w:r>
    </w:p>
    <w:p w14:paraId="7BEA5163" w14:textId="77777777" w:rsidR="00437A18" w:rsidRPr="001F15F4" w:rsidRDefault="00000000">
      <w:pPr>
        <w:pStyle w:val="31"/>
        <w:rPr>
          <w:lang w:val="ru-RU"/>
        </w:rPr>
      </w:pPr>
      <w:bookmarkStart w:id="132" w:name="_Toc232439705"/>
      <w:r w:rsidRPr="001F15F4">
        <w:rPr>
          <w:rFonts w:ascii="Times New Roman" w:eastAsia="Times New Roman" w:hAnsi="Times New Roman" w:cs="Times New Roman"/>
          <w:lang w:val="ru-RU"/>
        </w:rPr>
        <w:t>5.2.2. Затраты на оплату труда</w:t>
      </w:r>
      <w:bookmarkEnd w:id="132"/>
    </w:p>
    <w:p w14:paraId="674139E0" w14:textId="77777777" w:rsidR="00437A18" w:rsidRPr="001F15F4" w:rsidRDefault="00000000">
      <w:pPr>
        <w:rPr>
          <w:lang w:val="ru-RU"/>
        </w:rPr>
      </w:pPr>
      <w:r w:rsidRPr="001F15F4">
        <w:rPr>
          <w:lang w:val="ru-RU"/>
        </w:rPr>
        <w:t xml:space="preserve">Разработку вёл один исполнитель. При часовой тарифной ставке </w:t>
      </w:r>
      <w:r>
        <w:rPr>
          <w:rFonts w:eastAsia="Courier New" w:cs="Courier New"/>
        </w:rPr>
        <w:t>C</w:t>
      </w:r>
      <w:r w:rsidRPr="001F15F4">
        <w:rPr>
          <w:rFonts w:eastAsia="Courier New" w:cs="Courier New"/>
          <w:lang w:val="ru-RU"/>
        </w:rPr>
        <w:t xml:space="preserve"> = 500 ₽/ч</w:t>
      </w:r>
      <w:r w:rsidRPr="001F15F4">
        <w:rPr>
          <w:lang w:val="ru-RU"/>
        </w:rPr>
        <w:t xml:space="preserve"> (соответствует рыночной ставке разработчика уровня </w:t>
      </w:r>
      <w:r>
        <w:t>middle</w:t>
      </w:r>
      <w:r w:rsidRPr="001F15F4">
        <w:rPr>
          <w:lang w:val="ru-RU"/>
        </w:rPr>
        <w:t xml:space="preserve"> в РФ) основная заработная плата по формуле (5.5):</w:t>
      </w:r>
    </w:p>
    <w:p w14:paraId="4C562A67" w14:textId="77777777" w:rsidR="00437A18" w:rsidRPr="001F15F4" w:rsidRDefault="00000000">
      <w:pPr>
        <w:tabs>
          <w:tab w:val="center" w:pos="4819"/>
          <w:tab w:val="right" w:pos="9525"/>
        </w:tabs>
        <w:ind w:firstLine="0"/>
        <w:jc w:val="left"/>
        <w:rPr>
          <w:lang w:val="ru-RU"/>
        </w:rPr>
      </w:pPr>
      <w:r w:rsidRPr="00652F85">
        <w:rPr>
          <w:lang w:val="ru-RU"/>
        </w:rPr>
        <w:lastRenderedPageBreak/>
        <w:tab/>
        <w:t>ЗП</w:t>
      </w:r>
      <w:r w:rsidRPr="00652F85">
        <w:rPr>
          <w:vertAlign w:val="subscript"/>
          <w:lang w:val="ru-RU"/>
        </w:rPr>
        <w:t>осн</w:t>
      </w:r>
      <w:r w:rsidRPr="00652F85">
        <w:rPr>
          <w:lang w:val="ru-RU"/>
        </w:rPr>
        <w:t xml:space="preserve"> = </w:t>
      </w:r>
      <w:r>
        <w:t>C</w:t>
      </w:r>
      <w:r w:rsidRPr="00652F85">
        <w:rPr>
          <w:lang w:val="ru-RU"/>
        </w:rPr>
        <w:t xml:space="preserve"> · </w:t>
      </w:r>
      <w:r>
        <w:t>T</w:t>
      </w:r>
      <w:r w:rsidRPr="00652F85">
        <w:rPr>
          <w:lang w:val="ru-RU"/>
        </w:rPr>
        <w:t xml:space="preserve"> = 500 · 1191 = 595 500 ₽.</w:t>
      </w:r>
      <w:r w:rsidRPr="00652F85">
        <w:rPr>
          <w:lang w:val="ru-RU"/>
        </w:rPr>
        <w:tab/>
        <w:t>(5.5)</w:t>
      </w:r>
    </w:p>
    <w:p w14:paraId="20A59E11" w14:textId="77777777" w:rsidR="00437A18" w:rsidRPr="001F15F4" w:rsidRDefault="00000000">
      <w:pPr>
        <w:rPr>
          <w:lang w:val="ru-RU"/>
        </w:rPr>
      </w:pPr>
      <w:r w:rsidRPr="001F15F4">
        <w:rPr>
          <w:lang w:val="ru-RU"/>
        </w:rPr>
        <w:t>Дополнительная заработная плата (15 % от основной) по формуле (5.6):</w:t>
      </w:r>
    </w:p>
    <w:p w14:paraId="0CADB431" w14:textId="77777777" w:rsidR="00437A18" w:rsidRPr="001F15F4" w:rsidRDefault="00000000">
      <w:pPr>
        <w:tabs>
          <w:tab w:val="center" w:pos="4819"/>
          <w:tab w:val="right" w:pos="9525"/>
        </w:tabs>
        <w:ind w:firstLine="0"/>
        <w:jc w:val="left"/>
        <w:rPr>
          <w:lang w:val="ru-RU"/>
        </w:rPr>
      </w:pPr>
      <w:r w:rsidRPr="00652F85">
        <w:rPr>
          <w:lang w:val="ru-RU"/>
        </w:rPr>
        <w:tab/>
        <w:t>ЗП</w:t>
      </w:r>
      <w:r w:rsidRPr="00652F85">
        <w:rPr>
          <w:vertAlign w:val="subscript"/>
          <w:lang w:val="ru-RU"/>
        </w:rPr>
        <w:t>доп</w:t>
      </w:r>
      <w:r w:rsidRPr="00652F85">
        <w:rPr>
          <w:lang w:val="ru-RU"/>
        </w:rPr>
        <w:t xml:space="preserve"> = 0,15 · 595 500 = 89 325 ₽.</w:t>
      </w:r>
      <w:r w:rsidRPr="00652F85">
        <w:rPr>
          <w:lang w:val="ru-RU"/>
        </w:rPr>
        <w:tab/>
        <w:t>(5.6)</w:t>
      </w:r>
    </w:p>
    <w:p w14:paraId="7EE6703F" w14:textId="77777777" w:rsidR="00437A18" w:rsidRPr="001F15F4" w:rsidRDefault="00000000">
      <w:pPr>
        <w:tabs>
          <w:tab w:val="center" w:pos="4819"/>
          <w:tab w:val="right" w:pos="9525"/>
        </w:tabs>
        <w:ind w:firstLine="0"/>
        <w:jc w:val="left"/>
        <w:rPr>
          <w:lang w:val="ru-RU"/>
        </w:rPr>
      </w:pPr>
      <w:r w:rsidRPr="00652F85">
        <w:rPr>
          <w:lang w:val="ru-RU"/>
        </w:rPr>
        <w:tab/>
        <w:t>Фонд оплаты труда: ФОТ = 595 500 + 89 325 = 684 825 ₽.</w:t>
      </w:r>
      <w:r w:rsidRPr="00652F85">
        <w:rPr>
          <w:lang w:val="ru-RU"/>
        </w:rPr>
        <w:tab/>
        <w:t>(5.7)</w:t>
      </w:r>
    </w:p>
    <w:p w14:paraId="696D26C8" w14:textId="77777777" w:rsidR="00437A18" w:rsidRPr="001F15F4" w:rsidRDefault="00000000">
      <w:pPr>
        <w:pStyle w:val="31"/>
        <w:rPr>
          <w:lang w:val="ru-RU"/>
        </w:rPr>
      </w:pPr>
      <w:bookmarkStart w:id="133" w:name="_Toc232439706"/>
      <w:r w:rsidRPr="001F15F4">
        <w:rPr>
          <w:rFonts w:ascii="Times New Roman" w:eastAsia="Times New Roman" w:hAnsi="Times New Roman" w:cs="Times New Roman"/>
          <w:lang w:val="ru-RU"/>
        </w:rPr>
        <w:t>5.2.3. Отчисления на социальные нужды</w:t>
      </w:r>
      <w:bookmarkEnd w:id="133"/>
    </w:p>
    <w:p w14:paraId="1B75B747" w14:textId="77777777" w:rsidR="00437A18" w:rsidRPr="001F15F4" w:rsidRDefault="00000000">
      <w:pPr>
        <w:rPr>
          <w:lang w:val="ru-RU"/>
        </w:rPr>
      </w:pPr>
      <w:r w:rsidRPr="001F15F4">
        <w:rPr>
          <w:lang w:val="ru-RU"/>
        </w:rPr>
        <w:t>При нормативе страховых взносов 30 % по формуле (5.8):</w:t>
      </w:r>
    </w:p>
    <w:p w14:paraId="0E04D27F" w14:textId="77777777" w:rsidR="00437A18" w:rsidRPr="001F15F4" w:rsidRDefault="00000000">
      <w:pPr>
        <w:tabs>
          <w:tab w:val="center" w:pos="4819"/>
          <w:tab w:val="right" w:pos="9525"/>
        </w:tabs>
        <w:ind w:firstLine="0"/>
        <w:jc w:val="left"/>
        <w:rPr>
          <w:lang w:val="ru-RU"/>
        </w:rPr>
      </w:pPr>
      <w:r w:rsidRPr="00652F85">
        <w:rPr>
          <w:lang w:val="ru-RU"/>
        </w:rPr>
        <w:tab/>
        <w:t>О</w:t>
      </w:r>
      <w:r w:rsidRPr="00652F85">
        <w:rPr>
          <w:vertAlign w:val="subscript"/>
          <w:lang w:val="ru-RU"/>
        </w:rPr>
        <w:t>соц</w:t>
      </w:r>
      <w:r w:rsidRPr="00652F85">
        <w:rPr>
          <w:lang w:val="ru-RU"/>
        </w:rPr>
        <w:t xml:space="preserve"> = 0,30 · ФОТ = 0,30 · 684 825 = 205 448 ₽.</w:t>
      </w:r>
      <w:r w:rsidRPr="00652F85">
        <w:rPr>
          <w:lang w:val="ru-RU"/>
        </w:rPr>
        <w:tab/>
        <w:t>(5.8)</w:t>
      </w:r>
    </w:p>
    <w:p w14:paraId="6A0C1259" w14:textId="77777777" w:rsidR="00437A18" w:rsidRPr="001F15F4" w:rsidRDefault="00000000">
      <w:pPr>
        <w:pStyle w:val="31"/>
        <w:rPr>
          <w:lang w:val="ru-RU"/>
        </w:rPr>
      </w:pPr>
      <w:bookmarkStart w:id="134" w:name="_Toc232439707"/>
      <w:r w:rsidRPr="001F15F4">
        <w:rPr>
          <w:rFonts w:ascii="Times New Roman" w:eastAsia="Times New Roman" w:hAnsi="Times New Roman" w:cs="Times New Roman"/>
          <w:lang w:val="ru-RU"/>
        </w:rPr>
        <w:t>5.2.4. Затраты на электроэнергию</w:t>
      </w:r>
      <w:bookmarkEnd w:id="134"/>
    </w:p>
    <w:p w14:paraId="6C28D3B8" w14:textId="77777777" w:rsidR="00437A18" w:rsidRPr="001F15F4" w:rsidRDefault="00000000">
      <w:pPr>
        <w:rPr>
          <w:lang w:val="ru-RU"/>
        </w:rPr>
      </w:pPr>
      <w:r w:rsidRPr="00652F85">
        <w:rPr>
          <w:lang w:val="ru-RU"/>
        </w:rPr>
        <w:t xml:space="preserve">При мощности ПК </w:t>
      </w:r>
      <w:r>
        <w:t>P</w:t>
      </w:r>
      <w:r w:rsidRPr="00652F85">
        <w:rPr>
          <w:vertAlign w:val="subscript"/>
          <w:lang w:val="ru-RU"/>
        </w:rPr>
        <w:t>в</w:t>
      </w:r>
      <w:r w:rsidRPr="00652F85">
        <w:rPr>
          <w:lang w:val="ru-RU"/>
        </w:rPr>
        <w:t xml:space="preserve"> = 0,25 кВт, времени работы, равном трудоёмкости (</w:t>
      </w:r>
      <w:r>
        <w:t>T</w:t>
      </w:r>
      <w:r w:rsidRPr="00652F85">
        <w:rPr>
          <w:lang w:val="ru-RU"/>
        </w:rPr>
        <w:t xml:space="preserve"> = 1191 ч), и тарифе Ц</w:t>
      </w:r>
      <w:r w:rsidRPr="00652F85">
        <w:rPr>
          <w:vertAlign w:val="subscript"/>
          <w:lang w:val="ru-RU"/>
        </w:rPr>
        <w:t>э</w:t>
      </w:r>
      <w:r w:rsidRPr="00652F85">
        <w:rPr>
          <w:lang w:val="ru-RU"/>
        </w:rPr>
        <w:t xml:space="preserve"> = 6 ₽/кВт·ч по формуле (5.9):</w:t>
      </w:r>
    </w:p>
    <w:p w14:paraId="754F2F8E" w14:textId="77777777" w:rsidR="00437A18" w:rsidRPr="001F15F4" w:rsidRDefault="00000000">
      <w:pPr>
        <w:tabs>
          <w:tab w:val="center" w:pos="4819"/>
          <w:tab w:val="right" w:pos="9525"/>
        </w:tabs>
        <w:ind w:firstLine="0"/>
        <w:jc w:val="left"/>
        <w:rPr>
          <w:lang w:val="ru-RU"/>
        </w:rPr>
      </w:pPr>
      <w:r w:rsidRPr="00652F85">
        <w:rPr>
          <w:lang w:val="ru-RU"/>
        </w:rPr>
        <w:tab/>
        <w:t xml:space="preserve">Э = </w:t>
      </w:r>
      <w:r>
        <w:t>P</w:t>
      </w:r>
      <w:r w:rsidRPr="00652F85">
        <w:rPr>
          <w:vertAlign w:val="subscript"/>
          <w:lang w:val="ru-RU"/>
        </w:rPr>
        <w:t>в</w:t>
      </w:r>
      <w:r w:rsidRPr="00652F85">
        <w:rPr>
          <w:lang w:val="ru-RU"/>
        </w:rPr>
        <w:t xml:space="preserve"> · </w:t>
      </w:r>
      <w:r>
        <w:t>T</w:t>
      </w:r>
      <w:r w:rsidRPr="00652F85">
        <w:rPr>
          <w:lang w:val="ru-RU"/>
        </w:rPr>
        <w:t xml:space="preserve"> · Ц</w:t>
      </w:r>
      <w:r w:rsidRPr="00652F85">
        <w:rPr>
          <w:vertAlign w:val="subscript"/>
          <w:lang w:val="ru-RU"/>
        </w:rPr>
        <w:t>э</w:t>
      </w:r>
      <w:r w:rsidRPr="00652F85">
        <w:rPr>
          <w:lang w:val="ru-RU"/>
        </w:rPr>
        <w:t xml:space="preserve"> = 0,25 · 1191 · 6 ≈ 1787 ₽.</w:t>
      </w:r>
      <w:r w:rsidRPr="00652F85">
        <w:rPr>
          <w:lang w:val="ru-RU"/>
        </w:rPr>
        <w:tab/>
        <w:t>(5.9)</w:t>
      </w:r>
    </w:p>
    <w:p w14:paraId="79E04235" w14:textId="77777777" w:rsidR="00437A18" w:rsidRPr="001F15F4" w:rsidRDefault="00000000">
      <w:pPr>
        <w:pStyle w:val="31"/>
        <w:rPr>
          <w:lang w:val="ru-RU"/>
        </w:rPr>
      </w:pPr>
      <w:bookmarkStart w:id="135" w:name="_Toc232439708"/>
      <w:r w:rsidRPr="001F15F4">
        <w:rPr>
          <w:rFonts w:ascii="Times New Roman" w:eastAsia="Times New Roman" w:hAnsi="Times New Roman" w:cs="Times New Roman"/>
          <w:lang w:val="ru-RU"/>
        </w:rPr>
        <w:t>5.2.5. Амортизация вычислительной техники</w:t>
      </w:r>
      <w:bookmarkEnd w:id="135"/>
    </w:p>
    <w:p w14:paraId="2B58F38D" w14:textId="77777777" w:rsidR="00437A18" w:rsidRPr="001F15F4" w:rsidRDefault="00000000">
      <w:pPr>
        <w:rPr>
          <w:lang w:val="ru-RU"/>
        </w:rPr>
      </w:pPr>
      <w:r w:rsidRPr="00652F85">
        <w:rPr>
          <w:lang w:val="ru-RU"/>
        </w:rPr>
        <w:t xml:space="preserve">При стоимости ПК </w:t>
      </w:r>
      <w:r>
        <w:t>C</w:t>
      </w:r>
      <w:r w:rsidRPr="00652F85">
        <w:rPr>
          <w:vertAlign w:val="subscript"/>
          <w:lang w:val="ru-RU"/>
        </w:rPr>
        <w:t>об</w:t>
      </w:r>
      <w:r w:rsidRPr="00652F85">
        <w:rPr>
          <w:lang w:val="ru-RU"/>
        </w:rPr>
        <w:t xml:space="preserve"> = 80 000 ₽, годовой норме амортизации </w:t>
      </w:r>
      <w:r>
        <w:t>H</w:t>
      </w:r>
      <w:r w:rsidRPr="00652F85">
        <w:rPr>
          <w:vertAlign w:val="subscript"/>
          <w:lang w:val="ru-RU"/>
        </w:rPr>
        <w:t>а</w:t>
      </w:r>
      <w:r w:rsidRPr="00652F85">
        <w:rPr>
          <w:lang w:val="ru-RU"/>
        </w:rPr>
        <w:t xml:space="preserve"> = 20 % и времени использования </w:t>
      </w:r>
      <w:r>
        <w:t>T</w:t>
      </w:r>
      <w:r w:rsidRPr="00652F85">
        <w:rPr>
          <w:vertAlign w:val="subscript"/>
          <w:lang w:val="ru-RU"/>
        </w:rPr>
        <w:t>исп</w:t>
      </w:r>
      <w:r w:rsidRPr="00652F85">
        <w:rPr>
          <w:lang w:val="ru-RU"/>
        </w:rPr>
        <w:t xml:space="preserve"> = 7 мес по формуле (5.10):</w:t>
      </w:r>
    </w:p>
    <w:p w14:paraId="0E842B49" w14:textId="77777777" w:rsidR="00437A18" w:rsidRPr="001F15F4" w:rsidRDefault="00000000">
      <w:pPr>
        <w:tabs>
          <w:tab w:val="center" w:pos="4819"/>
          <w:tab w:val="right" w:pos="9525"/>
        </w:tabs>
        <w:ind w:firstLine="0"/>
        <w:jc w:val="left"/>
        <w:rPr>
          <w:lang w:val="ru-RU"/>
        </w:rPr>
      </w:pPr>
      <w:r w:rsidRPr="00652F85">
        <w:rPr>
          <w:lang w:val="ru-RU"/>
        </w:rPr>
        <w:tab/>
        <w:t>А = (</w:t>
      </w:r>
      <w:r>
        <w:t>C</w:t>
      </w:r>
      <w:r w:rsidRPr="00652F85">
        <w:rPr>
          <w:vertAlign w:val="subscript"/>
          <w:lang w:val="ru-RU"/>
        </w:rPr>
        <w:t>об</w:t>
      </w:r>
      <w:r w:rsidRPr="00652F85">
        <w:rPr>
          <w:lang w:val="ru-RU"/>
        </w:rPr>
        <w:t xml:space="preserve"> · </w:t>
      </w:r>
      <w:r>
        <w:t>H</w:t>
      </w:r>
      <w:r w:rsidRPr="00652F85">
        <w:rPr>
          <w:vertAlign w:val="subscript"/>
          <w:lang w:val="ru-RU"/>
        </w:rPr>
        <w:t>а</w:t>
      </w:r>
      <w:r w:rsidRPr="00652F85">
        <w:rPr>
          <w:lang w:val="ru-RU"/>
        </w:rPr>
        <w:t xml:space="preserve"> · </w:t>
      </w:r>
      <w:r>
        <w:t>T</w:t>
      </w:r>
      <w:r w:rsidRPr="00652F85">
        <w:rPr>
          <w:vertAlign w:val="subscript"/>
          <w:lang w:val="ru-RU"/>
        </w:rPr>
        <w:t>исп</w:t>
      </w:r>
      <w:r w:rsidRPr="00652F85">
        <w:rPr>
          <w:lang w:val="ru-RU"/>
        </w:rPr>
        <w:t>) / (100 · 12) = (80 000 · 20 · 7) / 1200 ≈ 9333 ₽.</w:t>
      </w:r>
      <w:r w:rsidRPr="00652F85">
        <w:rPr>
          <w:lang w:val="ru-RU"/>
        </w:rPr>
        <w:tab/>
        <w:t>(5.10)</w:t>
      </w:r>
    </w:p>
    <w:p w14:paraId="7F7D58CC" w14:textId="77777777" w:rsidR="00437A18" w:rsidRPr="001F15F4" w:rsidRDefault="00000000">
      <w:pPr>
        <w:pStyle w:val="31"/>
        <w:rPr>
          <w:lang w:val="ru-RU"/>
        </w:rPr>
      </w:pPr>
      <w:bookmarkStart w:id="136" w:name="_Toc232439709"/>
      <w:r w:rsidRPr="001F15F4">
        <w:rPr>
          <w:rFonts w:ascii="Times New Roman" w:eastAsia="Times New Roman" w:hAnsi="Times New Roman" w:cs="Times New Roman"/>
          <w:lang w:val="ru-RU"/>
        </w:rPr>
        <w:t>5.2.6. Материальные затраты</w:t>
      </w:r>
      <w:bookmarkEnd w:id="136"/>
    </w:p>
    <w:p w14:paraId="06C47CAE" w14:textId="77777777" w:rsidR="00437A18" w:rsidRPr="001F15F4" w:rsidRDefault="00000000">
      <w:pPr>
        <w:rPr>
          <w:lang w:val="ru-RU"/>
        </w:rPr>
      </w:pPr>
      <w:r w:rsidRPr="001F15F4">
        <w:rPr>
          <w:lang w:val="ru-RU"/>
        </w:rPr>
        <w:t xml:space="preserve">Расходы на материалы (носители, расходные материалы) приняты </w:t>
      </w:r>
      <w:r w:rsidRPr="001F15F4">
        <w:rPr>
          <w:rFonts w:eastAsia="Courier New" w:cs="Courier New"/>
          <w:lang w:val="ru-RU"/>
        </w:rPr>
        <w:t>М = 2000 ₽</w:t>
      </w:r>
      <w:r w:rsidRPr="001F15F4">
        <w:rPr>
          <w:lang w:val="ru-RU"/>
        </w:rPr>
        <w:t>.</w:t>
      </w:r>
    </w:p>
    <w:p w14:paraId="3AEFC859" w14:textId="77777777" w:rsidR="00437A18" w:rsidRPr="001F15F4" w:rsidRDefault="00000000">
      <w:pPr>
        <w:pStyle w:val="31"/>
        <w:rPr>
          <w:lang w:val="ru-RU"/>
        </w:rPr>
      </w:pPr>
      <w:bookmarkStart w:id="137" w:name="_Toc232439710"/>
      <w:r w:rsidRPr="001F15F4">
        <w:rPr>
          <w:rFonts w:ascii="Times New Roman" w:eastAsia="Times New Roman" w:hAnsi="Times New Roman" w:cs="Times New Roman"/>
          <w:lang w:val="ru-RU"/>
        </w:rPr>
        <w:t>5.2.7. Накладные расходы</w:t>
      </w:r>
      <w:bookmarkEnd w:id="137"/>
    </w:p>
    <w:p w14:paraId="1BE5CD75" w14:textId="77777777" w:rsidR="00437A18" w:rsidRPr="001F15F4" w:rsidRDefault="00000000">
      <w:pPr>
        <w:rPr>
          <w:lang w:val="ru-RU"/>
        </w:rPr>
      </w:pPr>
      <w:r w:rsidRPr="001F15F4">
        <w:rPr>
          <w:lang w:val="ru-RU"/>
        </w:rPr>
        <w:t>При нормативе 50 % от основной заработной платы по формуле (5.11):</w:t>
      </w:r>
    </w:p>
    <w:p w14:paraId="5A07D426" w14:textId="77777777" w:rsidR="00437A18" w:rsidRPr="001F15F4" w:rsidRDefault="00000000">
      <w:pPr>
        <w:tabs>
          <w:tab w:val="center" w:pos="4819"/>
          <w:tab w:val="right" w:pos="9525"/>
        </w:tabs>
        <w:ind w:firstLine="0"/>
        <w:jc w:val="left"/>
        <w:rPr>
          <w:lang w:val="ru-RU"/>
        </w:rPr>
      </w:pPr>
      <w:r w:rsidRPr="00652F85">
        <w:rPr>
          <w:lang w:val="ru-RU"/>
        </w:rPr>
        <w:tab/>
        <w:t>Н = 0,50 · 595 500 = 297 750 ₽.</w:t>
      </w:r>
      <w:r w:rsidRPr="00652F85">
        <w:rPr>
          <w:lang w:val="ru-RU"/>
        </w:rPr>
        <w:tab/>
        <w:t>(5.11)</w:t>
      </w:r>
    </w:p>
    <w:p w14:paraId="79629D0D" w14:textId="77777777" w:rsidR="00437A18" w:rsidRPr="001F15F4" w:rsidRDefault="00000000">
      <w:pPr>
        <w:pStyle w:val="31"/>
        <w:rPr>
          <w:lang w:val="ru-RU"/>
        </w:rPr>
      </w:pPr>
      <w:bookmarkStart w:id="138" w:name="_Toc232439711"/>
      <w:r w:rsidRPr="001F15F4">
        <w:rPr>
          <w:rFonts w:ascii="Times New Roman" w:eastAsia="Times New Roman" w:hAnsi="Times New Roman" w:cs="Times New Roman"/>
          <w:lang w:val="ru-RU"/>
        </w:rPr>
        <w:t>5.2.8. Смета затрат на разработку</w:t>
      </w:r>
      <w:bookmarkEnd w:id="138"/>
    </w:p>
    <w:p w14:paraId="57300776" w14:textId="77777777" w:rsidR="00437A18" w:rsidRPr="001F15F4" w:rsidRDefault="00000000">
      <w:pPr>
        <w:rPr>
          <w:lang w:val="ru-RU"/>
        </w:rPr>
      </w:pPr>
      <w:r w:rsidRPr="001F15F4">
        <w:rPr>
          <w:lang w:val="ru-RU"/>
        </w:rPr>
        <w:t>Полная себестоимость разработки сведена в таблице 5.2.</w:t>
      </w:r>
    </w:p>
    <w:p w14:paraId="48B1A8E3" w14:textId="3EF764FD" w:rsidR="001B1BED" w:rsidRDefault="00000000" w:rsidP="00931BF1">
      <w:pPr>
        <w:spacing w:before="120" w:after="120"/>
        <w:jc w:val="left"/>
        <w:rPr>
          <w:lang w:val="ru-RU"/>
        </w:rPr>
      </w:pPr>
      <w:r w:rsidRPr="001F15F4">
        <w:rPr>
          <w:lang w:val="ru-RU"/>
        </w:rPr>
        <w:t>Таблица 5.2 – Смета затрат на разработку программного продукта</w:t>
      </w:r>
    </w:p>
    <w:p w14:paraId="735A9644" w14:textId="77777777" w:rsidR="000A00AC" w:rsidRPr="001F15F4" w:rsidRDefault="000A00AC" w:rsidP="00931BF1">
      <w:pPr>
        <w:spacing w:before="120" w:after="120"/>
        <w:jc w:val="left"/>
        <w:rPr>
          <w:lang w:val="ru-RU"/>
        </w:rPr>
      </w:pPr>
    </w:p>
    <w:tbl>
      <w:tblPr>
        <w:tblStyle w:val="aff0"/>
        <w:tblW w:w="0" w:type="auto"/>
        <w:tblLook w:val="04A0" w:firstRow="1" w:lastRow="0" w:firstColumn="1" w:lastColumn="0" w:noHBand="0" w:noVBand="1"/>
      </w:tblPr>
      <w:tblGrid>
        <w:gridCol w:w="4819"/>
        <w:gridCol w:w="4819"/>
      </w:tblGrid>
      <w:tr w:rsidR="00437A18" w14:paraId="490B3537" w14:textId="77777777">
        <w:trPr>
          <w:cantSplit/>
          <w:tblHeader/>
        </w:trPr>
        <w:tc>
          <w:tcPr>
            <w:tcW w:w="4819" w:type="dxa"/>
          </w:tcPr>
          <w:p w14:paraId="24B0E5FE" w14:textId="77777777" w:rsidR="00437A18" w:rsidRDefault="00000000">
            <w:pPr>
              <w:spacing w:line="240" w:lineRule="auto"/>
              <w:ind w:firstLine="0"/>
            </w:pPr>
            <w:r>
              <w:rPr>
                <w:b/>
                <w:sz w:val="24"/>
              </w:rPr>
              <w:lastRenderedPageBreak/>
              <w:t>Статья затрат</w:t>
            </w:r>
          </w:p>
        </w:tc>
        <w:tc>
          <w:tcPr>
            <w:tcW w:w="4819" w:type="dxa"/>
          </w:tcPr>
          <w:p w14:paraId="3173F859" w14:textId="77777777" w:rsidR="00437A18" w:rsidRDefault="00000000">
            <w:pPr>
              <w:spacing w:line="240" w:lineRule="auto"/>
              <w:ind w:firstLine="0"/>
            </w:pPr>
            <w:r>
              <w:rPr>
                <w:b/>
                <w:sz w:val="24"/>
              </w:rPr>
              <w:t>Сумма, ₽</w:t>
            </w:r>
          </w:p>
        </w:tc>
      </w:tr>
      <w:tr w:rsidR="00437A18" w14:paraId="5DA0C128" w14:textId="77777777">
        <w:trPr>
          <w:cantSplit/>
        </w:trPr>
        <w:tc>
          <w:tcPr>
            <w:tcW w:w="4819" w:type="dxa"/>
          </w:tcPr>
          <w:p w14:paraId="4E055260" w14:textId="77777777" w:rsidR="00437A18" w:rsidRDefault="00000000">
            <w:pPr>
              <w:spacing w:line="240" w:lineRule="auto"/>
              <w:ind w:firstLine="0"/>
            </w:pPr>
            <w:r>
              <w:rPr>
                <w:sz w:val="24"/>
              </w:rPr>
              <w:t>Основная заработная плата</w:t>
            </w:r>
          </w:p>
        </w:tc>
        <w:tc>
          <w:tcPr>
            <w:tcW w:w="4819" w:type="dxa"/>
          </w:tcPr>
          <w:p w14:paraId="3D360D15" w14:textId="77777777" w:rsidR="00437A18" w:rsidRDefault="00000000">
            <w:pPr>
              <w:spacing w:line="240" w:lineRule="auto"/>
              <w:ind w:firstLine="0"/>
            </w:pPr>
            <w:r>
              <w:rPr>
                <w:sz w:val="24"/>
              </w:rPr>
              <w:t>595 500</w:t>
            </w:r>
          </w:p>
        </w:tc>
      </w:tr>
      <w:tr w:rsidR="00437A18" w14:paraId="63EAED8A" w14:textId="77777777">
        <w:trPr>
          <w:cantSplit/>
        </w:trPr>
        <w:tc>
          <w:tcPr>
            <w:tcW w:w="4819" w:type="dxa"/>
          </w:tcPr>
          <w:p w14:paraId="7B1F1643" w14:textId="77777777" w:rsidR="00437A18" w:rsidRDefault="00000000">
            <w:pPr>
              <w:spacing w:line="240" w:lineRule="auto"/>
              <w:ind w:firstLine="0"/>
            </w:pPr>
            <w:r>
              <w:rPr>
                <w:sz w:val="24"/>
              </w:rPr>
              <w:t>Дополнительная заработная плата (15 %)</w:t>
            </w:r>
          </w:p>
        </w:tc>
        <w:tc>
          <w:tcPr>
            <w:tcW w:w="4819" w:type="dxa"/>
          </w:tcPr>
          <w:p w14:paraId="72A5F668" w14:textId="77777777" w:rsidR="00437A18" w:rsidRDefault="00000000">
            <w:pPr>
              <w:spacing w:line="240" w:lineRule="auto"/>
              <w:ind w:firstLine="0"/>
            </w:pPr>
            <w:r>
              <w:rPr>
                <w:sz w:val="24"/>
              </w:rPr>
              <w:t>89 325</w:t>
            </w:r>
          </w:p>
        </w:tc>
      </w:tr>
      <w:tr w:rsidR="00437A18" w14:paraId="13B857FA" w14:textId="77777777">
        <w:trPr>
          <w:cantSplit/>
        </w:trPr>
        <w:tc>
          <w:tcPr>
            <w:tcW w:w="4819" w:type="dxa"/>
          </w:tcPr>
          <w:p w14:paraId="46A7A76A" w14:textId="77777777" w:rsidR="00437A18" w:rsidRDefault="00000000">
            <w:pPr>
              <w:spacing w:line="240" w:lineRule="auto"/>
              <w:ind w:firstLine="0"/>
            </w:pPr>
            <w:r>
              <w:rPr>
                <w:sz w:val="24"/>
              </w:rPr>
              <w:t>Отчисления на социальные нужды (30 %)</w:t>
            </w:r>
          </w:p>
        </w:tc>
        <w:tc>
          <w:tcPr>
            <w:tcW w:w="4819" w:type="dxa"/>
          </w:tcPr>
          <w:p w14:paraId="28CE7702" w14:textId="77777777" w:rsidR="00437A18" w:rsidRDefault="00000000">
            <w:pPr>
              <w:spacing w:line="240" w:lineRule="auto"/>
              <w:ind w:firstLine="0"/>
            </w:pPr>
            <w:r>
              <w:rPr>
                <w:sz w:val="24"/>
              </w:rPr>
              <w:t>205 448</w:t>
            </w:r>
          </w:p>
        </w:tc>
      </w:tr>
      <w:tr w:rsidR="00437A18" w14:paraId="555B517A" w14:textId="77777777">
        <w:trPr>
          <w:cantSplit/>
        </w:trPr>
        <w:tc>
          <w:tcPr>
            <w:tcW w:w="4819" w:type="dxa"/>
          </w:tcPr>
          <w:p w14:paraId="2213D9E7" w14:textId="77777777" w:rsidR="00437A18" w:rsidRDefault="00000000">
            <w:pPr>
              <w:spacing w:line="240" w:lineRule="auto"/>
              <w:ind w:firstLine="0"/>
            </w:pPr>
            <w:r>
              <w:rPr>
                <w:sz w:val="24"/>
              </w:rPr>
              <w:t>Затраты на электроэнергию</w:t>
            </w:r>
          </w:p>
        </w:tc>
        <w:tc>
          <w:tcPr>
            <w:tcW w:w="4819" w:type="dxa"/>
          </w:tcPr>
          <w:p w14:paraId="6E9B42B7" w14:textId="77777777" w:rsidR="00437A18" w:rsidRDefault="00000000">
            <w:pPr>
              <w:spacing w:line="240" w:lineRule="auto"/>
              <w:ind w:firstLine="0"/>
            </w:pPr>
            <w:r>
              <w:rPr>
                <w:sz w:val="24"/>
              </w:rPr>
              <w:t>1 787</w:t>
            </w:r>
          </w:p>
        </w:tc>
      </w:tr>
      <w:tr w:rsidR="00437A18" w14:paraId="1A0F4BA3" w14:textId="77777777">
        <w:trPr>
          <w:cantSplit/>
        </w:trPr>
        <w:tc>
          <w:tcPr>
            <w:tcW w:w="4819" w:type="dxa"/>
          </w:tcPr>
          <w:p w14:paraId="2B519DD9" w14:textId="77777777" w:rsidR="00437A18" w:rsidRDefault="00000000">
            <w:pPr>
              <w:spacing w:line="240" w:lineRule="auto"/>
              <w:ind w:firstLine="0"/>
            </w:pPr>
            <w:r>
              <w:rPr>
                <w:sz w:val="24"/>
              </w:rPr>
              <w:t>Амортизация вычислительной техники</w:t>
            </w:r>
          </w:p>
        </w:tc>
        <w:tc>
          <w:tcPr>
            <w:tcW w:w="4819" w:type="dxa"/>
          </w:tcPr>
          <w:p w14:paraId="75215037" w14:textId="77777777" w:rsidR="00437A18" w:rsidRDefault="00000000">
            <w:pPr>
              <w:spacing w:line="240" w:lineRule="auto"/>
              <w:ind w:firstLine="0"/>
            </w:pPr>
            <w:r>
              <w:rPr>
                <w:sz w:val="24"/>
              </w:rPr>
              <w:t>9 333</w:t>
            </w:r>
          </w:p>
        </w:tc>
      </w:tr>
      <w:tr w:rsidR="00437A18" w14:paraId="706F3D83" w14:textId="77777777">
        <w:trPr>
          <w:cantSplit/>
        </w:trPr>
        <w:tc>
          <w:tcPr>
            <w:tcW w:w="4819" w:type="dxa"/>
          </w:tcPr>
          <w:p w14:paraId="57D57738" w14:textId="77777777" w:rsidR="00437A18" w:rsidRDefault="00000000">
            <w:pPr>
              <w:spacing w:line="240" w:lineRule="auto"/>
              <w:ind w:firstLine="0"/>
            </w:pPr>
            <w:r>
              <w:rPr>
                <w:sz w:val="24"/>
              </w:rPr>
              <w:t>Материальные затраты</w:t>
            </w:r>
          </w:p>
        </w:tc>
        <w:tc>
          <w:tcPr>
            <w:tcW w:w="4819" w:type="dxa"/>
          </w:tcPr>
          <w:p w14:paraId="334B725E" w14:textId="77777777" w:rsidR="00437A18" w:rsidRDefault="00000000">
            <w:pPr>
              <w:spacing w:line="240" w:lineRule="auto"/>
              <w:ind w:firstLine="0"/>
            </w:pPr>
            <w:r>
              <w:rPr>
                <w:sz w:val="24"/>
              </w:rPr>
              <w:t>2 000</w:t>
            </w:r>
          </w:p>
        </w:tc>
      </w:tr>
      <w:tr w:rsidR="00437A18" w14:paraId="28ED584F" w14:textId="77777777">
        <w:trPr>
          <w:cantSplit/>
        </w:trPr>
        <w:tc>
          <w:tcPr>
            <w:tcW w:w="4819" w:type="dxa"/>
          </w:tcPr>
          <w:p w14:paraId="7697C1B9" w14:textId="77777777" w:rsidR="00437A18" w:rsidRDefault="00000000">
            <w:pPr>
              <w:spacing w:line="240" w:lineRule="auto"/>
              <w:ind w:firstLine="0"/>
            </w:pPr>
            <w:r>
              <w:rPr>
                <w:sz w:val="24"/>
              </w:rPr>
              <w:t>Накладные расходы (50 %)</w:t>
            </w:r>
          </w:p>
        </w:tc>
        <w:tc>
          <w:tcPr>
            <w:tcW w:w="4819" w:type="dxa"/>
          </w:tcPr>
          <w:p w14:paraId="36EFCF38" w14:textId="77777777" w:rsidR="00437A18" w:rsidRDefault="00000000">
            <w:pPr>
              <w:spacing w:line="240" w:lineRule="auto"/>
              <w:ind w:firstLine="0"/>
            </w:pPr>
            <w:r>
              <w:rPr>
                <w:sz w:val="24"/>
              </w:rPr>
              <w:t>297 750</w:t>
            </w:r>
          </w:p>
        </w:tc>
      </w:tr>
      <w:tr w:rsidR="00437A18" w14:paraId="5A022633" w14:textId="77777777">
        <w:trPr>
          <w:cantSplit/>
        </w:trPr>
        <w:tc>
          <w:tcPr>
            <w:tcW w:w="4819" w:type="dxa"/>
          </w:tcPr>
          <w:p w14:paraId="346194AF" w14:textId="77777777" w:rsidR="00437A18" w:rsidRDefault="00000000">
            <w:pPr>
              <w:spacing w:line="240" w:lineRule="auto"/>
              <w:ind w:firstLine="0"/>
            </w:pPr>
            <w:r>
              <w:rPr>
                <w:sz w:val="24"/>
              </w:rPr>
              <w:t>Полная себестоимость `C_разр`</w:t>
            </w:r>
          </w:p>
        </w:tc>
        <w:tc>
          <w:tcPr>
            <w:tcW w:w="4819" w:type="dxa"/>
          </w:tcPr>
          <w:p w14:paraId="1E91CA14" w14:textId="77777777" w:rsidR="00437A18" w:rsidRDefault="00000000">
            <w:pPr>
              <w:spacing w:line="240" w:lineRule="auto"/>
              <w:ind w:firstLine="0"/>
            </w:pPr>
            <w:r>
              <w:rPr>
                <w:sz w:val="24"/>
              </w:rPr>
              <w:t>1 201 143</w:t>
            </w:r>
          </w:p>
        </w:tc>
      </w:tr>
    </w:tbl>
    <w:p w14:paraId="1F805091" w14:textId="77777777" w:rsidR="00437A18" w:rsidRPr="001F15F4" w:rsidRDefault="00000000">
      <w:pPr>
        <w:rPr>
          <w:lang w:val="ru-RU"/>
        </w:rPr>
      </w:pPr>
      <w:r w:rsidRPr="001F15F4">
        <w:rPr>
          <w:lang w:val="ru-RU"/>
        </w:rPr>
        <w:t xml:space="preserve">Поскольку продукт разрабатывался индивидуально и распространяется свободно (открытый исходный код), оптовая и договорная цена не рассчитываются; капиталовложения при внедрении принимаются равными себестоимости разработки: </w:t>
      </w:r>
      <w:r>
        <w:rPr>
          <w:rFonts w:eastAsia="Courier New" w:cs="Courier New"/>
        </w:rPr>
        <w:t>K</w:t>
      </w:r>
      <w:r w:rsidRPr="001F15F4">
        <w:rPr>
          <w:rFonts w:eastAsia="Courier New" w:cs="Courier New"/>
          <w:lang w:val="ru-RU"/>
        </w:rPr>
        <w:t xml:space="preserve"> = 1 201 143 ₽</w:t>
      </w:r>
      <w:r w:rsidRPr="001F15F4">
        <w:rPr>
          <w:lang w:val="ru-RU"/>
        </w:rPr>
        <w:t>.</w:t>
      </w:r>
    </w:p>
    <w:p w14:paraId="189F7C95" w14:textId="77777777" w:rsidR="00437A18" w:rsidRPr="001F15F4" w:rsidRDefault="00000000">
      <w:pPr>
        <w:pStyle w:val="21"/>
        <w:rPr>
          <w:lang w:val="ru-RU"/>
        </w:rPr>
      </w:pPr>
      <w:bookmarkStart w:id="139" w:name="_Toc232439712"/>
      <w:r w:rsidRPr="001F15F4">
        <w:rPr>
          <w:rFonts w:ascii="Times New Roman" w:eastAsia="Times New Roman" w:hAnsi="Times New Roman" w:cs="Times New Roman"/>
          <w:lang w:val="ru-RU"/>
        </w:rPr>
        <w:t>5.3. Оценка экономической эффективности проекта</w:t>
      </w:r>
      <w:bookmarkEnd w:id="139"/>
    </w:p>
    <w:p w14:paraId="397B128E" w14:textId="77777777" w:rsidR="00437A18" w:rsidRPr="001F15F4" w:rsidRDefault="00000000">
      <w:pPr>
        <w:pStyle w:val="31"/>
        <w:rPr>
          <w:lang w:val="ru-RU"/>
        </w:rPr>
      </w:pPr>
      <w:bookmarkStart w:id="140" w:name="_Toc232439713"/>
      <w:r w:rsidRPr="001F15F4">
        <w:rPr>
          <w:rFonts w:ascii="Times New Roman" w:eastAsia="Times New Roman" w:hAnsi="Times New Roman" w:cs="Times New Roman"/>
          <w:lang w:val="ru-RU"/>
        </w:rPr>
        <w:t>5.3.1. Модель экономического эффекта</w:t>
      </w:r>
      <w:bookmarkEnd w:id="140"/>
    </w:p>
    <w:p w14:paraId="4183B4CB" w14:textId="77777777" w:rsidR="00437A18" w:rsidRPr="001F15F4" w:rsidRDefault="00000000">
      <w:pPr>
        <w:rPr>
          <w:lang w:val="ru-RU"/>
        </w:rPr>
      </w:pPr>
      <w:r>
        <w:t>FinTrack</w:t>
      </w:r>
      <w:r w:rsidRPr="001F15F4">
        <w:rPr>
          <w:lang w:val="ru-RU"/>
        </w:rPr>
        <w:t xml:space="preserve"> — бесплатный </w:t>
      </w:r>
      <w:r>
        <w:t>self</w:t>
      </w:r>
      <w:r w:rsidRPr="001F15F4">
        <w:rPr>
          <w:lang w:val="ru-RU"/>
        </w:rPr>
        <w:t>-</w:t>
      </w:r>
      <w:r>
        <w:t>hosted</w:t>
      </w:r>
      <w:r w:rsidRPr="001F15F4">
        <w:rPr>
          <w:lang w:val="ru-RU"/>
        </w:rPr>
        <w:t>-продукт, поэтому эффект оценивается как экономия пользователей от отказа от платной подписки на коммерческий аналог. Среднемесячная стоимость подписки на сопоставимый сервис (</w:t>
      </w:r>
      <w:r>
        <w:t>ZenMoney</w:t>
      </w:r>
      <w:r w:rsidRPr="001F15F4">
        <w:rPr>
          <w:lang w:val="ru-RU"/>
        </w:rPr>
        <w:t xml:space="preserve">, </w:t>
      </w:r>
      <w:r>
        <w:t>CoinKeeper</w:t>
      </w:r>
      <w:r w:rsidRPr="001F15F4">
        <w:rPr>
          <w:lang w:val="ru-RU"/>
        </w:rPr>
        <w:t>) составляет около 600 ₽/мес, то есть 7200 ₽/год на одного пользователя.</w:t>
      </w:r>
    </w:p>
    <w:p w14:paraId="74BB961A" w14:textId="77777777" w:rsidR="00437A18" w:rsidRPr="001F15F4" w:rsidRDefault="00000000">
      <w:pPr>
        <w:pStyle w:val="31"/>
        <w:rPr>
          <w:lang w:val="ru-RU"/>
        </w:rPr>
      </w:pPr>
      <w:bookmarkStart w:id="141" w:name="_Toc232439714"/>
      <w:r w:rsidRPr="001F15F4">
        <w:rPr>
          <w:rFonts w:ascii="Times New Roman" w:eastAsia="Times New Roman" w:hAnsi="Times New Roman" w:cs="Times New Roman"/>
          <w:lang w:val="ru-RU"/>
        </w:rPr>
        <w:t>5.3.2. Годовой экономический эффект</w:t>
      </w:r>
      <w:bookmarkEnd w:id="141"/>
    </w:p>
    <w:p w14:paraId="5B7A52CA" w14:textId="77777777" w:rsidR="00437A18" w:rsidRPr="001F15F4" w:rsidRDefault="00000000">
      <w:pPr>
        <w:rPr>
          <w:lang w:val="ru-RU"/>
        </w:rPr>
      </w:pPr>
      <w:r w:rsidRPr="00652F85">
        <w:rPr>
          <w:lang w:val="ru-RU"/>
        </w:rPr>
        <w:t>С учётом постепенного роста пользовательской базы свободно распространяемого продукта принят прогноз: 50, 100, 150 и 200 пользователей по годам расчётного периода. Эксплуатационные затраты минимальны (приложение разворачивается на уже имеющемся оборудовании пользователя), поэтому годовой эффект П</w:t>
      </w:r>
      <w:r>
        <w:rPr>
          <w:vertAlign w:val="subscript"/>
        </w:rPr>
        <w:t>k</w:t>
      </w:r>
      <w:r w:rsidRPr="00652F85">
        <w:rPr>
          <w:lang w:val="ru-RU"/>
        </w:rPr>
        <w:t xml:space="preserve"> принимается равным совокупной годовой экономии пользователей (таблица 5.3).</w:t>
      </w:r>
    </w:p>
    <w:p w14:paraId="7EC6E639" w14:textId="77777777" w:rsidR="00437A18" w:rsidRPr="001F15F4" w:rsidRDefault="00000000">
      <w:pPr>
        <w:pStyle w:val="31"/>
        <w:rPr>
          <w:lang w:val="ru-RU"/>
        </w:rPr>
      </w:pPr>
      <w:bookmarkStart w:id="142" w:name="_Toc232439715"/>
      <w:r w:rsidRPr="001F15F4">
        <w:rPr>
          <w:rFonts w:ascii="Times New Roman" w:eastAsia="Times New Roman" w:hAnsi="Times New Roman" w:cs="Times New Roman"/>
          <w:lang w:val="ru-RU"/>
        </w:rPr>
        <w:t>5.3.3. Показатели эффективности инвестиций</w:t>
      </w:r>
      <w:bookmarkEnd w:id="142"/>
    </w:p>
    <w:p w14:paraId="2F7B068E" w14:textId="77777777" w:rsidR="00437A18" w:rsidRPr="001F15F4" w:rsidRDefault="00000000">
      <w:pPr>
        <w:rPr>
          <w:lang w:val="ru-RU"/>
        </w:rPr>
      </w:pPr>
      <w:r w:rsidRPr="001F15F4">
        <w:rPr>
          <w:lang w:val="ru-RU"/>
        </w:rPr>
        <w:t xml:space="preserve">Расчётный период </w:t>
      </w:r>
      <w:r>
        <w:rPr>
          <w:rFonts w:eastAsia="Courier New" w:cs="Courier New"/>
        </w:rPr>
        <w:t>n</w:t>
      </w:r>
      <w:r w:rsidRPr="001F15F4">
        <w:rPr>
          <w:rFonts w:eastAsia="Courier New" w:cs="Courier New"/>
          <w:lang w:val="ru-RU"/>
        </w:rPr>
        <w:t xml:space="preserve"> = 4 года</w:t>
      </w:r>
      <w:r w:rsidRPr="001F15F4">
        <w:rPr>
          <w:lang w:val="ru-RU"/>
        </w:rPr>
        <w:t xml:space="preserve"> (до морального устаревания), норма дисконта </w:t>
      </w:r>
      <w:r>
        <w:rPr>
          <w:rFonts w:eastAsia="Courier New" w:cs="Courier New"/>
        </w:rPr>
        <w:t>E</w:t>
      </w:r>
      <w:r w:rsidRPr="001F15F4">
        <w:rPr>
          <w:rFonts w:eastAsia="Courier New" w:cs="Courier New"/>
          <w:lang w:val="ru-RU"/>
        </w:rPr>
        <w:t xml:space="preserve"> = 0,2</w:t>
      </w:r>
      <w:r w:rsidRPr="001F15F4">
        <w:rPr>
          <w:lang w:val="ru-RU"/>
        </w:rPr>
        <w:t>. Чистый дисконтированный доход по формуле (5.12):</w:t>
      </w:r>
    </w:p>
    <w:p w14:paraId="1DB73427" w14:textId="77777777" w:rsidR="00437A18" w:rsidRPr="001F15F4" w:rsidRDefault="00000000">
      <w:pPr>
        <w:tabs>
          <w:tab w:val="center" w:pos="4819"/>
          <w:tab w:val="right" w:pos="9525"/>
        </w:tabs>
        <w:ind w:firstLine="0"/>
        <w:jc w:val="left"/>
        <w:rPr>
          <w:lang w:val="ru-RU"/>
        </w:rPr>
      </w:pPr>
      <w:r w:rsidRPr="00652F85">
        <w:rPr>
          <w:lang w:val="ru-RU"/>
        </w:rPr>
        <w:tab/>
        <w:t xml:space="preserve">ЧДД = </w:t>
      </w:r>
      <w:r>
        <w:t>Σ</w:t>
      </w:r>
      <w:r w:rsidRPr="00652F85">
        <w:rPr>
          <w:lang w:val="ru-RU"/>
        </w:rPr>
        <w:t xml:space="preserve"> П</w:t>
      </w:r>
      <w:r>
        <w:rPr>
          <w:vertAlign w:val="subscript"/>
        </w:rPr>
        <w:t>k</w:t>
      </w:r>
      <w:r w:rsidRPr="00652F85">
        <w:rPr>
          <w:lang w:val="ru-RU"/>
        </w:rPr>
        <w:t>/(1+</w:t>
      </w:r>
      <w:r>
        <w:t>E</w:t>
      </w:r>
      <w:r w:rsidRPr="00652F85">
        <w:rPr>
          <w:lang w:val="ru-RU"/>
        </w:rPr>
        <w:t>)</w:t>
      </w:r>
      <w:r>
        <w:rPr>
          <w:vertAlign w:val="superscript"/>
        </w:rPr>
        <w:t>k</w:t>
      </w:r>
      <w:r w:rsidRPr="00652F85">
        <w:rPr>
          <w:lang w:val="ru-RU"/>
        </w:rPr>
        <w:t xml:space="preserve"> − </w:t>
      </w:r>
      <w:r>
        <w:t>K</w:t>
      </w:r>
      <w:r w:rsidRPr="00652F85">
        <w:rPr>
          <w:lang w:val="ru-RU"/>
        </w:rPr>
        <w:t>.</w:t>
      </w:r>
      <w:r w:rsidRPr="00652F85">
        <w:rPr>
          <w:lang w:val="ru-RU"/>
        </w:rPr>
        <w:tab/>
        <w:t>(5.12)</w:t>
      </w:r>
    </w:p>
    <w:p w14:paraId="18588959" w14:textId="77777777" w:rsidR="00437A18" w:rsidRPr="001F15F4" w:rsidRDefault="00000000">
      <w:pPr>
        <w:rPr>
          <w:lang w:val="ru-RU"/>
        </w:rPr>
      </w:pPr>
      <w:r w:rsidRPr="001F15F4">
        <w:rPr>
          <w:lang w:val="ru-RU"/>
        </w:rPr>
        <w:lastRenderedPageBreak/>
        <w:t>Расчёт приведён в таблице 5.3.</w:t>
      </w:r>
    </w:p>
    <w:p w14:paraId="1799D242" w14:textId="77777777" w:rsidR="00437A18" w:rsidRPr="00652F85" w:rsidRDefault="00000000">
      <w:pPr>
        <w:spacing w:before="120" w:after="120"/>
        <w:jc w:val="left"/>
        <w:rPr>
          <w:lang w:val="ru-RU"/>
        </w:rPr>
      </w:pPr>
      <w:r w:rsidRPr="00652F85">
        <w:rPr>
          <w:lang w:val="ru-RU"/>
        </w:rPr>
        <w:t>Таблица 5.3 – Расчёт чистого дисконтированного дохода</w:t>
      </w:r>
    </w:p>
    <w:tbl>
      <w:tblPr>
        <w:tblStyle w:val="aff0"/>
        <w:tblW w:w="0" w:type="auto"/>
        <w:tblLook w:val="04A0" w:firstRow="1" w:lastRow="0" w:firstColumn="1" w:lastColumn="0" w:noHBand="0" w:noVBand="1"/>
      </w:tblPr>
      <w:tblGrid>
        <w:gridCol w:w="1928"/>
        <w:gridCol w:w="1928"/>
        <w:gridCol w:w="1928"/>
        <w:gridCol w:w="1928"/>
        <w:gridCol w:w="1928"/>
      </w:tblGrid>
      <w:tr w:rsidR="00437A18" w14:paraId="3396EE00" w14:textId="77777777">
        <w:trPr>
          <w:cantSplit/>
          <w:tblHeader/>
        </w:trPr>
        <w:tc>
          <w:tcPr>
            <w:tcW w:w="1928" w:type="dxa"/>
          </w:tcPr>
          <w:p w14:paraId="0323E6ED" w14:textId="77777777" w:rsidR="00437A18" w:rsidRDefault="00000000">
            <w:pPr>
              <w:spacing w:line="240" w:lineRule="auto"/>
              <w:ind w:firstLine="0"/>
            </w:pPr>
            <w:r>
              <w:rPr>
                <w:b/>
                <w:sz w:val="24"/>
              </w:rPr>
              <w:t>Год k</w:t>
            </w:r>
          </w:p>
        </w:tc>
        <w:tc>
          <w:tcPr>
            <w:tcW w:w="1928" w:type="dxa"/>
          </w:tcPr>
          <w:p w14:paraId="135EC760" w14:textId="77777777" w:rsidR="00437A18" w:rsidRDefault="00000000">
            <w:pPr>
              <w:spacing w:line="240" w:lineRule="auto"/>
              <w:ind w:firstLine="0"/>
            </w:pPr>
            <w:r>
              <w:rPr>
                <w:b/>
                <w:sz w:val="24"/>
              </w:rPr>
              <w:t>Пользователей</w:t>
            </w:r>
          </w:p>
        </w:tc>
        <w:tc>
          <w:tcPr>
            <w:tcW w:w="1928" w:type="dxa"/>
          </w:tcPr>
          <w:p w14:paraId="361366F9" w14:textId="77777777" w:rsidR="00437A18" w:rsidRDefault="00000000">
            <w:pPr>
              <w:spacing w:line="240" w:lineRule="auto"/>
              <w:ind w:firstLine="0"/>
            </w:pPr>
            <w:r>
              <w:rPr>
                <w:b/>
                <w:sz w:val="24"/>
              </w:rPr>
              <w:t>Эффект П</w:t>
            </w:r>
            <w:r>
              <w:rPr>
                <w:b/>
                <w:sz w:val="24"/>
                <w:vertAlign w:val="subscript"/>
              </w:rPr>
              <w:t>k</w:t>
            </w:r>
            <w:r>
              <w:rPr>
                <w:b/>
                <w:sz w:val="24"/>
              </w:rPr>
              <w:t>, ₽</w:t>
            </w:r>
          </w:p>
        </w:tc>
        <w:tc>
          <w:tcPr>
            <w:tcW w:w="1928" w:type="dxa"/>
          </w:tcPr>
          <w:p w14:paraId="216238AC" w14:textId="77777777" w:rsidR="00437A18" w:rsidRDefault="00000000">
            <w:pPr>
              <w:spacing w:line="240" w:lineRule="auto"/>
              <w:ind w:firstLine="0"/>
            </w:pPr>
            <w:r>
              <w:rPr>
                <w:b/>
                <w:sz w:val="24"/>
              </w:rPr>
              <w:t>Коэф. дисконт. 1/(1+E)</w:t>
            </w:r>
            <w:r>
              <w:rPr>
                <w:b/>
                <w:sz w:val="24"/>
                <w:vertAlign w:val="superscript"/>
              </w:rPr>
              <w:t>k</w:t>
            </w:r>
          </w:p>
        </w:tc>
        <w:tc>
          <w:tcPr>
            <w:tcW w:w="1928" w:type="dxa"/>
          </w:tcPr>
          <w:p w14:paraId="5024ECA2" w14:textId="77777777" w:rsidR="00437A18" w:rsidRDefault="00000000">
            <w:pPr>
              <w:spacing w:line="240" w:lineRule="auto"/>
              <w:ind w:firstLine="0"/>
            </w:pPr>
            <w:r>
              <w:rPr>
                <w:b/>
                <w:sz w:val="24"/>
              </w:rPr>
              <w:t>Дисконт. эффект, ₽</w:t>
            </w:r>
          </w:p>
        </w:tc>
      </w:tr>
      <w:tr w:rsidR="00437A18" w14:paraId="0C8CC94A" w14:textId="77777777">
        <w:trPr>
          <w:cantSplit/>
        </w:trPr>
        <w:tc>
          <w:tcPr>
            <w:tcW w:w="1928" w:type="dxa"/>
          </w:tcPr>
          <w:p w14:paraId="40354619" w14:textId="77777777" w:rsidR="00437A18" w:rsidRDefault="00000000">
            <w:pPr>
              <w:spacing w:line="240" w:lineRule="auto"/>
              <w:ind w:firstLine="0"/>
            </w:pPr>
            <w:r>
              <w:rPr>
                <w:sz w:val="24"/>
              </w:rPr>
              <w:t>1</w:t>
            </w:r>
          </w:p>
        </w:tc>
        <w:tc>
          <w:tcPr>
            <w:tcW w:w="1928" w:type="dxa"/>
          </w:tcPr>
          <w:p w14:paraId="56CF0D97" w14:textId="77777777" w:rsidR="00437A18" w:rsidRDefault="00000000">
            <w:pPr>
              <w:spacing w:line="240" w:lineRule="auto"/>
              <w:ind w:firstLine="0"/>
            </w:pPr>
            <w:r>
              <w:rPr>
                <w:sz w:val="24"/>
              </w:rPr>
              <w:t>50</w:t>
            </w:r>
          </w:p>
        </w:tc>
        <w:tc>
          <w:tcPr>
            <w:tcW w:w="1928" w:type="dxa"/>
          </w:tcPr>
          <w:p w14:paraId="604931E5" w14:textId="77777777" w:rsidR="00437A18" w:rsidRDefault="00000000">
            <w:pPr>
              <w:spacing w:line="240" w:lineRule="auto"/>
              <w:ind w:firstLine="0"/>
            </w:pPr>
            <w:r>
              <w:rPr>
                <w:sz w:val="24"/>
              </w:rPr>
              <w:t>360 000</w:t>
            </w:r>
          </w:p>
        </w:tc>
        <w:tc>
          <w:tcPr>
            <w:tcW w:w="1928" w:type="dxa"/>
          </w:tcPr>
          <w:p w14:paraId="730C0870" w14:textId="77777777" w:rsidR="00437A18" w:rsidRDefault="00000000">
            <w:pPr>
              <w:spacing w:line="240" w:lineRule="auto"/>
              <w:ind w:firstLine="0"/>
            </w:pPr>
            <w:r>
              <w:rPr>
                <w:sz w:val="24"/>
              </w:rPr>
              <w:t>0,833</w:t>
            </w:r>
          </w:p>
        </w:tc>
        <w:tc>
          <w:tcPr>
            <w:tcW w:w="1928" w:type="dxa"/>
          </w:tcPr>
          <w:p w14:paraId="2FACA042" w14:textId="77777777" w:rsidR="00437A18" w:rsidRDefault="00000000">
            <w:pPr>
              <w:spacing w:line="240" w:lineRule="auto"/>
              <w:ind w:firstLine="0"/>
            </w:pPr>
            <w:r>
              <w:rPr>
                <w:sz w:val="24"/>
              </w:rPr>
              <w:t>299 880</w:t>
            </w:r>
          </w:p>
        </w:tc>
      </w:tr>
      <w:tr w:rsidR="00437A18" w14:paraId="672DD755" w14:textId="77777777">
        <w:trPr>
          <w:cantSplit/>
        </w:trPr>
        <w:tc>
          <w:tcPr>
            <w:tcW w:w="1928" w:type="dxa"/>
          </w:tcPr>
          <w:p w14:paraId="1012D009" w14:textId="77777777" w:rsidR="00437A18" w:rsidRDefault="00000000">
            <w:pPr>
              <w:spacing w:line="240" w:lineRule="auto"/>
              <w:ind w:firstLine="0"/>
            </w:pPr>
            <w:r>
              <w:rPr>
                <w:sz w:val="24"/>
              </w:rPr>
              <w:t>2</w:t>
            </w:r>
          </w:p>
        </w:tc>
        <w:tc>
          <w:tcPr>
            <w:tcW w:w="1928" w:type="dxa"/>
          </w:tcPr>
          <w:p w14:paraId="3CC3ACEE" w14:textId="77777777" w:rsidR="00437A18" w:rsidRDefault="00000000">
            <w:pPr>
              <w:spacing w:line="240" w:lineRule="auto"/>
              <w:ind w:firstLine="0"/>
            </w:pPr>
            <w:r>
              <w:rPr>
                <w:sz w:val="24"/>
              </w:rPr>
              <w:t>100</w:t>
            </w:r>
          </w:p>
        </w:tc>
        <w:tc>
          <w:tcPr>
            <w:tcW w:w="1928" w:type="dxa"/>
          </w:tcPr>
          <w:p w14:paraId="39CE0120" w14:textId="77777777" w:rsidR="00437A18" w:rsidRDefault="00000000">
            <w:pPr>
              <w:spacing w:line="240" w:lineRule="auto"/>
              <w:ind w:firstLine="0"/>
            </w:pPr>
            <w:r>
              <w:rPr>
                <w:sz w:val="24"/>
              </w:rPr>
              <w:t>720 000</w:t>
            </w:r>
          </w:p>
        </w:tc>
        <w:tc>
          <w:tcPr>
            <w:tcW w:w="1928" w:type="dxa"/>
          </w:tcPr>
          <w:p w14:paraId="2F0DFA39" w14:textId="77777777" w:rsidR="00437A18" w:rsidRDefault="00000000">
            <w:pPr>
              <w:spacing w:line="240" w:lineRule="auto"/>
              <w:ind w:firstLine="0"/>
            </w:pPr>
            <w:r>
              <w:rPr>
                <w:sz w:val="24"/>
              </w:rPr>
              <w:t>0,694</w:t>
            </w:r>
          </w:p>
        </w:tc>
        <w:tc>
          <w:tcPr>
            <w:tcW w:w="1928" w:type="dxa"/>
          </w:tcPr>
          <w:p w14:paraId="46452F21" w14:textId="77777777" w:rsidR="00437A18" w:rsidRDefault="00000000">
            <w:pPr>
              <w:spacing w:line="240" w:lineRule="auto"/>
              <w:ind w:firstLine="0"/>
            </w:pPr>
            <w:r>
              <w:rPr>
                <w:sz w:val="24"/>
              </w:rPr>
              <w:t>499 680</w:t>
            </w:r>
          </w:p>
        </w:tc>
      </w:tr>
      <w:tr w:rsidR="00437A18" w14:paraId="2465DB60" w14:textId="77777777">
        <w:trPr>
          <w:cantSplit/>
        </w:trPr>
        <w:tc>
          <w:tcPr>
            <w:tcW w:w="1928" w:type="dxa"/>
          </w:tcPr>
          <w:p w14:paraId="64AAC99E" w14:textId="77777777" w:rsidR="00437A18" w:rsidRDefault="00000000">
            <w:pPr>
              <w:spacing w:line="240" w:lineRule="auto"/>
              <w:ind w:firstLine="0"/>
            </w:pPr>
            <w:r>
              <w:rPr>
                <w:sz w:val="24"/>
              </w:rPr>
              <w:t>3</w:t>
            </w:r>
          </w:p>
        </w:tc>
        <w:tc>
          <w:tcPr>
            <w:tcW w:w="1928" w:type="dxa"/>
          </w:tcPr>
          <w:p w14:paraId="0705A844" w14:textId="77777777" w:rsidR="00437A18" w:rsidRDefault="00000000">
            <w:pPr>
              <w:spacing w:line="240" w:lineRule="auto"/>
              <w:ind w:firstLine="0"/>
            </w:pPr>
            <w:r>
              <w:rPr>
                <w:sz w:val="24"/>
              </w:rPr>
              <w:t>150</w:t>
            </w:r>
          </w:p>
        </w:tc>
        <w:tc>
          <w:tcPr>
            <w:tcW w:w="1928" w:type="dxa"/>
          </w:tcPr>
          <w:p w14:paraId="7F14E176" w14:textId="77777777" w:rsidR="00437A18" w:rsidRDefault="00000000">
            <w:pPr>
              <w:spacing w:line="240" w:lineRule="auto"/>
              <w:ind w:firstLine="0"/>
            </w:pPr>
            <w:r>
              <w:rPr>
                <w:sz w:val="24"/>
              </w:rPr>
              <w:t>1 080 000</w:t>
            </w:r>
          </w:p>
        </w:tc>
        <w:tc>
          <w:tcPr>
            <w:tcW w:w="1928" w:type="dxa"/>
          </w:tcPr>
          <w:p w14:paraId="5F1A64E0" w14:textId="77777777" w:rsidR="00437A18" w:rsidRDefault="00000000">
            <w:pPr>
              <w:spacing w:line="240" w:lineRule="auto"/>
              <w:ind w:firstLine="0"/>
            </w:pPr>
            <w:r>
              <w:rPr>
                <w:sz w:val="24"/>
              </w:rPr>
              <w:t>0,579</w:t>
            </w:r>
          </w:p>
        </w:tc>
        <w:tc>
          <w:tcPr>
            <w:tcW w:w="1928" w:type="dxa"/>
          </w:tcPr>
          <w:p w14:paraId="129CCCB4" w14:textId="77777777" w:rsidR="00437A18" w:rsidRDefault="00000000">
            <w:pPr>
              <w:spacing w:line="240" w:lineRule="auto"/>
              <w:ind w:firstLine="0"/>
            </w:pPr>
            <w:r>
              <w:rPr>
                <w:sz w:val="24"/>
              </w:rPr>
              <w:t>625 320</w:t>
            </w:r>
          </w:p>
        </w:tc>
      </w:tr>
      <w:tr w:rsidR="00437A18" w14:paraId="71536C13" w14:textId="77777777">
        <w:trPr>
          <w:cantSplit/>
        </w:trPr>
        <w:tc>
          <w:tcPr>
            <w:tcW w:w="1928" w:type="dxa"/>
          </w:tcPr>
          <w:p w14:paraId="729DBE60" w14:textId="77777777" w:rsidR="00437A18" w:rsidRDefault="00000000">
            <w:pPr>
              <w:spacing w:line="240" w:lineRule="auto"/>
              <w:ind w:firstLine="0"/>
            </w:pPr>
            <w:r>
              <w:rPr>
                <w:sz w:val="24"/>
              </w:rPr>
              <w:t>4</w:t>
            </w:r>
          </w:p>
        </w:tc>
        <w:tc>
          <w:tcPr>
            <w:tcW w:w="1928" w:type="dxa"/>
          </w:tcPr>
          <w:p w14:paraId="289D542D" w14:textId="77777777" w:rsidR="00437A18" w:rsidRDefault="00000000">
            <w:pPr>
              <w:spacing w:line="240" w:lineRule="auto"/>
              <w:ind w:firstLine="0"/>
            </w:pPr>
            <w:r>
              <w:rPr>
                <w:sz w:val="24"/>
              </w:rPr>
              <w:t>200</w:t>
            </w:r>
          </w:p>
        </w:tc>
        <w:tc>
          <w:tcPr>
            <w:tcW w:w="1928" w:type="dxa"/>
          </w:tcPr>
          <w:p w14:paraId="36B2FA05" w14:textId="77777777" w:rsidR="00437A18" w:rsidRDefault="00000000">
            <w:pPr>
              <w:spacing w:line="240" w:lineRule="auto"/>
              <w:ind w:firstLine="0"/>
            </w:pPr>
            <w:r>
              <w:rPr>
                <w:sz w:val="24"/>
              </w:rPr>
              <w:t>1 440 000</w:t>
            </w:r>
          </w:p>
        </w:tc>
        <w:tc>
          <w:tcPr>
            <w:tcW w:w="1928" w:type="dxa"/>
          </w:tcPr>
          <w:p w14:paraId="0B2E6A16" w14:textId="77777777" w:rsidR="00437A18" w:rsidRDefault="00000000">
            <w:pPr>
              <w:spacing w:line="240" w:lineRule="auto"/>
              <w:ind w:firstLine="0"/>
            </w:pPr>
            <w:r>
              <w:rPr>
                <w:sz w:val="24"/>
              </w:rPr>
              <w:t>0,482</w:t>
            </w:r>
          </w:p>
        </w:tc>
        <w:tc>
          <w:tcPr>
            <w:tcW w:w="1928" w:type="dxa"/>
          </w:tcPr>
          <w:p w14:paraId="0EA8806C" w14:textId="77777777" w:rsidR="00437A18" w:rsidRDefault="00000000">
            <w:pPr>
              <w:spacing w:line="240" w:lineRule="auto"/>
              <w:ind w:firstLine="0"/>
            </w:pPr>
            <w:r>
              <w:rPr>
                <w:sz w:val="24"/>
              </w:rPr>
              <w:t>694 080</w:t>
            </w:r>
          </w:p>
        </w:tc>
      </w:tr>
      <w:tr w:rsidR="00437A18" w14:paraId="4A090A7A" w14:textId="77777777">
        <w:trPr>
          <w:cantSplit/>
        </w:trPr>
        <w:tc>
          <w:tcPr>
            <w:tcW w:w="7712" w:type="dxa"/>
            <w:gridSpan w:val="4"/>
          </w:tcPr>
          <w:p w14:paraId="286601A0" w14:textId="77777777" w:rsidR="00437A18" w:rsidRDefault="00000000">
            <w:pPr>
              <w:spacing w:line="240" w:lineRule="auto"/>
              <w:ind w:firstLine="0"/>
            </w:pPr>
            <w:r>
              <w:rPr>
                <w:sz w:val="24"/>
              </w:rPr>
              <w:t>Σ дисконтированных эффектов</w:t>
            </w:r>
          </w:p>
        </w:tc>
        <w:tc>
          <w:tcPr>
            <w:tcW w:w="1928" w:type="dxa"/>
          </w:tcPr>
          <w:p w14:paraId="2F00BABF" w14:textId="77777777" w:rsidR="00437A18" w:rsidRDefault="00000000">
            <w:pPr>
              <w:spacing w:line="240" w:lineRule="auto"/>
              <w:ind w:firstLine="0"/>
            </w:pPr>
            <w:r>
              <w:rPr>
                <w:sz w:val="24"/>
              </w:rPr>
              <w:t>2 118 960</w:t>
            </w:r>
          </w:p>
        </w:tc>
      </w:tr>
      <w:tr w:rsidR="00437A18" w14:paraId="7E26BF5D" w14:textId="77777777">
        <w:trPr>
          <w:cantSplit/>
        </w:trPr>
        <w:tc>
          <w:tcPr>
            <w:tcW w:w="7712" w:type="dxa"/>
            <w:gridSpan w:val="4"/>
          </w:tcPr>
          <w:p w14:paraId="57E3C309" w14:textId="77777777" w:rsidR="00437A18" w:rsidRDefault="00000000">
            <w:pPr>
              <w:spacing w:line="240" w:lineRule="auto"/>
              <w:ind w:firstLine="0"/>
            </w:pPr>
            <w:r>
              <w:rPr>
                <w:sz w:val="24"/>
              </w:rPr>
              <w:t>Капиталовложения K</w:t>
            </w:r>
          </w:p>
        </w:tc>
        <w:tc>
          <w:tcPr>
            <w:tcW w:w="1928" w:type="dxa"/>
          </w:tcPr>
          <w:p w14:paraId="136754A3" w14:textId="77777777" w:rsidR="00437A18" w:rsidRDefault="00000000">
            <w:pPr>
              <w:spacing w:line="240" w:lineRule="auto"/>
              <w:ind w:firstLine="0"/>
            </w:pPr>
            <w:r>
              <w:rPr>
                <w:sz w:val="24"/>
              </w:rPr>
              <w:t>1 201 143</w:t>
            </w:r>
          </w:p>
        </w:tc>
      </w:tr>
      <w:tr w:rsidR="00437A18" w14:paraId="357AD342" w14:textId="77777777">
        <w:trPr>
          <w:cantSplit/>
        </w:trPr>
        <w:tc>
          <w:tcPr>
            <w:tcW w:w="7712" w:type="dxa"/>
            <w:gridSpan w:val="4"/>
          </w:tcPr>
          <w:p w14:paraId="2F883DEF" w14:textId="77777777" w:rsidR="00437A18" w:rsidRDefault="00000000">
            <w:pPr>
              <w:spacing w:line="240" w:lineRule="auto"/>
              <w:ind w:firstLine="0"/>
            </w:pPr>
            <w:r>
              <w:rPr>
                <w:sz w:val="24"/>
              </w:rPr>
              <w:t>Чистый дисконтированный доход (ЧДД)</w:t>
            </w:r>
          </w:p>
        </w:tc>
        <w:tc>
          <w:tcPr>
            <w:tcW w:w="1928" w:type="dxa"/>
          </w:tcPr>
          <w:p w14:paraId="1E3013F8" w14:textId="77777777" w:rsidR="00437A18" w:rsidRDefault="00000000">
            <w:pPr>
              <w:spacing w:line="240" w:lineRule="auto"/>
              <w:ind w:firstLine="0"/>
            </w:pPr>
            <w:r>
              <w:rPr>
                <w:sz w:val="24"/>
              </w:rPr>
              <w:t>917 817</w:t>
            </w:r>
          </w:p>
        </w:tc>
      </w:tr>
    </w:tbl>
    <w:p w14:paraId="44074D5D" w14:textId="77777777" w:rsidR="00437A18" w:rsidRPr="001F15F4" w:rsidRDefault="00000000">
      <w:pPr>
        <w:rPr>
          <w:lang w:val="ru-RU"/>
        </w:rPr>
      </w:pPr>
      <w:r w:rsidRPr="001F15F4">
        <w:rPr>
          <w:lang w:val="ru-RU"/>
        </w:rPr>
        <w:t>ЧДД положителен — проект экономически эффективен.</w:t>
      </w:r>
    </w:p>
    <w:p w14:paraId="672FC013" w14:textId="77777777" w:rsidR="00437A18" w:rsidRPr="001F15F4" w:rsidRDefault="00000000">
      <w:pPr>
        <w:rPr>
          <w:lang w:val="ru-RU"/>
        </w:rPr>
      </w:pPr>
      <w:r w:rsidRPr="001F15F4">
        <w:rPr>
          <w:lang w:val="ru-RU"/>
        </w:rPr>
        <w:t xml:space="preserve">Индекс доходности: </w:t>
      </w:r>
      <w:r>
        <w:rPr>
          <w:rFonts w:eastAsia="Courier New" w:cs="Courier New"/>
        </w:rPr>
        <w:t>PI</w:t>
      </w:r>
      <w:r w:rsidRPr="001F15F4">
        <w:rPr>
          <w:rFonts w:eastAsia="Courier New" w:cs="Courier New"/>
          <w:lang w:val="ru-RU"/>
        </w:rPr>
        <w:t xml:space="preserve"> = 2 118 960 / 1 201 143 = 1,76</w:t>
      </w:r>
      <w:r w:rsidRPr="001F15F4">
        <w:rPr>
          <w:lang w:val="ru-RU"/>
        </w:rPr>
        <w:t xml:space="preserve"> (&gt; 1) — проект эффективен.</w:t>
      </w:r>
    </w:p>
    <w:p w14:paraId="2DE88A32" w14:textId="77777777" w:rsidR="00437A18" w:rsidRPr="001F15F4" w:rsidRDefault="00000000">
      <w:pPr>
        <w:rPr>
          <w:lang w:val="ru-RU"/>
        </w:rPr>
      </w:pPr>
      <w:r w:rsidRPr="001F15F4">
        <w:rPr>
          <w:lang w:val="ru-RU"/>
        </w:rPr>
        <w:t xml:space="preserve">Внутренняя норма доходности: значение нормы дисконта, при котором ЧДД = 0, составляет </w:t>
      </w:r>
      <w:r w:rsidRPr="001F15F4">
        <w:rPr>
          <w:rFonts w:eastAsia="Courier New" w:cs="Courier New"/>
          <w:lang w:val="ru-RU"/>
        </w:rPr>
        <w:t>ВНД ≈ 48 %</w:t>
      </w:r>
      <w:r w:rsidRPr="001F15F4">
        <w:rPr>
          <w:lang w:val="ru-RU"/>
        </w:rPr>
        <w:t>, что значительно превышает принятую норму дисконта (20 %), — проект обладает запасом финансовой прочности.</w:t>
      </w:r>
    </w:p>
    <w:p w14:paraId="4D0A6C37" w14:textId="77777777" w:rsidR="00437A18" w:rsidRPr="001F15F4" w:rsidRDefault="00000000">
      <w:pPr>
        <w:rPr>
          <w:lang w:val="ru-RU"/>
        </w:rPr>
      </w:pPr>
      <w:r w:rsidRPr="001F15F4">
        <w:rPr>
          <w:lang w:val="ru-RU"/>
        </w:rPr>
        <w:t xml:space="preserve">Срок окупаемости определён методом накопления дохода (таблица 5.4): срок наступает в году, когда накопленный эффект впервые покрывает капиталовложения </w:t>
      </w:r>
      <w:r>
        <w:rPr>
          <w:rFonts w:eastAsia="Courier New" w:cs="Courier New"/>
        </w:rPr>
        <w:t>K</w:t>
      </w:r>
      <w:r w:rsidRPr="001F15F4">
        <w:rPr>
          <w:rFonts w:eastAsia="Courier New" w:cs="Courier New"/>
          <w:lang w:val="ru-RU"/>
        </w:rPr>
        <w:t xml:space="preserve"> = 1 201 143 ₽</w:t>
      </w:r>
      <w:r w:rsidRPr="001F15F4">
        <w:rPr>
          <w:lang w:val="ru-RU"/>
        </w:rPr>
        <w:t>.</w:t>
      </w:r>
    </w:p>
    <w:p w14:paraId="23E661D5" w14:textId="77777777" w:rsidR="00437A18" w:rsidRPr="001F15F4" w:rsidRDefault="00000000">
      <w:pPr>
        <w:spacing w:before="120" w:after="120"/>
        <w:jc w:val="left"/>
        <w:rPr>
          <w:lang w:val="ru-RU"/>
        </w:rPr>
      </w:pPr>
      <w:r w:rsidRPr="001F15F4">
        <w:rPr>
          <w:lang w:val="ru-RU"/>
        </w:rPr>
        <w:t>Таблица 5.4 – Накопление экономического эффекта по годам, ₽</w:t>
      </w:r>
    </w:p>
    <w:tbl>
      <w:tblPr>
        <w:tblStyle w:val="aff0"/>
        <w:tblW w:w="0" w:type="auto"/>
        <w:tblLook w:val="04A0" w:firstRow="1" w:lastRow="0" w:firstColumn="1" w:lastColumn="0" w:noHBand="0" w:noVBand="1"/>
      </w:tblPr>
      <w:tblGrid>
        <w:gridCol w:w="1928"/>
        <w:gridCol w:w="1928"/>
        <w:gridCol w:w="1928"/>
        <w:gridCol w:w="1928"/>
        <w:gridCol w:w="1928"/>
      </w:tblGrid>
      <w:tr w:rsidR="00437A18" w14:paraId="1DAE34A4" w14:textId="77777777">
        <w:trPr>
          <w:cantSplit/>
          <w:tblHeader/>
        </w:trPr>
        <w:tc>
          <w:tcPr>
            <w:tcW w:w="1928" w:type="dxa"/>
          </w:tcPr>
          <w:p w14:paraId="5843F8C7" w14:textId="77777777" w:rsidR="00437A18" w:rsidRDefault="00000000">
            <w:pPr>
              <w:spacing w:line="240" w:lineRule="auto"/>
              <w:ind w:firstLine="0"/>
            </w:pPr>
            <w:r>
              <w:rPr>
                <w:b/>
                <w:sz w:val="24"/>
              </w:rPr>
              <w:t>Год k</w:t>
            </w:r>
          </w:p>
        </w:tc>
        <w:tc>
          <w:tcPr>
            <w:tcW w:w="1928" w:type="dxa"/>
          </w:tcPr>
          <w:p w14:paraId="42ABC050" w14:textId="77777777" w:rsidR="00437A18" w:rsidRDefault="00000000">
            <w:pPr>
              <w:spacing w:line="240" w:lineRule="auto"/>
              <w:ind w:firstLine="0"/>
            </w:pPr>
            <w:r>
              <w:rPr>
                <w:b/>
                <w:sz w:val="24"/>
              </w:rPr>
              <w:t>Эффект (недиск.)</w:t>
            </w:r>
          </w:p>
        </w:tc>
        <w:tc>
          <w:tcPr>
            <w:tcW w:w="1928" w:type="dxa"/>
          </w:tcPr>
          <w:p w14:paraId="51FD849E" w14:textId="77777777" w:rsidR="00437A18" w:rsidRDefault="00000000">
            <w:pPr>
              <w:spacing w:line="240" w:lineRule="auto"/>
              <w:ind w:firstLine="0"/>
            </w:pPr>
            <w:r>
              <w:rPr>
                <w:b/>
                <w:sz w:val="24"/>
              </w:rPr>
              <w:t>Накопл. (недиск.)</w:t>
            </w:r>
          </w:p>
        </w:tc>
        <w:tc>
          <w:tcPr>
            <w:tcW w:w="1928" w:type="dxa"/>
          </w:tcPr>
          <w:p w14:paraId="05D58D26" w14:textId="77777777" w:rsidR="00437A18" w:rsidRDefault="00000000">
            <w:pPr>
              <w:spacing w:line="240" w:lineRule="auto"/>
              <w:ind w:firstLine="0"/>
            </w:pPr>
            <w:r>
              <w:rPr>
                <w:b/>
                <w:sz w:val="24"/>
              </w:rPr>
              <w:t>Эффект (диск.)</w:t>
            </w:r>
          </w:p>
        </w:tc>
        <w:tc>
          <w:tcPr>
            <w:tcW w:w="1928" w:type="dxa"/>
          </w:tcPr>
          <w:p w14:paraId="6C94A5EC" w14:textId="77777777" w:rsidR="00437A18" w:rsidRDefault="00000000">
            <w:pPr>
              <w:spacing w:line="240" w:lineRule="auto"/>
              <w:ind w:firstLine="0"/>
            </w:pPr>
            <w:r>
              <w:rPr>
                <w:b/>
                <w:sz w:val="24"/>
              </w:rPr>
              <w:t>Накопл. (диск.)</w:t>
            </w:r>
          </w:p>
        </w:tc>
      </w:tr>
      <w:tr w:rsidR="00437A18" w14:paraId="33384778" w14:textId="77777777">
        <w:trPr>
          <w:cantSplit/>
        </w:trPr>
        <w:tc>
          <w:tcPr>
            <w:tcW w:w="1928" w:type="dxa"/>
          </w:tcPr>
          <w:p w14:paraId="3F262C41" w14:textId="77777777" w:rsidR="00437A18" w:rsidRDefault="00000000">
            <w:pPr>
              <w:spacing w:line="240" w:lineRule="auto"/>
              <w:ind w:firstLine="0"/>
            </w:pPr>
            <w:r>
              <w:rPr>
                <w:sz w:val="24"/>
              </w:rPr>
              <w:t>1</w:t>
            </w:r>
          </w:p>
        </w:tc>
        <w:tc>
          <w:tcPr>
            <w:tcW w:w="1928" w:type="dxa"/>
          </w:tcPr>
          <w:p w14:paraId="367C87B1" w14:textId="77777777" w:rsidR="00437A18" w:rsidRDefault="00000000">
            <w:pPr>
              <w:spacing w:line="240" w:lineRule="auto"/>
              <w:ind w:firstLine="0"/>
            </w:pPr>
            <w:r>
              <w:rPr>
                <w:sz w:val="24"/>
              </w:rPr>
              <w:t>360 000</w:t>
            </w:r>
          </w:p>
        </w:tc>
        <w:tc>
          <w:tcPr>
            <w:tcW w:w="1928" w:type="dxa"/>
          </w:tcPr>
          <w:p w14:paraId="626E4F1D" w14:textId="77777777" w:rsidR="00437A18" w:rsidRDefault="00000000">
            <w:pPr>
              <w:spacing w:line="240" w:lineRule="auto"/>
              <w:ind w:firstLine="0"/>
            </w:pPr>
            <w:r>
              <w:rPr>
                <w:sz w:val="24"/>
              </w:rPr>
              <w:t>360 000</w:t>
            </w:r>
          </w:p>
        </w:tc>
        <w:tc>
          <w:tcPr>
            <w:tcW w:w="1928" w:type="dxa"/>
          </w:tcPr>
          <w:p w14:paraId="3CDE061E" w14:textId="77777777" w:rsidR="00437A18" w:rsidRDefault="00000000">
            <w:pPr>
              <w:spacing w:line="240" w:lineRule="auto"/>
              <w:ind w:firstLine="0"/>
            </w:pPr>
            <w:r>
              <w:rPr>
                <w:sz w:val="24"/>
              </w:rPr>
              <w:t>299 880</w:t>
            </w:r>
          </w:p>
        </w:tc>
        <w:tc>
          <w:tcPr>
            <w:tcW w:w="1928" w:type="dxa"/>
          </w:tcPr>
          <w:p w14:paraId="2C9D8D08" w14:textId="77777777" w:rsidR="00437A18" w:rsidRDefault="00000000">
            <w:pPr>
              <w:spacing w:line="240" w:lineRule="auto"/>
              <w:ind w:firstLine="0"/>
            </w:pPr>
            <w:r>
              <w:rPr>
                <w:sz w:val="24"/>
              </w:rPr>
              <w:t>299 880</w:t>
            </w:r>
          </w:p>
        </w:tc>
      </w:tr>
      <w:tr w:rsidR="00437A18" w14:paraId="64154B73" w14:textId="77777777">
        <w:trPr>
          <w:cantSplit/>
        </w:trPr>
        <w:tc>
          <w:tcPr>
            <w:tcW w:w="1928" w:type="dxa"/>
          </w:tcPr>
          <w:p w14:paraId="111A9F16" w14:textId="77777777" w:rsidR="00437A18" w:rsidRDefault="00000000">
            <w:pPr>
              <w:spacing w:line="240" w:lineRule="auto"/>
              <w:ind w:firstLine="0"/>
            </w:pPr>
            <w:r>
              <w:rPr>
                <w:sz w:val="24"/>
              </w:rPr>
              <w:t>2</w:t>
            </w:r>
          </w:p>
        </w:tc>
        <w:tc>
          <w:tcPr>
            <w:tcW w:w="1928" w:type="dxa"/>
          </w:tcPr>
          <w:p w14:paraId="4555D653" w14:textId="77777777" w:rsidR="00437A18" w:rsidRDefault="00000000">
            <w:pPr>
              <w:spacing w:line="240" w:lineRule="auto"/>
              <w:ind w:firstLine="0"/>
            </w:pPr>
            <w:r>
              <w:rPr>
                <w:sz w:val="24"/>
              </w:rPr>
              <w:t>720 000</w:t>
            </w:r>
          </w:p>
        </w:tc>
        <w:tc>
          <w:tcPr>
            <w:tcW w:w="1928" w:type="dxa"/>
          </w:tcPr>
          <w:p w14:paraId="090C04FF" w14:textId="77777777" w:rsidR="00437A18" w:rsidRDefault="00000000">
            <w:pPr>
              <w:spacing w:line="240" w:lineRule="auto"/>
              <w:ind w:firstLine="0"/>
            </w:pPr>
            <w:r>
              <w:rPr>
                <w:sz w:val="24"/>
              </w:rPr>
              <w:t>1 080 000</w:t>
            </w:r>
          </w:p>
        </w:tc>
        <w:tc>
          <w:tcPr>
            <w:tcW w:w="1928" w:type="dxa"/>
          </w:tcPr>
          <w:p w14:paraId="2D28721F" w14:textId="77777777" w:rsidR="00437A18" w:rsidRDefault="00000000">
            <w:pPr>
              <w:spacing w:line="240" w:lineRule="auto"/>
              <w:ind w:firstLine="0"/>
            </w:pPr>
            <w:r>
              <w:rPr>
                <w:sz w:val="24"/>
              </w:rPr>
              <w:t>499 680</w:t>
            </w:r>
          </w:p>
        </w:tc>
        <w:tc>
          <w:tcPr>
            <w:tcW w:w="1928" w:type="dxa"/>
          </w:tcPr>
          <w:p w14:paraId="03AECDAE" w14:textId="77777777" w:rsidR="00437A18" w:rsidRDefault="00000000">
            <w:pPr>
              <w:spacing w:line="240" w:lineRule="auto"/>
              <w:ind w:firstLine="0"/>
            </w:pPr>
            <w:r>
              <w:rPr>
                <w:sz w:val="24"/>
              </w:rPr>
              <w:t>799 560</w:t>
            </w:r>
          </w:p>
        </w:tc>
      </w:tr>
      <w:tr w:rsidR="00437A18" w14:paraId="07CF18B0" w14:textId="77777777">
        <w:trPr>
          <w:cantSplit/>
        </w:trPr>
        <w:tc>
          <w:tcPr>
            <w:tcW w:w="1928" w:type="dxa"/>
          </w:tcPr>
          <w:p w14:paraId="1FFC604F" w14:textId="77777777" w:rsidR="00437A18" w:rsidRDefault="00000000">
            <w:pPr>
              <w:spacing w:line="240" w:lineRule="auto"/>
              <w:ind w:firstLine="0"/>
            </w:pPr>
            <w:r>
              <w:rPr>
                <w:sz w:val="24"/>
              </w:rPr>
              <w:t>3</w:t>
            </w:r>
          </w:p>
        </w:tc>
        <w:tc>
          <w:tcPr>
            <w:tcW w:w="1928" w:type="dxa"/>
          </w:tcPr>
          <w:p w14:paraId="30076EE6" w14:textId="77777777" w:rsidR="00437A18" w:rsidRDefault="00000000">
            <w:pPr>
              <w:spacing w:line="240" w:lineRule="auto"/>
              <w:ind w:firstLine="0"/>
            </w:pPr>
            <w:r>
              <w:rPr>
                <w:sz w:val="24"/>
              </w:rPr>
              <w:t>1 080 000</w:t>
            </w:r>
          </w:p>
        </w:tc>
        <w:tc>
          <w:tcPr>
            <w:tcW w:w="1928" w:type="dxa"/>
          </w:tcPr>
          <w:p w14:paraId="283629E0" w14:textId="77777777" w:rsidR="00437A18" w:rsidRDefault="00000000">
            <w:pPr>
              <w:spacing w:line="240" w:lineRule="auto"/>
              <w:ind w:firstLine="0"/>
            </w:pPr>
            <w:r>
              <w:rPr>
                <w:sz w:val="24"/>
              </w:rPr>
              <w:t>2 160 000</w:t>
            </w:r>
          </w:p>
        </w:tc>
        <w:tc>
          <w:tcPr>
            <w:tcW w:w="1928" w:type="dxa"/>
          </w:tcPr>
          <w:p w14:paraId="40F13251" w14:textId="77777777" w:rsidR="00437A18" w:rsidRDefault="00000000">
            <w:pPr>
              <w:spacing w:line="240" w:lineRule="auto"/>
              <w:ind w:firstLine="0"/>
            </w:pPr>
            <w:r>
              <w:rPr>
                <w:sz w:val="24"/>
              </w:rPr>
              <w:t>625 320</w:t>
            </w:r>
          </w:p>
        </w:tc>
        <w:tc>
          <w:tcPr>
            <w:tcW w:w="1928" w:type="dxa"/>
          </w:tcPr>
          <w:p w14:paraId="00243342" w14:textId="77777777" w:rsidR="00437A18" w:rsidRDefault="00000000">
            <w:pPr>
              <w:spacing w:line="240" w:lineRule="auto"/>
              <w:ind w:firstLine="0"/>
            </w:pPr>
            <w:r>
              <w:rPr>
                <w:sz w:val="24"/>
              </w:rPr>
              <w:t>1 424 880</w:t>
            </w:r>
          </w:p>
        </w:tc>
      </w:tr>
      <w:tr w:rsidR="00437A18" w14:paraId="5D09DB91" w14:textId="77777777">
        <w:trPr>
          <w:cantSplit/>
        </w:trPr>
        <w:tc>
          <w:tcPr>
            <w:tcW w:w="1928" w:type="dxa"/>
          </w:tcPr>
          <w:p w14:paraId="2EF2C3C6" w14:textId="77777777" w:rsidR="00437A18" w:rsidRDefault="00000000">
            <w:pPr>
              <w:spacing w:line="240" w:lineRule="auto"/>
              <w:ind w:firstLine="0"/>
            </w:pPr>
            <w:r>
              <w:rPr>
                <w:sz w:val="24"/>
              </w:rPr>
              <w:t>4</w:t>
            </w:r>
          </w:p>
        </w:tc>
        <w:tc>
          <w:tcPr>
            <w:tcW w:w="1928" w:type="dxa"/>
          </w:tcPr>
          <w:p w14:paraId="324D4EC0" w14:textId="77777777" w:rsidR="00437A18" w:rsidRDefault="00000000">
            <w:pPr>
              <w:spacing w:line="240" w:lineRule="auto"/>
              <w:ind w:firstLine="0"/>
            </w:pPr>
            <w:r>
              <w:rPr>
                <w:sz w:val="24"/>
              </w:rPr>
              <w:t>1 440 000</w:t>
            </w:r>
          </w:p>
        </w:tc>
        <w:tc>
          <w:tcPr>
            <w:tcW w:w="1928" w:type="dxa"/>
          </w:tcPr>
          <w:p w14:paraId="5AD2DF72" w14:textId="77777777" w:rsidR="00437A18" w:rsidRDefault="00000000">
            <w:pPr>
              <w:spacing w:line="240" w:lineRule="auto"/>
              <w:ind w:firstLine="0"/>
            </w:pPr>
            <w:r>
              <w:rPr>
                <w:sz w:val="24"/>
              </w:rPr>
              <w:t>3 600 000</w:t>
            </w:r>
          </w:p>
        </w:tc>
        <w:tc>
          <w:tcPr>
            <w:tcW w:w="1928" w:type="dxa"/>
          </w:tcPr>
          <w:p w14:paraId="66D309BE" w14:textId="77777777" w:rsidR="00437A18" w:rsidRDefault="00000000">
            <w:pPr>
              <w:spacing w:line="240" w:lineRule="auto"/>
              <w:ind w:firstLine="0"/>
            </w:pPr>
            <w:r>
              <w:rPr>
                <w:sz w:val="24"/>
              </w:rPr>
              <w:t>694 080</w:t>
            </w:r>
          </w:p>
        </w:tc>
        <w:tc>
          <w:tcPr>
            <w:tcW w:w="1928" w:type="dxa"/>
          </w:tcPr>
          <w:p w14:paraId="4929A0C7" w14:textId="77777777" w:rsidR="00437A18" w:rsidRDefault="00000000">
            <w:pPr>
              <w:spacing w:line="240" w:lineRule="auto"/>
              <w:ind w:firstLine="0"/>
            </w:pPr>
            <w:r>
              <w:rPr>
                <w:sz w:val="24"/>
              </w:rPr>
              <w:t>2 118 960</w:t>
            </w:r>
          </w:p>
        </w:tc>
      </w:tr>
    </w:tbl>
    <w:p w14:paraId="5E392B61" w14:textId="77777777" w:rsidR="00437A18" w:rsidRPr="001F15F4" w:rsidRDefault="00000000">
      <w:pPr>
        <w:rPr>
          <w:lang w:val="ru-RU"/>
        </w:rPr>
      </w:pPr>
      <w:r w:rsidRPr="001F15F4">
        <w:rPr>
          <w:lang w:val="ru-RU"/>
        </w:rPr>
        <w:t>Капиталовложения покрываются в течение третьего года:</w:t>
      </w:r>
    </w:p>
    <w:p w14:paraId="5242230C" w14:textId="77777777" w:rsidR="00437A18" w:rsidRPr="001F15F4" w:rsidRDefault="00000000">
      <w:pPr>
        <w:rPr>
          <w:lang w:val="ru-RU"/>
        </w:rPr>
      </w:pPr>
      <w:r w:rsidRPr="001F15F4">
        <w:rPr>
          <w:lang w:val="ru-RU"/>
        </w:rPr>
        <w:t xml:space="preserve">– простой срок окупаемости ≈ </w:t>
      </w:r>
      <w:r w:rsidRPr="001F15F4">
        <w:rPr>
          <w:rFonts w:eastAsia="Courier New" w:cs="Courier New"/>
          <w:lang w:val="ru-RU"/>
        </w:rPr>
        <w:t>2 + (1 201 143 − 1 080 000)/1 080 000 ≈ 2,1 года</w:t>
      </w:r>
      <w:r w:rsidRPr="001F15F4">
        <w:rPr>
          <w:lang w:val="ru-RU"/>
        </w:rPr>
        <w:t>;</w:t>
      </w:r>
    </w:p>
    <w:p w14:paraId="4E475209" w14:textId="77777777" w:rsidR="00437A18" w:rsidRPr="001F15F4" w:rsidRDefault="00000000">
      <w:pPr>
        <w:rPr>
          <w:lang w:val="ru-RU"/>
        </w:rPr>
      </w:pPr>
      <w:r w:rsidRPr="001F15F4">
        <w:rPr>
          <w:lang w:val="ru-RU"/>
        </w:rPr>
        <w:t xml:space="preserve">– дисконтированный ≈ </w:t>
      </w:r>
      <w:r w:rsidRPr="001F15F4">
        <w:rPr>
          <w:rFonts w:eastAsia="Courier New" w:cs="Courier New"/>
          <w:lang w:val="ru-RU"/>
        </w:rPr>
        <w:t>2 + (1 201 143 − 799 560)/625 320 ≈ 2,6 года</w:t>
      </w:r>
      <w:r w:rsidRPr="001F15F4">
        <w:rPr>
          <w:lang w:val="ru-RU"/>
        </w:rPr>
        <w:t>.</w:t>
      </w:r>
    </w:p>
    <w:p w14:paraId="2122F279" w14:textId="77777777" w:rsidR="00437A18" w:rsidRPr="001F15F4" w:rsidRDefault="00000000">
      <w:pPr>
        <w:rPr>
          <w:lang w:val="ru-RU"/>
        </w:rPr>
      </w:pPr>
      <w:r w:rsidRPr="001F15F4">
        <w:rPr>
          <w:lang w:val="ru-RU"/>
        </w:rPr>
        <w:t xml:space="preserve">Оба срока меньше расчётного периода (4 года), что подтверждает экономическую целесообразность проекта. Следует отметить: поскольку продукт распространяется бесплатно, окупаемость носит характер совокупной </w:t>
      </w:r>
      <w:r w:rsidRPr="001F15F4">
        <w:rPr>
          <w:lang w:val="ru-RU"/>
        </w:rPr>
        <w:lastRenderedPageBreak/>
        <w:t>(общественной) — затраты на разработку перекрываются суммарной экономией пользовательской базы, а не возвратом средств разработчику.</w:t>
      </w:r>
    </w:p>
    <w:p w14:paraId="54BCBF35" w14:textId="77777777" w:rsidR="00437A18" w:rsidRPr="001F15F4" w:rsidRDefault="00000000">
      <w:pPr>
        <w:pStyle w:val="21"/>
        <w:rPr>
          <w:lang w:val="ru-RU"/>
        </w:rPr>
      </w:pPr>
      <w:bookmarkStart w:id="143" w:name="_Toc232439716"/>
      <w:r w:rsidRPr="001F15F4">
        <w:rPr>
          <w:rFonts w:ascii="Times New Roman" w:eastAsia="Times New Roman" w:hAnsi="Times New Roman" w:cs="Times New Roman"/>
          <w:lang w:val="ru-RU"/>
        </w:rPr>
        <w:t>5.4. Основные технико-экономические показатели проекта</w:t>
      </w:r>
      <w:bookmarkEnd w:id="143"/>
    </w:p>
    <w:p w14:paraId="68003762" w14:textId="77777777" w:rsidR="00437A18" w:rsidRPr="001F15F4" w:rsidRDefault="00000000">
      <w:pPr>
        <w:rPr>
          <w:lang w:val="ru-RU"/>
        </w:rPr>
      </w:pPr>
      <w:r w:rsidRPr="001F15F4">
        <w:rPr>
          <w:lang w:val="ru-RU"/>
        </w:rPr>
        <w:t>Сводные показатели приведены в таблице 5.5.</w:t>
      </w:r>
    </w:p>
    <w:p w14:paraId="6B59905A" w14:textId="77777777" w:rsidR="00437A18" w:rsidRPr="001F15F4" w:rsidRDefault="00000000">
      <w:pPr>
        <w:spacing w:before="120" w:after="120"/>
        <w:jc w:val="left"/>
        <w:rPr>
          <w:lang w:val="ru-RU"/>
        </w:rPr>
      </w:pPr>
      <w:r w:rsidRPr="001F15F4">
        <w:rPr>
          <w:lang w:val="ru-RU"/>
        </w:rPr>
        <w:t>Таблица 5.5 – Основные технико-экономические показатели проекта</w:t>
      </w:r>
    </w:p>
    <w:tbl>
      <w:tblPr>
        <w:tblStyle w:val="aff0"/>
        <w:tblW w:w="0" w:type="auto"/>
        <w:tblLook w:val="04A0" w:firstRow="1" w:lastRow="0" w:firstColumn="1" w:lastColumn="0" w:noHBand="0" w:noVBand="1"/>
      </w:tblPr>
      <w:tblGrid>
        <w:gridCol w:w="3213"/>
        <w:gridCol w:w="3213"/>
        <w:gridCol w:w="3213"/>
      </w:tblGrid>
      <w:tr w:rsidR="00437A18" w14:paraId="337F1384" w14:textId="77777777">
        <w:trPr>
          <w:cantSplit/>
          <w:tblHeader/>
        </w:trPr>
        <w:tc>
          <w:tcPr>
            <w:tcW w:w="3213" w:type="dxa"/>
          </w:tcPr>
          <w:p w14:paraId="6603C028" w14:textId="77777777" w:rsidR="00437A18" w:rsidRDefault="00000000">
            <w:pPr>
              <w:spacing w:line="240" w:lineRule="auto"/>
              <w:ind w:firstLine="0"/>
            </w:pPr>
            <w:r>
              <w:rPr>
                <w:b/>
                <w:sz w:val="24"/>
              </w:rPr>
              <w:t>Показатель</w:t>
            </w:r>
          </w:p>
        </w:tc>
        <w:tc>
          <w:tcPr>
            <w:tcW w:w="3213" w:type="dxa"/>
          </w:tcPr>
          <w:p w14:paraId="38EFBB4A" w14:textId="77777777" w:rsidR="00437A18" w:rsidRDefault="00000000">
            <w:pPr>
              <w:spacing w:line="240" w:lineRule="auto"/>
              <w:ind w:firstLine="0"/>
            </w:pPr>
            <w:r>
              <w:rPr>
                <w:b/>
                <w:sz w:val="24"/>
              </w:rPr>
              <w:t>Ед. изм.</w:t>
            </w:r>
          </w:p>
        </w:tc>
        <w:tc>
          <w:tcPr>
            <w:tcW w:w="3213" w:type="dxa"/>
          </w:tcPr>
          <w:p w14:paraId="5FF0C9EB" w14:textId="77777777" w:rsidR="00437A18" w:rsidRDefault="00000000">
            <w:pPr>
              <w:spacing w:line="240" w:lineRule="auto"/>
              <w:ind w:firstLine="0"/>
            </w:pPr>
            <w:r>
              <w:rPr>
                <w:b/>
                <w:sz w:val="24"/>
              </w:rPr>
              <w:t>Значение</w:t>
            </w:r>
          </w:p>
        </w:tc>
      </w:tr>
      <w:tr w:rsidR="00437A18" w14:paraId="5026E180" w14:textId="77777777">
        <w:trPr>
          <w:cantSplit/>
        </w:trPr>
        <w:tc>
          <w:tcPr>
            <w:tcW w:w="3213" w:type="dxa"/>
          </w:tcPr>
          <w:p w14:paraId="2D1C6BF2" w14:textId="77777777" w:rsidR="00437A18" w:rsidRDefault="00000000">
            <w:pPr>
              <w:spacing w:line="240" w:lineRule="auto"/>
              <w:ind w:firstLine="0"/>
            </w:pPr>
            <w:r>
              <w:rPr>
                <w:sz w:val="24"/>
              </w:rPr>
              <w:t>Трудоёмкость разработки</w:t>
            </w:r>
          </w:p>
        </w:tc>
        <w:tc>
          <w:tcPr>
            <w:tcW w:w="3213" w:type="dxa"/>
          </w:tcPr>
          <w:p w14:paraId="3665F736" w14:textId="77777777" w:rsidR="00437A18" w:rsidRDefault="00000000">
            <w:pPr>
              <w:spacing w:line="240" w:lineRule="auto"/>
              <w:ind w:firstLine="0"/>
            </w:pPr>
            <w:r>
              <w:rPr>
                <w:sz w:val="24"/>
              </w:rPr>
              <w:t>чел.-ч</w:t>
            </w:r>
          </w:p>
        </w:tc>
        <w:tc>
          <w:tcPr>
            <w:tcW w:w="3213" w:type="dxa"/>
          </w:tcPr>
          <w:p w14:paraId="00C9935C" w14:textId="77777777" w:rsidR="00437A18" w:rsidRDefault="00000000">
            <w:pPr>
              <w:spacing w:line="240" w:lineRule="auto"/>
              <w:ind w:firstLine="0"/>
            </w:pPr>
            <w:r>
              <w:rPr>
                <w:sz w:val="24"/>
              </w:rPr>
              <w:t>1191</w:t>
            </w:r>
          </w:p>
        </w:tc>
      </w:tr>
      <w:tr w:rsidR="00437A18" w14:paraId="498604AD" w14:textId="77777777">
        <w:trPr>
          <w:cantSplit/>
        </w:trPr>
        <w:tc>
          <w:tcPr>
            <w:tcW w:w="3213" w:type="dxa"/>
          </w:tcPr>
          <w:p w14:paraId="7EA5C45D" w14:textId="77777777" w:rsidR="00437A18" w:rsidRDefault="00000000">
            <w:pPr>
              <w:spacing w:line="240" w:lineRule="auto"/>
              <w:ind w:firstLine="0"/>
            </w:pPr>
            <w:r>
              <w:rPr>
                <w:sz w:val="24"/>
              </w:rPr>
              <w:t>Длительность разработки (календарная)</w:t>
            </w:r>
          </w:p>
        </w:tc>
        <w:tc>
          <w:tcPr>
            <w:tcW w:w="3213" w:type="dxa"/>
          </w:tcPr>
          <w:p w14:paraId="386B196C" w14:textId="77777777" w:rsidR="00437A18" w:rsidRDefault="00000000">
            <w:pPr>
              <w:spacing w:line="240" w:lineRule="auto"/>
              <w:ind w:firstLine="0"/>
            </w:pPr>
            <w:r>
              <w:rPr>
                <w:sz w:val="24"/>
              </w:rPr>
              <w:t>мес.</w:t>
            </w:r>
          </w:p>
        </w:tc>
        <w:tc>
          <w:tcPr>
            <w:tcW w:w="3213" w:type="dxa"/>
          </w:tcPr>
          <w:p w14:paraId="7FBB24F7" w14:textId="77777777" w:rsidR="00437A18" w:rsidRDefault="00000000">
            <w:pPr>
              <w:spacing w:line="240" w:lineRule="auto"/>
              <w:ind w:firstLine="0"/>
            </w:pPr>
            <w:r>
              <w:rPr>
                <w:sz w:val="24"/>
              </w:rPr>
              <w:t>≈ 6</w:t>
            </w:r>
          </w:p>
        </w:tc>
      </w:tr>
      <w:tr w:rsidR="00437A18" w14:paraId="56EF6C64" w14:textId="77777777">
        <w:trPr>
          <w:cantSplit/>
        </w:trPr>
        <w:tc>
          <w:tcPr>
            <w:tcW w:w="3213" w:type="dxa"/>
          </w:tcPr>
          <w:p w14:paraId="356E3EE2" w14:textId="77777777" w:rsidR="00437A18" w:rsidRDefault="00000000">
            <w:pPr>
              <w:spacing w:line="240" w:lineRule="auto"/>
              <w:ind w:firstLine="0"/>
            </w:pPr>
            <w:r>
              <w:rPr>
                <w:sz w:val="24"/>
              </w:rPr>
              <w:t>Полная себестоимость разработки</w:t>
            </w:r>
          </w:p>
        </w:tc>
        <w:tc>
          <w:tcPr>
            <w:tcW w:w="3213" w:type="dxa"/>
          </w:tcPr>
          <w:p w14:paraId="616F3C5E" w14:textId="77777777" w:rsidR="00437A18" w:rsidRDefault="00000000">
            <w:pPr>
              <w:spacing w:line="240" w:lineRule="auto"/>
              <w:ind w:firstLine="0"/>
            </w:pPr>
            <w:r>
              <w:rPr>
                <w:sz w:val="24"/>
              </w:rPr>
              <w:t>₽</w:t>
            </w:r>
          </w:p>
        </w:tc>
        <w:tc>
          <w:tcPr>
            <w:tcW w:w="3213" w:type="dxa"/>
          </w:tcPr>
          <w:p w14:paraId="036BBAF1" w14:textId="77777777" w:rsidR="00437A18" w:rsidRDefault="00000000">
            <w:pPr>
              <w:spacing w:line="240" w:lineRule="auto"/>
              <w:ind w:firstLine="0"/>
            </w:pPr>
            <w:r>
              <w:rPr>
                <w:sz w:val="24"/>
              </w:rPr>
              <w:t>1 201 143</w:t>
            </w:r>
          </w:p>
        </w:tc>
      </w:tr>
      <w:tr w:rsidR="00437A18" w14:paraId="3385218A" w14:textId="77777777">
        <w:trPr>
          <w:cantSplit/>
        </w:trPr>
        <w:tc>
          <w:tcPr>
            <w:tcW w:w="3213" w:type="dxa"/>
          </w:tcPr>
          <w:p w14:paraId="3A1E250D" w14:textId="77777777" w:rsidR="00437A18" w:rsidRPr="001F15F4" w:rsidRDefault="00000000">
            <w:pPr>
              <w:spacing w:line="240" w:lineRule="auto"/>
              <w:ind w:firstLine="0"/>
              <w:rPr>
                <w:lang w:val="ru-RU"/>
              </w:rPr>
            </w:pPr>
            <w:r w:rsidRPr="001F15F4">
              <w:rPr>
                <w:sz w:val="24"/>
                <w:lang w:val="ru-RU"/>
              </w:rPr>
              <w:t>Годовой эффект (к 4-му году)</w:t>
            </w:r>
          </w:p>
        </w:tc>
        <w:tc>
          <w:tcPr>
            <w:tcW w:w="3213" w:type="dxa"/>
          </w:tcPr>
          <w:p w14:paraId="31802CB4" w14:textId="77777777" w:rsidR="00437A18" w:rsidRDefault="00000000">
            <w:pPr>
              <w:spacing w:line="240" w:lineRule="auto"/>
              <w:ind w:firstLine="0"/>
            </w:pPr>
            <w:r>
              <w:rPr>
                <w:sz w:val="24"/>
              </w:rPr>
              <w:t>₽</w:t>
            </w:r>
          </w:p>
        </w:tc>
        <w:tc>
          <w:tcPr>
            <w:tcW w:w="3213" w:type="dxa"/>
          </w:tcPr>
          <w:p w14:paraId="1D3FCC16" w14:textId="77777777" w:rsidR="00437A18" w:rsidRDefault="00000000">
            <w:pPr>
              <w:spacing w:line="240" w:lineRule="auto"/>
              <w:ind w:firstLine="0"/>
            </w:pPr>
            <w:r>
              <w:rPr>
                <w:sz w:val="24"/>
              </w:rPr>
              <w:t>1 440 000</w:t>
            </w:r>
          </w:p>
        </w:tc>
      </w:tr>
      <w:tr w:rsidR="00437A18" w14:paraId="41F1288E" w14:textId="77777777">
        <w:trPr>
          <w:cantSplit/>
        </w:trPr>
        <w:tc>
          <w:tcPr>
            <w:tcW w:w="3213" w:type="dxa"/>
          </w:tcPr>
          <w:p w14:paraId="156471CB" w14:textId="77777777" w:rsidR="00437A18" w:rsidRDefault="00000000">
            <w:pPr>
              <w:spacing w:line="240" w:lineRule="auto"/>
              <w:ind w:firstLine="0"/>
            </w:pPr>
            <w:r>
              <w:rPr>
                <w:sz w:val="24"/>
              </w:rPr>
              <w:t>Чистый дисконтированный доход (4 года)</w:t>
            </w:r>
          </w:p>
        </w:tc>
        <w:tc>
          <w:tcPr>
            <w:tcW w:w="3213" w:type="dxa"/>
          </w:tcPr>
          <w:p w14:paraId="496E373C" w14:textId="77777777" w:rsidR="00437A18" w:rsidRDefault="00000000">
            <w:pPr>
              <w:spacing w:line="240" w:lineRule="auto"/>
              <w:ind w:firstLine="0"/>
            </w:pPr>
            <w:r>
              <w:rPr>
                <w:sz w:val="24"/>
              </w:rPr>
              <w:t>₽</w:t>
            </w:r>
          </w:p>
        </w:tc>
        <w:tc>
          <w:tcPr>
            <w:tcW w:w="3213" w:type="dxa"/>
          </w:tcPr>
          <w:p w14:paraId="2449E55F" w14:textId="77777777" w:rsidR="00437A18" w:rsidRDefault="00000000">
            <w:pPr>
              <w:spacing w:line="240" w:lineRule="auto"/>
              <w:ind w:firstLine="0"/>
            </w:pPr>
            <w:r>
              <w:rPr>
                <w:sz w:val="24"/>
              </w:rPr>
              <w:t>917 817</w:t>
            </w:r>
          </w:p>
        </w:tc>
      </w:tr>
      <w:tr w:rsidR="00437A18" w14:paraId="6E0B0084" w14:textId="77777777">
        <w:trPr>
          <w:cantSplit/>
        </w:trPr>
        <w:tc>
          <w:tcPr>
            <w:tcW w:w="3213" w:type="dxa"/>
          </w:tcPr>
          <w:p w14:paraId="5BADAE85" w14:textId="77777777" w:rsidR="00437A18" w:rsidRDefault="00000000">
            <w:pPr>
              <w:spacing w:line="240" w:lineRule="auto"/>
              <w:ind w:firstLine="0"/>
            </w:pPr>
            <w:r>
              <w:rPr>
                <w:sz w:val="24"/>
              </w:rPr>
              <w:t>Индекс доходности (PI)</w:t>
            </w:r>
          </w:p>
        </w:tc>
        <w:tc>
          <w:tcPr>
            <w:tcW w:w="3213" w:type="dxa"/>
          </w:tcPr>
          <w:p w14:paraId="310D037A" w14:textId="77777777" w:rsidR="00437A18" w:rsidRDefault="00000000">
            <w:pPr>
              <w:spacing w:line="240" w:lineRule="auto"/>
              <w:ind w:firstLine="0"/>
            </w:pPr>
            <w:r>
              <w:rPr>
                <w:sz w:val="24"/>
              </w:rPr>
              <w:t>—</w:t>
            </w:r>
          </w:p>
        </w:tc>
        <w:tc>
          <w:tcPr>
            <w:tcW w:w="3213" w:type="dxa"/>
          </w:tcPr>
          <w:p w14:paraId="5B4B2D05" w14:textId="77777777" w:rsidR="00437A18" w:rsidRDefault="00000000">
            <w:pPr>
              <w:spacing w:line="240" w:lineRule="auto"/>
              <w:ind w:firstLine="0"/>
            </w:pPr>
            <w:r>
              <w:rPr>
                <w:sz w:val="24"/>
              </w:rPr>
              <w:t>1,76</w:t>
            </w:r>
          </w:p>
        </w:tc>
      </w:tr>
      <w:tr w:rsidR="00437A18" w14:paraId="00680F03" w14:textId="77777777">
        <w:trPr>
          <w:cantSplit/>
        </w:trPr>
        <w:tc>
          <w:tcPr>
            <w:tcW w:w="3213" w:type="dxa"/>
          </w:tcPr>
          <w:p w14:paraId="371FB0C7" w14:textId="77777777" w:rsidR="00437A18" w:rsidRDefault="00000000">
            <w:pPr>
              <w:spacing w:line="240" w:lineRule="auto"/>
              <w:ind w:firstLine="0"/>
            </w:pPr>
            <w:r>
              <w:rPr>
                <w:sz w:val="24"/>
              </w:rPr>
              <w:t>Внутренняя норма доходности (ВНД)</w:t>
            </w:r>
          </w:p>
        </w:tc>
        <w:tc>
          <w:tcPr>
            <w:tcW w:w="3213" w:type="dxa"/>
          </w:tcPr>
          <w:p w14:paraId="55CDA0A0" w14:textId="77777777" w:rsidR="00437A18" w:rsidRDefault="00000000">
            <w:pPr>
              <w:spacing w:line="240" w:lineRule="auto"/>
              <w:ind w:firstLine="0"/>
            </w:pPr>
            <w:r>
              <w:rPr>
                <w:sz w:val="24"/>
              </w:rPr>
              <w:t>%</w:t>
            </w:r>
          </w:p>
        </w:tc>
        <w:tc>
          <w:tcPr>
            <w:tcW w:w="3213" w:type="dxa"/>
          </w:tcPr>
          <w:p w14:paraId="4C980E43" w14:textId="77777777" w:rsidR="00437A18" w:rsidRDefault="00000000">
            <w:pPr>
              <w:spacing w:line="240" w:lineRule="auto"/>
              <w:ind w:firstLine="0"/>
            </w:pPr>
            <w:r>
              <w:rPr>
                <w:sz w:val="24"/>
              </w:rPr>
              <w:t>≈ 48</w:t>
            </w:r>
          </w:p>
        </w:tc>
      </w:tr>
      <w:tr w:rsidR="00437A18" w14:paraId="2C71D801" w14:textId="77777777">
        <w:trPr>
          <w:cantSplit/>
        </w:trPr>
        <w:tc>
          <w:tcPr>
            <w:tcW w:w="3213" w:type="dxa"/>
          </w:tcPr>
          <w:p w14:paraId="3314A46E" w14:textId="77777777" w:rsidR="00437A18" w:rsidRDefault="00000000">
            <w:pPr>
              <w:spacing w:line="240" w:lineRule="auto"/>
              <w:ind w:firstLine="0"/>
            </w:pPr>
            <w:r>
              <w:rPr>
                <w:sz w:val="24"/>
              </w:rPr>
              <w:t>Срок окупаемости (простой)</w:t>
            </w:r>
          </w:p>
        </w:tc>
        <w:tc>
          <w:tcPr>
            <w:tcW w:w="3213" w:type="dxa"/>
          </w:tcPr>
          <w:p w14:paraId="39F4EE99" w14:textId="77777777" w:rsidR="00437A18" w:rsidRDefault="00000000">
            <w:pPr>
              <w:spacing w:line="240" w:lineRule="auto"/>
              <w:ind w:firstLine="0"/>
            </w:pPr>
            <w:r>
              <w:rPr>
                <w:sz w:val="24"/>
              </w:rPr>
              <w:t>год</w:t>
            </w:r>
          </w:p>
        </w:tc>
        <w:tc>
          <w:tcPr>
            <w:tcW w:w="3213" w:type="dxa"/>
          </w:tcPr>
          <w:p w14:paraId="04723542" w14:textId="77777777" w:rsidR="00437A18" w:rsidRDefault="00000000">
            <w:pPr>
              <w:spacing w:line="240" w:lineRule="auto"/>
              <w:ind w:firstLine="0"/>
            </w:pPr>
            <w:r>
              <w:rPr>
                <w:sz w:val="24"/>
              </w:rPr>
              <w:t>≈ 2,1</w:t>
            </w:r>
          </w:p>
        </w:tc>
      </w:tr>
      <w:tr w:rsidR="00437A18" w14:paraId="3817A556" w14:textId="77777777">
        <w:trPr>
          <w:cantSplit/>
        </w:trPr>
        <w:tc>
          <w:tcPr>
            <w:tcW w:w="3213" w:type="dxa"/>
          </w:tcPr>
          <w:p w14:paraId="26786C97" w14:textId="77777777" w:rsidR="00437A18" w:rsidRDefault="00000000">
            <w:pPr>
              <w:spacing w:line="240" w:lineRule="auto"/>
              <w:ind w:firstLine="0"/>
            </w:pPr>
            <w:r>
              <w:rPr>
                <w:sz w:val="24"/>
              </w:rPr>
              <w:t>Срок окупаемости (дисконтированный)</w:t>
            </w:r>
          </w:p>
        </w:tc>
        <w:tc>
          <w:tcPr>
            <w:tcW w:w="3213" w:type="dxa"/>
          </w:tcPr>
          <w:p w14:paraId="74EAA89B" w14:textId="77777777" w:rsidR="00437A18" w:rsidRDefault="00000000">
            <w:pPr>
              <w:spacing w:line="240" w:lineRule="auto"/>
              <w:ind w:firstLine="0"/>
            </w:pPr>
            <w:r>
              <w:rPr>
                <w:sz w:val="24"/>
              </w:rPr>
              <w:t>год</w:t>
            </w:r>
          </w:p>
        </w:tc>
        <w:tc>
          <w:tcPr>
            <w:tcW w:w="3213" w:type="dxa"/>
          </w:tcPr>
          <w:p w14:paraId="695334A6" w14:textId="77777777" w:rsidR="00437A18" w:rsidRDefault="00000000">
            <w:pPr>
              <w:spacing w:line="240" w:lineRule="auto"/>
              <w:ind w:firstLine="0"/>
            </w:pPr>
            <w:r>
              <w:rPr>
                <w:sz w:val="24"/>
              </w:rPr>
              <w:t>≈ 2,6</w:t>
            </w:r>
          </w:p>
        </w:tc>
      </w:tr>
    </w:tbl>
    <w:p w14:paraId="7E2EB6B2" w14:textId="77777777" w:rsidR="00437A18" w:rsidRDefault="00000000">
      <w:pPr>
        <w:pStyle w:val="21"/>
      </w:pPr>
      <w:bookmarkStart w:id="144" w:name="_Toc232439717"/>
      <w:r>
        <w:rPr>
          <w:rFonts w:ascii="Times New Roman" w:eastAsia="Times New Roman" w:hAnsi="Times New Roman" w:cs="Times New Roman"/>
        </w:rPr>
        <w:t>5.5. Обоснование экономической целесообразности</w:t>
      </w:r>
      <w:bookmarkEnd w:id="144"/>
    </w:p>
    <w:p w14:paraId="6123BE6D" w14:textId="77777777" w:rsidR="00437A18" w:rsidRDefault="00000000">
      <w:pPr>
        <w:rPr>
          <w:lang w:val="ru-RU"/>
        </w:rPr>
      </w:pPr>
      <w:r w:rsidRPr="001F15F4">
        <w:rPr>
          <w:lang w:val="ru-RU"/>
        </w:rPr>
        <w:t>Сравнение «разработка против покупки» (</w:t>
      </w:r>
      <w:r>
        <w:t>make</w:t>
      </w:r>
      <w:r w:rsidRPr="001F15F4">
        <w:rPr>
          <w:lang w:val="ru-RU"/>
        </w:rPr>
        <w:t>-</w:t>
      </w:r>
      <w:r>
        <w:t>or</w:t>
      </w:r>
      <w:r w:rsidRPr="001F15F4">
        <w:rPr>
          <w:lang w:val="ru-RU"/>
        </w:rPr>
        <w:t>-</w:t>
      </w:r>
      <w:r>
        <w:t>buy</w:t>
      </w:r>
      <w:r w:rsidRPr="001F15F4">
        <w:rPr>
          <w:lang w:val="ru-RU"/>
        </w:rPr>
        <w:t xml:space="preserve">): использование коммерческого аналога обошлось бы пользователям в стоимость подписки (около 7200 ₽/год каждому) бессрочно, тогда как </w:t>
      </w:r>
      <w:r>
        <w:t>FinTrack</w:t>
      </w:r>
      <w:r w:rsidRPr="001F15F4">
        <w:rPr>
          <w:lang w:val="ru-RU"/>
        </w:rPr>
        <w:t xml:space="preserve"> предоставляет сопоставимую функциональность бесплатно при хранении данных под контролем пользователя. Помимо прямого экономического эффекта, проект обладает качественными эффектами: повышение приватности и соответствие 152-ФЗ, независимость от зарубежной инфраструктуры, возможность доработки сообществом благодаря открытому исходному коду и открытому </w:t>
      </w:r>
      <w:r>
        <w:t>API</w:t>
      </w:r>
      <w:r w:rsidRPr="001F15F4">
        <w:rPr>
          <w:lang w:val="ru-RU"/>
        </w:rPr>
        <w:t>.</w:t>
      </w:r>
    </w:p>
    <w:p w14:paraId="6FFB21CB" w14:textId="77777777" w:rsidR="00652F85" w:rsidRPr="001F15F4" w:rsidRDefault="00652F85">
      <w:pPr>
        <w:rPr>
          <w:lang w:val="ru-RU"/>
        </w:rPr>
      </w:pPr>
    </w:p>
    <w:p w14:paraId="334D4DDD" w14:textId="77777777" w:rsidR="00437A18" w:rsidRPr="001F15F4" w:rsidRDefault="00000000">
      <w:pPr>
        <w:pStyle w:val="21"/>
        <w:rPr>
          <w:lang w:val="ru-RU"/>
        </w:rPr>
      </w:pPr>
      <w:bookmarkStart w:id="145" w:name="_Toc232439718"/>
      <w:r w:rsidRPr="001F15F4">
        <w:rPr>
          <w:rFonts w:ascii="Times New Roman" w:eastAsia="Times New Roman" w:hAnsi="Times New Roman" w:cs="Times New Roman"/>
          <w:lang w:val="ru-RU"/>
        </w:rPr>
        <w:lastRenderedPageBreak/>
        <w:t>ВЫВОДЫ ПО РАЗДЕЛУ 5</w:t>
      </w:r>
      <w:bookmarkEnd w:id="145"/>
    </w:p>
    <w:p w14:paraId="37B0F133" w14:textId="77777777" w:rsidR="00437A18" w:rsidRPr="001F15F4" w:rsidRDefault="00000000">
      <w:pPr>
        <w:rPr>
          <w:lang w:val="ru-RU"/>
        </w:rPr>
      </w:pPr>
      <w:r w:rsidRPr="001F15F4">
        <w:rPr>
          <w:lang w:val="ru-RU"/>
        </w:rPr>
        <w:t>В пятом разделе выполнено технико-экономическое обоснование разработки.</w:t>
      </w:r>
    </w:p>
    <w:p w14:paraId="1A220A2C" w14:textId="77777777" w:rsidR="00437A18" w:rsidRPr="001F15F4" w:rsidRDefault="00000000">
      <w:pPr>
        <w:rPr>
          <w:lang w:val="ru-RU"/>
        </w:rPr>
      </w:pPr>
      <w:r w:rsidRPr="001F15F4">
        <w:rPr>
          <w:lang w:val="ru-RU"/>
        </w:rPr>
        <w:t>1. Рассчитана трудоёмкость разработки расчётно-аналоговым методом — 1191 чел.-ч (≈ 6 месяцев календарной длительности); построен календарный план (диаграмма Ганта).</w:t>
      </w:r>
    </w:p>
    <w:p w14:paraId="26ECE8E4" w14:textId="77777777" w:rsidR="00437A18" w:rsidRPr="001F15F4" w:rsidRDefault="00000000">
      <w:pPr>
        <w:rPr>
          <w:lang w:val="ru-RU"/>
        </w:rPr>
      </w:pPr>
      <w:r w:rsidRPr="001F15F4">
        <w:rPr>
          <w:lang w:val="ru-RU"/>
        </w:rPr>
        <w:t>2. Определена полная себестоимость создания продукта — 1 201 143 ₽.</w:t>
      </w:r>
    </w:p>
    <w:p w14:paraId="69AF416D" w14:textId="77777777" w:rsidR="00437A18" w:rsidRPr="001F15F4" w:rsidRDefault="00000000">
      <w:pPr>
        <w:rPr>
          <w:lang w:val="ru-RU"/>
        </w:rPr>
      </w:pPr>
      <w:r w:rsidRPr="001F15F4">
        <w:rPr>
          <w:lang w:val="ru-RU"/>
        </w:rPr>
        <w:t>3. Оценка экономической эффективности по модели экономии на подписке на коммерческий аналог показала: чистый дисконтированный доход за 4 года — 917 817 ₽ (&gt; 0), индекс доходности — 1,76 (&gt; 1), внутренняя норма доходности — ≈ 48 % (&gt; 20 %), срок окупаемости — около 2,1 года.</w:t>
      </w:r>
    </w:p>
    <w:p w14:paraId="036DE132" w14:textId="77777777" w:rsidR="00437A18" w:rsidRPr="001F15F4" w:rsidRDefault="00000000">
      <w:pPr>
        <w:rPr>
          <w:lang w:val="ru-RU"/>
        </w:rPr>
      </w:pPr>
      <w:r w:rsidRPr="001F15F4">
        <w:rPr>
          <w:lang w:val="ru-RU"/>
        </w:rPr>
        <w:t>4. Проект экономически обоснован и целесообразен; помимо прямого эффекта, он обладает социально значимыми качественными эффектами (приватность, соответствие 152-ФЗ, открытость кода).</w:t>
      </w:r>
    </w:p>
    <w:p w14:paraId="2964F28A" w14:textId="77777777" w:rsidR="00437A18" w:rsidRPr="001F15F4" w:rsidRDefault="00000000" w:rsidP="00F66C4A">
      <w:pPr>
        <w:pStyle w:val="1"/>
        <w:pageBreakBefore/>
        <w:ind w:firstLine="0"/>
        <w:jc w:val="center"/>
        <w:rPr>
          <w:lang w:val="ru-RU"/>
        </w:rPr>
      </w:pPr>
      <w:bookmarkStart w:id="146" w:name="_Toc232439719"/>
      <w:r w:rsidRPr="001F15F4">
        <w:rPr>
          <w:rFonts w:ascii="Times New Roman" w:eastAsia="Times New Roman" w:hAnsi="Times New Roman" w:cs="Times New Roman"/>
          <w:lang w:val="ru-RU"/>
        </w:rPr>
        <w:lastRenderedPageBreak/>
        <w:t>РАЗДЕЛ 6. БЕЗОПАСНОСТЬ И ОХРАНА ТРУДА ПРИ ЭКСПЛУАТАЦИИ ПРОГРАММНОГО ОБЕСПЕЧЕНИЯ</w:t>
      </w:r>
      <w:bookmarkEnd w:id="146"/>
    </w:p>
    <w:p w14:paraId="20B95487" w14:textId="77777777" w:rsidR="00437A18" w:rsidRPr="001F15F4" w:rsidRDefault="00000000">
      <w:pPr>
        <w:rPr>
          <w:lang w:val="ru-RU"/>
        </w:rPr>
      </w:pPr>
      <w:r w:rsidRPr="001F15F4">
        <w:rPr>
          <w:lang w:val="ru-RU"/>
        </w:rPr>
        <w:t xml:space="preserve">Эксплуатация веб-приложения </w:t>
      </w:r>
      <w:r>
        <w:t>FinTrack</w:t>
      </w:r>
      <w:r w:rsidRPr="001F15F4">
        <w:rPr>
          <w:lang w:val="ru-RU"/>
        </w:rPr>
        <w:t xml:space="preserve"> осуществляется пользователем (оператором) на персональном компьютере. В настоящем разделе проанализированы опасные и вредные факторы, воздействующие на человека при работе с ПК, и определены мероприятия по обеспечению безопасности труда, электробезопасности и пожарной безопасности на рабочем месте.</w:t>
      </w:r>
    </w:p>
    <w:p w14:paraId="00EC81F5" w14:textId="77777777" w:rsidR="00437A18" w:rsidRPr="001F15F4" w:rsidRDefault="00000000">
      <w:pPr>
        <w:pStyle w:val="21"/>
        <w:rPr>
          <w:lang w:val="ru-RU"/>
        </w:rPr>
      </w:pPr>
      <w:bookmarkStart w:id="147" w:name="_Toc232439720"/>
      <w:r w:rsidRPr="001F15F4">
        <w:rPr>
          <w:rFonts w:ascii="Times New Roman" w:eastAsia="Times New Roman" w:hAnsi="Times New Roman" w:cs="Times New Roman"/>
          <w:lang w:val="ru-RU"/>
        </w:rPr>
        <w:t>6.1. Анализ опасных и вредных факторов на рабочем месте</w:t>
      </w:r>
      <w:bookmarkEnd w:id="147"/>
    </w:p>
    <w:p w14:paraId="0C424F5A" w14:textId="77777777" w:rsidR="00437A18" w:rsidRPr="001F15F4" w:rsidRDefault="00000000">
      <w:pPr>
        <w:rPr>
          <w:lang w:val="ru-RU"/>
        </w:rPr>
      </w:pPr>
      <w:r w:rsidRPr="001F15F4">
        <w:rPr>
          <w:lang w:val="ru-RU"/>
        </w:rPr>
        <w:t>Классификация опасных и вредных производственных факторов выполнена в соответствии с ГОСТ 12.0.003-2015 «ССБТ. Опасные и вредные производственные факторы. Классификация» [10]. При работе оператора с персональным компьютером действуют следующие факторы.</w:t>
      </w:r>
    </w:p>
    <w:p w14:paraId="66EADDC6" w14:textId="77777777" w:rsidR="00437A18" w:rsidRPr="001F15F4" w:rsidRDefault="00000000">
      <w:pPr>
        <w:rPr>
          <w:lang w:val="ru-RU"/>
        </w:rPr>
      </w:pPr>
      <w:r w:rsidRPr="001F15F4">
        <w:rPr>
          <w:lang w:val="ru-RU"/>
        </w:rPr>
        <w:t>Физические факторы:</w:t>
      </w:r>
    </w:p>
    <w:p w14:paraId="5B4AF578" w14:textId="77777777" w:rsidR="00437A18" w:rsidRPr="001F15F4" w:rsidRDefault="00000000">
      <w:pPr>
        <w:rPr>
          <w:lang w:val="ru-RU"/>
        </w:rPr>
      </w:pPr>
      <w:r w:rsidRPr="001F15F4">
        <w:rPr>
          <w:lang w:val="ru-RU"/>
        </w:rPr>
        <w:t>– повышенная нагрузка на органы зрения вследствие длительной работы с экраном (мерцание, блики, недостаточная или избыточная яркость);</w:t>
      </w:r>
    </w:p>
    <w:p w14:paraId="65B7DA67" w14:textId="77777777" w:rsidR="00437A18" w:rsidRPr="001F15F4" w:rsidRDefault="00000000">
      <w:pPr>
        <w:rPr>
          <w:lang w:val="ru-RU"/>
        </w:rPr>
      </w:pPr>
      <w:r w:rsidRPr="001F15F4">
        <w:rPr>
          <w:lang w:val="ru-RU"/>
        </w:rPr>
        <w:t>– электромагнитные поля и излучения от средств вычислительной техники;</w:t>
      </w:r>
    </w:p>
    <w:p w14:paraId="59428B24" w14:textId="77777777" w:rsidR="00437A18" w:rsidRPr="001F15F4" w:rsidRDefault="00000000">
      <w:pPr>
        <w:rPr>
          <w:lang w:val="ru-RU"/>
        </w:rPr>
      </w:pPr>
      <w:r w:rsidRPr="001F15F4">
        <w:rPr>
          <w:lang w:val="ru-RU"/>
        </w:rPr>
        <w:t>– недостаточная или неравномерная освещённость рабочей зоны;</w:t>
      </w:r>
    </w:p>
    <w:p w14:paraId="68E0C93B" w14:textId="77777777" w:rsidR="00437A18" w:rsidRPr="001F15F4" w:rsidRDefault="00000000">
      <w:pPr>
        <w:rPr>
          <w:lang w:val="ru-RU"/>
        </w:rPr>
      </w:pPr>
      <w:r w:rsidRPr="001F15F4">
        <w:rPr>
          <w:lang w:val="ru-RU"/>
        </w:rPr>
        <w:t>– неблагоприятные параметры микроклимата (температура, влажность, подвижность воздуха);</w:t>
      </w:r>
    </w:p>
    <w:p w14:paraId="1294BE85" w14:textId="77777777" w:rsidR="00437A18" w:rsidRPr="001F15F4" w:rsidRDefault="00000000">
      <w:pPr>
        <w:rPr>
          <w:lang w:val="ru-RU"/>
        </w:rPr>
      </w:pPr>
      <w:r w:rsidRPr="001F15F4">
        <w:rPr>
          <w:lang w:val="ru-RU"/>
        </w:rPr>
        <w:t>– повышенный уровень шума от систем охлаждения и периферии;</w:t>
      </w:r>
    </w:p>
    <w:p w14:paraId="6F5D9EE0" w14:textId="77777777" w:rsidR="00437A18" w:rsidRPr="001F15F4" w:rsidRDefault="00000000">
      <w:pPr>
        <w:rPr>
          <w:lang w:val="ru-RU"/>
        </w:rPr>
      </w:pPr>
      <w:r w:rsidRPr="001F15F4">
        <w:rPr>
          <w:lang w:val="ru-RU"/>
        </w:rPr>
        <w:t>– опасность поражения электрическим током при работе с электрооборудованием (напряжение питания 220 В).</w:t>
      </w:r>
    </w:p>
    <w:p w14:paraId="75A4D7CE" w14:textId="77777777" w:rsidR="00437A18" w:rsidRPr="001F15F4" w:rsidRDefault="00000000">
      <w:pPr>
        <w:rPr>
          <w:lang w:val="ru-RU"/>
        </w:rPr>
      </w:pPr>
      <w:r w:rsidRPr="001F15F4">
        <w:rPr>
          <w:lang w:val="ru-RU"/>
        </w:rPr>
        <w:t>Психофизиологические факторы:</w:t>
      </w:r>
    </w:p>
    <w:p w14:paraId="4FF7F159" w14:textId="77777777" w:rsidR="00437A18" w:rsidRPr="001F15F4" w:rsidRDefault="00000000">
      <w:pPr>
        <w:rPr>
          <w:lang w:val="ru-RU"/>
        </w:rPr>
      </w:pPr>
      <w:r w:rsidRPr="001F15F4">
        <w:rPr>
          <w:lang w:val="ru-RU"/>
        </w:rPr>
        <w:t>– статические физические перегрузки, связанные с длительным нахождением в фиксированной рабочей позе (нагрузка на опорно-двигательный аппарат, шею, кисти рук);</w:t>
      </w:r>
    </w:p>
    <w:p w14:paraId="75F2B261" w14:textId="77777777" w:rsidR="00437A18" w:rsidRPr="001F15F4" w:rsidRDefault="00000000">
      <w:pPr>
        <w:rPr>
          <w:lang w:val="ru-RU"/>
        </w:rPr>
      </w:pPr>
      <w:r w:rsidRPr="001F15F4">
        <w:rPr>
          <w:lang w:val="ru-RU"/>
        </w:rPr>
        <w:t>– нервно-психическое и эмоциональное напряжение, монотонность труда;</w:t>
      </w:r>
    </w:p>
    <w:p w14:paraId="7AB22547" w14:textId="77777777" w:rsidR="00437A18" w:rsidRPr="001F15F4" w:rsidRDefault="00000000">
      <w:pPr>
        <w:rPr>
          <w:lang w:val="ru-RU"/>
        </w:rPr>
      </w:pPr>
      <w:r w:rsidRPr="001F15F4">
        <w:rPr>
          <w:lang w:val="ru-RU"/>
        </w:rPr>
        <w:t>– перенапряжение зрительных анализаторов.</w:t>
      </w:r>
    </w:p>
    <w:p w14:paraId="1F4D0051" w14:textId="77777777" w:rsidR="00437A18" w:rsidRPr="001F15F4" w:rsidRDefault="00000000">
      <w:pPr>
        <w:rPr>
          <w:lang w:val="ru-RU"/>
        </w:rPr>
      </w:pPr>
      <w:r w:rsidRPr="001F15F4">
        <w:rPr>
          <w:lang w:val="ru-RU"/>
        </w:rPr>
        <w:lastRenderedPageBreak/>
        <w:t>Наиболее значимыми для оператора ПК являются зрительное и статическое перенапряжение, а также опасность поражения электрическим током и пожароопасность электрооборудования.</w:t>
      </w:r>
    </w:p>
    <w:p w14:paraId="6811F013" w14:textId="77777777" w:rsidR="00437A18" w:rsidRPr="001F15F4" w:rsidRDefault="00000000">
      <w:pPr>
        <w:pStyle w:val="21"/>
        <w:rPr>
          <w:lang w:val="ru-RU"/>
        </w:rPr>
      </w:pPr>
      <w:bookmarkStart w:id="148" w:name="_Toc232439721"/>
      <w:r w:rsidRPr="001F15F4">
        <w:rPr>
          <w:rFonts w:ascii="Times New Roman" w:eastAsia="Times New Roman" w:hAnsi="Times New Roman" w:cs="Times New Roman"/>
          <w:lang w:val="ru-RU"/>
        </w:rPr>
        <w:t>6.2. Мероприятия по обеспечению безопасности труда</w:t>
      </w:r>
      <w:bookmarkEnd w:id="148"/>
    </w:p>
    <w:p w14:paraId="13340224" w14:textId="77777777" w:rsidR="00437A18" w:rsidRPr="001F15F4" w:rsidRDefault="00000000">
      <w:pPr>
        <w:pStyle w:val="31"/>
        <w:rPr>
          <w:lang w:val="ru-RU"/>
        </w:rPr>
      </w:pPr>
      <w:bookmarkStart w:id="149" w:name="_Toc232439722"/>
      <w:r w:rsidRPr="001F15F4">
        <w:rPr>
          <w:rFonts w:ascii="Times New Roman" w:eastAsia="Times New Roman" w:hAnsi="Times New Roman" w:cs="Times New Roman"/>
          <w:lang w:val="ru-RU"/>
        </w:rPr>
        <w:t>6.2.1. Организация рабочего места</w:t>
      </w:r>
      <w:bookmarkEnd w:id="149"/>
    </w:p>
    <w:p w14:paraId="4D42CE82" w14:textId="77777777" w:rsidR="00437A18" w:rsidRPr="001F15F4" w:rsidRDefault="00000000">
      <w:pPr>
        <w:rPr>
          <w:lang w:val="ru-RU"/>
        </w:rPr>
      </w:pPr>
      <w:r w:rsidRPr="001F15F4">
        <w:rPr>
          <w:lang w:val="ru-RU"/>
        </w:rPr>
        <w:t>Организация рабочего места оператора ПК выполняется согласно ГОСТ 12.2.032-78 «ССБТ. Рабочее место при выполнении работ сидя» [11] и требованиям СанПиН 1.2.3685-21 [16]. Основные требования:</w:t>
      </w:r>
    </w:p>
    <w:p w14:paraId="16F92A3F" w14:textId="77777777" w:rsidR="00437A18" w:rsidRPr="001F15F4" w:rsidRDefault="00000000">
      <w:pPr>
        <w:rPr>
          <w:lang w:val="ru-RU"/>
        </w:rPr>
      </w:pPr>
      <w:r w:rsidRPr="001F15F4">
        <w:rPr>
          <w:lang w:val="ru-RU"/>
        </w:rPr>
        <w:t>– расстояние от глаз до экрана монитора — 600–700 мм;</w:t>
      </w:r>
    </w:p>
    <w:p w14:paraId="6FD65E45" w14:textId="77777777" w:rsidR="00437A18" w:rsidRPr="001F15F4" w:rsidRDefault="00000000">
      <w:pPr>
        <w:rPr>
          <w:lang w:val="ru-RU"/>
        </w:rPr>
      </w:pPr>
      <w:r w:rsidRPr="001F15F4">
        <w:rPr>
          <w:lang w:val="ru-RU"/>
        </w:rPr>
        <w:t>– высота рабочей поверхности стола — 680–800 мм; под столом обеспечивается пространство для ног;</w:t>
      </w:r>
    </w:p>
    <w:p w14:paraId="0DEB5D6D" w14:textId="77777777" w:rsidR="00437A18" w:rsidRPr="001F15F4" w:rsidRDefault="00000000">
      <w:pPr>
        <w:rPr>
          <w:lang w:val="ru-RU"/>
        </w:rPr>
      </w:pPr>
      <w:r w:rsidRPr="001F15F4">
        <w:rPr>
          <w:lang w:val="ru-RU"/>
        </w:rPr>
        <w:t>– кресло — подъёмно-поворотное, с регулировкой высоты сиденья и угла наклона спинки, с подлокотниками;</w:t>
      </w:r>
    </w:p>
    <w:p w14:paraId="196BE8DB" w14:textId="77777777" w:rsidR="00437A18" w:rsidRPr="001F15F4" w:rsidRDefault="00000000">
      <w:pPr>
        <w:rPr>
          <w:lang w:val="ru-RU"/>
        </w:rPr>
      </w:pPr>
      <w:r w:rsidRPr="001F15F4">
        <w:rPr>
          <w:lang w:val="ru-RU"/>
        </w:rPr>
        <w:t>– экран располагается так, чтобы исключить блики от источников света; верхняя кромка экрана — на уровне или чуть ниже линии глаз;</w:t>
      </w:r>
    </w:p>
    <w:p w14:paraId="5BD0CD42" w14:textId="77777777" w:rsidR="00437A18" w:rsidRPr="001F15F4" w:rsidRDefault="00000000">
      <w:pPr>
        <w:rPr>
          <w:lang w:val="ru-RU"/>
        </w:rPr>
      </w:pPr>
      <w:r w:rsidRPr="001F15F4">
        <w:rPr>
          <w:lang w:val="ru-RU"/>
        </w:rPr>
        <w:t>– клавиатура размещается на расстоянии 100–300 мм от края стола для опоры предплечий.</w:t>
      </w:r>
    </w:p>
    <w:p w14:paraId="745F438D" w14:textId="77777777" w:rsidR="00437A18" w:rsidRPr="001F15F4" w:rsidRDefault="00000000">
      <w:pPr>
        <w:pStyle w:val="31"/>
        <w:rPr>
          <w:lang w:val="ru-RU"/>
        </w:rPr>
      </w:pPr>
      <w:bookmarkStart w:id="150" w:name="_Toc232439723"/>
      <w:r w:rsidRPr="001F15F4">
        <w:rPr>
          <w:rFonts w:ascii="Times New Roman" w:eastAsia="Times New Roman" w:hAnsi="Times New Roman" w:cs="Times New Roman"/>
          <w:lang w:val="ru-RU"/>
        </w:rPr>
        <w:t>6.2.2. Микроклимат</w:t>
      </w:r>
      <w:bookmarkEnd w:id="150"/>
    </w:p>
    <w:p w14:paraId="05AF6B9E" w14:textId="77777777" w:rsidR="00437A18" w:rsidRPr="001F15F4" w:rsidRDefault="00000000">
      <w:pPr>
        <w:rPr>
          <w:lang w:val="ru-RU"/>
        </w:rPr>
      </w:pPr>
      <w:r w:rsidRPr="001F15F4">
        <w:rPr>
          <w:lang w:val="ru-RU"/>
        </w:rPr>
        <w:t xml:space="preserve">Оптимальные параметры микроклимата на рабочем месте оператора (категория работ </w:t>
      </w:r>
      <w:r>
        <w:t>I</w:t>
      </w:r>
      <w:r w:rsidRPr="001F15F4">
        <w:rPr>
          <w:lang w:val="ru-RU"/>
        </w:rPr>
        <w:t>а — лёгкие, выполняемые сидя) приведены в таблице 6.1 согласно СанПиН 1.2.3685-21.</w:t>
      </w:r>
    </w:p>
    <w:p w14:paraId="35C03563" w14:textId="77777777" w:rsidR="00437A18" w:rsidRDefault="00000000">
      <w:pPr>
        <w:spacing w:before="120" w:after="120"/>
        <w:jc w:val="left"/>
      </w:pPr>
      <w:r>
        <w:t>Таблица 6.1 – Оптимальные параметры микроклимата</w:t>
      </w:r>
    </w:p>
    <w:tbl>
      <w:tblPr>
        <w:tblStyle w:val="aff0"/>
        <w:tblW w:w="0" w:type="auto"/>
        <w:tblLook w:val="04A0" w:firstRow="1" w:lastRow="0" w:firstColumn="1" w:lastColumn="0" w:noHBand="0" w:noVBand="1"/>
      </w:tblPr>
      <w:tblGrid>
        <w:gridCol w:w="2409"/>
        <w:gridCol w:w="2409"/>
        <w:gridCol w:w="2409"/>
        <w:gridCol w:w="2409"/>
      </w:tblGrid>
      <w:tr w:rsidR="00437A18" w:rsidRPr="002227AC" w14:paraId="0193008F" w14:textId="77777777">
        <w:trPr>
          <w:cantSplit/>
          <w:tblHeader/>
        </w:trPr>
        <w:tc>
          <w:tcPr>
            <w:tcW w:w="2409" w:type="dxa"/>
          </w:tcPr>
          <w:p w14:paraId="29CCD827" w14:textId="77777777" w:rsidR="00437A18" w:rsidRDefault="00000000">
            <w:pPr>
              <w:spacing w:line="240" w:lineRule="auto"/>
              <w:ind w:firstLine="0"/>
            </w:pPr>
            <w:r>
              <w:rPr>
                <w:b/>
                <w:sz w:val="24"/>
              </w:rPr>
              <w:t>Период года</w:t>
            </w:r>
          </w:p>
        </w:tc>
        <w:tc>
          <w:tcPr>
            <w:tcW w:w="2409" w:type="dxa"/>
          </w:tcPr>
          <w:p w14:paraId="328D2B0F" w14:textId="77777777" w:rsidR="00437A18" w:rsidRDefault="00000000">
            <w:pPr>
              <w:spacing w:line="240" w:lineRule="auto"/>
              <w:ind w:firstLine="0"/>
            </w:pPr>
            <w:r>
              <w:rPr>
                <w:b/>
                <w:sz w:val="24"/>
              </w:rPr>
              <w:t>Температура воздуха, °C</w:t>
            </w:r>
          </w:p>
        </w:tc>
        <w:tc>
          <w:tcPr>
            <w:tcW w:w="2409" w:type="dxa"/>
          </w:tcPr>
          <w:p w14:paraId="6CB99E96" w14:textId="77777777" w:rsidR="00437A18" w:rsidRDefault="00000000">
            <w:pPr>
              <w:spacing w:line="240" w:lineRule="auto"/>
              <w:ind w:firstLine="0"/>
            </w:pPr>
            <w:r>
              <w:rPr>
                <w:b/>
                <w:sz w:val="24"/>
              </w:rPr>
              <w:t>Относительная влажность, %</w:t>
            </w:r>
          </w:p>
        </w:tc>
        <w:tc>
          <w:tcPr>
            <w:tcW w:w="2409" w:type="dxa"/>
          </w:tcPr>
          <w:p w14:paraId="2805CCEA" w14:textId="77777777" w:rsidR="00437A18" w:rsidRPr="001F15F4" w:rsidRDefault="00000000">
            <w:pPr>
              <w:spacing w:line="240" w:lineRule="auto"/>
              <w:ind w:firstLine="0"/>
              <w:rPr>
                <w:lang w:val="ru-RU"/>
              </w:rPr>
            </w:pPr>
            <w:r w:rsidRPr="001F15F4">
              <w:rPr>
                <w:b/>
                <w:sz w:val="24"/>
                <w:lang w:val="ru-RU"/>
              </w:rPr>
              <w:t>Скорость движения воздуха, м/с</w:t>
            </w:r>
          </w:p>
        </w:tc>
      </w:tr>
      <w:tr w:rsidR="00437A18" w14:paraId="0F12D0F7" w14:textId="77777777">
        <w:trPr>
          <w:cantSplit/>
        </w:trPr>
        <w:tc>
          <w:tcPr>
            <w:tcW w:w="2409" w:type="dxa"/>
          </w:tcPr>
          <w:p w14:paraId="7F890F5D" w14:textId="77777777" w:rsidR="00437A18" w:rsidRDefault="00000000">
            <w:pPr>
              <w:spacing w:line="240" w:lineRule="auto"/>
              <w:ind w:firstLine="0"/>
            </w:pPr>
            <w:r>
              <w:rPr>
                <w:sz w:val="24"/>
              </w:rPr>
              <w:t>Холодный</w:t>
            </w:r>
          </w:p>
        </w:tc>
        <w:tc>
          <w:tcPr>
            <w:tcW w:w="2409" w:type="dxa"/>
          </w:tcPr>
          <w:p w14:paraId="481F6370" w14:textId="77777777" w:rsidR="00437A18" w:rsidRDefault="00000000">
            <w:pPr>
              <w:spacing w:line="240" w:lineRule="auto"/>
              <w:ind w:firstLine="0"/>
            </w:pPr>
            <w:r>
              <w:rPr>
                <w:sz w:val="24"/>
              </w:rPr>
              <w:t>22–24</w:t>
            </w:r>
          </w:p>
        </w:tc>
        <w:tc>
          <w:tcPr>
            <w:tcW w:w="2409" w:type="dxa"/>
          </w:tcPr>
          <w:p w14:paraId="7736A06B" w14:textId="77777777" w:rsidR="00437A18" w:rsidRDefault="00000000">
            <w:pPr>
              <w:spacing w:line="240" w:lineRule="auto"/>
              <w:ind w:firstLine="0"/>
            </w:pPr>
            <w:r>
              <w:rPr>
                <w:sz w:val="24"/>
              </w:rPr>
              <w:t>40–60</w:t>
            </w:r>
          </w:p>
        </w:tc>
        <w:tc>
          <w:tcPr>
            <w:tcW w:w="2409" w:type="dxa"/>
          </w:tcPr>
          <w:p w14:paraId="05B515D2" w14:textId="77777777" w:rsidR="00437A18" w:rsidRDefault="00000000">
            <w:pPr>
              <w:spacing w:line="240" w:lineRule="auto"/>
              <w:ind w:firstLine="0"/>
            </w:pPr>
            <w:r>
              <w:rPr>
                <w:sz w:val="24"/>
              </w:rPr>
              <w:t>0,1</w:t>
            </w:r>
          </w:p>
        </w:tc>
      </w:tr>
      <w:tr w:rsidR="00437A18" w14:paraId="67BA194B" w14:textId="77777777">
        <w:trPr>
          <w:cantSplit/>
        </w:trPr>
        <w:tc>
          <w:tcPr>
            <w:tcW w:w="2409" w:type="dxa"/>
          </w:tcPr>
          <w:p w14:paraId="5FE745A2" w14:textId="77777777" w:rsidR="00437A18" w:rsidRDefault="00000000">
            <w:pPr>
              <w:spacing w:line="240" w:lineRule="auto"/>
              <w:ind w:firstLine="0"/>
            </w:pPr>
            <w:r>
              <w:rPr>
                <w:sz w:val="24"/>
              </w:rPr>
              <w:t>Тёплый</w:t>
            </w:r>
          </w:p>
        </w:tc>
        <w:tc>
          <w:tcPr>
            <w:tcW w:w="2409" w:type="dxa"/>
          </w:tcPr>
          <w:p w14:paraId="466730A4" w14:textId="77777777" w:rsidR="00437A18" w:rsidRDefault="00000000">
            <w:pPr>
              <w:spacing w:line="240" w:lineRule="auto"/>
              <w:ind w:firstLine="0"/>
            </w:pPr>
            <w:r>
              <w:rPr>
                <w:sz w:val="24"/>
              </w:rPr>
              <w:t>23–25</w:t>
            </w:r>
          </w:p>
        </w:tc>
        <w:tc>
          <w:tcPr>
            <w:tcW w:w="2409" w:type="dxa"/>
          </w:tcPr>
          <w:p w14:paraId="7FC1E6C8" w14:textId="77777777" w:rsidR="00437A18" w:rsidRDefault="00000000">
            <w:pPr>
              <w:spacing w:line="240" w:lineRule="auto"/>
              <w:ind w:firstLine="0"/>
            </w:pPr>
            <w:r>
              <w:rPr>
                <w:sz w:val="24"/>
              </w:rPr>
              <w:t>40–60</w:t>
            </w:r>
          </w:p>
        </w:tc>
        <w:tc>
          <w:tcPr>
            <w:tcW w:w="2409" w:type="dxa"/>
          </w:tcPr>
          <w:p w14:paraId="4CBF7360" w14:textId="77777777" w:rsidR="00437A18" w:rsidRDefault="00000000">
            <w:pPr>
              <w:spacing w:line="240" w:lineRule="auto"/>
              <w:ind w:firstLine="0"/>
            </w:pPr>
            <w:r>
              <w:rPr>
                <w:sz w:val="24"/>
              </w:rPr>
              <w:t>0,1</w:t>
            </w:r>
          </w:p>
        </w:tc>
      </w:tr>
    </w:tbl>
    <w:p w14:paraId="69692FE7" w14:textId="77777777" w:rsidR="00437A18" w:rsidRPr="001F15F4" w:rsidRDefault="00000000">
      <w:pPr>
        <w:rPr>
          <w:lang w:val="ru-RU"/>
        </w:rPr>
      </w:pPr>
      <w:r w:rsidRPr="001F15F4">
        <w:rPr>
          <w:lang w:val="ru-RU"/>
        </w:rPr>
        <w:t>Поддержание параметров обеспечивается системами отопления, вентиляции и кондиционирования, а также регулярным проветриванием помещения.</w:t>
      </w:r>
    </w:p>
    <w:p w14:paraId="035FB313" w14:textId="77777777" w:rsidR="00437A18" w:rsidRPr="001F15F4" w:rsidRDefault="00000000">
      <w:pPr>
        <w:pStyle w:val="31"/>
        <w:rPr>
          <w:lang w:val="ru-RU"/>
        </w:rPr>
      </w:pPr>
      <w:bookmarkStart w:id="151" w:name="_Toc232439724"/>
      <w:r w:rsidRPr="001F15F4">
        <w:rPr>
          <w:rFonts w:ascii="Times New Roman" w:eastAsia="Times New Roman" w:hAnsi="Times New Roman" w:cs="Times New Roman"/>
          <w:lang w:val="ru-RU"/>
        </w:rPr>
        <w:lastRenderedPageBreak/>
        <w:t>6.2.3. Расчёт искусственного освещения</w:t>
      </w:r>
      <w:bookmarkEnd w:id="151"/>
    </w:p>
    <w:p w14:paraId="09658093" w14:textId="77777777" w:rsidR="00437A18" w:rsidRPr="001F15F4" w:rsidRDefault="00000000">
      <w:pPr>
        <w:rPr>
          <w:lang w:val="ru-RU"/>
        </w:rPr>
      </w:pPr>
      <w:r w:rsidRPr="001F15F4">
        <w:rPr>
          <w:lang w:val="ru-RU"/>
        </w:rPr>
        <w:t xml:space="preserve">Нормируемая освещённость рабочих мест с ПК согласно СП 52.13330.2016 «Естественное и искусственное освещение» [15] составляет </w:t>
      </w:r>
      <w:r>
        <w:rPr>
          <w:rFonts w:eastAsia="Courier New" w:cs="Courier New"/>
        </w:rPr>
        <w:t>E</w:t>
      </w:r>
      <w:r w:rsidRPr="001F15F4">
        <w:rPr>
          <w:rFonts w:eastAsia="Courier New" w:cs="Courier New"/>
          <w:lang w:val="ru-RU"/>
        </w:rPr>
        <w:t xml:space="preserve"> = 300 лк</w:t>
      </w:r>
      <w:r w:rsidRPr="001F15F4">
        <w:rPr>
          <w:lang w:val="ru-RU"/>
        </w:rPr>
        <w:t>. Необходимое число светильников рассчитано методом коэффициента использования светового потока по формуле (6.1):</w:t>
      </w:r>
    </w:p>
    <w:p w14:paraId="16024260"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w:t>
      </w:r>
      <w:r>
        <w:t>E</w:t>
      </w:r>
      <w:r w:rsidRPr="00652F85">
        <w:rPr>
          <w:lang w:val="ru-RU"/>
        </w:rPr>
        <w:t xml:space="preserve"> · </w:t>
      </w:r>
      <w:r>
        <w:t>S</w:t>
      </w:r>
      <w:r w:rsidRPr="00652F85">
        <w:rPr>
          <w:lang w:val="ru-RU"/>
        </w:rPr>
        <w:t xml:space="preserve"> · </w:t>
      </w:r>
      <w:r>
        <w:t>k</w:t>
      </w:r>
      <w:r w:rsidRPr="00652F85">
        <w:rPr>
          <w:lang w:val="ru-RU"/>
        </w:rPr>
        <w:t xml:space="preserve"> · </w:t>
      </w:r>
      <w:r>
        <w:t>z</w:t>
      </w:r>
      <w:r w:rsidRPr="00652F85">
        <w:rPr>
          <w:lang w:val="ru-RU"/>
        </w:rPr>
        <w:t xml:space="preserve">) / (Ф · </w:t>
      </w:r>
      <w:r>
        <w:t>η</w:t>
      </w:r>
      <w:r w:rsidRPr="00652F85">
        <w:rPr>
          <w:lang w:val="ru-RU"/>
        </w:rPr>
        <w:t>),</w:t>
      </w:r>
      <w:r w:rsidRPr="00652F85">
        <w:rPr>
          <w:lang w:val="ru-RU"/>
        </w:rPr>
        <w:tab/>
        <w:t>(6.1)</w:t>
      </w:r>
    </w:p>
    <w:p w14:paraId="6FB90E7A" w14:textId="77777777" w:rsidR="00437A18" w:rsidRPr="001F15F4" w:rsidRDefault="00000000">
      <w:pPr>
        <w:rPr>
          <w:lang w:val="ru-RU"/>
        </w:rPr>
      </w:pPr>
      <w:r w:rsidRPr="001F15F4">
        <w:rPr>
          <w:lang w:val="ru-RU"/>
        </w:rPr>
        <w:t xml:space="preserve">где </w:t>
      </w:r>
      <w:r>
        <w:rPr>
          <w:rFonts w:eastAsia="Courier New" w:cs="Courier New"/>
        </w:rPr>
        <w:t>E</w:t>
      </w:r>
      <w:r w:rsidRPr="001F15F4">
        <w:rPr>
          <w:rFonts w:eastAsia="Courier New" w:cs="Courier New"/>
          <w:lang w:val="ru-RU"/>
        </w:rPr>
        <w:t xml:space="preserve"> = 300 лк</w:t>
      </w:r>
      <w:r w:rsidRPr="001F15F4">
        <w:rPr>
          <w:lang w:val="ru-RU"/>
        </w:rPr>
        <w:t xml:space="preserve"> — нормируемая освещённость; </w:t>
      </w:r>
      <w:r>
        <w:rPr>
          <w:rFonts w:eastAsia="Courier New" w:cs="Courier New"/>
        </w:rPr>
        <w:t>S</w:t>
      </w:r>
      <w:r w:rsidRPr="001F15F4">
        <w:rPr>
          <w:rFonts w:eastAsia="Courier New" w:cs="Courier New"/>
          <w:lang w:val="ru-RU"/>
        </w:rPr>
        <w:t xml:space="preserve"> = 15 м²</w:t>
      </w:r>
      <w:r w:rsidRPr="001F15F4">
        <w:rPr>
          <w:lang w:val="ru-RU"/>
        </w:rPr>
        <w:t xml:space="preserve"> — площадь помещения; </w:t>
      </w:r>
      <w:r>
        <w:rPr>
          <w:rFonts w:eastAsia="Courier New" w:cs="Courier New"/>
        </w:rPr>
        <w:t>k</w:t>
      </w:r>
      <w:r w:rsidRPr="001F15F4">
        <w:rPr>
          <w:rFonts w:eastAsia="Courier New" w:cs="Courier New"/>
          <w:lang w:val="ru-RU"/>
        </w:rPr>
        <w:t xml:space="preserve"> = 1,4</w:t>
      </w:r>
      <w:r w:rsidRPr="001F15F4">
        <w:rPr>
          <w:lang w:val="ru-RU"/>
        </w:rPr>
        <w:t xml:space="preserve"> — коэффициент запаса; </w:t>
      </w:r>
      <w:r>
        <w:rPr>
          <w:rFonts w:eastAsia="Courier New" w:cs="Courier New"/>
        </w:rPr>
        <w:t>z</w:t>
      </w:r>
      <w:r w:rsidRPr="001F15F4">
        <w:rPr>
          <w:rFonts w:eastAsia="Courier New" w:cs="Courier New"/>
          <w:lang w:val="ru-RU"/>
        </w:rPr>
        <w:t xml:space="preserve"> = 1,1</w:t>
      </w:r>
      <w:r w:rsidRPr="001F15F4">
        <w:rPr>
          <w:lang w:val="ru-RU"/>
        </w:rPr>
        <w:t xml:space="preserve"> — коэффициент неравномерности освещения; </w:t>
      </w:r>
      <w:r w:rsidRPr="001F15F4">
        <w:rPr>
          <w:rFonts w:eastAsia="Courier New" w:cs="Courier New"/>
          <w:lang w:val="ru-RU"/>
        </w:rPr>
        <w:t>Ф = 3600 лм</w:t>
      </w:r>
      <w:r w:rsidRPr="001F15F4">
        <w:rPr>
          <w:lang w:val="ru-RU"/>
        </w:rPr>
        <w:t xml:space="preserve"> — световой поток одного светодиодного светильника (36 Вт); </w:t>
      </w:r>
      <w:r>
        <w:rPr>
          <w:rFonts w:eastAsia="Courier New" w:cs="Courier New"/>
        </w:rPr>
        <w:t>η</w:t>
      </w:r>
      <w:r w:rsidRPr="001F15F4">
        <w:rPr>
          <w:rFonts w:eastAsia="Courier New" w:cs="Courier New"/>
          <w:lang w:val="ru-RU"/>
        </w:rPr>
        <w:t xml:space="preserve"> = 0,5</w:t>
      </w:r>
      <w:r w:rsidRPr="001F15F4">
        <w:rPr>
          <w:lang w:val="ru-RU"/>
        </w:rPr>
        <w:t xml:space="preserve"> — коэффициент использования светового потока (при индексе помещения ≈ 1 и коэффициентах отражения потолка/стен/пола 70/50/30 %).</w:t>
      </w:r>
    </w:p>
    <w:p w14:paraId="296D419A"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(300 · 15 · 1,4 · 1,1) / (3600 · 0,5) = 6930 / 1800 ≈ 4 светильника.</w:t>
      </w:r>
      <w:r w:rsidRPr="00652F85">
        <w:rPr>
          <w:lang w:val="ru-RU"/>
        </w:rPr>
        <w:tab/>
        <w:t>(6.2)</w:t>
      </w:r>
    </w:p>
    <w:p w14:paraId="5F7A7E58" w14:textId="77777777" w:rsidR="00437A18" w:rsidRPr="001F15F4" w:rsidRDefault="00000000">
      <w:pPr>
        <w:rPr>
          <w:lang w:val="ru-RU"/>
        </w:rPr>
      </w:pPr>
      <w:r w:rsidRPr="001F15F4">
        <w:rPr>
          <w:lang w:val="ru-RU"/>
        </w:rPr>
        <w:t>Таким образом, для обеспечения нормируемой освещённости в помещении площадью 15 м² достаточно четырёх светодиодных светильников мощностью 36 Вт. Рабочее место располагается так, чтобы естественный свет падал сбоку (преимущественно слева), а искусственное освещение дополняло общее без бликов на экране.</w:t>
      </w:r>
    </w:p>
    <w:p w14:paraId="794DE828" w14:textId="77777777" w:rsidR="00437A18" w:rsidRPr="001F15F4" w:rsidRDefault="00000000">
      <w:pPr>
        <w:pStyle w:val="31"/>
        <w:rPr>
          <w:lang w:val="ru-RU"/>
        </w:rPr>
      </w:pPr>
      <w:bookmarkStart w:id="152" w:name="_Toc232439725"/>
      <w:r w:rsidRPr="001F15F4">
        <w:rPr>
          <w:rFonts w:ascii="Times New Roman" w:eastAsia="Times New Roman" w:hAnsi="Times New Roman" w:cs="Times New Roman"/>
          <w:lang w:val="ru-RU"/>
        </w:rPr>
        <w:t>6.2.4. Режим труда и отдыха</w:t>
      </w:r>
      <w:bookmarkEnd w:id="152"/>
    </w:p>
    <w:p w14:paraId="3CD03FD7" w14:textId="77777777" w:rsidR="00437A18" w:rsidRPr="001F15F4" w:rsidRDefault="00000000">
      <w:pPr>
        <w:rPr>
          <w:lang w:val="ru-RU"/>
        </w:rPr>
      </w:pPr>
      <w:r w:rsidRPr="001F15F4">
        <w:rPr>
          <w:lang w:val="ru-RU"/>
        </w:rPr>
        <w:t>Для снижения зрительного и статического перенапряжения устанавливается рациональный режим труда и отдыха в соответствии с СанПиН 1.2.3685-21 [16] и Трудовым кодексом РФ [4] (ст. 108, 109): регламентированные перерывы по 10–15 минут через каждые 45–60 минут работы; суммарное время перерывов при 8-часовой смене — 50–90 минут в зависимости от категории и интенсивности работы. Во время перерывов рекомендуется выполнять упражнения для глаз, шеи и кистей рук, а также проветривать помещение. Уровень шума на рабочем месте не должен превышать 50 дБА.</w:t>
      </w:r>
    </w:p>
    <w:p w14:paraId="1C2DF7F2" w14:textId="77777777" w:rsidR="00437A18" w:rsidRPr="001F15F4" w:rsidRDefault="00000000">
      <w:pPr>
        <w:pStyle w:val="21"/>
        <w:rPr>
          <w:lang w:val="ru-RU"/>
        </w:rPr>
      </w:pPr>
      <w:bookmarkStart w:id="153" w:name="_Toc232439726"/>
      <w:r w:rsidRPr="001F15F4">
        <w:rPr>
          <w:rFonts w:ascii="Times New Roman" w:eastAsia="Times New Roman" w:hAnsi="Times New Roman" w:cs="Times New Roman"/>
          <w:lang w:val="ru-RU"/>
        </w:rPr>
        <w:lastRenderedPageBreak/>
        <w:t>6.3. Электробезопасность и пожарная безопасность</w:t>
      </w:r>
      <w:bookmarkEnd w:id="153"/>
    </w:p>
    <w:p w14:paraId="2A8DB46A" w14:textId="77777777" w:rsidR="00437A18" w:rsidRPr="001F15F4" w:rsidRDefault="00000000">
      <w:pPr>
        <w:pStyle w:val="31"/>
        <w:rPr>
          <w:lang w:val="ru-RU"/>
        </w:rPr>
      </w:pPr>
      <w:bookmarkStart w:id="154" w:name="_Toc232439727"/>
      <w:r w:rsidRPr="001F15F4">
        <w:rPr>
          <w:rFonts w:ascii="Times New Roman" w:eastAsia="Times New Roman" w:hAnsi="Times New Roman" w:cs="Times New Roman"/>
          <w:lang w:val="ru-RU"/>
        </w:rPr>
        <w:t>6.3.1. Электробезопасность</w:t>
      </w:r>
      <w:bookmarkEnd w:id="154"/>
    </w:p>
    <w:p w14:paraId="194F1483" w14:textId="77777777" w:rsidR="00437A18" w:rsidRPr="001F15F4" w:rsidRDefault="00000000">
      <w:pPr>
        <w:rPr>
          <w:lang w:val="ru-RU"/>
        </w:rPr>
      </w:pPr>
      <w:r w:rsidRPr="001F15F4">
        <w:rPr>
          <w:lang w:val="ru-RU"/>
        </w:rPr>
        <w:t>По степени опасности поражения электрическим током помещение с ПК относится к классу без повышенной опасности (сухое, отапливаемое, с непроводящими полами, без токопроводящей пыли). Электрооборудование питается от сети переменного тока напряжением 220 В частотой 50 Гц. Мероприятия по электробезопасности согласно ГОСТ 12.1.019-2017 [12] и ГОСТ 12.1.030-81 [13]:</w:t>
      </w:r>
    </w:p>
    <w:p w14:paraId="09D29C71" w14:textId="77777777" w:rsidR="00437A18" w:rsidRPr="001F15F4" w:rsidRDefault="00000000">
      <w:pPr>
        <w:rPr>
          <w:lang w:val="ru-RU"/>
        </w:rPr>
      </w:pPr>
      <w:r w:rsidRPr="001F15F4">
        <w:rPr>
          <w:lang w:val="ru-RU"/>
        </w:rPr>
        <w:t>– защитное заземление (зануление) корпусов электрооборудования;</w:t>
      </w:r>
    </w:p>
    <w:p w14:paraId="6FC84D06" w14:textId="77777777" w:rsidR="00437A18" w:rsidRPr="001F15F4" w:rsidRDefault="00000000">
      <w:pPr>
        <w:rPr>
          <w:lang w:val="ru-RU"/>
        </w:rPr>
      </w:pPr>
      <w:r w:rsidRPr="001F15F4">
        <w:rPr>
          <w:lang w:val="ru-RU"/>
        </w:rPr>
        <w:t>– применение устройств защитного отключения (УЗО) и автоматических выключателей;</w:t>
      </w:r>
    </w:p>
    <w:p w14:paraId="723FE54C" w14:textId="77777777" w:rsidR="00437A18" w:rsidRPr="001F15F4" w:rsidRDefault="00000000">
      <w:pPr>
        <w:rPr>
          <w:lang w:val="ru-RU"/>
        </w:rPr>
      </w:pPr>
      <w:r w:rsidRPr="001F15F4">
        <w:rPr>
          <w:lang w:val="ru-RU"/>
        </w:rPr>
        <w:t>– исправность изоляции проводов и розеток, отсутствие перегрузки сети;</w:t>
      </w:r>
    </w:p>
    <w:p w14:paraId="184C9A36" w14:textId="77777777" w:rsidR="00437A18" w:rsidRPr="001F15F4" w:rsidRDefault="00000000">
      <w:pPr>
        <w:rPr>
          <w:lang w:val="ru-RU"/>
        </w:rPr>
      </w:pPr>
      <w:r w:rsidRPr="001F15F4">
        <w:rPr>
          <w:lang w:val="ru-RU"/>
        </w:rPr>
        <w:t>– запрет эксплуатации оборудования с повреждённой изоляцией и самостоятельного ремонта под напряжением;</w:t>
      </w:r>
    </w:p>
    <w:p w14:paraId="4DC4B7FF" w14:textId="77777777" w:rsidR="00437A18" w:rsidRPr="001F15F4" w:rsidRDefault="00000000">
      <w:pPr>
        <w:rPr>
          <w:lang w:val="ru-RU"/>
        </w:rPr>
      </w:pPr>
      <w:r w:rsidRPr="001F15F4">
        <w:rPr>
          <w:lang w:val="ru-RU"/>
        </w:rPr>
        <w:t>– подключение техники через сетевые фильтры с защитой от перенапряжения.</w:t>
      </w:r>
    </w:p>
    <w:p w14:paraId="0ED39C30" w14:textId="77777777" w:rsidR="00437A18" w:rsidRPr="001F15F4" w:rsidRDefault="00000000">
      <w:pPr>
        <w:pStyle w:val="31"/>
        <w:rPr>
          <w:lang w:val="ru-RU"/>
        </w:rPr>
      </w:pPr>
      <w:bookmarkStart w:id="155" w:name="_Toc232439728"/>
      <w:r w:rsidRPr="001F15F4">
        <w:rPr>
          <w:rFonts w:ascii="Times New Roman" w:eastAsia="Times New Roman" w:hAnsi="Times New Roman" w:cs="Times New Roman"/>
          <w:lang w:val="ru-RU"/>
        </w:rPr>
        <w:t>6.3.2. Пожарная безопасность</w:t>
      </w:r>
      <w:bookmarkEnd w:id="155"/>
    </w:p>
    <w:p w14:paraId="671B9C27" w14:textId="77777777" w:rsidR="00437A18" w:rsidRPr="001F15F4" w:rsidRDefault="00000000">
      <w:pPr>
        <w:rPr>
          <w:lang w:val="ru-RU"/>
        </w:rPr>
      </w:pPr>
      <w:r w:rsidRPr="001F15F4">
        <w:rPr>
          <w:lang w:val="ru-RU"/>
        </w:rPr>
        <w:t>Обеспечение пожарной безопасности регламентируется Федеральным законом № 123-ФЗ «Технический регламент о требованиях пожарной безопасности» [3] и ГОСТ 12.1.004-91 [14]. По пожарной и взрывопожарной опасности помещение с ПК относится к категории В (пожароопасное) согласно СП 12.13130.2009 [17]. Основные причины возможного возгорания — короткое замыкание, перегрузка электросети, перегрев оборудования. Мероприятия:</w:t>
      </w:r>
    </w:p>
    <w:p w14:paraId="29425F48" w14:textId="77777777" w:rsidR="00437A18" w:rsidRPr="001F15F4" w:rsidRDefault="00000000">
      <w:pPr>
        <w:rPr>
          <w:lang w:val="ru-RU"/>
        </w:rPr>
      </w:pPr>
      <w:r w:rsidRPr="001F15F4">
        <w:rPr>
          <w:lang w:val="ru-RU"/>
        </w:rPr>
        <w:t>– оснащение помещения углекислотными (ОУ) или порошковыми (ОП) огнетушителями, пригодными для тушения электроустановок под напряжением;</w:t>
      </w:r>
    </w:p>
    <w:p w14:paraId="724E2232" w14:textId="77777777" w:rsidR="00437A18" w:rsidRPr="001F15F4" w:rsidRDefault="00000000">
      <w:pPr>
        <w:rPr>
          <w:lang w:val="ru-RU"/>
        </w:rPr>
      </w:pPr>
      <w:r w:rsidRPr="001F15F4">
        <w:rPr>
          <w:lang w:val="ru-RU"/>
        </w:rPr>
        <w:t>– установка автоматической пожарной сигнализации;</w:t>
      </w:r>
    </w:p>
    <w:p w14:paraId="3A82DE96" w14:textId="77777777" w:rsidR="00437A18" w:rsidRPr="001F15F4" w:rsidRDefault="00000000">
      <w:pPr>
        <w:rPr>
          <w:lang w:val="ru-RU"/>
        </w:rPr>
      </w:pPr>
      <w:r w:rsidRPr="001F15F4">
        <w:rPr>
          <w:lang w:val="ru-RU"/>
        </w:rPr>
        <w:t>– соблюдение правил эксплуатации электрооборудования, недопущение перегрузки сети;</w:t>
      </w:r>
    </w:p>
    <w:p w14:paraId="49A1F53C" w14:textId="77777777" w:rsidR="00437A18" w:rsidRPr="001F15F4" w:rsidRDefault="00000000">
      <w:pPr>
        <w:rPr>
          <w:lang w:val="ru-RU"/>
        </w:rPr>
      </w:pPr>
      <w:r w:rsidRPr="001F15F4">
        <w:rPr>
          <w:lang w:val="ru-RU"/>
        </w:rPr>
        <w:lastRenderedPageBreak/>
        <w:t>– обеспечение свободных путей эвакуации и наличие плана эвакуации;</w:t>
      </w:r>
    </w:p>
    <w:p w14:paraId="6549E958" w14:textId="77777777" w:rsidR="00437A18" w:rsidRPr="001F15F4" w:rsidRDefault="00000000">
      <w:pPr>
        <w:rPr>
          <w:lang w:val="ru-RU"/>
        </w:rPr>
      </w:pPr>
      <w:r w:rsidRPr="001F15F4">
        <w:rPr>
          <w:lang w:val="ru-RU"/>
        </w:rPr>
        <w:t>– проведение инструктажей по пожарной безопасности.</w:t>
      </w:r>
    </w:p>
    <w:p w14:paraId="5F89BA0C" w14:textId="77777777" w:rsidR="00437A18" w:rsidRPr="001F15F4" w:rsidRDefault="00000000">
      <w:pPr>
        <w:pStyle w:val="21"/>
        <w:rPr>
          <w:lang w:val="ru-RU"/>
        </w:rPr>
      </w:pPr>
      <w:bookmarkStart w:id="156" w:name="_Toc232439729"/>
      <w:r w:rsidRPr="001F15F4">
        <w:rPr>
          <w:rFonts w:ascii="Times New Roman" w:eastAsia="Times New Roman" w:hAnsi="Times New Roman" w:cs="Times New Roman"/>
          <w:lang w:val="ru-RU"/>
        </w:rPr>
        <w:t>ВЫВОДЫ ПО РАЗДЕЛУ 6</w:t>
      </w:r>
      <w:bookmarkEnd w:id="156"/>
    </w:p>
    <w:p w14:paraId="41B33979" w14:textId="77777777" w:rsidR="00437A18" w:rsidRPr="001F15F4" w:rsidRDefault="00000000">
      <w:pPr>
        <w:rPr>
          <w:lang w:val="ru-RU"/>
        </w:rPr>
      </w:pPr>
      <w:r w:rsidRPr="001F15F4">
        <w:rPr>
          <w:lang w:val="ru-RU"/>
        </w:rPr>
        <w:t>В шестом разделе рассмотрены вопросы безопасности жизнедеятельности и охраны труда при эксплуатации программного обеспечения.</w:t>
      </w:r>
    </w:p>
    <w:p w14:paraId="13B0AC01" w14:textId="77777777" w:rsidR="00437A18" w:rsidRPr="001F15F4" w:rsidRDefault="00000000">
      <w:pPr>
        <w:rPr>
          <w:lang w:val="ru-RU"/>
        </w:rPr>
      </w:pPr>
      <w:r w:rsidRPr="001F15F4">
        <w:rPr>
          <w:lang w:val="ru-RU"/>
        </w:rPr>
        <w:t>1. Проанализированы опасные и вредные факторы на рабочем месте оператора ПК (по ГОСТ 12.0.003-2015); наиболее значимы зрительное и статическое перенапряжение, опасность поражения током и пожароопасность.</w:t>
      </w:r>
    </w:p>
    <w:p w14:paraId="7BC35C0E" w14:textId="77777777" w:rsidR="00437A18" w:rsidRPr="001F15F4" w:rsidRDefault="00000000">
      <w:pPr>
        <w:rPr>
          <w:lang w:val="ru-RU"/>
        </w:rPr>
      </w:pPr>
      <w:r w:rsidRPr="001F15F4">
        <w:rPr>
          <w:lang w:val="ru-RU"/>
        </w:rPr>
        <w:t>2. Определены мероприятия по организации рабочего места, обеспечению микроклимата и режима труда и отдыха; выполнен расчёт искусственного освещения, показавший достаточность четырёх светодиодных светильников для помещения 15 м².</w:t>
      </w:r>
    </w:p>
    <w:p w14:paraId="10AF800C" w14:textId="77777777" w:rsidR="00437A18" w:rsidRPr="001F15F4" w:rsidRDefault="00000000">
      <w:pPr>
        <w:rPr>
          <w:lang w:val="ru-RU"/>
        </w:rPr>
      </w:pPr>
      <w:r w:rsidRPr="001F15F4">
        <w:rPr>
          <w:lang w:val="ru-RU"/>
        </w:rPr>
        <w:t>3. Рассмотрены меры электробезопасности (заземление, УЗО, исправность изоляции) и пожарной безопасности (огнетушители для электроустановок, сигнализация, пути эвакуации) в соответствии с действующими нормативными документами.</w:t>
      </w:r>
    </w:p>
    <w:p w14:paraId="37D002AF" w14:textId="77777777" w:rsidR="00437A18" w:rsidRPr="001F15F4" w:rsidRDefault="00000000">
      <w:pPr>
        <w:rPr>
          <w:lang w:val="ru-RU"/>
        </w:rPr>
      </w:pPr>
      <w:r w:rsidRPr="001F15F4">
        <w:rPr>
          <w:lang w:val="ru-RU"/>
        </w:rPr>
        <w:t>Соблюдение перечисленных требований обеспечивает безопасные и комфортные условия труда при эксплуатации программного обеспечения и снижает воздействие вредных факторов на здоровье пользователя.</w:t>
      </w:r>
    </w:p>
    <w:p w14:paraId="4203C180" w14:textId="77777777" w:rsidR="00437A18" w:rsidRPr="001F15F4" w:rsidRDefault="00000000">
      <w:pPr>
        <w:pStyle w:val="1"/>
        <w:pageBreakBefore/>
        <w:ind w:firstLine="0"/>
        <w:jc w:val="center"/>
        <w:rPr>
          <w:lang w:val="ru-RU"/>
        </w:rPr>
      </w:pPr>
      <w:bookmarkStart w:id="157" w:name="_Toc232439730"/>
      <w:r w:rsidRPr="001F15F4">
        <w:rPr>
          <w:rFonts w:ascii="Times New Roman" w:eastAsia="Times New Roman" w:hAnsi="Times New Roman" w:cs="Times New Roman"/>
          <w:lang w:val="ru-RU"/>
        </w:rPr>
        <w:lastRenderedPageBreak/>
        <w:t>ЗАКЛЮЧЕНИЕ</w:t>
      </w:r>
      <w:bookmarkEnd w:id="157"/>
    </w:p>
    <w:p w14:paraId="252321BF" w14:textId="77777777" w:rsidR="00437A18" w:rsidRPr="001F15F4" w:rsidRDefault="00000000">
      <w:pPr>
        <w:rPr>
          <w:lang w:val="ru-RU"/>
        </w:rPr>
      </w:pPr>
      <w:r w:rsidRPr="001F15F4">
        <w:rPr>
          <w:lang w:val="ru-RU"/>
        </w:rPr>
        <w:t xml:space="preserve">В рамках выпускной квалификационной работы разработано веб-приложение </w:t>
      </w:r>
      <w:r>
        <w:t>FinTrack</w:t>
      </w:r>
      <w:r w:rsidRPr="001F15F4">
        <w:rPr>
          <w:lang w:val="ru-RU"/>
        </w:rPr>
        <w:t xml:space="preserve"> для управления личными финансами с поддержкой мультивалютного учёта по курсам ЦБ РФ и </w:t>
      </w:r>
      <w:r>
        <w:t>self</w:t>
      </w:r>
      <w:r w:rsidRPr="001F15F4">
        <w:rPr>
          <w:lang w:val="ru-RU"/>
        </w:rPr>
        <w:t>-</w:t>
      </w:r>
      <w:r>
        <w:t>hosted</w:t>
      </w:r>
      <w:r w:rsidRPr="001F15F4">
        <w:rPr>
          <w:lang w:val="ru-RU"/>
        </w:rPr>
        <w:t>-развёртыванием. Поставленная цель достигнута: реализован сквозной пользовательский сценарий — от регистрации и создания счетов до ведения операций, бюджетирования, автоповтора, анализа в отчётах и экспорта данных.</w:t>
      </w:r>
    </w:p>
    <w:p w14:paraId="4FD2527C" w14:textId="77777777" w:rsidR="00437A18" w:rsidRPr="001F15F4" w:rsidRDefault="00000000">
      <w:pPr>
        <w:rPr>
          <w:lang w:val="ru-RU"/>
        </w:rPr>
      </w:pPr>
      <w:r w:rsidRPr="001F15F4">
        <w:rPr>
          <w:lang w:val="ru-RU"/>
        </w:rPr>
        <w:t>Все задачи, сформулированные во введении, выполнены:</w:t>
      </w:r>
    </w:p>
    <w:p w14:paraId="52B33E6E" w14:textId="77777777" w:rsidR="00437A18" w:rsidRPr="001F15F4" w:rsidRDefault="00000000">
      <w:pPr>
        <w:rPr>
          <w:lang w:val="ru-RU"/>
        </w:rPr>
      </w:pPr>
      <w:r w:rsidRPr="001F15F4">
        <w:rPr>
          <w:lang w:val="ru-RU"/>
        </w:rPr>
        <w:t>1. проведён анализ предметной области и сравнительный обзор аналогов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обосновавший актуальность собственной разработки;</w:t>
      </w:r>
    </w:p>
    <w:p w14:paraId="416EE491" w14:textId="77777777" w:rsidR="00437A18" w:rsidRPr="001F15F4" w:rsidRDefault="00000000">
      <w:pPr>
        <w:rPr>
          <w:lang w:val="ru-RU"/>
        </w:rPr>
      </w:pPr>
      <w:r w:rsidRPr="001F15F4">
        <w:rPr>
          <w:lang w:val="ru-RU"/>
        </w:rPr>
        <w:t>2. сформированы и задокументированы 15 функциональных и 11 нефункциональных требований, построена модель вариантов использования;</w:t>
      </w:r>
    </w:p>
    <w:p w14:paraId="56436A03" w14:textId="77777777" w:rsidR="00437A18" w:rsidRPr="001F15F4" w:rsidRDefault="00000000">
      <w:pPr>
        <w:rPr>
          <w:lang w:val="ru-RU"/>
        </w:rPr>
      </w:pPr>
      <w:r w:rsidRPr="001F15F4">
        <w:rPr>
          <w:lang w:val="ru-RU"/>
        </w:rPr>
        <w:t xml:space="preserve">3. спроектирована клиент-серверная архитектура с применением методологии </w:t>
      </w:r>
      <w:r>
        <w:t>C</w:t>
      </w:r>
      <w:r w:rsidRPr="001F15F4">
        <w:rPr>
          <w:lang w:val="ru-RU"/>
        </w:rPr>
        <w:t xml:space="preserve">4 и спроектирован </w:t>
      </w:r>
      <w:r>
        <w:t>REST</w:t>
      </w:r>
      <w:r w:rsidRPr="001F15F4">
        <w:rPr>
          <w:lang w:val="ru-RU"/>
        </w:rPr>
        <w:t xml:space="preserve"> </w:t>
      </w:r>
      <w:r>
        <w:t>API</w:t>
      </w:r>
      <w:r w:rsidRPr="001F15F4">
        <w:rPr>
          <w:lang w:val="ru-RU"/>
        </w:rPr>
        <w:t xml:space="preserve"> из 39 эндпоинтов (</w:t>
      </w:r>
      <w:r>
        <w:t>OpenAPI</w:t>
      </w:r>
      <w:r w:rsidRPr="001F15F4">
        <w:rPr>
          <w:lang w:val="ru-RU"/>
        </w:rPr>
        <w:t xml:space="preserve"> 3.0);</w:t>
      </w:r>
    </w:p>
    <w:p w14:paraId="7346DF09" w14:textId="77777777" w:rsidR="00437A18" w:rsidRPr="001F15F4" w:rsidRDefault="00000000">
      <w:pPr>
        <w:rPr>
          <w:lang w:val="ru-RU"/>
        </w:rPr>
      </w:pPr>
      <w:r w:rsidRPr="001F15F4">
        <w:rPr>
          <w:lang w:val="ru-RU"/>
        </w:rPr>
        <w:t xml:space="preserve">4. спроектирована модель данных из 8 сущностей (нормализация до 3НФ, 14 миграций), обоснован выбор СУБД </w:t>
      </w:r>
      <w:r>
        <w:t>PostgreSQL</w:t>
      </w:r>
      <w:r w:rsidRPr="001F15F4">
        <w:rPr>
          <w:lang w:val="ru-RU"/>
        </w:rPr>
        <w:t>;</w:t>
      </w:r>
    </w:p>
    <w:p w14:paraId="00E75655" w14:textId="77777777" w:rsidR="00437A18" w:rsidRPr="001F15F4" w:rsidRDefault="00000000">
      <w:pPr>
        <w:rPr>
          <w:lang w:val="ru-RU"/>
        </w:rPr>
      </w:pPr>
      <w:r w:rsidRPr="001F15F4">
        <w:rPr>
          <w:lang w:val="ru-RU"/>
        </w:rPr>
        <w:t xml:space="preserve">5. реализована серверная часть на </w:t>
      </w:r>
      <w:r>
        <w:t>FastAPI</w:t>
      </w:r>
      <w:r w:rsidRPr="001F15F4">
        <w:rPr>
          <w:lang w:val="ru-RU"/>
        </w:rPr>
        <w:t xml:space="preserve"> с асинхронным доступом к данным;</w:t>
      </w:r>
    </w:p>
    <w:p w14:paraId="45E7AA4F" w14:textId="77777777" w:rsidR="00437A18" w:rsidRPr="001F15F4" w:rsidRDefault="00000000">
      <w:pPr>
        <w:rPr>
          <w:lang w:val="ru-RU"/>
        </w:rPr>
      </w:pPr>
      <w:r w:rsidRPr="001F15F4">
        <w:rPr>
          <w:lang w:val="ru-RU"/>
        </w:rPr>
        <w:t>6. реализована клиентская часть (</w:t>
      </w:r>
      <w:r>
        <w:t>SPA</w:t>
      </w:r>
      <w:r w:rsidRPr="001F15F4">
        <w:rPr>
          <w:lang w:val="ru-RU"/>
        </w:rPr>
        <w:t xml:space="preserve">) на </w:t>
      </w:r>
      <w:r>
        <w:t>React</w:t>
      </w:r>
      <w:r w:rsidRPr="001F15F4">
        <w:rPr>
          <w:lang w:val="ru-RU"/>
        </w:rPr>
        <w:t xml:space="preserve"> + </w:t>
      </w:r>
      <w:r>
        <w:t>TypeScript</w:t>
      </w:r>
      <w:r w:rsidRPr="001F15F4">
        <w:rPr>
          <w:lang w:val="ru-RU"/>
        </w:rPr>
        <w:t>;</w:t>
      </w:r>
    </w:p>
    <w:p w14:paraId="637D71B7" w14:textId="77777777" w:rsidR="00437A18" w:rsidRPr="001F15F4" w:rsidRDefault="00000000">
      <w:pPr>
        <w:rPr>
          <w:lang w:val="ru-RU"/>
        </w:rPr>
      </w:pPr>
      <w:r w:rsidRPr="001F15F4">
        <w:rPr>
          <w:lang w:val="ru-RU"/>
        </w:rPr>
        <w:t xml:space="preserve">7. реализована интеграция с сервисом курсов валют ЦБ РФ (паттерн </w:t>
      </w:r>
      <w:r>
        <w:t>cache</w:t>
      </w:r>
      <w:r w:rsidRPr="001F15F4">
        <w:rPr>
          <w:lang w:val="ru-RU"/>
        </w:rPr>
        <w:t>-</w:t>
      </w:r>
      <w:r>
        <w:t>aside</w:t>
      </w:r>
      <w:r w:rsidRPr="001F15F4">
        <w:rPr>
          <w:lang w:val="ru-RU"/>
        </w:rPr>
        <w:t xml:space="preserve"> с устойчивостью к недоступности источника);</w:t>
      </w:r>
    </w:p>
    <w:p w14:paraId="5E8056B1" w14:textId="77777777" w:rsidR="00437A18" w:rsidRPr="001F15F4" w:rsidRDefault="00000000">
      <w:pPr>
        <w:rPr>
          <w:lang w:val="ru-RU"/>
        </w:rPr>
      </w:pPr>
      <w:r w:rsidRPr="001F15F4">
        <w:rPr>
          <w:lang w:val="ru-RU"/>
        </w:rPr>
        <w:t>8. обеспечена безопасность (</w:t>
      </w:r>
      <w:r>
        <w:t>Argon</w:t>
      </w:r>
      <w:r w:rsidRPr="001F15F4">
        <w:rPr>
          <w:lang w:val="ru-RU"/>
        </w:rPr>
        <w:t>2</w:t>
      </w:r>
      <w:r>
        <w:t>id</w:t>
      </w:r>
      <w:r w:rsidRPr="001F15F4">
        <w:rPr>
          <w:lang w:val="ru-RU"/>
        </w:rPr>
        <w:t xml:space="preserve">, </w:t>
      </w:r>
      <w:r>
        <w:t>JWT</w:t>
      </w:r>
      <w:r w:rsidRPr="001F15F4">
        <w:rPr>
          <w:lang w:val="ru-RU"/>
        </w:rPr>
        <w:t xml:space="preserve">, изоляция данных с защитой от </w:t>
      </w:r>
      <w:r>
        <w:t>IDOR</w:t>
      </w:r>
      <w:r w:rsidRPr="001F15F4">
        <w:rPr>
          <w:lang w:val="ru-RU"/>
        </w:rPr>
        <w:t>) и соответствие 152-ФЗ (минимизация ПДн, право на забвение);</w:t>
      </w:r>
    </w:p>
    <w:p w14:paraId="7C8A9CA3" w14:textId="53904323" w:rsidR="00437A18" w:rsidRPr="001F15F4" w:rsidRDefault="00000000">
      <w:pPr>
        <w:rPr>
          <w:lang w:val="ru-RU"/>
        </w:rPr>
      </w:pPr>
      <w:r w:rsidRPr="001F15F4">
        <w:rPr>
          <w:lang w:val="ru-RU"/>
        </w:rPr>
        <w:t xml:space="preserve">9. проведено тестирование: разработано </w:t>
      </w:r>
      <w:r w:rsidR="00231DF8">
        <w:rPr>
          <w:lang w:val="ru-RU"/>
        </w:rPr>
        <w:t>122 автоматических теста</w:t>
      </w:r>
      <w:r w:rsidRPr="001F15F4">
        <w:rPr>
          <w:lang w:val="ru-RU"/>
        </w:rPr>
        <w:t xml:space="preserve"> (модульные, интеграционные, системный), общее покрытие кода — 6</w:t>
      </w:r>
      <w:r w:rsidR="002911BA">
        <w:rPr>
          <w:lang w:val="ru-RU"/>
        </w:rPr>
        <w:t>1</w:t>
      </w:r>
      <w:r w:rsidRPr="001F15F4">
        <w:rPr>
          <w:lang w:val="ru-RU"/>
        </w:rPr>
        <w:t xml:space="preserve"> % (ядро предметной логики — 90–100 %); нагрузочное тестирование подтвердило соответствие требованиям к производительности;</w:t>
      </w:r>
    </w:p>
    <w:p w14:paraId="6CA81F56" w14:textId="77777777" w:rsidR="00437A18" w:rsidRPr="001F15F4" w:rsidRDefault="00000000">
      <w:pPr>
        <w:rPr>
          <w:lang w:val="ru-RU"/>
        </w:rPr>
      </w:pPr>
      <w:r w:rsidRPr="001F15F4">
        <w:rPr>
          <w:lang w:val="ru-RU"/>
        </w:rPr>
        <w:t>10. выполнено технико-экономическое обоснование;</w:t>
      </w:r>
    </w:p>
    <w:p w14:paraId="08C7057B" w14:textId="77777777" w:rsidR="00437A18" w:rsidRPr="001F15F4" w:rsidRDefault="00000000">
      <w:pPr>
        <w:rPr>
          <w:lang w:val="ru-RU"/>
        </w:rPr>
      </w:pPr>
      <w:r w:rsidRPr="001F15F4">
        <w:rPr>
          <w:lang w:val="ru-RU"/>
        </w:rPr>
        <w:lastRenderedPageBreak/>
        <w:t>11. рассмотрены вопросы безопасности жизнедеятельности при эксплуатации ПО.</w:t>
      </w:r>
    </w:p>
    <w:p w14:paraId="5629EE10" w14:textId="77777777" w:rsidR="00437A18" w:rsidRPr="001F15F4" w:rsidRDefault="00000000">
      <w:pPr>
        <w:rPr>
          <w:lang w:val="ru-RU"/>
        </w:rPr>
      </w:pPr>
      <w:r w:rsidRPr="001F15F4">
        <w:rPr>
          <w:lang w:val="ru-RU"/>
        </w:rPr>
        <w:t>Полученные результаты. Создан работоспособный программный продукт, реализующий мультивалютные счета, категоризированный учёт операций трёх видов, кросс-валютные переводы, бюджеты, повторяющиеся операции, сводные отчёты, дашборд и экспорт данных. Корректность денежной логики (атомарность изменения балансов, согласованность переводов, точность расчётов) подтверждена тестированием и сквозным аудитом; критических дефектов не выявлено. Технико-экономическое обоснование показало экономическую целесообразность разработки: при себестоимости создания продукта 1 201 143 ₽ чистый дисконтированный доход за расчётный период составляет 917 817 ₽, индекс доходности — 1,76, внутренняя норма доходности — ≈ 48 %, срок окупаемости — около 2,1 года.</w:t>
      </w:r>
    </w:p>
    <w:p w14:paraId="219EC65D" w14:textId="77777777" w:rsidR="00437A18" w:rsidRPr="001F15F4" w:rsidRDefault="00000000">
      <w:pPr>
        <w:rPr>
          <w:lang w:val="ru-RU"/>
        </w:rPr>
      </w:pPr>
      <w:r w:rsidRPr="001F15F4">
        <w:rPr>
          <w:lang w:val="ru-RU"/>
        </w:rPr>
        <w:t xml:space="preserve">Практическая значимость. Полученное </w:t>
      </w:r>
      <w:r>
        <w:t>self</w:t>
      </w:r>
      <w:r w:rsidRPr="001F15F4">
        <w:rPr>
          <w:lang w:val="ru-RU"/>
        </w:rPr>
        <w:t>-</w:t>
      </w:r>
      <w:r>
        <w:t>hosted</w:t>
      </w:r>
      <w:r w:rsidRPr="001F15F4">
        <w:rPr>
          <w:lang w:val="ru-RU"/>
        </w:rPr>
        <w:t xml:space="preserve">-приложение пригодно для практического персонального и семейного учёта финансов: данные остаются под контролем пользователя (приватность, соответствие 152-ФЗ), а открытые исходный код и </w:t>
      </w:r>
      <w:r>
        <w:t>REST</w:t>
      </w:r>
      <w:r w:rsidRPr="001F15F4">
        <w:rPr>
          <w:lang w:val="ru-RU"/>
        </w:rPr>
        <w:t xml:space="preserve"> </w:t>
      </w:r>
      <w:r>
        <w:t>API</w:t>
      </w:r>
      <w:r w:rsidRPr="001F15F4">
        <w:rPr>
          <w:lang w:val="ru-RU"/>
        </w:rPr>
        <w:t xml:space="preserve"> допускают дальнейшую доработку и интеграцию.</w:t>
      </w:r>
    </w:p>
    <w:p w14:paraId="632C9C80" w14:textId="77777777" w:rsidR="00437A18" w:rsidRPr="001F15F4" w:rsidRDefault="00000000">
      <w:pPr>
        <w:rPr>
          <w:lang w:val="ru-RU"/>
        </w:rPr>
      </w:pPr>
      <w:r w:rsidRPr="001F15F4">
        <w:rPr>
          <w:lang w:val="ru-RU"/>
        </w:rPr>
        <w:t>Направления дальнейшего развития. Ряд возможностей сознательно вынесен за границы текущей версии и образует план развития продукта:</w:t>
      </w:r>
    </w:p>
    <w:p w14:paraId="417CB59D" w14:textId="77777777" w:rsidR="00437A18" w:rsidRPr="001F15F4" w:rsidRDefault="00000000">
      <w:pPr>
        <w:rPr>
          <w:lang w:val="ru-RU"/>
        </w:rPr>
      </w:pPr>
      <w:r w:rsidRPr="001F15F4">
        <w:rPr>
          <w:lang w:val="ru-RU"/>
        </w:rPr>
        <w:t>– импорт банковских выписок (</w:t>
      </w:r>
      <w:r>
        <w:t>CSV</w:t>
      </w:r>
      <w:r w:rsidRPr="001F15F4">
        <w:rPr>
          <w:lang w:val="ru-RU"/>
        </w:rPr>
        <w:t>/</w:t>
      </w:r>
      <w:r>
        <w:t>OFX</w:t>
      </w:r>
      <w:r w:rsidRPr="001F15F4">
        <w:rPr>
          <w:lang w:val="ru-RU"/>
        </w:rPr>
        <w:t xml:space="preserve">) и интеграция с банковскими </w:t>
      </w:r>
      <w:r>
        <w:t>API</w:t>
      </w:r>
      <w:r w:rsidRPr="001F15F4">
        <w:rPr>
          <w:lang w:val="ru-RU"/>
        </w:rPr>
        <w:t xml:space="preserve"> (</w:t>
      </w:r>
      <w:r>
        <w:t>open</w:t>
      </w:r>
      <w:r w:rsidRPr="001F15F4">
        <w:rPr>
          <w:lang w:val="ru-RU"/>
        </w:rPr>
        <w:t xml:space="preserve"> </w:t>
      </w:r>
      <w:r>
        <w:t>banking</w:t>
      </w:r>
      <w:r w:rsidRPr="001F15F4">
        <w:rPr>
          <w:lang w:val="ru-RU"/>
        </w:rPr>
        <w:t>) для снятия ручного ввода как основного источника данных;</w:t>
      </w:r>
    </w:p>
    <w:p w14:paraId="68501D14" w14:textId="77777777" w:rsidR="00437A18" w:rsidRPr="001F15F4" w:rsidRDefault="00000000">
      <w:pPr>
        <w:rPr>
          <w:lang w:val="ru-RU"/>
        </w:rPr>
      </w:pPr>
      <w:r w:rsidRPr="001F15F4">
        <w:rPr>
          <w:lang w:val="ru-RU"/>
        </w:rPr>
        <w:t>– многопользовательский режим с ролями и разделением учёта для полноценного семейного сценария;</w:t>
      </w:r>
    </w:p>
    <w:p w14:paraId="64786852" w14:textId="77777777" w:rsidR="00437A18" w:rsidRPr="001F15F4" w:rsidRDefault="00000000">
      <w:pPr>
        <w:rPr>
          <w:lang w:val="ru-RU"/>
        </w:rPr>
      </w:pPr>
      <w:r w:rsidRPr="001F15F4">
        <w:rPr>
          <w:lang w:val="ru-RU"/>
        </w:rPr>
        <w:t>– мобильный клиент (</w:t>
      </w:r>
      <w:r>
        <w:t>PWA</w:t>
      </w:r>
      <w:r w:rsidRPr="001F15F4">
        <w:rPr>
          <w:lang w:val="ru-RU"/>
        </w:rPr>
        <w:t xml:space="preserve"> или нативный);</w:t>
      </w:r>
    </w:p>
    <w:p w14:paraId="7A470CBE" w14:textId="77777777" w:rsidR="00437A18" w:rsidRPr="001F15F4" w:rsidRDefault="00000000">
      <w:pPr>
        <w:rPr>
          <w:lang w:val="ru-RU"/>
        </w:rPr>
      </w:pPr>
      <w:r w:rsidRPr="001F15F4">
        <w:rPr>
          <w:lang w:val="ru-RU"/>
        </w:rPr>
        <w:t xml:space="preserve">– усиление безопасности: двухфакторная аутентификация, </w:t>
      </w:r>
      <w:r>
        <w:t>refresh</w:t>
      </w:r>
      <w:r w:rsidRPr="001F15F4">
        <w:rPr>
          <w:lang w:val="ru-RU"/>
        </w:rPr>
        <w:t>-токены и инвалидация сессий, ограничение частоты запросов (</w:t>
      </w:r>
      <w:r>
        <w:t>rate</w:t>
      </w:r>
      <w:r w:rsidRPr="001F15F4">
        <w:rPr>
          <w:lang w:val="ru-RU"/>
        </w:rPr>
        <w:t>-</w:t>
      </w:r>
      <w:r>
        <w:t>limiting</w:t>
      </w:r>
      <w:r w:rsidRPr="001F15F4">
        <w:rPr>
          <w:lang w:val="ru-RU"/>
        </w:rPr>
        <w:t>);</w:t>
      </w:r>
    </w:p>
    <w:p w14:paraId="12C0D800" w14:textId="77777777" w:rsidR="00437A18" w:rsidRPr="001F15F4" w:rsidRDefault="00000000">
      <w:pPr>
        <w:rPr>
          <w:lang w:val="ru-RU"/>
        </w:rPr>
      </w:pPr>
      <w:r w:rsidRPr="001F15F4">
        <w:rPr>
          <w:lang w:val="ru-RU"/>
        </w:rPr>
        <w:t>– настраиваемая базовая валюта пользователя, системные категории «по умолчанию»;</w:t>
      </w:r>
    </w:p>
    <w:p w14:paraId="0B2B3EF6" w14:textId="77777777" w:rsidR="00437A18" w:rsidRPr="001F15F4" w:rsidRDefault="00000000">
      <w:pPr>
        <w:rPr>
          <w:lang w:val="ru-RU"/>
        </w:rPr>
      </w:pPr>
      <w:r w:rsidRPr="001F15F4">
        <w:rPr>
          <w:lang w:val="ru-RU"/>
        </w:rPr>
        <w:t>– прогнозная аналитика расходов;</w:t>
      </w:r>
    </w:p>
    <w:p w14:paraId="151B175F" w14:textId="77777777" w:rsidR="00437A18" w:rsidRPr="001F15F4" w:rsidRDefault="00000000">
      <w:pPr>
        <w:rPr>
          <w:lang w:val="ru-RU"/>
        </w:rPr>
      </w:pPr>
      <w:r w:rsidRPr="001F15F4">
        <w:rPr>
          <w:lang w:val="ru-RU"/>
        </w:rPr>
        <w:lastRenderedPageBreak/>
        <w:t xml:space="preserve">– организация </w:t>
      </w:r>
      <w:r>
        <w:t>CI</w:t>
      </w:r>
      <w:r w:rsidRPr="001F15F4">
        <w:rPr>
          <w:lang w:val="ru-RU"/>
        </w:rPr>
        <w:t>/</w:t>
      </w:r>
      <w:r>
        <w:t>CD</w:t>
      </w:r>
      <w:r w:rsidRPr="001F15F4">
        <w:rPr>
          <w:lang w:val="ru-RU"/>
        </w:rPr>
        <w:t>-конвейера с автоматическим прогоном тестов.</w:t>
      </w:r>
    </w:p>
    <w:p w14:paraId="4B5C4D3C" w14:textId="77777777" w:rsidR="00437A18" w:rsidRPr="001F15F4" w:rsidRDefault="00000000">
      <w:pPr>
        <w:rPr>
          <w:lang w:val="ru-RU"/>
        </w:rPr>
      </w:pPr>
      <w:r w:rsidRPr="001F15F4">
        <w:rPr>
          <w:lang w:val="ru-RU"/>
        </w:rPr>
        <w:t>Перечисленные направления являются обоснованными границами минимально жизнеспособного продукта, а не невыполненными требованиями. Цель работы достигнута, поставленные задачи решены в полном объёме, а разработанный продукт готов к опытной эксплуатации.</w:t>
      </w:r>
    </w:p>
    <w:p w14:paraId="2F0BD9B4" w14:textId="77777777" w:rsidR="00437A18" w:rsidRPr="001F15F4" w:rsidRDefault="00000000">
      <w:pPr>
        <w:pStyle w:val="1"/>
        <w:pageBreakBefore/>
        <w:ind w:firstLine="0"/>
        <w:jc w:val="center"/>
        <w:rPr>
          <w:lang w:val="ru-RU"/>
        </w:rPr>
      </w:pPr>
      <w:bookmarkStart w:id="158" w:name="_Toc232439731"/>
      <w:r w:rsidRPr="001F15F4">
        <w:rPr>
          <w:rFonts w:ascii="Times New Roman" w:eastAsia="Times New Roman" w:hAnsi="Times New Roman" w:cs="Times New Roman"/>
          <w:lang w:val="ru-RU"/>
        </w:rPr>
        <w:lastRenderedPageBreak/>
        <w:t>СПИСОК ИСПОЛЬЗОВАННЫХ ИСТОЧНИКОВ</w:t>
      </w:r>
      <w:bookmarkEnd w:id="158"/>
    </w:p>
    <w:p w14:paraId="74AB9F3C" w14:textId="77777777" w:rsidR="00437A18" w:rsidRPr="001F15F4" w:rsidRDefault="00000000">
      <w:pPr>
        <w:pStyle w:val="21"/>
        <w:rPr>
          <w:lang w:val="ru-RU"/>
        </w:rPr>
      </w:pPr>
      <w:bookmarkStart w:id="159" w:name="_Toc232439732"/>
      <w:r w:rsidRPr="001F15F4">
        <w:rPr>
          <w:rFonts w:ascii="Times New Roman" w:eastAsia="Times New Roman" w:hAnsi="Times New Roman" w:cs="Times New Roman"/>
          <w:lang w:val="ru-RU"/>
        </w:rPr>
        <w:t>Нормативные правовые акты и стандарты</w:t>
      </w:r>
      <w:bookmarkEnd w:id="159"/>
    </w:p>
    <w:p w14:paraId="7708C09F" w14:textId="77777777" w:rsidR="00437A18" w:rsidRPr="001F15F4" w:rsidRDefault="00000000">
      <w:pPr>
        <w:rPr>
          <w:lang w:val="ru-RU"/>
        </w:rPr>
      </w:pPr>
      <w:r w:rsidRPr="001F15F4">
        <w:rPr>
          <w:lang w:val="ru-RU"/>
        </w:rPr>
        <w:t>1. О персональных данных : Федеральный закон от 27.07.2006 № 152-ФЗ (ред. от 2024 г.). — Доступ из справ.-правовой системы «КонсультантПлюс».</w:t>
      </w:r>
    </w:p>
    <w:p w14:paraId="25D28F78" w14:textId="77777777" w:rsidR="00437A18" w:rsidRPr="001F15F4" w:rsidRDefault="00000000">
      <w:pPr>
        <w:rPr>
          <w:lang w:val="ru-RU"/>
        </w:rPr>
      </w:pPr>
      <w:r w:rsidRPr="001F15F4">
        <w:rPr>
          <w:lang w:val="ru-RU"/>
        </w:rPr>
        <w:t>2. Об информации, информационных технологиях и о защите информации : Федеральный закон от 27.07.2006 № 149-ФЗ. — Доступ из справ.-правовой системы «КонсультантПлюс».</w:t>
      </w:r>
    </w:p>
    <w:p w14:paraId="19D6C43D" w14:textId="77777777" w:rsidR="00437A18" w:rsidRPr="001F15F4" w:rsidRDefault="00000000">
      <w:pPr>
        <w:rPr>
          <w:lang w:val="ru-RU"/>
        </w:rPr>
      </w:pPr>
      <w:r w:rsidRPr="001F15F4">
        <w:rPr>
          <w:lang w:val="ru-RU"/>
        </w:rPr>
        <w:t>3. Технический регламент о требованиях пожарной безопасности : Федеральный закон от 22.07.2008 № 123-ФЗ. — Доступ из справ.-правовой системы «КонсультантПлюс».</w:t>
      </w:r>
    </w:p>
    <w:p w14:paraId="5F33233D" w14:textId="77777777" w:rsidR="00437A18" w:rsidRPr="001F15F4" w:rsidRDefault="00000000">
      <w:pPr>
        <w:rPr>
          <w:lang w:val="ru-RU"/>
        </w:rPr>
      </w:pPr>
      <w:r w:rsidRPr="001F15F4">
        <w:rPr>
          <w:lang w:val="ru-RU"/>
        </w:rPr>
        <w:t>4. Трудовой кодекс Российской Федерации от 30.12.2001 № 197-ФЗ. — Доступ из справ.-правовой системы «КонсультантПлюс».</w:t>
      </w:r>
    </w:p>
    <w:p w14:paraId="47DBB526" w14:textId="77777777" w:rsidR="00437A18" w:rsidRPr="001F15F4" w:rsidRDefault="00000000">
      <w:pPr>
        <w:rPr>
          <w:lang w:val="ru-RU"/>
        </w:rPr>
      </w:pPr>
      <w:r w:rsidRPr="001F15F4">
        <w:rPr>
          <w:lang w:val="ru-RU"/>
        </w:rPr>
        <w:t>5. Об утверждении требований к защите персональных данных при их обработке в информационных системах персональных данных : Постановление Правительства РФ от 01.11.2012 № 1119. — Доступ из справ.-правовой системы «КонсультантПлюс».</w:t>
      </w:r>
    </w:p>
    <w:p w14:paraId="52C1526A" w14:textId="77777777" w:rsidR="00437A18" w:rsidRPr="001F15F4" w:rsidRDefault="00000000">
      <w:pPr>
        <w:rPr>
          <w:lang w:val="ru-RU"/>
        </w:rPr>
      </w:pPr>
      <w:r w:rsidRPr="001F15F4">
        <w:rPr>
          <w:lang w:val="ru-RU"/>
        </w:rPr>
        <w:t>6. Об утверждении Правил формирования и ведения единого реестра российских программ для электронных вычислительных машин и баз данных : Постановление Правительства РФ от 16.11.2015 № 1236. — Доступ из справ.-правовой системы «КонсультантПлюс».</w:t>
      </w:r>
    </w:p>
    <w:p w14:paraId="5D837DA7" w14:textId="77777777" w:rsidR="00437A18" w:rsidRPr="001F15F4" w:rsidRDefault="00000000">
      <w:pPr>
        <w:rPr>
          <w:lang w:val="ru-RU"/>
        </w:rPr>
      </w:pPr>
      <w:r w:rsidRPr="001F15F4">
        <w:rPr>
          <w:lang w:val="ru-RU"/>
        </w:rPr>
        <w:t>7. ГОСТ Р ИСО/МЭК 12207-2010. Информационная технология. Системная и программная инженерия. Процессы жизненного цикла программных средств. — Москва : Стандартинформ, 2011.</w:t>
      </w:r>
    </w:p>
    <w:p w14:paraId="18786502" w14:textId="77777777" w:rsidR="00437A18" w:rsidRPr="001F15F4" w:rsidRDefault="00000000">
      <w:pPr>
        <w:rPr>
          <w:lang w:val="ru-RU"/>
        </w:rPr>
      </w:pPr>
      <w:r w:rsidRPr="001F15F4">
        <w:rPr>
          <w:lang w:val="ru-RU"/>
        </w:rPr>
        <w:t>8. ГОСТ 19.701-90 (ИСО 5807-85). Единая система программной документации. Схемы алгоритмов, программ, данных и систем. Условные обозначения и правила выполнения. — Москва : Изд-во стандартов, 1991.</w:t>
      </w:r>
    </w:p>
    <w:p w14:paraId="5DC7C26F" w14:textId="77777777" w:rsidR="00437A18" w:rsidRDefault="00000000">
      <w:r>
        <w:t>9. IEEE Std 830-1998. IEEE Recommended Practice for Software Requirements Specifications. — New York : IEEE, 1998.</w:t>
      </w:r>
    </w:p>
    <w:p w14:paraId="537B0BD1" w14:textId="77777777" w:rsidR="00437A18" w:rsidRPr="001F15F4" w:rsidRDefault="00000000">
      <w:pPr>
        <w:rPr>
          <w:lang w:val="ru-RU"/>
        </w:rPr>
      </w:pPr>
      <w:r w:rsidRPr="001F15F4">
        <w:rPr>
          <w:lang w:val="ru-RU"/>
        </w:rPr>
        <w:lastRenderedPageBreak/>
        <w:t>10. ГОСТ 12.0.003-2015. Система стандартов безопасности труда. Опасные и вредные производственные факторы. Классификация. — Москва : Стандартинформ, 2016.</w:t>
      </w:r>
    </w:p>
    <w:p w14:paraId="3281358E" w14:textId="77777777" w:rsidR="00437A18" w:rsidRPr="001F15F4" w:rsidRDefault="00000000">
      <w:pPr>
        <w:rPr>
          <w:lang w:val="ru-RU"/>
        </w:rPr>
      </w:pPr>
      <w:r w:rsidRPr="001F15F4">
        <w:rPr>
          <w:lang w:val="ru-RU"/>
        </w:rPr>
        <w:t>11. ГОСТ 12.2.032-78. Система стандартов безопасности труда. Рабочее место при выполнении работ сидя. Общие эргономические требования. — Москва : Изд-во стандартов, 1979.</w:t>
      </w:r>
    </w:p>
    <w:p w14:paraId="21F06041" w14:textId="77777777" w:rsidR="00437A18" w:rsidRPr="001F15F4" w:rsidRDefault="00000000">
      <w:pPr>
        <w:rPr>
          <w:lang w:val="ru-RU"/>
        </w:rPr>
      </w:pPr>
      <w:r w:rsidRPr="001F15F4">
        <w:rPr>
          <w:lang w:val="ru-RU"/>
        </w:rPr>
        <w:t>12. ГОСТ 12.1.019-2017. Система стандартов безопасности труда. Электробезопасность. Общие требования и номенклатура видов защиты. — Москва : Стандартинформ, 2017.</w:t>
      </w:r>
    </w:p>
    <w:p w14:paraId="1DA96506" w14:textId="77777777" w:rsidR="00437A18" w:rsidRPr="001F15F4" w:rsidRDefault="00000000">
      <w:pPr>
        <w:rPr>
          <w:lang w:val="ru-RU"/>
        </w:rPr>
      </w:pPr>
      <w:r w:rsidRPr="001F15F4">
        <w:rPr>
          <w:lang w:val="ru-RU"/>
        </w:rPr>
        <w:t>13. ГОСТ 12.1.030-81. Система стандартов безопасности труда. Электробезопасность. Защитное заземление, зануление. — Москва : Изд-во стандартов, 1982.</w:t>
      </w:r>
    </w:p>
    <w:p w14:paraId="06954EA1" w14:textId="77777777" w:rsidR="00437A18" w:rsidRPr="001F15F4" w:rsidRDefault="00000000">
      <w:pPr>
        <w:rPr>
          <w:lang w:val="ru-RU"/>
        </w:rPr>
      </w:pPr>
      <w:r w:rsidRPr="001F15F4">
        <w:rPr>
          <w:lang w:val="ru-RU"/>
        </w:rPr>
        <w:t>14. ГОСТ 12.1.004-91. Система стандартов безопасности труда. Пожарная безопасность. Общие требования. — Москва : Стандартинформ, 2006.</w:t>
      </w:r>
    </w:p>
    <w:p w14:paraId="28F639DA" w14:textId="77777777" w:rsidR="00437A18" w:rsidRPr="001F15F4" w:rsidRDefault="00000000">
      <w:pPr>
        <w:rPr>
          <w:lang w:val="ru-RU"/>
        </w:rPr>
      </w:pPr>
      <w:r w:rsidRPr="001F15F4">
        <w:rPr>
          <w:lang w:val="ru-RU"/>
        </w:rPr>
        <w:t>15. СП 52.13330.2016. Естественное и искусственное освещение. — Москва : Минстрой России, 2016.</w:t>
      </w:r>
    </w:p>
    <w:p w14:paraId="09161EFD" w14:textId="77777777" w:rsidR="00437A18" w:rsidRPr="001F15F4" w:rsidRDefault="00000000">
      <w:pPr>
        <w:rPr>
          <w:lang w:val="ru-RU"/>
        </w:rPr>
      </w:pPr>
      <w:r w:rsidRPr="001F15F4">
        <w:rPr>
          <w:lang w:val="ru-RU"/>
        </w:rPr>
        <w:t>16.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w:t>
      </w:r>
    </w:p>
    <w:p w14:paraId="30AF8BA1" w14:textId="77777777" w:rsidR="00437A18" w:rsidRPr="001F15F4" w:rsidRDefault="00000000">
      <w:pPr>
        <w:rPr>
          <w:lang w:val="ru-RU"/>
        </w:rPr>
      </w:pPr>
      <w:r w:rsidRPr="001F15F4">
        <w:rPr>
          <w:lang w:val="ru-RU"/>
        </w:rPr>
        <w:t>17. СП 12.13130.2009. Определение категорий помещений, зданий и наружных установок по взрывопожарной и пожарной опасности. — Москва : ВНИИПО, 2009.</w:t>
      </w:r>
    </w:p>
    <w:p w14:paraId="598C7069" w14:textId="77777777" w:rsidR="00437A18" w:rsidRPr="001F15F4" w:rsidRDefault="00000000">
      <w:pPr>
        <w:pStyle w:val="21"/>
        <w:rPr>
          <w:lang w:val="ru-RU"/>
        </w:rPr>
      </w:pPr>
      <w:bookmarkStart w:id="160" w:name="_Toc232439733"/>
      <w:r w:rsidRPr="001F15F4">
        <w:rPr>
          <w:rFonts w:ascii="Times New Roman" w:eastAsia="Times New Roman" w:hAnsi="Times New Roman" w:cs="Times New Roman"/>
          <w:lang w:val="ru-RU"/>
        </w:rPr>
        <w:t>Литература</w:t>
      </w:r>
      <w:bookmarkEnd w:id="160"/>
    </w:p>
    <w:p w14:paraId="7BC14C93" w14:textId="7E288072" w:rsidR="00437A18" w:rsidRPr="001F15F4" w:rsidRDefault="00CB3A75">
      <w:pPr>
        <w:rPr>
          <w:lang w:val="ru-RU"/>
        </w:rPr>
      </w:pPr>
      <w:r>
        <w:rPr>
          <w:lang w:val="ru-RU"/>
        </w:rPr>
        <w:t>18</w:t>
      </w:r>
      <w:r w:rsidRPr="001F15F4">
        <w:rPr>
          <w:lang w:val="ru-RU"/>
        </w:rPr>
        <w:t>. Макконнелл, С. Совершенный код. Мастер-класс / С. Макконнелл. — Москва : Русская редакция, 2017. — 896 с.</w:t>
      </w:r>
    </w:p>
    <w:p w14:paraId="41A39AD7" w14:textId="0C7F2A21" w:rsidR="00437A18" w:rsidRPr="001F15F4" w:rsidRDefault="00CB3A75">
      <w:pPr>
        <w:rPr>
          <w:lang w:val="ru-RU"/>
        </w:rPr>
      </w:pPr>
      <w:r>
        <w:rPr>
          <w:lang w:val="ru-RU"/>
        </w:rPr>
        <w:t>19</w:t>
      </w:r>
      <w:r w:rsidRPr="001F15F4">
        <w:rPr>
          <w:lang w:val="ru-RU"/>
        </w:rPr>
        <w:t>. Мартин, Р. Чистый код: создание, анализ и рефакторинг / Р. Мартин. — Санкт-Петербург : Питер, 2019. — 464 с.</w:t>
      </w:r>
    </w:p>
    <w:p w14:paraId="3C77F243" w14:textId="29BFD65B" w:rsidR="00437A18" w:rsidRPr="001F15F4" w:rsidRDefault="00CB3A75">
      <w:pPr>
        <w:rPr>
          <w:lang w:val="ru-RU"/>
        </w:rPr>
      </w:pPr>
      <w:r>
        <w:rPr>
          <w:lang w:val="ru-RU"/>
        </w:rPr>
        <w:t>20</w:t>
      </w:r>
      <w:r w:rsidRPr="001F15F4">
        <w:rPr>
          <w:lang w:val="ru-RU"/>
        </w:rPr>
        <w:t>. Мартин, Р. Чистая архитектура: искусство разработки программного обеспечения / Р. Мартин. — Санкт-Петербург : Питер, 2018. — 352 с.</w:t>
      </w:r>
    </w:p>
    <w:p w14:paraId="6095CB1B" w14:textId="75DAF6A2" w:rsidR="00437A18" w:rsidRPr="001F15F4" w:rsidRDefault="00CB3A75">
      <w:pPr>
        <w:rPr>
          <w:lang w:val="ru-RU"/>
        </w:rPr>
      </w:pPr>
      <w:r>
        <w:rPr>
          <w:lang w:val="ru-RU"/>
        </w:rPr>
        <w:lastRenderedPageBreak/>
        <w:t>21</w:t>
      </w:r>
      <w:r w:rsidRPr="001F15F4">
        <w:rPr>
          <w:lang w:val="ru-RU"/>
        </w:rPr>
        <w:t>. Фаулер, М. Шаблоны корпоративных приложений / М. Фаулер. — Москва : Вильямс, 2016. — 544 с.</w:t>
      </w:r>
    </w:p>
    <w:p w14:paraId="6D9DB1AF" w14:textId="4E4F4505" w:rsidR="00437A18" w:rsidRPr="001F15F4" w:rsidRDefault="00CB3A75">
      <w:pPr>
        <w:rPr>
          <w:lang w:val="ru-RU"/>
        </w:rPr>
      </w:pPr>
      <w:r>
        <w:rPr>
          <w:lang w:val="ru-RU"/>
        </w:rPr>
        <w:t>22</w:t>
      </w:r>
      <w:r w:rsidRPr="001F15F4">
        <w:rPr>
          <w:lang w:val="ru-RU"/>
        </w:rPr>
        <w:t>. Гамма, Э. Приёмы объектно-ориентированного проектирования. Паттерны проектирования / Э. Гамма, Р. Хелм, Р. Джонсон, Дж. Влиссидес. — Санкт-Петербург : Питер, 2020. — 368 с.</w:t>
      </w:r>
    </w:p>
    <w:p w14:paraId="55B66F79" w14:textId="1243AB43" w:rsidR="00437A18" w:rsidRPr="001F15F4" w:rsidRDefault="00CB3A75">
      <w:pPr>
        <w:rPr>
          <w:lang w:val="ru-RU"/>
        </w:rPr>
      </w:pPr>
      <w:r>
        <w:rPr>
          <w:lang w:val="ru-RU"/>
        </w:rPr>
        <w:t>23</w:t>
      </w:r>
      <w:r w:rsidRPr="001F15F4">
        <w:rPr>
          <w:lang w:val="ru-RU"/>
        </w:rPr>
        <w:t xml:space="preserve">. Седжвик, Р. Алгоритмы на </w:t>
      </w:r>
      <w:r>
        <w:t>Python</w:t>
      </w:r>
      <w:r w:rsidRPr="001F15F4">
        <w:rPr>
          <w:lang w:val="ru-RU"/>
        </w:rPr>
        <w:t xml:space="preserve"> / Р. Седжвик, К. Уэйн. — Москва : Вильямс, 2017. — 672 с.</w:t>
      </w:r>
    </w:p>
    <w:p w14:paraId="52DF5A2F" w14:textId="1946275A" w:rsidR="00437A18" w:rsidRPr="001F15F4" w:rsidRDefault="00CB3A75">
      <w:pPr>
        <w:rPr>
          <w:lang w:val="ru-RU"/>
        </w:rPr>
      </w:pPr>
      <w:r>
        <w:rPr>
          <w:lang w:val="ru-RU"/>
        </w:rPr>
        <w:t>24</w:t>
      </w:r>
      <w:r w:rsidRPr="001F15F4">
        <w:rPr>
          <w:lang w:val="ru-RU"/>
        </w:rPr>
        <w:t>. Клеппман, М. Высоконагруженные приложения. Программирование, масштабирование, поддержка / М. Клеппман. — Санкт-Петербург : Питер, 2018. — 640 с.</w:t>
      </w:r>
    </w:p>
    <w:p w14:paraId="5D93A61F" w14:textId="77777777" w:rsidR="00437A18" w:rsidRPr="001F15F4" w:rsidRDefault="00000000">
      <w:pPr>
        <w:pStyle w:val="21"/>
        <w:rPr>
          <w:lang w:val="ru-RU"/>
        </w:rPr>
      </w:pPr>
      <w:bookmarkStart w:id="161" w:name="_Toc232439734"/>
      <w:r w:rsidRPr="001F15F4">
        <w:rPr>
          <w:rFonts w:ascii="Times New Roman" w:eastAsia="Times New Roman" w:hAnsi="Times New Roman" w:cs="Times New Roman"/>
          <w:lang w:val="ru-RU"/>
        </w:rPr>
        <w:t>Электронные ресурсы</w:t>
      </w:r>
      <w:bookmarkEnd w:id="161"/>
    </w:p>
    <w:p w14:paraId="0458E66E" w14:textId="1DFF2440" w:rsidR="00437A18" w:rsidRPr="001F15F4" w:rsidRDefault="00CB3A75">
      <w:pPr>
        <w:rPr>
          <w:lang w:val="ru-RU"/>
        </w:rPr>
      </w:pPr>
      <w:r>
        <w:rPr>
          <w:lang w:val="ru-RU"/>
        </w:rPr>
        <w:t>25</w:t>
      </w:r>
      <w:r w:rsidRPr="001F15F4">
        <w:rPr>
          <w:lang w:val="ru-RU"/>
        </w:rPr>
        <w:t xml:space="preserve">. </w:t>
      </w:r>
      <w:r>
        <w:t>FastAPI</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fastapi</w:t>
      </w:r>
      <w:r w:rsidRPr="001F15F4">
        <w:rPr>
          <w:lang w:val="ru-RU"/>
        </w:rPr>
        <w:t>.</w:t>
      </w:r>
      <w:r>
        <w:t>tiangolo</w:t>
      </w:r>
      <w:r w:rsidRPr="001F15F4">
        <w:rPr>
          <w:lang w:val="ru-RU"/>
        </w:rPr>
        <w:t>.</w:t>
      </w:r>
      <w:r>
        <w:t>com</w:t>
      </w:r>
      <w:r w:rsidRPr="001F15F4">
        <w:rPr>
          <w:lang w:val="ru-RU"/>
        </w:rPr>
        <w:t xml:space="preserve"> (дата обращения: 31.05.2026).</w:t>
      </w:r>
    </w:p>
    <w:p w14:paraId="618CC467" w14:textId="6E718703" w:rsidR="00437A18" w:rsidRPr="001F15F4" w:rsidRDefault="00CB3A75">
      <w:pPr>
        <w:rPr>
          <w:lang w:val="ru-RU"/>
        </w:rPr>
      </w:pPr>
      <w:r>
        <w:rPr>
          <w:lang w:val="ru-RU"/>
        </w:rPr>
        <w:t>26</w:t>
      </w:r>
      <w:r w:rsidRPr="001F15F4">
        <w:rPr>
          <w:lang w:val="ru-RU"/>
        </w:rPr>
        <w:t xml:space="preserve">. </w:t>
      </w:r>
      <w:r>
        <w:t>SQLAlchemy</w:t>
      </w:r>
      <w:r w:rsidRPr="001F15F4">
        <w:rPr>
          <w:lang w:val="ru-RU"/>
        </w:rPr>
        <w:t xml:space="preserve"> 2.0: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docs</w:t>
      </w:r>
      <w:r w:rsidRPr="001F15F4">
        <w:rPr>
          <w:lang w:val="ru-RU"/>
        </w:rPr>
        <w:t>.</w:t>
      </w:r>
      <w:r>
        <w:t>sqlalchemy</w:t>
      </w:r>
      <w:r w:rsidRPr="001F15F4">
        <w:rPr>
          <w:lang w:val="ru-RU"/>
        </w:rPr>
        <w:t>.</w:t>
      </w:r>
      <w:r>
        <w:t>org</w:t>
      </w:r>
      <w:r w:rsidRPr="001F15F4">
        <w:rPr>
          <w:lang w:val="ru-RU"/>
        </w:rPr>
        <w:t xml:space="preserve"> (дата обращения: 31.05.2026).</w:t>
      </w:r>
    </w:p>
    <w:p w14:paraId="70579754" w14:textId="3C2F8FEA" w:rsidR="00437A18" w:rsidRPr="001F15F4" w:rsidRDefault="00CB3A75">
      <w:pPr>
        <w:rPr>
          <w:lang w:val="ru-RU"/>
        </w:rPr>
      </w:pPr>
      <w:r>
        <w:rPr>
          <w:lang w:val="ru-RU"/>
        </w:rPr>
        <w:t>27</w:t>
      </w:r>
      <w:r w:rsidRPr="001F15F4">
        <w:rPr>
          <w:lang w:val="ru-RU"/>
        </w:rPr>
        <w:t xml:space="preserve">. </w:t>
      </w:r>
      <w:r>
        <w:t>PostgreSQL</w:t>
      </w:r>
      <w:r w:rsidRPr="001F15F4">
        <w:rPr>
          <w:lang w:val="ru-RU"/>
        </w:rPr>
        <w:t xml:space="preserve"> 15: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postgresql</w:t>
      </w:r>
      <w:r w:rsidRPr="001F15F4">
        <w:rPr>
          <w:lang w:val="ru-RU"/>
        </w:rPr>
        <w:t>.</w:t>
      </w:r>
      <w:r>
        <w:t>org</w:t>
      </w:r>
      <w:r w:rsidRPr="001F15F4">
        <w:rPr>
          <w:lang w:val="ru-RU"/>
        </w:rPr>
        <w:t>/</w:t>
      </w:r>
      <w:r>
        <w:t>docs</w:t>
      </w:r>
      <w:r w:rsidRPr="001F15F4">
        <w:rPr>
          <w:lang w:val="ru-RU"/>
        </w:rPr>
        <w:t>/15/ (дата обращения: 31.05.2026).</w:t>
      </w:r>
    </w:p>
    <w:p w14:paraId="6B5571A4" w14:textId="55085558" w:rsidR="00437A18" w:rsidRPr="001F15F4" w:rsidRDefault="00CB3A75">
      <w:pPr>
        <w:rPr>
          <w:lang w:val="ru-RU"/>
        </w:rPr>
      </w:pPr>
      <w:r>
        <w:rPr>
          <w:lang w:val="ru-RU"/>
        </w:rPr>
        <w:t>28</w:t>
      </w:r>
      <w:r w:rsidRPr="001F15F4">
        <w:rPr>
          <w:lang w:val="ru-RU"/>
        </w:rPr>
        <w:t xml:space="preserve">. </w:t>
      </w:r>
      <w:r>
        <w:t>React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react</w:t>
      </w:r>
      <w:r w:rsidRPr="001F15F4">
        <w:rPr>
          <w:lang w:val="ru-RU"/>
        </w:rPr>
        <w:t>.</w:t>
      </w:r>
      <w:r>
        <w:t>dev</w:t>
      </w:r>
      <w:r w:rsidRPr="001F15F4">
        <w:rPr>
          <w:lang w:val="ru-RU"/>
        </w:rPr>
        <w:t xml:space="preserve"> (дата обращения: 31.05.2026).</w:t>
      </w:r>
    </w:p>
    <w:p w14:paraId="47F591CB" w14:textId="53F35BD2" w:rsidR="00437A18" w:rsidRPr="001F15F4" w:rsidRDefault="00CB3A75">
      <w:pPr>
        <w:rPr>
          <w:lang w:val="ru-RU"/>
        </w:rPr>
      </w:pPr>
      <w:r>
        <w:rPr>
          <w:lang w:val="ru-RU"/>
        </w:rPr>
        <w:t>29</w:t>
      </w:r>
      <w:r w:rsidRPr="001F15F4">
        <w:rPr>
          <w:lang w:val="ru-RU"/>
        </w:rPr>
        <w:t xml:space="preserve">. </w:t>
      </w:r>
      <w:r>
        <w:t>TypeScript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typescriptlang</w:t>
      </w:r>
      <w:r w:rsidRPr="001F15F4">
        <w:rPr>
          <w:lang w:val="ru-RU"/>
        </w:rPr>
        <w:t>.</w:t>
      </w:r>
      <w:r>
        <w:t>org</w:t>
      </w:r>
      <w:r w:rsidRPr="001F15F4">
        <w:rPr>
          <w:lang w:val="ru-RU"/>
        </w:rPr>
        <w:t>/</w:t>
      </w:r>
      <w:r>
        <w:t>docs</w:t>
      </w:r>
      <w:r w:rsidRPr="001F15F4">
        <w:rPr>
          <w:lang w:val="ru-RU"/>
        </w:rPr>
        <w:t>/ (дата обращения: 31.05.2026).</w:t>
      </w:r>
    </w:p>
    <w:p w14:paraId="32E70445" w14:textId="5C0BF4DB" w:rsidR="00437A18" w:rsidRDefault="00CB3A75">
      <w:r w:rsidRPr="00CB3A75">
        <w:rPr>
          <w:lang w:val="en-AU"/>
        </w:rPr>
        <w:t>30</w:t>
      </w:r>
      <w:r>
        <w:t>. Mantine: React components library: documentation [Электронный ресурс]. — URL: https://mantine.dev (дата обращения: 31.05.2026).</w:t>
      </w:r>
    </w:p>
    <w:p w14:paraId="639B97A4" w14:textId="0D7A6D3D" w:rsidR="00437A18" w:rsidRDefault="00CB3A75">
      <w:r w:rsidRPr="00CB3A75">
        <w:t>31</w:t>
      </w:r>
      <w:r>
        <w:t>. TanStack Query: documentation [Электронный ресурс]. — URL: https://tanstack.com/query (дата обращения: 31.05.2026).</w:t>
      </w:r>
    </w:p>
    <w:p w14:paraId="631560D8" w14:textId="6580CF24" w:rsidR="00437A18" w:rsidRPr="001F15F4" w:rsidRDefault="00CB3A75">
      <w:pPr>
        <w:rPr>
          <w:lang w:val="ru-RU"/>
        </w:rPr>
      </w:pPr>
      <w:r>
        <w:rPr>
          <w:lang w:val="ru-RU"/>
        </w:rPr>
        <w:t>32</w:t>
      </w:r>
      <w:r w:rsidRPr="001F15F4">
        <w:rPr>
          <w:lang w:val="ru-RU"/>
        </w:rPr>
        <w:t xml:space="preserve">. </w:t>
      </w:r>
      <w:r>
        <w:t>Axios</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axios</w:t>
      </w:r>
      <w:r w:rsidRPr="001F15F4">
        <w:rPr>
          <w:lang w:val="ru-RU"/>
        </w:rPr>
        <w:t>-</w:t>
      </w:r>
      <w:r>
        <w:t>http</w:t>
      </w:r>
      <w:r w:rsidRPr="001F15F4">
        <w:rPr>
          <w:lang w:val="ru-RU"/>
        </w:rPr>
        <w:t>.</w:t>
      </w:r>
      <w:r>
        <w:t>com</w:t>
      </w:r>
      <w:r w:rsidRPr="001F15F4">
        <w:rPr>
          <w:lang w:val="ru-RU"/>
        </w:rPr>
        <w:t xml:space="preserve"> (дата обращения: 31.05.2026).</w:t>
      </w:r>
    </w:p>
    <w:p w14:paraId="46311862" w14:textId="31CC6AA8" w:rsidR="00437A18" w:rsidRPr="001F15F4" w:rsidRDefault="00CB3A75">
      <w:pPr>
        <w:rPr>
          <w:lang w:val="ru-RU"/>
        </w:rPr>
      </w:pPr>
      <w:r>
        <w:rPr>
          <w:lang w:val="ru-RU"/>
        </w:rPr>
        <w:lastRenderedPageBreak/>
        <w:t>33</w:t>
      </w:r>
      <w:r w:rsidRPr="001F15F4">
        <w:rPr>
          <w:lang w:val="ru-RU"/>
        </w:rPr>
        <w:t xml:space="preserve">. </w:t>
      </w:r>
      <w:r>
        <w:t>Jones</w:t>
      </w:r>
      <w:r w:rsidRPr="001F15F4">
        <w:rPr>
          <w:lang w:val="ru-RU"/>
        </w:rPr>
        <w:t xml:space="preserve">, </w:t>
      </w:r>
      <w:r>
        <w:t>M</w:t>
      </w:r>
      <w:r w:rsidRPr="001F15F4">
        <w:rPr>
          <w:lang w:val="ru-RU"/>
        </w:rPr>
        <w:t xml:space="preserve">. </w:t>
      </w:r>
      <w:r>
        <w:t>JSON</w:t>
      </w:r>
      <w:r w:rsidRPr="001F15F4">
        <w:rPr>
          <w:lang w:val="ru-RU"/>
        </w:rPr>
        <w:t xml:space="preserve"> </w:t>
      </w:r>
      <w:r>
        <w:t>Web</w:t>
      </w:r>
      <w:r w:rsidRPr="001F15F4">
        <w:rPr>
          <w:lang w:val="ru-RU"/>
        </w:rPr>
        <w:t xml:space="preserve"> </w:t>
      </w:r>
      <w:r>
        <w:t>Token</w:t>
      </w:r>
      <w:r w:rsidRPr="001F15F4">
        <w:rPr>
          <w:lang w:val="ru-RU"/>
        </w:rPr>
        <w:t xml:space="preserve"> (</w:t>
      </w:r>
      <w:r>
        <w:t>JWT</w:t>
      </w:r>
      <w:r w:rsidRPr="001F15F4">
        <w:rPr>
          <w:lang w:val="ru-RU"/>
        </w:rPr>
        <w:t xml:space="preserve">) : </w:t>
      </w:r>
      <w:r>
        <w:t>RFC</w:t>
      </w:r>
      <w:r w:rsidRPr="001F15F4">
        <w:rPr>
          <w:lang w:val="ru-RU"/>
        </w:rPr>
        <w:t xml:space="preserve"> 7519 / </w:t>
      </w:r>
      <w:r>
        <w:t>M</w:t>
      </w:r>
      <w:r w:rsidRPr="001F15F4">
        <w:rPr>
          <w:lang w:val="ru-RU"/>
        </w:rPr>
        <w:t xml:space="preserve">. </w:t>
      </w:r>
      <w:r>
        <w:t>Jones</w:t>
      </w:r>
      <w:r w:rsidRPr="001F15F4">
        <w:rPr>
          <w:lang w:val="ru-RU"/>
        </w:rPr>
        <w:t xml:space="preserve">, </w:t>
      </w:r>
      <w:r>
        <w:t>J</w:t>
      </w:r>
      <w:r w:rsidRPr="001F15F4">
        <w:rPr>
          <w:lang w:val="ru-RU"/>
        </w:rPr>
        <w:t xml:space="preserve">. </w:t>
      </w:r>
      <w:r>
        <w:t>Bradley</w:t>
      </w:r>
      <w:r w:rsidRPr="001F15F4">
        <w:rPr>
          <w:lang w:val="ru-RU"/>
        </w:rPr>
        <w:t xml:space="preserve">, </w:t>
      </w:r>
      <w:r>
        <w:t>N</w:t>
      </w:r>
      <w:r w:rsidRPr="001F15F4">
        <w:rPr>
          <w:lang w:val="ru-RU"/>
        </w:rPr>
        <w:t xml:space="preserve">. </w:t>
      </w:r>
      <w:r>
        <w:t>Sakimura</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7519 (дата обращения: 31.05.2026).</w:t>
      </w:r>
    </w:p>
    <w:p w14:paraId="6481403D" w14:textId="40DF5FDD" w:rsidR="00437A18" w:rsidRPr="001F15F4" w:rsidRDefault="00CB3A75">
      <w:pPr>
        <w:rPr>
          <w:lang w:val="ru-RU"/>
        </w:rPr>
      </w:pPr>
      <w:r>
        <w:rPr>
          <w:lang w:val="ru-RU"/>
        </w:rPr>
        <w:t>34</w:t>
      </w:r>
      <w:r w:rsidRPr="001F15F4">
        <w:rPr>
          <w:lang w:val="ru-RU"/>
        </w:rPr>
        <w:t xml:space="preserve">. </w:t>
      </w:r>
      <w:r>
        <w:t>Biryukov</w:t>
      </w:r>
      <w:r w:rsidRPr="001F15F4">
        <w:rPr>
          <w:lang w:val="ru-RU"/>
        </w:rPr>
        <w:t xml:space="preserve">, </w:t>
      </w:r>
      <w:r>
        <w:t>A</w:t>
      </w:r>
      <w:r w:rsidRPr="001F15F4">
        <w:rPr>
          <w:lang w:val="ru-RU"/>
        </w:rPr>
        <w:t xml:space="preserve">. </w:t>
      </w:r>
      <w:r>
        <w:t>Argon</w:t>
      </w:r>
      <w:r w:rsidRPr="001F15F4">
        <w:rPr>
          <w:lang w:val="ru-RU"/>
        </w:rPr>
        <w:t xml:space="preserve">2 </w:t>
      </w:r>
      <w:r>
        <w:t>Memory</w:t>
      </w:r>
      <w:r w:rsidRPr="001F15F4">
        <w:rPr>
          <w:lang w:val="ru-RU"/>
        </w:rPr>
        <w:t>-</w:t>
      </w:r>
      <w:r>
        <w:t>Hard</w:t>
      </w:r>
      <w:r w:rsidRPr="001F15F4">
        <w:rPr>
          <w:lang w:val="ru-RU"/>
        </w:rPr>
        <w:t xml:space="preserve"> </w:t>
      </w:r>
      <w:r>
        <w:t>Function</w:t>
      </w:r>
      <w:r w:rsidRPr="001F15F4">
        <w:rPr>
          <w:lang w:val="ru-RU"/>
        </w:rPr>
        <w:t xml:space="preserve"> </w:t>
      </w:r>
      <w:r>
        <w:t>for</w:t>
      </w:r>
      <w:r w:rsidRPr="001F15F4">
        <w:rPr>
          <w:lang w:val="ru-RU"/>
        </w:rPr>
        <w:t xml:space="preserve"> </w:t>
      </w:r>
      <w:r>
        <w:t>Password</w:t>
      </w:r>
      <w:r w:rsidRPr="001F15F4">
        <w:rPr>
          <w:lang w:val="ru-RU"/>
        </w:rPr>
        <w:t xml:space="preserve"> </w:t>
      </w:r>
      <w:r>
        <w:t>Hashing</w:t>
      </w:r>
      <w:r w:rsidRPr="001F15F4">
        <w:rPr>
          <w:lang w:val="ru-RU"/>
        </w:rPr>
        <w:t xml:space="preserve"> : </w:t>
      </w:r>
      <w:r>
        <w:t>RFC</w:t>
      </w:r>
      <w:r w:rsidRPr="001F15F4">
        <w:rPr>
          <w:lang w:val="ru-RU"/>
        </w:rPr>
        <w:t xml:space="preserve"> 9106 / </w:t>
      </w:r>
      <w:r>
        <w:t>A</w:t>
      </w:r>
      <w:r w:rsidRPr="001F15F4">
        <w:rPr>
          <w:lang w:val="ru-RU"/>
        </w:rPr>
        <w:t xml:space="preserve">. </w:t>
      </w:r>
      <w:r>
        <w:t>Biryukov</w:t>
      </w:r>
      <w:r w:rsidRPr="001F15F4">
        <w:rPr>
          <w:lang w:val="ru-RU"/>
        </w:rPr>
        <w:t xml:space="preserve">, </w:t>
      </w:r>
      <w:r>
        <w:t>D</w:t>
      </w:r>
      <w:r w:rsidRPr="001F15F4">
        <w:rPr>
          <w:lang w:val="ru-RU"/>
        </w:rPr>
        <w:t xml:space="preserve">. </w:t>
      </w:r>
      <w:r>
        <w:t>Dinu</w:t>
      </w:r>
      <w:r w:rsidRPr="001F15F4">
        <w:rPr>
          <w:lang w:val="ru-RU"/>
        </w:rPr>
        <w:t xml:space="preserve">, </w:t>
      </w:r>
      <w:r>
        <w:t>D</w:t>
      </w:r>
      <w:r w:rsidRPr="001F15F4">
        <w:rPr>
          <w:lang w:val="ru-RU"/>
        </w:rPr>
        <w:t xml:space="preserve">. </w:t>
      </w:r>
      <w:r>
        <w:t>Khovratovich</w:t>
      </w:r>
      <w:r w:rsidRPr="001F15F4">
        <w:rPr>
          <w:lang w:val="ru-RU"/>
        </w:rPr>
        <w:t xml:space="preserve">, </w:t>
      </w:r>
      <w:r>
        <w:t>S</w:t>
      </w:r>
      <w:r w:rsidRPr="001F15F4">
        <w:rPr>
          <w:lang w:val="ru-RU"/>
        </w:rPr>
        <w:t xml:space="preserve">. </w:t>
      </w:r>
      <w:r>
        <w:t>Josefsson</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9106 (дата обращения: 31.05.2026).</w:t>
      </w:r>
    </w:p>
    <w:p w14:paraId="4D8A5FCB" w14:textId="4A7C6813" w:rsidR="00437A18" w:rsidRDefault="00CB3A75">
      <w:r w:rsidRPr="00CB3A75">
        <w:rPr>
          <w:lang w:val="en-AU"/>
        </w:rPr>
        <w:t>35</w:t>
      </w:r>
      <w:r>
        <w:t>. OWASP Top Ten: the standard awareness document for web application security [Электронный ресурс]. — URL: https://owasp.org/www-project-top-ten/ (дата обращения: 31.05.2026).</w:t>
      </w:r>
    </w:p>
    <w:p w14:paraId="5089BD58" w14:textId="1F8C0043" w:rsidR="00437A18" w:rsidRPr="001F15F4" w:rsidRDefault="00CB3A75">
      <w:pPr>
        <w:rPr>
          <w:lang w:val="ru-RU"/>
        </w:rPr>
      </w:pPr>
      <w:r>
        <w:rPr>
          <w:lang w:val="ru-RU"/>
        </w:rPr>
        <w:t>36</w:t>
      </w:r>
      <w:r w:rsidRPr="001F15F4">
        <w:rPr>
          <w:lang w:val="ru-RU"/>
        </w:rPr>
        <w:t xml:space="preserve">. </w:t>
      </w:r>
      <w:r>
        <w:t>OpenAPI</w:t>
      </w:r>
      <w:r w:rsidRPr="001F15F4">
        <w:rPr>
          <w:lang w:val="ru-RU"/>
        </w:rPr>
        <w:t xml:space="preserve"> </w:t>
      </w:r>
      <w:r>
        <w:t>Specification</w:t>
      </w:r>
      <w:r w:rsidRPr="001F15F4">
        <w:rPr>
          <w:lang w:val="ru-RU"/>
        </w:rPr>
        <w:t xml:space="preserve"> [Электронный ресурс]. — </w:t>
      </w:r>
      <w:r>
        <w:t>URL</w:t>
      </w:r>
      <w:r w:rsidRPr="001F15F4">
        <w:rPr>
          <w:lang w:val="ru-RU"/>
        </w:rPr>
        <w:t xml:space="preserve">: </w:t>
      </w:r>
      <w:r>
        <w:t>https</w:t>
      </w:r>
      <w:r w:rsidRPr="001F15F4">
        <w:rPr>
          <w:lang w:val="ru-RU"/>
        </w:rPr>
        <w:t>://</w:t>
      </w:r>
      <w:r>
        <w:t>spec</w:t>
      </w:r>
      <w:r w:rsidRPr="001F15F4">
        <w:rPr>
          <w:lang w:val="ru-RU"/>
        </w:rPr>
        <w:t>.</w:t>
      </w:r>
      <w:r>
        <w:t>openapis</w:t>
      </w:r>
      <w:r w:rsidRPr="001F15F4">
        <w:rPr>
          <w:lang w:val="ru-RU"/>
        </w:rPr>
        <w:t>.</w:t>
      </w:r>
      <w:r>
        <w:t>org</w:t>
      </w:r>
      <w:r w:rsidRPr="001F15F4">
        <w:rPr>
          <w:lang w:val="ru-RU"/>
        </w:rPr>
        <w:t>/</w:t>
      </w:r>
      <w:r>
        <w:t>oas</w:t>
      </w:r>
      <w:r w:rsidRPr="001F15F4">
        <w:rPr>
          <w:lang w:val="ru-RU"/>
        </w:rPr>
        <w:t>/</w:t>
      </w:r>
      <w:r>
        <w:t>latest</w:t>
      </w:r>
      <w:r w:rsidRPr="001F15F4">
        <w:rPr>
          <w:lang w:val="ru-RU"/>
        </w:rPr>
        <w:t>.</w:t>
      </w:r>
      <w:r>
        <w:t>html</w:t>
      </w:r>
      <w:r w:rsidRPr="001F15F4">
        <w:rPr>
          <w:lang w:val="ru-RU"/>
        </w:rPr>
        <w:t xml:space="preserve"> (дата обращения: 31.05.2026).</w:t>
      </w:r>
    </w:p>
    <w:p w14:paraId="4F31C790" w14:textId="6464C6AD" w:rsidR="00437A18" w:rsidRPr="001F15F4" w:rsidRDefault="00CB3A75">
      <w:pPr>
        <w:rPr>
          <w:lang w:val="ru-RU"/>
        </w:rPr>
      </w:pPr>
      <w:r>
        <w:rPr>
          <w:lang w:val="ru-RU"/>
        </w:rPr>
        <w:t>37</w:t>
      </w:r>
      <w:r w:rsidRPr="001F15F4">
        <w:rPr>
          <w:lang w:val="ru-RU"/>
        </w:rPr>
        <w:t xml:space="preserve">. </w:t>
      </w:r>
      <w:r>
        <w:t>Conventional</w:t>
      </w:r>
      <w:r w:rsidRPr="001F15F4">
        <w:rPr>
          <w:lang w:val="ru-RU"/>
        </w:rPr>
        <w:t xml:space="preserve"> </w:t>
      </w:r>
      <w:r>
        <w:t>Commits</w:t>
      </w:r>
      <w:r w:rsidRPr="001F15F4">
        <w:rPr>
          <w:lang w:val="ru-RU"/>
        </w:rPr>
        <w:t xml:space="preserve"> 1.0.0 [Электронный ресурс]. — </w:t>
      </w:r>
      <w:r>
        <w:t>URL</w:t>
      </w:r>
      <w:r w:rsidRPr="001F15F4">
        <w:rPr>
          <w:lang w:val="ru-RU"/>
        </w:rPr>
        <w:t xml:space="preserve">: </w:t>
      </w:r>
      <w:r>
        <w:t>https</w:t>
      </w:r>
      <w:r w:rsidRPr="001F15F4">
        <w:rPr>
          <w:lang w:val="ru-RU"/>
        </w:rPr>
        <w:t>://</w:t>
      </w:r>
      <w:r>
        <w:t>www</w:t>
      </w:r>
      <w:r w:rsidRPr="001F15F4">
        <w:rPr>
          <w:lang w:val="ru-RU"/>
        </w:rPr>
        <w:t>.</w:t>
      </w:r>
      <w:r>
        <w:t>conventionalcommits</w:t>
      </w:r>
      <w:r w:rsidRPr="001F15F4">
        <w:rPr>
          <w:lang w:val="ru-RU"/>
        </w:rPr>
        <w:t>.</w:t>
      </w:r>
      <w:r>
        <w:t>org</w:t>
      </w:r>
      <w:r w:rsidRPr="001F15F4">
        <w:rPr>
          <w:lang w:val="ru-RU"/>
        </w:rPr>
        <w:t xml:space="preserve"> (дата обращения: 31.05.2026).</w:t>
      </w:r>
    </w:p>
    <w:p w14:paraId="43C1BD0C" w14:textId="6E284309" w:rsidR="00437A18" w:rsidRDefault="00CB3A75">
      <w:r w:rsidRPr="00CB3A75">
        <w:rPr>
          <w:lang w:val="en-AU"/>
        </w:rPr>
        <w:t>38</w:t>
      </w:r>
      <w:r>
        <w:t>. Brown, S. The C4 model for visualising software architecture [Электронный ресурс]. — URL: https://c4model.com (дата обращения: 31.05.2026).</w:t>
      </w:r>
    </w:p>
    <w:p w14:paraId="7A7E581D" w14:textId="0225B9BD" w:rsidR="00437A18" w:rsidRDefault="00CB3A75">
      <w:r w:rsidRPr="00CB3A75">
        <w:rPr>
          <w:lang w:val="en-AU"/>
        </w:rPr>
        <w:t>39</w:t>
      </w:r>
      <w:r>
        <w:t>. Locust: an open source load testing tool: documentation [Электронный ресурс]. — URL: https://docs.locust.io (дата обращения: 31.05.2026).</w:t>
      </w:r>
    </w:p>
    <w:p w14:paraId="5C0739CF" w14:textId="0718393E" w:rsidR="00437A18" w:rsidRPr="001F15F4" w:rsidRDefault="00CB3A75">
      <w:pPr>
        <w:rPr>
          <w:lang w:val="ru-RU"/>
        </w:rPr>
      </w:pPr>
      <w:r>
        <w:rPr>
          <w:lang w:val="ru-RU"/>
        </w:rPr>
        <w:t>40</w:t>
      </w:r>
      <w:r w:rsidRPr="001F15F4">
        <w:rPr>
          <w:lang w:val="ru-RU"/>
        </w:rPr>
        <w:t xml:space="preserve">. Банк России. Технические ресурсы. Получение данных, используя </w:t>
      </w:r>
      <w:r>
        <w:t>XML</w:t>
      </w:r>
      <w:r w:rsidRPr="001F15F4">
        <w:rPr>
          <w:lang w:val="ru-RU"/>
        </w:rPr>
        <w:t xml:space="preserve"> (ежедневные курсы валют) [Электронный ресурс]. — </w:t>
      </w:r>
      <w:r>
        <w:t>URL</w:t>
      </w:r>
      <w:r w:rsidRPr="001F15F4">
        <w:rPr>
          <w:lang w:val="ru-RU"/>
        </w:rPr>
        <w:t xml:space="preserve">: </w:t>
      </w:r>
      <w:r>
        <w:t>https</w:t>
      </w:r>
      <w:r w:rsidRPr="001F15F4">
        <w:rPr>
          <w:lang w:val="ru-RU"/>
        </w:rPr>
        <w:t>://</w:t>
      </w:r>
      <w:r>
        <w:t>www</w:t>
      </w:r>
      <w:r w:rsidRPr="001F15F4">
        <w:rPr>
          <w:lang w:val="ru-RU"/>
        </w:rPr>
        <w:t>.</w:t>
      </w:r>
      <w:r>
        <w:t>cbr</w:t>
      </w:r>
      <w:r w:rsidRPr="001F15F4">
        <w:rPr>
          <w:lang w:val="ru-RU"/>
        </w:rPr>
        <w:t>.</w:t>
      </w:r>
      <w:r>
        <w:t>ru</w:t>
      </w:r>
      <w:r w:rsidRPr="001F15F4">
        <w:rPr>
          <w:lang w:val="ru-RU"/>
        </w:rPr>
        <w:t>/</w:t>
      </w:r>
      <w:r>
        <w:t>development</w:t>
      </w:r>
      <w:r w:rsidRPr="001F15F4">
        <w:rPr>
          <w:lang w:val="ru-RU"/>
        </w:rPr>
        <w:t>/</w:t>
      </w:r>
      <w:r>
        <w:t>SXML</w:t>
      </w:r>
      <w:r w:rsidRPr="001F15F4">
        <w:rPr>
          <w:lang w:val="ru-RU"/>
        </w:rPr>
        <w:t>/ (дата обращения: 31.05.2026).</w:t>
      </w:r>
    </w:p>
    <w:p w14:paraId="1C419BFC" w14:textId="77777777" w:rsidR="00437A18" w:rsidRPr="001F15F4" w:rsidRDefault="00000000">
      <w:pPr>
        <w:pStyle w:val="1"/>
        <w:pageBreakBefore/>
        <w:ind w:firstLine="0"/>
        <w:jc w:val="center"/>
        <w:rPr>
          <w:lang w:val="ru-RU"/>
        </w:rPr>
      </w:pPr>
      <w:bookmarkStart w:id="162" w:name="_Toc232439735"/>
      <w:r w:rsidRPr="001F15F4">
        <w:rPr>
          <w:rFonts w:ascii="Times New Roman" w:eastAsia="Times New Roman" w:hAnsi="Times New Roman" w:cs="Times New Roman"/>
          <w:lang w:val="ru-RU"/>
        </w:rPr>
        <w:lastRenderedPageBreak/>
        <w:t>ПРИЛОЖЕНИЕ А. ЛИСТИНГИ ПРОГРАММНОГО КОДА</w:t>
      </w:r>
      <w:bookmarkEnd w:id="162"/>
    </w:p>
    <w:p w14:paraId="1C09C799" w14:textId="77777777" w:rsidR="00437A18" w:rsidRPr="001F15F4" w:rsidRDefault="00000000">
      <w:pPr>
        <w:rPr>
          <w:lang w:val="ru-RU"/>
        </w:rPr>
      </w:pPr>
      <w:r w:rsidRPr="001F15F4">
        <w:rPr>
          <w:lang w:val="ru-RU"/>
        </w:rPr>
        <w:t xml:space="preserve">В приложении приведены листинги ключевых программных модулей системы </w:t>
      </w:r>
      <w:r>
        <w:t>FinTrack</w:t>
      </w:r>
      <w:r w:rsidRPr="001F15F4">
        <w:rPr>
          <w:lang w:val="ru-RU"/>
        </w:rPr>
        <w:t xml:space="preserve">, на которые даются ссылки в тексте пояснительной записки, а также </w:t>
      </w:r>
      <w:r>
        <w:t>DDL</w:t>
      </w:r>
      <w:r w:rsidRPr="001F15F4">
        <w:rPr>
          <w:lang w:val="ru-RU"/>
        </w:rPr>
        <w:t>-скрипт схемы базы данных.</w:t>
      </w:r>
    </w:p>
    <w:p w14:paraId="3E3B0323" w14:textId="77777777" w:rsidR="00437A18" w:rsidRPr="001F15F4" w:rsidRDefault="00000000">
      <w:pPr>
        <w:spacing w:before="120" w:after="120"/>
        <w:jc w:val="left"/>
        <w:rPr>
          <w:lang w:val="ru-RU"/>
        </w:rPr>
      </w:pPr>
      <w:r w:rsidRPr="001F15F4">
        <w:rPr>
          <w:lang w:val="ru-RU"/>
        </w:rPr>
        <w:t xml:space="preserve">Листинг А.1 – </w:t>
      </w:r>
      <w:r>
        <w:t>DDL</w:t>
      </w:r>
      <w:r w:rsidRPr="001F15F4">
        <w:rPr>
          <w:lang w:val="ru-RU"/>
        </w:rPr>
        <w:t>-скрипт схемы базы данных (</w:t>
      </w:r>
      <w:r>
        <w:t>PostgreSQL</w:t>
      </w:r>
      <w:r w:rsidRPr="001F15F4">
        <w:rPr>
          <w:lang w:val="ru-RU"/>
        </w:rPr>
        <w:t>)</w:t>
      </w:r>
    </w:p>
    <w:p w14:paraId="78F42549" w14:textId="77777777" w:rsidR="00437A18" w:rsidRDefault="00000000">
      <w:pPr>
        <w:spacing w:line="240" w:lineRule="auto"/>
        <w:ind w:firstLine="0"/>
      </w:pPr>
      <w:r>
        <w:rPr>
          <w:rFonts w:ascii="Courier New" w:eastAsia="Courier New" w:hAnsi="Courier New" w:cs="Courier New"/>
          <w:sz w:val="22"/>
        </w:rPr>
        <w:t>CREATE TABLE accounts (</w:t>
      </w:r>
    </w:p>
    <w:p w14:paraId="49475DF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1ED0E6B"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0E4F0D78"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09C46BF8" w14:textId="77777777" w:rsidR="00437A18" w:rsidRDefault="00000000">
      <w:pPr>
        <w:spacing w:line="240" w:lineRule="auto"/>
        <w:ind w:firstLine="0"/>
      </w:pPr>
      <w:r>
        <w:rPr>
          <w:rFonts w:ascii="Courier New" w:eastAsia="Courier New" w:hAnsi="Courier New" w:cs="Courier New"/>
          <w:sz w:val="22"/>
        </w:rPr>
        <w:t xml:space="preserve">    balance numeric(15,2) DEFAULT '0'::numeric NOT NULL,</w:t>
      </w:r>
    </w:p>
    <w:p w14:paraId="4F6EC57C" w14:textId="77777777" w:rsidR="00437A18" w:rsidRDefault="00000000">
      <w:pPr>
        <w:spacing w:line="240" w:lineRule="auto"/>
        <w:ind w:firstLine="0"/>
      </w:pPr>
      <w:r>
        <w:rPr>
          <w:rFonts w:ascii="Courier New" w:eastAsia="Courier New" w:hAnsi="Courier New" w:cs="Courier New"/>
          <w:sz w:val="22"/>
        </w:rPr>
        <w:t xml:space="preserve">    currency_code character varying(3) DEFAULT 'RUB'::character varying NOT NULL,</w:t>
      </w:r>
    </w:p>
    <w:p w14:paraId="679B0F52"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42A79E7F"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33784295" w14:textId="77777777" w:rsidR="00437A18" w:rsidRDefault="00000000">
      <w:pPr>
        <w:spacing w:line="240" w:lineRule="auto"/>
        <w:ind w:firstLine="0"/>
      </w:pPr>
      <w:r>
        <w:rPr>
          <w:rFonts w:ascii="Courier New" w:eastAsia="Courier New" w:hAnsi="Courier New" w:cs="Courier New"/>
          <w:sz w:val="22"/>
        </w:rPr>
        <w:t xml:space="preserve">    kind character varying(8) DEFAULT 'other'::character varying NOT NULL,</w:t>
      </w:r>
    </w:p>
    <w:p w14:paraId="279F1CCE"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1E20DA0A" w14:textId="77777777" w:rsidR="00437A18" w:rsidRDefault="00000000">
      <w:pPr>
        <w:spacing w:line="240" w:lineRule="auto"/>
        <w:ind w:firstLine="0"/>
      </w:pPr>
      <w:r>
        <w:rPr>
          <w:rFonts w:ascii="Courier New" w:eastAsia="Courier New" w:hAnsi="Courier New" w:cs="Courier New"/>
          <w:sz w:val="22"/>
        </w:rPr>
        <w:t xml:space="preserve">    opening_balance numeric(15,2) DEFAULT '0'::numeric NOT NULL,</w:t>
      </w:r>
    </w:p>
    <w:p w14:paraId="6D5964E2" w14:textId="77777777" w:rsidR="00437A18" w:rsidRDefault="00000000">
      <w:pPr>
        <w:spacing w:line="240" w:lineRule="auto"/>
        <w:ind w:firstLine="0"/>
      </w:pPr>
      <w:r>
        <w:rPr>
          <w:rFonts w:ascii="Courier New" w:eastAsia="Courier New" w:hAnsi="Courier New" w:cs="Courier New"/>
          <w:sz w:val="22"/>
        </w:rPr>
        <w:t xml:space="preserve">    opening_date timestamp with time zone DEFAULT now() NOT NULL</w:t>
      </w:r>
    </w:p>
    <w:p w14:paraId="1980153C" w14:textId="77777777" w:rsidR="00437A18" w:rsidRDefault="00000000">
      <w:pPr>
        <w:spacing w:line="240" w:lineRule="auto"/>
        <w:ind w:firstLine="0"/>
      </w:pPr>
      <w:r>
        <w:rPr>
          <w:rFonts w:ascii="Courier New" w:eastAsia="Courier New" w:hAnsi="Courier New" w:cs="Courier New"/>
          <w:sz w:val="22"/>
        </w:rPr>
        <w:t>);</w:t>
      </w:r>
    </w:p>
    <w:p w14:paraId="61BB5E42" w14:textId="77777777" w:rsidR="00437A18" w:rsidRDefault="00000000">
      <w:pPr>
        <w:spacing w:line="240" w:lineRule="auto"/>
        <w:ind w:firstLine="0"/>
      </w:pPr>
      <w:r>
        <w:rPr>
          <w:rFonts w:ascii="Courier New" w:eastAsia="Courier New" w:hAnsi="Courier New" w:cs="Courier New"/>
          <w:sz w:val="22"/>
        </w:rPr>
        <w:t xml:space="preserve"> </w:t>
      </w:r>
    </w:p>
    <w:p w14:paraId="6C1C0468" w14:textId="77777777" w:rsidR="00437A18" w:rsidRDefault="00000000">
      <w:pPr>
        <w:spacing w:line="240" w:lineRule="auto"/>
        <w:ind w:firstLine="0"/>
      </w:pPr>
      <w:r>
        <w:rPr>
          <w:rFonts w:ascii="Courier New" w:eastAsia="Courier New" w:hAnsi="Courier New" w:cs="Courier New"/>
          <w:sz w:val="22"/>
        </w:rPr>
        <w:t>CREATE SEQUENCE accounts_id_seq</w:t>
      </w:r>
    </w:p>
    <w:p w14:paraId="09E20258" w14:textId="77777777" w:rsidR="00437A18" w:rsidRDefault="00000000">
      <w:pPr>
        <w:spacing w:line="240" w:lineRule="auto"/>
        <w:ind w:firstLine="0"/>
      </w:pPr>
      <w:r>
        <w:rPr>
          <w:rFonts w:ascii="Courier New" w:eastAsia="Courier New" w:hAnsi="Courier New" w:cs="Courier New"/>
          <w:sz w:val="22"/>
        </w:rPr>
        <w:t xml:space="preserve">    AS integer</w:t>
      </w:r>
    </w:p>
    <w:p w14:paraId="3E80A77C" w14:textId="77777777" w:rsidR="00437A18" w:rsidRDefault="00000000">
      <w:pPr>
        <w:spacing w:line="240" w:lineRule="auto"/>
        <w:ind w:firstLine="0"/>
      </w:pPr>
      <w:r>
        <w:rPr>
          <w:rFonts w:ascii="Courier New" w:eastAsia="Courier New" w:hAnsi="Courier New" w:cs="Courier New"/>
          <w:sz w:val="22"/>
        </w:rPr>
        <w:t xml:space="preserve">    START WITH 1</w:t>
      </w:r>
    </w:p>
    <w:p w14:paraId="68A61EC1" w14:textId="77777777" w:rsidR="00437A18" w:rsidRDefault="00000000">
      <w:pPr>
        <w:spacing w:line="240" w:lineRule="auto"/>
        <w:ind w:firstLine="0"/>
      </w:pPr>
      <w:r>
        <w:rPr>
          <w:rFonts w:ascii="Courier New" w:eastAsia="Courier New" w:hAnsi="Courier New" w:cs="Courier New"/>
          <w:sz w:val="22"/>
        </w:rPr>
        <w:t xml:space="preserve">    INCREMENT BY 1</w:t>
      </w:r>
    </w:p>
    <w:p w14:paraId="47F6C2BB" w14:textId="77777777" w:rsidR="00437A18" w:rsidRDefault="00000000">
      <w:pPr>
        <w:spacing w:line="240" w:lineRule="auto"/>
        <w:ind w:firstLine="0"/>
      </w:pPr>
      <w:r>
        <w:rPr>
          <w:rFonts w:ascii="Courier New" w:eastAsia="Courier New" w:hAnsi="Courier New" w:cs="Courier New"/>
          <w:sz w:val="22"/>
        </w:rPr>
        <w:t xml:space="preserve">    NO MINVALUE</w:t>
      </w:r>
    </w:p>
    <w:p w14:paraId="609959FF" w14:textId="77777777" w:rsidR="00437A18" w:rsidRDefault="00000000">
      <w:pPr>
        <w:spacing w:line="240" w:lineRule="auto"/>
        <w:ind w:firstLine="0"/>
      </w:pPr>
      <w:r>
        <w:rPr>
          <w:rFonts w:ascii="Courier New" w:eastAsia="Courier New" w:hAnsi="Courier New" w:cs="Courier New"/>
          <w:sz w:val="22"/>
        </w:rPr>
        <w:t xml:space="preserve">    NO MAXVALUE</w:t>
      </w:r>
    </w:p>
    <w:p w14:paraId="761E7236" w14:textId="77777777" w:rsidR="00437A18" w:rsidRDefault="00000000">
      <w:pPr>
        <w:spacing w:line="240" w:lineRule="auto"/>
        <w:ind w:firstLine="0"/>
      </w:pPr>
      <w:r>
        <w:rPr>
          <w:rFonts w:ascii="Courier New" w:eastAsia="Courier New" w:hAnsi="Courier New" w:cs="Courier New"/>
          <w:sz w:val="22"/>
        </w:rPr>
        <w:t xml:space="preserve">    CACHE 1;</w:t>
      </w:r>
    </w:p>
    <w:p w14:paraId="09107503" w14:textId="77777777" w:rsidR="00437A18" w:rsidRDefault="00000000">
      <w:pPr>
        <w:spacing w:line="240" w:lineRule="auto"/>
        <w:ind w:firstLine="0"/>
      </w:pPr>
      <w:r>
        <w:rPr>
          <w:rFonts w:ascii="Courier New" w:eastAsia="Courier New" w:hAnsi="Courier New" w:cs="Courier New"/>
          <w:sz w:val="22"/>
        </w:rPr>
        <w:t xml:space="preserve"> </w:t>
      </w:r>
    </w:p>
    <w:p w14:paraId="57659D13" w14:textId="77777777" w:rsidR="00437A18" w:rsidRDefault="00000000">
      <w:pPr>
        <w:spacing w:line="240" w:lineRule="auto"/>
        <w:ind w:firstLine="0"/>
      </w:pPr>
      <w:r>
        <w:rPr>
          <w:rFonts w:ascii="Courier New" w:eastAsia="Courier New" w:hAnsi="Courier New" w:cs="Courier New"/>
          <w:sz w:val="22"/>
        </w:rPr>
        <w:t>ALTER SEQUENCE accounts_id_seq OWNED BY accounts.id;</w:t>
      </w:r>
    </w:p>
    <w:p w14:paraId="7047C973" w14:textId="77777777" w:rsidR="00437A18" w:rsidRDefault="00000000">
      <w:pPr>
        <w:spacing w:line="240" w:lineRule="auto"/>
        <w:ind w:firstLine="0"/>
      </w:pPr>
      <w:r>
        <w:rPr>
          <w:rFonts w:ascii="Courier New" w:eastAsia="Courier New" w:hAnsi="Courier New" w:cs="Courier New"/>
          <w:sz w:val="22"/>
        </w:rPr>
        <w:t xml:space="preserve"> </w:t>
      </w:r>
    </w:p>
    <w:p w14:paraId="0D084208" w14:textId="77777777" w:rsidR="00437A18" w:rsidRDefault="00000000">
      <w:pPr>
        <w:spacing w:line="240" w:lineRule="auto"/>
        <w:ind w:firstLine="0"/>
      </w:pPr>
      <w:r>
        <w:rPr>
          <w:rFonts w:ascii="Courier New" w:eastAsia="Courier New" w:hAnsi="Courier New" w:cs="Courier New"/>
          <w:sz w:val="22"/>
        </w:rPr>
        <w:t>CREATE TABLE alembic_version (</w:t>
      </w:r>
    </w:p>
    <w:p w14:paraId="10D9ED1F" w14:textId="77777777" w:rsidR="00437A18" w:rsidRDefault="00000000">
      <w:pPr>
        <w:spacing w:line="240" w:lineRule="auto"/>
        <w:ind w:firstLine="0"/>
      </w:pPr>
      <w:r>
        <w:rPr>
          <w:rFonts w:ascii="Courier New" w:eastAsia="Courier New" w:hAnsi="Courier New" w:cs="Courier New"/>
          <w:sz w:val="22"/>
        </w:rPr>
        <w:t xml:space="preserve">    version_num character varying(32) NOT NULL</w:t>
      </w:r>
    </w:p>
    <w:p w14:paraId="136A8B4B" w14:textId="77777777" w:rsidR="00437A18" w:rsidRDefault="00000000">
      <w:pPr>
        <w:spacing w:line="240" w:lineRule="auto"/>
        <w:ind w:firstLine="0"/>
      </w:pPr>
      <w:r>
        <w:rPr>
          <w:rFonts w:ascii="Courier New" w:eastAsia="Courier New" w:hAnsi="Courier New" w:cs="Courier New"/>
          <w:sz w:val="22"/>
        </w:rPr>
        <w:t>);</w:t>
      </w:r>
    </w:p>
    <w:p w14:paraId="796E653B" w14:textId="77777777" w:rsidR="00437A18" w:rsidRDefault="00000000">
      <w:pPr>
        <w:spacing w:line="240" w:lineRule="auto"/>
        <w:ind w:firstLine="0"/>
      </w:pPr>
      <w:r>
        <w:rPr>
          <w:rFonts w:ascii="Courier New" w:eastAsia="Courier New" w:hAnsi="Courier New" w:cs="Courier New"/>
          <w:sz w:val="22"/>
        </w:rPr>
        <w:t xml:space="preserve"> </w:t>
      </w:r>
    </w:p>
    <w:p w14:paraId="1B2E6FFD" w14:textId="77777777" w:rsidR="00437A18" w:rsidRDefault="00000000">
      <w:pPr>
        <w:spacing w:line="240" w:lineRule="auto"/>
        <w:ind w:firstLine="0"/>
      </w:pPr>
      <w:r>
        <w:rPr>
          <w:rFonts w:ascii="Courier New" w:eastAsia="Courier New" w:hAnsi="Courier New" w:cs="Courier New"/>
          <w:sz w:val="22"/>
        </w:rPr>
        <w:t>CREATE TABLE budgets (</w:t>
      </w:r>
    </w:p>
    <w:p w14:paraId="5F8AF195" w14:textId="77777777" w:rsidR="00437A18" w:rsidRDefault="00000000">
      <w:pPr>
        <w:spacing w:line="240" w:lineRule="auto"/>
        <w:ind w:firstLine="0"/>
      </w:pPr>
      <w:r>
        <w:rPr>
          <w:rFonts w:ascii="Courier New" w:eastAsia="Courier New" w:hAnsi="Courier New" w:cs="Courier New"/>
          <w:sz w:val="22"/>
        </w:rPr>
        <w:t xml:space="preserve">    id integer NOT NULL,</w:t>
      </w:r>
    </w:p>
    <w:p w14:paraId="7062D591"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1AA7FFDC" w14:textId="77777777" w:rsidR="00437A18" w:rsidRDefault="00000000">
      <w:pPr>
        <w:spacing w:line="240" w:lineRule="auto"/>
        <w:ind w:firstLine="0"/>
      </w:pPr>
      <w:r>
        <w:rPr>
          <w:rFonts w:ascii="Courier New" w:eastAsia="Courier New" w:hAnsi="Courier New" w:cs="Courier New"/>
          <w:sz w:val="22"/>
        </w:rPr>
        <w:t xml:space="preserve">    category_id integer NOT NULL,</w:t>
      </w:r>
    </w:p>
    <w:p w14:paraId="3A0F48DB"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776ABA4B"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479CD0D"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5FBC44A9" w14:textId="77777777" w:rsidR="00437A18" w:rsidRDefault="00000000">
      <w:pPr>
        <w:spacing w:line="240" w:lineRule="auto"/>
        <w:ind w:firstLine="0"/>
      </w:pPr>
      <w:r>
        <w:rPr>
          <w:rFonts w:ascii="Courier New" w:eastAsia="Courier New" w:hAnsi="Courier New" w:cs="Courier New"/>
          <w:sz w:val="22"/>
        </w:rPr>
        <w:t xml:space="preserve">    period_year integer NOT NULL,</w:t>
      </w:r>
    </w:p>
    <w:p w14:paraId="54A2F889" w14:textId="77777777" w:rsidR="00437A18" w:rsidRDefault="00000000">
      <w:pPr>
        <w:spacing w:line="240" w:lineRule="auto"/>
        <w:ind w:firstLine="0"/>
      </w:pPr>
      <w:r>
        <w:rPr>
          <w:rFonts w:ascii="Courier New" w:eastAsia="Courier New" w:hAnsi="Courier New" w:cs="Courier New"/>
          <w:sz w:val="22"/>
        </w:rPr>
        <w:t xml:space="preserve">    period_month integer NOT NULL,</w:t>
      </w:r>
    </w:p>
    <w:p w14:paraId="0B258440" w14:textId="77777777" w:rsidR="00437A18" w:rsidRDefault="00000000">
      <w:pPr>
        <w:spacing w:line="240" w:lineRule="auto"/>
        <w:ind w:firstLine="0"/>
      </w:pPr>
      <w:r>
        <w:rPr>
          <w:rFonts w:ascii="Courier New" w:eastAsia="Courier New" w:hAnsi="Courier New" w:cs="Courier New"/>
          <w:sz w:val="22"/>
        </w:rPr>
        <w:t xml:space="preserve">    CONSTRAINT ck_budgets_amount_positive CHECK ((amount &gt; (0)::numeric)),</w:t>
      </w:r>
    </w:p>
    <w:p w14:paraId="394F54FB" w14:textId="77777777" w:rsidR="00437A18" w:rsidRDefault="00000000">
      <w:pPr>
        <w:spacing w:line="240" w:lineRule="auto"/>
        <w:ind w:firstLine="0"/>
      </w:pPr>
      <w:r>
        <w:rPr>
          <w:rFonts w:ascii="Courier New" w:eastAsia="Courier New" w:hAnsi="Courier New" w:cs="Courier New"/>
          <w:sz w:val="22"/>
        </w:rPr>
        <w:t xml:space="preserve">    CONSTRAINT ck_budgets_period_month_range CHECK (((period_month &gt;= 1) AND (period_month &lt;= 12)))</w:t>
      </w:r>
    </w:p>
    <w:p w14:paraId="337BF0D5" w14:textId="77777777" w:rsidR="00437A18" w:rsidRDefault="00000000">
      <w:pPr>
        <w:spacing w:line="240" w:lineRule="auto"/>
        <w:ind w:firstLine="0"/>
      </w:pPr>
      <w:r>
        <w:rPr>
          <w:rFonts w:ascii="Courier New" w:eastAsia="Courier New" w:hAnsi="Courier New" w:cs="Courier New"/>
          <w:sz w:val="22"/>
        </w:rPr>
        <w:t>);</w:t>
      </w:r>
    </w:p>
    <w:p w14:paraId="34D2F871"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1C91D175" w14:textId="77777777" w:rsidR="00437A18" w:rsidRDefault="00000000">
      <w:pPr>
        <w:spacing w:line="240" w:lineRule="auto"/>
        <w:ind w:firstLine="0"/>
      </w:pPr>
      <w:r>
        <w:rPr>
          <w:rFonts w:ascii="Courier New" w:eastAsia="Courier New" w:hAnsi="Courier New" w:cs="Courier New"/>
          <w:sz w:val="22"/>
        </w:rPr>
        <w:t>CREATE SEQUENCE budgets_id_seq</w:t>
      </w:r>
    </w:p>
    <w:p w14:paraId="211D3725" w14:textId="77777777" w:rsidR="00437A18" w:rsidRDefault="00000000">
      <w:pPr>
        <w:spacing w:line="240" w:lineRule="auto"/>
        <w:ind w:firstLine="0"/>
      </w:pPr>
      <w:r>
        <w:rPr>
          <w:rFonts w:ascii="Courier New" w:eastAsia="Courier New" w:hAnsi="Courier New" w:cs="Courier New"/>
          <w:sz w:val="22"/>
        </w:rPr>
        <w:t xml:space="preserve">    AS integer</w:t>
      </w:r>
    </w:p>
    <w:p w14:paraId="78D93E69" w14:textId="77777777" w:rsidR="00437A18" w:rsidRDefault="00000000">
      <w:pPr>
        <w:spacing w:line="240" w:lineRule="auto"/>
        <w:ind w:firstLine="0"/>
      </w:pPr>
      <w:r>
        <w:rPr>
          <w:rFonts w:ascii="Courier New" w:eastAsia="Courier New" w:hAnsi="Courier New" w:cs="Courier New"/>
          <w:sz w:val="22"/>
        </w:rPr>
        <w:t xml:space="preserve">    START WITH 1</w:t>
      </w:r>
    </w:p>
    <w:p w14:paraId="413C3649" w14:textId="77777777" w:rsidR="00437A18" w:rsidRDefault="00000000">
      <w:pPr>
        <w:spacing w:line="240" w:lineRule="auto"/>
        <w:ind w:firstLine="0"/>
      </w:pPr>
      <w:r>
        <w:rPr>
          <w:rFonts w:ascii="Courier New" w:eastAsia="Courier New" w:hAnsi="Courier New" w:cs="Courier New"/>
          <w:sz w:val="22"/>
        </w:rPr>
        <w:t xml:space="preserve">    INCREMENT BY 1</w:t>
      </w:r>
    </w:p>
    <w:p w14:paraId="3DFB56FA" w14:textId="77777777" w:rsidR="00437A18" w:rsidRDefault="00000000">
      <w:pPr>
        <w:spacing w:line="240" w:lineRule="auto"/>
        <w:ind w:firstLine="0"/>
      </w:pPr>
      <w:r>
        <w:rPr>
          <w:rFonts w:ascii="Courier New" w:eastAsia="Courier New" w:hAnsi="Courier New" w:cs="Courier New"/>
          <w:sz w:val="22"/>
        </w:rPr>
        <w:t xml:space="preserve">    NO MINVALUE</w:t>
      </w:r>
    </w:p>
    <w:p w14:paraId="6E448118" w14:textId="77777777" w:rsidR="00437A18" w:rsidRDefault="00000000">
      <w:pPr>
        <w:spacing w:line="240" w:lineRule="auto"/>
        <w:ind w:firstLine="0"/>
      </w:pPr>
      <w:r>
        <w:rPr>
          <w:rFonts w:ascii="Courier New" w:eastAsia="Courier New" w:hAnsi="Courier New" w:cs="Courier New"/>
          <w:sz w:val="22"/>
        </w:rPr>
        <w:t xml:space="preserve">    NO MAXVALUE</w:t>
      </w:r>
    </w:p>
    <w:p w14:paraId="55197279" w14:textId="77777777" w:rsidR="00437A18" w:rsidRDefault="00000000">
      <w:pPr>
        <w:spacing w:line="240" w:lineRule="auto"/>
        <w:ind w:firstLine="0"/>
      </w:pPr>
      <w:r>
        <w:rPr>
          <w:rFonts w:ascii="Courier New" w:eastAsia="Courier New" w:hAnsi="Courier New" w:cs="Courier New"/>
          <w:sz w:val="22"/>
        </w:rPr>
        <w:t xml:space="preserve">    CACHE 1;</w:t>
      </w:r>
    </w:p>
    <w:p w14:paraId="4C49766E" w14:textId="77777777" w:rsidR="00437A18" w:rsidRDefault="00000000">
      <w:pPr>
        <w:spacing w:line="240" w:lineRule="auto"/>
        <w:ind w:firstLine="0"/>
      </w:pPr>
      <w:r>
        <w:rPr>
          <w:rFonts w:ascii="Courier New" w:eastAsia="Courier New" w:hAnsi="Courier New" w:cs="Courier New"/>
          <w:sz w:val="22"/>
        </w:rPr>
        <w:t xml:space="preserve"> </w:t>
      </w:r>
    </w:p>
    <w:p w14:paraId="39513812" w14:textId="77777777" w:rsidR="00437A18" w:rsidRDefault="00000000">
      <w:pPr>
        <w:spacing w:line="240" w:lineRule="auto"/>
        <w:ind w:firstLine="0"/>
      </w:pPr>
      <w:r>
        <w:rPr>
          <w:rFonts w:ascii="Courier New" w:eastAsia="Courier New" w:hAnsi="Courier New" w:cs="Courier New"/>
          <w:sz w:val="22"/>
        </w:rPr>
        <w:t>ALTER SEQUENCE budgets_id_seq OWNED BY budgets.id;</w:t>
      </w:r>
    </w:p>
    <w:p w14:paraId="7BE0E9C5" w14:textId="77777777" w:rsidR="00437A18" w:rsidRDefault="00000000">
      <w:pPr>
        <w:spacing w:line="240" w:lineRule="auto"/>
        <w:ind w:firstLine="0"/>
      </w:pPr>
      <w:r>
        <w:rPr>
          <w:rFonts w:ascii="Courier New" w:eastAsia="Courier New" w:hAnsi="Courier New" w:cs="Courier New"/>
          <w:sz w:val="22"/>
        </w:rPr>
        <w:t xml:space="preserve"> </w:t>
      </w:r>
    </w:p>
    <w:p w14:paraId="7E752598" w14:textId="77777777" w:rsidR="00437A18" w:rsidRDefault="00000000">
      <w:pPr>
        <w:spacing w:line="240" w:lineRule="auto"/>
        <w:ind w:firstLine="0"/>
      </w:pPr>
      <w:r>
        <w:rPr>
          <w:rFonts w:ascii="Courier New" w:eastAsia="Courier New" w:hAnsi="Courier New" w:cs="Courier New"/>
          <w:sz w:val="22"/>
        </w:rPr>
        <w:t>CREATE TABLE categories (</w:t>
      </w:r>
    </w:p>
    <w:p w14:paraId="6F30424F"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96CC7E9"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4D3E0F2F"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60D95A3C" w14:textId="77777777" w:rsidR="00437A18" w:rsidRDefault="00000000">
      <w:pPr>
        <w:spacing w:line="240" w:lineRule="auto"/>
        <w:ind w:firstLine="0"/>
      </w:pPr>
      <w:r>
        <w:rPr>
          <w:rFonts w:ascii="Courier New" w:eastAsia="Courier New" w:hAnsi="Courier New" w:cs="Courier New"/>
          <w:sz w:val="22"/>
        </w:rPr>
        <w:t xml:space="preserve">    parent_id integer,</w:t>
      </w:r>
    </w:p>
    <w:p w14:paraId="0D6799AD"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A7F2836"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5B367974" w14:textId="77777777" w:rsidR="00437A18" w:rsidRDefault="00000000">
      <w:pPr>
        <w:spacing w:line="240" w:lineRule="auto"/>
        <w:ind w:firstLine="0"/>
      </w:pPr>
      <w:r>
        <w:rPr>
          <w:rFonts w:ascii="Courier New" w:eastAsia="Courier New" w:hAnsi="Courier New" w:cs="Courier New"/>
          <w:sz w:val="22"/>
        </w:rPr>
        <w:t xml:space="preserve">    kind character varying(7) DEFAULT 'expense'::character varying NOT NULL</w:t>
      </w:r>
    </w:p>
    <w:p w14:paraId="53DE4F2D" w14:textId="77777777" w:rsidR="00437A18" w:rsidRDefault="00000000">
      <w:pPr>
        <w:spacing w:line="240" w:lineRule="auto"/>
        <w:ind w:firstLine="0"/>
      </w:pPr>
      <w:r>
        <w:rPr>
          <w:rFonts w:ascii="Courier New" w:eastAsia="Courier New" w:hAnsi="Courier New" w:cs="Courier New"/>
          <w:sz w:val="22"/>
        </w:rPr>
        <w:t>);</w:t>
      </w:r>
    </w:p>
    <w:p w14:paraId="12904ABD" w14:textId="77777777" w:rsidR="00437A18" w:rsidRDefault="00000000">
      <w:pPr>
        <w:spacing w:line="240" w:lineRule="auto"/>
        <w:ind w:firstLine="0"/>
      </w:pPr>
      <w:r>
        <w:rPr>
          <w:rFonts w:ascii="Courier New" w:eastAsia="Courier New" w:hAnsi="Courier New" w:cs="Courier New"/>
          <w:sz w:val="22"/>
        </w:rPr>
        <w:t xml:space="preserve"> </w:t>
      </w:r>
    </w:p>
    <w:p w14:paraId="449002E3" w14:textId="77777777" w:rsidR="00437A18" w:rsidRDefault="00000000">
      <w:pPr>
        <w:spacing w:line="240" w:lineRule="auto"/>
        <w:ind w:firstLine="0"/>
      </w:pPr>
      <w:r>
        <w:rPr>
          <w:rFonts w:ascii="Courier New" w:eastAsia="Courier New" w:hAnsi="Courier New" w:cs="Courier New"/>
          <w:sz w:val="22"/>
        </w:rPr>
        <w:t>CREATE SEQUENCE categories_id_seq</w:t>
      </w:r>
    </w:p>
    <w:p w14:paraId="63CB8A37" w14:textId="77777777" w:rsidR="00437A18" w:rsidRDefault="00000000">
      <w:pPr>
        <w:spacing w:line="240" w:lineRule="auto"/>
        <w:ind w:firstLine="0"/>
      </w:pPr>
      <w:r>
        <w:rPr>
          <w:rFonts w:ascii="Courier New" w:eastAsia="Courier New" w:hAnsi="Courier New" w:cs="Courier New"/>
          <w:sz w:val="22"/>
        </w:rPr>
        <w:t xml:space="preserve">    AS integer</w:t>
      </w:r>
    </w:p>
    <w:p w14:paraId="12825253" w14:textId="77777777" w:rsidR="00437A18" w:rsidRDefault="00000000">
      <w:pPr>
        <w:spacing w:line="240" w:lineRule="auto"/>
        <w:ind w:firstLine="0"/>
      </w:pPr>
      <w:r>
        <w:rPr>
          <w:rFonts w:ascii="Courier New" w:eastAsia="Courier New" w:hAnsi="Courier New" w:cs="Courier New"/>
          <w:sz w:val="22"/>
        </w:rPr>
        <w:t xml:space="preserve">    START WITH 1</w:t>
      </w:r>
    </w:p>
    <w:p w14:paraId="2C9CF4AC" w14:textId="77777777" w:rsidR="00437A18" w:rsidRDefault="00000000">
      <w:pPr>
        <w:spacing w:line="240" w:lineRule="auto"/>
        <w:ind w:firstLine="0"/>
      </w:pPr>
      <w:r>
        <w:rPr>
          <w:rFonts w:ascii="Courier New" w:eastAsia="Courier New" w:hAnsi="Courier New" w:cs="Courier New"/>
          <w:sz w:val="22"/>
        </w:rPr>
        <w:t xml:space="preserve">    INCREMENT BY 1</w:t>
      </w:r>
    </w:p>
    <w:p w14:paraId="1C633F02" w14:textId="77777777" w:rsidR="00437A18" w:rsidRDefault="00000000">
      <w:pPr>
        <w:spacing w:line="240" w:lineRule="auto"/>
        <w:ind w:firstLine="0"/>
      </w:pPr>
      <w:r>
        <w:rPr>
          <w:rFonts w:ascii="Courier New" w:eastAsia="Courier New" w:hAnsi="Courier New" w:cs="Courier New"/>
          <w:sz w:val="22"/>
        </w:rPr>
        <w:t xml:space="preserve">    NO MINVALUE</w:t>
      </w:r>
    </w:p>
    <w:p w14:paraId="2674DF02" w14:textId="77777777" w:rsidR="00437A18" w:rsidRDefault="00000000">
      <w:pPr>
        <w:spacing w:line="240" w:lineRule="auto"/>
        <w:ind w:firstLine="0"/>
      </w:pPr>
      <w:r>
        <w:rPr>
          <w:rFonts w:ascii="Courier New" w:eastAsia="Courier New" w:hAnsi="Courier New" w:cs="Courier New"/>
          <w:sz w:val="22"/>
        </w:rPr>
        <w:t xml:space="preserve">    NO MAXVALUE</w:t>
      </w:r>
    </w:p>
    <w:p w14:paraId="6C9C1ACD" w14:textId="77777777" w:rsidR="00437A18" w:rsidRDefault="00000000">
      <w:pPr>
        <w:spacing w:line="240" w:lineRule="auto"/>
        <w:ind w:firstLine="0"/>
      </w:pPr>
      <w:r>
        <w:rPr>
          <w:rFonts w:ascii="Courier New" w:eastAsia="Courier New" w:hAnsi="Courier New" w:cs="Courier New"/>
          <w:sz w:val="22"/>
        </w:rPr>
        <w:t xml:space="preserve">    CACHE 1;</w:t>
      </w:r>
    </w:p>
    <w:p w14:paraId="3BBD2AD3" w14:textId="77777777" w:rsidR="00437A18" w:rsidRDefault="00000000">
      <w:pPr>
        <w:spacing w:line="240" w:lineRule="auto"/>
        <w:ind w:firstLine="0"/>
      </w:pPr>
      <w:r>
        <w:rPr>
          <w:rFonts w:ascii="Courier New" w:eastAsia="Courier New" w:hAnsi="Courier New" w:cs="Courier New"/>
          <w:sz w:val="22"/>
        </w:rPr>
        <w:t xml:space="preserve"> </w:t>
      </w:r>
    </w:p>
    <w:p w14:paraId="6320C055" w14:textId="77777777" w:rsidR="00437A18" w:rsidRDefault="00000000">
      <w:pPr>
        <w:spacing w:line="240" w:lineRule="auto"/>
        <w:ind w:firstLine="0"/>
      </w:pPr>
      <w:r>
        <w:rPr>
          <w:rFonts w:ascii="Courier New" w:eastAsia="Courier New" w:hAnsi="Courier New" w:cs="Courier New"/>
          <w:sz w:val="22"/>
        </w:rPr>
        <w:t>ALTER SEQUENCE categories_id_seq OWNED BY categories.id;</w:t>
      </w:r>
    </w:p>
    <w:p w14:paraId="7A7F7B5B" w14:textId="77777777" w:rsidR="00437A18" w:rsidRDefault="00000000">
      <w:pPr>
        <w:spacing w:line="240" w:lineRule="auto"/>
        <w:ind w:firstLine="0"/>
      </w:pPr>
      <w:r>
        <w:rPr>
          <w:rFonts w:ascii="Courier New" w:eastAsia="Courier New" w:hAnsi="Courier New" w:cs="Courier New"/>
          <w:sz w:val="22"/>
        </w:rPr>
        <w:t xml:space="preserve"> </w:t>
      </w:r>
    </w:p>
    <w:p w14:paraId="07AC4347" w14:textId="77777777" w:rsidR="00437A18" w:rsidRDefault="00000000">
      <w:pPr>
        <w:spacing w:line="240" w:lineRule="auto"/>
        <w:ind w:firstLine="0"/>
      </w:pPr>
      <w:r>
        <w:rPr>
          <w:rFonts w:ascii="Courier New" w:eastAsia="Courier New" w:hAnsi="Courier New" w:cs="Courier New"/>
          <w:sz w:val="22"/>
        </w:rPr>
        <w:t>CREATE TABLE email_tokens (</w:t>
      </w:r>
    </w:p>
    <w:p w14:paraId="769DBFF3" w14:textId="77777777" w:rsidR="00437A18" w:rsidRDefault="00000000">
      <w:pPr>
        <w:spacing w:line="240" w:lineRule="auto"/>
        <w:ind w:firstLine="0"/>
      </w:pPr>
      <w:r>
        <w:rPr>
          <w:rFonts w:ascii="Courier New" w:eastAsia="Courier New" w:hAnsi="Courier New" w:cs="Courier New"/>
          <w:sz w:val="22"/>
        </w:rPr>
        <w:t xml:space="preserve">    id integer NOT NULL,</w:t>
      </w:r>
    </w:p>
    <w:p w14:paraId="1CD9C038"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68AFF065" w14:textId="77777777" w:rsidR="00437A18" w:rsidRDefault="00000000">
      <w:pPr>
        <w:spacing w:line="240" w:lineRule="auto"/>
        <w:ind w:firstLine="0"/>
      </w:pPr>
      <w:r>
        <w:rPr>
          <w:rFonts w:ascii="Courier New" w:eastAsia="Courier New" w:hAnsi="Courier New" w:cs="Courier New"/>
          <w:sz w:val="22"/>
        </w:rPr>
        <w:t xml:space="preserve">    token_hash character varying(64) NOT NULL,</w:t>
      </w:r>
    </w:p>
    <w:p w14:paraId="40A63A8B" w14:textId="77777777" w:rsidR="00437A18" w:rsidRDefault="00000000">
      <w:pPr>
        <w:spacing w:line="240" w:lineRule="auto"/>
        <w:ind w:firstLine="0"/>
      </w:pPr>
      <w:r>
        <w:rPr>
          <w:rFonts w:ascii="Courier New" w:eastAsia="Courier New" w:hAnsi="Courier New" w:cs="Courier New"/>
          <w:sz w:val="22"/>
        </w:rPr>
        <w:t xml:space="preserve">    purpose character varying(14) NOT NULL,</w:t>
      </w:r>
    </w:p>
    <w:p w14:paraId="4420B6E5" w14:textId="77777777" w:rsidR="00437A18" w:rsidRDefault="00000000">
      <w:pPr>
        <w:spacing w:line="240" w:lineRule="auto"/>
        <w:ind w:firstLine="0"/>
      </w:pPr>
      <w:r>
        <w:rPr>
          <w:rFonts w:ascii="Courier New" w:eastAsia="Courier New" w:hAnsi="Courier New" w:cs="Courier New"/>
          <w:sz w:val="22"/>
        </w:rPr>
        <w:t xml:space="preserve">    expires_at timestamp with time zone NOT NULL,</w:t>
      </w:r>
    </w:p>
    <w:p w14:paraId="36154536" w14:textId="77777777" w:rsidR="00437A18" w:rsidRDefault="00000000">
      <w:pPr>
        <w:spacing w:line="240" w:lineRule="auto"/>
        <w:ind w:firstLine="0"/>
      </w:pPr>
      <w:r>
        <w:rPr>
          <w:rFonts w:ascii="Courier New" w:eastAsia="Courier New" w:hAnsi="Courier New" w:cs="Courier New"/>
          <w:sz w:val="22"/>
        </w:rPr>
        <w:t xml:space="preserve">    used_at timestamp with time zone,</w:t>
      </w:r>
    </w:p>
    <w:p w14:paraId="690CF02C"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3066B3BC" w14:textId="77777777" w:rsidR="00437A18" w:rsidRDefault="00000000">
      <w:pPr>
        <w:spacing w:line="240" w:lineRule="auto"/>
        <w:ind w:firstLine="0"/>
      </w:pPr>
      <w:r>
        <w:rPr>
          <w:rFonts w:ascii="Courier New" w:eastAsia="Courier New" w:hAnsi="Courier New" w:cs="Courier New"/>
          <w:sz w:val="22"/>
        </w:rPr>
        <w:t>);</w:t>
      </w:r>
    </w:p>
    <w:p w14:paraId="6F09EE6A" w14:textId="77777777" w:rsidR="00437A18" w:rsidRDefault="00000000">
      <w:pPr>
        <w:spacing w:line="240" w:lineRule="auto"/>
        <w:ind w:firstLine="0"/>
      </w:pPr>
      <w:r>
        <w:rPr>
          <w:rFonts w:ascii="Courier New" w:eastAsia="Courier New" w:hAnsi="Courier New" w:cs="Courier New"/>
          <w:sz w:val="22"/>
        </w:rPr>
        <w:t xml:space="preserve"> </w:t>
      </w:r>
    </w:p>
    <w:p w14:paraId="6B0C3E68" w14:textId="77777777" w:rsidR="00437A18" w:rsidRDefault="00000000">
      <w:pPr>
        <w:spacing w:line="240" w:lineRule="auto"/>
        <w:ind w:firstLine="0"/>
      </w:pPr>
      <w:r>
        <w:rPr>
          <w:rFonts w:ascii="Courier New" w:eastAsia="Courier New" w:hAnsi="Courier New" w:cs="Courier New"/>
          <w:sz w:val="22"/>
        </w:rPr>
        <w:t>CREATE SEQUENCE email_tokens_id_seq</w:t>
      </w:r>
    </w:p>
    <w:p w14:paraId="4FC31D2F" w14:textId="77777777" w:rsidR="00437A18" w:rsidRDefault="00000000">
      <w:pPr>
        <w:spacing w:line="240" w:lineRule="auto"/>
        <w:ind w:firstLine="0"/>
      </w:pPr>
      <w:r>
        <w:rPr>
          <w:rFonts w:ascii="Courier New" w:eastAsia="Courier New" w:hAnsi="Courier New" w:cs="Courier New"/>
          <w:sz w:val="22"/>
        </w:rPr>
        <w:t xml:space="preserve">    AS integer</w:t>
      </w:r>
    </w:p>
    <w:p w14:paraId="0B43623A" w14:textId="77777777" w:rsidR="00437A18" w:rsidRDefault="00000000">
      <w:pPr>
        <w:spacing w:line="240" w:lineRule="auto"/>
        <w:ind w:firstLine="0"/>
      </w:pPr>
      <w:r>
        <w:rPr>
          <w:rFonts w:ascii="Courier New" w:eastAsia="Courier New" w:hAnsi="Courier New" w:cs="Courier New"/>
          <w:sz w:val="22"/>
        </w:rPr>
        <w:t xml:space="preserve">    START WITH 1</w:t>
      </w:r>
    </w:p>
    <w:p w14:paraId="331C0FDB" w14:textId="77777777" w:rsidR="00437A18" w:rsidRDefault="00000000">
      <w:pPr>
        <w:spacing w:line="240" w:lineRule="auto"/>
        <w:ind w:firstLine="0"/>
      </w:pPr>
      <w:r>
        <w:rPr>
          <w:rFonts w:ascii="Courier New" w:eastAsia="Courier New" w:hAnsi="Courier New" w:cs="Courier New"/>
          <w:sz w:val="22"/>
        </w:rPr>
        <w:t xml:space="preserve">    INCREMENT BY 1</w:t>
      </w:r>
    </w:p>
    <w:p w14:paraId="569914A8" w14:textId="77777777" w:rsidR="00437A18" w:rsidRDefault="00000000">
      <w:pPr>
        <w:spacing w:line="240" w:lineRule="auto"/>
        <w:ind w:firstLine="0"/>
      </w:pPr>
      <w:r>
        <w:rPr>
          <w:rFonts w:ascii="Courier New" w:eastAsia="Courier New" w:hAnsi="Courier New" w:cs="Courier New"/>
          <w:sz w:val="22"/>
        </w:rPr>
        <w:t xml:space="preserve">    NO MINVALUE</w:t>
      </w:r>
    </w:p>
    <w:p w14:paraId="49BA518A" w14:textId="77777777" w:rsidR="00437A18" w:rsidRDefault="00000000">
      <w:pPr>
        <w:spacing w:line="240" w:lineRule="auto"/>
        <w:ind w:firstLine="0"/>
      </w:pPr>
      <w:r>
        <w:rPr>
          <w:rFonts w:ascii="Courier New" w:eastAsia="Courier New" w:hAnsi="Courier New" w:cs="Courier New"/>
          <w:sz w:val="22"/>
        </w:rPr>
        <w:t xml:space="preserve">    NO MAXVALUE</w:t>
      </w:r>
    </w:p>
    <w:p w14:paraId="0BD6F32D" w14:textId="77777777" w:rsidR="00437A18" w:rsidRDefault="00000000">
      <w:pPr>
        <w:spacing w:line="240" w:lineRule="auto"/>
        <w:ind w:firstLine="0"/>
      </w:pPr>
      <w:r>
        <w:rPr>
          <w:rFonts w:ascii="Courier New" w:eastAsia="Courier New" w:hAnsi="Courier New" w:cs="Courier New"/>
          <w:sz w:val="22"/>
        </w:rPr>
        <w:t xml:space="preserve">    CACHE 1;</w:t>
      </w:r>
    </w:p>
    <w:p w14:paraId="503BC93B" w14:textId="77777777" w:rsidR="00437A18" w:rsidRDefault="00000000">
      <w:pPr>
        <w:spacing w:line="240" w:lineRule="auto"/>
        <w:ind w:firstLine="0"/>
      </w:pPr>
      <w:r>
        <w:rPr>
          <w:rFonts w:ascii="Courier New" w:eastAsia="Courier New" w:hAnsi="Courier New" w:cs="Courier New"/>
          <w:sz w:val="22"/>
        </w:rPr>
        <w:t xml:space="preserve"> </w:t>
      </w:r>
    </w:p>
    <w:p w14:paraId="20A3CC01" w14:textId="77777777" w:rsidR="00437A18" w:rsidRDefault="00000000">
      <w:pPr>
        <w:spacing w:line="240" w:lineRule="auto"/>
        <w:ind w:firstLine="0"/>
      </w:pPr>
      <w:r>
        <w:rPr>
          <w:rFonts w:ascii="Courier New" w:eastAsia="Courier New" w:hAnsi="Courier New" w:cs="Courier New"/>
          <w:sz w:val="22"/>
        </w:rPr>
        <w:t>ALTER SEQUENCE email_tokens_id_seq OWNED BY email_tokens.id;</w:t>
      </w:r>
    </w:p>
    <w:p w14:paraId="46D60799" w14:textId="77777777" w:rsidR="00437A18" w:rsidRDefault="00000000">
      <w:pPr>
        <w:spacing w:line="240" w:lineRule="auto"/>
        <w:ind w:firstLine="0"/>
      </w:pPr>
      <w:r>
        <w:rPr>
          <w:rFonts w:ascii="Courier New" w:eastAsia="Courier New" w:hAnsi="Courier New" w:cs="Courier New"/>
          <w:sz w:val="22"/>
        </w:rPr>
        <w:t xml:space="preserve"> </w:t>
      </w:r>
    </w:p>
    <w:p w14:paraId="1BEE4C21" w14:textId="77777777" w:rsidR="00437A18" w:rsidRDefault="00000000">
      <w:pPr>
        <w:spacing w:line="240" w:lineRule="auto"/>
        <w:ind w:firstLine="0"/>
      </w:pPr>
      <w:r>
        <w:rPr>
          <w:rFonts w:ascii="Courier New" w:eastAsia="Courier New" w:hAnsi="Courier New" w:cs="Courier New"/>
          <w:sz w:val="22"/>
        </w:rPr>
        <w:t>CREATE TABLE exchange_rates (</w:t>
      </w:r>
    </w:p>
    <w:p w14:paraId="1FEB55C6"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24640DB" w14:textId="77777777" w:rsidR="00437A18" w:rsidRDefault="00000000">
      <w:pPr>
        <w:spacing w:line="240" w:lineRule="auto"/>
        <w:ind w:firstLine="0"/>
      </w:pPr>
      <w:r>
        <w:rPr>
          <w:rFonts w:ascii="Courier New" w:eastAsia="Courier New" w:hAnsi="Courier New" w:cs="Courier New"/>
          <w:sz w:val="22"/>
        </w:rPr>
        <w:t xml:space="preserve">    char_code character varying(3) NOT NULL,</w:t>
      </w:r>
    </w:p>
    <w:p w14:paraId="7C32E6AC" w14:textId="77777777" w:rsidR="00437A18" w:rsidRDefault="00000000">
      <w:pPr>
        <w:spacing w:line="240" w:lineRule="auto"/>
        <w:ind w:firstLine="0"/>
      </w:pPr>
      <w:r>
        <w:rPr>
          <w:rFonts w:ascii="Courier New" w:eastAsia="Courier New" w:hAnsi="Courier New" w:cs="Courier New"/>
          <w:sz w:val="22"/>
        </w:rPr>
        <w:lastRenderedPageBreak/>
        <w:t xml:space="preserve">    num_code character varying(3) NOT NULL,</w:t>
      </w:r>
    </w:p>
    <w:p w14:paraId="47C861E0"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6D5F9EEC" w14:textId="77777777" w:rsidR="00437A18" w:rsidRDefault="00000000">
      <w:pPr>
        <w:spacing w:line="240" w:lineRule="auto"/>
        <w:ind w:firstLine="0"/>
      </w:pPr>
      <w:r>
        <w:rPr>
          <w:rFonts w:ascii="Courier New" w:eastAsia="Courier New" w:hAnsi="Courier New" w:cs="Courier New"/>
          <w:sz w:val="22"/>
        </w:rPr>
        <w:t xml:space="preserve">    nominal integer NOT NULL,</w:t>
      </w:r>
    </w:p>
    <w:p w14:paraId="0860A7B1" w14:textId="77777777" w:rsidR="00437A18" w:rsidRDefault="00000000">
      <w:pPr>
        <w:spacing w:line="240" w:lineRule="auto"/>
        <w:ind w:firstLine="0"/>
      </w:pPr>
      <w:r>
        <w:rPr>
          <w:rFonts w:ascii="Courier New" w:eastAsia="Courier New" w:hAnsi="Courier New" w:cs="Courier New"/>
          <w:sz w:val="22"/>
        </w:rPr>
        <w:t xml:space="preserve">    value numeric(20,4) NOT NULL,</w:t>
      </w:r>
    </w:p>
    <w:p w14:paraId="7F0DF0C3" w14:textId="77777777" w:rsidR="00437A18" w:rsidRDefault="00000000">
      <w:pPr>
        <w:spacing w:line="240" w:lineRule="auto"/>
        <w:ind w:firstLine="0"/>
      </w:pPr>
      <w:r>
        <w:rPr>
          <w:rFonts w:ascii="Courier New" w:eastAsia="Courier New" w:hAnsi="Courier New" w:cs="Courier New"/>
          <w:sz w:val="22"/>
        </w:rPr>
        <w:t xml:space="preserve">    vunit_rate numeric(20,10) NOT NULL,</w:t>
      </w:r>
    </w:p>
    <w:p w14:paraId="54DA6346" w14:textId="77777777" w:rsidR="00437A18" w:rsidRDefault="00000000">
      <w:pPr>
        <w:spacing w:line="240" w:lineRule="auto"/>
        <w:ind w:firstLine="0"/>
      </w:pPr>
      <w:r>
        <w:rPr>
          <w:rFonts w:ascii="Courier New" w:eastAsia="Courier New" w:hAnsi="Courier New" w:cs="Courier New"/>
          <w:sz w:val="22"/>
        </w:rPr>
        <w:t xml:space="preserve">    rate_date date NOT NULL,</w:t>
      </w:r>
    </w:p>
    <w:p w14:paraId="591F46C6" w14:textId="77777777" w:rsidR="00437A18" w:rsidRDefault="00000000">
      <w:pPr>
        <w:spacing w:line="240" w:lineRule="auto"/>
        <w:ind w:firstLine="0"/>
      </w:pPr>
      <w:r>
        <w:rPr>
          <w:rFonts w:ascii="Courier New" w:eastAsia="Courier New" w:hAnsi="Courier New" w:cs="Courier New"/>
          <w:sz w:val="22"/>
        </w:rPr>
        <w:t xml:space="preserve">    fetched_at timestamp with time zone DEFAULT now() NOT NULL</w:t>
      </w:r>
    </w:p>
    <w:p w14:paraId="1FEB0BAC" w14:textId="77777777" w:rsidR="00437A18" w:rsidRDefault="00000000">
      <w:pPr>
        <w:spacing w:line="240" w:lineRule="auto"/>
        <w:ind w:firstLine="0"/>
      </w:pPr>
      <w:r>
        <w:rPr>
          <w:rFonts w:ascii="Courier New" w:eastAsia="Courier New" w:hAnsi="Courier New" w:cs="Courier New"/>
          <w:sz w:val="22"/>
        </w:rPr>
        <w:t>);</w:t>
      </w:r>
    </w:p>
    <w:p w14:paraId="172B94FC" w14:textId="77777777" w:rsidR="00437A18" w:rsidRDefault="00000000">
      <w:pPr>
        <w:spacing w:line="240" w:lineRule="auto"/>
        <w:ind w:firstLine="0"/>
      </w:pPr>
      <w:r>
        <w:rPr>
          <w:rFonts w:ascii="Courier New" w:eastAsia="Courier New" w:hAnsi="Courier New" w:cs="Courier New"/>
          <w:sz w:val="22"/>
        </w:rPr>
        <w:t xml:space="preserve"> </w:t>
      </w:r>
    </w:p>
    <w:p w14:paraId="7DFF56AB" w14:textId="77777777" w:rsidR="00437A18" w:rsidRDefault="00000000">
      <w:pPr>
        <w:spacing w:line="240" w:lineRule="auto"/>
        <w:ind w:firstLine="0"/>
      </w:pPr>
      <w:r>
        <w:rPr>
          <w:rFonts w:ascii="Courier New" w:eastAsia="Courier New" w:hAnsi="Courier New" w:cs="Courier New"/>
          <w:sz w:val="22"/>
        </w:rPr>
        <w:t>CREATE SEQUENCE exchange_rates_id_seq</w:t>
      </w:r>
    </w:p>
    <w:p w14:paraId="47ACD721" w14:textId="77777777" w:rsidR="00437A18" w:rsidRDefault="00000000">
      <w:pPr>
        <w:spacing w:line="240" w:lineRule="auto"/>
        <w:ind w:firstLine="0"/>
      </w:pPr>
      <w:r>
        <w:rPr>
          <w:rFonts w:ascii="Courier New" w:eastAsia="Courier New" w:hAnsi="Courier New" w:cs="Courier New"/>
          <w:sz w:val="22"/>
        </w:rPr>
        <w:t xml:space="preserve">    AS integer</w:t>
      </w:r>
    </w:p>
    <w:p w14:paraId="4CC5F450" w14:textId="77777777" w:rsidR="00437A18" w:rsidRDefault="00000000">
      <w:pPr>
        <w:spacing w:line="240" w:lineRule="auto"/>
        <w:ind w:firstLine="0"/>
      </w:pPr>
      <w:r>
        <w:rPr>
          <w:rFonts w:ascii="Courier New" w:eastAsia="Courier New" w:hAnsi="Courier New" w:cs="Courier New"/>
          <w:sz w:val="22"/>
        </w:rPr>
        <w:t xml:space="preserve">    START WITH 1</w:t>
      </w:r>
    </w:p>
    <w:p w14:paraId="613A8D68" w14:textId="77777777" w:rsidR="00437A18" w:rsidRDefault="00000000">
      <w:pPr>
        <w:spacing w:line="240" w:lineRule="auto"/>
        <w:ind w:firstLine="0"/>
      </w:pPr>
      <w:r>
        <w:rPr>
          <w:rFonts w:ascii="Courier New" w:eastAsia="Courier New" w:hAnsi="Courier New" w:cs="Courier New"/>
          <w:sz w:val="22"/>
        </w:rPr>
        <w:t xml:space="preserve">    INCREMENT BY 1</w:t>
      </w:r>
    </w:p>
    <w:p w14:paraId="1E4FC1A6" w14:textId="77777777" w:rsidR="00437A18" w:rsidRDefault="00000000">
      <w:pPr>
        <w:spacing w:line="240" w:lineRule="auto"/>
        <w:ind w:firstLine="0"/>
      </w:pPr>
      <w:r>
        <w:rPr>
          <w:rFonts w:ascii="Courier New" w:eastAsia="Courier New" w:hAnsi="Courier New" w:cs="Courier New"/>
          <w:sz w:val="22"/>
        </w:rPr>
        <w:t xml:space="preserve">    NO MINVALUE</w:t>
      </w:r>
    </w:p>
    <w:p w14:paraId="74C4C23C" w14:textId="77777777" w:rsidR="00437A18" w:rsidRDefault="00000000">
      <w:pPr>
        <w:spacing w:line="240" w:lineRule="auto"/>
        <w:ind w:firstLine="0"/>
      </w:pPr>
      <w:r>
        <w:rPr>
          <w:rFonts w:ascii="Courier New" w:eastAsia="Courier New" w:hAnsi="Courier New" w:cs="Courier New"/>
          <w:sz w:val="22"/>
        </w:rPr>
        <w:t xml:space="preserve">    NO MAXVALUE</w:t>
      </w:r>
    </w:p>
    <w:p w14:paraId="3B5C7C32" w14:textId="77777777" w:rsidR="00437A18" w:rsidRDefault="00000000">
      <w:pPr>
        <w:spacing w:line="240" w:lineRule="auto"/>
        <w:ind w:firstLine="0"/>
      </w:pPr>
      <w:r>
        <w:rPr>
          <w:rFonts w:ascii="Courier New" w:eastAsia="Courier New" w:hAnsi="Courier New" w:cs="Courier New"/>
          <w:sz w:val="22"/>
        </w:rPr>
        <w:t xml:space="preserve">    CACHE 1;</w:t>
      </w:r>
    </w:p>
    <w:p w14:paraId="66156281" w14:textId="77777777" w:rsidR="00437A18" w:rsidRDefault="00000000">
      <w:pPr>
        <w:spacing w:line="240" w:lineRule="auto"/>
        <w:ind w:firstLine="0"/>
      </w:pPr>
      <w:r>
        <w:rPr>
          <w:rFonts w:ascii="Courier New" w:eastAsia="Courier New" w:hAnsi="Courier New" w:cs="Courier New"/>
          <w:sz w:val="22"/>
        </w:rPr>
        <w:t xml:space="preserve"> </w:t>
      </w:r>
    </w:p>
    <w:p w14:paraId="5D70CE9F" w14:textId="77777777" w:rsidR="00437A18" w:rsidRDefault="00000000">
      <w:pPr>
        <w:spacing w:line="240" w:lineRule="auto"/>
        <w:ind w:firstLine="0"/>
      </w:pPr>
      <w:r>
        <w:rPr>
          <w:rFonts w:ascii="Courier New" w:eastAsia="Courier New" w:hAnsi="Courier New" w:cs="Courier New"/>
          <w:sz w:val="22"/>
        </w:rPr>
        <w:t>ALTER SEQUENCE exchange_rates_id_seq OWNED BY exchange_rates.id;</w:t>
      </w:r>
    </w:p>
    <w:p w14:paraId="4BB388D8" w14:textId="77777777" w:rsidR="00437A18" w:rsidRDefault="00000000">
      <w:pPr>
        <w:spacing w:line="240" w:lineRule="auto"/>
        <w:ind w:firstLine="0"/>
      </w:pPr>
      <w:r>
        <w:rPr>
          <w:rFonts w:ascii="Courier New" w:eastAsia="Courier New" w:hAnsi="Courier New" w:cs="Courier New"/>
          <w:sz w:val="22"/>
        </w:rPr>
        <w:t xml:space="preserve"> </w:t>
      </w:r>
    </w:p>
    <w:p w14:paraId="4195B391" w14:textId="77777777" w:rsidR="00437A18" w:rsidRDefault="00000000">
      <w:pPr>
        <w:spacing w:line="240" w:lineRule="auto"/>
        <w:ind w:firstLine="0"/>
      </w:pPr>
      <w:r>
        <w:rPr>
          <w:rFonts w:ascii="Courier New" w:eastAsia="Courier New" w:hAnsi="Courier New" w:cs="Courier New"/>
          <w:sz w:val="22"/>
        </w:rPr>
        <w:t>CREATE TABLE recurring_transactions (</w:t>
      </w:r>
    </w:p>
    <w:p w14:paraId="27168723"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64B0BCE"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28109942"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1FD42E07"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29F68D19"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728FC7A7"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10EB4E21"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2E20F03A" w14:textId="77777777" w:rsidR="00437A18" w:rsidRDefault="00000000">
      <w:pPr>
        <w:spacing w:line="240" w:lineRule="auto"/>
        <w:ind w:firstLine="0"/>
      </w:pPr>
      <w:r>
        <w:rPr>
          <w:rFonts w:ascii="Courier New" w:eastAsia="Courier New" w:hAnsi="Courier New" w:cs="Courier New"/>
          <w:sz w:val="22"/>
        </w:rPr>
        <w:t xml:space="preserve">    category_id integer,</w:t>
      </w:r>
    </w:p>
    <w:p w14:paraId="40ACA94D"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3AE7CCB5"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69A51E82" w14:textId="77777777" w:rsidR="00437A18" w:rsidRDefault="00000000">
      <w:pPr>
        <w:spacing w:line="240" w:lineRule="auto"/>
        <w:ind w:firstLine="0"/>
      </w:pPr>
      <w:r>
        <w:rPr>
          <w:rFonts w:ascii="Courier New" w:eastAsia="Courier New" w:hAnsi="Courier New" w:cs="Courier New"/>
          <w:sz w:val="22"/>
        </w:rPr>
        <w:t xml:space="preserve">    frequency character varying(7) NOT NULL,</w:t>
      </w:r>
    </w:p>
    <w:p w14:paraId="7E904A7F" w14:textId="77777777" w:rsidR="00437A18" w:rsidRDefault="00000000">
      <w:pPr>
        <w:spacing w:line="240" w:lineRule="auto"/>
        <w:ind w:firstLine="0"/>
      </w:pPr>
      <w:r>
        <w:rPr>
          <w:rFonts w:ascii="Courier New" w:eastAsia="Courier New" w:hAnsi="Courier New" w:cs="Courier New"/>
          <w:sz w:val="22"/>
        </w:rPr>
        <w:t xml:space="preserve">    "interval" integer NOT NULL,</w:t>
      </w:r>
    </w:p>
    <w:p w14:paraId="0086F236" w14:textId="77777777" w:rsidR="00437A18" w:rsidRDefault="00000000">
      <w:pPr>
        <w:spacing w:line="240" w:lineRule="auto"/>
        <w:ind w:firstLine="0"/>
      </w:pPr>
      <w:r>
        <w:rPr>
          <w:rFonts w:ascii="Courier New" w:eastAsia="Courier New" w:hAnsi="Courier New" w:cs="Courier New"/>
          <w:sz w:val="22"/>
        </w:rPr>
        <w:t xml:space="preserve">    start_at timestamp with time zone NOT NULL,</w:t>
      </w:r>
    </w:p>
    <w:p w14:paraId="5406AFB2" w14:textId="77777777" w:rsidR="00437A18" w:rsidRDefault="00000000">
      <w:pPr>
        <w:spacing w:line="240" w:lineRule="auto"/>
        <w:ind w:firstLine="0"/>
      </w:pPr>
      <w:r>
        <w:rPr>
          <w:rFonts w:ascii="Courier New" w:eastAsia="Courier New" w:hAnsi="Courier New" w:cs="Courier New"/>
          <w:sz w:val="22"/>
        </w:rPr>
        <w:t xml:space="preserve">    end_at timestamp with time zone,</w:t>
      </w:r>
    </w:p>
    <w:p w14:paraId="1F8F34B5" w14:textId="77777777" w:rsidR="00437A18" w:rsidRDefault="00000000">
      <w:pPr>
        <w:spacing w:line="240" w:lineRule="auto"/>
        <w:ind w:firstLine="0"/>
      </w:pPr>
      <w:r>
        <w:rPr>
          <w:rFonts w:ascii="Courier New" w:eastAsia="Courier New" w:hAnsi="Courier New" w:cs="Courier New"/>
          <w:sz w:val="22"/>
        </w:rPr>
        <w:t xml:space="preserve">    next_run_at timestamp with time zone NOT NULL,</w:t>
      </w:r>
    </w:p>
    <w:p w14:paraId="53E5B80E" w14:textId="77777777" w:rsidR="00437A18" w:rsidRDefault="00000000">
      <w:pPr>
        <w:spacing w:line="240" w:lineRule="auto"/>
        <w:ind w:firstLine="0"/>
      </w:pPr>
      <w:r>
        <w:rPr>
          <w:rFonts w:ascii="Courier New" w:eastAsia="Courier New" w:hAnsi="Courier New" w:cs="Courier New"/>
          <w:sz w:val="22"/>
        </w:rPr>
        <w:t xml:space="preserve">    last_run_at timestamp with time zone,</w:t>
      </w:r>
    </w:p>
    <w:p w14:paraId="2ED2C2AF" w14:textId="77777777" w:rsidR="00437A18" w:rsidRDefault="00000000">
      <w:pPr>
        <w:spacing w:line="240" w:lineRule="auto"/>
        <w:ind w:firstLine="0"/>
      </w:pPr>
      <w:r>
        <w:rPr>
          <w:rFonts w:ascii="Courier New" w:eastAsia="Courier New" w:hAnsi="Courier New" w:cs="Courier New"/>
          <w:sz w:val="22"/>
        </w:rPr>
        <w:t xml:space="preserve">    is_active boolean DEFAULT true NOT NULL,</w:t>
      </w:r>
    </w:p>
    <w:p w14:paraId="668385FE"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EB859FB"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6160E3EC" w14:textId="77777777" w:rsidR="00437A18" w:rsidRDefault="00000000">
      <w:pPr>
        <w:spacing w:line="240" w:lineRule="auto"/>
        <w:ind w:firstLine="0"/>
      </w:pPr>
      <w:r>
        <w:rPr>
          <w:rFonts w:ascii="Courier New" w:eastAsia="Courier New" w:hAnsi="Courier New" w:cs="Courier New"/>
          <w:sz w:val="22"/>
        </w:rPr>
        <w:t xml:space="preserve">    CONSTRAINT ck_recurring_amount_positive CHECK ((amount &gt; (0)::numeric)),</w:t>
      </w:r>
    </w:p>
    <w:p w14:paraId="5D14CA98" w14:textId="77777777" w:rsidR="00437A18" w:rsidRDefault="00000000">
      <w:pPr>
        <w:spacing w:line="240" w:lineRule="auto"/>
        <w:ind w:firstLine="0"/>
      </w:pPr>
      <w:r>
        <w:rPr>
          <w:rFonts w:ascii="Courier New" w:eastAsia="Courier New" w:hAnsi="Courier New" w:cs="Courier New"/>
          <w:sz w:val="22"/>
        </w:rPr>
        <w:t xml:space="preserve">    CONSTRAINT ck_recurring_interval_positive CHECK (("interval" &gt;= 1)),</w:t>
      </w:r>
    </w:p>
    <w:p w14:paraId="01AD1EB6" w14:textId="77777777" w:rsidR="00437A18" w:rsidRDefault="00000000">
      <w:pPr>
        <w:spacing w:line="240" w:lineRule="auto"/>
        <w:ind w:firstLine="0"/>
      </w:pPr>
      <w:r>
        <w:rPr>
          <w:rFonts w:ascii="Courier New" w:eastAsia="Courier New" w:hAnsi="Courier New" w:cs="Courier New"/>
          <w:sz w:val="22"/>
        </w:rPr>
        <w:t xml:space="preserve">    CONSTRAINT ck_recurring_non_transfer_shape CHECK ((((kind)::text = 'transfer'::text) OR (transfer_account_id IS NULL))),</w:t>
      </w:r>
    </w:p>
    <w:p w14:paraId="697FD866" w14:textId="77777777" w:rsidR="00437A18" w:rsidRDefault="00000000">
      <w:pPr>
        <w:spacing w:line="240" w:lineRule="auto"/>
        <w:ind w:firstLine="0"/>
      </w:pPr>
      <w:r>
        <w:rPr>
          <w:rFonts w:ascii="Courier New" w:eastAsia="Courier New" w:hAnsi="Courier New" w:cs="Courier New"/>
          <w:sz w:val="22"/>
        </w:rPr>
        <w:t xml:space="preserve">    CONSTRAINT ck_recurring_transfer_shape CHECK ((((kind)::text &lt;&gt; 'transfer'::text) OR ((transfer_account_id IS NOT NULL) AND (category_id IS NULL) AND (account_id &lt;&gt; transfer_account_id))))</w:t>
      </w:r>
    </w:p>
    <w:p w14:paraId="689DA84E" w14:textId="77777777" w:rsidR="00437A18" w:rsidRDefault="00000000">
      <w:pPr>
        <w:spacing w:line="240" w:lineRule="auto"/>
        <w:ind w:firstLine="0"/>
      </w:pPr>
      <w:r>
        <w:rPr>
          <w:rFonts w:ascii="Courier New" w:eastAsia="Courier New" w:hAnsi="Courier New" w:cs="Courier New"/>
          <w:sz w:val="22"/>
        </w:rPr>
        <w:t>);</w:t>
      </w:r>
    </w:p>
    <w:p w14:paraId="034EB4B9" w14:textId="77777777" w:rsidR="00437A18" w:rsidRDefault="00000000">
      <w:pPr>
        <w:spacing w:line="240" w:lineRule="auto"/>
        <w:ind w:firstLine="0"/>
      </w:pPr>
      <w:r>
        <w:rPr>
          <w:rFonts w:ascii="Courier New" w:eastAsia="Courier New" w:hAnsi="Courier New" w:cs="Courier New"/>
          <w:sz w:val="22"/>
        </w:rPr>
        <w:t xml:space="preserve"> </w:t>
      </w:r>
    </w:p>
    <w:p w14:paraId="7D77BE66" w14:textId="77777777" w:rsidR="00437A18" w:rsidRDefault="00000000">
      <w:pPr>
        <w:spacing w:line="240" w:lineRule="auto"/>
        <w:ind w:firstLine="0"/>
      </w:pPr>
      <w:r>
        <w:rPr>
          <w:rFonts w:ascii="Courier New" w:eastAsia="Courier New" w:hAnsi="Courier New" w:cs="Courier New"/>
          <w:sz w:val="22"/>
        </w:rPr>
        <w:t>CREATE SEQUENCE recurring_transactions_id_seq</w:t>
      </w:r>
    </w:p>
    <w:p w14:paraId="75D03ACD" w14:textId="77777777" w:rsidR="00437A18" w:rsidRDefault="00000000">
      <w:pPr>
        <w:spacing w:line="240" w:lineRule="auto"/>
        <w:ind w:firstLine="0"/>
      </w:pPr>
      <w:r>
        <w:rPr>
          <w:rFonts w:ascii="Courier New" w:eastAsia="Courier New" w:hAnsi="Courier New" w:cs="Courier New"/>
          <w:sz w:val="22"/>
        </w:rPr>
        <w:t xml:space="preserve">    AS integer</w:t>
      </w:r>
    </w:p>
    <w:p w14:paraId="506CC308" w14:textId="77777777" w:rsidR="00437A18" w:rsidRDefault="00000000">
      <w:pPr>
        <w:spacing w:line="240" w:lineRule="auto"/>
        <w:ind w:firstLine="0"/>
      </w:pPr>
      <w:r>
        <w:rPr>
          <w:rFonts w:ascii="Courier New" w:eastAsia="Courier New" w:hAnsi="Courier New" w:cs="Courier New"/>
          <w:sz w:val="22"/>
        </w:rPr>
        <w:t xml:space="preserve">    START WITH 1</w:t>
      </w:r>
    </w:p>
    <w:p w14:paraId="7782EDC8" w14:textId="77777777" w:rsidR="00437A18" w:rsidRDefault="00000000">
      <w:pPr>
        <w:spacing w:line="240" w:lineRule="auto"/>
        <w:ind w:firstLine="0"/>
      </w:pPr>
      <w:r>
        <w:rPr>
          <w:rFonts w:ascii="Courier New" w:eastAsia="Courier New" w:hAnsi="Courier New" w:cs="Courier New"/>
          <w:sz w:val="22"/>
        </w:rPr>
        <w:t xml:space="preserve">    INCREMENT BY 1</w:t>
      </w:r>
    </w:p>
    <w:p w14:paraId="74E916BA" w14:textId="77777777" w:rsidR="00437A18" w:rsidRDefault="00000000">
      <w:pPr>
        <w:spacing w:line="240" w:lineRule="auto"/>
        <w:ind w:firstLine="0"/>
      </w:pPr>
      <w:r>
        <w:rPr>
          <w:rFonts w:ascii="Courier New" w:eastAsia="Courier New" w:hAnsi="Courier New" w:cs="Courier New"/>
          <w:sz w:val="22"/>
        </w:rPr>
        <w:t xml:space="preserve">    NO MINVALUE</w:t>
      </w:r>
    </w:p>
    <w:p w14:paraId="2D19CE30" w14:textId="77777777" w:rsidR="00437A18" w:rsidRDefault="00000000">
      <w:pPr>
        <w:spacing w:line="240" w:lineRule="auto"/>
        <w:ind w:firstLine="0"/>
      </w:pPr>
      <w:r>
        <w:rPr>
          <w:rFonts w:ascii="Courier New" w:eastAsia="Courier New" w:hAnsi="Courier New" w:cs="Courier New"/>
          <w:sz w:val="22"/>
        </w:rPr>
        <w:t xml:space="preserve">    NO MAXVALUE</w:t>
      </w:r>
    </w:p>
    <w:p w14:paraId="5207E193" w14:textId="77777777" w:rsidR="00437A18" w:rsidRDefault="00000000">
      <w:pPr>
        <w:spacing w:line="240" w:lineRule="auto"/>
        <w:ind w:firstLine="0"/>
      </w:pPr>
      <w:r>
        <w:rPr>
          <w:rFonts w:ascii="Courier New" w:eastAsia="Courier New" w:hAnsi="Courier New" w:cs="Courier New"/>
          <w:sz w:val="22"/>
        </w:rPr>
        <w:t xml:space="preserve">    CACHE 1;</w:t>
      </w:r>
    </w:p>
    <w:p w14:paraId="1365B1F3" w14:textId="77777777" w:rsidR="00437A18" w:rsidRDefault="00000000">
      <w:pPr>
        <w:spacing w:line="240" w:lineRule="auto"/>
        <w:ind w:firstLine="0"/>
      </w:pPr>
      <w:r>
        <w:rPr>
          <w:rFonts w:ascii="Courier New" w:eastAsia="Courier New" w:hAnsi="Courier New" w:cs="Courier New"/>
          <w:sz w:val="22"/>
        </w:rPr>
        <w:t xml:space="preserve"> </w:t>
      </w:r>
    </w:p>
    <w:p w14:paraId="3F68802F" w14:textId="77777777" w:rsidR="00437A18" w:rsidRDefault="00000000">
      <w:pPr>
        <w:spacing w:line="240" w:lineRule="auto"/>
        <w:ind w:firstLine="0"/>
      </w:pPr>
      <w:r>
        <w:rPr>
          <w:rFonts w:ascii="Courier New" w:eastAsia="Courier New" w:hAnsi="Courier New" w:cs="Courier New"/>
          <w:sz w:val="22"/>
        </w:rPr>
        <w:lastRenderedPageBreak/>
        <w:t>ALTER SEQUENCE recurring_transactions_id_seq OWNED BY recurring_transactions.id;</w:t>
      </w:r>
    </w:p>
    <w:p w14:paraId="270A5ACD" w14:textId="77777777" w:rsidR="00437A18" w:rsidRDefault="00000000">
      <w:pPr>
        <w:spacing w:line="240" w:lineRule="auto"/>
        <w:ind w:firstLine="0"/>
      </w:pPr>
      <w:r>
        <w:rPr>
          <w:rFonts w:ascii="Courier New" w:eastAsia="Courier New" w:hAnsi="Courier New" w:cs="Courier New"/>
          <w:sz w:val="22"/>
        </w:rPr>
        <w:t xml:space="preserve"> </w:t>
      </w:r>
    </w:p>
    <w:p w14:paraId="534A2823" w14:textId="77777777" w:rsidR="00437A18" w:rsidRDefault="00000000">
      <w:pPr>
        <w:spacing w:line="240" w:lineRule="auto"/>
        <w:ind w:firstLine="0"/>
      </w:pPr>
      <w:r>
        <w:rPr>
          <w:rFonts w:ascii="Courier New" w:eastAsia="Courier New" w:hAnsi="Courier New" w:cs="Courier New"/>
          <w:sz w:val="22"/>
        </w:rPr>
        <w:t>CREATE TABLE transactions (</w:t>
      </w:r>
    </w:p>
    <w:p w14:paraId="5EF2B35C" w14:textId="77777777" w:rsidR="00437A18" w:rsidRDefault="00000000">
      <w:pPr>
        <w:spacing w:line="240" w:lineRule="auto"/>
        <w:ind w:firstLine="0"/>
      </w:pPr>
      <w:r>
        <w:rPr>
          <w:rFonts w:ascii="Courier New" w:eastAsia="Courier New" w:hAnsi="Courier New" w:cs="Courier New"/>
          <w:sz w:val="22"/>
        </w:rPr>
        <w:t xml:space="preserve">    id integer NOT NULL,</w:t>
      </w:r>
    </w:p>
    <w:p w14:paraId="1FD7B8CD"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1D944EC"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7735F144"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6B75AE3E"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1CAA7A22"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531C3CB2" w14:textId="77777777" w:rsidR="00437A18" w:rsidRDefault="00000000">
      <w:pPr>
        <w:spacing w:line="240" w:lineRule="auto"/>
        <w:ind w:firstLine="0"/>
      </w:pPr>
      <w:r>
        <w:rPr>
          <w:rFonts w:ascii="Courier New" w:eastAsia="Courier New" w:hAnsi="Courier New" w:cs="Courier New"/>
          <w:sz w:val="22"/>
        </w:rPr>
        <w:t xml:space="preserve">    category_id integer,</w:t>
      </w:r>
    </w:p>
    <w:p w14:paraId="7D516A67"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376BE748" w14:textId="77777777" w:rsidR="00437A18" w:rsidRDefault="00000000">
      <w:pPr>
        <w:spacing w:line="240" w:lineRule="auto"/>
        <w:ind w:firstLine="0"/>
      </w:pPr>
      <w:r>
        <w:rPr>
          <w:rFonts w:ascii="Courier New" w:eastAsia="Courier New" w:hAnsi="Courier New" w:cs="Courier New"/>
          <w:sz w:val="22"/>
        </w:rPr>
        <w:t xml:space="preserve">    occurred_at timestamp with time zone NOT NULL,</w:t>
      </w:r>
    </w:p>
    <w:p w14:paraId="4194845B"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79A670AB"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013D599E"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29A3C1DD" w14:textId="77777777" w:rsidR="00437A18" w:rsidRDefault="00000000">
      <w:pPr>
        <w:spacing w:line="240" w:lineRule="auto"/>
        <w:ind w:firstLine="0"/>
      </w:pPr>
      <w:r>
        <w:rPr>
          <w:rFonts w:ascii="Courier New" w:eastAsia="Courier New" w:hAnsi="Courier New" w:cs="Courier New"/>
          <w:sz w:val="22"/>
        </w:rPr>
        <w:t xml:space="preserve">    target_amount numeric(15,2),</w:t>
      </w:r>
    </w:p>
    <w:p w14:paraId="0A510F5C" w14:textId="77777777" w:rsidR="00437A18" w:rsidRDefault="00000000">
      <w:pPr>
        <w:spacing w:line="240" w:lineRule="auto"/>
        <w:ind w:firstLine="0"/>
      </w:pPr>
      <w:r>
        <w:rPr>
          <w:rFonts w:ascii="Courier New" w:eastAsia="Courier New" w:hAnsi="Courier New" w:cs="Courier New"/>
          <w:sz w:val="22"/>
        </w:rPr>
        <w:t xml:space="preserve">    CONSTRAINT ck_transactions_amount_positive CHECK ((amount &gt; (0)::numeric)),</w:t>
      </w:r>
    </w:p>
    <w:p w14:paraId="62C6F3C1" w14:textId="77777777" w:rsidR="00437A18" w:rsidRDefault="00000000">
      <w:pPr>
        <w:spacing w:line="240" w:lineRule="auto"/>
        <w:ind w:firstLine="0"/>
      </w:pPr>
      <w:r>
        <w:rPr>
          <w:rFonts w:ascii="Courier New" w:eastAsia="Courier New" w:hAnsi="Courier New" w:cs="Courier New"/>
          <w:sz w:val="22"/>
        </w:rPr>
        <w:t xml:space="preserve">    CONSTRAINT ck_transactions_non_transfer_shape CHECK ((((kind)::text = 'transfer'::text) OR (transfer_account_id IS NULL))),</w:t>
      </w:r>
    </w:p>
    <w:p w14:paraId="05822592"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ck_transactions_target_amount_positive CHECK (((target_amount IS NULL) OR (target_amount &gt; (0)::numeric))),</w:t>
      </w:r>
    </w:p>
    <w:p w14:paraId="6CE803CA"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ck_transactions_target_amount_transfer_only CHECK (((target_amount IS NULL) OR ((kind)::text = 'transfer'::text))),</w:t>
      </w:r>
    </w:p>
    <w:p w14:paraId="1BE64D9A" w14:textId="77777777" w:rsidR="00437A18" w:rsidRDefault="00000000">
      <w:pPr>
        <w:spacing w:line="240" w:lineRule="auto"/>
        <w:ind w:firstLine="0"/>
      </w:pPr>
      <w:r>
        <w:rPr>
          <w:rFonts w:ascii="Courier New" w:eastAsia="Courier New" w:hAnsi="Courier New" w:cs="Courier New"/>
          <w:sz w:val="22"/>
        </w:rPr>
        <w:t xml:space="preserve">    CONSTRAINT ck_transactions_transfer_shape CHECK ((((kind)::text &lt;&gt; 'transfer'::text) OR ((transfer_account_id IS NOT NULL) AND (category_id IS NULL) AND (account_id &lt;&gt; transfer_account_id))))</w:t>
      </w:r>
    </w:p>
    <w:p w14:paraId="6D3BD21A" w14:textId="77777777" w:rsidR="00437A18" w:rsidRDefault="00000000">
      <w:pPr>
        <w:spacing w:line="240" w:lineRule="auto"/>
        <w:ind w:firstLine="0"/>
      </w:pPr>
      <w:r>
        <w:rPr>
          <w:rFonts w:ascii="Courier New" w:eastAsia="Courier New" w:hAnsi="Courier New" w:cs="Courier New"/>
          <w:sz w:val="22"/>
        </w:rPr>
        <w:t>);</w:t>
      </w:r>
    </w:p>
    <w:p w14:paraId="2AF82263" w14:textId="77777777" w:rsidR="00437A18" w:rsidRDefault="00000000">
      <w:pPr>
        <w:spacing w:line="240" w:lineRule="auto"/>
        <w:ind w:firstLine="0"/>
      </w:pPr>
      <w:r>
        <w:rPr>
          <w:rFonts w:ascii="Courier New" w:eastAsia="Courier New" w:hAnsi="Courier New" w:cs="Courier New"/>
          <w:sz w:val="22"/>
        </w:rPr>
        <w:t xml:space="preserve"> </w:t>
      </w:r>
    </w:p>
    <w:p w14:paraId="0C4BFC05" w14:textId="77777777" w:rsidR="00437A18" w:rsidRDefault="00000000">
      <w:pPr>
        <w:spacing w:line="240" w:lineRule="auto"/>
        <w:ind w:firstLine="0"/>
      </w:pPr>
      <w:r>
        <w:rPr>
          <w:rFonts w:ascii="Courier New" w:eastAsia="Courier New" w:hAnsi="Courier New" w:cs="Courier New"/>
          <w:sz w:val="22"/>
        </w:rPr>
        <w:t>CREATE SEQUENCE transactions_id_seq</w:t>
      </w:r>
    </w:p>
    <w:p w14:paraId="5A100D4D" w14:textId="77777777" w:rsidR="00437A18" w:rsidRDefault="00000000">
      <w:pPr>
        <w:spacing w:line="240" w:lineRule="auto"/>
        <w:ind w:firstLine="0"/>
      </w:pPr>
      <w:r>
        <w:rPr>
          <w:rFonts w:ascii="Courier New" w:eastAsia="Courier New" w:hAnsi="Courier New" w:cs="Courier New"/>
          <w:sz w:val="22"/>
        </w:rPr>
        <w:t xml:space="preserve">    AS integer</w:t>
      </w:r>
    </w:p>
    <w:p w14:paraId="34DB39BC" w14:textId="77777777" w:rsidR="00437A18" w:rsidRDefault="00000000">
      <w:pPr>
        <w:spacing w:line="240" w:lineRule="auto"/>
        <w:ind w:firstLine="0"/>
      </w:pPr>
      <w:r>
        <w:rPr>
          <w:rFonts w:ascii="Courier New" w:eastAsia="Courier New" w:hAnsi="Courier New" w:cs="Courier New"/>
          <w:sz w:val="22"/>
        </w:rPr>
        <w:t xml:space="preserve">    START WITH 1</w:t>
      </w:r>
    </w:p>
    <w:p w14:paraId="5942B750" w14:textId="77777777" w:rsidR="00437A18" w:rsidRDefault="00000000">
      <w:pPr>
        <w:spacing w:line="240" w:lineRule="auto"/>
        <w:ind w:firstLine="0"/>
      </w:pPr>
      <w:r>
        <w:rPr>
          <w:rFonts w:ascii="Courier New" w:eastAsia="Courier New" w:hAnsi="Courier New" w:cs="Courier New"/>
          <w:sz w:val="22"/>
        </w:rPr>
        <w:t xml:space="preserve">    INCREMENT BY 1</w:t>
      </w:r>
    </w:p>
    <w:p w14:paraId="6F7F65FB" w14:textId="77777777" w:rsidR="00437A18" w:rsidRDefault="00000000">
      <w:pPr>
        <w:spacing w:line="240" w:lineRule="auto"/>
        <w:ind w:firstLine="0"/>
      </w:pPr>
      <w:r>
        <w:rPr>
          <w:rFonts w:ascii="Courier New" w:eastAsia="Courier New" w:hAnsi="Courier New" w:cs="Courier New"/>
          <w:sz w:val="22"/>
        </w:rPr>
        <w:t xml:space="preserve">    NO MINVALUE</w:t>
      </w:r>
    </w:p>
    <w:p w14:paraId="057839EF" w14:textId="77777777" w:rsidR="00437A18" w:rsidRDefault="00000000">
      <w:pPr>
        <w:spacing w:line="240" w:lineRule="auto"/>
        <w:ind w:firstLine="0"/>
      </w:pPr>
      <w:r>
        <w:rPr>
          <w:rFonts w:ascii="Courier New" w:eastAsia="Courier New" w:hAnsi="Courier New" w:cs="Courier New"/>
          <w:sz w:val="22"/>
        </w:rPr>
        <w:t xml:space="preserve">    NO MAXVALUE</w:t>
      </w:r>
    </w:p>
    <w:p w14:paraId="70534117" w14:textId="77777777" w:rsidR="00437A18" w:rsidRDefault="00000000">
      <w:pPr>
        <w:spacing w:line="240" w:lineRule="auto"/>
        <w:ind w:firstLine="0"/>
      </w:pPr>
      <w:r>
        <w:rPr>
          <w:rFonts w:ascii="Courier New" w:eastAsia="Courier New" w:hAnsi="Courier New" w:cs="Courier New"/>
          <w:sz w:val="22"/>
        </w:rPr>
        <w:t xml:space="preserve">    CACHE 1;</w:t>
      </w:r>
    </w:p>
    <w:p w14:paraId="44F50332" w14:textId="77777777" w:rsidR="00437A18" w:rsidRDefault="00000000">
      <w:pPr>
        <w:spacing w:line="240" w:lineRule="auto"/>
        <w:ind w:firstLine="0"/>
      </w:pPr>
      <w:r>
        <w:rPr>
          <w:rFonts w:ascii="Courier New" w:eastAsia="Courier New" w:hAnsi="Courier New" w:cs="Courier New"/>
          <w:sz w:val="22"/>
        </w:rPr>
        <w:t xml:space="preserve"> </w:t>
      </w:r>
    </w:p>
    <w:p w14:paraId="0688681D" w14:textId="77777777" w:rsidR="00437A18" w:rsidRDefault="00000000">
      <w:pPr>
        <w:spacing w:line="240" w:lineRule="auto"/>
        <w:ind w:firstLine="0"/>
      </w:pPr>
      <w:r>
        <w:rPr>
          <w:rFonts w:ascii="Courier New" w:eastAsia="Courier New" w:hAnsi="Courier New" w:cs="Courier New"/>
          <w:sz w:val="22"/>
        </w:rPr>
        <w:t>ALTER SEQUENCE transactions_id_seq OWNED BY transactions.id;</w:t>
      </w:r>
    </w:p>
    <w:p w14:paraId="3A0ED6EF" w14:textId="77777777" w:rsidR="00437A18" w:rsidRDefault="00000000">
      <w:pPr>
        <w:spacing w:line="240" w:lineRule="auto"/>
        <w:ind w:firstLine="0"/>
      </w:pPr>
      <w:r>
        <w:rPr>
          <w:rFonts w:ascii="Courier New" w:eastAsia="Courier New" w:hAnsi="Courier New" w:cs="Courier New"/>
          <w:sz w:val="22"/>
        </w:rPr>
        <w:t xml:space="preserve"> </w:t>
      </w:r>
    </w:p>
    <w:p w14:paraId="665863B7" w14:textId="77777777" w:rsidR="00437A18" w:rsidRDefault="00000000">
      <w:pPr>
        <w:spacing w:line="240" w:lineRule="auto"/>
        <w:ind w:firstLine="0"/>
      </w:pPr>
      <w:r>
        <w:rPr>
          <w:rFonts w:ascii="Courier New" w:eastAsia="Courier New" w:hAnsi="Courier New" w:cs="Courier New"/>
          <w:sz w:val="22"/>
        </w:rPr>
        <w:t>CREATE TABLE users (</w:t>
      </w:r>
    </w:p>
    <w:p w14:paraId="67F65BF7" w14:textId="77777777" w:rsidR="00437A18" w:rsidRDefault="00000000">
      <w:pPr>
        <w:spacing w:line="240" w:lineRule="auto"/>
        <w:ind w:firstLine="0"/>
      </w:pPr>
      <w:r>
        <w:rPr>
          <w:rFonts w:ascii="Courier New" w:eastAsia="Courier New" w:hAnsi="Courier New" w:cs="Courier New"/>
          <w:sz w:val="22"/>
        </w:rPr>
        <w:t xml:space="preserve">    id integer NOT NULL,</w:t>
      </w:r>
    </w:p>
    <w:p w14:paraId="7132EF90" w14:textId="77777777" w:rsidR="00437A18" w:rsidRDefault="00000000">
      <w:pPr>
        <w:spacing w:line="240" w:lineRule="auto"/>
        <w:ind w:firstLine="0"/>
      </w:pPr>
      <w:r>
        <w:rPr>
          <w:rFonts w:ascii="Courier New" w:eastAsia="Courier New" w:hAnsi="Courier New" w:cs="Courier New"/>
          <w:sz w:val="22"/>
        </w:rPr>
        <w:t xml:space="preserve">    email character varying(320) NOT NULL,</w:t>
      </w:r>
    </w:p>
    <w:p w14:paraId="4A1D698A" w14:textId="77777777" w:rsidR="00437A18" w:rsidRDefault="00000000">
      <w:pPr>
        <w:spacing w:line="240" w:lineRule="auto"/>
        <w:ind w:firstLine="0"/>
      </w:pPr>
      <w:r>
        <w:rPr>
          <w:rFonts w:ascii="Courier New" w:eastAsia="Courier New" w:hAnsi="Courier New" w:cs="Courier New"/>
          <w:sz w:val="22"/>
        </w:rPr>
        <w:t xml:space="preserve">    password_hash character varying(200) NOT NULL,</w:t>
      </w:r>
    </w:p>
    <w:p w14:paraId="6566A148"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2D46324E" w14:textId="77777777" w:rsidR="00437A18" w:rsidRDefault="00000000">
      <w:pPr>
        <w:spacing w:line="240" w:lineRule="auto"/>
        <w:ind w:firstLine="0"/>
      </w:pPr>
      <w:r>
        <w:rPr>
          <w:rFonts w:ascii="Courier New" w:eastAsia="Courier New" w:hAnsi="Courier New" w:cs="Courier New"/>
          <w:sz w:val="22"/>
        </w:rPr>
        <w:t xml:space="preserve">    email_verified boolean DEFAULT false NOT NULL</w:t>
      </w:r>
    </w:p>
    <w:p w14:paraId="7904AA6E" w14:textId="77777777" w:rsidR="00437A18" w:rsidRDefault="00000000">
      <w:pPr>
        <w:spacing w:line="240" w:lineRule="auto"/>
        <w:ind w:firstLine="0"/>
      </w:pPr>
      <w:r>
        <w:rPr>
          <w:rFonts w:ascii="Courier New" w:eastAsia="Courier New" w:hAnsi="Courier New" w:cs="Courier New"/>
          <w:sz w:val="22"/>
        </w:rPr>
        <w:t>);</w:t>
      </w:r>
    </w:p>
    <w:p w14:paraId="430B44D5" w14:textId="77777777" w:rsidR="00437A18" w:rsidRDefault="00000000">
      <w:pPr>
        <w:spacing w:line="240" w:lineRule="auto"/>
        <w:ind w:firstLine="0"/>
      </w:pPr>
      <w:r>
        <w:rPr>
          <w:rFonts w:ascii="Courier New" w:eastAsia="Courier New" w:hAnsi="Courier New" w:cs="Courier New"/>
          <w:sz w:val="22"/>
        </w:rPr>
        <w:t xml:space="preserve"> </w:t>
      </w:r>
    </w:p>
    <w:p w14:paraId="225C776C" w14:textId="77777777" w:rsidR="00437A18" w:rsidRDefault="00000000">
      <w:pPr>
        <w:spacing w:line="240" w:lineRule="auto"/>
        <w:ind w:firstLine="0"/>
      </w:pPr>
      <w:r>
        <w:rPr>
          <w:rFonts w:ascii="Courier New" w:eastAsia="Courier New" w:hAnsi="Courier New" w:cs="Courier New"/>
          <w:sz w:val="22"/>
        </w:rPr>
        <w:t>CREATE SEQUENCE users_id_seq</w:t>
      </w:r>
    </w:p>
    <w:p w14:paraId="505E2E1E" w14:textId="77777777" w:rsidR="00437A18" w:rsidRDefault="00000000">
      <w:pPr>
        <w:spacing w:line="240" w:lineRule="auto"/>
        <w:ind w:firstLine="0"/>
      </w:pPr>
      <w:r>
        <w:rPr>
          <w:rFonts w:ascii="Courier New" w:eastAsia="Courier New" w:hAnsi="Courier New" w:cs="Courier New"/>
          <w:sz w:val="22"/>
        </w:rPr>
        <w:t xml:space="preserve">    AS integer</w:t>
      </w:r>
    </w:p>
    <w:p w14:paraId="481C2477" w14:textId="77777777" w:rsidR="00437A18" w:rsidRDefault="00000000">
      <w:pPr>
        <w:spacing w:line="240" w:lineRule="auto"/>
        <w:ind w:firstLine="0"/>
      </w:pPr>
      <w:r>
        <w:rPr>
          <w:rFonts w:ascii="Courier New" w:eastAsia="Courier New" w:hAnsi="Courier New" w:cs="Courier New"/>
          <w:sz w:val="22"/>
        </w:rPr>
        <w:t xml:space="preserve">    START WITH 1</w:t>
      </w:r>
    </w:p>
    <w:p w14:paraId="7AAFD4D3" w14:textId="77777777" w:rsidR="00437A18" w:rsidRDefault="00000000">
      <w:pPr>
        <w:spacing w:line="240" w:lineRule="auto"/>
        <w:ind w:firstLine="0"/>
      </w:pPr>
      <w:r>
        <w:rPr>
          <w:rFonts w:ascii="Courier New" w:eastAsia="Courier New" w:hAnsi="Courier New" w:cs="Courier New"/>
          <w:sz w:val="22"/>
        </w:rPr>
        <w:t xml:space="preserve">    INCREMENT BY 1</w:t>
      </w:r>
    </w:p>
    <w:p w14:paraId="46849C90" w14:textId="77777777" w:rsidR="00437A18" w:rsidRDefault="00000000">
      <w:pPr>
        <w:spacing w:line="240" w:lineRule="auto"/>
        <w:ind w:firstLine="0"/>
      </w:pPr>
      <w:r>
        <w:rPr>
          <w:rFonts w:ascii="Courier New" w:eastAsia="Courier New" w:hAnsi="Courier New" w:cs="Courier New"/>
          <w:sz w:val="22"/>
        </w:rPr>
        <w:t xml:space="preserve">    NO MINVALUE</w:t>
      </w:r>
    </w:p>
    <w:p w14:paraId="6877082B" w14:textId="77777777" w:rsidR="00437A18" w:rsidRDefault="00000000">
      <w:pPr>
        <w:spacing w:line="240" w:lineRule="auto"/>
        <w:ind w:firstLine="0"/>
      </w:pPr>
      <w:r>
        <w:rPr>
          <w:rFonts w:ascii="Courier New" w:eastAsia="Courier New" w:hAnsi="Courier New" w:cs="Courier New"/>
          <w:sz w:val="22"/>
        </w:rPr>
        <w:t xml:space="preserve">    NO MAXVALUE</w:t>
      </w:r>
    </w:p>
    <w:p w14:paraId="39813AE1" w14:textId="77777777" w:rsidR="00437A18" w:rsidRDefault="00000000">
      <w:pPr>
        <w:spacing w:line="240" w:lineRule="auto"/>
        <w:ind w:firstLine="0"/>
      </w:pPr>
      <w:r>
        <w:rPr>
          <w:rFonts w:ascii="Courier New" w:eastAsia="Courier New" w:hAnsi="Courier New" w:cs="Courier New"/>
          <w:sz w:val="22"/>
        </w:rPr>
        <w:t xml:space="preserve">    CACHE 1;</w:t>
      </w:r>
    </w:p>
    <w:p w14:paraId="2DBC9ABD" w14:textId="77777777" w:rsidR="00437A18" w:rsidRDefault="00000000">
      <w:pPr>
        <w:spacing w:line="240" w:lineRule="auto"/>
        <w:ind w:firstLine="0"/>
      </w:pPr>
      <w:r>
        <w:rPr>
          <w:rFonts w:ascii="Courier New" w:eastAsia="Courier New" w:hAnsi="Courier New" w:cs="Courier New"/>
          <w:sz w:val="22"/>
        </w:rPr>
        <w:t xml:space="preserve"> </w:t>
      </w:r>
    </w:p>
    <w:p w14:paraId="378905B3" w14:textId="77777777" w:rsidR="00437A18" w:rsidRDefault="00000000">
      <w:pPr>
        <w:spacing w:line="240" w:lineRule="auto"/>
        <w:ind w:firstLine="0"/>
      </w:pPr>
      <w:r>
        <w:rPr>
          <w:rFonts w:ascii="Courier New" w:eastAsia="Courier New" w:hAnsi="Courier New" w:cs="Courier New"/>
          <w:sz w:val="22"/>
        </w:rPr>
        <w:lastRenderedPageBreak/>
        <w:t>ALTER SEQUENCE users_id_seq OWNED BY users.id;</w:t>
      </w:r>
    </w:p>
    <w:p w14:paraId="1EAC70FB" w14:textId="77777777" w:rsidR="00437A18" w:rsidRDefault="00000000">
      <w:pPr>
        <w:spacing w:line="240" w:lineRule="auto"/>
        <w:ind w:firstLine="0"/>
      </w:pPr>
      <w:r>
        <w:rPr>
          <w:rFonts w:ascii="Courier New" w:eastAsia="Courier New" w:hAnsi="Courier New" w:cs="Courier New"/>
          <w:sz w:val="22"/>
        </w:rPr>
        <w:t xml:space="preserve"> </w:t>
      </w:r>
    </w:p>
    <w:p w14:paraId="58771590" w14:textId="77777777" w:rsidR="00437A18" w:rsidRDefault="00000000">
      <w:pPr>
        <w:spacing w:line="240" w:lineRule="auto"/>
        <w:ind w:firstLine="0"/>
      </w:pPr>
      <w:r>
        <w:rPr>
          <w:rFonts w:ascii="Courier New" w:eastAsia="Courier New" w:hAnsi="Courier New" w:cs="Courier New"/>
          <w:sz w:val="22"/>
        </w:rPr>
        <w:t>ALTER TABLE ONLY accounts ALTER COLUMN id SET DEFAULT nextval('accounts_id_seq'::regclass);</w:t>
      </w:r>
    </w:p>
    <w:p w14:paraId="6B8320FB" w14:textId="77777777" w:rsidR="00437A18" w:rsidRDefault="00000000">
      <w:pPr>
        <w:spacing w:line="240" w:lineRule="auto"/>
        <w:ind w:firstLine="0"/>
      </w:pPr>
      <w:r>
        <w:rPr>
          <w:rFonts w:ascii="Courier New" w:eastAsia="Courier New" w:hAnsi="Courier New" w:cs="Courier New"/>
          <w:sz w:val="22"/>
        </w:rPr>
        <w:t xml:space="preserve"> </w:t>
      </w:r>
    </w:p>
    <w:p w14:paraId="20953E10" w14:textId="77777777" w:rsidR="00437A18" w:rsidRDefault="00000000">
      <w:pPr>
        <w:spacing w:line="240" w:lineRule="auto"/>
        <w:ind w:firstLine="0"/>
      </w:pPr>
      <w:r>
        <w:rPr>
          <w:rFonts w:ascii="Courier New" w:eastAsia="Courier New" w:hAnsi="Courier New" w:cs="Courier New"/>
          <w:sz w:val="22"/>
        </w:rPr>
        <w:t>ALTER TABLE ONLY budgets ALTER COLUMN id SET DEFAULT nextval('budgets_id_seq'::regclass);</w:t>
      </w:r>
    </w:p>
    <w:p w14:paraId="187AAF7A" w14:textId="77777777" w:rsidR="00437A18" w:rsidRDefault="00000000">
      <w:pPr>
        <w:spacing w:line="240" w:lineRule="auto"/>
        <w:ind w:firstLine="0"/>
      </w:pPr>
      <w:r>
        <w:rPr>
          <w:rFonts w:ascii="Courier New" w:eastAsia="Courier New" w:hAnsi="Courier New" w:cs="Courier New"/>
          <w:sz w:val="22"/>
        </w:rPr>
        <w:t xml:space="preserve"> </w:t>
      </w:r>
    </w:p>
    <w:p w14:paraId="35AA8F9F" w14:textId="77777777" w:rsidR="00437A18" w:rsidRDefault="00000000">
      <w:pPr>
        <w:spacing w:line="240" w:lineRule="auto"/>
        <w:ind w:firstLine="0"/>
      </w:pPr>
      <w:r>
        <w:rPr>
          <w:rFonts w:ascii="Courier New" w:eastAsia="Courier New" w:hAnsi="Courier New" w:cs="Courier New"/>
          <w:sz w:val="22"/>
        </w:rPr>
        <w:t>ALTER TABLE ONLY categories ALTER COLUMN id SET DEFAULT nextval('categories_id_seq'::regclass);</w:t>
      </w:r>
    </w:p>
    <w:p w14:paraId="6B54985B" w14:textId="77777777" w:rsidR="00437A18" w:rsidRDefault="00000000">
      <w:pPr>
        <w:spacing w:line="240" w:lineRule="auto"/>
        <w:ind w:firstLine="0"/>
      </w:pPr>
      <w:r>
        <w:rPr>
          <w:rFonts w:ascii="Courier New" w:eastAsia="Courier New" w:hAnsi="Courier New" w:cs="Courier New"/>
          <w:sz w:val="22"/>
        </w:rPr>
        <w:t xml:space="preserve"> </w:t>
      </w:r>
    </w:p>
    <w:p w14:paraId="2765D3D8" w14:textId="77777777" w:rsidR="00437A18" w:rsidRDefault="00000000">
      <w:pPr>
        <w:spacing w:line="240" w:lineRule="auto"/>
        <w:ind w:firstLine="0"/>
      </w:pPr>
      <w:r>
        <w:rPr>
          <w:rFonts w:ascii="Courier New" w:eastAsia="Courier New" w:hAnsi="Courier New" w:cs="Courier New"/>
          <w:sz w:val="22"/>
        </w:rPr>
        <w:t>ALTER TABLE ONLY email_tokens ALTER COLUMN id SET DEFAULT nextval('email_tokens_id_seq'::regclass);</w:t>
      </w:r>
    </w:p>
    <w:p w14:paraId="087CD7D2" w14:textId="77777777" w:rsidR="00437A18" w:rsidRDefault="00000000">
      <w:pPr>
        <w:spacing w:line="240" w:lineRule="auto"/>
        <w:ind w:firstLine="0"/>
      </w:pPr>
      <w:r>
        <w:rPr>
          <w:rFonts w:ascii="Courier New" w:eastAsia="Courier New" w:hAnsi="Courier New" w:cs="Courier New"/>
          <w:sz w:val="22"/>
        </w:rPr>
        <w:t xml:space="preserve"> </w:t>
      </w:r>
    </w:p>
    <w:p w14:paraId="3870384E" w14:textId="77777777" w:rsidR="00437A18" w:rsidRDefault="00000000">
      <w:pPr>
        <w:spacing w:line="240" w:lineRule="auto"/>
        <w:ind w:firstLine="0"/>
      </w:pPr>
      <w:r>
        <w:rPr>
          <w:rFonts w:ascii="Courier New" w:eastAsia="Courier New" w:hAnsi="Courier New" w:cs="Courier New"/>
          <w:sz w:val="22"/>
        </w:rPr>
        <w:t>ALTER TABLE ONLY exchange_rates ALTER COLUMN id SET DEFAULT nextval('exchange_rates_id_seq'::regclass);</w:t>
      </w:r>
    </w:p>
    <w:p w14:paraId="442CD7D6" w14:textId="77777777" w:rsidR="00437A18" w:rsidRDefault="00000000">
      <w:pPr>
        <w:spacing w:line="240" w:lineRule="auto"/>
        <w:ind w:firstLine="0"/>
      </w:pPr>
      <w:r>
        <w:rPr>
          <w:rFonts w:ascii="Courier New" w:eastAsia="Courier New" w:hAnsi="Courier New" w:cs="Courier New"/>
          <w:sz w:val="22"/>
        </w:rPr>
        <w:t xml:space="preserve"> </w:t>
      </w:r>
    </w:p>
    <w:p w14:paraId="0760FBDF" w14:textId="77777777" w:rsidR="00437A18" w:rsidRDefault="00000000">
      <w:pPr>
        <w:spacing w:line="240" w:lineRule="auto"/>
        <w:ind w:firstLine="0"/>
      </w:pPr>
      <w:r>
        <w:rPr>
          <w:rFonts w:ascii="Courier New" w:eastAsia="Courier New" w:hAnsi="Courier New" w:cs="Courier New"/>
          <w:sz w:val="22"/>
        </w:rPr>
        <w:t>ALTER TABLE ONLY recurring_transactions ALTER COLUMN id SET DEFAULT nextval('recurring_transactions_id_seq'::regclass);</w:t>
      </w:r>
    </w:p>
    <w:p w14:paraId="2EAB464C" w14:textId="77777777" w:rsidR="00437A18" w:rsidRDefault="00000000">
      <w:pPr>
        <w:spacing w:line="240" w:lineRule="auto"/>
        <w:ind w:firstLine="0"/>
      </w:pPr>
      <w:r>
        <w:rPr>
          <w:rFonts w:ascii="Courier New" w:eastAsia="Courier New" w:hAnsi="Courier New" w:cs="Courier New"/>
          <w:sz w:val="22"/>
        </w:rPr>
        <w:t xml:space="preserve"> </w:t>
      </w:r>
    </w:p>
    <w:p w14:paraId="7BB4927E" w14:textId="77777777" w:rsidR="00437A18" w:rsidRDefault="00000000">
      <w:pPr>
        <w:spacing w:line="240" w:lineRule="auto"/>
        <w:ind w:firstLine="0"/>
      </w:pPr>
      <w:r>
        <w:rPr>
          <w:rFonts w:ascii="Courier New" w:eastAsia="Courier New" w:hAnsi="Courier New" w:cs="Courier New"/>
          <w:sz w:val="22"/>
        </w:rPr>
        <w:t>ALTER TABLE ONLY transactions ALTER COLUMN id SET DEFAULT nextval('transactions_id_seq'::regclass);</w:t>
      </w:r>
    </w:p>
    <w:p w14:paraId="5964F783" w14:textId="77777777" w:rsidR="00437A18" w:rsidRDefault="00000000">
      <w:pPr>
        <w:spacing w:line="240" w:lineRule="auto"/>
        <w:ind w:firstLine="0"/>
      </w:pPr>
      <w:r>
        <w:rPr>
          <w:rFonts w:ascii="Courier New" w:eastAsia="Courier New" w:hAnsi="Courier New" w:cs="Courier New"/>
          <w:sz w:val="22"/>
        </w:rPr>
        <w:t xml:space="preserve"> </w:t>
      </w:r>
    </w:p>
    <w:p w14:paraId="117853A7" w14:textId="77777777" w:rsidR="00437A18" w:rsidRDefault="00000000">
      <w:pPr>
        <w:spacing w:line="240" w:lineRule="auto"/>
        <w:ind w:firstLine="0"/>
      </w:pPr>
      <w:r>
        <w:rPr>
          <w:rFonts w:ascii="Courier New" w:eastAsia="Courier New" w:hAnsi="Courier New" w:cs="Courier New"/>
          <w:sz w:val="22"/>
        </w:rPr>
        <w:t>ALTER TABLE ONLY users ALTER COLUMN id SET DEFAULT nextval('users_id_seq'::regclass);</w:t>
      </w:r>
    </w:p>
    <w:p w14:paraId="502DF932" w14:textId="77777777" w:rsidR="00437A18" w:rsidRDefault="00000000">
      <w:pPr>
        <w:spacing w:line="240" w:lineRule="auto"/>
        <w:ind w:firstLine="0"/>
      </w:pPr>
      <w:r>
        <w:rPr>
          <w:rFonts w:ascii="Courier New" w:eastAsia="Courier New" w:hAnsi="Courier New" w:cs="Courier New"/>
          <w:sz w:val="22"/>
        </w:rPr>
        <w:t xml:space="preserve"> </w:t>
      </w:r>
    </w:p>
    <w:p w14:paraId="0EBDD09A" w14:textId="77777777" w:rsidR="00437A18" w:rsidRDefault="00000000">
      <w:pPr>
        <w:spacing w:line="240" w:lineRule="auto"/>
        <w:ind w:firstLine="0"/>
      </w:pPr>
      <w:r>
        <w:rPr>
          <w:rFonts w:ascii="Courier New" w:eastAsia="Courier New" w:hAnsi="Courier New" w:cs="Courier New"/>
          <w:sz w:val="22"/>
        </w:rPr>
        <w:t>ALTER TABLE ONLY accounts</w:t>
      </w:r>
    </w:p>
    <w:p w14:paraId="22F86AD4" w14:textId="77777777" w:rsidR="00437A18" w:rsidRDefault="00000000">
      <w:pPr>
        <w:spacing w:line="240" w:lineRule="auto"/>
        <w:ind w:firstLine="0"/>
      </w:pPr>
      <w:r>
        <w:rPr>
          <w:rFonts w:ascii="Courier New" w:eastAsia="Courier New" w:hAnsi="Courier New" w:cs="Courier New"/>
          <w:sz w:val="22"/>
        </w:rPr>
        <w:t xml:space="preserve">    ADD CONSTRAINT accounts_pkey PRIMARY KEY (id);</w:t>
      </w:r>
    </w:p>
    <w:p w14:paraId="2F271A6A" w14:textId="77777777" w:rsidR="00437A18" w:rsidRDefault="00000000">
      <w:pPr>
        <w:spacing w:line="240" w:lineRule="auto"/>
        <w:ind w:firstLine="0"/>
      </w:pPr>
      <w:r>
        <w:rPr>
          <w:rFonts w:ascii="Courier New" w:eastAsia="Courier New" w:hAnsi="Courier New" w:cs="Courier New"/>
          <w:sz w:val="22"/>
        </w:rPr>
        <w:t xml:space="preserve"> </w:t>
      </w:r>
    </w:p>
    <w:p w14:paraId="0A2D0E5B" w14:textId="77777777" w:rsidR="00437A18" w:rsidRDefault="00000000">
      <w:pPr>
        <w:spacing w:line="240" w:lineRule="auto"/>
        <w:ind w:firstLine="0"/>
      </w:pPr>
      <w:r>
        <w:rPr>
          <w:rFonts w:ascii="Courier New" w:eastAsia="Courier New" w:hAnsi="Courier New" w:cs="Courier New"/>
          <w:sz w:val="22"/>
        </w:rPr>
        <w:t>ALTER TABLE ONLY alembic_version</w:t>
      </w:r>
    </w:p>
    <w:p w14:paraId="7D8C7539" w14:textId="77777777" w:rsidR="00437A18" w:rsidRDefault="00000000">
      <w:pPr>
        <w:spacing w:line="240" w:lineRule="auto"/>
        <w:ind w:firstLine="0"/>
      </w:pPr>
      <w:r>
        <w:rPr>
          <w:rFonts w:ascii="Courier New" w:eastAsia="Courier New" w:hAnsi="Courier New" w:cs="Courier New"/>
          <w:sz w:val="22"/>
        </w:rPr>
        <w:t xml:space="preserve">    ADD CONSTRAINT alembic_version_pkc PRIMARY KEY (version_num);</w:t>
      </w:r>
    </w:p>
    <w:p w14:paraId="107A0671" w14:textId="77777777" w:rsidR="00437A18" w:rsidRDefault="00000000">
      <w:pPr>
        <w:spacing w:line="240" w:lineRule="auto"/>
        <w:ind w:firstLine="0"/>
      </w:pPr>
      <w:r>
        <w:rPr>
          <w:rFonts w:ascii="Courier New" w:eastAsia="Courier New" w:hAnsi="Courier New" w:cs="Courier New"/>
          <w:sz w:val="22"/>
        </w:rPr>
        <w:t xml:space="preserve"> </w:t>
      </w:r>
    </w:p>
    <w:p w14:paraId="3455E4E8" w14:textId="77777777" w:rsidR="00437A18" w:rsidRDefault="00000000">
      <w:pPr>
        <w:spacing w:line="240" w:lineRule="auto"/>
        <w:ind w:firstLine="0"/>
      </w:pPr>
      <w:r>
        <w:rPr>
          <w:rFonts w:ascii="Courier New" w:eastAsia="Courier New" w:hAnsi="Courier New" w:cs="Courier New"/>
          <w:sz w:val="22"/>
        </w:rPr>
        <w:t>ALTER TABLE ONLY budgets</w:t>
      </w:r>
    </w:p>
    <w:p w14:paraId="5E3B7989" w14:textId="77777777" w:rsidR="00437A18" w:rsidRDefault="00000000">
      <w:pPr>
        <w:spacing w:line="240" w:lineRule="auto"/>
        <w:ind w:firstLine="0"/>
      </w:pPr>
      <w:r>
        <w:rPr>
          <w:rFonts w:ascii="Courier New" w:eastAsia="Courier New" w:hAnsi="Courier New" w:cs="Courier New"/>
          <w:sz w:val="22"/>
        </w:rPr>
        <w:t xml:space="preserve">    ADD CONSTRAINT budgets_pkey PRIMARY KEY (id);</w:t>
      </w:r>
    </w:p>
    <w:p w14:paraId="2AB27422" w14:textId="77777777" w:rsidR="00437A18" w:rsidRDefault="00000000">
      <w:pPr>
        <w:spacing w:line="240" w:lineRule="auto"/>
        <w:ind w:firstLine="0"/>
      </w:pPr>
      <w:r>
        <w:rPr>
          <w:rFonts w:ascii="Courier New" w:eastAsia="Courier New" w:hAnsi="Courier New" w:cs="Courier New"/>
          <w:sz w:val="22"/>
        </w:rPr>
        <w:t xml:space="preserve"> </w:t>
      </w:r>
    </w:p>
    <w:p w14:paraId="1B1DFD64" w14:textId="77777777" w:rsidR="00437A18" w:rsidRDefault="00000000">
      <w:pPr>
        <w:spacing w:line="240" w:lineRule="auto"/>
        <w:ind w:firstLine="0"/>
      </w:pPr>
      <w:r>
        <w:rPr>
          <w:rFonts w:ascii="Courier New" w:eastAsia="Courier New" w:hAnsi="Courier New" w:cs="Courier New"/>
          <w:sz w:val="22"/>
        </w:rPr>
        <w:t>ALTER TABLE ONLY categories</w:t>
      </w:r>
    </w:p>
    <w:p w14:paraId="688EB247" w14:textId="77777777" w:rsidR="00437A18" w:rsidRDefault="00000000">
      <w:pPr>
        <w:spacing w:line="240" w:lineRule="auto"/>
        <w:ind w:firstLine="0"/>
      </w:pPr>
      <w:r>
        <w:rPr>
          <w:rFonts w:ascii="Courier New" w:eastAsia="Courier New" w:hAnsi="Courier New" w:cs="Courier New"/>
          <w:sz w:val="22"/>
        </w:rPr>
        <w:t xml:space="preserve">    ADD CONSTRAINT categories_pkey PRIMARY KEY (id);</w:t>
      </w:r>
    </w:p>
    <w:p w14:paraId="455A3C89" w14:textId="77777777" w:rsidR="00437A18" w:rsidRDefault="00000000">
      <w:pPr>
        <w:spacing w:line="240" w:lineRule="auto"/>
        <w:ind w:firstLine="0"/>
      </w:pPr>
      <w:r>
        <w:rPr>
          <w:rFonts w:ascii="Courier New" w:eastAsia="Courier New" w:hAnsi="Courier New" w:cs="Courier New"/>
          <w:sz w:val="22"/>
        </w:rPr>
        <w:t xml:space="preserve"> </w:t>
      </w:r>
    </w:p>
    <w:p w14:paraId="31D13F71" w14:textId="77777777" w:rsidR="00437A18" w:rsidRDefault="00000000">
      <w:pPr>
        <w:spacing w:line="240" w:lineRule="auto"/>
        <w:ind w:firstLine="0"/>
      </w:pPr>
      <w:r>
        <w:rPr>
          <w:rFonts w:ascii="Courier New" w:eastAsia="Courier New" w:hAnsi="Courier New" w:cs="Courier New"/>
          <w:sz w:val="22"/>
        </w:rPr>
        <w:t>ALTER TABLE ONLY email_tokens</w:t>
      </w:r>
    </w:p>
    <w:p w14:paraId="437BAC90" w14:textId="77777777" w:rsidR="00437A18" w:rsidRDefault="00000000">
      <w:pPr>
        <w:spacing w:line="240" w:lineRule="auto"/>
        <w:ind w:firstLine="0"/>
      </w:pPr>
      <w:r>
        <w:rPr>
          <w:rFonts w:ascii="Courier New" w:eastAsia="Courier New" w:hAnsi="Courier New" w:cs="Courier New"/>
          <w:sz w:val="22"/>
        </w:rPr>
        <w:t xml:space="preserve">    ADD CONSTRAINT email_tokens_pkey PRIMARY KEY (id);</w:t>
      </w:r>
    </w:p>
    <w:p w14:paraId="7A97FA55" w14:textId="77777777" w:rsidR="00437A18" w:rsidRDefault="00000000">
      <w:pPr>
        <w:spacing w:line="240" w:lineRule="auto"/>
        <w:ind w:firstLine="0"/>
      </w:pPr>
      <w:r>
        <w:rPr>
          <w:rFonts w:ascii="Courier New" w:eastAsia="Courier New" w:hAnsi="Courier New" w:cs="Courier New"/>
          <w:sz w:val="22"/>
        </w:rPr>
        <w:t xml:space="preserve"> </w:t>
      </w:r>
    </w:p>
    <w:p w14:paraId="336B8FE8" w14:textId="77777777" w:rsidR="00437A18" w:rsidRDefault="00000000">
      <w:pPr>
        <w:spacing w:line="240" w:lineRule="auto"/>
        <w:ind w:firstLine="0"/>
      </w:pPr>
      <w:r>
        <w:rPr>
          <w:rFonts w:ascii="Courier New" w:eastAsia="Courier New" w:hAnsi="Courier New" w:cs="Courier New"/>
          <w:sz w:val="22"/>
        </w:rPr>
        <w:t>ALTER TABLE ONLY exchange_rates</w:t>
      </w:r>
    </w:p>
    <w:p w14:paraId="407C8907" w14:textId="77777777" w:rsidR="00437A18" w:rsidRDefault="00000000">
      <w:pPr>
        <w:spacing w:line="240" w:lineRule="auto"/>
        <w:ind w:firstLine="0"/>
      </w:pPr>
      <w:r>
        <w:rPr>
          <w:rFonts w:ascii="Courier New" w:eastAsia="Courier New" w:hAnsi="Courier New" w:cs="Courier New"/>
          <w:sz w:val="22"/>
        </w:rPr>
        <w:t xml:space="preserve">    ADD CONSTRAINT exchange_rates_pkey PRIMARY KEY (id);</w:t>
      </w:r>
    </w:p>
    <w:p w14:paraId="04A1B1E8" w14:textId="77777777" w:rsidR="00437A18" w:rsidRDefault="00000000">
      <w:pPr>
        <w:spacing w:line="240" w:lineRule="auto"/>
        <w:ind w:firstLine="0"/>
      </w:pPr>
      <w:r>
        <w:rPr>
          <w:rFonts w:ascii="Courier New" w:eastAsia="Courier New" w:hAnsi="Courier New" w:cs="Courier New"/>
          <w:sz w:val="22"/>
        </w:rPr>
        <w:t xml:space="preserve"> </w:t>
      </w:r>
    </w:p>
    <w:p w14:paraId="4A32B506"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1657734F" w14:textId="77777777" w:rsidR="00437A18" w:rsidRDefault="00000000">
      <w:pPr>
        <w:spacing w:line="240" w:lineRule="auto"/>
        <w:ind w:firstLine="0"/>
      </w:pPr>
      <w:r>
        <w:rPr>
          <w:rFonts w:ascii="Courier New" w:eastAsia="Courier New" w:hAnsi="Courier New" w:cs="Courier New"/>
          <w:sz w:val="22"/>
        </w:rPr>
        <w:t xml:space="preserve">    ADD CONSTRAINT recurring_transactions_pkey PRIMARY KEY (id);</w:t>
      </w:r>
    </w:p>
    <w:p w14:paraId="33EF6628" w14:textId="77777777" w:rsidR="00437A18" w:rsidRDefault="00000000">
      <w:pPr>
        <w:spacing w:line="240" w:lineRule="auto"/>
        <w:ind w:firstLine="0"/>
      </w:pPr>
      <w:r>
        <w:rPr>
          <w:rFonts w:ascii="Courier New" w:eastAsia="Courier New" w:hAnsi="Courier New" w:cs="Courier New"/>
          <w:sz w:val="22"/>
        </w:rPr>
        <w:t xml:space="preserve"> </w:t>
      </w:r>
    </w:p>
    <w:p w14:paraId="022ED8D0" w14:textId="77777777" w:rsidR="00437A18" w:rsidRDefault="00000000">
      <w:pPr>
        <w:spacing w:line="240" w:lineRule="auto"/>
        <w:ind w:firstLine="0"/>
      </w:pPr>
      <w:r>
        <w:rPr>
          <w:rFonts w:ascii="Courier New" w:eastAsia="Courier New" w:hAnsi="Courier New" w:cs="Courier New"/>
          <w:sz w:val="22"/>
        </w:rPr>
        <w:t>ALTER TABLE ONLY transactions</w:t>
      </w:r>
    </w:p>
    <w:p w14:paraId="5A405397" w14:textId="77777777" w:rsidR="00437A18" w:rsidRDefault="00000000">
      <w:pPr>
        <w:spacing w:line="240" w:lineRule="auto"/>
        <w:ind w:firstLine="0"/>
      </w:pPr>
      <w:r>
        <w:rPr>
          <w:rFonts w:ascii="Courier New" w:eastAsia="Courier New" w:hAnsi="Courier New" w:cs="Courier New"/>
          <w:sz w:val="22"/>
        </w:rPr>
        <w:t xml:space="preserve">    ADD CONSTRAINT transactions_pkey PRIMARY KEY (id);</w:t>
      </w:r>
    </w:p>
    <w:p w14:paraId="70D3B241" w14:textId="77777777" w:rsidR="00437A18" w:rsidRDefault="00000000">
      <w:pPr>
        <w:spacing w:line="240" w:lineRule="auto"/>
        <w:ind w:firstLine="0"/>
      </w:pPr>
      <w:r>
        <w:rPr>
          <w:rFonts w:ascii="Courier New" w:eastAsia="Courier New" w:hAnsi="Courier New" w:cs="Courier New"/>
          <w:sz w:val="22"/>
        </w:rPr>
        <w:t xml:space="preserve"> </w:t>
      </w:r>
    </w:p>
    <w:p w14:paraId="046A55C3" w14:textId="77777777" w:rsidR="00437A18" w:rsidRDefault="00000000">
      <w:pPr>
        <w:spacing w:line="240" w:lineRule="auto"/>
        <w:ind w:firstLine="0"/>
      </w:pPr>
      <w:r>
        <w:rPr>
          <w:rFonts w:ascii="Courier New" w:eastAsia="Courier New" w:hAnsi="Courier New" w:cs="Courier New"/>
          <w:sz w:val="22"/>
        </w:rPr>
        <w:t>ALTER TABLE ONLY accounts</w:t>
      </w:r>
    </w:p>
    <w:p w14:paraId="7E68CDE9" w14:textId="77777777" w:rsidR="00437A18" w:rsidRDefault="00000000">
      <w:pPr>
        <w:spacing w:line="240" w:lineRule="auto"/>
        <w:ind w:firstLine="0"/>
      </w:pPr>
      <w:r>
        <w:rPr>
          <w:rFonts w:ascii="Courier New" w:eastAsia="Courier New" w:hAnsi="Courier New" w:cs="Courier New"/>
          <w:sz w:val="22"/>
        </w:rPr>
        <w:t xml:space="preserve">    ADD CONSTRAINT uq_accounts_owner_name UNIQUE (owner_id, name);</w:t>
      </w:r>
    </w:p>
    <w:p w14:paraId="15B06D11" w14:textId="77777777" w:rsidR="00437A18" w:rsidRDefault="00000000">
      <w:pPr>
        <w:spacing w:line="240" w:lineRule="auto"/>
        <w:ind w:firstLine="0"/>
      </w:pPr>
      <w:r>
        <w:rPr>
          <w:rFonts w:ascii="Courier New" w:eastAsia="Courier New" w:hAnsi="Courier New" w:cs="Courier New"/>
          <w:sz w:val="22"/>
        </w:rPr>
        <w:t xml:space="preserve"> </w:t>
      </w:r>
    </w:p>
    <w:p w14:paraId="2C54DDC0" w14:textId="77777777" w:rsidR="00437A18" w:rsidRDefault="00000000">
      <w:pPr>
        <w:spacing w:line="240" w:lineRule="auto"/>
        <w:ind w:firstLine="0"/>
      </w:pPr>
      <w:r>
        <w:rPr>
          <w:rFonts w:ascii="Courier New" w:eastAsia="Courier New" w:hAnsi="Courier New" w:cs="Courier New"/>
          <w:sz w:val="22"/>
        </w:rPr>
        <w:lastRenderedPageBreak/>
        <w:t>ALTER TABLE ONLY budgets</w:t>
      </w:r>
    </w:p>
    <w:p w14:paraId="4ECBC78C" w14:textId="77777777" w:rsidR="00437A18" w:rsidRDefault="00000000">
      <w:pPr>
        <w:spacing w:line="240" w:lineRule="auto"/>
        <w:ind w:firstLine="0"/>
      </w:pPr>
      <w:r>
        <w:rPr>
          <w:rFonts w:ascii="Courier New" w:eastAsia="Courier New" w:hAnsi="Courier New" w:cs="Courier New"/>
          <w:sz w:val="22"/>
        </w:rPr>
        <w:t xml:space="preserve">    ADD CONSTRAINT uq_budgets_owner_category_period UNIQUE (owner_id, category_id, period_year, period_month);</w:t>
      </w:r>
    </w:p>
    <w:p w14:paraId="7AB3138F" w14:textId="77777777" w:rsidR="00437A18" w:rsidRDefault="00000000">
      <w:pPr>
        <w:spacing w:line="240" w:lineRule="auto"/>
        <w:ind w:firstLine="0"/>
      </w:pPr>
      <w:r>
        <w:rPr>
          <w:rFonts w:ascii="Courier New" w:eastAsia="Courier New" w:hAnsi="Courier New" w:cs="Courier New"/>
          <w:sz w:val="22"/>
        </w:rPr>
        <w:t xml:space="preserve"> </w:t>
      </w:r>
    </w:p>
    <w:p w14:paraId="43023CA6" w14:textId="77777777" w:rsidR="00437A18" w:rsidRDefault="00000000">
      <w:pPr>
        <w:spacing w:line="240" w:lineRule="auto"/>
        <w:ind w:firstLine="0"/>
      </w:pPr>
      <w:r>
        <w:rPr>
          <w:rFonts w:ascii="Courier New" w:eastAsia="Courier New" w:hAnsi="Courier New" w:cs="Courier New"/>
          <w:sz w:val="22"/>
        </w:rPr>
        <w:t>ALTER TABLE ONLY email_tokens</w:t>
      </w:r>
    </w:p>
    <w:p w14:paraId="47DD9521" w14:textId="77777777" w:rsidR="00437A18" w:rsidRDefault="00000000">
      <w:pPr>
        <w:spacing w:line="240" w:lineRule="auto"/>
        <w:ind w:firstLine="0"/>
      </w:pPr>
      <w:r>
        <w:rPr>
          <w:rFonts w:ascii="Courier New" w:eastAsia="Courier New" w:hAnsi="Courier New" w:cs="Courier New"/>
          <w:sz w:val="22"/>
        </w:rPr>
        <w:t xml:space="preserve">    ADD CONSTRAINT uq_email_tokens_token_hash UNIQUE (token_hash);</w:t>
      </w:r>
    </w:p>
    <w:p w14:paraId="1AAEF140" w14:textId="77777777" w:rsidR="00437A18" w:rsidRDefault="00000000">
      <w:pPr>
        <w:spacing w:line="240" w:lineRule="auto"/>
        <w:ind w:firstLine="0"/>
      </w:pPr>
      <w:r>
        <w:rPr>
          <w:rFonts w:ascii="Courier New" w:eastAsia="Courier New" w:hAnsi="Courier New" w:cs="Courier New"/>
          <w:sz w:val="22"/>
        </w:rPr>
        <w:t xml:space="preserve"> </w:t>
      </w:r>
    </w:p>
    <w:p w14:paraId="4469EB0F" w14:textId="77777777" w:rsidR="00437A18" w:rsidRDefault="00000000">
      <w:pPr>
        <w:spacing w:line="240" w:lineRule="auto"/>
        <w:ind w:firstLine="0"/>
      </w:pPr>
      <w:r>
        <w:rPr>
          <w:rFonts w:ascii="Courier New" w:eastAsia="Courier New" w:hAnsi="Courier New" w:cs="Courier New"/>
          <w:sz w:val="22"/>
        </w:rPr>
        <w:t>ALTER TABLE ONLY exchange_rates</w:t>
      </w:r>
    </w:p>
    <w:p w14:paraId="2E6B6AE1" w14:textId="77777777" w:rsidR="00437A18" w:rsidRDefault="00000000">
      <w:pPr>
        <w:spacing w:line="240" w:lineRule="auto"/>
        <w:ind w:firstLine="0"/>
      </w:pPr>
      <w:r>
        <w:rPr>
          <w:rFonts w:ascii="Courier New" w:eastAsia="Courier New" w:hAnsi="Courier New" w:cs="Courier New"/>
          <w:sz w:val="22"/>
        </w:rPr>
        <w:t xml:space="preserve">    ADD CONSTRAINT uq_exchange_rates_code_date UNIQUE (char_code, rate_date);</w:t>
      </w:r>
    </w:p>
    <w:p w14:paraId="69EFF7B4" w14:textId="77777777" w:rsidR="00437A18" w:rsidRDefault="00000000">
      <w:pPr>
        <w:spacing w:line="240" w:lineRule="auto"/>
        <w:ind w:firstLine="0"/>
      </w:pPr>
      <w:r>
        <w:rPr>
          <w:rFonts w:ascii="Courier New" w:eastAsia="Courier New" w:hAnsi="Courier New" w:cs="Courier New"/>
          <w:sz w:val="22"/>
        </w:rPr>
        <w:t xml:space="preserve"> </w:t>
      </w:r>
    </w:p>
    <w:p w14:paraId="35FE968C" w14:textId="77777777" w:rsidR="00437A18" w:rsidRDefault="00000000">
      <w:pPr>
        <w:spacing w:line="240" w:lineRule="auto"/>
        <w:ind w:firstLine="0"/>
      </w:pPr>
      <w:r>
        <w:rPr>
          <w:rFonts w:ascii="Courier New" w:eastAsia="Courier New" w:hAnsi="Courier New" w:cs="Courier New"/>
          <w:sz w:val="22"/>
        </w:rPr>
        <w:t>ALTER TABLE ONLY users</w:t>
      </w:r>
    </w:p>
    <w:p w14:paraId="02E250C1" w14:textId="77777777" w:rsidR="00437A18" w:rsidRDefault="00000000">
      <w:pPr>
        <w:spacing w:line="240" w:lineRule="auto"/>
        <w:ind w:firstLine="0"/>
      </w:pPr>
      <w:r>
        <w:rPr>
          <w:rFonts w:ascii="Courier New" w:eastAsia="Courier New" w:hAnsi="Courier New" w:cs="Courier New"/>
          <w:sz w:val="22"/>
        </w:rPr>
        <w:t xml:space="preserve">    ADD CONSTRAINT users_pkey PRIMARY KEY (id);</w:t>
      </w:r>
    </w:p>
    <w:p w14:paraId="3F40B210" w14:textId="77777777" w:rsidR="00437A18" w:rsidRDefault="00000000">
      <w:pPr>
        <w:spacing w:line="240" w:lineRule="auto"/>
        <w:ind w:firstLine="0"/>
      </w:pPr>
      <w:r>
        <w:rPr>
          <w:rFonts w:ascii="Courier New" w:eastAsia="Courier New" w:hAnsi="Courier New" w:cs="Courier New"/>
          <w:sz w:val="22"/>
        </w:rPr>
        <w:t xml:space="preserve"> </w:t>
      </w:r>
    </w:p>
    <w:p w14:paraId="2FFBE143" w14:textId="77777777" w:rsidR="00437A18" w:rsidRDefault="00000000">
      <w:pPr>
        <w:spacing w:line="240" w:lineRule="auto"/>
        <w:ind w:firstLine="0"/>
      </w:pPr>
      <w:r>
        <w:rPr>
          <w:rFonts w:ascii="Courier New" w:eastAsia="Courier New" w:hAnsi="Courier New" w:cs="Courier New"/>
          <w:sz w:val="22"/>
        </w:rPr>
        <w:t>CREATE INDEX ix_accounts_owner_id ON accounts USING btree (owner_id);</w:t>
      </w:r>
    </w:p>
    <w:p w14:paraId="6CFDA2D3" w14:textId="77777777" w:rsidR="00437A18" w:rsidRDefault="00000000">
      <w:pPr>
        <w:spacing w:line="240" w:lineRule="auto"/>
        <w:ind w:firstLine="0"/>
      </w:pPr>
      <w:r>
        <w:rPr>
          <w:rFonts w:ascii="Courier New" w:eastAsia="Courier New" w:hAnsi="Courier New" w:cs="Courier New"/>
          <w:sz w:val="22"/>
        </w:rPr>
        <w:t xml:space="preserve"> </w:t>
      </w:r>
    </w:p>
    <w:p w14:paraId="595C7089" w14:textId="77777777" w:rsidR="00437A18" w:rsidRDefault="00000000">
      <w:pPr>
        <w:spacing w:line="240" w:lineRule="auto"/>
        <w:ind w:firstLine="0"/>
      </w:pPr>
      <w:r>
        <w:rPr>
          <w:rFonts w:ascii="Courier New" w:eastAsia="Courier New" w:hAnsi="Courier New" w:cs="Courier New"/>
          <w:sz w:val="22"/>
        </w:rPr>
        <w:t>CREATE INDEX ix_budgets_category_id ON budgets USING btree (category_id);</w:t>
      </w:r>
    </w:p>
    <w:p w14:paraId="4A562996" w14:textId="77777777" w:rsidR="00437A18" w:rsidRDefault="00000000">
      <w:pPr>
        <w:spacing w:line="240" w:lineRule="auto"/>
        <w:ind w:firstLine="0"/>
      </w:pPr>
      <w:r>
        <w:rPr>
          <w:rFonts w:ascii="Courier New" w:eastAsia="Courier New" w:hAnsi="Courier New" w:cs="Courier New"/>
          <w:sz w:val="22"/>
        </w:rPr>
        <w:t xml:space="preserve"> </w:t>
      </w:r>
    </w:p>
    <w:p w14:paraId="668635F5" w14:textId="77777777" w:rsidR="00437A18" w:rsidRDefault="00000000">
      <w:pPr>
        <w:spacing w:line="240" w:lineRule="auto"/>
        <w:ind w:firstLine="0"/>
      </w:pPr>
      <w:r>
        <w:rPr>
          <w:rFonts w:ascii="Courier New" w:eastAsia="Courier New" w:hAnsi="Courier New" w:cs="Courier New"/>
          <w:sz w:val="22"/>
        </w:rPr>
        <w:t>CREATE INDEX ix_budgets_owner_id ON budgets USING btree (owner_id);</w:t>
      </w:r>
    </w:p>
    <w:p w14:paraId="45D0E95F" w14:textId="77777777" w:rsidR="00437A18" w:rsidRDefault="00000000">
      <w:pPr>
        <w:spacing w:line="240" w:lineRule="auto"/>
        <w:ind w:firstLine="0"/>
      </w:pPr>
      <w:r>
        <w:rPr>
          <w:rFonts w:ascii="Courier New" w:eastAsia="Courier New" w:hAnsi="Courier New" w:cs="Courier New"/>
          <w:sz w:val="22"/>
        </w:rPr>
        <w:t xml:space="preserve"> </w:t>
      </w:r>
    </w:p>
    <w:p w14:paraId="7A95B487" w14:textId="77777777" w:rsidR="00437A18" w:rsidRDefault="00000000">
      <w:pPr>
        <w:spacing w:line="240" w:lineRule="auto"/>
        <w:ind w:firstLine="0"/>
      </w:pPr>
      <w:r>
        <w:rPr>
          <w:rFonts w:ascii="Courier New" w:eastAsia="Courier New" w:hAnsi="Courier New" w:cs="Courier New"/>
          <w:sz w:val="22"/>
        </w:rPr>
        <w:t>CREATE INDEX ix_categories_kind ON categories USING btree (kind);</w:t>
      </w:r>
    </w:p>
    <w:p w14:paraId="5C3BA922" w14:textId="77777777" w:rsidR="00437A18" w:rsidRDefault="00000000">
      <w:pPr>
        <w:spacing w:line="240" w:lineRule="auto"/>
        <w:ind w:firstLine="0"/>
      </w:pPr>
      <w:r>
        <w:rPr>
          <w:rFonts w:ascii="Courier New" w:eastAsia="Courier New" w:hAnsi="Courier New" w:cs="Courier New"/>
          <w:sz w:val="22"/>
        </w:rPr>
        <w:t xml:space="preserve"> </w:t>
      </w:r>
    </w:p>
    <w:p w14:paraId="77D4748F" w14:textId="77777777" w:rsidR="00437A18" w:rsidRDefault="00000000">
      <w:pPr>
        <w:spacing w:line="240" w:lineRule="auto"/>
        <w:ind w:firstLine="0"/>
      </w:pPr>
      <w:r>
        <w:rPr>
          <w:rFonts w:ascii="Courier New" w:eastAsia="Courier New" w:hAnsi="Courier New" w:cs="Courier New"/>
          <w:sz w:val="22"/>
        </w:rPr>
        <w:t>CREATE INDEX ix_categories_owner_id ON categories USING btree (owner_id);</w:t>
      </w:r>
    </w:p>
    <w:p w14:paraId="2C8891C7" w14:textId="77777777" w:rsidR="00437A18" w:rsidRDefault="00000000">
      <w:pPr>
        <w:spacing w:line="240" w:lineRule="auto"/>
        <w:ind w:firstLine="0"/>
      </w:pPr>
      <w:r>
        <w:rPr>
          <w:rFonts w:ascii="Courier New" w:eastAsia="Courier New" w:hAnsi="Courier New" w:cs="Courier New"/>
          <w:sz w:val="22"/>
        </w:rPr>
        <w:t xml:space="preserve"> </w:t>
      </w:r>
    </w:p>
    <w:p w14:paraId="0E4D54A4" w14:textId="77777777" w:rsidR="00437A18" w:rsidRDefault="00000000">
      <w:pPr>
        <w:spacing w:line="240" w:lineRule="auto"/>
        <w:ind w:firstLine="0"/>
      </w:pPr>
      <w:r>
        <w:rPr>
          <w:rFonts w:ascii="Courier New" w:eastAsia="Courier New" w:hAnsi="Courier New" w:cs="Courier New"/>
          <w:sz w:val="22"/>
        </w:rPr>
        <w:t>CREATE INDEX ix_categories_parent_id ON categories USING btree (parent_id);</w:t>
      </w:r>
    </w:p>
    <w:p w14:paraId="47B4C6C8" w14:textId="77777777" w:rsidR="00437A18" w:rsidRDefault="00000000">
      <w:pPr>
        <w:spacing w:line="240" w:lineRule="auto"/>
        <w:ind w:firstLine="0"/>
      </w:pPr>
      <w:r>
        <w:rPr>
          <w:rFonts w:ascii="Courier New" w:eastAsia="Courier New" w:hAnsi="Courier New" w:cs="Courier New"/>
          <w:sz w:val="22"/>
        </w:rPr>
        <w:t xml:space="preserve"> </w:t>
      </w:r>
    </w:p>
    <w:p w14:paraId="7D3AD120" w14:textId="77777777" w:rsidR="00437A18" w:rsidRDefault="00000000">
      <w:pPr>
        <w:spacing w:line="240" w:lineRule="auto"/>
        <w:ind w:firstLine="0"/>
      </w:pPr>
      <w:r>
        <w:rPr>
          <w:rFonts w:ascii="Courier New" w:eastAsia="Courier New" w:hAnsi="Courier New" w:cs="Courier New"/>
          <w:sz w:val="22"/>
        </w:rPr>
        <w:t>CREATE INDEX ix_email_tokens_owner_id ON email_tokens USING btree (owner_id);</w:t>
      </w:r>
    </w:p>
    <w:p w14:paraId="5475BD19" w14:textId="77777777" w:rsidR="00437A18" w:rsidRDefault="00000000">
      <w:pPr>
        <w:spacing w:line="240" w:lineRule="auto"/>
        <w:ind w:firstLine="0"/>
      </w:pPr>
      <w:r>
        <w:rPr>
          <w:rFonts w:ascii="Courier New" w:eastAsia="Courier New" w:hAnsi="Courier New" w:cs="Courier New"/>
          <w:sz w:val="22"/>
        </w:rPr>
        <w:t xml:space="preserve"> </w:t>
      </w:r>
    </w:p>
    <w:p w14:paraId="43E44751" w14:textId="77777777" w:rsidR="00437A18" w:rsidRDefault="00000000">
      <w:pPr>
        <w:spacing w:line="240" w:lineRule="auto"/>
        <w:ind w:firstLine="0"/>
      </w:pPr>
      <w:r>
        <w:rPr>
          <w:rFonts w:ascii="Courier New" w:eastAsia="Courier New" w:hAnsi="Courier New" w:cs="Courier New"/>
          <w:sz w:val="22"/>
        </w:rPr>
        <w:t>CREATE INDEX ix_email_tokens_token_hash ON email_tokens USING btree (token_hash);</w:t>
      </w:r>
    </w:p>
    <w:p w14:paraId="2790C319" w14:textId="77777777" w:rsidR="00437A18" w:rsidRDefault="00000000">
      <w:pPr>
        <w:spacing w:line="240" w:lineRule="auto"/>
        <w:ind w:firstLine="0"/>
      </w:pPr>
      <w:r>
        <w:rPr>
          <w:rFonts w:ascii="Courier New" w:eastAsia="Courier New" w:hAnsi="Courier New" w:cs="Courier New"/>
          <w:sz w:val="22"/>
        </w:rPr>
        <w:t xml:space="preserve"> </w:t>
      </w:r>
    </w:p>
    <w:p w14:paraId="7799534C" w14:textId="77777777" w:rsidR="00437A18" w:rsidRDefault="00000000">
      <w:pPr>
        <w:spacing w:line="240" w:lineRule="auto"/>
        <w:ind w:firstLine="0"/>
      </w:pPr>
      <w:r>
        <w:rPr>
          <w:rFonts w:ascii="Courier New" w:eastAsia="Courier New" w:hAnsi="Courier New" w:cs="Courier New"/>
          <w:sz w:val="22"/>
        </w:rPr>
        <w:t>CREATE INDEX ix_exchange_rates_char_code ON exchange_rates USING btree (char_code);</w:t>
      </w:r>
    </w:p>
    <w:p w14:paraId="501D73CF" w14:textId="77777777" w:rsidR="00437A18" w:rsidRDefault="00000000">
      <w:pPr>
        <w:spacing w:line="240" w:lineRule="auto"/>
        <w:ind w:firstLine="0"/>
      </w:pPr>
      <w:r>
        <w:rPr>
          <w:rFonts w:ascii="Courier New" w:eastAsia="Courier New" w:hAnsi="Courier New" w:cs="Courier New"/>
          <w:sz w:val="22"/>
        </w:rPr>
        <w:t xml:space="preserve"> </w:t>
      </w:r>
    </w:p>
    <w:p w14:paraId="14F0A6F1" w14:textId="77777777" w:rsidR="00437A18" w:rsidRDefault="00000000">
      <w:pPr>
        <w:spacing w:line="240" w:lineRule="auto"/>
        <w:ind w:firstLine="0"/>
      </w:pPr>
      <w:r>
        <w:rPr>
          <w:rFonts w:ascii="Courier New" w:eastAsia="Courier New" w:hAnsi="Courier New" w:cs="Courier New"/>
          <w:sz w:val="22"/>
        </w:rPr>
        <w:t>CREATE INDEX ix_exchange_rates_rate_date ON exchange_rates USING btree (rate_date);</w:t>
      </w:r>
    </w:p>
    <w:p w14:paraId="6F411DC0" w14:textId="77777777" w:rsidR="00437A18" w:rsidRDefault="00000000">
      <w:pPr>
        <w:spacing w:line="240" w:lineRule="auto"/>
        <w:ind w:firstLine="0"/>
      </w:pPr>
      <w:r>
        <w:rPr>
          <w:rFonts w:ascii="Courier New" w:eastAsia="Courier New" w:hAnsi="Courier New" w:cs="Courier New"/>
          <w:sz w:val="22"/>
        </w:rPr>
        <w:t xml:space="preserve"> </w:t>
      </w:r>
    </w:p>
    <w:p w14:paraId="301F436A" w14:textId="77777777" w:rsidR="00437A18" w:rsidRDefault="00000000">
      <w:pPr>
        <w:spacing w:line="240" w:lineRule="auto"/>
        <w:ind w:firstLine="0"/>
      </w:pPr>
      <w:r>
        <w:rPr>
          <w:rFonts w:ascii="Courier New" w:eastAsia="Courier New" w:hAnsi="Courier New" w:cs="Courier New"/>
          <w:sz w:val="22"/>
        </w:rPr>
        <w:t>CREATE INDEX ix_recurring_transactions_account_id ON recurring_transactions USING btree (account_id);</w:t>
      </w:r>
    </w:p>
    <w:p w14:paraId="3A6A0C4E" w14:textId="77777777" w:rsidR="00437A18" w:rsidRDefault="00000000">
      <w:pPr>
        <w:spacing w:line="240" w:lineRule="auto"/>
        <w:ind w:firstLine="0"/>
      </w:pPr>
      <w:r>
        <w:rPr>
          <w:rFonts w:ascii="Courier New" w:eastAsia="Courier New" w:hAnsi="Courier New" w:cs="Courier New"/>
          <w:sz w:val="22"/>
        </w:rPr>
        <w:t xml:space="preserve"> </w:t>
      </w:r>
    </w:p>
    <w:p w14:paraId="1166DB2A" w14:textId="77777777" w:rsidR="00437A18" w:rsidRDefault="00000000">
      <w:pPr>
        <w:spacing w:line="240" w:lineRule="auto"/>
        <w:ind w:firstLine="0"/>
      </w:pPr>
      <w:r>
        <w:rPr>
          <w:rFonts w:ascii="Courier New" w:eastAsia="Courier New" w:hAnsi="Courier New" w:cs="Courier New"/>
          <w:sz w:val="22"/>
        </w:rPr>
        <w:t>CREATE INDEX ix_recurring_transactions_category_id ON recurring_transactions USING btree (category_id);</w:t>
      </w:r>
    </w:p>
    <w:p w14:paraId="31F29108" w14:textId="77777777" w:rsidR="00437A18" w:rsidRDefault="00000000">
      <w:pPr>
        <w:spacing w:line="240" w:lineRule="auto"/>
        <w:ind w:firstLine="0"/>
      </w:pPr>
      <w:r>
        <w:rPr>
          <w:rFonts w:ascii="Courier New" w:eastAsia="Courier New" w:hAnsi="Courier New" w:cs="Courier New"/>
          <w:sz w:val="22"/>
        </w:rPr>
        <w:t xml:space="preserve"> </w:t>
      </w:r>
    </w:p>
    <w:p w14:paraId="41B2B147" w14:textId="77777777" w:rsidR="00437A18" w:rsidRDefault="00000000">
      <w:pPr>
        <w:spacing w:line="240" w:lineRule="auto"/>
        <w:ind w:firstLine="0"/>
      </w:pPr>
      <w:r>
        <w:rPr>
          <w:rFonts w:ascii="Courier New" w:eastAsia="Courier New" w:hAnsi="Courier New" w:cs="Courier New"/>
          <w:sz w:val="22"/>
        </w:rPr>
        <w:t>CREATE INDEX ix_recurring_transactions_next_run_at ON recurring_transactions USING btree (next_run_at);</w:t>
      </w:r>
    </w:p>
    <w:p w14:paraId="7F47D4AB" w14:textId="77777777" w:rsidR="00437A18" w:rsidRDefault="00000000">
      <w:pPr>
        <w:spacing w:line="240" w:lineRule="auto"/>
        <w:ind w:firstLine="0"/>
      </w:pPr>
      <w:r>
        <w:rPr>
          <w:rFonts w:ascii="Courier New" w:eastAsia="Courier New" w:hAnsi="Courier New" w:cs="Courier New"/>
          <w:sz w:val="22"/>
        </w:rPr>
        <w:t xml:space="preserve"> </w:t>
      </w:r>
    </w:p>
    <w:p w14:paraId="01B6A933" w14:textId="77777777" w:rsidR="00437A18" w:rsidRDefault="00000000">
      <w:pPr>
        <w:spacing w:line="240" w:lineRule="auto"/>
        <w:ind w:firstLine="0"/>
      </w:pPr>
      <w:r>
        <w:rPr>
          <w:rFonts w:ascii="Courier New" w:eastAsia="Courier New" w:hAnsi="Courier New" w:cs="Courier New"/>
          <w:sz w:val="22"/>
        </w:rPr>
        <w:t>CREATE INDEX ix_recurring_transactions_owner_id ON recurring_transactions USING btree (owner_id);</w:t>
      </w:r>
    </w:p>
    <w:p w14:paraId="5785AD6B" w14:textId="77777777" w:rsidR="00437A18" w:rsidRDefault="00000000">
      <w:pPr>
        <w:spacing w:line="240" w:lineRule="auto"/>
        <w:ind w:firstLine="0"/>
      </w:pPr>
      <w:r>
        <w:rPr>
          <w:rFonts w:ascii="Courier New" w:eastAsia="Courier New" w:hAnsi="Courier New" w:cs="Courier New"/>
          <w:sz w:val="22"/>
        </w:rPr>
        <w:t xml:space="preserve"> </w:t>
      </w:r>
    </w:p>
    <w:p w14:paraId="3E5ABBF0" w14:textId="77777777" w:rsidR="00437A18" w:rsidRDefault="00000000">
      <w:pPr>
        <w:spacing w:line="240" w:lineRule="auto"/>
        <w:ind w:firstLine="0"/>
      </w:pPr>
      <w:r>
        <w:rPr>
          <w:rFonts w:ascii="Courier New" w:eastAsia="Courier New" w:hAnsi="Courier New" w:cs="Courier New"/>
          <w:sz w:val="22"/>
        </w:rPr>
        <w:t>CREATE INDEX ix_transactions_account_id ON transactions USING btree (account_id);</w:t>
      </w:r>
    </w:p>
    <w:p w14:paraId="39E8BD68"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30B702BE" w14:textId="77777777" w:rsidR="00437A18" w:rsidRDefault="00000000">
      <w:pPr>
        <w:spacing w:line="240" w:lineRule="auto"/>
        <w:ind w:firstLine="0"/>
      </w:pPr>
      <w:r>
        <w:rPr>
          <w:rFonts w:ascii="Courier New" w:eastAsia="Courier New" w:hAnsi="Courier New" w:cs="Courier New"/>
          <w:sz w:val="22"/>
        </w:rPr>
        <w:t>CREATE INDEX ix_transactions_category_id ON transactions USING btree (category_id);</w:t>
      </w:r>
    </w:p>
    <w:p w14:paraId="77F10332" w14:textId="77777777" w:rsidR="00437A18" w:rsidRDefault="00000000">
      <w:pPr>
        <w:spacing w:line="240" w:lineRule="auto"/>
        <w:ind w:firstLine="0"/>
      </w:pPr>
      <w:r>
        <w:rPr>
          <w:rFonts w:ascii="Courier New" w:eastAsia="Courier New" w:hAnsi="Courier New" w:cs="Courier New"/>
          <w:sz w:val="22"/>
        </w:rPr>
        <w:t xml:space="preserve"> </w:t>
      </w:r>
    </w:p>
    <w:p w14:paraId="74147CA3" w14:textId="77777777" w:rsidR="00437A18" w:rsidRDefault="00000000">
      <w:pPr>
        <w:spacing w:line="240" w:lineRule="auto"/>
        <w:ind w:firstLine="0"/>
      </w:pPr>
      <w:r>
        <w:rPr>
          <w:rFonts w:ascii="Courier New" w:eastAsia="Courier New" w:hAnsi="Courier New" w:cs="Courier New"/>
          <w:sz w:val="22"/>
        </w:rPr>
        <w:t>CREATE INDEX ix_transactions_occurred_at ON transactions USING btree (occurred_at);</w:t>
      </w:r>
    </w:p>
    <w:p w14:paraId="50FE7392" w14:textId="77777777" w:rsidR="00437A18" w:rsidRDefault="00000000">
      <w:pPr>
        <w:spacing w:line="240" w:lineRule="auto"/>
        <w:ind w:firstLine="0"/>
      </w:pPr>
      <w:r>
        <w:rPr>
          <w:rFonts w:ascii="Courier New" w:eastAsia="Courier New" w:hAnsi="Courier New" w:cs="Courier New"/>
          <w:sz w:val="22"/>
        </w:rPr>
        <w:t xml:space="preserve"> </w:t>
      </w:r>
    </w:p>
    <w:p w14:paraId="4CA499B4" w14:textId="77777777" w:rsidR="00437A18" w:rsidRDefault="00000000">
      <w:pPr>
        <w:spacing w:line="240" w:lineRule="auto"/>
        <w:ind w:firstLine="0"/>
      </w:pPr>
      <w:r>
        <w:rPr>
          <w:rFonts w:ascii="Courier New" w:eastAsia="Courier New" w:hAnsi="Courier New" w:cs="Courier New"/>
          <w:sz w:val="22"/>
        </w:rPr>
        <w:t>CREATE INDEX ix_transactions_owner_id ON transactions USING btree (owner_id);</w:t>
      </w:r>
    </w:p>
    <w:p w14:paraId="61A97D48" w14:textId="77777777" w:rsidR="00437A18" w:rsidRDefault="00000000">
      <w:pPr>
        <w:spacing w:line="240" w:lineRule="auto"/>
        <w:ind w:firstLine="0"/>
      </w:pPr>
      <w:r>
        <w:rPr>
          <w:rFonts w:ascii="Courier New" w:eastAsia="Courier New" w:hAnsi="Courier New" w:cs="Courier New"/>
          <w:sz w:val="22"/>
        </w:rPr>
        <w:t xml:space="preserve"> </w:t>
      </w:r>
    </w:p>
    <w:p w14:paraId="3E382CC4" w14:textId="77777777" w:rsidR="00437A18" w:rsidRDefault="00000000">
      <w:pPr>
        <w:spacing w:line="240" w:lineRule="auto"/>
        <w:ind w:firstLine="0"/>
      </w:pPr>
      <w:r>
        <w:rPr>
          <w:rFonts w:ascii="Courier New" w:eastAsia="Courier New" w:hAnsi="Courier New" w:cs="Courier New"/>
          <w:sz w:val="22"/>
        </w:rPr>
        <w:t>CREATE UNIQUE INDEX ix_users_email ON users USING btree (email);</w:t>
      </w:r>
    </w:p>
    <w:p w14:paraId="0C1A2D7A" w14:textId="77777777" w:rsidR="00437A18" w:rsidRDefault="00000000">
      <w:pPr>
        <w:spacing w:line="240" w:lineRule="auto"/>
        <w:ind w:firstLine="0"/>
      </w:pPr>
      <w:r>
        <w:rPr>
          <w:rFonts w:ascii="Courier New" w:eastAsia="Courier New" w:hAnsi="Courier New" w:cs="Courier New"/>
          <w:sz w:val="22"/>
        </w:rPr>
        <w:t xml:space="preserve"> </w:t>
      </w:r>
    </w:p>
    <w:p w14:paraId="634F65BA" w14:textId="77777777" w:rsidR="00437A18" w:rsidRDefault="00000000">
      <w:pPr>
        <w:spacing w:line="240" w:lineRule="auto"/>
        <w:ind w:firstLine="0"/>
      </w:pPr>
      <w:r>
        <w:rPr>
          <w:rFonts w:ascii="Courier New" w:eastAsia="Courier New" w:hAnsi="Courier New" w:cs="Courier New"/>
          <w:sz w:val="22"/>
        </w:rPr>
        <w:t>CREATE UNIQUE INDEX uq_categories_owner_parent_name ON categories USING btree (owner_id, parent_id, name) NULLS NOT DISTINCT;</w:t>
      </w:r>
    </w:p>
    <w:p w14:paraId="77FE8A8D" w14:textId="77777777" w:rsidR="00437A18" w:rsidRDefault="00000000">
      <w:pPr>
        <w:spacing w:line="240" w:lineRule="auto"/>
        <w:ind w:firstLine="0"/>
      </w:pPr>
      <w:r>
        <w:rPr>
          <w:rFonts w:ascii="Courier New" w:eastAsia="Courier New" w:hAnsi="Courier New" w:cs="Courier New"/>
          <w:sz w:val="22"/>
        </w:rPr>
        <w:t xml:space="preserve"> </w:t>
      </w:r>
    </w:p>
    <w:p w14:paraId="7B163855" w14:textId="77777777" w:rsidR="00437A18" w:rsidRDefault="00000000">
      <w:pPr>
        <w:spacing w:line="240" w:lineRule="auto"/>
        <w:ind w:firstLine="0"/>
      </w:pPr>
      <w:r>
        <w:rPr>
          <w:rFonts w:ascii="Courier New" w:eastAsia="Courier New" w:hAnsi="Courier New" w:cs="Courier New"/>
          <w:sz w:val="22"/>
        </w:rPr>
        <w:t>ALTER TABLE ONLY accounts</w:t>
      </w:r>
    </w:p>
    <w:p w14:paraId="1E7C117D" w14:textId="77777777" w:rsidR="00437A18" w:rsidRDefault="00000000">
      <w:pPr>
        <w:spacing w:line="240" w:lineRule="auto"/>
        <w:ind w:firstLine="0"/>
      </w:pPr>
      <w:r>
        <w:rPr>
          <w:rFonts w:ascii="Courier New" w:eastAsia="Courier New" w:hAnsi="Courier New" w:cs="Courier New"/>
          <w:sz w:val="22"/>
        </w:rPr>
        <w:t xml:space="preserve">    ADD CONSTRAINT accounts_owner_id_fkey FOREIGN KEY (owner_id) REFERENCES users(id) ON DELETE CASCADE;</w:t>
      </w:r>
    </w:p>
    <w:p w14:paraId="18B79E96" w14:textId="77777777" w:rsidR="00437A18" w:rsidRDefault="00000000">
      <w:pPr>
        <w:spacing w:line="240" w:lineRule="auto"/>
        <w:ind w:firstLine="0"/>
      </w:pPr>
      <w:r>
        <w:rPr>
          <w:rFonts w:ascii="Courier New" w:eastAsia="Courier New" w:hAnsi="Courier New" w:cs="Courier New"/>
          <w:sz w:val="22"/>
        </w:rPr>
        <w:t xml:space="preserve"> </w:t>
      </w:r>
    </w:p>
    <w:p w14:paraId="574BA07B" w14:textId="77777777" w:rsidR="00437A18" w:rsidRDefault="00000000">
      <w:pPr>
        <w:spacing w:line="240" w:lineRule="auto"/>
        <w:ind w:firstLine="0"/>
      </w:pPr>
      <w:r>
        <w:rPr>
          <w:rFonts w:ascii="Courier New" w:eastAsia="Courier New" w:hAnsi="Courier New" w:cs="Courier New"/>
          <w:sz w:val="22"/>
        </w:rPr>
        <w:t>ALTER TABLE ONLY budgets</w:t>
      </w:r>
    </w:p>
    <w:p w14:paraId="0B586D2C" w14:textId="77777777" w:rsidR="00437A18" w:rsidRDefault="00000000">
      <w:pPr>
        <w:spacing w:line="240" w:lineRule="auto"/>
        <w:ind w:firstLine="0"/>
      </w:pPr>
      <w:r>
        <w:rPr>
          <w:rFonts w:ascii="Courier New" w:eastAsia="Courier New" w:hAnsi="Courier New" w:cs="Courier New"/>
          <w:sz w:val="22"/>
        </w:rPr>
        <w:t xml:space="preserve">    ADD CONSTRAINT budgets_category_id_fkey FOREIGN KEY (category_id) REFERENCES categories(id) ON DELETE CASCADE;</w:t>
      </w:r>
    </w:p>
    <w:p w14:paraId="5A60E655" w14:textId="77777777" w:rsidR="00437A18" w:rsidRDefault="00000000">
      <w:pPr>
        <w:spacing w:line="240" w:lineRule="auto"/>
        <w:ind w:firstLine="0"/>
      </w:pPr>
      <w:r>
        <w:rPr>
          <w:rFonts w:ascii="Courier New" w:eastAsia="Courier New" w:hAnsi="Courier New" w:cs="Courier New"/>
          <w:sz w:val="22"/>
        </w:rPr>
        <w:t xml:space="preserve"> </w:t>
      </w:r>
    </w:p>
    <w:p w14:paraId="5271314E" w14:textId="77777777" w:rsidR="00437A18" w:rsidRDefault="00000000">
      <w:pPr>
        <w:spacing w:line="240" w:lineRule="auto"/>
        <w:ind w:firstLine="0"/>
      </w:pPr>
      <w:r>
        <w:rPr>
          <w:rFonts w:ascii="Courier New" w:eastAsia="Courier New" w:hAnsi="Courier New" w:cs="Courier New"/>
          <w:sz w:val="22"/>
        </w:rPr>
        <w:t>ALTER TABLE ONLY budgets</w:t>
      </w:r>
    </w:p>
    <w:p w14:paraId="5B7D62CA" w14:textId="77777777" w:rsidR="00437A18" w:rsidRDefault="00000000">
      <w:pPr>
        <w:spacing w:line="240" w:lineRule="auto"/>
        <w:ind w:firstLine="0"/>
      </w:pPr>
      <w:r>
        <w:rPr>
          <w:rFonts w:ascii="Courier New" w:eastAsia="Courier New" w:hAnsi="Courier New" w:cs="Courier New"/>
          <w:sz w:val="22"/>
        </w:rPr>
        <w:t xml:space="preserve">    ADD CONSTRAINT budgets_owner_id_fkey FOREIGN KEY (owner_id) REFERENCES users(id) ON DELETE CASCADE;</w:t>
      </w:r>
    </w:p>
    <w:p w14:paraId="7443B6F9" w14:textId="77777777" w:rsidR="00437A18" w:rsidRDefault="00000000">
      <w:pPr>
        <w:spacing w:line="240" w:lineRule="auto"/>
        <w:ind w:firstLine="0"/>
      </w:pPr>
      <w:r>
        <w:rPr>
          <w:rFonts w:ascii="Courier New" w:eastAsia="Courier New" w:hAnsi="Courier New" w:cs="Courier New"/>
          <w:sz w:val="22"/>
        </w:rPr>
        <w:t xml:space="preserve"> </w:t>
      </w:r>
    </w:p>
    <w:p w14:paraId="64CF5542" w14:textId="77777777" w:rsidR="00437A18" w:rsidRDefault="00000000">
      <w:pPr>
        <w:spacing w:line="240" w:lineRule="auto"/>
        <w:ind w:firstLine="0"/>
      </w:pPr>
      <w:r>
        <w:rPr>
          <w:rFonts w:ascii="Courier New" w:eastAsia="Courier New" w:hAnsi="Courier New" w:cs="Courier New"/>
          <w:sz w:val="22"/>
        </w:rPr>
        <w:t>ALTER TABLE ONLY categories</w:t>
      </w:r>
    </w:p>
    <w:p w14:paraId="0106A6E9" w14:textId="77777777" w:rsidR="00437A18" w:rsidRDefault="00000000">
      <w:pPr>
        <w:spacing w:line="240" w:lineRule="auto"/>
        <w:ind w:firstLine="0"/>
      </w:pPr>
      <w:r>
        <w:rPr>
          <w:rFonts w:ascii="Courier New" w:eastAsia="Courier New" w:hAnsi="Courier New" w:cs="Courier New"/>
          <w:sz w:val="22"/>
        </w:rPr>
        <w:t xml:space="preserve">    ADD CONSTRAINT categories_owner_id_fkey FOREIGN KEY (owner_id) REFERENCES users(id) ON DELETE CASCADE;</w:t>
      </w:r>
    </w:p>
    <w:p w14:paraId="773DFBA1" w14:textId="77777777" w:rsidR="00437A18" w:rsidRDefault="00000000">
      <w:pPr>
        <w:spacing w:line="240" w:lineRule="auto"/>
        <w:ind w:firstLine="0"/>
      </w:pPr>
      <w:r>
        <w:rPr>
          <w:rFonts w:ascii="Courier New" w:eastAsia="Courier New" w:hAnsi="Courier New" w:cs="Courier New"/>
          <w:sz w:val="22"/>
        </w:rPr>
        <w:t xml:space="preserve"> </w:t>
      </w:r>
    </w:p>
    <w:p w14:paraId="1FEB382B" w14:textId="77777777" w:rsidR="00437A18" w:rsidRDefault="00000000">
      <w:pPr>
        <w:spacing w:line="240" w:lineRule="auto"/>
        <w:ind w:firstLine="0"/>
      </w:pPr>
      <w:r>
        <w:rPr>
          <w:rFonts w:ascii="Courier New" w:eastAsia="Courier New" w:hAnsi="Courier New" w:cs="Courier New"/>
          <w:sz w:val="22"/>
        </w:rPr>
        <w:t>ALTER TABLE ONLY categories</w:t>
      </w:r>
    </w:p>
    <w:p w14:paraId="1DD67F32" w14:textId="77777777" w:rsidR="00437A18" w:rsidRDefault="00000000">
      <w:pPr>
        <w:spacing w:line="240" w:lineRule="auto"/>
        <w:ind w:firstLine="0"/>
      </w:pPr>
      <w:r>
        <w:rPr>
          <w:rFonts w:ascii="Courier New" w:eastAsia="Courier New" w:hAnsi="Courier New" w:cs="Courier New"/>
          <w:sz w:val="22"/>
        </w:rPr>
        <w:t xml:space="preserve">    ADD CONSTRAINT categories_parent_id_fkey FOREIGN KEY (parent_id) REFERENCES categories(id) ON DELETE CASCADE;</w:t>
      </w:r>
    </w:p>
    <w:p w14:paraId="48DA7622" w14:textId="77777777" w:rsidR="00437A18" w:rsidRDefault="00000000">
      <w:pPr>
        <w:spacing w:line="240" w:lineRule="auto"/>
        <w:ind w:firstLine="0"/>
      </w:pPr>
      <w:r>
        <w:rPr>
          <w:rFonts w:ascii="Courier New" w:eastAsia="Courier New" w:hAnsi="Courier New" w:cs="Courier New"/>
          <w:sz w:val="22"/>
        </w:rPr>
        <w:t xml:space="preserve"> </w:t>
      </w:r>
    </w:p>
    <w:p w14:paraId="7FF2CF70" w14:textId="77777777" w:rsidR="00437A18" w:rsidRDefault="00000000">
      <w:pPr>
        <w:spacing w:line="240" w:lineRule="auto"/>
        <w:ind w:firstLine="0"/>
      </w:pPr>
      <w:r>
        <w:rPr>
          <w:rFonts w:ascii="Courier New" w:eastAsia="Courier New" w:hAnsi="Courier New" w:cs="Courier New"/>
          <w:sz w:val="22"/>
        </w:rPr>
        <w:t>ALTER TABLE ONLY email_tokens</w:t>
      </w:r>
    </w:p>
    <w:p w14:paraId="210CFAC5" w14:textId="77777777" w:rsidR="00437A18" w:rsidRDefault="00000000">
      <w:pPr>
        <w:spacing w:line="240" w:lineRule="auto"/>
        <w:ind w:firstLine="0"/>
      </w:pPr>
      <w:r>
        <w:rPr>
          <w:rFonts w:ascii="Courier New" w:eastAsia="Courier New" w:hAnsi="Courier New" w:cs="Courier New"/>
          <w:sz w:val="22"/>
        </w:rPr>
        <w:t xml:space="preserve">    ADD CONSTRAINT email_tokens_owner_id_fkey FOREIGN KEY (owner_id) REFERENCES users(id) ON DELETE CASCADE;</w:t>
      </w:r>
    </w:p>
    <w:p w14:paraId="09FD0D72" w14:textId="77777777" w:rsidR="00437A18" w:rsidRDefault="00000000">
      <w:pPr>
        <w:spacing w:line="240" w:lineRule="auto"/>
        <w:ind w:firstLine="0"/>
      </w:pPr>
      <w:r>
        <w:rPr>
          <w:rFonts w:ascii="Courier New" w:eastAsia="Courier New" w:hAnsi="Courier New" w:cs="Courier New"/>
          <w:sz w:val="22"/>
        </w:rPr>
        <w:t xml:space="preserve"> </w:t>
      </w:r>
    </w:p>
    <w:p w14:paraId="4BF97287"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3BAB9403" w14:textId="77777777" w:rsidR="00437A18" w:rsidRDefault="00000000">
      <w:pPr>
        <w:spacing w:line="240" w:lineRule="auto"/>
        <w:ind w:firstLine="0"/>
      </w:pPr>
      <w:r>
        <w:rPr>
          <w:rFonts w:ascii="Courier New" w:eastAsia="Courier New" w:hAnsi="Courier New" w:cs="Courier New"/>
          <w:sz w:val="22"/>
        </w:rPr>
        <w:t xml:space="preserve">    ADD CONSTRAINT recurring_transactions_account_id_fkey FOREIGN KEY (account_id) REFERENCES accounts(id) ON DELETE CASCADE;</w:t>
      </w:r>
    </w:p>
    <w:p w14:paraId="405A114E" w14:textId="77777777" w:rsidR="00437A18" w:rsidRDefault="00000000">
      <w:pPr>
        <w:spacing w:line="240" w:lineRule="auto"/>
        <w:ind w:firstLine="0"/>
      </w:pPr>
      <w:r>
        <w:rPr>
          <w:rFonts w:ascii="Courier New" w:eastAsia="Courier New" w:hAnsi="Courier New" w:cs="Courier New"/>
          <w:sz w:val="22"/>
        </w:rPr>
        <w:t xml:space="preserve"> </w:t>
      </w:r>
    </w:p>
    <w:p w14:paraId="5A56AB7C"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49FD9F32" w14:textId="77777777" w:rsidR="00437A18" w:rsidRDefault="00000000">
      <w:pPr>
        <w:spacing w:line="240" w:lineRule="auto"/>
        <w:ind w:firstLine="0"/>
      </w:pPr>
      <w:r>
        <w:rPr>
          <w:rFonts w:ascii="Courier New" w:eastAsia="Courier New" w:hAnsi="Courier New" w:cs="Courier New"/>
          <w:sz w:val="22"/>
        </w:rPr>
        <w:t xml:space="preserve">    ADD CONSTRAINT recurring_transactions_category_id_fkey FOREIGN KEY (category_id) REFERENCES categories(id) ON DELETE SET NULL;</w:t>
      </w:r>
    </w:p>
    <w:p w14:paraId="21D11144" w14:textId="77777777" w:rsidR="00437A18" w:rsidRDefault="00000000">
      <w:pPr>
        <w:spacing w:line="240" w:lineRule="auto"/>
        <w:ind w:firstLine="0"/>
      </w:pPr>
      <w:r>
        <w:rPr>
          <w:rFonts w:ascii="Courier New" w:eastAsia="Courier New" w:hAnsi="Courier New" w:cs="Courier New"/>
          <w:sz w:val="22"/>
        </w:rPr>
        <w:t xml:space="preserve"> </w:t>
      </w:r>
    </w:p>
    <w:p w14:paraId="6C9017D8"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6EEFB7DF" w14:textId="77777777" w:rsidR="00437A18" w:rsidRDefault="00000000">
      <w:pPr>
        <w:spacing w:line="240" w:lineRule="auto"/>
        <w:ind w:firstLine="0"/>
      </w:pPr>
      <w:r>
        <w:rPr>
          <w:rFonts w:ascii="Courier New" w:eastAsia="Courier New" w:hAnsi="Courier New" w:cs="Courier New"/>
          <w:sz w:val="22"/>
        </w:rPr>
        <w:t xml:space="preserve">    ADD CONSTRAINT recurring_transactions_owner_id_fkey FOREIGN KEY (owner_id) REFERENCES users(id) ON DELETE CASCADE;</w:t>
      </w:r>
    </w:p>
    <w:p w14:paraId="7D6DD055" w14:textId="77777777" w:rsidR="00437A18" w:rsidRDefault="00000000">
      <w:pPr>
        <w:spacing w:line="240" w:lineRule="auto"/>
        <w:ind w:firstLine="0"/>
      </w:pPr>
      <w:r>
        <w:rPr>
          <w:rFonts w:ascii="Courier New" w:eastAsia="Courier New" w:hAnsi="Courier New" w:cs="Courier New"/>
          <w:sz w:val="22"/>
        </w:rPr>
        <w:t xml:space="preserve"> </w:t>
      </w:r>
    </w:p>
    <w:p w14:paraId="78DE437D"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01D000EF" w14:textId="77777777" w:rsidR="00437A18" w:rsidRDefault="00000000">
      <w:pPr>
        <w:spacing w:line="240" w:lineRule="auto"/>
        <w:ind w:firstLine="0"/>
      </w:pPr>
      <w:r>
        <w:rPr>
          <w:rFonts w:ascii="Courier New" w:eastAsia="Courier New" w:hAnsi="Courier New" w:cs="Courier New"/>
          <w:sz w:val="22"/>
        </w:rPr>
        <w:lastRenderedPageBreak/>
        <w:t xml:space="preserve">    ADD CONSTRAINT recurring_transactions_transfer_account_id_fkey FOREIGN KEY (transfer_account_id) REFERENCES accounts(id) ON DELETE CASCADE;</w:t>
      </w:r>
    </w:p>
    <w:p w14:paraId="23C0814E" w14:textId="77777777" w:rsidR="00437A18" w:rsidRDefault="00000000">
      <w:pPr>
        <w:spacing w:line="240" w:lineRule="auto"/>
        <w:ind w:firstLine="0"/>
      </w:pPr>
      <w:r>
        <w:rPr>
          <w:rFonts w:ascii="Courier New" w:eastAsia="Courier New" w:hAnsi="Courier New" w:cs="Courier New"/>
          <w:sz w:val="22"/>
        </w:rPr>
        <w:t xml:space="preserve"> </w:t>
      </w:r>
    </w:p>
    <w:p w14:paraId="2B2D54D2" w14:textId="77777777" w:rsidR="00437A18" w:rsidRDefault="00000000">
      <w:pPr>
        <w:spacing w:line="240" w:lineRule="auto"/>
        <w:ind w:firstLine="0"/>
      </w:pPr>
      <w:r>
        <w:rPr>
          <w:rFonts w:ascii="Courier New" w:eastAsia="Courier New" w:hAnsi="Courier New" w:cs="Courier New"/>
          <w:sz w:val="22"/>
        </w:rPr>
        <w:t>ALTER TABLE ONLY transactions</w:t>
      </w:r>
    </w:p>
    <w:p w14:paraId="051BD1B6" w14:textId="77777777" w:rsidR="00437A18" w:rsidRDefault="00000000">
      <w:pPr>
        <w:spacing w:line="240" w:lineRule="auto"/>
        <w:ind w:firstLine="0"/>
      </w:pPr>
      <w:r>
        <w:rPr>
          <w:rFonts w:ascii="Courier New" w:eastAsia="Courier New" w:hAnsi="Courier New" w:cs="Courier New"/>
          <w:sz w:val="22"/>
        </w:rPr>
        <w:t xml:space="preserve">    ADD CONSTRAINT transactions_account_id_fkey FOREIGN KEY (account_id) REFERENCES accounts(id) ON DELETE CASCADE;</w:t>
      </w:r>
    </w:p>
    <w:p w14:paraId="1748E94B" w14:textId="77777777" w:rsidR="00437A18" w:rsidRDefault="00000000">
      <w:pPr>
        <w:spacing w:line="240" w:lineRule="auto"/>
        <w:ind w:firstLine="0"/>
      </w:pPr>
      <w:r>
        <w:rPr>
          <w:rFonts w:ascii="Courier New" w:eastAsia="Courier New" w:hAnsi="Courier New" w:cs="Courier New"/>
          <w:sz w:val="22"/>
        </w:rPr>
        <w:t xml:space="preserve"> </w:t>
      </w:r>
    </w:p>
    <w:p w14:paraId="632AA23C" w14:textId="77777777" w:rsidR="00437A18" w:rsidRDefault="00000000">
      <w:pPr>
        <w:spacing w:line="240" w:lineRule="auto"/>
        <w:ind w:firstLine="0"/>
      </w:pPr>
      <w:r>
        <w:rPr>
          <w:rFonts w:ascii="Courier New" w:eastAsia="Courier New" w:hAnsi="Courier New" w:cs="Courier New"/>
          <w:sz w:val="22"/>
        </w:rPr>
        <w:t>ALTER TABLE ONLY transactions</w:t>
      </w:r>
    </w:p>
    <w:p w14:paraId="759EB647" w14:textId="77777777" w:rsidR="00437A18" w:rsidRDefault="00000000">
      <w:pPr>
        <w:spacing w:line="240" w:lineRule="auto"/>
        <w:ind w:firstLine="0"/>
      </w:pPr>
      <w:r>
        <w:rPr>
          <w:rFonts w:ascii="Courier New" w:eastAsia="Courier New" w:hAnsi="Courier New" w:cs="Courier New"/>
          <w:sz w:val="22"/>
        </w:rPr>
        <w:t xml:space="preserve">    ADD CONSTRAINT transactions_category_id_fkey FOREIGN KEY (category_id) REFERENCES categories(id) ON DELETE SET NULL;</w:t>
      </w:r>
    </w:p>
    <w:p w14:paraId="64C3C3DE" w14:textId="77777777" w:rsidR="00437A18" w:rsidRDefault="00000000">
      <w:pPr>
        <w:spacing w:line="240" w:lineRule="auto"/>
        <w:ind w:firstLine="0"/>
      </w:pPr>
      <w:r>
        <w:rPr>
          <w:rFonts w:ascii="Courier New" w:eastAsia="Courier New" w:hAnsi="Courier New" w:cs="Courier New"/>
          <w:sz w:val="22"/>
        </w:rPr>
        <w:t xml:space="preserve"> </w:t>
      </w:r>
    </w:p>
    <w:p w14:paraId="453E0213" w14:textId="77777777" w:rsidR="00437A18" w:rsidRDefault="00000000">
      <w:pPr>
        <w:spacing w:line="240" w:lineRule="auto"/>
        <w:ind w:firstLine="0"/>
      </w:pPr>
      <w:r>
        <w:rPr>
          <w:rFonts w:ascii="Courier New" w:eastAsia="Courier New" w:hAnsi="Courier New" w:cs="Courier New"/>
          <w:sz w:val="22"/>
        </w:rPr>
        <w:t>ALTER TABLE ONLY transactions</w:t>
      </w:r>
    </w:p>
    <w:p w14:paraId="76E2785A" w14:textId="77777777" w:rsidR="00437A18" w:rsidRDefault="00000000">
      <w:pPr>
        <w:spacing w:line="240" w:lineRule="auto"/>
        <w:ind w:firstLine="0"/>
      </w:pPr>
      <w:r>
        <w:rPr>
          <w:rFonts w:ascii="Courier New" w:eastAsia="Courier New" w:hAnsi="Courier New" w:cs="Courier New"/>
          <w:sz w:val="22"/>
        </w:rPr>
        <w:t xml:space="preserve">    ADD CONSTRAINT transactions_owner_id_fkey FOREIGN KEY (owner_id) REFERENCES users(id) ON DELETE CASCADE;</w:t>
      </w:r>
    </w:p>
    <w:p w14:paraId="693012A6" w14:textId="77777777" w:rsidR="00437A18" w:rsidRDefault="00000000">
      <w:pPr>
        <w:spacing w:line="240" w:lineRule="auto"/>
        <w:ind w:firstLine="0"/>
      </w:pPr>
      <w:r>
        <w:rPr>
          <w:rFonts w:ascii="Courier New" w:eastAsia="Courier New" w:hAnsi="Courier New" w:cs="Courier New"/>
          <w:sz w:val="22"/>
        </w:rPr>
        <w:t xml:space="preserve"> </w:t>
      </w:r>
    </w:p>
    <w:p w14:paraId="7448512E" w14:textId="77777777" w:rsidR="00437A18" w:rsidRDefault="00000000">
      <w:pPr>
        <w:spacing w:line="240" w:lineRule="auto"/>
        <w:ind w:firstLine="0"/>
      </w:pPr>
      <w:r>
        <w:rPr>
          <w:rFonts w:ascii="Courier New" w:eastAsia="Courier New" w:hAnsi="Courier New" w:cs="Courier New"/>
          <w:sz w:val="22"/>
        </w:rPr>
        <w:t>ALTER TABLE ONLY transactions</w:t>
      </w:r>
    </w:p>
    <w:p w14:paraId="155F3A9D" w14:textId="77777777" w:rsidR="00437A18" w:rsidRDefault="00000000">
      <w:pPr>
        <w:spacing w:line="240" w:lineRule="auto"/>
        <w:ind w:firstLine="0"/>
      </w:pPr>
      <w:r>
        <w:rPr>
          <w:rFonts w:ascii="Courier New" w:eastAsia="Courier New" w:hAnsi="Courier New" w:cs="Courier New"/>
          <w:sz w:val="22"/>
        </w:rPr>
        <w:t xml:space="preserve">    ADD CONSTRAINT transactions_transfer_account_id_fkey FOREIGN KEY (transfer_account_id) REFERENCES accounts(id) ON DELETE CASCADE;</w:t>
      </w:r>
    </w:p>
    <w:p w14:paraId="015857E7" w14:textId="77777777" w:rsidR="00437A18" w:rsidRPr="001F15F4" w:rsidRDefault="00000000">
      <w:pPr>
        <w:spacing w:before="120" w:after="120"/>
        <w:jc w:val="left"/>
        <w:rPr>
          <w:lang w:val="ru-RU"/>
        </w:rPr>
      </w:pPr>
      <w:r w:rsidRPr="001F15F4">
        <w:rPr>
          <w:lang w:val="ru-RU"/>
        </w:rPr>
        <w:t>Листинг А.2 – Сервис проводки операций (</w:t>
      </w:r>
      <w:r>
        <w:t>app</w:t>
      </w:r>
      <w:r w:rsidRPr="001F15F4">
        <w:rPr>
          <w:lang w:val="ru-RU"/>
        </w:rPr>
        <w:t>/</w:t>
      </w:r>
      <w:r>
        <w:t>services</w:t>
      </w:r>
      <w:r w:rsidRPr="001F15F4">
        <w:rPr>
          <w:lang w:val="ru-RU"/>
        </w:rPr>
        <w:t>/</w:t>
      </w:r>
      <w:r>
        <w:t>ledger</w:t>
      </w:r>
      <w:r w:rsidRPr="001F15F4">
        <w:rPr>
          <w:lang w:val="ru-RU"/>
        </w:rPr>
        <w:t>.</w:t>
      </w:r>
      <w:r>
        <w:t>py</w:t>
      </w:r>
      <w:r w:rsidRPr="001F15F4">
        <w:rPr>
          <w:lang w:val="ru-RU"/>
        </w:rPr>
        <w:t>)</w:t>
      </w:r>
    </w:p>
    <w:p w14:paraId="3530FB9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"""Единая логика проводки сумм по балансам счетов.</w:t>
      </w:r>
    </w:p>
    <w:p w14:paraId="3331361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1F5BC7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Извлечено из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api</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w:t>
      </w:r>
      <w:r>
        <w:rPr>
          <w:rFonts w:ascii="Courier New" w:eastAsia="Courier New" w:hAnsi="Courier New" w:cs="Courier New"/>
          <w:sz w:val="22"/>
        </w:rPr>
        <w:t>transactions</w:t>
      </w:r>
      <w:r w:rsidRPr="001F15F4">
        <w:rPr>
          <w:rFonts w:ascii="Courier New" w:eastAsia="Courier New" w:hAnsi="Courier New" w:cs="Courier New"/>
          <w:sz w:val="22"/>
          <w:lang w:val="ru-RU"/>
        </w:rPr>
        <w:t>, чтобы и обычные операции (роутер</w:t>
      </w:r>
    </w:p>
    <w:p w14:paraId="4B4C96E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и движок повторяющихся операций (роутер</w:t>
      </w:r>
    </w:p>
    <w:p w14:paraId="5445364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recurring</w:t>
      </w: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применяли изменения баланса ОДИНАКОВО — через</w:t>
      </w:r>
    </w:p>
    <w:p w14:paraId="7E40369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один источник истины, без копипасты (принципы </w:t>
      </w:r>
      <w:r>
        <w:rPr>
          <w:rFonts w:ascii="Courier New" w:eastAsia="Courier New" w:hAnsi="Courier New" w:cs="Courier New"/>
          <w:sz w:val="22"/>
        </w:rPr>
        <w:t>DRY</w:t>
      </w:r>
      <w:r w:rsidRPr="001F15F4">
        <w:rPr>
          <w:rFonts w:ascii="Courier New" w:eastAsia="Courier New" w:hAnsi="Courier New" w:cs="Courier New"/>
          <w:sz w:val="22"/>
          <w:lang w:val="ru-RU"/>
        </w:rPr>
        <w:t xml:space="preserve"> и </w:t>
      </w:r>
      <w:r>
        <w:rPr>
          <w:rFonts w:ascii="Courier New" w:eastAsia="Courier New" w:hAnsi="Courier New" w:cs="Courier New"/>
          <w:sz w:val="22"/>
        </w:rPr>
        <w:t>Single</w:t>
      </w:r>
      <w:r w:rsidRPr="001F15F4">
        <w:rPr>
          <w:rFonts w:ascii="Courier New" w:eastAsia="Courier New" w:hAnsi="Courier New" w:cs="Courier New"/>
          <w:sz w:val="22"/>
          <w:lang w:val="ru-RU"/>
        </w:rPr>
        <w:t xml:space="preserve"> </w:t>
      </w:r>
      <w:r>
        <w:rPr>
          <w:rFonts w:ascii="Courier New" w:eastAsia="Courier New" w:hAnsi="Courier New" w:cs="Courier New"/>
          <w:sz w:val="22"/>
        </w:rPr>
        <w:t>Responsibility</w:t>
      </w:r>
      <w:r w:rsidRPr="001F15F4">
        <w:rPr>
          <w:rFonts w:ascii="Courier New" w:eastAsia="Courier New" w:hAnsi="Courier New" w:cs="Courier New"/>
          <w:sz w:val="22"/>
          <w:lang w:val="ru-RU"/>
        </w:rPr>
        <w:t>).</w:t>
      </w:r>
    </w:p>
    <w:p w14:paraId="007BB8F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573C1D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 транзакция</w:t>
      </w:r>
    </w:p>
    <w:p w14:paraId="64E0DE80" w14:textId="77777777" w:rsidR="00437A18" w:rsidRDefault="00000000">
      <w:pPr>
        <w:spacing w:line="240" w:lineRule="auto"/>
        <w:ind w:firstLine="0"/>
      </w:pPr>
      <w:r>
        <w:rPr>
          <w:rFonts w:ascii="Courier New" w:eastAsia="Courier New" w:hAnsi="Courier New" w:cs="Courier New"/>
          <w:sz w:val="22"/>
        </w:rPr>
        <w:t>влияет на balance счёта ТОЛЬКО если её occurred_at &gt;= account.opening_date.</w:t>
      </w:r>
    </w:p>
    <w:p w14:paraId="21C4C81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Транзакции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сохраняются в истории, но баланс не двигают —</w:t>
      </w:r>
    </w:p>
    <w:p w14:paraId="153C74E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их эффект уже зашит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4B5D2F8F" w14:textId="77777777" w:rsidR="00437A18" w:rsidRDefault="00000000">
      <w:pPr>
        <w:spacing w:line="240" w:lineRule="auto"/>
        <w:ind w:firstLine="0"/>
      </w:pPr>
      <w:r>
        <w:rPr>
          <w:rFonts w:ascii="Courier New" w:eastAsia="Courier New" w:hAnsi="Courier New" w:cs="Courier New"/>
          <w:sz w:val="22"/>
        </w:rPr>
        <w:t>"""</w:t>
      </w:r>
    </w:p>
    <w:p w14:paraId="50F66DE5"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18E2C814" w14:textId="77777777" w:rsidR="00437A18" w:rsidRDefault="00000000">
      <w:pPr>
        <w:spacing w:line="240" w:lineRule="auto"/>
        <w:ind w:firstLine="0"/>
      </w:pPr>
      <w:r>
        <w:rPr>
          <w:rFonts w:ascii="Courier New" w:eastAsia="Courier New" w:hAnsi="Courier New" w:cs="Courier New"/>
          <w:sz w:val="22"/>
        </w:rPr>
        <w:t>from decimal import Decimal</w:t>
      </w:r>
    </w:p>
    <w:p w14:paraId="4F227198" w14:textId="77777777" w:rsidR="00437A18" w:rsidRDefault="00000000">
      <w:pPr>
        <w:spacing w:line="240" w:lineRule="auto"/>
        <w:ind w:firstLine="0"/>
      </w:pPr>
      <w:r>
        <w:rPr>
          <w:rFonts w:ascii="Courier New" w:eastAsia="Courier New" w:hAnsi="Courier New" w:cs="Courier New"/>
          <w:sz w:val="22"/>
        </w:rPr>
        <w:t xml:space="preserve"> </w:t>
      </w:r>
    </w:p>
    <w:p w14:paraId="776CB53F" w14:textId="77777777" w:rsidR="00437A18" w:rsidRDefault="00000000">
      <w:pPr>
        <w:spacing w:line="240" w:lineRule="auto"/>
        <w:ind w:firstLine="0"/>
      </w:pPr>
      <w:r>
        <w:rPr>
          <w:rFonts w:ascii="Courier New" w:eastAsia="Courier New" w:hAnsi="Courier New" w:cs="Courier New"/>
          <w:sz w:val="22"/>
        </w:rPr>
        <w:t>from sqlalchemy import update</w:t>
      </w:r>
    </w:p>
    <w:p w14:paraId="20723AB5"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5942FF4E" w14:textId="77777777" w:rsidR="00437A18" w:rsidRDefault="00000000">
      <w:pPr>
        <w:spacing w:line="240" w:lineRule="auto"/>
        <w:ind w:firstLine="0"/>
      </w:pPr>
      <w:r>
        <w:rPr>
          <w:rFonts w:ascii="Courier New" w:eastAsia="Courier New" w:hAnsi="Courier New" w:cs="Courier New"/>
          <w:sz w:val="22"/>
        </w:rPr>
        <w:t xml:space="preserve"> </w:t>
      </w:r>
    </w:p>
    <w:p w14:paraId="7A492D19"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64540926" w14:textId="77777777" w:rsidR="00437A18" w:rsidRDefault="00000000">
      <w:pPr>
        <w:spacing w:line="240" w:lineRule="auto"/>
        <w:ind w:firstLine="0"/>
      </w:pPr>
      <w:r>
        <w:rPr>
          <w:rFonts w:ascii="Courier New" w:eastAsia="Courier New" w:hAnsi="Courier New" w:cs="Courier New"/>
          <w:sz w:val="22"/>
        </w:rPr>
        <w:t xml:space="preserve"> </w:t>
      </w:r>
    </w:p>
    <w:p w14:paraId="06EFD465" w14:textId="77777777" w:rsidR="00437A18" w:rsidRDefault="00000000">
      <w:pPr>
        <w:spacing w:line="240" w:lineRule="auto"/>
        <w:ind w:firstLine="0"/>
      </w:pPr>
      <w:r>
        <w:rPr>
          <w:rFonts w:ascii="Courier New" w:eastAsia="Courier New" w:hAnsi="Courier New" w:cs="Courier New"/>
          <w:sz w:val="22"/>
        </w:rPr>
        <w:t xml:space="preserve"> </w:t>
      </w:r>
    </w:p>
    <w:p w14:paraId="39B3D526" w14:textId="77777777" w:rsidR="00437A18" w:rsidRDefault="00000000">
      <w:pPr>
        <w:spacing w:line="240" w:lineRule="auto"/>
        <w:ind w:firstLine="0"/>
      </w:pPr>
      <w:r>
        <w:rPr>
          <w:rFonts w:ascii="Courier New" w:eastAsia="Courier New" w:hAnsi="Courier New" w:cs="Courier New"/>
          <w:sz w:val="22"/>
        </w:rPr>
        <w:t>def ensure_aware_utc(dt: datetime) -&gt; datetime:</w:t>
      </w:r>
    </w:p>
    <w:p w14:paraId="4304DDF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"""Если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 считаем его </w:t>
      </w:r>
      <w:r>
        <w:rPr>
          <w:rFonts w:ascii="Courier New" w:eastAsia="Courier New" w:hAnsi="Courier New" w:cs="Courier New"/>
          <w:sz w:val="22"/>
        </w:rPr>
        <w:t>UTC</w:t>
      </w:r>
      <w:r w:rsidRPr="001F15F4">
        <w:rPr>
          <w:rFonts w:ascii="Courier New" w:eastAsia="Courier New" w:hAnsi="Courier New" w:cs="Courier New"/>
          <w:sz w:val="22"/>
          <w:lang w:val="ru-RU"/>
        </w:rPr>
        <w:t xml:space="preserve"> (так же интерпретирует </w:t>
      </w:r>
      <w:r>
        <w:rPr>
          <w:rFonts w:ascii="Courier New" w:eastAsia="Courier New" w:hAnsi="Courier New" w:cs="Courier New"/>
          <w:sz w:val="22"/>
        </w:rPr>
        <w:t>Postgres</w:t>
      </w:r>
    </w:p>
    <w:p w14:paraId="2CC3E0F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INSERT</w:t>
      </w:r>
      <w:r w:rsidRPr="001F15F4">
        <w:rPr>
          <w:rFonts w:ascii="Courier New" w:eastAsia="Courier New" w:hAnsi="Courier New" w:cs="Courier New"/>
          <w:sz w:val="22"/>
          <w:lang w:val="ru-RU"/>
        </w:rPr>
        <w:t xml:space="preserve"> в </w:t>
      </w:r>
      <w:r>
        <w:rPr>
          <w:rFonts w:ascii="Courier New" w:eastAsia="Courier New" w:hAnsi="Courier New" w:cs="Courier New"/>
          <w:sz w:val="22"/>
        </w:rPr>
        <w:t>TIMESTAMPTZ</w:t>
      </w:r>
      <w:r w:rsidRPr="001F15F4">
        <w:rPr>
          <w:rFonts w:ascii="Courier New" w:eastAsia="Courier New" w:hAnsi="Courier New" w:cs="Courier New"/>
          <w:sz w:val="22"/>
          <w:lang w:val="ru-RU"/>
        </w:rPr>
        <w:t>-колонку).</w:t>
      </w:r>
    </w:p>
    <w:p w14:paraId="719A18D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FB85B1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Mantine</w:t>
      </w:r>
      <w:r w:rsidRPr="001F15F4">
        <w:rPr>
          <w:rFonts w:ascii="Courier New" w:eastAsia="Courier New" w:hAnsi="Courier New" w:cs="Courier New"/>
          <w:sz w:val="22"/>
          <w:lang w:val="ru-RU"/>
        </w:rPr>
        <w:t xml:space="preserve"> 9 присылает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ISO</w:t>
      </w:r>
      <w:r w:rsidRPr="001F15F4">
        <w:rPr>
          <w:rFonts w:ascii="Courier New" w:eastAsia="Courier New" w:hAnsi="Courier New" w:cs="Courier New"/>
          <w:sz w:val="22"/>
          <w:lang w:val="ru-RU"/>
        </w:rPr>
        <w:t>-строки ("2026-04-16</w:t>
      </w:r>
      <w:r>
        <w:rPr>
          <w:rFonts w:ascii="Courier New" w:eastAsia="Courier New" w:hAnsi="Courier New" w:cs="Courier New"/>
          <w:sz w:val="22"/>
        </w:rPr>
        <w:t>T</w:t>
      </w:r>
      <w:r w:rsidRPr="001F15F4">
        <w:rPr>
          <w:rFonts w:ascii="Courier New" w:eastAsia="Courier New" w:hAnsi="Courier New" w:cs="Courier New"/>
          <w:sz w:val="22"/>
          <w:lang w:val="ru-RU"/>
        </w:rPr>
        <w:t xml:space="preserve">17:08:00", без </w:t>
      </w:r>
      <w:r>
        <w:rPr>
          <w:rFonts w:ascii="Courier New" w:eastAsia="Courier New" w:hAnsi="Courier New" w:cs="Courier New"/>
          <w:sz w:val="22"/>
        </w:rPr>
        <w:t>Z</w:t>
      </w:r>
      <w:r w:rsidRPr="001F15F4">
        <w:rPr>
          <w:rFonts w:ascii="Courier New" w:eastAsia="Courier New" w:hAnsi="Courier New" w:cs="Courier New"/>
          <w:sz w:val="22"/>
          <w:lang w:val="ru-RU"/>
        </w:rPr>
        <w:t xml:space="preserve"> и без</w:t>
      </w:r>
    </w:p>
    <w:p w14:paraId="1E8B001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offset</w:t>
      </w:r>
      <w:r w:rsidRPr="001F15F4">
        <w:rPr>
          <w:rFonts w:ascii="Courier New" w:eastAsia="Courier New" w:hAnsi="Courier New" w:cs="Courier New"/>
          <w:sz w:val="22"/>
          <w:lang w:val="ru-RU"/>
        </w:rPr>
        <w:t xml:space="preserve">). </w:t>
      </w:r>
      <w:r>
        <w:rPr>
          <w:rFonts w:ascii="Courier New" w:eastAsia="Courier New" w:hAnsi="Courier New" w:cs="Courier New"/>
          <w:sz w:val="22"/>
        </w:rPr>
        <w:t>Pydantic</w:t>
      </w:r>
      <w:r w:rsidRPr="001F15F4">
        <w:rPr>
          <w:rFonts w:ascii="Courier New" w:eastAsia="Courier New" w:hAnsi="Courier New" w:cs="Courier New"/>
          <w:sz w:val="22"/>
          <w:lang w:val="ru-RU"/>
        </w:rPr>
        <w:t xml:space="preserve"> парсит их в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а колонки в БД — </w:t>
      </w:r>
      <w:r>
        <w:rPr>
          <w:rFonts w:ascii="Courier New" w:eastAsia="Courier New" w:hAnsi="Courier New" w:cs="Courier New"/>
          <w:sz w:val="22"/>
        </w:rPr>
        <w:t>TIMESTAMPTZ</w:t>
      </w:r>
    </w:p>
    <w:p w14:paraId="558EFC1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SQLAlchemy</w:t>
      </w:r>
      <w:r w:rsidRPr="001F15F4">
        <w:rPr>
          <w:rFonts w:ascii="Courier New" w:eastAsia="Courier New" w:hAnsi="Courier New" w:cs="Courier New"/>
          <w:sz w:val="22"/>
          <w:lang w:val="ru-RU"/>
        </w:rPr>
        <w:t xml:space="preserve"> отдаёт их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Прямое сравнение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&lt;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в </w:t>
      </w:r>
      <w:r>
        <w:rPr>
          <w:rFonts w:ascii="Courier New" w:eastAsia="Courier New" w:hAnsi="Courier New" w:cs="Courier New"/>
          <w:sz w:val="22"/>
        </w:rPr>
        <w:t>Python</w:t>
      </w:r>
      <w:r w:rsidRPr="001F15F4">
        <w:rPr>
          <w:rFonts w:ascii="Courier New" w:eastAsia="Courier New" w:hAnsi="Courier New" w:cs="Courier New"/>
          <w:sz w:val="22"/>
          <w:lang w:val="ru-RU"/>
        </w:rPr>
        <w:t xml:space="preserve"> даёт</w:t>
      </w:r>
    </w:p>
    <w:p w14:paraId="696A161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TypeError</w:t>
      </w:r>
      <w:r w:rsidRPr="001F15F4">
        <w:rPr>
          <w:rFonts w:ascii="Courier New" w:eastAsia="Courier New" w:hAnsi="Courier New" w:cs="Courier New"/>
          <w:sz w:val="22"/>
          <w:lang w:val="ru-RU"/>
        </w:rPr>
        <w:t xml:space="preserve">. Приведение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к </w:t>
      </w:r>
      <w:r>
        <w:rPr>
          <w:rFonts w:ascii="Courier New" w:eastAsia="Courier New" w:hAnsi="Courier New" w:cs="Courier New"/>
          <w:sz w:val="22"/>
        </w:rPr>
        <w:t>UTC</w:t>
      </w:r>
      <w:r w:rsidRPr="001F15F4">
        <w:rPr>
          <w:rFonts w:ascii="Courier New" w:eastAsia="Courier New" w:hAnsi="Courier New" w:cs="Courier New"/>
          <w:sz w:val="22"/>
          <w:lang w:val="ru-RU"/>
        </w:rPr>
        <w:t>-</w:t>
      </w:r>
      <w:r>
        <w:rPr>
          <w:rFonts w:ascii="Courier New" w:eastAsia="Courier New" w:hAnsi="Courier New" w:cs="Courier New"/>
          <w:sz w:val="22"/>
        </w:rPr>
        <w:t>aware</w:t>
      </w:r>
      <w:r w:rsidRPr="001F15F4">
        <w:rPr>
          <w:rFonts w:ascii="Courier New" w:eastAsia="Courier New" w:hAnsi="Courier New" w:cs="Courier New"/>
          <w:sz w:val="22"/>
          <w:lang w:val="ru-RU"/>
        </w:rPr>
        <w:t xml:space="preserve"> совпадает с реальной семантикой</w:t>
      </w:r>
    </w:p>
    <w:p w14:paraId="25DE1D0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хранения в Postgres.</w:t>
      </w:r>
    </w:p>
    <w:p w14:paraId="550BDFD2" w14:textId="77777777" w:rsidR="00437A18" w:rsidRDefault="00000000">
      <w:pPr>
        <w:spacing w:line="240" w:lineRule="auto"/>
        <w:ind w:firstLine="0"/>
      </w:pPr>
      <w:r>
        <w:rPr>
          <w:rFonts w:ascii="Courier New" w:eastAsia="Courier New" w:hAnsi="Courier New" w:cs="Courier New"/>
          <w:sz w:val="22"/>
        </w:rPr>
        <w:t xml:space="preserve">    """</w:t>
      </w:r>
    </w:p>
    <w:p w14:paraId="43964C10" w14:textId="77777777" w:rsidR="00437A18" w:rsidRDefault="00000000">
      <w:pPr>
        <w:spacing w:line="240" w:lineRule="auto"/>
        <w:ind w:firstLine="0"/>
      </w:pPr>
      <w:r>
        <w:rPr>
          <w:rFonts w:ascii="Courier New" w:eastAsia="Courier New" w:hAnsi="Courier New" w:cs="Courier New"/>
          <w:sz w:val="22"/>
        </w:rPr>
        <w:t xml:space="preserve">    if dt.tzinfo is None:</w:t>
      </w:r>
    </w:p>
    <w:p w14:paraId="77F0D44E" w14:textId="77777777" w:rsidR="00437A18" w:rsidRDefault="00000000">
      <w:pPr>
        <w:spacing w:line="240" w:lineRule="auto"/>
        <w:ind w:firstLine="0"/>
      </w:pPr>
      <w:r>
        <w:rPr>
          <w:rFonts w:ascii="Courier New" w:eastAsia="Courier New" w:hAnsi="Courier New" w:cs="Courier New"/>
          <w:sz w:val="22"/>
        </w:rPr>
        <w:t xml:space="preserve">        return dt.replace(tzinfo=timezone.utc)</w:t>
      </w:r>
    </w:p>
    <w:p w14:paraId="6D0DB403" w14:textId="77777777" w:rsidR="00437A18" w:rsidRDefault="00000000">
      <w:pPr>
        <w:spacing w:line="240" w:lineRule="auto"/>
        <w:ind w:firstLine="0"/>
      </w:pPr>
      <w:r>
        <w:rPr>
          <w:rFonts w:ascii="Courier New" w:eastAsia="Courier New" w:hAnsi="Courier New" w:cs="Courier New"/>
          <w:sz w:val="22"/>
        </w:rPr>
        <w:t xml:space="preserve">    return dt</w:t>
      </w:r>
    </w:p>
    <w:p w14:paraId="41BFC4B6" w14:textId="77777777" w:rsidR="00437A18" w:rsidRDefault="00000000">
      <w:pPr>
        <w:spacing w:line="240" w:lineRule="auto"/>
        <w:ind w:firstLine="0"/>
      </w:pPr>
      <w:r>
        <w:rPr>
          <w:rFonts w:ascii="Courier New" w:eastAsia="Courier New" w:hAnsi="Courier New" w:cs="Courier New"/>
          <w:sz w:val="22"/>
        </w:rPr>
        <w:t xml:space="preserve"> </w:t>
      </w:r>
    </w:p>
    <w:p w14:paraId="74EA4A10" w14:textId="77777777" w:rsidR="00437A18" w:rsidRDefault="00000000">
      <w:pPr>
        <w:spacing w:line="240" w:lineRule="auto"/>
        <w:ind w:firstLine="0"/>
      </w:pPr>
      <w:r>
        <w:rPr>
          <w:rFonts w:ascii="Courier New" w:eastAsia="Courier New" w:hAnsi="Courier New" w:cs="Courier New"/>
          <w:sz w:val="22"/>
        </w:rPr>
        <w:t xml:space="preserve"> </w:t>
      </w:r>
    </w:p>
    <w:p w14:paraId="5B2840BF" w14:textId="77777777" w:rsidR="00437A18" w:rsidRDefault="00000000">
      <w:pPr>
        <w:spacing w:line="240" w:lineRule="auto"/>
        <w:ind w:firstLine="0"/>
      </w:pPr>
      <w:r>
        <w:rPr>
          <w:rFonts w:ascii="Courier New" w:eastAsia="Courier New" w:hAnsi="Courier New" w:cs="Courier New"/>
          <w:sz w:val="22"/>
        </w:rPr>
        <w:t>def signed_delta_for_source(kind: str, amount: Decimal) -&gt; Decimal:</w:t>
      </w:r>
    </w:p>
    <w:p w14:paraId="3248BFD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"""Знаковое изменение баланса счёта-источника при СОЗДАНИИ транзакции.</w:t>
      </w:r>
    </w:p>
    <w:p w14:paraId="2BF3AC5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E2833C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income → +amount (деньги пришли).</w:t>
      </w:r>
    </w:p>
    <w:p w14:paraId="2757BB94" w14:textId="77777777" w:rsidR="00437A18" w:rsidRDefault="00000000">
      <w:pPr>
        <w:spacing w:line="240" w:lineRule="auto"/>
        <w:ind w:firstLine="0"/>
      </w:pPr>
      <w:r>
        <w:rPr>
          <w:rFonts w:ascii="Courier New" w:eastAsia="Courier New" w:hAnsi="Courier New" w:cs="Courier New"/>
          <w:sz w:val="22"/>
        </w:rPr>
        <w:t xml:space="preserve">    expense → -amount (деньги ушли).</w:t>
      </w:r>
    </w:p>
    <w:p w14:paraId="6BC3E58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transfer</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(на источнике уменьшается; счёт-получатель</w:t>
      </w:r>
    </w:p>
    <w:p w14:paraId="5549077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обновляется отдельным вызовом в роутере).</w:t>
      </w:r>
    </w:p>
    <w:p w14:paraId="6DB04CA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F79762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применяется противоположный знак (см. </w:t>
      </w:r>
      <w:r>
        <w:rPr>
          <w:rFonts w:ascii="Courier New" w:eastAsia="Courier New" w:hAnsi="Courier New" w:cs="Courier New"/>
          <w:sz w:val="22"/>
        </w:rPr>
        <w:t>delete</w:t>
      </w:r>
      <w:r w:rsidRPr="001F15F4">
        <w:rPr>
          <w:rFonts w:ascii="Courier New" w:eastAsia="Courier New" w:hAnsi="Courier New" w:cs="Courier New"/>
          <w:sz w:val="22"/>
          <w:lang w:val="ru-RU"/>
        </w:rPr>
        <w:t>_</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11B6040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EC5DFFC" w14:textId="77777777" w:rsidR="00437A18" w:rsidRDefault="00000000">
      <w:pPr>
        <w:spacing w:line="240" w:lineRule="auto"/>
        <w:ind w:firstLine="0"/>
      </w:pPr>
      <w:r>
        <w:rPr>
          <w:rFonts w:ascii="Courier New" w:eastAsia="Courier New" w:hAnsi="Courier New" w:cs="Courier New"/>
          <w:sz w:val="22"/>
        </w:rPr>
        <w:t xml:space="preserve">    if kind == "income":</w:t>
      </w:r>
    </w:p>
    <w:p w14:paraId="582E6CAF" w14:textId="77777777" w:rsidR="00437A18" w:rsidRDefault="00000000">
      <w:pPr>
        <w:spacing w:line="240" w:lineRule="auto"/>
        <w:ind w:firstLine="0"/>
      </w:pPr>
      <w:r>
        <w:rPr>
          <w:rFonts w:ascii="Courier New" w:eastAsia="Courier New" w:hAnsi="Courier New" w:cs="Courier New"/>
          <w:sz w:val="22"/>
        </w:rPr>
        <w:t xml:space="preserve">        return amount</w:t>
      </w:r>
    </w:p>
    <w:p w14:paraId="080C60E0" w14:textId="77777777" w:rsidR="00437A18" w:rsidRDefault="00000000">
      <w:pPr>
        <w:spacing w:line="240" w:lineRule="auto"/>
        <w:ind w:firstLine="0"/>
      </w:pPr>
      <w:r>
        <w:rPr>
          <w:rFonts w:ascii="Courier New" w:eastAsia="Courier New" w:hAnsi="Courier New" w:cs="Courier New"/>
          <w:sz w:val="22"/>
        </w:rPr>
        <w:t xml:space="preserve">    return -amount</w:t>
      </w:r>
    </w:p>
    <w:p w14:paraId="5DED290C" w14:textId="77777777" w:rsidR="00437A18" w:rsidRDefault="00000000">
      <w:pPr>
        <w:spacing w:line="240" w:lineRule="auto"/>
        <w:ind w:firstLine="0"/>
      </w:pPr>
      <w:r>
        <w:rPr>
          <w:rFonts w:ascii="Courier New" w:eastAsia="Courier New" w:hAnsi="Courier New" w:cs="Courier New"/>
          <w:sz w:val="22"/>
        </w:rPr>
        <w:t xml:space="preserve"> </w:t>
      </w:r>
    </w:p>
    <w:p w14:paraId="6E4C899F" w14:textId="77777777" w:rsidR="00437A18" w:rsidRDefault="00000000">
      <w:pPr>
        <w:spacing w:line="240" w:lineRule="auto"/>
        <w:ind w:firstLine="0"/>
      </w:pPr>
      <w:r>
        <w:rPr>
          <w:rFonts w:ascii="Courier New" w:eastAsia="Courier New" w:hAnsi="Courier New" w:cs="Courier New"/>
          <w:sz w:val="22"/>
        </w:rPr>
        <w:t xml:space="preserve"> </w:t>
      </w:r>
    </w:p>
    <w:p w14:paraId="094897EB" w14:textId="77777777" w:rsidR="00437A18" w:rsidRDefault="00000000">
      <w:pPr>
        <w:spacing w:line="240" w:lineRule="auto"/>
        <w:ind w:firstLine="0"/>
      </w:pPr>
      <w:r>
        <w:rPr>
          <w:rFonts w:ascii="Courier New" w:eastAsia="Courier New" w:hAnsi="Courier New" w:cs="Courier New"/>
          <w:sz w:val="22"/>
        </w:rPr>
        <w:t>async def apply_signed_delta_to_account(</w:t>
      </w:r>
    </w:p>
    <w:p w14:paraId="40F8CF4A" w14:textId="77777777" w:rsidR="00437A18" w:rsidRDefault="00000000">
      <w:pPr>
        <w:spacing w:line="240" w:lineRule="auto"/>
        <w:ind w:firstLine="0"/>
      </w:pPr>
      <w:r>
        <w:rPr>
          <w:rFonts w:ascii="Courier New" w:eastAsia="Courier New" w:hAnsi="Courier New" w:cs="Courier New"/>
          <w:sz w:val="22"/>
        </w:rPr>
        <w:t xml:space="preserve">    account: Account,</w:t>
      </w:r>
    </w:p>
    <w:p w14:paraId="24351736" w14:textId="77777777" w:rsidR="00437A18" w:rsidRDefault="00000000">
      <w:pPr>
        <w:spacing w:line="240" w:lineRule="auto"/>
        <w:ind w:firstLine="0"/>
      </w:pPr>
      <w:r>
        <w:rPr>
          <w:rFonts w:ascii="Courier New" w:eastAsia="Courier New" w:hAnsi="Courier New" w:cs="Courier New"/>
          <w:sz w:val="22"/>
        </w:rPr>
        <w:t xml:space="preserve">    delta: Decimal,</w:t>
      </w:r>
    </w:p>
    <w:p w14:paraId="23C8377A" w14:textId="77777777" w:rsidR="00437A18" w:rsidRDefault="00000000">
      <w:pPr>
        <w:spacing w:line="240" w:lineRule="auto"/>
        <w:ind w:firstLine="0"/>
      </w:pPr>
      <w:r>
        <w:rPr>
          <w:rFonts w:ascii="Courier New" w:eastAsia="Courier New" w:hAnsi="Courier New" w:cs="Courier New"/>
          <w:sz w:val="22"/>
        </w:rPr>
        <w:t xml:space="preserve">    occurred_at: datetime,</w:t>
      </w:r>
    </w:p>
    <w:p w14:paraId="53051A63"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05D2245B" w14:textId="77777777" w:rsidR="00437A18" w:rsidRDefault="00000000">
      <w:pPr>
        <w:spacing w:line="240" w:lineRule="auto"/>
        <w:ind w:firstLine="0"/>
      </w:pPr>
      <w:r>
        <w:rPr>
          <w:rFonts w:ascii="Courier New" w:eastAsia="Courier New" w:hAnsi="Courier New" w:cs="Courier New"/>
          <w:sz w:val="22"/>
        </w:rPr>
        <w:t>) -&gt; None:</w:t>
      </w:r>
    </w:p>
    <w:p w14:paraId="69C9691C" w14:textId="77777777" w:rsidR="00437A18" w:rsidRDefault="00000000">
      <w:pPr>
        <w:spacing w:line="240" w:lineRule="auto"/>
        <w:ind w:firstLine="0"/>
      </w:pPr>
      <w:r>
        <w:rPr>
          <w:rFonts w:ascii="Courier New" w:eastAsia="Courier New" w:hAnsi="Courier New" w:cs="Courier New"/>
          <w:sz w:val="22"/>
        </w:rPr>
        <w:t xml:space="preserve">    """Применить delta к account.balance, только если occurred_at &gt;= opening_date.</w:t>
      </w:r>
    </w:p>
    <w:p w14:paraId="6ED23DE5" w14:textId="77777777" w:rsidR="00437A18" w:rsidRDefault="00000000">
      <w:pPr>
        <w:spacing w:line="240" w:lineRule="auto"/>
        <w:ind w:firstLine="0"/>
      </w:pPr>
      <w:r>
        <w:rPr>
          <w:rFonts w:ascii="Courier New" w:eastAsia="Courier New" w:hAnsi="Courier New" w:cs="Courier New"/>
          <w:sz w:val="22"/>
        </w:rPr>
        <w:t xml:space="preserve"> </w:t>
      </w:r>
    </w:p>
    <w:p w14:paraId="129D7B8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UPDATE</w:t>
      </w:r>
      <w:r w:rsidRPr="001F15F4">
        <w:rPr>
          <w:rFonts w:ascii="Courier New" w:eastAsia="Courier New" w:hAnsi="Courier New" w:cs="Courier New"/>
          <w:sz w:val="22"/>
          <w:lang w:val="ru-RU"/>
        </w:rPr>
        <w:t xml:space="preserve"> через </w:t>
      </w:r>
      <w:r>
        <w:rPr>
          <w:rFonts w:ascii="Courier New" w:eastAsia="Courier New" w:hAnsi="Courier New" w:cs="Courier New"/>
          <w:sz w:val="22"/>
        </w:rPr>
        <w:t>session</w:t>
      </w:r>
      <w:r w:rsidRPr="001F15F4">
        <w:rPr>
          <w:rFonts w:ascii="Courier New" w:eastAsia="Courier New" w:hAnsi="Courier New" w:cs="Courier New"/>
          <w:sz w:val="22"/>
          <w:lang w:val="ru-RU"/>
        </w:rPr>
        <w:t>.</w:t>
      </w:r>
      <w:r>
        <w:rPr>
          <w:rFonts w:ascii="Courier New" w:eastAsia="Courier New" w:hAnsi="Courier New" w:cs="Courier New"/>
          <w:sz w:val="22"/>
        </w:rPr>
        <w:t>execute</w:t>
      </w:r>
      <w:r w:rsidRPr="001F15F4">
        <w:rPr>
          <w:rFonts w:ascii="Courier New" w:eastAsia="Courier New" w:hAnsi="Courier New" w:cs="Courier New"/>
          <w:sz w:val="22"/>
          <w:lang w:val="ru-RU"/>
        </w:rPr>
        <w:t xml:space="preserve"> (а не присваивание в </w:t>
      </w:r>
      <w:r>
        <w:rPr>
          <w:rFonts w:ascii="Courier New" w:eastAsia="Courier New" w:hAnsi="Courier New" w:cs="Courier New"/>
          <w:sz w:val="22"/>
        </w:rPr>
        <w:t>Python</w:t>
      </w:r>
      <w:r w:rsidRPr="001F15F4">
        <w:rPr>
          <w:rFonts w:ascii="Courier New" w:eastAsia="Courier New" w:hAnsi="Courier New" w:cs="Courier New"/>
          <w:sz w:val="22"/>
          <w:lang w:val="ru-RU"/>
        </w:rPr>
        <w:t>) атомарен на</w:t>
      </w:r>
    </w:p>
    <w:p w14:paraId="3E98649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это защищает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при двух</w:t>
      </w:r>
    </w:p>
    <w:p w14:paraId="77572B4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параллельных запросах к одному счёту.</w:t>
      </w:r>
    </w:p>
    <w:p w14:paraId="66240E6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0491D2C"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5FF0EAB6" w14:textId="77777777" w:rsidR="00437A18" w:rsidRDefault="00000000">
      <w:pPr>
        <w:spacing w:line="240" w:lineRule="auto"/>
        <w:ind w:firstLine="0"/>
      </w:pPr>
      <w:r>
        <w:rPr>
          <w:rFonts w:ascii="Courier New" w:eastAsia="Courier New" w:hAnsi="Courier New" w:cs="Courier New"/>
          <w:sz w:val="22"/>
        </w:rPr>
        <w:t xml:space="preserve">        return</w:t>
      </w:r>
    </w:p>
    <w:p w14:paraId="38693E21"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3881550D" w14:textId="77777777" w:rsidR="00437A18" w:rsidRDefault="00000000">
      <w:pPr>
        <w:spacing w:line="240" w:lineRule="auto"/>
        <w:ind w:firstLine="0"/>
      </w:pPr>
      <w:r>
        <w:rPr>
          <w:rFonts w:ascii="Courier New" w:eastAsia="Courier New" w:hAnsi="Courier New" w:cs="Courier New"/>
          <w:sz w:val="22"/>
        </w:rPr>
        <w:t xml:space="preserve">        update(Account)</w:t>
      </w:r>
    </w:p>
    <w:p w14:paraId="54A89E20"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63C719A0" w14:textId="77777777" w:rsidR="00437A18" w:rsidRDefault="00000000">
      <w:pPr>
        <w:spacing w:line="240" w:lineRule="auto"/>
        <w:ind w:firstLine="0"/>
      </w:pPr>
      <w:r>
        <w:rPr>
          <w:rFonts w:ascii="Courier New" w:eastAsia="Courier New" w:hAnsi="Courier New" w:cs="Courier New"/>
          <w:sz w:val="22"/>
        </w:rPr>
        <w:t xml:space="preserve">        .values(balance=Account.balance + delta)</w:t>
      </w:r>
    </w:p>
    <w:p w14:paraId="682EED7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6B5895A4" w14:textId="77777777" w:rsidR="00437A18" w:rsidRPr="001F15F4" w:rsidRDefault="00000000">
      <w:pPr>
        <w:spacing w:before="120" w:after="120"/>
        <w:jc w:val="left"/>
        <w:rPr>
          <w:lang w:val="ru-RU"/>
        </w:rPr>
      </w:pPr>
      <w:r w:rsidRPr="001F15F4">
        <w:rPr>
          <w:lang w:val="ru-RU"/>
        </w:rPr>
        <w:t>Листинг А.3 – Модуль безопасности: хеширование паролей (</w:t>
      </w:r>
      <w:r>
        <w:t>Argon</w:t>
      </w:r>
      <w:r w:rsidRPr="001F15F4">
        <w:rPr>
          <w:lang w:val="ru-RU"/>
        </w:rPr>
        <w:t>2</w:t>
      </w:r>
      <w:r>
        <w:t>id</w:t>
      </w:r>
      <w:r w:rsidRPr="001F15F4">
        <w:rPr>
          <w:lang w:val="ru-RU"/>
        </w:rPr>
        <w:t xml:space="preserve">) и </w:t>
      </w:r>
      <w:r>
        <w:t>JWT</w:t>
      </w:r>
      <w:r w:rsidRPr="001F15F4">
        <w:rPr>
          <w:lang w:val="ru-RU"/>
        </w:rPr>
        <w:t xml:space="preserve"> (</w:t>
      </w:r>
      <w:r>
        <w:t>app</w:t>
      </w:r>
      <w:r w:rsidRPr="001F15F4">
        <w:rPr>
          <w:lang w:val="ru-RU"/>
        </w:rPr>
        <w:t>/</w:t>
      </w:r>
      <w:r>
        <w:t>security</w:t>
      </w:r>
      <w:r w:rsidRPr="001F15F4">
        <w:rPr>
          <w:lang w:val="ru-RU"/>
        </w:rPr>
        <w:t>.</w:t>
      </w:r>
      <w:r>
        <w:t>py</w:t>
      </w:r>
      <w:r w:rsidRPr="001F15F4">
        <w:rPr>
          <w:lang w:val="ru-RU"/>
        </w:rPr>
        <w:t>)</w:t>
      </w:r>
    </w:p>
    <w:p w14:paraId="4071A33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"""Криптографические утилиты: хэширование паролей и </w:t>
      </w:r>
      <w:r>
        <w:rPr>
          <w:rFonts w:ascii="Courier New" w:eastAsia="Courier New" w:hAnsi="Courier New" w:cs="Courier New"/>
          <w:sz w:val="22"/>
        </w:rPr>
        <w:t>JWT</w:t>
      </w:r>
      <w:r w:rsidRPr="001F15F4">
        <w:rPr>
          <w:rFonts w:ascii="Courier New" w:eastAsia="Courier New" w:hAnsi="Courier New" w:cs="Courier New"/>
          <w:sz w:val="22"/>
          <w:lang w:val="ru-RU"/>
        </w:rPr>
        <w:t>-токены.</w:t>
      </w:r>
    </w:p>
    <w:p w14:paraId="62908CA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E713B5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Этот модуль изолирует все операции с криптографией в одном месте:</w:t>
      </w:r>
    </w:p>
    <w:p w14:paraId="38FF1DF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хэширование/проверка паролей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2E2CD1D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выпуск/декодирование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-токенов.</w:t>
      </w:r>
    </w:p>
    <w:p w14:paraId="087AE1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D26CE8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Все функции — чистые (без обращений к БД), что упрощает их тестирование</w:t>
      </w:r>
    </w:p>
    <w:p w14:paraId="04CE69F7" w14:textId="77777777" w:rsidR="00437A18" w:rsidRPr="001F15F4" w:rsidRDefault="00000000">
      <w:pPr>
        <w:spacing w:line="240" w:lineRule="auto"/>
        <w:ind w:firstLine="0"/>
        <w:rPr>
          <w:lang w:val="ru-RU"/>
        </w:rPr>
      </w:pPr>
      <w:r>
        <w:rPr>
          <w:rFonts w:ascii="Courier New" w:eastAsia="Courier New" w:hAnsi="Courier New" w:cs="Courier New"/>
          <w:sz w:val="22"/>
        </w:rPr>
        <w:t>unit</w:t>
      </w:r>
      <w:r w:rsidRPr="001F15F4">
        <w:rPr>
          <w:rFonts w:ascii="Courier New" w:eastAsia="Courier New" w:hAnsi="Courier New" w:cs="Courier New"/>
          <w:sz w:val="22"/>
          <w:lang w:val="ru-RU"/>
        </w:rPr>
        <w:t>-тестами (требование МУ ВКР, раздел 4 «Тестирование»).</w:t>
      </w:r>
    </w:p>
    <w:p w14:paraId="7DC3D682" w14:textId="77777777" w:rsidR="00437A18" w:rsidRDefault="00000000">
      <w:pPr>
        <w:spacing w:line="240" w:lineRule="auto"/>
        <w:ind w:firstLine="0"/>
      </w:pPr>
      <w:r>
        <w:rPr>
          <w:rFonts w:ascii="Courier New" w:eastAsia="Courier New" w:hAnsi="Courier New" w:cs="Courier New"/>
          <w:sz w:val="22"/>
        </w:rPr>
        <w:t>"""</w:t>
      </w:r>
    </w:p>
    <w:p w14:paraId="5D0938C1" w14:textId="77777777" w:rsidR="00437A18" w:rsidRDefault="00000000">
      <w:pPr>
        <w:spacing w:line="240" w:lineRule="auto"/>
        <w:ind w:firstLine="0"/>
      </w:pPr>
      <w:r>
        <w:rPr>
          <w:rFonts w:ascii="Courier New" w:eastAsia="Courier New" w:hAnsi="Courier New" w:cs="Courier New"/>
          <w:sz w:val="22"/>
        </w:rPr>
        <w:t>from datetime import datetime, timedelta, timezone</w:t>
      </w:r>
    </w:p>
    <w:p w14:paraId="45D323F2" w14:textId="77777777" w:rsidR="00437A18" w:rsidRDefault="00000000">
      <w:pPr>
        <w:spacing w:line="240" w:lineRule="auto"/>
        <w:ind w:firstLine="0"/>
      </w:pPr>
      <w:r>
        <w:rPr>
          <w:rFonts w:ascii="Courier New" w:eastAsia="Courier New" w:hAnsi="Courier New" w:cs="Courier New"/>
          <w:sz w:val="22"/>
        </w:rPr>
        <w:t>from typing import Any</w:t>
      </w:r>
    </w:p>
    <w:p w14:paraId="5016E0F7" w14:textId="77777777" w:rsidR="00437A18" w:rsidRDefault="00000000">
      <w:pPr>
        <w:spacing w:line="240" w:lineRule="auto"/>
        <w:ind w:firstLine="0"/>
      </w:pPr>
      <w:r>
        <w:rPr>
          <w:rFonts w:ascii="Courier New" w:eastAsia="Courier New" w:hAnsi="Courier New" w:cs="Courier New"/>
          <w:sz w:val="22"/>
        </w:rPr>
        <w:t xml:space="preserve"> </w:t>
      </w:r>
    </w:p>
    <w:p w14:paraId="18C14CB5" w14:textId="77777777" w:rsidR="00437A18" w:rsidRDefault="00000000">
      <w:pPr>
        <w:spacing w:line="240" w:lineRule="auto"/>
        <w:ind w:firstLine="0"/>
      </w:pPr>
      <w:r>
        <w:rPr>
          <w:rFonts w:ascii="Courier New" w:eastAsia="Courier New" w:hAnsi="Courier New" w:cs="Courier New"/>
          <w:sz w:val="22"/>
        </w:rPr>
        <w:t>import jwt</w:t>
      </w:r>
    </w:p>
    <w:p w14:paraId="4AA88196" w14:textId="77777777" w:rsidR="00437A18" w:rsidRDefault="00000000">
      <w:pPr>
        <w:spacing w:line="240" w:lineRule="auto"/>
        <w:ind w:firstLine="0"/>
      </w:pPr>
      <w:r>
        <w:rPr>
          <w:rFonts w:ascii="Courier New" w:eastAsia="Courier New" w:hAnsi="Courier New" w:cs="Courier New"/>
          <w:sz w:val="22"/>
        </w:rPr>
        <w:t>from argon2 import PasswordHasher</w:t>
      </w:r>
    </w:p>
    <w:p w14:paraId="3D803C6C" w14:textId="77777777" w:rsidR="00437A18" w:rsidRDefault="00000000">
      <w:pPr>
        <w:spacing w:line="240" w:lineRule="auto"/>
        <w:ind w:firstLine="0"/>
      </w:pPr>
      <w:r>
        <w:rPr>
          <w:rFonts w:ascii="Courier New" w:eastAsia="Courier New" w:hAnsi="Courier New" w:cs="Courier New"/>
          <w:sz w:val="22"/>
        </w:rPr>
        <w:t>from argon2.exceptions import VerifyMismatchError</w:t>
      </w:r>
    </w:p>
    <w:p w14:paraId="7B9AC868" w14:textId="77777777" w:rsidR="00437A18" w:rsidRDefault="00000000">
      <w:pPr>
        <w:spacing w:line="240" w:lineRule="auto"/>
        <w:ind w:firstLine="0"/>
      </w:pPr>
      <w:r>
        <w:rPr>
          <w:rFonts w:ascii="Courier New" w:eastAsia="Courier New" w:hAnsi="Courier New" w:cs="Courier New"/>
          <w:sz w:val="22"/>
        </w:rPr>
        <w:t xml:space="preserve"> </w:t>
      </w:r>
    </w:p>
    <w:p w14:paraId="7C07416D" w14:textId="77777777" w:rsidR="00437A18" w:rsidRDefault="00000000">
      <w:pPr>
        <w:spacing w:line="240" w:lineRule="auto"/>
        <w:ind w:firstLine="0"/>
      </w:pPr>
      <w:r>
        <w:rPr>
          <w:rFonts w:ascii="Courier New" w:eastAsia="Courier New" w:hAnsi="Courier New" w:cs="Courier New"/>
          <w:sz w:val="22"/>
        </w:rPr>
        <w:t>from app.config import settings</w:t>
      </w:r>
    </w:p>
    <w:p w14:paraId="3D65F858" w14:textId="77777777" w:rsidR="00437A18" w:rsidRDefault="00000000">
      <w:pPr>
        <w:spacing w:line="240" w:lineRule="auto"/>
        <w:ind w:firstLine="0"/>
      </w:pPr>
      <w:r>
        <w:rPr>
          <w:rFonts w:ascii="Courier New" w:eastAsia="Courier New" w:hAnsi="Courier New" w:cs="Courier New"/>
          <w:sz w:val="22"/>
        </w:rPr>
        <w:t xml:space="preserve"> </w:t>
      </w:r>
    </w:p>
    <w:p w14:paraId="0BF52AA7" w14:textId="77777777" w:rsidR="00437A18" w:rsidRDefault="00000000">
      <w:pPr>
        <w:spacing w:line="240" w:lineRule="auto"/>
        <w:ind w:firstLine="0"/>
      </w:pPr>
      <w:r>
        <w:rPr>
          <w:rFonts w:ascii="Courier New" w:eastAsia="Courier New" w:hAnsi="Courier New" w:cs="Courier New"/>
          <w:sz w:val="22"/>
        </w:rPr>
        <w:t xml:space="preserve"> </w:t>
      </w:r>
    </w:p>
    <w:p w14:paraId="5772049C" w14:textId="77777777" w:rsidR="00437A18" w:rsidRDefault="00000000">
      <w:pPr>
        <w:spacing w:line="240" w:lineRule="auto"/>
        <w:ind w:firstLine="0"/>
      </w:pPr>
      <w:r>
        <w:rPr>
          <w:rFonts w:ascii="Courier New" w:eastAsia="Courier New" w:hAnsi="Courier New" w:cs="Courier New"/>
          <w:sz w:val="22"/>
        </w:rPr>
        <w:t># Один экземпляр PasswordHasher на процесс (паттерн Singleton).</w:t>
      </w:r>
    </w:p>
    <w:p w14:paraId="4C27BA8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Параметры по умолчанию у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cffi</w:t>
      </w:r>
      <w:r w:rsidRPr="001F15F4">
        <w:rPr>
          <w:rFonts w:ascii="Courier New" w:eastAsia="Courier New" w:hAnsi="Courier New" w:cs="Courier New"/>
          <w:sz w:val="22"/>
          <w:lang w:val="ru-RU"/>
        </w:rPr>
        <w:t xml:space="preserve"> соответствуют рекомендациям </w:t>
      </w:r>
      <w:r>
        <w:rPr>
          <w:rFonts w:ascii="Courier New" w:eastAsia="Courier New" w:hAnsi="Courier New" w:cs="Courier New"/>
          <w:sz w:val="22"/>
        </w:rPr>
        <w:t>OWASP</w:t>
      </w:r>
      <w:r w:rsidRPr="001F15F4">
        <w:rPr>
          <w:rFonts w:ascii="Courier New" w:eastAsia="Courier New" w:hAnsi="Courier New" w:cs="Courier New"/>
          <w:sz w:val="22"/>
          <w:lang w:val="ru-RU"/>
        </w:rPr>
        <w:t xml:space="preserve"> 2023:</w:t>
      </w:r>
    </w:p>
    <w:p w14:paraId="2B2A9492" w14:textId="77777777" w:rsidR="00437A18" w:rsidRDefault="00000000">
      <w:pPr>
        <w:spacing w:line="240" w:lineRule="auto"/>
        <w:ind w:firstLine="0"/>
      </w:pPr>
      <w:r>
        <w:rPr>
          <w:rFonts w:ascii="Courier New" w:eastAsia="Courier New" w:hAnsi="Courier New" w:cs="Courier New"/>
          <w:sz w:val="22"/>
        </w:rPr>
        <w:t># time_cost=3, memory_cost=64 MiB, parallelism=4.</w:t>
      </w:r>
    </w:p>
    <w:p w14:paraId="1B92773D" w14:textId="77777777" w:rsidR="00437A18" w:rsidRDefault="00000000">
      <w:pPr>
        <w:spacing w:line="240" w:lineRule="auto"/>
        <w:ind w:firstLine="0"/>
      </w:pPr>
      <w:r>
        <w:rPr>
          <w:rFonts w:ascii="Courier New" w:eastAsia="Courier New" w:hAnsi="Courier New" w:cs="Courier New"/>
          <w:sz w:val="22"/>
        </w:rPr>
        <w:t>_password_hasher = PasswordHasher()</w:t>
      </w:r>
    </w:p>
    <w:p w14:paraId="5CF51C9A" w14:textId="77777777" w:rsidR="00437A18" w:rsidRDefault="00000000">
      <w:pPr>
        <w:spacing w:line="240" w:lineRule="auto"/>
        <w:ind w:firstLine="0"/>
      </w:pPr>
      <w:r>
        <w:rPr>
          <w:rFonts w:ascii="Courier New" w:eastAsia="Courier New" w:hAnsi="Courier New" w:cs="Courier New"/>
          <w:sz w:val="22"/>
        </w:rPr>
        <w:t xml:space="preserve"> </w:t>
      </w:r>
    </w:p>
    <w:p w14:paraId="425717B0" w14:textId="77777777" w:rsidR="00437A18" w:rsidRDefault="00000000">
      <w:pPr>
        <w:spacing w:line="240" w:lineRule="auto"/>
        <w:ind w:firstLine="0"/>
      </w:pPr>
      <w:r>
        <w:rPr>
          <w:rFonts w:ascii="Courier New" w:eastAsia="Courier New" w:hAnsi="Courier New" w:cs="Courier New"/>
          <w:sz w:val="22"/>
        </w:rPr>
        <w:t xml:space="preserve"> </w:t>
      </w:r>
    </w:p>
    <w:p w14:paraId="22348951" w14:textId="77777777" w:rsidR="00437A18" w:rsidRDefault="00000000">
      <w:pPr>
        <w:spacing w:line="240" w:lineRule="auto"/>
        <w:ind w:firstLine="0"/>
      </w:pPr>
      <w:r>
        <w:rPr>
          <w:rFonts w:ascii="Courier New" w:eastAsia="Courier New" w:hAnsi="Courier New" w:cs="Courier New"/>
          <w:sz w:val="22"/>
        </w:rPr>
        <w:t>def hash_password(plain_password: str) -&gt; str:</w:t>
      </w:r>
    </w:p>
    <w:p w14:paraId="54849BC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"""Захэшировать пароль алгоритмом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7E57FED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0D8AC7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строку вида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=19$</w:t>
      </w:r>
      <w:r>
        <w:rPr>
          <w:rFonts w:ascii="Courier New" w:eastAsia="Courier New" w:hAnsi="Courier New" w:cs="Courier New"/>
          <w:sz w:val="22"/>
        </w:rPr>
        <w:t>m</w:t>
      </w:r>
      <w:r w:rsidRPr="001F15F4">
        <w:rPr>
          <w:rFonts w:ascii="Courier New" w:eastAsia="Courier New" w:hAnsi="Courier New" w:cs="Courier New"/>
          <w:sz w:val="22"/>
          <w:lang w:val="ru-RU"/>
        </w:rPr>
        <w:t>=65536,</w:t>
      </w:r>
      <w:r>
        <w:rPr>
          <w:rFonts w:ascii="Courier New" w:eastAsia="Courier New" w:hAnsi="Courier New" w:cs="Courier New"/>
          <w:sz w:val="22"/>
        </w:rPr>
        <w:t>t</w:t>
      </w:r>
      <w:r w:rsidRPr="001F15F4">
        <w:rPr>
          <w:rFonts w:ascii="Courier New" w:eastAsia="Courier New" w:hAnsi="Courier New" w:cs="Courier New"/>
          <w:sz w:val="22"/>
          <w:lang w:val="ru-RU"/>
        </w:rPr>
        <w:t>=3,</w:t>
      </w:r>
      <w:r>
        <w:rPr>
          <w:rFonts w:ascii="Courier New" w:eastAsia="Courier New" w:hAnsi="Courier New" w:cs="Courier New"/>
          <w:sz w:val="22"/>
        </w:rPr>
        <w:t>p</w:t>
      </w:r>
      <w:r w:rsidRPr="001F15F4">
        <w:rPr>
          <w:rFonts w:ascii="Courier New" w:eastAsia="Courier New" w:hAnsi="Courier New" w:cs="Courier New"/>
          <w:sz w:val="22"/>
          <w:lang w:val="ru-RU"/>
        </w:rPr>
        <w:t>=4$...$...`,</w:t>
      </w:r>
    </w:p>
    <w:p w14:paraId="635D1EC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 которой уже зашита соль, параметры и сам хэш — отдельно соль хранить</w:t>
      </w:r>
    </w:p>
    <w:p w14:paraId="0672B8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не нужно. Это и пишем в `</w:t>
      </w:r>
      <w:r>
        <w:rPr>
          <w:rFonts w:ascii="Courier New" w:eastAsia="Courier New" w:hAnsi="Courier New" w:cs="Courier New"/>
          <w:sz w:val="22"/>
        </w:rPr>
        <w:t>users</w:t>
      </w:r>
      <w:r w:rsidRPr="001F15F4">
        <w:rPr>
          <w:rFonts w:ascii="Courier New" w:eastAsia="Courier New" w:hAnsi="Courier New" w:cs="Courier New"/>
          <w:sz w:val="22"/>
          <w:lang w:val="ru-RU"/>
        </w:rPr>
        <w:t>.</w:t>
      </w:r>
      <w:r>
        <w:rPr>
          <w:rFonts w:ascii="Courier New" w:eastAsia="Courier New" w:hAnsi="Courier New" w:cs="Courier New"/>
          <w:sz w:val="22"/>
        </w:rPr>
        <w:t>password</w:t>
      </w:r>
      <w:r w:rsidRPr="001F15F4">
        <w:rPr>
          <w:rFonts w:ascii="Courier New" w:eastAsia="Courier New" w:hAnsi="Courier New" w:cs="Courier New"/>
          <w:sz w:val="22"/>
          <w:lang w:val="ru-RU"/>
        </w:rPr>
        <w:t>_</w:t>
      </w:r>
      <w:r>
        <w:rPr>
          <w:rFonts w:ascii="Courier New" w:eastAsia="Courier New" w:hAnsi="Courier New" w:cs="Courier New"/>
          <w:sz w:val="22"/>
        </w:rPr>
        <w:t>hash</w:t>
      </w:r>
      <w:r w:rsidRPr="001F15F4">
        <w:rPr>
          <w:rFonts w:ascii="Courier New" w:eastAsia="Courier New" w:hAnsi="Courier New" w:cs="Courier New"/>
          <w:sz w:val="22"/>
          <w:lang w:val="ru-RU"/>
        </w:rPr>
        <w:t>`.</w:t>
      </w:r>
    </w:p>
    <w:p w14:paraId="7A19D1E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B97C1B3" w14:textId="77777777" w:rsidR="00437A18" w:rsidRDefault="00000000">
      <w:pPr>
        <w:spacing w:line="240" w:lineRule="auto"/>
        <w:ind w:firstLine="0"/>
      </w:pPr>
      <w:r>
        <w:rPr>
          <w:rFonts w:ascii="Courier New" w:eastAsia="Courier New" w:hAnsi="Courier New" w:cs="Courier New"/>
          <w:sz w:val="22"/>
        </w:rPr>
        <w:t xml:space="preserve">    return _password_hasher.hash(plain_password)</w:t>
      </w:r>
    </w:p>
    <w:p w14:paraId="17EEBDE1" w14:textId="77777777" w:rsidR="00437A18" w:rsidRDefault="00000000">
      <w:pPr>
        <w:spacing w:line="240" w:lineRule="auto"/>
        <w:ind w:firstLine="0"/>
      </w:pPr>
      <w:r>
        <w:rPr>
          <w:rFonts w:ascii="Courier New" w:eastAsia="Courier New" w:hAnsi="Courier New" w:cs="Courier New"/>
          <w:sz w:val="22"/>
        </w:rPr>
        <w:t xml:space="preserve"> </w:t>
      </w:r>
    </w:p>
    <w:p w14:paraId="3CF73003" w14:textId="77777777" w:rsidR="00437A18" w:rsidRDefault="00000000">
      <w:pPr>
        <w:spacing w:line="240" w:lineRule="auto"/>
        <w:ind w:firstLine="0"/>
      </w:pPr>
      <w:r>
        <w:rPr>
          <w:rFonts w:ascii="Courier New" w:eastAsia="Courier New" w:hAnsi="Courier New" w:cs="Courier New"/>
          <w:sz w:val="22"/>
        </w:rPr>
        <w:t xml:space="preserve"> </w:t>
      </w:r>
    </w:p>
    <w:p w14:paraId="71F9C3AB" w14:textId="77777777" w:rsidR="00437A18" w:rsidRDefault="00000000">
      <w:pPr>
        <w:spacing w:line="240" w:lineRule="auto"/>
        <w:ind w:firstLine="0"/>
      </w:pPr>
      <w:r>
        <w:rPr>
          <w:rFonts w:ascii="Courier New" w:eastAsia="Courier New" w:hAnsi="Courier New" w:cs="Courier New"/>
          <w:sz w:val="22"/>
        </w:rPr>
        <w:t>def verify_password(plain_password: str, password_hash: str) -&gt; bool:</w:t>
      </w:r>
    </w:p>
    <w:p w14:paraId="15D47C7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"""Проверить, что пароль соответствует ранее сохранённому хэшу.</w:t>
      </w:r>
    </w:p>
    <w:p w14:paraId="13B8D3E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4A60E8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w:t>
      </w:r>
      <w:r>
        <w:rPr>
          <w:rFonts w:ascii="Courier New" w:eastAsia="Courier New" w:hAnsi="Courier New" w:cs="Courier New"/>
          <w:sz w:val="22"/>
        </w:rPr>
        <w:t>True</w:t>
      </w:r>
      <w:r w:rsidRPr="001F15F4">
        <w:rPr>
          <w:rFonts w:ascii="Courier New" w:eastAsia="Courier New" w:hAnsi="Courier New" w:cs="Courier New"/>
          <w:sz w:val="22"/>
          <w:lang w:val="ru-RU"/>
        </w:rPr>
        <w:t xml:space="preserve">, если совпадает, иначе </w:t>
      </w:r>
      <w:r>
        <w:rPr>
          <w:rFonts w:ascii="Courier New" w:eastAsia="Courier New" w:hAnsi="Courier New" w:cs="Courier New"/>
          <w:sz w:val="22"/>
        </w:rPr>
        <w:t>False</w:t>
      </w:r>
      <w:r w:rsidRPr="001F15F4">
        <w:rPr>
          <w:rFonts w:ascii="Courier New" w:eastAsia="Courier New" w:hAnsi="Courier New" w:cs="Courier New"/>
          <w:sz w:val="22"/>
          <w:lang w:val="ru-RU"/>
        </w:rPr>
        <w:t>. Никогда не выбрасывает</w:t>
      </w:r>
    </w:p>
    <w:p w14:paraId="6187063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исключений наружу — это удобнее для вызывающего кода.</w:t>
      </w:r>
    </w:p>
    <w:p w14:paraId="14062AE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BA96963" w14:textId="77777777" w:rsidR="00437A18" w:rsidRDefault="00000000">
      <w:pPr>
        <w:spacing w:line="240" w:lineRule="auto"/>
        <w:ind w:firstLine="0"/>
      </w:pPr>
      <w:r>
        <w:rPr>
          <w:rFonts w:ascii="Courier New" w:eastAsia="Courier New" w:hAnsi="Courier New" w:cs="Courier New"/>
          <w:sz w:val="22"/>
        </w:rPr>
        <w:t xml:space="preserve">    try:</w:t>
      </w:r>
    </w:p>
    <w:p w14:paraId="3D3CEA02" w14:textId="77777777" w:rsidR="00437A18" w:rsidRDefault="00000000">
      <w:pPr>
        <w:spacing w:line="240" w:lineRule="auto"/>
        <w:ind w:firstLine="0"/>
      </w:pPr>
      <w:r>
        <w:rPr>
          <w:rFonts w:ascii="Courier New" w:eastAsia="Courier New" w:hAnsi="Courier New" w:cs="Courier New"/>
          <w:sz w:val="22"/>
        </w:rPr>
        <w:t xml:space="preserve">        _password_hasher.verify(password_hash, plain_password)</w:t>
      </w:r>
    </w:p>
    <w:p w14:paraId="64EA2FE8" w14:textId="77777777" w:rsidR="00437A18" w:rsidRDefault="00000000">
      <w:pPr>
        <w:spacing w:line="240" w:lineRule="auto"/>
        <w:ind w:firstLine="0"/>
      </w:pPr>
      <w:r>
        <w:rPr>
          <w:rFonts w:ascii="Courier New" w:eastAsia="Courier New" w:hAnsi="Courier New" w:cs="Courier New"/>
          <w:sz w:val="22"/>
        </w:rPr>
        <w:t xml:space="preserve">    except VerifyMismatchError:</w:t>
      </w:r>
    </w:p>
    <w:p w14:paraId="073CC7AD" w14:textId="77777777" w:rsidR="00437A18" w:rsidRDefault="00000000">
      <w:pPr>
        <w:spacing w:line="240" w:lineRule="auto"/>
        <w:ind w:firstLine="0"/>
      </w:pPr>
      <w:r>
        <w:rPr>
          <w:rFonts w:ascii="Courier New" w:eastAsia="Courier New" w:hAnsi="Courier New" w:cs="Courier New"/>
          <w:sz w:val="22"/>
        </w:rPr>
        <w:t xml:space="preserve">        return False</w:t>
      </w:r>
    </w:p>
    <w:p w14:paraId="41C4FD02" w14:textId="77777777" w:rsidR="00437A18" w:rsidRDefault="00000000">
      <w:pPr>
        <w:spacing w:line="240" w:lineRule="auto"/>
        <w:ind w:firstLine="0"/>
      </w:pPr>
      <w:r>
        <w:rPr>
          <w:rFonts w:ascii="Courier New" w:eastAsia="Courier New" w:hAnsi="Courier New" w:cs="Courier New"/>
          <w:sz w:val="22"/>
        </w:rPr>
        <w:t xml:space="preserve">    except Exception:</w:t>
      </w:r>
    </w:p>
    <w:p w14:paraId="3D2B024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Любая другая ошибка (повреждённый хэш и т.п.) — тоже неуспешная проверка.</w:t>
      </w:r>
    </w:p>
    <w:p w14:paraId="3604363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return False</w:t>
      </w:r>
    </w:p>
    <w:p w14:paraId="5AA19C13" w14:textId="77777777" w:rsidR="00437A18" w:rsidRDefault="00000000">
      <w:pPr>
        <w:spacing w:line="240" w:lineRule="auto"/>
        <w:ind w:firstLine="0"/>
      </w:pPr>
      <w:r>
        <w:rPr>
          <w:rFonts w:ascii="Courier New" w:eastAsia="Courier New" w:hAnsi="Courier New" w:cs="Courier New"/>
          <w:sz w:val="22"/>
        </w:rPr>
        <w:t xml:space="preserve">    return True</w:t>
      </w:r>
    </w:p>
    <w:p w14:paraId="04ED5D8C" w14:textId="77777777" w:rsidR="00437A18" w:rsidRDefault="00000000">
      <w:pPr>
        <w:spacing w:line="240" w:lineRule="auto"/>
        <w:ind w:firstLine="0"/>
      </w:pPr>
      <w:r>
        <w:rPr>
          <w:rFonts w:ascii="Courier New" w:eastAsia="Courier New" w:hAnsi="Courier New" w:cs="Courier New"/>
          <w:sz w:val="22"/>
        </w:rPr>
        <w:t xml:space="preserve"> </w:t>
      </w:r>
    </w:p>
    <w:p w14:paraId="212A72C4" w14:textId="77777777" w:rsidR="00437A18" w:rsidRDefault="00000000">
      <w:pPr>
        <w:spacing w:line="240" w:lineRule="auto"/>
        <w:ind w:firstLine="0"/>
      </w:pPr>
      <w:r>
        <w:rPr>
          <w:rFonts w:ascii="Courier New" w:eastAsia="Courier New" w:hAnsi="Courier New" w:cs="Courier New"/>
          <w:sz w:val="22"/>
        </w:rPr>
        <w:t xml:space="preserve"> </w:t>
      </w:r>
    </w:p>
    <w:p w14:paraId="748197CD" w14:textId="77777777" w:rsidR="00437A18" w:rsidRDefault="00000000">
      <w:pPr>
        <w:spacing w:line="240" w:lineRule="auto"/>
        <w:ind w:firstLine="0"/>
      </w:pPr>
      <w:r>
        <w:rPr>
          <w:rFonts w:ascii="Courier New" w:eastAsia="Courier New" w:hAnsi="Courier New" w:cs="Courier New"/>
          <w:sz w:val="22"/>
        </w:rPr>
        <w:t>def create_access_token(subject: str | int, expires_minutes: int | None = None) -&gt; str:</w:t>
      </w:r>
    </w:p>
    <w:p w14:paraId="2AA9821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"""Выпустить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43EFA3E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B70046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Параметр `</w:t>
      </w:r>
      <w:r>
        <w:rPr>
          <w:rFonts w:ascii="Courier New" w:eastAsia="Courier New" w:hAnsi="Courier New" w:cs="Courier New"/>
          <w:sz w:val="22"/>
        </w:rPr>
        <w:t>subject</w:t>
      </w:r>
      <w:r w:rsidRPr="001F15F4">
        <w:rPr>
          <w:rFonts w:ascii="Courier New" w:eastAsia="Courier New" w:hAnsi="Courier New" w:cs="Courier New"/>
          <w:sz w:val="22"/>
          <w:lang w:val="ru-RU"/>
        </w:rPr>
        <w:t>` — то, что мы хотим зашифровать в токене как идентификатор</w:t>
      </w:r>
    </w:p>
    <w:p w14:paraId="7365A65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пользователя (обычно </w:t>
      </w:r>
      <w:r>
        <w:rPr>
          <w:rFonts w:ascii="Courier New" w:eastAsia="Courier New" w:hAnsi="Courier New" w:cs="Courier New"/>
          <w:sz w:val="22"/>
        </w:rPr>
        <w:t>user</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Кладём его в стандартное </w:t>
      </w:r>
      <w:r>
        <w:rPr>
          <w:rFonts w:ascii="Courier New" w:eastAsia="Courier New" w:hAnsi="Courier New" w:cs="Courier New"/>
          <w:sz w:val="22"/>
        </w:rPr>
        <w:t>claim</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w:t>
      </w:r>
    </w:p>
    <w:p w14:paraId="1DAAC63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B834D2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Также добавляем `</w:t>
      </w:r>
      <w:r>
        <w:rPr>
          <w:rFonts w:ascii="Courier New" w:eastAsia="Courier New" w:hAnsi="Courier New" w:cs="Courier New"/>
          <w:sz w:val="22"/>
        </w:rPr>
        <w:t>exp</w:t>
      </w:r>
      <w:r w:rsidRPr="001F15F4">
        <w:rPr>
          <w:rFonts w:ascii="Courier New" w:eastAsia="Courier New" w:hAnsi="Courier New" w:cs="Courier New"/>
          <w:sz w:val="22"/>
          <w:lang w:val="ru-RU"/>
        </w:rPr>
        <w:t>` (срок истечения) и `</w:t>
      </w:r>
      <w:r>
        <w:rPr>
          <w:rFonts w:ascii="Courier New" w:eastAsia="Courier New" w:hAnsi="Courier New" w:cs="Courier New"/>
          <w:sz w:val="22"/>
        </w:rPr>
        <w:t>iat</w:t>
      </w:r>
      <w:r w:rsidRPr="001F15F4">
        <w:rPr>
          <w:rFonts w:ascii="Courier New" w:eastAsia="Courier New" w:hAnsi="Courier New" w:cs="Courier New"/>
          <w:sz w:val="22"/>
          <w:lang w:val="ru-RU"/>
        </w:rPr>
        <w:t>` (момент выпуска) — это</w:t>
      </w:r>
    </w:p>
    <w:p w14:paraId="37339FD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стандартные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которые библиотека </w:t>
      </w:r>
      <w:r>
        <w:rPr>
          <w:rFonts w:ascii="Courier New" w:eastAsia="Courier New" w:hAnsi="Courier New" w:cs="Courier New"/>
          <w:sz w:val="22"/>
        </w:rPr>
        <w:t>PyJWT</w:t>
      </w:r>
      <w:r w:rsidRPr="001F15F4">
        <w:rPr>
          <w:rFonts w:ascii="Courier New" w:eastAsia="Courier New" w:hAnsi="Courier New" w:cs="Courier New"/>
          <w:sz w:val="22"/>
          <w:lang w:val="ru-RU"/>
        </w:rPr>
        <w:t xml:space="preserve"> понимает автоматически</w:t>
      </w:r>
    </w:p>
    <w:p w14:paraId="5287F0A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(например, при декодировании сама проверяет, не истёк ли токен).</w:t>
      </w:r>
    </w:p>
    <w:p w14:paraId="4428A9B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704746D" w14:textId="77777777" w:rsidR="00437A18" w:rsidRDefault="00000000">
      <w:pPr>
        <w:spacing w:line="240" w:lineRule="auto"/>
        <w:ind w:firstLine="0"/>
      </w:pPr>
      <w:r>
        <w:rPr>
          <w:rFonts w:ascii="Courier New" w:eastAsia="Courier New" w:hAnsi="Courier New" w:cs="Courier New"/>
          <w:sz w:val="22"/>
        </w:rPr>
        <w:t xml:space="preserve">    expires_minutes = expires_minutes or settings.jwt_access_token_expires_minutes</w:t>
      </w:r>
    </w:p>
    <w:p w14:paraId="30F35F5A" w14:textId="77777777" w:rsidR="00437A18" w:rsidRDefault="00000000">
      <w:pPr>
        <w:spacing w:line="240" w:lineRule="auto"/>
        <w:ind w:firstLine="0"/>
      </w:pPr>
      <w:r>
        <w:rPr>
          <w:rFonts w:ascii="Courier New" w:eastAsia="Courier New" w:hAnsi="Courier New" w:cs="Courier New"/>
          <w:sz w:val="22"/>
        </w:rPr>
        <w:t xml:space="preserve">    now = datetime.now(timezone.utc)</w:t>
      </w:r>
    </w:p>
    <w:p w14:paraId="039DCCCD" w14:textId="77777777" w:rsidR="00437A18" w:rsidRDefault="00000000">
      <w:pPr>
        <w:spacing w:line="240" w:lineRule="auto"/>
        <w:ind w:firstLine="0"/>
      </w:pPr>
      <w:r>
        <w:rPr>
          <w:rFonts w:ascii="Courier New" w:eastAsia="Courier New" w:hAnsi="Courier New" w:cs="Courier New"/>
          <w:sz w:val="22"/>
        </w:rPr>
        <w:t xml:space="preserve">    payload: dict[str, Any] = {</w:t>
      </w:r>
    </w:p>
    <w:p w14:paraId="57C6846D" w14:textId="77777777" w:rsidR="00437A18" w:rsidRDefault="00000000">
      <w:pPr>
        <w:spacing w:line="240" w:lineRule="auto"/>
        <w:ind w:firstLine="0"/>
      </w:pPr>
      <w:r>
        <w:rPr>
          <w:rFonts w:ascii="Courier New" w:eastAsia="Courier New" w:hAnsi="Courier New" w:cs="Courier New"/>
          <w:sz w:val="22"/>
        </w:rPr>
        <w:t xml:space="preserve">        "sub": str(subject),</w:t>
      </w:r>
    </w:p>
    <w:p w14:paraId="75D32D06" w14:textId="77777777" w:rsidR="00437A18" w:rsidRDefault="00000000">
      <w:pPr>
        <w:spacing w:line="240" w:lineRule="auto"/>
        <w:ind w:firstLine="0"/>
      </w:pPr>
      <w:r>
        <w:rPr>
          <w:rFonts w:ascii="Courier New" w:eastAsia="Courier New" w:hAnsi="Courier New" w:cs="Courier New"/>
          <w:sz w:val="22"/>
        </w:rPr>
        <w:t xml:space="preserve">        "iat": now,</w:t>
      </w:r>
    </w:p>
    <w:p w14:paraId="417340CE" w14:textId="77777777" w:rsidR="00437A18" w:rsidRDefault="00000000">
      <w:pPr>
        <w:spacing w:line="240" w:lineRule="auto"/>
        <w:ind w:firstLine="0"/>
      </w:pPr>
      <w:r>
        <w:rPr>
          <w:rFonts w:ascii="Courier New" w:eastAsia="Courier New" w:hAnsi="Courier New" w:cs="Courier New"/>
          <w:sz w:val="22"/>
        </w:rPr>
        <w:t xml:space="preserve">        "exp": now + timedelta(minutes=expires_minutes),</w:t>
      </w:r>
    </w:p>
    <w:p w14:paraId="7D8A01F6" w14:textId="77777777" w:rsidR="00437A18" w:rsidRDefault="00000000">
      <w:pPr>
        <w:spacing w:line="240" w:lineRule="auto"/>
        <w:ind w:firstLine="0"/>
      </w:pPr>
      <w:r>
        <w:rPr>
          <w:rFonts w:ascii="Courier New" w:eastAsia="Courier New" w:hAnsi="Courier New" w:cs="Courier New"/>
          <w:sz w:val="22"/>
        </w:rPr>
        <w:t xml:space="preserve">    }</w:t>
      </w:r>
    </w:p>
    <w:p w14:paraId="327A467C" w14:textId="77777777" w:rsidR="00437A18" w:rsidRDefault="00000000">
      <w:pPr>
        <w:spacing w:line="240" w:lineRule="auto"/>
        <w:ind w:firstLine="0"/>
      </w:pPr>
      <w:r>
        <w:rPr>
          <w:rFonts w:ascii="Courier New" w:eastAsia="Courier New" w:hAnsi="Courier New" w:cs="Courier New"/>
          <w:sz w:val="22"/>
        </w:rPr>
        <w:t xml:space="preserve">    return jwt.encode(payload, settings.jwt_secret_key, algorithm=settings.jwt_algorithm)</w:t>
      </w:r>
    </w:p>
    <w:p w14:paraId="17EED04D" w14:textId="77777777" w:rsidR="00437A18" w:rsidRDefault="00000000">
      <w:pPr>
        <w:spacing w:line="240" w:lineRule="auto"/>
        <w:ind w:firstLine="0"/>
      </w:pPr>
      <w:r>
        <w:rPr>
          <w:rFonts w:ascii="Courier New" w:eastAsia="Courier New" w:hAnsi="Courier New" w:cs="Courier New"/>
          <w:sz w:val="22"/>
        </w:rPr>
        <w:t xml:space="preserve"> </w:t>
      </w:r>
    </w:p>
    <w:p w14:paraId="3FB9D7DD" w14:textId="77777777" w:rsidR="00437A18" w:rsidRDefault="00000000">
      <w:pPr>
        <w:spacing w:line="240" w:lineRule="auto"/>
        <w:ind w:firstLine="0"/>
      </w:pPr>
      <w:r>
        <w:rPr>
          <w:rFonts w:ascii="Courier New" w:eastAsia="Courier New" w:hAnsi="Courier New" w:cs="Courier New"/>
          <w:sz w:val="22"/>
        </w:rPr>
        <w:t xml:space="preserve"> </w:t>
      </w:r>
    </w:p>
    <w:p w14:paraId="579B1479" w14:textId="77777777" w:rsidR="00437A18" w:rsidRDefault="00000000">
      <w:pPr>
        <w:spacing w:line="240" w:lineRule="auto"/>
        <w:ind w:firstLine="0"/>
      </w:pPr>
      <w:r>
        <w:rPr>
          <w:rFonts w:ascii="Courier New" w:eastAsia="Courier New" w:hAnsi="Courier New" w:cs="Courier New"/>
          <w:sz w:val="22"/>
        </w:rPr>
        <w:t>def decode_access_token(token: str) -&gt; dict[str, Any]:</w:t>
      </w:r>
    </w:p>
    <w:p w14:paraId="736D41F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"""Расшифровать и проверить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4188A30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1E33EF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успехе возвращает </w:t>
      </w:r>
      <w:r>
        <w:rPr>
          <w:rFonts w:ascii="Courier New" w:eastAsia="Courier New" w:hAnsi="Courier New" w:cs="Courier New"/>
          <w:sz w:val="22"/>
        </w:rPr>
        <w:t>payload</w:t>
      </w:r>
      <w:r w:rsidRPr="001F15F4">
        <w:rPr>
          <w:rFonts w:ascii="Courier New" w:eastAsia="Courier New" w:hAnsi="Courier New" w:cs="Courier New"/>
          <w:sz w:val="22"/>
          <w:lang w:val="ru-RU"/>
        </w:rPr>
        <w:t xml:space="preserve"> — словарь с </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 `</w:t>
      </w:r>
      <w:r>
        <w:rPr>
          <w:rFonts w:ascii="Courier New" w:eastAsia="Courier New" w:hAnsi="Courier New" w:cs="Courier New"/>
          <w:sz w:val="22"/>
        </w:rPr>
        <w:t>iat</w:t>
      </w:r>
      <w:r w:rsidRPr="001F15F4">
        <w:rPr>
          <w:rFonts w:ascii="Courier New" w:eastAsia="Courier New" w:hAnsi="Courier New" w:cs="Courier New"/>
          <w:sz w:val="22"/>
          <w:lang w:val="ru-RU"/>
        </w:rPr>
        <w:t>`, `</w:t>
      </w:r>
      <w:r>
        <w:rPr>
          <w:rFonts w:ascii="Courier New" w:eastAsia="Courier New" w:hAnsi="Courier New" w:cs="Courier New"/>
          <w:sz w:val="22"/>
        </w:rPr>
        <w:t>exp</w:t>
      </w:r>
      <w:r w:rsidRPr="001F15F4">
        <w:rPr>
          <w:rFonts w:ascii="Courier New" w:eastAsia="Courier New" w:hAnsi="Courier New" w:cs="Courier New"/>
          <w:sz w:val="22"/>
          <w:lang w:val="ru-RU"/>
        </w:rPr>
        <w:t>`).</w:t>
      </w:r>
    </w:p>
    <w:p w14:paraId="75F2D05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проблемах (плохая подпись, истёк срок, мусор вместо токена) выбросит</w:t>
      </w:r>
    </w:p>
    <w:p w14:paraId="7F2F47D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PyJWTError</w:t>
      </w:r>
      <w:r w:rsidRPr="001F15F4">
        <w:rPr>
          <w:rFonts w:ascii="Courier New" w:eastAsia="Courier New" w:hAnsi="Courier New" w:cs="Courier New"/>
          <w:sz w:val="22"/>
          <w:lang w:val="ru-RU"/>
        </w:rPr>
        <w:t>` или одного из его наследников. Вызывающий код (например,</w:t>
      </w:r>
    </w:p>
    <w:p w14:paraId="53E3B9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зависимость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 xml:space="preserve">) должен это перехватить и вернуть </w:t>
      </w:r>
      <w:r>
        <w:rPr>
          <w:rFonts w:ascii="Courier New" w:eastAsia="Courier New" w:hAnsi="Courier New" w:cs="Courier New"/>
          <w:sz w:val="22"/>
        </w:rPr>
        <w:t>HTTP</w:t>
      </w:r>
      <w:r w:rsidRPr="001F15F4">
        <w:rPr>
          <w:rFonts w:ascii="Courier New" w:eastAsia="Courier New" w:hAnsi="Courier New" w:cs="Courier New"/>
          <w:sz w:val="22"/>
          <w:lang w:val="ru-RU"/>
        </w:rPr>
        <w:t xml:space="preserve"> 401.</w:t>
      </w:r>
    </w:p>
    <w:p w14:paraId="624D7EF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520C8094" w14:textId="77777777" w:rsidR="00437A18" w:rsidRDefault="00000000">
      <w:pPr>
        <w:spacing w:line="240" w:lineRule="auto"/>
        <w:ind w:firstLine="0"/>
      </w:pPr>
      <w:r>
        <w:rPr>
          <w:rFonts w:ascii="Courier New" w:eastAsia="Courier New" w:hAnsi="Courier New" w:cs="Courier New"/>
          <w:sz w:val="22"/>
        </w:rPr>
        <w:t xml:space="preserve">    return jwt.decode(</w:t>
      </w:r>
    </w:p>
    <w:p w14:paraId="44AD861B" w14:textId="77777777" w:rsidR="00437A18" w:rsidRDefault="00000000">
      <w:pPr>
        <w:spacing w:line="240" w:lineRule="auto"/>
        <w:ind w:firstLine="0"/>
      </w:pPr>
      <w:r>
        <w:rPr>
          <w:rFonts w:ascii="Courier New" w:eastAsia="Courier New" w:hAnsi="Courier New" w:cs="Courier New"/>
          <w:sz w:val="22"/>
        </w:rPr>
        <w:t xml:space="preserve">        token,</w:t>
      </w:r>
    </w:p>
    <w:p w14:paraId="4FFE9991" w14:textId="77777777" w:rsidR="00437A18" w:rsidRDefault="00000000">
      <w:pPr>
        <w:spacing w:line="240" w:lineRule="auto"/>
        <w:ind w:firstLine="0"/>
      </w:pPr>
      <w:r>
        <w:rPr>
          <w:rFonts w:ascii="Courier New" w:eastAsia="Courier New" w:hAnsi="Courier New" w:cs="Courier New"/>
          <w:sz w:val="22"/>
        </w:rPr>
        <w:t xml:space="preserve">        settings.jwt_secret_key,</w:t>
      </w:r>
    </w:p>
    <w:p w14:paraId="75562EC2" w14:textId="77777777" w:rsidR="00437A18" w:rsidRDefault="00000000">
      <w:pPr>
        <w:spacing w:line="240" w:lineRule="auto"/>
        <w:ind w:firstLine="0"/>
      </w:pPr>
      <w:r>
        <w:rPr>
          <w:rFonts w:ascii="Courier New" w:eastAsia="Courier New" w:hAnsi="Courier New" w:cs="Courier New"/>
          <w:sz w:val="22"/>
        </w:rPr>
        <w:t xml:space="preserve">        algorithms=[settings.jwt_algorithm],</w:t>
      </w:r>
    </w:p>
    <w:p w14:paraId="064CB593" w14:textId="77777777" w:rsidR="00437A18" w:rsidRDefault="00000000">
      <w:pPr>
        <w:spacing w:line="240" w:lineRule="auto"/>
        <w:ind w:firstLine="0"/>
      </w:pPr>
      <w:r>
        <w:rPr>
          <w:rFonts w:ascii="Courier New" w:eastAsia="Courier New" w:hAnsi="Courier New" w:cs="Courier New"/>
          <w:sz w:val="22"/>
        </w:rPr>
        <w:t xml:space="preserve">    )</w:t>
      </w:r>
    </w:p>
    <w:p w14:paraId="47DE8DDC" w14:textId="77777777" w:rsidR="00437A18" w:rsidRDefault="00000000">
      <w:pPr>
        <w:spacing w:before="120" w:after="120"/>
        <w:jc w:val="left"/>
      </w:pPr>
      <w:r>
        <w:t>Листинг А.4 – Маршрутизатор операций REST API (app/api/v1/transactions.py)</w:t>
      </w:r>
    </w:p>
    <w:p w14:paraId="3FF5195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"""Роутер /</w:t>
      </w:r>
      <w:r>
        <w:rPr>
          <w:rFonts w:ascii="Courier New" w:eastAsia="Courier New" w:hAnsi="Courier New" w:cs="Courier New"/>
          <w:sz w:val="22"/>
        </w:rPr>
        <w:t>transactions</w:t>
      </w:r>
      <w:r w:rsidRPr="001F15F4">
        <w:rPr>
          <w:rFonts w:ascii="Courier New" w:eastAsia="Courier New" w:hAnsi="Courier New" w:cs="Courier New"/>
          <w:sz w:val="22"/>
          <w:lang w:val="ru-RU"/>
        </w:rPr>
        <w:t xml:space="preserve">: </w:t>
      </w:r>
      <w:r>
        <w:rPr>
          <w:rFonts w:ascii="Courier New" w:eastAsia="Courier New" w:hAnsi="Courier New" w:cs="Courier New"/>
          <w:sz w:val="22"/>
        </w:rPr>
        <w:t>CRUD</w:t>
      </w:r>
      <w:r w:rsidRPr="001F15F4">
        <w:rPr>
          <w:rFonts w:ascii="Courier New" w:eastAsia="Courier New" w:hAnsi="Courier New" w:cs="Courier New"/>
          <w:sz w:val="22"/>
          <w:lang w:val="ru-RU"/>
        </w:rPr>
        <w:t xml:space="preserve"> финансовых операций.</w:t>
      </w:r>
    </w:p>
    <w:p w14:paraId="38DB334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C4B9FA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Создание и удаление транзакции атомарно меняют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связанного счёта</w:t>
      </w:r>
    </w:p>
    <w:p w14:paraId="0C38E0F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(или двух счетов для перевода) в одной БД-транзакции. Если любая часть</w:t>
      </w:r>
    </w:p>
    <w:p w14:paraId="7D1A99D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упадёт — БД остаётся консистентной (НФТ-07 раздела 1 ВКР).</w:t>
      </w:r>
    </w:p>
    <w:p w14:paraId="008D164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F9CE37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Сознательные упрощения </w:t>
      </w:r>
      <w:r>
        <w:rPr>
          <w:rFonts w:ascii="Courier New" w:eastAsia="Courier New" w:hAnsi="Courier New" w:cs="Courier New"/>
          <w:sz w:val="22"/>
        </w:rPr>
        <w:t>MVP</w:t>
      </w:r>
      <w:r w:rsidRPr="001F15F4">
        <w:rPr>
          <w:rFonts w:ascii="Courier New" w:eastAsia="Courier New" w:hAnsi="Courier New" w:cs="Courier New"/>
          <w:sz w:val="22"/>
          <w:lang w:val="ru-RU"/>
        </w:rPr>
        <w:t>:</w:t>
      </w:r>
    </w:p>
    <w:p w14:paraId="00CFD44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реализован ЧАСТИЧНО: правятся только «безопасные» поля, не</w:t>
      </w:r>
    </w:p>
    <w:p w14:paraId="400F90F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 xml:space="preserve">влияющие на балансы — category_id, occurred_at, note. </w:t>
      </w:r>
      <w:r w:rsidRPr="001F15F4">
        <w:rPr>
          <w:rFonts w:ascii="Courier New" w:eastAsia="Courier New" w:hAnsi="Courier New" w:cs="Courier New"/>
          <w:sz w:val="22"/>
          <w:lang w:val="ru-RU"/>
        </w:rPr>
        <w:t>Изменение</w:t>
      </w:r>
    </w:p>
    <w:p w14:paraId="303A3B0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суммы / счёта / типа / счёта-получателя делается через </w:t>
      </w:r>
      <w:r>
        <w:rPr>
          <w:rFonts w:ascii="Courier New" w:eastAsia="Courier New" w:hAnsi="Courier New" w:cs="Courier New"/>
          <w:sz w:val="22"/>
        </w:rPr>
        <w:t>DELETE</w:t>
      </w:r>
    </w:p>
    <w:p w14:paraId="44F6C61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старой операции +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новой. Так мы по построению исключаем класс</w:t>
      </w:r>
    </w:p>
    <w:p w14:paraId="4A1B598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багов «рассинхрон баланса и истории», который возникал бы при</w:t>
      </w:r>
    </w:p>
    <w:p w14:paraId="164711E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полноценном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с пересчётом балансов «откатить старое →</w:t>
      </w:r>
    </w:p>
    <w:p w14:paraId="3F8572D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применить новое» (особенно для переводов и при смене </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7D92E8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если валюты счёта-источника и счёта-получателя</w:t>
      </w:r>
    </w:p>
    <w:p w14:paraId="07E2439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различаются, списывается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источника), а зачисляется</w:t>
      </w:r>
    </w:p>
    <w:p w14:paraId="0E48D7A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 — её вводит пользователь, т.к.</w:t>
      </w:r>
    </w:p>
    <w:p w14:paraId="1B85A73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банковский курс с комиссией отличается от курса ЦБ. Для одновалютного</w:t>
      </w:r>
    </w:p>
    <w:p w14:paraId="716CAD6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перевода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не нужен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7144A8F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212410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ВАЖНО (модель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w:t>
      </w:r>
    </w:p>
    <w:p w14:paraId="41557F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Транзакция влияет на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счёта ТОЛЬКО если её </w:t>
      </w:r>
      <w:r>
        <w:rPr>
          <w:rFonts w:ascii="Courier New" w:eastAsia="Courier New" w:hAnsi="Courier New" w:cs="Courier New"/>
          <w:sz w:val="22"/>
        </w:rPr>
        <w:t>occurred</w:t>
      </w:r>
      <w:r w:rsidRPr="001F15F4">
        <w:rPr>
          <w:rFonts w:ascii="Courier New" w:eastAsia="Courier New" w:hAnsi="Courier New" w:cs="Courier New"/>
          <w:sz w:val="22"/>
          <w:lang w:val="ru-RU"/>
        </w:rPr>
        <w:t>_</w:t>
      </w:r>
      <w:r>
        <w:rPr>
          <w:rFonts w:ascii="Courier New" w:eastAsia="Courier New" w:hAnsi="Courier New" w:cs="Courier New"/>
          <w:sz w:val="22"/>
        </w:rPr>
        <w:t>at</w:t>
      </w:r>
    </w:p>
    <w:p w14:paraId="08141E8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&gt;= account.opening_date. Транзакции «до opening_date» сохраняются</w:t>
      </w:r>
    </w:p>
    <w:p w14:paraId="06E513F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 истории, но не двигают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их эффект уже сидит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1D3ABCA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Все изменения баланса в этом модуле обёрнуты в _</w:t>
      </w:r>
      <w:r>
        <w:rPr>
          <w:rFonts w:ascii="Courier New" w:eastAsia="Courier New" w:hAnsi="Courier New" w:cs="Courier New"/>
          <w:sz w:val="22"/>
        </w:rPr>
        <w:t>apply</w:t>
      </w:r>
      <w:r w:rsidRPr="001F15F4">
        <w:rPr>
          <w:rFonts w:ascii="Courier New" w:eastAsia="Courier New" w:hAnsi="Courier New" w:cs="Courier New"/>
          <w:sz w:val="22"/>
          <w:lang w:val="ru-RU"/>
        </w:rPr>
        <w:t>_</w:t>
      </w:r>
      <w:r>
        <w:rPr>
          <w:rFonts w:ascii="Courier New" w:eastAsia="Courier New" w:hAnsi="Courier New" w:cs="Courier New"/>
          <w:sz w:val="22"/>
        </w:rPr>
        <w:t>signed</w:t>
      </w:r>
      <w:r w:rsidRPr="001F15F4">
        <w:rPr>
          <w:rFonts w:ascii="Courier New" w:eastAsia="Courier New" w:hAnsi="Courier New" w:cs="Courier New"/>
          <w:sz w:val="22"/>
          <w:lang w:val="ru-RU"/>
        </w:rPr>
        <w:t>_</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to</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7164EE3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который инкапсулирует эту проверку.</w:t>
      </w:r>
    </w:p>
    <w:p w14:paraId="4812DA97" w14:textId="77777777" w:rsidR="00437A18" w:rsidRDefault="00000000">
      <w:pPr>
        <w:spacing w:line="240" w:lineRule="auto"/>
        <w:ind w:firstLine="0"/>
      </w:pPr>
      <w:r>
        <w:rPr>
          <w:rFonts w:ascii="Courier New" w:eastAsia="Courier New" w:hAnsi="Courier New" w:cs="Courier New"/>
          <w:sz w:val="22"/>
        </w:rPr>
        <w:t xml:space="preserve">  """</w:t>
      </w:r>
    </w:p>
    <w:p w14:paraId="1658B863"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64A66629" w14:textId="77777777" w:rsidR="00437A18" w:rsidRDefault="00000000">
      <w:pPr>
        <w:spacing w:line="240" w:lineRule="auto"/>
        <w:ind w:firstLine="0"/>
      </w:pPr>
      <w:r>
        <w:rPr>
          <w:rFonts w:ascii="Courier New" w:eastAsia="Courier New" w:hAnsi="Courier New" w:cs="Courier New"/>
          <w:sz w:val="22"/>
        </w:rPr>
        <w:t>from decimal import Decimal</w:t>
      </w:r>
    </w:p>
    <w:p w14:paraId="5EAA1593" w14:textId="77777777" w:rsidR="00437A18" w:rsidRDefault="00000000">
      <w:pPr>
        <w:spacing w:line="240" w:lineRule="auto"/>
        <w:ind w:firstLine="0"/>
      </w:pPr>
      <w:r>
        <w:rPr>
          <w:rFonts w:ascii="Courier New" w:eastAsia="Courier New" w:hAnsi="Courier New" w:cs="Courier New"/>
          <w:sz w:val="22"/>
        </w:rPr>
        <w:t>from typing import Literal</w:t>
      </w:r>
    </w:p>
    <w:p w14:paraId="3E0A8AB5" w14:textId="77777777" w:rsidR="00437A18" w:rsidRDefault="00000000">
      <w:pPr>
        <w:spacing w:line="240" w:lineRule="auto"/>
        <w:ind w:firstLine="0"/>
      </w:pPr>
      <w:r>
        <w:rPr>
          <w:rFonts w:ascii="Courier New" w:eastAsia="Courier New" w:hAnsi="Courier New" w:cs="Courier New"/>
          <w:sz w:val="22"/>
        </w:rPr>
        <w:t xml:space="preserve"> </w:t>
      </w:r>
    </w:p>
    <w:p w14:paraId="35782795" w14:textId="77777777" w:rsidR="00437A18" w:rsidRDefault="00000000">
      <w:pPr>
        <w:spacing w:line="240" w:lineRule="auto"/>
        <w:ind w:firstLine="0"/>
      </w:pPr>
      <w:r>
        <w:rPr>
          <w:rFonts w:ascii="Courier New" w:eastAsia="Courier New" w:hAnsi="Courier New" w:cs="Courier New"/>
          <w:sz w:val="22"/>
        </w:rPr>
        <w:t>from fastapi import APIRouter, Depends, HTTPException, Query, Response, status</w:t>
      </w:r>
    </w:p>
    <w:p w14:paraId="5D935332" w14:textId="77777777" w:rsidR="00437A18" w:rsidRDefault="00000000">
      <w:pPr>
        <w:spacing w:line="240" w:lineRule="auto"/>
        <w:ind w:firstLine="0"/>
      </w:pPr>
      <w:r>
        <w:rPr>
          <w:rFonts w:ascii="Courier New" w:eastAsia="Courier New" w:hAnsi="Courier New" w:cs="Courier New"/>
          <w:sz w:val="22"/>
        </w:rPr>
        <w:t>from sqlalchemy import select, update</w:t>
      </w:r>
    </w:p>
    <w:p w14:paraId="77EB9DB8"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250EA603" w14:textId="77777777" w:rsidR="00437A18" w:rsidRDefault="00000000">
      <w:pPr>
        <w:spacing w:line="240" w:lineRule="auto"/>
        <w:ind w:firstLine="0"/>
      </w:pPr>
      <w:r>
        <w:rPr>
          <w:rFonts w:ascii="Courier New" w:eastAsia="Courier New" w:hAnsi="Courier New" w:cs="Courier New"/>
          <w:sz w:val="22"/>
        </w:rPr>
        <w:t xml:space="preserve"> </w:t>
      </w:r>
    </w:p>
    <w:p w14:paraId="3E0398D5" w14:textId="77777777" w:rsidR="00437A18" w:rsidRDefault="00000000">
      <w:pPr>
        <w:spacing w:line="240" w:lineRule="auto"/>
        <w:ind w:firstLine="0"/>
      </w:pPr>
      <w:r>
        <w:rPr>
          <w:rFonts w:ascii="Courier New" w:eastAsia="Courier New" w:hAnsi="Courier New" w:cs="Courier New"/>
          <w:sz w:val="22"/>
        </w:rPr>
        <w:t>from app.api.deps import get_current_user</w:t>
      </w:r>
    </w:p>
    <w:p w14:paraId="2B0AF1C1"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5DE952CD" w14:textId="77777777" w:rsidR="00437A18" w:rsidRDefault="00000000">
      <w:pPr>
        <w:spacing w:line="240" w:lineRule="auto"/>
        <w:ind w:firstLine="0"/>
      </w:pPr>
      <w:r>
        <w:rPr>
          <w:rFonts w:ascii="Courier New" w:eastAsia="Courier New" w:hAnsi="Courier New" w:cs="Courier New"/>
          <w:sz w:val="22"/>
        </w:rPr>
        <w:t>from app.db.models.category import Category</w:t>
      </w:r>
    </w:p>
    <w:p w14:paraId="5B1A6C92" w14:textId="77777777" w:rsidR="00437A18" w:rsidRDefault="00000000">
      <w:pPr>
        <w:spacing w:line="240" w:lineRule="auto"/>
        <w:ind w:firstLine="0"/>
      </w:pPr>
      <w:r>
        <w:rPr>
          <w:rFonts w:ascii="Courier New" w:eastAsia="Courier New" w:hAnsi="Courier New" w:cs="Courier New"/>
          <w:sz w:val="22"/>
        </w:rPr>
        <w:t>from app.db.models.transaction import Transaction</w:t>
      </w:r>
    </w:p>
    <w:p w14:paraId="1FC3FEAC" w14:textId="77777777" w:rsidR="00437A18" w:rsidRDefault="00000000">
      <w:pPr>
        <w:spacing w:line="240" w:lineRule="auto"/>
        <w:ind w:firstLine="0"/>
      </w:pPr>
      <w:r>
        <w:rPr>
          <w:rFonts w:ascii="Courier New" w:eastAsia="Courier New" w:hAnsi="Courier New" w:cs="Courier New"/>
          <w:sz w:val="22"/>
        </w:rPr>
        <w:t>from app.db.models.user import User</w:t>
      </w:r>
    </w:p>
    <w:p w14:paraId="3D0DD9F6" w14:textId="77777777" w:rsidR="00437A18" w:rsidRDefault="00000000">
      <w:pPr>
        <w:spacing w:line="240" w:lineRule="auto"/>
        <w:ind w:firstLine="0"/>
      </w:pPr>
      <w:r>
        <w:rPr>
          <w:rFonts w:ascii="Courier New" w:eastAsia="Courier New" w:hAnsi="Courier New" w:cs="Courier New"/>
          <w:sz w:val="22"/>
        </w:rPr>
        <w:t>from app.db.session import get_session</w:t>
      </w:r>
    </w:p>
    <w:p w14:paraId="576F8529" w14:textId="77777777" w:rsidR="00437A18" w:rsidRDefault="00000000">
      <w:pPr>
        <w:spacing w:line="240" w:lineRule="auto"/>
        <w:ind w:firstLine="0"/>
      </w:pPr>
      <w:r>
        <w:rPr>
          <w:rFonts w:ascii="Courier New" w:eastAsia="Courier New" w:hAnsi="Courier New" w:cs="Courier New"/>
          <w:sz w:val="22"/>
        </w:rPr>
        <w:t>from app.schemas.transaction import (</w:t>
      </w:r>
    </w:p>
    <w:p w14:paraId="6C546B14" w14:textId="77777777" w:rsidR="00437A18" w:rsidRDefault="00000000">
      <w:pPr>
        <w:spacing w:line="240" w:lineRule="auto"/>
        <w:ind w:firstLine="0"/>
      </w:pPr>
      <w:r>
        <w:rPr>
          <w:rFonts w:ascii="Courier New" w:eastAsia="Courier New" w:hAnsi="Courier New" w:cs="Courier New"/>
          <w:sz w:val="22"/>
        </w:rPr>
        <w:t xml:space="preserve">      TransactionCreate,</w:t>
      </w:r>
    </w:p>
    <w:p w14:paraId="7D9CE1C3" w14:textId="77777777" w:rsidR="00437A18" w:rsidRDefault="00000000">
      <w:pPr>
        <w:spacing w:line="240" w:lineRule="auto"/>
        <w:ind w:firstLine="0"/>
      </w:pPr>
      <w:r>
        <w:rPr>
          <w:rFonts w:ascii="Courier New" w:eastAsia="Courier New" w:hAnsi="Courier New" w:cs="Courier New"/>
          <w:sz w:val="22"/>
        </w:rPr>
        <w:t xml:space="preserve">      TransactionRead,</w:t>
      </w:r>
    </w:p>
    <w:p w14:paraId="068DEDA7" w14:textId="77777777" w:rsidR="00437A18" w:rsidRDefault="00000000">
      <w:pPr>
        <w:spacing w:line="240" w:lineRule="auto"/>
        <w:ind w:firstLine="0"/>
      </w:pPr>
      <w:r>
        <w:rPr>
          <w:rFonts w:ascii="Courier New" w:eastAsia="Courier New" w:hAnsi="Courier New" w:cs="Courier New"/>
          <w:sz w:val="22"/>
        </w:rPr>
        <w:t xml:space="preserve">      TransactionUpdate,</w:t>
      </w:r>
    </w:p>
    <w:p w14:paraId="0DE2E43B" w14:textId="77777777" w:rsidR="00437A18" w:rsidRDefault="00000000">
      <w:pPr>
        <w:spacing w:line="240" w:lineRule="auto"/>
        <w:ind w:firstLine="0"/>
      </w:pPr>
      <w:r>
        <w:rPr>
          <w:rFonts w:ascii="Courier New" w:eastAsia="Courier New" w:hAnsi="Courier New" w:cs="Courier New"/>
          <w:sz w:val="22"/>
        </w:rPr>
        <w:t xml:space="preserve">  )</w:t>
      </w:r>
    </w:p>
    <w:p w14:paraId="545A66A0" w14:textId="77777777" w:rsidR="00437A18" w:rsidRPr="00814A21" w:rsidRDefault="00000000">
      <w:pPr>
        <w:spacing w:line="240" w:lineRule="auto"/>
        <w:ind w:firstLine="0"/>
      </w:pPr>
      <w:r w:rsidRPr="00814A21">
        <w:rPr>
          <w:rFonts w:ascii="Courier New" w:eastAsia="Courier New" w:hAnsi="Courier New" w:cs="Courier New"/>
          <w:sz w:val="22"/>
        </w:rPr>
        <w:t xml:space="preserve"># </w:t>
      </w:r>
      <w:r w:rsidRPr="00C81E81">
        <w:rPr>
          <w:rFonts w:ascii="Courier New" w:eastAsia="Courier New" w:hAnsi="Courier New" w:cs="Courier New"/>
          <w:sz w:val="22"/>
          <w:lang w:val="ru-RU"/>
        </w:rPr>
        <w:t>Логика</w:t>
      </w:r>
      <w:r w:rsidRPr="00814A21">
        <w:rPr>
          <w:rFonts w:ascii="Courier New" w:eastAsia="Courier New" w:hAnsi="Courier New" w:cs="Courier New"/>
          <w:sz w:val="22"/>
        </w:rPr>
        <w:t xml:space="preserve"> </w:t>
      </w:r>
      <w:r w:rsidRPr="00C81E81">
        <w:rPr>
          <w:rFonts w:ascii="Courier New" w:eastAsia="Courier New" w:hAnsi="Courier New" w:cs="Courier New"/>
          <w:sz w:val="22"/>
          <w:lang w:val="ru-RU"/>
        </w:rPr>
        <w:t>проводки</w:t>
      </w:r>
      <w:r w:rsidRPr="00814A21">
        <w:rPr>
          <w:rFonts w:ascii="Courier New" w:eastAsia="Courier New" w:hAnsi="Courier New" w:cs="Courier New"/>
          <w:sz w:val="22"/>
        </w:rPr>
        <w:t xml:space="preserve"> </w:t>
      </w:r>
      <w:r w:rsidRPr="00C81E81">
        <w:rPr>
          <w:rFonts w:ascii="Courier New" w:eastAsia="Courier New" w:hAnsi="Courier New" w:cs="Courier New"/>
          <w:sz w:val="22"/>
          <w:lang w:val="ru-RU"/>
        </w:rPr>
        <w:t>баланса</w:t>
      </w:r>
      <w:r w:rsidRPr="00814A21">
        <w:rPr>
          <w:rFonts w:ascii="Courier New" w:eastAsia="Courier New" w:hAnsi="Courier New" w:cs="Courier New"/>
          <w:sz w:val="22"/>
        </w:rPr>
        <w:t xml:space="preserve"> </w:t>
      </w:r>
      <w:r w:rsidRPr="00C81E81">
        <w:rPr>
          <w:rFonts w:ascii="Courier New" w:eastAsia="Courier New" w:hAnsi="Courier New" w:cs="Courier New"/>
          <w:sz w:val="22"/>
          <w:lang w:val="ru-RU"/>
        </w:rPr>
        <w:t>вынесена</w:t>
      </w:r>
      <w:r w:rsidRPr="00814A21">
        <w:rPr>
          <w:rFonts w:ascii="Courier New" w:eastAsia="Courier New" w:hAnsi="Courier New" w:cs="Courier New"/>
          <w:sz w:val="22"/>
        </w:rPr>
        <w:t xml:space="preserve"> </w:t>
      </w:r>
      <w:r w:rsidRPr="00C81E81">
        <w:rPr>
          <w:rFonts w:ascii="Courier New" w:eastAsia="Courier New" w:hAnsi="Courier New" w:cs="Courier New"/>
          <w:sz w:val="22"/>
          <w:lang w:val="ru-RU"/>
        </w:rPr>
        <w:t>в</w:t>
      </w:r>
      <w:r w:rsidRPr="00814A21">
        <w:rPr>
          <w:rFonts w:ascii="Courier New" w:eastAsia="Courier New" w:hAnsi="Courier New" w:cs="Courier New"/>
          <w:sz w:val="22"/>
        </w:rPr>
        <w:t xml:space="preserve"> </w:t>
      </w:r>
      <w:r w:rsidRPr="00C81E81">
        <w:rPr>
          <w:rFonts w:ascii="Courier New" w:eastAsia="Courier New" w:hAnsi="Courier New" w:cs="Courier New"/>
          <w:sz w:val="22"/>
          <w:lang w:val="ru-RU"/>
        </w:rPr>
        <w:t>общий</w:t>
      </w:r>
      <w:r w:rsidRPr="00814A21">
        <w:rPr>
          <w:rFonts w:ascii="Courier New" w:eastAsia="Courier New" w:hAnsi="Courier New" w:cs="Courier New"/>
          <w:sz w:val="22"/>
        </w:rPr>
        <w:t xml:space="preserve"> </w:t>
      </w:r>
      <w:r w:rsidRPr="00C81E81">
        <w:rPr>
          <w:rFonts w:ascii="Courier New" w:eastAsia="Courier New" w:hAnsi="Courier New" w:cs="Courier New"/>
          <w:sz w:val="22"/>
          <w:lang w:val="ru-RU"/>
        </w:rPr>
        <w:t>сервис</w:t>
      </w:r>
      <w:r w:rsidRPr="00814A21">
        <w:rPr>
          <w:rFonts w:ascii="Courier New" w:eastAsia="Courier New" w:hAnsi="Courier New" w:cs="Courier New"/>
          <w:sz w:val="22"/>
        </w:rPr>
        <w:t xml:space="preserve"> (</w:t>
      </w:r>
      <w:r>
        <w:rPr>
          <w:rFonts w:ascii="Courier New" w:eastAsia="Courier New" w:hAnsi="Courier New" w:cs="Courier New"/>
          <w:sz w:val="22"/>
        </w:rPr>
        <w:t>app</w:t>
      </w:r>
      <w:r w:rsidRPr="00814A21">
        <w:rPr>
          <w:rFonts w:ascii="Courier New" w:eastAsia="Courier New" w:hAnsi="Courier New" w:cs="Courier New"/>
          <w:sz w:val="22"/>
        </w:rPr>
        <w:t>.</w:t>
      </w:r>
      <w:r>
        <w:rPr>
          <w:rFonts w:ascii="Courier New" w:eastAsia="Courier New" w:hAnsi="Courier New" w:cs="Courier New"/>
          <w:sz w:val="22"/>
        </w:rPr>
        <w:t>services</w:t>
      </w:r>
      <w:r w:rsidRPr="00814A21">
        <w:rPr>
          <w:rFonts w:ascii="Courier New" w:eastAsia="Courier New" w:hAnsi="Courier New" w:cs="Courier New"/>
          <w:sz w:val="22"/>
        </w:rPr>
        <w:t>.</w:t>
      </w:r>
      <w:r>
        <w:rPr>
          <w:rFonts w:ascii="Courier New" w:eastAsia="Courier New" w:hAnsi="Courier New" w:cs="Courier New"/>
          <w:sz w:val="22"/>
        </w:rPr>
        <w:t>ledger</w:t>
      </w:r>
      <w:r w:rsidRPr="00814A21">
        <w:rPr>
          <w:rFonts w:ascii="Courier New" w:eastAsia="Courier New" w:hAnsi="Courier New" w:cs="Courier New"/>
          <w:sz w:val="22"/>
        </w:rPr>
        <w:t>),</w:t>
      </w:r>
    </w:p>
    <w:p w14:paraId="2B1FF4F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её одинаково переиспользовали и обычные операции, и движок</w:t>
      </w:r>
    </w:p>
    <w:p w14:paraId="0406B18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повторяющихся операций (</w:t>
      </w:r>
      <w:r>
        <w:rPr>
          <w:rFonts w:ascii="Courier New" w:eastAsia="Courier New" w:hAnsi="Courier New" w:cs="Courier New"/>
          <w:sz w:val="22"/>
        </w:rPr>
        <w:t>DRY</w:t>
      </w:r>
      <w:r w:rsidRPr="001F15F4">
        <w:rPr>
          <w:rFonts w:ascii="Courier New" w:eastAsia="Courier New" w:hAnsi="Courier New" w:cs="Courier New"/>
          <w:sz w:val="22"/>
          <w:lang w:val="ru-RU"/>
        </w:rPr>
        <w:t>). Импортируем под прежними _-именами,</w:t>
      </w:r>
    </w:p>
    <w:p w14:paraId="0FD6630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остальной код модуля остался без изменений.</w:t>
      </w:r>
    </w:p>
    <w:p w14:paraId="2EA230EE" w14:textId="77777777" w:rsidR="00437A18" w:rsidRDefault="00000000">
      <w:pPr>
        <w:spacing w:line="240" w:lineRule="auto"/>
        <w:ind w:firstLine="0"/>
      </w:pPr>
      <w:r>
        <w:rPr>
          <w:rFonts w:ascii="Courier New" w:eastAsia="Courier New" w:hAnsi="Courier New" w:cs="Courier New"/>
          <w:sz w:val="22"/>
        </w:rPr>
        <w:t>from app.services.ledger import (</w:t>
      </w:r>
    </w:p>
    <w:p w14:paraId="1F3BDA14" w14:textId="77777777" w:rsidR="00437A18" w:rsidRDefault="00000000">
      <w:pPr>
        <w:spacing w:line="240" w:lineRule="auto"/>
        <w:ind w:firstLine="0"/>
      </w:pPr>
      <w:r>
        <w:rPr>
          <w:rFonts w:ascii="Courier New" w:eastAsia="Courier New" w:hAnsi="Courier New" w:cs="Courier New"/>
          <w:sz w:val="22"/>
        </w:rPr>
        <w:t xml:space="preserve">      apply_signed_delta_to_account as _apply_signed_delta_to_account,</w:t>
      </w:r>
    </w:p>
    <w:p w14:paraId="5629ECE8" w14:textId="77777777" w:rsidR="00437A18" w:rsidRDefault="00000000">
      <w:pPr>
        <w:spacing w:line="240" w:lineRule="auto"/>
        <w:ind w:firstLine="0"/>
      </w:pPr>
      <w:r>
        <w:rPr>
          <w:rFonts w:ascii="Courier New" w:eastAsia="Courier New" w:hAnsi="Courier New" w:cs="Courier New"/>
          <w:sz w:val="22"/>
        </w:rPr>
        <w:t xml:space="preserve">      ensure_aware_utc as _ensure_aware_utc,</w:t>
      </w:r>
    </w:p>
    <w:p w14:paraId="2172709A" w14:textId="77777777" w:rsidR="00437A18" w:rsidRDefault="00000000">
      <w:pPr>
        <w:spacing w:line="240" w:lineRule="auto"/>
        <w:ind w:firstLine="0"/>
      </w:pPr>
      <w:r>
        <w:rPr>
          <w:rFonts w:ascii="Courier New" w:eastAsia="Courier New" w:hAnsi="Courier New" w:cs="Courier New"/>
          <w:sz w:val="22"/>
        </w:rPr>
        <w:t xml:space="preserve">      signed_delta_for_source as _signed_delta_for_source,</w:t>
      </w:r>
    </w:p>
    <w:p w14:paraId="3E568223" w14:textId="77777777" w:rsidR="00437A18" w:rsidRDefault="00000000">
      <w:pPr>
        <w:spacing w:line="240" w:lineRule="auto"/>
        <w:ind w:firstLine="0"/>
      </w:pPr>
      <w:r>
        <w:rPr>
          <w:rFonts w:ascii="Courier New" w:eastAsia="Courier New" w:hAnsi="Courier New" w:cs="Courier New"/>
          <w:sz w:val="22"/>
        </w:rPr>
        <w:t xml:space="preserve">  )</w:t>
      </w:r>
    </w:p>
    <w:p w14:paraId="17CB496A" w14:textId="77777777" w:rsidR="00437A18" w:rsidRDefault="00000000">
      <w:pPr>
        <w:spacing w:line="240" w:lineRule="auto"/>
        <w:ind w:firstLine="0"/>
      </w:pPr>
      <w:r>
        <w:rPr>
          <w:rFonts w:ascii="Courier New" w:eastAsia="Courier New" w:hAnsi="Courier New" w:cs="Courier New"/>
          <w:sz w:val="22"/>
        </w:rPr>
        <w:t xml:space="preserve"> </w:t>
      </w:r>
    </w:p>
    <w:p w14:paraId="6CCC3308" w14:textId="77777777" w:rsidR="00437A18" w:rsidRDefault="00000000">
      <w:pPr>
        <w:spacing w:line="240" w:lineRule="auto"/>
        <w:ind w:firstLine="0"/>
      </w:pPr>
      <w:r>
        <w:rPr>
          <w:rFonts w:ascii="Courier New" w:eastAsia="Courier New" w:hAnsi="Courier New" w:cs="Courier New"/>
          <w:sz w:val="22"/>
        </w:rPr>
        <w:t xml:space="preserve"> </w:t>
      </w:r>
    </w:p>
    <w:p w14:paraId="70CEBDB4" w14:textId="77777777" w:rsidR="00437A18" w:rsidRDefault="00000000">
      <w:pPr>
        <w:spacing w:line="240" w:lineRule="auto"/>
        <w:ind w:firstLine="0"/>
      </w:pPr>
      <w:r>
        <w:rPr>
          <w:rFonts w:ascii="Courier New" w:eastAsia="Courier New" w:hAnsi="Courier New" w:cs="Courier New"/>
          <w:sz w:val="22"/>
        </w:rPr>
        <w:t>router = APIRouter(prefix="/transactions", tags=["transactions"])</w:t>
      </w:r>
    </w:p>
    <w:p w14:paraId="46508FB6" w14:textId="77777777" w:rsidR="00437A18" w:rsidRDefault="00000000">
      <w:pPr>
        <w:spacing w:line="240" w:lineRule="auto"/>
        <w:ind w:firstLine="0"/>
      </w:pPr>
      <w:r>
        <w:rPr>
          <w:rFonts w:ascii="Courier New" w:eastAsia="Courier New" w:hAnsi="Courier New" w:cs="Courier New"/>
          <w:sz w:val="22"/>
        </w:rPr>
        <w:t xml:space="preserve"> </w:t>
      </w:r>
    </w:p>
    <w:p w14:paraId="1BA6138F" w14:textId="77777777" w:rsidR="00437A18" w:rsidRDefault="00000000">
      <w:pPr>
        <w:spacing w:line="240" w:lineRule="auto"/>
        <w:ind w:firstLine="0"/>
      </w:pPr>
      <w:r>
        <w:rPr>
          <w:rFonts w:ascii="Courier New" w:eastAsia="Courier New" w:hAnsi="Courier New" w:cs="Courier New"/>
          <w:sz w:val="22"/>
        </w:rPr>
        <w:t xml:space="preserve"> </w:t>
      </w:r>
    </w:p>
    <w:p w14:paraId="4D4911A4" w14:textId="77777777" w:rsidR="00437A18" w:rsidRDefault="00000000">
      <w:pPr>
        <w:spacing w:line="240" w:lineRule="auto"/>
        <w:ind w:firstLine="0"/>
      </w:pPr>
      <w:r>
        <w:rPr>
          <w:rFonts w:ascii="Courier New" w:eastAsia="Courier New" w:hAnsi="Courier New" w:cs="Courier New"/>
          <w:sz w:val="22"/>
        </w:rPr>
        <w:t>@router.post(</w:t>
      </w:r>
    </w:p>
    <w:p w14:paraId="07369F5E" w14:textId="77777777" w:rsidR="00437A18" w:rsidRDefault="00000000">
      <w:pPr>
        <w:spacing w:line="240" w:lineRule="auto"/>
        <w:ind w:firstLine="0"/>
      </w:pPr>
      <w:r>
        <w:rPr>
          <w:rFonts w:ascii="Courier New" w:eastAsia="Courier New" w:hAnsi="Courier New" w:cs="Courier New"/>
          <w:sz w:val="22"/>
        </w:rPr>
        <w:t xml:space="preserve">      "",</w:t>
      </w:r>
    </w:p>
    <w:p w14:paraId="558C8402"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0AB116AC" w14:textId="77777777" w:rsidR="00437A18" w:rsidRDefault="00000000">
      <w:pPr>
        <w:spacing w:line="240" w:lineRule="auto"/>
        <w:ind w:firstLine="0"/>
      </w:pPr>
      <w:r>
        <w:rPr>
          <w:rFonts w:ascii="Courier New" w:eastAsia="Courier New" w:hAnsi="Courier New" w:cs="Courier New"/>
          <w:sz w:val="22"/>
        </w:rPr>
        <w:t xml:space="preserve">      status_code=status.HTTP_201_CREATED,</w:t>
      </w:r>
    </w:p>
    <w:p w14:paraId="46BF851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="Создать транзакцию (атомарно меняет балансы)",</w:t>
      </w:r>
    </w:p>
    <w:p w14:paraId="3C60F368"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w:t>
      </w:r>
    </w:p>
    <w:p w14:paraId="6E66BDE3" w14:textId="77777777" w:rsidR="00437A18" w:rsidRDefault="00000000">
      <w:pPr>
        <w:spacing w:line="240" w:lineRule="auto"/>
        <w:ind w:firstLine="0"/>
      </w:pPr>
      <w:r>
        <w:rPr>
          <w:rFonts w:ascii="Courier New" w:eastAsia="Courier New" w:hAnsi="Courier New" w:cs="Courier New"/>
          <w:sz w:val="22"/>
        </w:rPr>
        <w:t>async def create_transaction(</w:t>
      </w:r>
    </w:p>
    <w:p w14:paraId="768F96E3" w14:textId="77777777" w:rsidR="00437A18" w:rsidRDefault="00000000">
      <w:pPr>
        <w:spacing w:line="240" w:lineRule="auto"/>
        <w:ind w:firstLine="0"/>
      </w:pPr>
      <w:r>
        <w:rPr>
          <w:rFonts w:ascii="Courier New" w:eastAsia="Courier New" w:hAnsi="Courier New" w:cs="Courier New"/>
          <w:sz w:val="22"/>
        </w:rPr>
        <w:t xml:space="preserve">      payload: TransactionCreate,</w:t>
      </w:r>
    </w:p>
    <w:p w14:paraId="7D9C722E"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75D54851"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1244442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5FF6BE2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0. Дата операции не должна быть в будущем.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показывал бы</w:t>
      </w:r>
    </w:p>
    <w:p w14:paraId="17EA4E1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«будущее» состояние как текущее — это семантически некорректно.</w:t>
      </w:r>
    </w:p>
    <w:p w14:paraId="12C2935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Планирование будущих платежей — отдельная фича (бюджеты),</w:t>
      </w:r>
    </w:p>
    <w:p w14:paraId="4D9C037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наложение на текущий баланс.</w:t>
      </w:r>
    </w:p>
    <w:p w14:paraId="753CE9C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3CE16E6E"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F56449C"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B92D59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6B17B45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76DCB2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A16E8A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 Источник — обязательно наш (защита от </w:t>
      </w:r>
      <w:r>
        <w:rPr>
          <w:rFonts w:ascii="Courier New" w:eastAsia="Courier New" w:hAnsi="Courier New" w:cs="Courier New"/>
          <w:sz w:val="22"/>
        </w:rPr>
        <w:t>IDOR</w:t>
      </w:r>
      <w:r w:rsidRPr="001F15F4">
        <w:rPr>
          <w:rFonts w:ascii="Courier New" w:eastAsia="Courier New" w:hAnsi="Courier New" w:cs="Courier New"/>
          <w:sz w:val="22"/>
          <w:lang w:val="ru-RU"/>
        </w:rPr>
        <w:t>).</w:t>
      </w:r>
    </w:p>
    <w:p w14:paraId="7BE796C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source = await _get_owned_account_or_404(</w:t>
      </w:r>
    </w:p>
    <w:p w14:paraId="7E8FF06F" w14:textId="77777777" w:rsidR="00437A18" w:rsidRDefault="00000000">
      <w:pPr>
        <w:spacing w:line="240" w:lineRule="auto"/>
        <w:ind w:firstLine="0"/>
      </w:pPr>
      <w:r>
        <w:rPr>
          <w:rFonts w:ascii="Courier New" w:eastAsia="Courier New" w:hAnsi="Courier New" w:cs="Courier New"/>
          <w:sz w:val="22"/>
        </w:rPr>
        <w:t xml:space="preserve">          payload.account_id, current_user, session</w:t>
      </w:r>
    </w:p>
    <w:p w14:paraId="7307CFA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0DB71BB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4AEABF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1.5. Если клиент явно передал </w:t>
      </w:r>
      <w:r>
        <w:rPr>
          <w:rFonts w:ascii="Courier New" w:eastAsia="Courier New" w:hAnsi="Courier New" w:cs="Courier New"/>
          <w:sz w:val="22"/>
        </w:rPr>
        <w:t>currency</w:t>
      </w:r>
      <w:r w:rsidRPr="001F15F4">
        <w:rPr>
          <w:rFonts w:ascii="Courier New" w:eastAsia="Courier New" w:hAnsi="Courier New" w:cs="Courier New"/>
          <w:sz w:val="22"/>
          <w:lang w:val="ru-RU"/>
        </w:rPr>
        <w:t>_</w:t>
      </w:r>
      <w:r>
        <w:rPr>
          <w:rFonts w:ascii="Courier New" w:eastAsia="Courier New" w:hAnsi="Courier New" w:cs="Courier New"/>
          <w:sz w:val="22"/>
        </w:rPr>
        <w:t>code</w:t>
      </w:r>
      <w:r w:rsidRPr="001F15F4">
        <w:rPr>
          <w:rFonts w:ascii="Courier New" w:eastAsia="Courier New" w:hAnsi="Courier New" w:cs="Courier New"/>
          <w:sz w:val="22"/>
          <w:lang w:val="ru-RU"/>
        </w:rPr>
        <w:t xml:space="preserve"> — он должен совпадать</w:t>
      </w:r>
    </w:p>
    <w:p w14:paraId="7C08324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 валютой счёта.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даёт математическую</w:t>
      </w:r>
    </w:p>
    <w:p w14:paraId="617E41F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бессмыслицу (рубли + доллары). Через </w:t>
      </w:r>
      <w:r>
        <w:rPr>
          <w:rFonts w:ascii="Courier New" w:eastAsia="Courier New" w:hAnsi="Courier New" w:cs="Courier New"/>
          <w:sz w:val="22"/>
        </w:rPr>
        <w:t>UI</w:t>
      </w:r>
      <w:r w:rsidRPr="001F15F4">
        <w:rPr>
          <w:rFonts w:ascii="Courier New" w:eastAsia="Courier New" w:hAnsi="Courier New" w:cs="Courier New"/>
          <w:sz w:val="22"/>
          <w:lang w:val="ru-RU"/>
        </w:rPr>
        <w:t xml:space="preserve"> этого не сделать,</w:t>
      </w:r>
    </w:p>
    <w:p w14:paraId="43B6393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но </w:t>
      </w:r>
      <w:r>
        <w:rPr>
          <w:rFonts w:ascii="Courier New" w:eastAsia="Courier New" w:hAnsi="Courier New" w:cs="Courier New"/>
          <w:sz w:val="22"/>
        </w:rPr>
        <w:t>API</w:t>
      </w:r>
      <w:r w:rsidRPr="001F15F4">
        <w:rPr>
          <w:rFonts w:ascii="Courier New" w:eastAsia="Courier New" w:hAnsi="Courier New" w:cs="Courier New"/>
          <w:sz w:val="22"/>
          <w:lang w:val="ru-RU"/>
        </w:rPr>
        <w:t xml:space="preserve"> без проверки = </w:t>
      </w:r>
      <w:r>
        <w:rPr>
          <w:rFonts w:ascii="Courier New" w:eastAsia="Courier New" w:hAnsi="Courier New" w:cs="Courier New"/>
          <w:sz w:val="22"/>
        </w:rPr>
        <w:t>silent</w:t>
      </w:r>
      <w:r w:rsidRPr="001F15F4">
        <w:rPr>
          <w:rFonts w:ascii="Courier New" w:eastAsia="Courier New" w:hAnsi="Courier New" w:cs="Courier New"/>
          <w:sz w:val="22"/>
          <w:lang w:val="ru-RU"/>
        </w:rPr>
        <w:t xml:space="preserve"> </w:t>
      </w:r>
      <w:r>
        <w:rPr>
          <w:rFonts w:ascii="Courier New" w:eastAsia="Courier New" w:hAnsi="Courier New" w:cs="Courier New"/>
          <w:sz w:val="22"/>
        </w:rPr>
        <w:t>corruption</w:t>
      </w:r>
      <w:r w:rsidRPr="001F15F4">
        <w:rPr>
          <w:rFonts w:ascii="Courier New" w:eastAsia="Courier New" w:hAnsi="Courier New" w:cs="Courier New"/>
          <w:sz w:val="22"/>
          <w:lang w:val="ru-RU"/>
        </w:rPr>
        <w:t xml:space="preserve"> при импорте/интеграциях.</w:t>
      </w:r>
    </w:p>
    <w:p w14:paraId="40BCBBB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2379DD5B" w14:textId="77777777" w:rsidR="00437A18" w:rsidRDefault="00000000">
      <w:pPr>
        <w:spacing w:line="240" w:lineRule="auto"/>
        <w:ind w:firstLine="0"/>
      </w:pPr>
      <w:r>
        <w:rPr>
          <w:rFonts w:ascii="Courier New" w:eastAsia="Courier New" w:hAnsi="Courier New" w:cs="Courier New"/>
          <w:sz w:val="22"/>
        </w:rPr>
        <w:t xml:space="preserve">          payload.currency_code is not None</w:t>
      </w:r>
    </w:p>
    <w:p w14:paraId="152DB44B" w14:textId="77777777" w:rsidR="00437A18" w:rsidRDefault="00000000">
      <w:pPr>
        <w:spacing w:line="240" w:lineRule="auto"/>
        <w:ind w:firstLine="0"/>
      </w:pPr>
      <w:r>
        <w:rPr>
          <w:rFonts w:ascii="Courier New" w:eastAsia="Courier New" w:hAnsi="Courier New" w:cs="Courier New"/>
          <w:sz w:val="22"/>
        </w:rPr>
        <w:t xml:space="preserve">          and payload.currency_code.upper() != source.currency_code</w:t>
      </w:r>
    </w:p>
    <w:p w14:paraId="156A589F" w14:textId="77777777" w:rsidR="00437A18" w:rsidRDefault="00000000">
      <w:pPr>
        <w:spacing w:line="240" w:lineRule="auto"/>
        <w:ind w:firstLine="0"/>
      </w:pPr>
      <w:r>
        <w:rPr>
          <w:rFonts w:ascii="Courier New" w:eastAsia="Courier New" w:hAnsi="Courier New" w:cs="Courier New"/>
          <w:sz w:val="22"/>
        </w:rPr>
        <w:t xml:space="preserve">      ):</w:t>
      </w:r>
    </w:p>
    <w:p w14:paraId="2BD68828"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0322971"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F6CB5C1" w14:textId="77777777" w:rsidR="00437A18" w:rsidRDefault="00000000">
      <w:pPr>
        <w:spacing w:line="240" w:lineRule="auto"/>
        <w:ind w:firstLine="0"/>
      </w:pPr>
      <w:r>
        <w:rPr>
          <w:rFonts w:ascii="Courier New" w:eastAsia="Courier New" w:hAnsi="Courier New" w:cs="Courier New"/>
          <w:sz w:val="22"/>
        </w:rPr>
        <w:t xml:space="preserve">              detail=(</w:t>
      </w:r>
    </w:p>
    <w:p w14:paraId="0885A7ED" w14:textId="77777777" w:rsidR="00437A18" w:rsidRDefault="00000000">
      <w:pPr>
        <w:spacing w:line="240" w:lineRule="auto"/>
        <w:ind w:firstLine="0"/>
      </w:pPr>
      <w:r>
        <w:rPr>
          <w:rFonts w:ascii="Courier New" w:eastAsia="Courier New" w:hAnsi="Courier New" w:cs="Courier New"/>
          <w:sz w:val="22"/>
        </w:rPr>
        <w:t xml:space="preserve">                  f"Валюта операции ({payload.currency_code.upper()}) не совпадает "</w:t>
      </w:r>
    </w:p>
    <w:p w14:paraId="0A87D77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f"с валютой счёта ({source.currency_code}). </w:t>
      </w:r>
      <w:r w:rsidRPr="001F15F4">
        <w:rPr>
          <w:rFonts w:ascii="Courier New" w:eastAsia="Courier New" w:hAnsi="Courier New" w:cs="Courier New"/>
          <w:sz w:val="22"/>
          <w:lang w:val="ru-RU"/>
        </w:rPr>
        <w:t>Для разных валют "</w:t>
      </w:r>
    </w:p>
    <w:p w14:paraId="186286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"используйте отдельные счета."</w:t>
      </w:r>
    </w:p>
    <w:p w14:paraId="16C3C1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EE2227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450EB1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F57FD0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2. Категория, если задана — обязательно наша, и её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должен</w:t>
      </w:r>
    </w:p>
    <w:p w14:paraId="4D9261B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совпадать с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(расходную транзакцию нельзя отнести</w:t>
      </w:r>
    </w:p>
    <w:p w14:paraId="03BA719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 доходной категории). 400 (а не 404) — это валидация входа.</w:t>
      </w:r>
    </w:p>
    <w:p w14:paraId="22A52AE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payload.category_id is not None:</w:t>
      </w:r>
    </w:p>
    <w:p w14:paraId="356B2FAA"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6C10677E" w14:textId="77777777" w:rsidR="00437A18" w:rsidRDefault="00000000">
      <w:pPr>
        <w:spacing w:line="240" w:lineRule="auto"/>
        <w:ind w:firstLine="0"/>
      </w:pPr>
      <w:r>
        <w:rPr>
          <w:rFonts w:ascii="Courier New" w:eastAsia="Courier New" w:hAnsi="Courier New" w:cs="Courier New"/>
          <w:sz w:val="22"/>
        </w:rPr>
        <w:t xml:space="preserve">            if category is None or category.owner_id != current_user.id:</w:t>
      </w:r>
    </w:p>
    <w:p w14:paraId="4C5F4BB4" w14:textId="77777777" w:rsidR="00437A18" w:rsidRDefault="00000000">
      <w:pPr>
        <w:spacing w:line="240" w:lineRule="auto"/>
        <w:ind w:firstLine="0"/>
      </w:pPr>
      <w:r>
        <w:rPr>
          <w:rFonts w:ascii="Courier New" w:eastAsia="Courier New" w:hAnsi="Courier New" w:cs="Courier New"/>
          <w:sz w:val="22"/>
        </w:rPr>
        <w:t xml:space="preserve">                raise HTTPException(</w:t>
      </w:r>
    </w:p>
    <w:p w14:paraId="7EE806D6"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65B46C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16B68CF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44ACF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Для </w:t>
      </w:r>
      <w:r>
        <w:rPr>
          <w:rFonts w:ascii="Courier New" w:eastAsia="Courier New" w:hAnsi="Courier New" w:cs="Courier New"/>
          <w:sz w:val="22"/>
        </w:rPr>
        <w:t>transfer</w:t>
      </w:r>
      <w:r w:rsidRPr="001F15F4">
        <w:rPr>
          <w:rFonts w:ascii="Courier New" w:eastAsia="Courier New" w:hAnsi="Courier New" w:cs="Courier New"/>
          <w:sz w:val="22"/>
          <w:lang w:val="ru-RU"/>
        </w:rPr>
        <w:t xml:space="preserve"> категория уже отвергается схемой и БД-</w:t>
      </w:r>
      <w:r>
        <w:rPr>
          <w:rFonts w:ascii="Courier New" w:eastAsia="Courier New" w:hAnsi="Courier New" w:cs="Courier New"/>
          <w:sz w:val="22"/>
        </w:rPr>
        <w:t>CHECK</w:t>
      </w:r>
      <w:r w:rsidRPr="001F15F4">
        <w:rPr>
          <w:rFonts w:ascii="Courier New" w:eastAsia="Courier New" w:hAnsi="Courier New" w:cs="Courier New"/>
          <w:sz w:val="22"/>
          <w:lang w:val="ru-RU"/>
        </w:rPr>
        <w:t>'ом.</w:t>
      </w:r>
    </w:p>
    <w:p w14:paraId="750DE18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 Здесь явная проверка соответствия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для </w:t>
      </w:r>
      <w:r>
        <w:rPr>
          <w:rFonts w:ascii="Courier New" w:eastAsia="Courier New" w:hAnsi="Courier New" w:cs="Courier New"/>
          <w:sz w:val="22"/>
        </w:rPr>
        <w:t>income</w:t>
      </w:r>
      <w:r w:rsidRPr="001F15F4">
        <w:rPr>
          <w:rFonts w:ascii="Courier New" w:eastAsia="Courier New" w:hAnsi="Courier New" w:cs="Courier New"/>
          <w:sz w:val="22"/>
          <w:lang w:val="ru-RU"/>
        </w:rPr>
        <w:t>/</w:t>
      </w:r>
      <w:r>
        <w:rPr>
          <w:rFonts w:ascii="Courier New" w:eastAsia="Courier New" w:hAnsi="Courier New" w:cs="Courier New"/>
          <w:sz w:val="22"/>
        </w:rPr>
        <w:t>expense</w:t>
      </w:r>
      <w:r w:rsidRPr="001F15F4">
        <w:rPr>
          <w:rFonts w:ascii="Courier New" w:eastAsia="Courier New" w:hAnsi="Courier New" w:cs="Courier New"/>
          <w:sz w:val="22"/>
          <w:lang w:val="ru-RU"/>
        </w:rPr>
        <w:t>.</w:t>
      </w:r>
    </w:p>
    <w:p w14:paraId="3093105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payload.kind in ("income", "expense") and category.kind != payload.kind:</w:t>
      </w:r>
    </w:p>
    <w:p w14:paraId="14E63737"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EE10482"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976CCA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5D965CA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6C6CD31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payload</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25EC3A6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28982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055816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B5204F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3. Для перевода — получатель обязательно наш. Если валюты совпадают —</w:t>
      </w:r>
    </w:p>
    <w:p w14:paraId="64963D1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хранить не нужно). Если</w:t>
      </w:r>
    </w:p>
    <w:p w14:paraId="72B1A93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различаются — это кросс-валютный перевод: зачисляется введённый</w:t>
      </w:r>
    </w:p>
    <w:p w14:paraId="24B670D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пользователем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061490C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 Account | None = None</w:t>
      </w:r>
    </w:p>
    <w:p w14:paraId="5E01CDA5" w14:textId="77777777" w:rsidR="00437A18" w:rsidRDefault="00000000">
      <w:pPr>
        <w:spacing w:line="240" w:lineRule="auto"/>
        <w:ind w:firstLine="0"/>
      </w:pPr>
      <w:r>
        <w:rPr>
          <w:rFonts w:ascii="Courier New" w:eastAsia="Courier New" w:hAnsi="Courier New" w:cs="Courier New"/>
          <w:sz w:val="22"/>
        </w:rPr>
        <w:t xml:space="preserve">      # credited_amount — сколько зачислится на получателя; stored_target_amount</w:t>
      </w:r>
    </w:p>
    <w:p w14:paraId="063B201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 что положим в колонку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NULL</w:t>
      </w:r>
      <w:r w:rsidRPr="001F15F4">
        <w:rPr>
          <w:rFonts w:ascii="Courier New" w:eastAsia="Courier New" w:hAnsi="Courier New" w:cs="Courier New"/>
          <w:sz w:val="22"/>
          <w:lang w:val="ru-RU"/>
        </w:rPr>
        <w:t xml:space="preserve"> для одновалютных переводов).</w:t>
      </w:r>
    </w:p>
    <w:p w14:paraId="254BC4F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credited_amount: Decimal = payload.amount</w:t>
      </w:r>
    </w:p>
    <w:p w14:paraId="66CFF5B2" w14:textId="77777777" w:rsidR="00437A18" w:rsidRDefault="00000000">
      <w:pPr>
        <w:spacing w:line="240" w:lineRule="auto"/>
        <w:ind w:firstLine="0"/>
      </w:pPr>
      <w:r>
        <w:rPr>
          <w:rFonts w:ascii="Courier New" w:eastAsia="Courier New" w:hAnsi="Courier New" w:cs="Courier New"/>
          <w:sz w:val="22"/>
        </w:rPr>
        <w:t xml:space="preserve">      stored_target_amount: Decimal | None = None</w:t>
      </w:r>
    </w:p>
    <w:p w14:paraId="53118FD2"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63C7432E" w14:textId="77777777" w:rsidR="00437A18" w:rsidRDefault="00000000">
      <w:pPr>
        <w:spacing w:line="240" w:lineRule="auto"/>
        <w:ind w:firstLine="0"/>
      </w:pPr>
      <w:r>
        <w:rPr>
          <w:rFonts w:ascii="Courier New" w:eastAsia="Courier New" w:hAnsi="Courier New" w:cs="Courier New"/>
          <w:sz w:val="22"/>
        </w:rPr>
        <w:t xml:space="preserve">          # transfer_account_id точно не None: проверено model_validator'ом схемы.</w:t>
      </w:r>
    </w:p>
    <w:p w14:paraId="6E691805" w14:textId="77777777" w:rsidR="00437A18" w:rsidRDefault="00000000">
      <w:pPr>
        <w:spacing w:line="240" w:lineRule="auto"/>
        <w:ind w:firstLine="0"/>
      </w:pPr>
      <w:r>
        <w:rPr>
          <w:rFonts w:ascii="Courier New" w:eastAsia="Courier New" w:hAnsi="Courier New" w:cs="Courier New"/>
          <w:sz w:val="22"/>
        </w:rPr>
        <w:t xml:space="preserve">          assert payload.transfer_account_id is not None</w:t>
      </w:r>
    </w:p>
    <w:p w14:paraId="50CB6FA0" w14:textId="77777777" w:rsidR="00437A18" w:rsidRDefault="00000000">
      <w:pPr>
        <w:spacing w:line="240" w:lineRule="auto"/>
        <w:ind w:firstLine="0"/>
      </w:pPr>
      <w:r>
        <w:rPr>
          <w:rFonts w:ascii="Courier New" w:eastAsia="Courier New" w:hAnsi="Courier New" w:cs="Courier New"/>
          <w:sz w:val="22"/>
        </w:rPr>
        <w:t xml:space="preserve">          target = await _get_owned_account_or_404(</w:t>
      </w:r>
    </w:p>
    <w:p w14:paraId="2786380D" w14:textId="77777777" w:rsidR="00437A18" w:rsidRDefault="00000000">
      <w:pPr>
        <w:spacing w:line="240" w:lineRule="auto"/>
        <w:ind w:firstLine="0"/>
      </w:pPr>
      <w:r>
        <w:rPr>
          <w:rFonts w:ascii="Courier New" w:eastAsia="Courier New" w:hAnsi="Courier New" w:cs="Courier New"/>
          <w:sz w:val="22"/>
        </w:rPr>
        <w:t xml:space="preserve">              payload.transfer_account_id, current_user, session</w:t>
      </w:r>
    </w:p>
    <w:p w14:paraId="632105EA" w14:textId="77777777" w:rsidR="00437A18" w:rsidRDefault="00000000">
      <w:pPr>
        <w:spacing w:line="240" w:lineRule="auto"/>
        <w:ind w:firstLine="0"/>
      </w:pPr>
      <w:r>
        <w:rPr>
          <w:rFonts w:ascii="Courier New" w:eastAsia="Courier New" w:hAnsi="Courier New" w:cs="Courier New"/>
          <w:sz w:val="22"/>
        </w:rPr>
        <w:t xml:space="preserve">          )</w:t>
      </w:r>
    </w:p>
    <w:p w14:paraId="04ECCEE2" w14:textId="77777777" w:rsidR="00437A18" w:rsidRDefault="00000000">
      <w:pPr>
        <w:spacing w:line="240" w:lineRule="auto"/>
        <w:ind w:firstLine="0"/>
      </w:pPr>
      <w:r>
        <w:rPr>
          <w:rFonts w:ascii="Courier New" w:eastAsia="Courier New" w:hAnsi="Courier New" w:cs="Courier New"/>
          <w:sz w:val="22"/>
        </w:rPr>
        <w:t xml:space="preserve">          if target.currency_code == source.currency_code:</w:t>
      </w:r>
    </w:p>
    <w:p w14:paraId="0BC964A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Одновалютный перевод.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тут — лишнее поле; принимаем</w:t>
      </w:r>
    </w:p>
    <w:p w14:paraId="48274F7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только если он не противоречит </w:t>
      </w:r>
      <w:r>
        <w:rPr>
          <w:rFonts w:ascii="Courier New" w:eastAsia="Courier New" w:hAnsi="Courier New" w:cs="Courier New"/>
          <w:sz w:val="22"/>
        </w:rPr>
        <w:t>amount</w:t>
      </w:r>
      <w:r w:rsidRPr="001F15F4">
        <w:rPr>
          <w:rFonts w:ascii="Courier New" w:eastAsia="Courier New" w:hAnsi="Courier New" w:cs="Courier New"/>
          <w:sz w:val="22"/>
          <w:lang w:val="ru-RU"/>
        </w:rPr>
        <w:t>, иначе — понятная 400</w:t>
      </w:r>
    </w:p>
    <w:p w14:paraId="2721025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тихое игнорирование переданного значения).</w:t>
      </w:r>
    </w:p>
    <w:p w14:paraId="3863A99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626D9B22" w14:textId="77777777" w:rsidR="00437A18" w:rsidRDefault="00000000">
      <w:pPr>
        <w:spacing w:line="240" w:lineRule="auto"/>
        <w:ind w:firstLine="0"/>
      </w:pPr>
      <w:r>
        <w:rPr>
          <w:rFonts w:ascii="Courier New" w:eastAsia="Courier New" w:hAnsi="Courier New" w:cs="Courier New"/>
          <w:sz w:val="22"/>
        </w:rPr>
        <w:t xml:space="preserve">                  payload.target_amount is not None</w:t>
      </w:r>
    </w:p>
    <w:p w14:paraId="21E557AC" w14:textId="77777777" w:rsidR="00437A18" w:rsidRDefault="00000000">
      <w:pPr>
        <w:spacing w:line="240" w:lineRule="auto"/>
        <w:ind w:firstLine="0"/>
      </w:pPr>
      <w:r>
        <w:rPr>
          <w:rFonts w:ascii="Courier New" w:eastAsia="Courier New" w:hAnsi="Courier New" w:cs="Courier New"/>
          <w:sz w:val="22"/>
        </w:rPr>
        <w:t xml:space="preserve">                  and payload.target_amount != payload.amount</w:t>
      </w:r>
    </w:p>
    <w:p w14:paraId="76611FAC" w14:textId="77777777" w:rsidR="00437A18" w:rsidRDefault="00000000">
      <w:pPr>
        <w:spacing w:line="240" w:lineRule="auto"/>
        <w:ind w:firstLine="0"/>
      </w:pPr>
      <w:r>
        <w:rPr>
          <w:rFonts w:ascii="Courier New" w:eastAsia="Courier New" w:hAnsi="Courier New" w:cs="Courier New"/>
          <w:sz w:val="22"/>
        </w:rPr>
        <w:t xml:space="preserve">              ):</w:t>
      </w:r>
    </w:p>
    <w:p w14:paraId="0709008D" w14:textId="77777777" w:rsidR="00437A18" w:rsidRDefault="00000000">
      <w:pPr>
        <w:spacing w:line="240" w:lineRule="auto"/>
        <w:ind w:firstLine="0"/>
      </w:pPr>
      <w:r>
        <w:rPr>
          <w:rFonts w:ascii="Courier New" w:eastAsia="Courier New" w:hAnsi="Courier New" w:cs="Courier New"/>
          <w:sz w:val="22"/>
        </w:rPr>
        <w:t xml:space="preserve">                  raise HTTPException(</w:t>
      </w:r>
    </w:p>
    <w:p w14:paraId="7F66C675"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4D8814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20E41D3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перевода в одной валюте сумма зачисления равна "</w:t>
      </w:r>
    </w:p>
    <w:p w14:paraId="6A40B4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"сумме списания — не указывайте её отдельно."</w:t>
      </w:r>
    </w:p>
    <w:p w14:paraId="4F5C21B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C86AA80" w14:textId="77777777" w:rsidR="00437A18" w:rsidRDefault="00000000">
      <w:pPr>
        <w:spacing w:line="240" w:lineRule="auto"/>
        <w:ind w:firstLine="0"/>
      </w:pPr>
      <w:r>
        <w:rPr>
          <w:rFonts w:ascii="Courier New" w:eastAsia="Courier New" w:hAnsi="Courier New" w:cs="Courier New"/>
          <w:sz w:val="22"/>
        </w:rPr>
        <w:t xml:space="preserve">                  )</w:t>
      </w:r>
    </w:p>
    <w:p w14:paraId="7547A060" w14:textId="77777777" w:rsidR="00437A18" w:rsidRDefault="00000000">
      <w:pPr>
        <w:spacing w:line="240" w:lineRule="auto"/>
        <w:ind w:firstLine="0"/>
      </w:pPr>
      <w:r>
        <w:rPr>
          <w:rFonts w:ascii="Courier New" w:eastAsia="Courier New" w:hAnsi="Courier New" w:cs="Courier New"/>
          <w:sz w:val="22"/>
        </w:rPr>
        <w:t xml:space="preserve">              credited_amount = payload.amount</w:t>
      </w:r>
    </w:p>
    <w:p w14:paraId="57E085B3" w14:textId="77777777" w:rsidR="00437A18" w:rsidRDefault="00000000">
      <w:pPr>
        <w:spacing w:line="240" w:lineRule="auto"/>
        <w:ind w:firstLine="0"/>
      </w:pPr>
      <w:r>
        <w:rPr>
          <w:rFonts w:ascii="Courier New" w:eastAsia="Courier New" w:hAnsi="Courier New" w:cs="Courier New"/>
          <w:sz w:val="22"/>
        </w:rPr>
        <w:t xml:space="preserve">              stored_target_amount = None</w:t>
      </w:r>
    </w:p>
    <w:p w14:paraId="5B76038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else</w:t>
      </w:r>
      <w:r w:rsidRPr="001F15F4">
        <w:rPr>
          <w:rFonts w:ascii="Courier New" w:eastAsia="Courier New" w:hAnsi="Courier New" w:cs="Courier New"/>
          <w:sz w:val="22"/>
          <w:lang w:val="ru-RU"/>
        </w:rPr>
        <w:t>:</w:t>
      </w:r>
    </w:p>
    <w:p w14:paraId="5973757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сумма зачисления обязательна.</w:t>
      </w:r>
    </w:p>
    <w:p w14:paraId="3D6F35D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payload.target_amount is None:</w:t>
      </w:r>
    </w:p>
    <w:p w14:paraId="6E727058"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74CD2FC"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946E07F" w14:textId="77777777" w:rsidR="00437A18" w:rsidRDefault="00000000">
      <w:pPr>
        <w:spacing w:line="240" w:lineRule="auto"/>
        <w:ind w:firstLine="0"/>
      </w:pPr>
      <w:r>
        <w:rPr>
          <w:rFonts w:ascii="Courier New" w:eastAsia="Courier New" w:hAnsi="Courier New" w:cs="Courier New"/>
          <w:sz w:val="22"/>
        </w:rPr>
        <w:t xml:space="preserve">                      detail=(</w:t>
      </w:r>
    </w:p>
    <w:p w14:paraId="4F1F1E89" w14:textId="77777777" w:rsidR="00437A18" w:rsidRDefault="00000000">
      <w:pPr>
        <w:spacing w:line="240" w:lineRule="auto"/>
        <w:ind w:firstLine="0"/>
      </w:pPr>
      <w:r>
        <w:rPr>
          <w:rFonts w:ascii="Courier New" w:eastAsia="Courier New" w:hAnsi="Courier New" w:cs="Courier New"/>
          <w:sz w:val="22"/>
        </w:rPr>
        <w:lastRenderedPageBreak/>
        <w:t xml:space="preserve">                          f"Перевод между счетами разных валют ({source.currency_code} "</w:t>
      </w:r>
    </w:p>
    <w:p w14:paraId="77E342A9" w14:textId="77777777" w:rsidR="00437A18" w:rsidRDefault="00000000">
      <w:pPr>
        <w:spacing w:line="240" w:lineRule="auto"/>
        <w:ind w:firstLine="0"/>
      </w:pPr>
      <w:r>
        <w:rPr>
          <w:rFonts w:ascii="Courier New" w:eastAsia="Courier New" w:hAnsi="Courier New" w:cs="Courier New"/>
          <w:sz w:val="22"/>
        </w:rPr>
        <w:t xml:space="preserve">                          f"→ {target.currency_code}): укажите сумму зачисления "</w:t>
      </w:r>
    </w:p>
    <w:p w14:paraId="648145E1" w14:textId="77777777" w:rsidR="00437A18" w:rsidRDefault="00000000">
      <w:pPr>
        <w:spacing w:line="240" w:lineRule="auto"/>
        <w:ind w:firstLine="0"/>
      </w:pPr>
      <w:r>
        <w:rPr>
          <w:rFonts w:ascii="Courier New" w:eastAsia="Courier New" w:hAnsi="Courier New" w:cs="Courier New"/>
          <w:sz w:val="22"/>
        </w:rPr>
        <w:t xml:space="preserve">                          f"в {target.currency_code} (поле target_amount)."</w:t>
      </w:r>
    </w:p>
    <w:p w14:paraId="4E62A593" w14:textId="77777777" w:rsidR="00437A18" w:rsidRDefault="00000000">
      <w:pPr>
        <w:spacing w:line="240" w:lineRule="auto"/>
        <w:ind w:firstLine="0"/>
      </w:pPr>
      <w:r>
        <w:rPr>
          <w:rFonts w:ascii="Courier New" w:eastAsia="Courier New" w:hAnsi="Courier New" w:cs="Courier New"/>
          <w:sz w:val="22"/>
        </w:rPr>
        <w:t xml:space="preserve">                      ),</w:t>
      </w:r>
    </w:p>
    <w:p w14:paraId="3976D444" w14:textId="77777777" w:rsidR="00437A18" w:rsidRDefault="00000000">
      <w:pPr>
        <w:spacing w:line="240" w:lineRule="auto"/>
        <w:ind w:firstLine="0"/>
      </w:pPr>
      <w:r>
        <w:rPr>
          <w:rFonts w:ascii="Courier New" w:eastAsia="Courier New" w:hAnsi="Courier New" w:cs="Courier New"/>
          <w:sz w:val="22"/>
        </w:rPr>
        <w:t xml:space="preserve">                  )</w:t>
      </w:r>
    </w:p>
    <w:p w14:paraId="1EBA02B5" w14:textId="77777777" w:rsidR="00437A18" w:rsidRDefault="00000000">
      <w:pPr>
        <w:spacing w:line="240" w:lineRule="auto"/>
        <w:ind w:firstLine="0"/>
      </w:pPr>
      <w:r>
        <w:rPr>
          <w:rFonts w:ascii="Courier New" w:eastAsia="Courier New" w:hAnsi="Courier New" w:cs="Courier New"/>
          <w:sz w:val="22"/>
        </w:rPr>
        <w:t xml:space="preserve">              credited_amount = payload.target_amount</w:t>
      </w:r>
    </w:p>
    <w:p w14:paraId="6106909A" w14:textId="77777777" w:rsidR="00437A18" w:rsidRDefault="00000000">
      <w:pPr>
        <w:spacing w:line="240" w:lineRule="auto"/>
        <w:ind w:firstLine="0"/>
      </w:pPr>
      <w:r>
        <w:rPr>
          <w:rFonts w:ascii="Courier New" w:eastAsia="Courier New" w:hAnsi="Courier New" w:cs="Courier New"/>
          <w:sz w:val="22"/>
        </w:rPr>
        <w:t xml:space="preserve">              stored_target_amount = payload.target_amount</w:t>
      </w:r>
    </w:p>
    <w:p w14:paraId="53E63C49" w14:textId="77777777" w:rsidR="00437A18" w:rsidRDefault="00000000">
      <w:pPr>
        <w:spacing w:line="240" w:lineRule="auto"/>
        <w:ind w:firstLine="0"/>
      </w:pPr>
      <w:r>
        <w:rPr>
          <w:rFonts w:ascii="Courier New" w:eastAsia="Courier New" w:hAnsi="Courier New" w:cs="Courier New"/>
          <w:sz w:val="22"/>
        </w:rPr>
        <w:t xml:space="preserve"> </w:t>
      </w:r>
    </w:p>
    <w:p w14:paraId="42A39C4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4. Валюта операции — </w:t>
      </w:r>
      <w:r>
        <w:rPr>
          <w:rFonts w:ascii="Courier New" w:eastAsia="Courier New" w:hAnsi="Courier New" w:cs="Courier New"/>
          <w:sz w:val="22"/>
        </w:rPr>
        <w:t>snapshot</w:t>
      </w:r>
      <w:r w:rsidRPr="001F15F4">
        <w:rPr>
          <w:rFonts w:ascii="Courier New" w:eastAsia="Courier New" w:hAnsi="Courier New" w:cs="Courier New"/>
          <w:sz w:val="22"/>
          <w:lang w:val="ru-RU"/>
        </w:rPr>
        <w:t xml:space="preserve"> валюты счёта-источника, если клиент</w:t>
      </w:r>
    </w:p>
    <w:p w14:paraId="19AF2E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не передал явно. .</w:t>
      </w:r>
      <w:r>
        <w:rPr>
          <w:rFonts w:ascii="Courier New" w:eastAsia="Courier New" w:hAnsi="Courier New" w:cs="Courier New"/>
          <w:sz w:val="22"/>
        </w:rPr>
        <w:t>upper</w:t>
      </w:r>
      <w:r w:rsidRPr="001F15F4">
        <w:rPr>
          <w:rFonts w:ascii="Courier New" w:eastAsia="Courier New" w:hAnsi="Courier New" w:cs="Courier New"/>
          <w:sz w:val="22"/>
          <w:lang w:val="ru-RU"/>
        </w:rPr>
        <w:t>() для нормализации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w:t>
      </w:r>
    </w:p>
    <w:p w14:paraId="70A6347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currency = (payload.currency_code or source.currency_code).upper()</w:t>
      </w:r>
    </w:p>
    <w:p w14:paraId="3337CB6B" w14:textId="77777777" w:rsidR="00437A18" w:rsidRDefault="00000000">
      <w:pPr>
        <w:spacing w:line="240" w:lineRule="auto"/>
        <w:ind w:firstLine="0"/>
      </w:pPr>
      <w:r>
        <w:rPr>
          <w:rFonts w:ascii="Courier New" w:eastAsia="Courier New" w:hAnsi="Courier New" w:cs="Courier New"/>
          <w:sz w:val="22"/>
        </w:rPr>
        <w:t xml:space="preserve"> </w:t>
      </w:r>
    </w:p>
    <w:p w14:paraId="7E838A0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5. Создание + пересчёт балансов в одной БД-транзакции. </w:t>
      </w:r>
      <w:r>
        <w:rPr>
          <w:rFonts w:ascii="Courier New" w:eastAsia="Courier New" w:hAnsi="Courier New" w:cs="Courier New"/>
          <w:sz w:val="22"/>
        </w:rPr>
        <w:t>SQLAlchemy</w:t>
      </w:r>
    </w:p>
    <w:p w14:paraId="17533DA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сессия уже в неявной транзакции с момента первого запроса; нам</w:t>
      </w:r>
    </w:p>
    <w:p w14:paraId="6F712D7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лишь не вызывать </w:t>
      </w:r>
      <w:r>
        <w:rPr>
          <w:rFonts w:ascii="Courier New" w:eastAsia="Courier New" w:hAnsi="Courier New" w:cs="Courier New"/>
          <w:sz w:val="22"/>
        </w:rPr>
        <w:t>commit</w:t>
      </w:r>
      <w:r w:rsidRPr="001F15F4">
        <w:rPr>
          <w:rFonts w:ascii="Courier New" w:eastAsia="Courier New" w:hAnsi="Courier New" w:cs="Courier New"/>
          <w:sz w:val="22"/>
          <w:lang w:val="ru-RU"/>
        </w:rPr>
        <w:t xml:space="preserve"> между шагами и вызвать его в конце.</w:t>
      </w:r>
    </w:p>
    <w:p w14:paraId="63EA53D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 = Transaction(</w:t>
      </w:r>
    </w:p>
    <w:p w14:paraId="2F9E899D" w14:textId="77777777" w:rsidR="00437A18" w:rsidRDefault="00000000">
      <w:pPr>
        <w:spacing w:line="240" w:lineRule="auto"/>
        <w:ind w:firstLine="0"/>
      </w:pPr>
      <w:r>
        <w:rPr>
          <w:rFonts w:ascii="Courier New" w:eastAsia="Courier New" w:hAnsi="Courier New" w:cs="Courier New"/>
          <w:sz w:val="22"/>
        </w:rPr>
        <w:t xml:space="preserve">          owner_id=current_user.id,</w:t>
      </w:r>
    </w:p>
    <w:p w14:paraId="70121C35" w14:textId="77777777" w:rsidR="00437A18" w:rsidRDefault="00000000">
      <w:pPr>
        <w:spacing w:line="240" w:lineRule="auto"/>
        <w:ind w:firstLine="0"/>
      </w:pPr>
      <w:r>
        <w:rPr>
          <w:rFonts w:ascii="Courier New" w:eastAsia="Courier New" w:hAnsi="Courier New" w:cs="Courier New"/>
          <w:sz w:val="22"/>
        </w:rPr>
        <w:t xml:space="preserve">          account_id=payload.account_id,</w:t>
      </w:r>
    </w:p>
    <w:p w14:paraId="01D104BC" w14:textId="77777777" w:rsidR="00437A18" w:rsidRDefault="00000000">
      <w:pPr>
        <w:spacing w:line="240" w:lineRule="auto"/>
        <w:ind w:firstLine="0"/>
      </w:pPr>
      <w:r>
        <w:rPr>
          <w:rFonts w:ascii="Courier New" w:eastAsia="Courier New" w:hAnsi="Courier New" w:cs="Courier New"/>
          <w:sz w:val="22"/>
        </w:rPr>
        <w:t xml:space="preserve">          kind=payload.kind,</w:t>
      </w:r>
    </w:p>
    <w:p w14:paraId="4AAF4DEE" w14:textId="77777777" w:rsidR="00437A18" w:rsidRDefault="00000000">
      <w:pPr>
        <w:spacing w:line="240" w:lineRule="auto"/>
        <w:ind w:firstLine="0"/>
      </w:pPr>
      <w:r>
        <w:rPr>
          <w:rFonts w:ascii="Courier New" w:eastAsia="Courier New" w:hAnsi="Courier New" w:cs="Courier New"/>
          <w:sz w:val="22"/>
        </w:rPr>
        <w:t xml:space="preserve">          amount=payload.amount,</w:t>
      </w:r>
    </w:p>
    <w:p w14:paraId="424D6EB1" w14:textId="77777777" w:rsidR="00437A18" w:rsidRDefault="00000000">
      <w:pPr>
        <w:spacing w:line="240" w:lineRule="auto"/>
        <w:ind w:firstLine="0"/>
      </w:pPr>
      <w:r>
        <w:rPr>
          <w:rFonts w:ascii="Courier New" w:eastAsia="Courier New" w:hAnsi="Courier New" w:cs="Courier New"/>
          <w:sz w:val="22"/>
        </w:rPr>
        <w:t xml:space="preserve">          target_amount=stored_target_amount,</w:t>
      </w:r>
    </w:p>
    <w:p w14:paraId="2F9C54DE" w14:textId="77777777" w:rsidR="00437A18" w:rsidRDefault="00000000">
      <w:pPr>
        <w:spacing w:line="240" w:lineRule="auto"/>
        <w:ind w:firstLine="0"/>
      </w:pPr>
      <w:r>
        <w:rPr>
          <w:rFonts w:ascii="Courier New" w:eastAsia="Courier New" w:hAnsi="Courier New" w:cs="Courier New"/>
          <w:sz w:val="22"/>
        </w:rPr>
        <w:t xml:space="preserve">          currency_code=currency,</w:t>
      </w:r>
    </w:p>
    <w:p w14:paraId="1B7096F3" w14:textId="77777777" w:rsidR="00437A18" w:rsidRDefault="00000000">
      <w:pPr>
        <w:spacing w:line="240" w:lineRule="auto"/>
        <w:ind w:firstLine="0"/>
      </w:pPr>
      <w:r>
        <w:rPr>
          <w:rFonts w:ascii="Courier New" w:eastAsia="Courier New" w:hAnsi="Courier New" w:cs="Courier New"/>
          <w:sz w:val="22"/>
        </w:rPr>
        <w:t xml:space="preserve">          category_id=payload.category_id,</w:t>
      </w:r>
    </w:p>
    <w:p w14:paraId="495BBAFF" w14:textId="77777777" w:rsidR="00437A18" w:rsidRDefault="00000000">
      <w:pPr>
        <w:spacing w:line="240" w:lineRule="auto"/>
        <w:ind w:firstLine="0"/>
      </w:pPr>
      <w:r>
        <w:rPr>
          <w:rFonts w:ascii="Courier New" w:eastAsia="Courier New" w:hAnsi="Courier New" w:cs="Courier New"/>
          <w:sz w:val="22"/>
        </w:rPr>
        <w:t xml:space="preserve">          transfer_account_id=payload.transfer_account_id,</w:t>
      </w:r>
    </w:p>
    <w:p w14:paraId="5F21B6DB" w14:textId="77777777" w:rsidR="00437A18" w:rsidRDefault="00000000">
      <w:pPr>
        <w:spacing w:line="240" w:lineRule="auto"/>
        <w:ind w:firstLine="0"/>
      </w:pPr>
      <w:r>
        <w:rPr>
          <w:rFonts w:ascii="Courier New" w:eastAsia="Courier New" w:hAnsi="Courier New" w:cs="Courier New"/>
          <w:sz w:val="22"/>
        </w:rPr>
        <w:t xml:space="preserve">          occurred_at=payload.occurred_at,</w:t>
      </w:r>
    </w:p>
    <w:p w14:paraId="2B70D0D1" w14:textId="77777777" w:rsidR="00437A18" w:rsidRDefault="00000000">
      <w:pPr>
        <w:spacing w:line="240" w:lineRule="auto"/>
        <w:ind w:firstLine="0"/>
      </w:pPr>
      <w:r>
        <w:rPr>
          <w:rFonts w:ascii="Courier New" w:eastAsia="Courier New" w:hAnsi="Courier New" w:cs="Courier New"/>
          <w:sz w:val="22"/>
        </w:rPr>
        <w:t xml:space="preserve">          note=payload.note,</w:t>
      </w:r>
    </w:p>
    <w:p w14:paraId="2207B2ED" w14:textId="77777777" w:rsidR="00437A18" w:rsidRDefault="00000000">
      <w:pPr>
        <w:spacing w:line="240" w:lineRule="auto"/>
        <w:ind w:firstLine="0"/>
      </w:pPr>
      <w:r>
        <w:rPr>
          <w:rFonts w:ascii="Courier New" w:eastAsia="Courier New" w:hAnsi="Courier New" w:cs="Courier New"/>
          <w:sz w:val="22"/>
        </w:rPr>
        <w:t xml:space="preserve">      )</w:t>
      </w:r>
    </w:p>
    <w:p w14:paraId="1C67EF23" w14:textId="77777777" w:rsidR="00437A18" w:rsidRDefault="00000000">
      <w:pPr>
        <w:spacing w:line="240" w:lineRule="auto"/>
        <w:ind w:firstLine="0"/>
      </w:pPr>
      <w:r>
        <w:rPr>
          <w:rFonts w:ascii="Courier New" w:eastAsia="Courier New" w:hAnsi="Courier New" w:cs="Courier New"/>
          <w:sz w:val="22"/>
        </w:rPr>
        <w:t xml:space="preserve">      session.add(transaction)</w:t>
      </w:r>
    </w:p>
    <w:p w14:paraId="5A4DDEAA" w14:textId="77777777" w:rsidR="00437A18" w:rsidRDefault="00000000">
      <w:pPr>
        <w:spacing w:line="240" w:lineRule="auto"/>
        <w:ind w:firstLine="0"/>
      </w:pPr>
      <w:r>
        <w:rPr>
          <w:rFonts w:ascii="Courier New" w:eastAsia="Courier New" w:hAnsi="Courier New" w:cs="Courier New"/>
          <w:sz w:val="22"/>
        </w:rPr>
        <w:t xml:space="preserve"> </w:t>
      </w:r>
    </w:p>
    <w:p w14:paraId="78640E8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source</w:t>
      </w:r>
      <w:r w:rsidRPr="001F15F4">
        <w:rPr>
          <w:rFonts w:ascii="Courier New" w:eastAsia="Courier New" w:hAnsi="Courier New" w:cs="Courier New"/>
          <w:sz w:val="22"/>
          <w:lang w:val="ru-RU"/>
        </w:rPr>
        <w:t>: знаковое изменение баланса счёта-источника при создании.</w:t>
      </w:r>
    </w:p>
    <w:p w14:paraId="318D302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_signed_delta_for_source(payload.kind, payload.amount)</w:t>
      </w:r>
    </w:p>
    <w:p w14:paraId="107DE293" w14:textId="77777777" w:rsidR="00437A18" w:rsidRDefault="00000000">
      <w:pPr>
        <w:spacing w:line="240" w:lineRule="auto"/>
        <w:ind w:firstLine="0"/>
      </w:pPr>
      <w:r>
        <w:rPr>
          <w:rFonts w:ascii="Courier New" w:eastAsia="Courier New" w:hAnsi="Courier New" w:cs="Courier New"/>
          <w:sz w:val="22"/>
        </w:rPr>
        <w:t xml:space="preserve"> </w:t>
      </w:r>
    </w:p>
    <w:p w14:paraId="4869EC08" w14:textId="77777777" w:rsidR="00437A18" w:rsidRDefault="00000000">
      <w:pPr>
        <w:spacing w:line="240" w:lineRule="auto"/>
        <w:ind w:firstLine="0"/>
      </w:pPr>
      <w:r>
        <w:rPr>
          <w:rFonts w:ascii="Courier New" w:eastAsia="Courier New" w:hAnsi="Courier New" w:cs="Courier New"/>
          <w:sz w:val="22"/>
        </w:rPr>
        <w:t xml:space="preserve">      # Применяем delta к balance, но только если occurred_at &gt;= opening_date</w:t>
      </w:r>
    </w:p>
    <w:p w14:paraId="2290C57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источника. Для ретро-операций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не меняется —</w:t>
      </w:r>
    </w:p>
    <w:p w14:paraId="26F39EC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их эффект уже учтён в opening_balance (см. vkr/02_design.md).</w:t>
      </w:r>
    </w:p>
    <w:p w14:paraId="6B1DFAA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атомарен на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защита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w:t>
      </w:r>
    </w:p>
    <w:p w14:paraId="7825966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55080765" w14:textId="77777777" w:rsidR="00437A18" w:rsidRDefault="00000000">
      <w:pPr>
        <w:spacing w:line="240" w:lineRule="auto"/>
        <w:ind w:firstLine="0"/>
      </w:pPr>
      <w:r>
        <w:rPr>
          <w:rFonts w:ascii="Courier New" w:eastAsia="Courier New" w:hAnsi="Courier New" w:cs="Courier New"/>
          <w:sz w:val="22"/>
        </w:rPr>
        <w:t xml:space="preserve">          source, delta_source, payload.occurred_at, session</w:t>
      </w:r>
    </w:p>
    <w:p w14:paraId="30109206" w14:textId="77777777" w:rsidR="00437A18" w:rsidRDefault="00000000">
      <w:pPr>
        <w:spacing w:line="240" w:lineRule="auto"/>
        <w:ind w:firstLine="0"/>
      </w:pPr>
      <w:r>
        <w:rPr>
          <w:rFonts w:ascii="Courier New" w:eastAsia="Courier New" w:hAnsi="Courier New" w:cs="Courier New"/>
          <w:sz w:val="22"/>
        </w:rPr>
        <w:t xml:space="preserve">      )</w:t>
      </w:r>
    </w:p>
    <w:p w14:paraId="06BEABFA" w14:textId="77777777" w:rsidR="00437A18" w:rsidRDefault="00000000">
      <w:pPr>
        <w:spacing w:line="240" w:lineRule="auto"/>
        <w:ind w:firstLine="0"/>
      </w:pPr>
      <w:r>
        <w:rPr>
          <w:rFonts w:ascii="Courier New" w:eastAsia="Courier New" w:hAnsi="Courier New" w:cs="Courier New"/>
          <w:sz w:val="22"/>
        </w:rPr>
        <w:t xml:space="preserve"> </w:t>
      </w:r>
    </w:p>
    <w:p w14:paraId="5BD84759"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1335FDA6" w14:textId="77777777" w:rsidR="00437A18" w:rsidRDefault="00000000">
      <w:pPr>
        <w:spacing w:line="240" w:lineRule="auto"/>
        <w:ind w:firstLine="0"/>
      </w:pPr>
      <w:r>
        <w:rPr>
          <w:rFonts w:ascii="Courier New" w:eastAsia="Courier New" w:hAnsi="Courier New" w:cs="Courier New"/>
          <w:sz w:val="22"/>
        </w:rPr>
        <w:t xml:space="preserve">          assert target is not None  # установлен выше</w:t>
      </w:r>
    </w:p>
    <w:p w14:paraId="1950746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Для перевода — независимая проверка для счёта-получателя:</w:t>
      </w:r>
    </w:p>
    <w:p w14:paraId="3E8DE4D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его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может отличаться от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источника.</w:t>
      </w:r>
    </w:p>
    <w:p w14:paraId="648FDA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Зачисляем </w:t>
      </w:r>
      <w:r>
        <w:rPr>
          <w:rFonts w:ascii="Courier New" w:eastAsia="Courier New" w:hAnsi="Courier New" w:cs="Courier New"/>
          <w:sz w:val="22"/>
        </w:rPr>
        <w:t>credited</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одновалютного — это </w:t>
      </w:r>
      <w:r>
        <w:rPr>
          <w:rFonts w:ascii="Courier New" w:eastAsia="Courier New" w:hAnsi="Courier New" w:cs="Courier New"/>
          <w:sz w:val="22"/>
        </w:rPr>
        <w:t>amount</w:t>
      </w:r>
      <w:r w:rsidRPr="001F15F4">
        <w:rPr>
          <w:rFonts w:ascii="Courier New" w:eastAsia="Courier New" w:hAnsi="Courier New" w:cs="Courier New"/>
          <w:sz w:val="22"/>
          <w:lang w:val="ru-RU"/>
        </w:rPr>
        <w:t>, для</w:t>
      </w:r>
    </w:p>
    <w:p w14:paraId="7DB0D4C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кросс-валютного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03E06CA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53B514B7" w14:textId="77777777" w:rsidR="00437A18" w:rsidRDefault="00000000">
      <w:pPr>
        <w:spacing w:line="240" w:lineRule="auto"/>
        <w:ind w:firstLine="0"/>
      </w:pPr>
      <w:r>
        <w:rPr>
          <w:rFonts w:ascii="Courier New" w:eastAsia="Courier New" w:hAnsi="Courier New" w:cs="Courier New"/>
          <w:sz w:val="22"/>
        </w:rPr>
        <w:lastRenderedPageBreak/>
        <w:t xml:space="preserve">              target, credited_amount, payload.occurred_at, session</w:t>
      </w:r>
    </w:p>
    <w:p w14:paraId="64E88659" w14:textId="77777777" w:rsidR="00437A18" w:rsidRDefault="00000000">
      <w:pPr>
        <w:spacing w:line="240" w:lineRule="auto"/>
        <w:ind w:firstLine="0"/>
      </w:pPr>
      <w:r>
        <w:rPr>
          <w:rFonts w:ascii="Courier New" w:eastAsia="Courier New" w:hAnsi="Courier New" w:cs="Courier New"/>
          <w:sz w:val="22"/>
        </w:rPr>
        <w:t xml:space="preserve">          )</w:t>
      </w:r>
    </w:p>
    <w:p w14:paraId="4776E451" w14:textId="77777777" w:rsidR="00437A18" w:rsidRDefault="00000000">
      <w:pPr>
        <w:spacing w:line="240" w:lineRule="auto"/>
        <w:ind w:firstLine="0"/>
      </w:pPr>
      <w:r>
        <w:rPr>
          <w:rFonts w:ascii="Courier New" w:eastAsia="Courier New" w:hAnsi="Courier New" w:cs="Courier New"/>
          <w:sz w:val="22"/>
        </w:rPr>
        <w:t xml:space="preserve"> </w:t>
      </w:r>
    </w:p>
    <w:p w14:paraId="3721C50D" w14:textId="77777777" w:rsidR="00437A18" w:rsidRDefault="00000000">
      <w:pPr>
        <w:spacing w:line="240" w:lineRule="auto"/>
        <w:ind w:firstLine="0"/>
      </w:pPr>
      <w:r>
        <w:rPr>
          <w:rFonts w:ascii="Courier New" w:eastAsia="Courier New" w:hAnsi="Courier New" w:cs="Courier New"/>
          <w:sz w:val="22"/>
        </w:rPr>
        <w:t xml:space="preserve">      await session.commit()</w:t>
      </w:r>
    </w:p>
    <w:p w14:paraId="25916475"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55C7A316" w14:textId="77777777" w:rsidR="00437A18" w:rsidRDefault="00000000">
      <w:pPr>
        <w:spacing w:line="240" w:lineRule="auto"/>
        <w:ind w:firstLine="0"/>
      </w:pPr>
      <w:r>
        <w:rPr>
          <w:rFonts w:ascii="Courier New" w:eastAsia="Courier New" w:hAnsi="Courier New" w:cs="Courier New"/>
          <w:sz w:val="22"/>
        </w:rPr>
        <w:t xml:space="preserve">      return transaction</w:t>
      </w:r>
    </w:p>
    <w:p w14:paraId="66C860E0" w14:textId="77777777" w:rsidR="00437A18" w:rsidRDefault="00000000">
      <w:pPr>
        <w:spacing w:line="240" w:lineRule="auto"/>
        <w:ind w:firstLine="0"/>
      </w:pPr>
      <w:r>
        <w:rPr>
          <w:rFonts w:ascii="Courier New" w:eastAsia="Courier New" w:hAnsi="Courier New" w:cs="Courier New"/>
          <w:sz w:val="22"/>
        </w:rPr>
        <w:t xml:space="preserve"> </w:t>
      </w:r>
    </w:p>
    <w:p w14:paraId="30396212" w14:textId="77777777" w:rsidR="00437A18" w:rsidRDefault="00000000">
      <w:pPr>
        <w:spacing w:line="240" w:lineRule="auto"/>
        <w:ind w:firstLine="0"/>
      </w:pPr>
      <w:r>
        <w:rPr>
          <w:rFonts w:ascii="Courier New" w:eastAsia="Courier New" w:hAnsi="Courier New" w:cs="Courier New"/>
          <w:sz w:val="22"/>
        </w:rPr>
        <w:t xml:space="preserve"> </w:t>
      </w:r>
    </w:p>
    <w:p w14:paraId="24740736" w14:textId="77777777" w:rsidR="00437A18" w:rsidRDefault="00000000">
      <w:pPr>
        <w:spacing w:line="240" w:lineRule="auto"/>
        <w:ind w:firstLine="0"/>
      </w:pPr>
      <w:r>
        <w:rPr>
          <w:rFonts w:ascii="Courier New" w:eastAsia="Courier New" w:hAnsi="Courier New" w:cs="Courier New"/>
          <w:sz w:val="22"/>
        </w:rPr>
        <w:t>@router.get(</w:t>
      </w:r>
    </w:p>
    <w:p w14:paraId="12455EB6" w14:textId="77777777" w:rsidR="00437A18" w:rsidRDefault="00000000">
      <w:pPr>
        <w:spacing w:line="240" w:lineRule="auto"/>
        <w:ind w:firstLine="0"/>
      </w:pPr>
      <w:r>
        <w:rPr>
          <w:rFonts w:ascii="Courier New" w:eastAsia="Courier New" w:hAnsi="Courier New" w:cs="Courier New"/>
          <w:sz w:val="22"/>
        </w:rPr>
        <w:t xml:space="preserve">      "",</w:t>
      </w:r>
    </w:p>
    <w:p w14:paraId="0A4F3986" w14:textId="77777777" w:rsidR="00437A18" w:rsidRDefault="00000000">
      <w:pPr>
        <w:spacing w:line="240" w:lineRule="auto"/>
        <w:ind w:firstLine="0"/>
      </w:pPr>
      <w:r>
        <w:rPr>
          <w:rFonts w:ascii="Courier New" w:eastAsia="Courier New" w:hAnsi="Courier New" w:cs="Courier New"/>
          <w:sz w:val="22"/>
        </w:rPr>
        <w:t xml:space="preserve">      response_model=list[TransactionRead],</w:t>
      </w:r>
    </w:p>
    <w:p w14:paraId="1C5E6F25" w14:textId="77777777" w:rsidR="00437A18" w:rsidRPr="00814A21" w:rsidRDefault="00000000">
      <w:pPr>
        <w:spacing w:line="240" w:lineRule="auto"/>
        <w:ind w:firstLine="0"/>
        <w:rPr>
          <w:lang w:val="ru-RU"/>
        </w:rPr>
      </w:pPr>
      <w:r>
        <w:rPr>
          <w:rFonts w:ascii="Courier New" w:eastAsia="Courier New" w:hAnsi="Courier New" w:cs="Courier New"/>
          <w:sz w:val="22"/>
        </w:rPr>
        <w:t xml:space="preserve">      summary</w:t>
      </w:r>
      <w:r w:rsidRPr="00814A21">
        <w:rPr>
          <w:rFonts w:ascii="Courier New" w:eastAsia="Courier New" w:hAnsi="Courier New" w:cs="Courier New"/>
          <w:sz w:val="22"/>
          <w:lang w:val="ru-RU"/>
        </w:rPr>
        <w:t>="</w:t>
      </w:r>
      <w:r w:rsidRPr="001F15F4">
        <w:rPr>
          <w:rFonts w:ascii="Courier New" w:eastAsia="Courier New" w:hAnsi="Courier New" w:cs="Courier New"/>
          <w:sz w:val="22"/>
          <w:lang w:val="ru-RU"/>
        </w:rPr>
        <w:t>Список</w:t>
      </w:r>
      <w:r w:rsidRPr="00814A21">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транзакций</w:t>
      </w:r>
      <w:r w:rsidRPr="00814A21">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с</w:t>
      </w:r>
      <w:r w:rsidRPr="00814A21">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фильтрами</w:t>
      </w:r>
      <w:r w:rsidRPr="00814A21">
        <w:rPr>
          <w:rFonts w:ascii="Courier New" w:eastAsia="Courier New" w:hAnsi="Courier New" w:cs="Courier New"/>
          <w:sz w:val="22"/>
          <w:lang w:val="ru-RU"/>
        </w:rPr>
        <w:t>",</w:t>
      </w:r>
    </w:p>
    <w:p w14:paraId="6DDAB162" w14:textId="77777777" w:rsidR="00437A18" w:rsidRDefault="00000000">
      <w:pPr>
        <w:spacing w:line="240" w:lineRule="auto"/>
        <w:ind w:firstLine="0"/>
      </w:pPr>
      <w:r w:rsidRPr="00814A21">
        <w:rPr>
          <w:rFonts w:ascii="Courier New" w:eastAsia="Courier New" w:hAnsi="Courier New" w:cs="Courier New"/>
          <w:sz w:val="22"/>
          <w:lang w:val="ru-RU"/>
        </w:rPr>
        <w:t xml:space="preserve">  </w:t>
      </w:r>
      <w:r>
        <w:rPr>
          <w:rFonts w:ascii="Courier New" w:eastAsia="Courier New" w:hAnsi="Courier New" w:cs="Courier New"/>
          <w:sz w:val="22"/>
        </w:rPr>
        <w:t>)</w:t>
      </w:r>
    </w:p>
    <w:p w14:paraId="79D3FFB9" w14:textId="77777777" w:rsidR="00437A18" w:rsidRDefault="00000000">
      <w:pPr>
        <w:spacing w:line="240" w:lineRule="auto"/>
        <w:ind w:firstLine="0"/>
      </w:pPr>
      <w:r>
        <w:rPr>
          <w:rFonts w:ascii="Courier New" w:eastAsia="Courier New" w:hAnsi="Courier New" w:cs="Courier New"/>
          <w:sz w:val="22"/>
        </w:rPr>
        <w:t>async def list_transactions(</w:t>
      </w:r>
    </w:p>
    <w:p w14:paraId="5506579D" w14:textId="77777777" w:rsidR="00437A18" w:rsidRDefault="00000000">
      <w:pPr>
        <w:spacing w:line="240" w:lineRule="auto"/>
        <w:ind w:firstLine="0"/>
      </w:pPr>
      <w:r>
        <w:rPr>
          <w:rFonts w:ascii="Courier New" w:eastAsia="Courier New" w:hAnsi="Courier New" w:cs="Courier New"/>
          <w:sz w:val="22"/>
        </w:rPr>
        <w:t xml:space="preserve">      account_id: int | None = Query(default=None, description="Фильтр по счёту"),</w:t>
      </w:r>
    </w:p>
    <w:p w14:paraId="6F5C022A" w14:textId="77777777" w:rsidR="00437A18" w:rsidRDefault="00000000">
      <w:pPr>
        <w:spacing w:line="240" w:lineRule="auto"/>
        <w:ind w:firstLine="0"/>
      </w:pPr>
      <w:r>
        <w:rPr>
          <w:rFonts w:ascii="Courier New" w:eastAsia="Courier New" w:hAnsi="Courier New" w:cs="Courier New"/>
          <w:sz w:val="22"/>
        </w:rPr>
        <w:t xml:space="preserve">      category_id: int | None = Query(default=None, description="Фильтр по категории"),</w:t>
      </w:r>
    </w:p>
    <w:p w14:paraId="37CC072F" w14:textId="77777777" w:rsidR="00437A18" w:rsidRDefault="00000000">
      <w:pPr>
        <w:spacing w:line="240" w:lineRule="auto"/>
        <w:ind w:firstLine="0"/>
      </w:pPr>
      <w:r>
        <w:rPr>
          <w:rFonts w:ascii="Courier New" w:eastAsia="Courier New" w:hAnsi="Courier New" w:cs="Courier New"/>
          <w:sz w:val="22"/>
        </w:rPr>
        <w:t xml:space="preserve">      kind: Literal["income", "expense", "transfer"] | None = Query(default=None),</w:t>
      </w:r>
    </w:p>
    <w:p w14:paraId="293C6EB7" w14:textId="77777777" w:rsidR="00437A18" w:rsidRDefault="00000000">
      <w:pPr>
        <w:spacing w:line="240" w:lineRule="auto"/>
        <w:ind w:firstLine="0"/>
      </w:pPr>
      <w:r>
        <w:rPr>
          <w:rFonts w:ascii="Courier New" w:eastAsia="Courier New" w:hAnsi="Courier New" w:cs="Courier New"/>
          <w:sz w:val="22"/>
        </w:rPr>
        <w:t xml:space="preserve">      from_date: datetime | None = Query(default=None, description="С (включительно)"),</w:t>
      </w:r>
    </w:p>
    <w:p w14:paraId="0E7037C1" w14:textId="77777777" w:rsidR="00437A18" w:rsidRDefault="00000000">
      <w:pPr>
        <w:spacing w:line="240" w:lineRule="auto"/>
        <w:ind w:firstLine="0"/>
      </w:pPr>
      <w:r>
        <w:rPr>
          <w:rFonts w:ascii="Courier New" w:eastAsia="Courier New" w:hAnsi="Courier New" w:cs="Courier New"/>
          <w:sz w:val="22"/>
        </w:rPr>
        <w:t xml:space="preserve">      to_date: datetime | None = Query(default=None, description="По (включительно)"),</w:t>
      </w:r>
    </w:p>
    <w:p w14:paraId="02178F5B" w14:textId="77777777" w:rsidR="00437A18" w:rsidRDefault="00000000">
      <w:pPr>
        <w:spacing w:line="240" w:lineRule="auto"/>
        <w:ind w:firstLine="0"/>
      </w:pPr>
      <w:r>
        <w:rPr>
          <w:rFonts w:ascii="Courier New" w:eastAsia="Courier New" w:hAnsi="Courier New" w:cs="Courier New"/>
          <w:sz w:val="22"/>
        </w:rPr>
        <w:t xml:space="preserve">      limit: int = Query(default=50, ge=1, le=500),</w:t>
      </w:r>
    </w:p>
    <w:p w14:paraId="5CE337ED" w14:textId="77777777" w:rsidR="00437A18" w:rsidRDefault="00000000">
      <w:pPr>
        <w:spacing w:line="240" w:lineRule="auto"/>
        <w:ind w:firstLine="0"/>
      </w:pPr>
      <w:r>
        <w:rPr>
          <w:rFonts w:ascii="Courier New" w:eastAsia="Courier New" w:hAnsi="Courier New" w:cs="Courier New"/>
          <w:sz w:val="22"/>
        </w:rPr>
        <w:t xml:space="preserve">      offset: int = Query(default=0, ge=0),</w:t>
      </w:r>
    </w:p>
    <w:p w14:paraId="13E55CD7"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1275123"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3C608BE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list</w:t>
      </w:r>
      <w:r w:rsidRPr="001F15F4">
        <w:rPr>
          <w:rFonts w:ascii="Courier New" w:eastAsia="Courier New" w:hAnsi="Courier New" w:cs="Courier New"/>
          <w:sz w:val="22"/>
          <w:lang w:val="ru-RU"/>
        </w:rPr>
        <w:t>[</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5EE4BF43" w14:textId="77777777" w:rsidR="00437A18" w:rsidRDefault="00000000">
      <w:pPr>
        <w:spacing w:line="240" w:lineRule="auto"/>
        <w:ind w:firstLine="0"/>
      </w:pPr>
      <w:r w:rsidRPr="001F15F4">
        <w:rPr>
          <w:rFonts w:ascii="Courier New" w:eastAsia="Courier New" w:hAnsi="Courier New" w:cs="Courier New"/>
          <w:sz w:val="22"/>
          <w:lang w:val="ru-RU"/>
        </w:rPr>
        <w:t xml:space="preserve">      """Транзакции юзера с фильтрами и пагинацией. </w:t>
      </w:r>
      <w:r>
        <w:rPr>
          <w:rFonts w:ascii="Courier New" w:eastAsia="Courier New" w:hAnsi="Courier New" w:cs="Courier New"/>
          <w:sz w:val="22"/>
        </w:rPr>
        <w:t>Свежие — первыми."""</w:t>
      </w:r>
    </w:p>
    <w:p w14:paraId="088A6813" w14:textId="77777777" w:rsidR="00437A18" w:rsidRDefault="00000000">
      <w:pPr>
        <w:spacing w:line="240" w:lineRule="auto"/>
        <w:ind w:firstLine="0"/>
      </w:pPr>
      <w:r>
        <w:rPr>
          <w:rFonts w:ascii="Courier New" w:eastAsia="Courier New" w:hAnsi="Courier New" w:cs="Courier New"/>
          <w:sz w:val="22"/>
        </w:rPr>
        <w:t xml:space="preserve">      stmt = (</w:t>
      </w:r>
    </w:p>
    <w:p w14:paraId="40C7689C" w14:textId="77777777" w:rsidR="00437A18" w:rsidRDefault="00000000">
      <w:pPr>
        <w:spacing w:line="240" w:lineRule="auto"/>
        <w:ind w:firstLine="0"/>
      </w:pPr>
      <w:r>
        <w:rPr>
          <w:rFonts w:ascii="Courier New" w:eastAsia="Courier New" w:hAnsi="Courier New" w:cs="Courier New"/>
          <w:sz w:val="22"/>
        </w:rPr>
        <w:t xml:space="preserve">          select(Transaction)</w:t>
      </w:r>
    </w:p>
    <w:p w14:paraId="3D04FBFE" w14:textId="77777777" w:rsidR="00437A18" w:rsidRDefault="00000000">
      <w:pPr>
        <w:spacing w:line="240" w:lineRule="auto"/>
        <w:ind w:firstLine="0"/>
      </w:pPr>
      <w:r>
        <w:rPr>
          <w:rFonts w:ascii="Courier New" w:eastAsia="Courier New" w:hAnsi="Courier New" w:cs="Courier New"/>
          <w:sz w:val="22"/>
        </w:rPr>
        <w:t xml:space="preserve">          .where(Transaction.owner_id == current_user.id)</w:t>
      </w:r>
    </w:p>
    <w:p w14:paraId="03441884" w14:textId="77777777" w:rsidR="00437A18" w:rsidRDefault="00000000">
      <w:pPr>
        <w:spacing w:line="240" w:lineRule="auto"/>
        <w:ind w:firstLine="0"/>
      </w:pPr>
      <w:r>
        <w:rPr>
          <w:rFonts w:ascii="Courier New" w:eastAsia="Courier New" w:hAnsi="Courier New" w:cs="Courier New"/>
          <w:sz w:val="22"/>
        </w:rPr>
        <w:t xml:space="preserve">          .order_by(Transaction.occurred_at.desc(), Transaction.id.desc())</w:t>
      </w:r>
    </w:p>
    <w:p w14:paraId="666D403D" w14:textId="77777777" w:rsidR="00437A18" w:rsidRDefault="00000000">
      <w:pPr>
        <w:spacing w:line="240" w:lineRule="auto"/>
        <w:ind w:firstLine="0"/>
      </w:pPr>
      <w:r>
        <w:rPr>
          <w:rFonts w:ascii="Courier New" w:eastAsia="Courier New" w:hAnsi="Courier New" w:cs="Courier New"/>
          <w:sz w:val="22"/>
        </w:rPr>
        <w:t xml:space="preserve">          .limit(limit)</w:t>
      </w:r>
    </w:p>
    <w:p w14:paraId="08465E86" w14:textId="77777777" w:rsidR="00437A18" w:rsidRDefault="00000000">
      <w:pPr>
        <w:spacing w:line="240" w:lineRule="auto"/>
        <w:ind w:firstLine="0"/>
      </w:pPr>
      <w:r>
        <w:rPr>
          <w:rFonts w:ascii="Courier New" w:eastAsia="Courier New" w:hAnsi="Courier New" w:cs="Courier New"/>
          <w:sz w:val="22"/>
        </w:rPr>
        <w:t xml:space="preserve">          .offset(offset)</w:t>
      </w:r>
    </w:p>
    <w:p w14:paraId="0EA4F68D" w14:textId="77777777" w:rsidR="00437A18" w:rsidRDefault="00000000">
      <w:pPr>
        <w:spacing w:line="240" w:lineRule="auto"/>
        <w:ind w:firstLine="0"/>
      </w:pPr>
      <w:r>
        <w:rPr>
          <w:rFonts w:ascii="Courier New" w:eastAsia="Courier New" w:hAnsi="Courier New" w:cs="Courier New"/>
          <w:sz w:val="22"/>
        </w:rPr>
        <w:t xml:space="preserve">      )</w:t>
      </w:r>
    </w:p>
    <w:p w14:paraId="699337B7" w14:textId="77777777" w:rsidR="00437A18" w:rsidRDefault="00000000">
      <w:pPr>
        <w:spacing w:line="240" w:lineRule="auto"/>
        <w:ind w:firstLine="0"/>
      </w:pPr>
      <w:r>
        <w:rPr>
          <w:rFonts w:ascii="Courier New" w:eastAsia="Courier New" w:hAnsi="Courier New" w:cs="Courier New"/>
          <w:sz w:val="22"/>
        </w:rPr>
        <w:t xml:space="preserve">      # Note: фильтр account_id ловит только те операции, где счёт является</w:t>
      </w:r>
    </w:p>
    <w:p w14:paraId="4FCD660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источником (</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Переводы-получатели сюда не попадут.</w:t>
      </w:r>
    </w:p>
    <w:p w14:paraId="15D0391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«Все операции, затронувшие счёт» — отдельный отчёт, добавим при</w:t>
      </w:r>
    </w:p>
    <w:p w14:paraId="702B0EA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необходимости через OR transfer_account_id.</w:t>
      </w:r>
    </w:p>
    <w:p w14:paraId="3EDF158F" w14:textId="77777777" w:rsidR="00437A18" w:rsidRDefault="00000000">
      <w:pPr>
        <w:spacing w:line="240" w:lineRule="auto"/>
        <w:ind w:firstLine="0"/>
      </w:pPr>
      <w:r>
        <w:rPr>
          <w:rFonts w:ascii="Courier New" w:eastAsia="Courier New" w:hAnsi="Courier New" w:cs="Courier New"/>
          <w:sz w:val="22"/>
        </w:rPr>
        <w:t xml:space="preserve">      if account_id is not None:</w:t>
      </w:r>
    </w:p>
    <w:p w14:paraId="0F4ADB9B" w14:textId="77777777" w:rsidR="00437A18" w:rsidRDefault="00000000">
      <w:pPr>
        <w:spacing w:line="240" w:lineRule="auto"/>
        <w:ind w:firstLine="0"/>
      </w:pPr>
      <w:r>
        <w:rPr>
          <w:rFonts w:ascii="Courier New" w:eastAsia="Courier New" w:hAnsi="Courier New" w:cs="Courier New"/>
          <w:sz w:val="22"/>
        </w:rPr>
        <w:t xml:space="preserve">          stmt = stmt.where(Transaction.account_id == account_id)</w:t>
      </w:r>
    </w:p>
    <w:p w14:paraId="45D775D1" w14:textId="77777777" w:rsidR="00437A18" w:rsidRDefault="00000000">
      <w:pPr>
        <w:spacing w:line="240" w:lineRule="auto"/>
        <w:ind w:firstLine="0"/>
      </w:pPr>
      <w:r>
        <w:rPr>
          <w:rFonts w:ascii="Courier New" w:eastAsia="Courier New" w:hAnsi="Courier New" w:cs="Courier New"/>
          <w:sz w:val="22"/>
        </w:rPr>
        <w:t xml:space="preserve">      if category_id is not None:</w:t>
      </w:r>
    </w:p>
    <w:p w14:paraId="75CFA8B7" w14:textId="77777777" w:rsidR="00437A18" w:rsidRDefault="00000000">
      <w:pPr>
        <w:spacing w:line="240" w:lineRule="auto"/>
        <w:ind w:firstLine="0"/>
      </w:pPr>
      <w:r>
        <w:rPr>
          <w:rFonts w:ascii="Courier New" w:eastAsia="Courier New" w:hAnsi="Courier New" w:cs="Courier New"/>
          <w:sz w:val="22"/>
        </w:rPr>
        <w:t xml:space="preserve">          stmt = stmt.where(Transaction.category_id == category_id)</w:t>
      </w:r>
    </w:p>
    <w:p w14:paraId="3A8873DC" w14:textId="77777777" w:rsidR="00437A18" w:rsidRDefault="00000000">
      <w:pPr>
        <w:spacing w:line="240" w:lineRule="auto"/>
        <w:ind w:firstLine="0"/>
      </w:pPr>
      <w:r>
        <w:rPr>
          <w:rFonts w:ascii="Courier New" w:eastAsia="Courier New" w:hAnsi="Courier New" w:cs="Courier New"/>
          <w:sz w:val="22"/>
        </w:rPr>
        <w:t xml:space="preserve">      if kind is not None:</w:t>
      </w:r>
    </w:p>
    <w:p w14:paraId="1FD190AC" w14:textId="77777777" w:rsidR="00437A18" w:rsidRDefault="00000000">
      <w:pPr>
        <w:spacing w:line="240" w:lineRule="auto"/>
        <w:ind w:firstLine="0"/>
      </w:pPr>
      <w:r>
        <w:rPr>
          <w:rFonts w:ascii="Courier New" w:eastAsia="Courier New" w:hAnsi="Courier New" w:cs="Courier New"/>
          <w:sz w:val="22"/>
        </w:rPr>
        <w:t xml:space="preserve">          stmt = stmt.where(Transaction.kind == kind)</w:t>
      </w:r>
    </w:p>
    <w:p w14:paraId="45A7D07B" w14:textId="77777777" w:rsidR="00437A18" w:rsidRDefault="00000000">
      <w:pPr>
        <w:spacing w:line="240" w:lineRule="auto"/>
        <w:ind w:firstLine="0"/>
      </w:pPr>
      <w:r>
        <w:rPr>
          <w:rFonts w:ascii="Courier New" w:eastAsia="Courier New" w:hAnsi="Courier New" w:cs="Courier New"/>
          <w:sz w:val="22"/>
        </w:rPr>
        <w:t xml:space="preserve">      if from_date is not None:</w:t>
      </w:r>
    </w:p>
    <w:p w14:paraId="51F5C8C9" w14:textId="77777777" w:rsidR="00437A18" w:rsidRDefault="00000000">
      <w:pPr>
        <w:spacing w:line="240" w:lineRule="auto"/>
        <w:ind w:firstLine="0"/>
      </w:pPr>
      <w:r>
        <w:rPr>
          <w:rFonts w:ascii="Courier New" w:eastAsia="Courier New" w:hAnsi="Courier New" w:cs="Courier New"/>
          <w:sz w:val="22"/>
        </w:rPr>
        <w:t xml:space="preserve">          stmt = stmt.where(Transaction.occurred_at &gt;= from_date)</w:t>
      </w:r>
    </w:p>
    <w:p w14:paraId="5D24B982" w14:textId="77777777" w:rsidR="00437A18" w:rsidRDefault="00000000">
      <w:pPr>
        <w:spacing w:line="240" w:lineRule="auto"/>
        <w:ind w:firstLine="0"/>
      </w:pPr>
      <w:r>
        <w:rPr>
          <w:rFonts w:ascii="Courier New" w:eastAsia="Courier New" w:hAnsi="Courier New" w:cs="Courier New"/>
          <w:sz w:val="22"/>
        </w:rPr>
        <w:t xml:space="preserve">      if to_date is not None:</w:t>
      </w:r>
    </w:p>
    <w:p w14:paraId="64ED9F0B" w14:textId="77777777" w:rsidR="00437A18" w:rsidRDefault="00000000">
      <w:pPr>
        <w:spacing w:line="240" w:lineRule="auto"/>
        <w:ind w:firstLine="0"/>
      </w:pPr>
      <w:r>
        <w:rPr>
          <w:rFonts w:ascii="Courier New" w:eastAsia="Courier New" w:hAnsi="Courier New" w:cs="Courier New"/>
          <w:sz w:val="22"/>
        </w:rPr>
        <w:t xml:space="preserve">          stmt = stmt.where(Transaction.occurred_at &lt;= to_date)</w:t>
      </w:r>
    </w:p>
    <w:p w14:paraId="0AFB5BA4" w14:textId="77777777" w:rsidR="00437A18" w:rsidRDefault="00000000">
      <w:pPr>
        <w:spacing w:line="240" w:lineRule="auto"/>
        <w:ind w:firstLine="0"/>
      </w:pPr>
      <w:r>
        <w:rPr>
          <w:rFonts w:ascii="Courier New" w:eastAsia="Courier New" w:hAnsi="Courier New" w:cs="Courier New"/>
          <w:sz w:val="22"/>
        </w:rPr>
        <w:t xml:space="preserve"> </w:t>
      </w:r>
    </w:p>
    <w:p w14:paraId="67F7529B" w14:textId="77777777" w:rsidR="00437A18" w:rsidRDefault="00000000">
      <w:pPr>
        <w:spacing w:line="240" w:lineRule="auto"/>
        <w:ind w:firstLine="0"/>
      </w:pPr>
      <w:r>
        <w:rPr>
          <w:rFonts w:ascii="Courier New" w:eastAsia="Courier New" w:hAnsi="Courier New" w:cs="Courier New"/>
          <w:sz w:val="22"/>
        </w:rPr>
        <w:t xml:space="preserve">      result = await session.scalars(stmt)</w:t>
      </w:r>
    </w:p>
    <w:p w14:paraId="1628EEB6" w14:textId="77777777" w:rsidR="00437A18" w:rsidRDefault="00000000">
      <w:pPr>
        <w:spacing w:line="240" w:lineRule="auto"/>
        <w:ind w:firstLine="0"/>
      </w:pPr>
      <w:r>
        <w:rPr>
          <w:rFonts w:ascii="Courier New" w:eastAsia="Courier New" w:hAnsi="Courier New" w:cs="Courier New"/>
          <w:sz w:val="22"/>
        </w:rPr>
        <w:t xml:space="preserve">      return list(result)</w:t>
      </w:r>
    </w:p>
    <w:p w14:paraId="3B5A6CE5" w14:textId="77777777" w:rsidR="00437A18" w:rsidRDefault="00000000">
      <w:pPr>
        <w:spacing w:line="240" w:lineRule="auto"/>
        <w:ind w:firstLine="0"/>
      </w:pPr>
      <w:r>
        <w:rPr>
          <w:rFonts w:ascii="Courier New" w:eastAsia="Courier New" w:hAnsi="Courier New" w:cs="Courier New"/>
          <w:sz w:val="22"/>
        </w:rPr>
        <w:t xml:space="preserve"> </w:t>
      </w:r>
    </w:p>
    <w:p w14:paraId="1710708D"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6CBA7F27" w14:textId="77777777" w:rsidR="00437A18" w:rsidRDefault="00000000">
      <w:pPr>
        <w:spacing w:line="240" w:lineRule="auto"/>
        <w:ind w:firstLine="0"/>
      </w:pPr>
      <w:r>
        <w:rPr>
          <w:rFonts w:ascii="Courier New" w:eastAsia="Courier New" w:hAnsi="Courier New" w:cs="Courier New"/>
          <w:sz w:val="22"/>
        </w:rPr>
        <w:t>@router.get(</w:t>
      </w:r>
    </w:p>
    <w:p w14:paraId="49ACE245" w14:textId="77777777" w:rsidR="00437A18" w:rsidRDefault="00000000">
      <w:pPr>
        <w:spacing w:line="240" w:lineRule="auto"/>
        <w:ind w:firstLine="0"/>
      </w:pPr>
      <w:r>
        <w:rPr>
          <w:rFonts w:ascii="Courier New" w:eastAsia="Courier New" w:hAnsi="Courier New" w:cs="Courier New"/>
          <w:sz w:val="22"/>
        </w:rPr>
        <w:t xml:space="preserve">      "/{transaction_id}",</w:t>
      </w:r>
    </w:p>
    <w:p w14:paraId="08714883"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7CF77C17" w14:textId="77777777" w:rsidR="00437A18" w:rsidRPr="00814A21" w:rsidRDefault="00000000">
      <w:pPr>
        <w:spacing w:line="240" w:lineRule="auto"/>
        <w:ind w:firstLine="0"/>
        <w:rPr>
          <w:lang w:val="ru-RU"/>
        </w:rPr>
      </w:pPr>
      <w:r>
        <w:rPr>
          <w:rFonts w:ascii="Courier New" w:eastAsia="Courier New" w:hAnsi="Courier New" w:cs="Courier New"/>
          <w:sz w:val="22"/>
        </w:rPr>
        <w:t xml:space="preserve">      summary</w:t>
      </w:r>
      <w:r w:rsidRPr="00814A21">
        <w:rPr>
          <w:rFonts w:ascii="Courier New" w:eastAsia="Courier New" w:hAnsi="Courier New" w:cs="Courier New"/>
          <w:sz w:val="22"/>
          <w:lang w:val="ru-RU"/>
        </w:rPr>
        <w:t>="</w:t>
      </w:r>
      <w:r w:rsidRPr="001F15F4">
        <w:rPr>
          <w:rFonts w:ascii="Courier New" w:eastAsia="Courier New" w:hAnsi="Courier New" w:cs="Courier New"/>
          <w:sz w:val="22"/>
          <w:lang w:val="ru-RU"/>
        </w:rPr>
        <w:t>Получить</w:t>
      </w:r>
      <w:r w:rsidRPr="00814A21">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транзакцию</w:t>
      </w:r>
      <w:r w:rsidRPr="00814A21">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по</w:t>
      </w:r>
      <w:r w:rsidRPr="00814A21">
        <w:rPr>
          <w:rFonts w:ascii="Courier New" w:eastAsia="Courier New" w:hAnsi="Courier New" w:cs="Courier New"/>
          <w:sz w:val="22"/>
          <w:lang w:val="ru-RU"/>
        </w:rPr>
        <w:t xml:space="preserve"> </w:t>
      </w:r>
      <w:r>
        <w:rPr>
          <w:rFonts w:ascii="Courier New" w:eastAsia="Courier New" w:hAnsi="Courier New" w:cs="Courier New"/>
          <w:sz w:val="22"/>
        </w:rPr>
        <w:t>id</w:t>
      </w:r>
      <w:r w:rsidRPr="00814A21">
        <w:rPr>
          <w:rFonts w:ascii="Courier New" w:eastAsia="Courier New" w:hAnsi="Courier New" w:cs="Courier New"/>
          <w:sz w:val="22"/>
          <w:lang w:val="ru-RU"/>
        </w:rPr>
        <w:t>",</w:t>
      </w:r>
    </w:p>
    <w:p w14:paraId="3D606888" w14:textId="77777777" w:rsidR="00437A18" w:rsidRDefault="00000000">
      <w:pPr>
        <w:spacing w:line="240" w:lineRule="auto"/>
        <w:ind w:firstLine="0"/>
      </w:pPr>
      <w:r w:rsidRPr="00814A21">
        <w:rPr>
          <w:rFonts w:ascii="Courier New" w:eastAsia="Courier New" w:hAnsi="Courier New" w:cs="Courier New"/>
          <w:sz w:val="22"/>
          <w:lang w:val="ru-RU"/>
        </w:rPr>
        <w:t xml:space="preserve">  </w:t>
      </w:r>
      <w:r>
        <w:rPr>
          <w:rFonts w:ascii="Courier New" w:eastAsia="Courier New" w:hAnsi="Courier New" w:cs="Courier New"/>
          <w:sz w:val="22"/>
        </w:rPr>
        <w:t>)</w:t>
      </w:r>
    </w:p>
    <w:p w14:paraId="3696EBB8" w14:textId="77777777" w:rsidR="00437A18" w:rsidRDefault="00000000">
      <w:pPr>
        <w:spacing w:line="240" w:lineRule="auto"/>
        <w:ind w:firstLine="0"/>
      </w:pPr>
      <w:r>
        <w:rPr>
          <w:rFonts w:ascii="Courier New" w:eastAsia="Courier New" w:hAnsi="Courier New" w:cs="Courier New"/>
          <w:sz w:val="22"/>
        </w:rPr>
        <w:t>async def get_transaction(</w:t>
      </w:r>
    </w:p>
    <w:p w14:paraId="56DDC22A" w14:textId="77777777" w:rsidR="00437A18" w:rsidRDefault="00000000">
      <w:pPr>
        <w:spacing w:line="240" w:lineRule="auto"/>
        <w:ind w:firstLine="0"/>
      </w:pPr>
      <w:r>
        <w:rPr>
          <w:rFonts w:ascii="Courier New" w:eastAsia="Courier New" w:hAnsi="Courier New" w:cs="Courier New"/>
          <w:sz w:val="22"/>
        </w:rPr>
        <w:t xml:space="preserve">      transaction_id: int,</w:t>
      </w:r>
    </w:p>
    <w:p w14:paraId="146EBAAC"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76FC2429"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2042444" w14:textId="77777777" w:rsidR="00437A18" w:rsidRDefault="00000000">
      <w:pPr>
        <w:spacing w:line="240" w:lineRule="auto"/>
        <w:ind w:firstLine="0"/>
      </w:pPr>
      <w:r>
        <w:rPr>
          <w:rFonts w:ascii="Courier New" w:eastAsia="Courier New" w:hAnsi="Courier New" w:cs="Courier New"/>
          <w:sz w:val="22"/>
        </w:rPr>
        <w:t xml:space="preserve">  ) -&gt; Transaction:</w:t>
      </w:r>
    </w:p>
    <w:p w14:paraId="33F029C8" w14:textId="77777777" w:rsidR="00437A18" w:rsidRDefault="00000000">
      <w:pPr>
        <w:spacing w:line="240" w:lineRule="auto"/>
        <w:ind w:firstLine="0"/>
      </w:pPr>
      <w:r>
        <w:rPr>
          <w:rFonts w:ascii="Courier New" w:eastAsia="Courier New" w:hAnsi="Courier New" w:cs="Courier New"/>
          <w:sz w:val="22"/>
        </w:rPr>
        <w:t xml:space="preserve">      return await _get_owned_transaction_or_404(</w:t>
      </w:r>
    </w:p>
    <w:p w14:paraId="1F7FB8C5"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01E0329D" w14:textId="77777777" w:rsidR="00437A18" w:rsidRDefault="00000000">
      <w:pPr>
        <w:spacing w:line="240" w:lineRule="auto"/>
        <w:ind w:firstLine="0"/>
      </w:pPr>
      <w:r>
        <w:rPr>
          <w:rFonts w:ascii="Courier New" w:eastAsia="Courier New" w:hAnsi="Courier New" w:cs="Courier New"/>
          <w:sz w:val="22"/>
        </w:rPr>
        <w:t xml:space="preserve">      )</w:t>
      </w:r>
    </w:p>
    <w:p w14:paraId="11026ABC" w14:textId="77777777" w:rsidR="00437A18" w:rsidRDefault="00000000">
      <w:pPr>
        <w:spacing w:line="240" w:lineRule="auto"/>
        <w:ind w:firstLine="0"/>
      </w:pPr>
      <w:r>
        <w:rPr>
          <w:rFonts w:ascii="Courier New" w:eastAsia="Courier New" w:hAnsi="Courier New" w:cs="Courier New"/>
          <w:sz w:val="22"/>
        </w:rPr>
        <w:t xml:space="preserve"> </w:t>
      </w:r>
    </w:p>
    <w:p w14:paraId="24C55C88" w14:textId="77777777" w:rsidR="00437A18" w:rsidRDefault="00000000">
      <w:pPr>
        <w:spacing w:line="240" w:lineRule="auto"/>
        <w:ind w:firstLine="0"/>
      </w:pPr>
      <w:r>
        <w:rPr>
          <w:rFonts w:ascii="Courier New" w:eastAsia="Courier New" w:hAnsi="Courier New" w:cs="Courier New"/>
          <w:sz w:val="22"/>
        </w:rPr>
        <w:t xml:space="preserve"> </w:t>
      </w:r>
    </w:p>
    <w:p w14:paraId="427B9AA8" w14:textId="77777777" w:rsidR="00437A18" w:rsidRDefault="00000000">
      <w:pPr>
        <w:spacing w:line="240" w:lineRule="auto"/>
        <w:ind w:firstLine="0"/>
      </w:pPr>
      <w:r>
        <w:rPr>
          <w:rFonts w:ascii="Courier New" w:eastAsia="Courier New" w:hAnsi="Courier New" w:cs="Courier New"/>
          <w:sz w:val="22"/>
        </w:rPr>
        <w:t>@router.patch(</w:t>
      </w:r>
    </w:p>
    <w:p w14:paraId="1AE9034A" w14:textId="77777777" w:rsidR="00437A18" w:rsidRDefault="00000000">
      <w:pPr>
        <w:spacing w:line="240" w:lineRule="auto"/>
        <w:ind w:firstLine="0"/>
      </w:pPr>
      <w:r>
        <w:rPr>
          <w:rFonts w:ascii="Courier New" w:eastAsia="Courier New" w:hAnsi="Courier New" w:cs="Courier New"/>
          <w:sz w:val="22"/>
        </w:rPr>
        <w:t xml:space="preserve">      "/{transaction_id}",</w:t>
      </w:r>
    </w:p>
    <w:p w14:paraId="782FE2B4"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601915C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="Частично обновить транзакцию (только безопасные поля)",</w:t>
      </w:r>
    </w:p>
    <w:p w14:paraId="3D64DC2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15E260C" w14:textId="77777777" w:rsidR="00437A18" w:rsidRDefault="00000000">
      <w:pPr>
        <w:spacing w:line="240" w:lineRule="auto"/>
        <w:ind w:firstLine="0"/>
      </w:pPr>
      <w:r>
        <w:rPr>
          <w:rFonts w:ascii="Courier New" w:eastAsia="Courier New" w:hAnsi="Courier New" w:cs="Courier New"/>
          <w:sz w:val="22"/>
        </w:rPr>
        <w:t>async def update_transaction(</w:t>
      </w:r>
    </w:p>
    <w:p w14:paraId="73E67372" w14:textId="77777777" w:rsidR="00437A18" w:rsidRDefault="00000000">
      <w:pPr>
        <w:spacing w:line="240" w:lineRule="auto"/>
        <w:ind w:firstLine="0"/>
      </w:pPr>
      <w:r>
        <w:rPr>
          <w:rFonts w:ascii="Courier New" w:eastAsia="Courier New" w:hAnsi="Courier New" w:cs="Courier New"/>
          <w:sz w:val="22"/>
        </w:rPr>
        <w:t xml:space="preserve">      transaction_id: int,</w:t>
      </w:r>
    </w:p>
    <w:p w14:paraId="6AE7DB7D" w14:textId="77777777" w:rsidR="00437A18" w:rsidRDefault="00000000">
      <w:pPr>
        <w:spacing w:line="240" w:lineRule="auto"/>
        <w:ind w:firstLine="0"/>
      </w:pPr>
      <w:r>
        <w:rPr>
          <w:rFonts w:ascii="Courier New" w:eastAsia="Courier New" w:hAnsi="Courier New" w:cs="Courier New"/>
          <w:sz w:val="22"/>
        </w:rPr>
        <w:t xml:space="preserve">      payload: TransactionUpdate,</w:t>
      </w:r>
    </w:p>
    <w:p w14:paraId="5BDC4D02"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2D8336A5"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1DD4278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6EFCC90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"""Обновить категорию / дату / заметку транзакции.</w:t>
      </w:r>
    </w:p>
    <w:p w14:paraId="72B99FE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63788B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Балансы счетов НЕ трогаются — это инвариант, защищающий от</w:t>
      </w:r>
    </w:p>
    <w:p w14:paraId="2B85298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рассинхрона истории и сумм на счетах. Чтобы поправить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2E95FCD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account</w:t>
      </w:r>
      <w:r w:rsidRPr="001F15F4">
        <w:rPr>
          <w:rFonts w:ascii="Courier New" w:eastAsia="Courier New" w:hAnsi="Courier New" w:cs="Courier New"/>
          <w:sz w:val="22"/>
          <w:lang w:val="ru-RU"/>
        </w:rPr>
        <w:t xml:space="preserve">,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или </w:t>
      </w:r>
      <w:r>
        <w:rPr>
          <w:rFonts w:ascii="Courier New" w:eastAsia="Courier New" w:hAnsi="Courier New" w:cs="Courier New"/>
          <w:sz w:val="22"/>
        </w:rPr>
        <w:t>transfer</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 клиент удаляет старую</w:t>
      </w:r>
    </w:p>
    <w:p w14:paraId="4B11F98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операцию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откатит балансы) и создаёт новую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применит</w:t>
      </w:r>
    </w:p>
    <w:p w14:paraId="0B9DC08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новые балансы). Двухшаговый сценарий по построению атомарен</w:t>
      </w:r>
    </w:p>
    <w:p w14:paraId="3DF0B04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 уровне каждого шага.</w:t>
      </w:r>
    </w:p>
    <w:p w14:paraId="55A7391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B46AC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Используем </w:t>
      </w:r>
      <w:r>
        <w:rPr>
          <w:rFonts w:ascii="Courier New" w:eastAsia="Courier New" w:hAnsi="Courier New" w:cs="Courier New"/>
          <w:sz w:val="22"/>
        </w:rPr>
        <w:t>model</w:t>
      </w:r>
      <w:r w:rsidRPr="001F15F4">
        <w:rPr>
          <w:rFonts w:ascii="Courier New" w:eastAsia="Courier New" w:hAnsi="Courier New" w:cs="Courier New"/>
          <w:sz w:val="22"/>
          <w:lang w:val="ru-RU"/>
        </w:rPr>
        <w:t>_</w:t>
      </w:r>
      <w:r>
        <w:rPr>
          <w:rFonts w:ascii="Courier New" w:eastAsia="Courier New" w:hAnsi="Courier New" w:cs="Courier New"/>
          <w:sz w:val="22"/>
        </w:rPr>
        <w:t>fields</w:t>
      </w:r>
      <w:r w:rsidRPr="001F15F4">
        <w:rPr>
          <w:rFonts w:ascii="Courier New" w:eastAsia="Courier New" w:hAnsi="Courier New" w:cs="Courier New"/>
          <w:sz w:val="22"/>
          <w:lang w:val="ru-RU"/>
        </w:rPr>
        <w:t>_</w:t>
      </w:r>
      <w:r>
        <w:rPr>
          <w:rFonts w:ascii="Courier New" w:eastAsia="Courier New" w:hAnsi="Courier New" w:cs="Courier New"/>
          <w:sz w:val="22"/>
        </w:rPr>
        <w:t>set</w:t>
      </w:r>
      <w:r w:rsidRPr="001F15F4">
        <w:rPr>
          <w:rFonts w:ascii="Courier New" w:eastAsia="Courier New" w:hAnsi="Courier New" w:cs="Courier New"/>
          <w:sz w:val="22"/>
          <w:lang w:val="ru-RU"/>
        </w:rPr>
        <w:t>, а не значения атрибутов, чтобы</w:t>
      </w:r>
    </w:p>
    <w:p w14:paraId="314845B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различать «поле не передано» (не трогаем) и «поле передано </w:t>
      </w:r>
      <w:r>
        <w:rPr>
          <w:rFonts w:ascii="Courier New" w:eastAsia="Courier New" w:hAnsi="Courier New" w:cs="Courier New"/>
          <w:sz w:val="22"/>
        </w:rPr>
        <w:t>null</w:t>
      </w:r>
      <w:r w:rsidRPr="001F15F4">
        <w:rPr>
          <w:rFonts w:ascii="Courier New" w:eastAsia="Courier New" w:hAnsi="Courier New" w:cs="Courier New"/>
          <w:sz w:val="22"/>
          <w:lang w:val="ru-RU"/>
        </w:rPr>
        <w:t>»</w:t>
      </w:r>
    </w:p>
    <w:p w14:paraId="3CA751A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(например, снять категорию).</w:t>
      </w:r>
    </w:p>
    <w:p w14:paraId="79F34049" w14:textId="77777777" w:rsidR="00437A18" w:rsidRDefault="00000000">
      <w:pPr>
        <w:spacing w:line="240" w:lineRule="auto"/>
        <w:ind w:firstLine="0"/>
      </w:pPr>
      <w:r>
        <w:rPr>
          <w:rFonts w:ascii="Courier New" w:eastAsia="Courier New" w:hAnsi="Courier New" w:cs="Courier New"/>
          <w:sz w:val="22"/>
        </w:rPr>
        <w:t xml:space="preserve">      """</w:t>
      </w:r>
    </w:p>
    <w:p w14:paraId="03F63692"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179830DF"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44978678" w14:textId="77777777" w:rsidR="00437A18" w:rsidRDefault="00000000">
      <w:pPr>
        <w:spacing w:line="240" w:lineRule="auto"/>
        <w:ind w:firstLine="0"/>
      </w:pPr>
      <w:r>
        <w:rPr>
          <w:rFonts w:ascii="Courier New" w:eastAsia="Courier New" w:hAnsi="Courier New" w:cs="Courier New"/>
          <w:sz w:val="22"/>
        </w:rPr>
        <w:t xml:space="preserve">      )</w:t>
      </w:r>
    </w:p>
    <w:p w14:paraId="040E90ED" w14:textId="77777777" w:rsidR="00437A18" w:rsidRDefault="00000000">
      <w:pPr>
        <w:spacing w:line="240" w:lineRule="auto"/>
        <w:ind w:firstLine="0"/>
      </w:pPr>
      <w:r>
        <w:rPr>
          <w:rFonts w:ascii="Courier New" w:eastAsia="Courier New" w:hAnsi="Courier New" w:cs="Courier New"/>
          <w:sz w:val="22"/>
        </w:rPr>
        <w:t xml:space="preserve"> </w:t>
      </w:r>
    </w:p>
    <w:p w14:paraId="3DDA73B8" w14:textId="77777777" w:rsidR="00437A18" w:rsidRDefault="00000000">
      <w:pPr>
        <w:spacing w:line="240" w:lineRule="auto"/>
        <w:ind w:firstLine="0"/>
      </w:pPr>
      <w:r>
        <w:rPr>
          <w:rFonts w:ascii="Courier New" w:eastAsia="Courier New" w:hAnsi="Courier New" w:cs="Courier New"/>
          <w:sz w:val="22"/>
        </w:rPr>
        <w:t xml:space="preserve">      fields = payload.model_fields_set</w:t>
      </w:r>
    </w:p>
    <w:p w14:paraId="0096265A" w14:textId="77777777" w:rsidR="00437A18" w:rsidRDefault="00000000">
      <w:pPr>
        <w:spacing w:line="240" w:lineRule="auto"/>
        <w:ind w:firstLine="0"/>
      </w:pPr>
      <w:r>
        <w:rPr>
          <w:rFonts w:ascii="Courier New" w:eastAsia="Courier New" w:hAnsi="Courier New" w:cs="Courier New"/>
          <w:sz w:val="22"/>
        </w:rPr>
        <w:t xml:space="preserve"> </w:t>
      </w:r>
    </w:p>
    <w:p w14:paraId="1B49E945" w14:textId="77777777" w:rsidR="00437A18" w:rsidRDefault="00000000">
      <w:pPr>
        <w:spacing w:line="240" w:lineRule="auto"/>
        <w:ind w:firstLine="0"/>
      </w:pPr>
      <w:r>
        <w:rPr>
          <w:rFonts w:ascii="Courier New" w:eastAsia="Courier New" w:hAnsi="Courier New" w:cs="Courier New"/>
          <w:sz w:val="22"/>
        </w:rPr>
        <w:t xml:space="preserve">      if "category_id" in fields:</w:t>
      </w:r>
    </w:p>
    <w:p w14:paraId="7D86B3BC" w14:textId="77777777" w:rsidR="00437A18" w:rsidRDefault="00000000">
      <w:pPr>
        <w:spacing w:line="240" w:lineRule="auto"/>
        <w:ind w:firstLine="0"/>
      </w:pPr>
      <w:r>
        <w:rPr>
          <w:rFonts w:ascii="Courier New" w:eastAsia="Courier New" w:hAnsi="Courier New" w:cs="Courier New"/>
          <w:sz w:val="22"/>
        </w:rPr>
        <w:t xml:space="preserve">          if payload.category_id is not None:</w:t>
      </w:r>
    </w:p>
    <w:p w14:paraId="33AA3D6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Перевод не может иметь категорию (</w:t>
      </w:r>
      <w:r>
        <w:rPr>
          <w:rFonts w:ascii="Courier New" w:eastAsia="Courier New" w:hAnsi="Courier New" w:cs="Courier New"/>
          <w:sz w:val="22"/>
        </w:rPr>
        <w:t>CHECK</w:t>
      </w:r>
      <w:r w:rsidRPr="001F15F4">
        <w:rPr>
          <w:rFonts w:ascii="Courier New" w:eastAsia="Courier New" w:hAnsi="Courier New" w:cs="Courier New"/>
          <w:sz w:val="22"/>
          <w:lang w:val="ru-RU"/>
        </w:rPr>
        <w:t xml:space="preserve"> на БД-уровне).</w:t>
      </w:r>
    </w:p>
    <w:p w14:paraId="2503661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Здесь — понятный 400 вместо 500 от БД.</w:t>
      </w:r>
    </w:p>
    <w:p w14:paraId="0E6FBAD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transaction.kind == "transfer":</w:t>
      </w:r>
    </w:p>
    <w:p w14:paraId="6F5EF4E9"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8E67AB1"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CFDAF7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="Перевод не может иметь категорию",</w:t>
      </w:r>
    </w:p>
    <w:p w14:paraId="1B40656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07F1B14"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773E8F00" w14:textId="77777777" w:rsidR="00437A18" w:rsidRDefault="00000000">
      <w:pPr>
        <w:spacing w:line="240" w:lineRule="auto"/>
        <w:ind w:firstLine="0"/>
      </w:pPr>
      <w:r>
        <w:rPr>
          <w:rFonts w:ascii="Courier New" w:eastAsia="Courier New" w:hAnsi="Courier New" w:cs="Courier New"/>
          <w:sz w:val="22"/>
        </w:rPr>
        <w:lastRenderedPageBreak/>
        <w:t xml:space="preserve">              if category is None or category.owner_id != current_user.id:</w:t>
      </w:r>
    </w:p>
    <w:p w14:paraId="3600F0CE"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D22E7C6"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F22881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0ACAFF0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8A62C8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в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не меняется, поэтому достаточно</w:t>
      </w:r>
    </w:p>
    <w:p w14:paraId="0A07C68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сверить с текущим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операции.</w:t>
      </w:r>
    </w:p>
    <w:p w14:paraId="6757464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category.kind != transaction.kind:</w:t>
      </w:r>
    </w:p>
    <w:p w14:paraId="1A304F4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4A5E8B85"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81B4BA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3A32137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2E20C4B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transaction</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3A27AB8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EECF87F" w14:textId="77777777" w:rsidR="00437A18" w:rsidRDefault="00000000">
      <w:pPr>
        <w:spacing w:line="240" w:lineRule="auto"/>
        <w:ind w:firstLine="0"/>
      </w:pPr>
      <w:r>
        <w:rPr>
          <w:rFonts w:ascii="Courier New" w:eastAsia="Courier New" w:hAnsi="Courier New" w:cs="Courier New"/>
          <w:sz w:val="22"/>
        </w:rPr>
        <w:t xml:space="preserve">                  )</w:t>
      </w:r>
    </w:p>
    <w:p w14:paraId="0405E36D" w14:textId="77777777" w:rsidR="00437A18" w:rsidRDefault="00000000">
      <w:pPr>
        <w:spacing w:line="240" w:lineRule="auto"/>
        <w:ind w:firstLine="0"/>
      </w:pPr>
      <w:r>
        <w:rPr>
          <w:rFonts w:ascii="Courier New" w:eastAsia="Courier New" w:hAnsi="Courier New" w:cs="Courier New"/>
          <w:sz w:val="22"/>
        </w:rPr>
        <w:t xml:space="preserve">          transaction.category_id = payload.category_id</w:t>
      </w:r>
    </w:p>
    <w:p w14:paraId="70F2846B" w14:textId="77777777" w:rsidR="00437A18" w:rsidRDefault="00000000">
      <w:pPr>
        <w:spacing w:line="240" w:lineRule="auto"/>
        <w:ind w:firstLine="0"/>
      </w:pPr>
      <w:r>
        <w:rPr>
          <w:rFonts w:ascii="Courier New" w:eastAsia="Courier New" w:hAnsi="Courier New" w:cs="Courier New"/>
          <w:sz w:val="22"/>
        </w:rPr>
        <w:t xml:space="preserve"> </w:t>
      </w:r>
    </w:p>
    <w:p w14:paraId="22CEE313" w14:textId="77777777" w:rsidR="00437A18" w:rsidRDefault="00000000">
      <w:pPr>
        <w:spacing w:line="240" w:lineRule="auto"/>
        <w:ind w:firstLine="0"/>
      </w:pPr>
      <w:r>
        <w:rPr>
          <w:rFonts w:ascii="Courier New" w:eastAsia="Courier New" w:hAnsi="Courier New" w:cs="Courier New"/>
          <w:sz w:val="22"/>
        </w:rPr>
        <w:t xml:space="preserve">      if "occurred_at" in fields:</w:t>
      </w:r>
    </w:p>
    <w:p w14:paraId="75EA2073" w14:textId="77777777" w:rsidR="00437A18" w:rsidRDefault="00000000">
      <w:pPr>
        <w:spacing w:line="240" w:lineRule="auto"/>
        <w:ind w:firstLine="0"/>
      </w:pPr>
      <w:r>
        <w:rPr>
          <w:rFonts w:ascii="Courier New" w:eastAsia="Courier New" w:hAnsi="Courier New" w:cs="Courier New"/>
          <w:sz w:val="22"/>
        </w:rPr>
        <w:t xml:space="preserve">          # occurred_at обнулять нельзя — поле NOT NULL.</w:t>
      </w:r>
    </w:p>
    <w:p w14:paraId="31EBBFBC" w14:textId="77777777" w:rsidR="00437A18" w:rsidRDefault="00000000">
      <w:pPr>
        <w:spacing w:line="240" w:lineRule="auto"/>
        <w:ind w:firstLine="0"/>
      </w:pPr>
      <w:r>
        <w:rPr>
          <w:rFonts w:ascii="Courier New" w:eastAsia="Courier New" w:hAnsi="Courier New" w:cs="Courier New"/>
          <w:sz w:val="22"/>
        </w:rPr>
        <w:t xml:space="preserve">          if payload.occurred_at is None:</w:t>
      </w:r>
    </w:p>
    <w:p w14:paraId="3C274EC3" w14:textId="77777777" w:rsidR="00437A18" w:rsidRDefault="00000000">
      <w:pPr>
        <w:spacing w:line="240" w:lineRule="auto"/>
        <w:ind w:firstLine="0"/>
      </w:pPr>
      <w:r>
        <w:rPr>
          <w:rFonts w:ascii="Courier New" w:eastAsia="Courier New" w:hAnsi="Courier New" w:cs="Courier New"/>
          <w:sz w:val="22"/>
        </w:rPr>
        <w:t xml:space="preserve">              raise HTTPException(</w:t>
      </w:r>
    </w:p>
    <w:p w14:paraId="4B0562E9"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8B056D8" w14:textId="77777777" w:rsidR="00437A18" w:rsidRDefault="00000000">
      <w:pPr>
        <w:spacing w:line="240" w:lineRule="auto"/>
        <w:ind w:firstLine="0"/>
      </w:pPr>
      <w:r>
        <w:rPr>
          <w:rFonts w:ascii="Courier New" w:eastAsia="Courier New" w:hAnsi="Courier New" w:cs="Courier New"/>
          <w:sz w:val="22"/>
        </w:rPr>
        <w:t xml:space="preserve">                  detail="occurred_at не может быть null",</w:t>
      </w:r>
    </w:p>
    <w:p w14:paraId="100059E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7886176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не может быть в будущем — то же правило, что в </w:t>
      </w:r>
      <w:r>
        <w:rPr>
          <w:rFonts w:ascii="Courier New" w:eastAsia="Courier New" w:hAnsi="Courier New" w:cs="Courier New"/>
          <w:sz w:val="22"/>
        </w:rPr>
        <w:t>POST</w:t>
      </w:r>
      <w:r w:rsidRPr="001F15F4">
        <w:rPr>
          <w:rFonts w:ascii="Courier New" w:eastAsia="Courier New" w:hAnsi="Courier New" w:cs="Courier New"/>
          <w:sz w:val="22"/>
          <w:lang w:val="ru-RU"/>
        </w:rPr>
        <w:t>.</w:t>
      </w:r>
    </w:p>
    <w:p w14:paraId="4B3BFF5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57BF8672"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9959515"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A85466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55E9EBD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A08EFC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Если новая дата пересекает границу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счёта —</w:t>
      </w:r>
    </w:p>
    <w:p w14:paraId="13E3248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скорректировать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убрать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(если ушла «до»)</w:t>
      </w:r>
    </w:p>
    <w:p w14:paraId="0BFDC96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или добавить (если пришла «после»). Делаем ДО изменения</w:t>
      </w:r>
    </w:p>
    <w:p w14:paraId="222362C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самого поля, чтобы передать в </w:t>
      </w:r>
      <w:r>
        <w:rPr>
          <w:rFonts w:ascii="Courier New" w:eastAsia="Courier New" w:hAnsi="Courier New" w:cs="Courier New"/>
          <w:sz w:val="22"/>
        </w:rPr>
        <w:t>helper</w:t>
      </w:r>
      <w:r w:rsidRPr="001F15F4">
        <w:rPr>
          <w:rFonts w:ascii="Courier New" w:eastAsia="Courier New" w:hAnsi="Courier New" w:cs="Courier New"/>
          <w:sz w:val="22"/>
          <w:lang w:val="ru-RU"/>
        </w:rPr>
        <w:t xml:space="preserve"> и старое, и новое значения.</w:t>
      </w:r>
    </w:p>
    <w:p w14:paraId="4290821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old_occurred_at = transaction.occurred_at</w:t>
      </w:r>
    </w:p>
    <w:p w14:paraId="3CDCAA57" w14:textId="77777777" w:rsidR="00437A18" w:rsidRDefault="00000000">
      <w:pPr>
        <w:spacing w:line="240" w:lineRule="auto"/>
        <w:ind w:firstLine="0"/>
      </w:pPr>
      <w:r>
        <w:rPr>
          <w:rFonts w:ascii="Courier New" w:eastAsia="Courier New" w:hAnsi="Courier New" w:cs="Courier New"/>
          <w:sz w:val="22"/>
        </w:rPr>
        <w:t xml:space="preserve">          new_occurred_at = payload.occurred_at</w:t>
      </w:r>
    </w:p>
    <w:p w14:paraId="787FA59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Сравниваем по </w:t>
      </w:r>
      <w:r>
        <w:rPr>
          <w:rFonts w:ascii="Courier New" w:eastAsia="Courier New" w:hAnsi="Courier New" w:cs="Courier New"/>
          <w:sz w:val="22"/>
        </w:rPr>
        <w:t>UTC</w:t>
      </w:r>
      <w:r w:rsidRPr="001F15F4">
        <w:rPr>
          <w:rFonts w:ascii="Courier New" w:eastAsia="Courier New" w:hAnsi="Courier New" w:cs="Courier New"/>
          <w:sz w:val="22"/>
          <w:lang w:val="ru-RU"/>
        </w:rPr>
        <w:t xml:space="preserve">-моменту, а не по «голому» значению с </w:t>
      </w:r>
      <w:r>
        <w:rPr>
          <w:rFonts w:ascii="Courier New" w:eastAsia="Courier New" w:hAnsi="Courier New" w:cs="Courier New"/>
          <w:sz w:val="22"/>
        </w:rPr>
        <w:t>tzinfo</w:t>
      </w:r>
      <w:r w:rsidRPr="001F15F4">
        <w:rPr>
          <w:rFonts w:ascii="Courier New" w:eastAsia="Courier New" w:hAnsi="Courier New" w:cs="Courier New"/>
          <w:sz w:val="22"/>
          <w:lang w:val="ru-RU"/>
        </w:rPr>
        <w:t>.</w:t>
      </w:r>
    </w:p>
    <w:p w14:paraId="540097D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Иначе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17:08 и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17:08+00:00 считались бы разными</w:t>
      </w:r>
    </w:p>
    <w:p w14:paraId="35CD712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мы зря триггерили бы _</w:t>
      </w:r>
      <w:r>
        <w:rPr>
          <w:rFonts w:ascii="Courier New" w:eastAsia="Courier New" w:hAnsi="Courier New" w:cs="Courier New"/>
          <w:sz w:val="22"/>
        </w:rPr>
        <w:t>shift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257B273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_ensure_aware_utc(old_occurred_at) != _ensure_aware_utc(</w:t>
      </w:r>
    </w:p>
    <w:p w14:paraId="009CED83" w14:textId="77777777" w:rsidR="00437A18" w:rsidRDefault="00000000">
      <w:pPr>
        <w:spacing w:line="240" w:lineRule="auto"/>
        <w:ind w:firstLine="0"/>
      </w:pPr>
      <w:r>
        <w:rPr>
          <w:rFonts w:ascii="Courier New" w:eastAsia="Courier New" w:hAnsi="Courier New" w:cs="Courier New"/>
          <w:sz w:val="22"/>
        </w:rPr>
        <w:t xml:space="preserve">              new_occurred_at</w:t>
      </w:r>
    </w:p>
    <w:p w14:paraId="1F505D5C" w14:textId="77777777" w:rsidR="00437A18" w:rsidRDefault="00000000">
      <w:pPr>
        <w:spacing w:line="240" w:lineRule="auto"/>
        <w:ind w:firstLine="0"/>
      </w:pPr>
      <w:r>
        <w:rPr>
          <w:rFonts w:ascii="Courier New" w:eastAsia="Courier New" w:hAnsi="Courier New" w:cs="Courier New"/>
          <w:sz w:val="22"/>
        </w:rPr>
        <w:t xml:space="preserve">          ):</w:t>
      </w:r>
    </w:p>
    <w:p w14:paraId="691A50B0"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3196531B" w14:textId="77777777" w:rsidR="00437A18" w:rsidRDefault="00000000">
      <w:pPr>
        <w:spacing w:line="240" w:lineRule="auto"/>
        <w:ind w:firstLine="0"/>
      </w:pPr>
      <w:r>
        <w:rPr>
          <w:rFonts w:ascii="Courier New" w:eastAsia="Courier New" w:hAnsi="Courier New" w:cs="Courier New"/>
          <w:sz w:val="22"/>
        </w:rPr>
        <w:t xml:space="preserve">              assert source_account is not None</w:t>
      </w:r>
    </w:p>
    <w:p w14:paraId="6EFF08D3" w14:textId="77777777" w:rsidR="00437A18" w:rsidRDefault="00000000">
      <w:pPr>
        <w:spacing w:line="240" w:lineRule="auto"/>
        <w:ind w:firstLine="0"/>
      </w:pPr>
      <w:r>
        <w:rPr>
          <w:rFonts w:ascii="Courier New" w:eastAsia="Courier New" w:hAnsi="Courier New" w:cs="Courier New"/>
          <w:sz w:val="22"/>
        </w:rPr>
        <w:t xml:space="preserve">              delta_source = _signed_delta_for_source(</w:t>
      </w:r>
    </w:p>
    <w:p w14:paraId="49027492" w14:textId="77777777" w:rsidR="00437A18" w:rsidRDefault="00000000">
      <w:pPr>
        <w:spacing w:line="240" w:lineRule="auto"/>
        <w:ind w:firstLine="0"/>
      </w:pPr>
      <w:r>
        <w:rPr>
          <w:rFonts w:ascii="Courier New" w:eastAsia="Courier New" w:hAnsi="Courier New" w:cs="Courier New"/>
          <w:sz w:val="22"/>
        </w:rPr>
        <w:t xml:space="preserve">                  transaction.kind, transaction.amount</w:t>
      </w:r>
    </w:p>
    <w:p w14:paraId="7E3EF0DB" w14:textId="77777777" w:rsidR="00437A18" w:rsidRDefault="00000000">
      <w:pPr>
        <w:spacing w:line="240" w:lineRule="auto"/>
        <w:ind w:firstLine="0"/>
      </w:pPr>
      <w:r>
        <w:rPr>
          <w:rFonts w:ascii="Courier New" w:eastAsia="Courier New" w:hAnsi="Courier New" w:cs="Courier New"/>
          <w:sz w:val="22"/>
        </w:rPr>
        <w:t xml:space="preserve">              )</w:t>
      </w:r>
    </w:p>
    <w:p w14:paraId="4FAB105F"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709FEE71" w14:textId="77777777" w:rsidR="00437A18" w:rsidRDefault="00000000">
      <w:pPr>
        <w:spacing w:line="240" w:lineRule="auto"/>
        <w:ind w:firstLine="0"/>
      </w:pPr>
      <w:r>
        <w:rPr>
          <w:rFonts w:ascii="Courier New" w:eastAsia="Courier New" w:hAnsi="Courier New" w:cs="Courier New"/>
          <w:sz w:val="22"/>
        </w:rPr>
        <w:t xml:space="preserve">                  source_account,</w:t>
      </w:r>
    </w:p>
    <w:p w14:paraId="428B4E66" w14:textId="77777777" w:rsidR="00437A18" w:rsidRDefault="00000000">
      <w:pPr>
        <w:spacing w:line="240" w:lineRule="auto"/>
        <w:ind w:firstLine="0"/>
      </w:pPr>
      <w:r>
        <w:rPr>
          <w:rFonts w:ascii="Courier New" w:eastAsia="Courier New" w:hAnsi="Courier New" w:cs="Courier New"/>
          <w:sz w:val="22"/>
        </w:rPr>
        <w:t xml:space="preserve">                  delta_source,</w:t>
      </w:r>
    </w:p>
    <w:p w14:paraId="754B87E0" w14:textId="77777777" w:rsidR="00437A18" w:rsidRDefault="00000000">
      <w:pPr>
        <w:spacing w:line="240" w:lineRule="auto"/>
        <w:ind w:firstLine="0"/>
      </w:pPr>
      <w:r>
        <w:rPr>
          <w:rFonts w:ascii="Courier New" w:eastAsia="Courier New" w:hAnsi="Courier New" w:cs="Courier New"/>
          <w:sz w:val="22"/>
        </w:rPr>
        <w:t xml:space="preserve">                  old_occurred_at,</w:t>
      </w:r>
    </w:p>
    <w:p w14:paraId="6DA8A0FF" w14:textId="77777777" w:rsidR="00437A18" w:rsidRDefault="00000000">
      <w:pPr>
        <w:spacing w:line="240" w:lineRule="auto"/>
        <w:ind w:firstLine="0"/>
      </w:pPr>
      <w:r>
        <w:rPr>
          <w:rFonts w:ascii="Courier New" w:eastAsia="Courier New" w:hAnsi="Courier New" w:cs="Courier New"/>
          <w:sz w:val="22"/>
        </w:rPr>
        <w:lastRenderedPageBreak/>
        <w:t xml:space="preserve">                  new_occurred_at,</w:t>
      </w:r>
    </w:p>
    <w:p w14:paraId="793543F4" w14:textId="77777777" w:rsidR="00437A18" w:rsidRDefault="00000000">
      <w:pPr>
        <w:spacing w:line="240" w:lineRule="auto"/>
        <w:ind w:firstLine="0"/>
      </w:pPr>
      <w:r>
        <w:rPr>
          <w:rFonts w:ascii="Courier New" w:eastAsia="Courier New" w:hAnsi="Courier New" w:cs="Courier New"/>
          <w:sz w:val="22"/>
        </w:rPr>
        <w:t xml:space="preserve">                  session,</w:t>
      </w:r>
    </w:p>
    <w:p w14:paraId="0B7CE872" w14:textId="77777777" w:rsidR="00437A18" w:rsidRDefault="00000000">
      <w:pPr>
        <w:spacing w:line="240" w:lineRule="auto"/>
        <w:ind w:firstLine="0"/>
      </w:pPr>
      <w:r>
        <w:rPr>
          <w:rFonts w:ascii="Courier New" w:eastAsia="Courier New" w:hAnsi="Courier New" w:cs="Courier New"/>
          <w:sz w:val="22"/>
        </w:rPr>
        <w:t xml:space="preserve">              )</w:t>
      </w:r>
    </w:p>
    <w:p w14:paraId="51EE1A2E"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366F3C77" w14:textId="77777777" w:rsidR="00437A18" w:rsidRDefault="00000000">
      <w:pPr>
        <w:spacing w:line="240" w:lineRule="auto"/>
        <w:ind w:firstLine="0"/>
      </w:pPr>
      <w:r>
        <w:rPr>
          <w:rFonts w:ascii="Courier New" w:eastAsia="Courier New" w:hAnsi="Courier New" w:cs="Courier New"/>
          <w:sz w:val="22"/>
        </w:rPr>
        <w:t xml:space="preserve">                  target_account = await session.get(</w:t>
      </w:r>
    </w:p>
    <w:p w14:paraId="646F6E54" w14:textId="77777777" w:rsidR="00437A18" w:rsidRDefault="00000000">
      <w:pPr>
        <w:spacing w:line="240" w:lineRule="auto"/>
        <w:ind w:firstLine="0"/>
      </w:pPr>
      <w:r>
        <w:rPr>
          <w:rFonts w:ascii="Courier New" w:eastAsia="Courier New" w:hAnsi="Courier New" w:cs="Courier New"/>
          <w:sz w:val="22"/>
        </w:rPr>
        <w:t xml:space="preserve">                      Account, transaction.transfer_account_id</w:t>
      </w:r>
    </w:p>
    <w:p w14:paraId="21E88933" w14:textId="77777777" w:rsidR="00437A18" w:rsidRDefault="00000000">
      <w:pPr>
        <w:spacing w:line="240" w:lineRule="auto"/>
        <w:ind w:firstLine="0"/>
      </w:pPr>
      <w:r>
        <w:rPr>
          <w:rFonts w:ascii="Courier New" w:eastAsia="Courier New" w:hAnsi="Courier New" w:cs="Courier New"/>
          <w:sz w:val="22"/>
        </w:rPr>
        <w:t xml:space="preserve">                  )</w:t>
      </w:r>
    </w:p>
    <w:p w14:paraId="70E42697"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7BA9707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Получателю при переводе зачислялся </w:t>
      </w:r>
      <w:r>
        <w:rPr>
          <w:rFonts w:ascii="Courier New" w:eastAsia="Courier New" w:hAnsi="Courier New" w:cs="Courier New"/>
          <w:sz w:val="22"/>
        </w:rPr>
        <w:t>credited</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2E4D01D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5B4B6E6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77D6C665"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05860941"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021DC022"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4A6090B3" w14:textId="77777777" w:rsidR="00437A18" w:rsidRDefault="00000000">
      <w:pPr>
        <w:spacing w:line="240" w:lineRule="auto"/>
        <w:ind w:firstLine="0"/>
      </w:pPr>
      <w:r>
        <w:rPr>
          <w:rFonts w:ascii="Courier New" w:eastAsia="Courier New" w:hAnsi="Courier New" w:cs="Courier New"/>
          <w:sz w:val="22"/>
        </w:rPr>
        <w:t xml:space="preserve">                  )</w:t>
      </w:r>
    </w:p>
    <w:p w14:paraId="759BED48"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79EAD438" w14:textId="77777777" w:rsidR="00437A18" w:rsidRDefault="00000000">
      <w:pPr>
        <w:spacing w:line="240" w:lineRule="auto"/>
        <w:ind w:firstLine="0"/>
      </w:pPr>
      <w:r>
        <w:rPr>
          <w:rFonts w:ascii="Courier New" w:eastAsia="Courier New" w:hAnsi="Courier New" w:cs="Courier New"/>
          <w:sz w:val="22"/>
        </w:rPr>
        <w:t xml:space="preserve">                      target_account,</w:t>
      </w:r>
    </w:p>
    <w:p w14:paraId="40DC6C4B" w14:textId="77777777" w:rsidR="00437A18" w:rsidRDefault="00000000">
      <w:pPr>
        <w:spacing w:line="240" w:lineRule="auto"/>
        <w:ind w:firstLine="0"/>
      </w:pPr>
      <w:r>
        <w:rPr>
          <w:rFonts w:ascii="Courier New" w:eastAsia="Courier New" w:hAnsi="Courier New" w:cs="Courier New"/>
          <w:sz w:val="22"/>
        </w:rPr>
        <w:t xml:space="preserve">                      credited,</w:t>
      </w:r>
    </w:p>
    <w:p w14:paraId="63334E23" w14:textId="77777777" w:rsidR="00437A18" w:rsidRDefault="00000000">
      <w:pPr>
        <w:spacing w:line="240" w:lineRule="auto"/>
        <w:ind w:firstLine="0"/>
      </w:pPr>
      <w:r>
        <w:rPr>
          <w:rFonts w:ascii="Courier New" w:eastAsia="Courier New" w:hAnsi="Courier New" w:cs="Courier New"/>
          <w:sz w:val="22"/>
        </w:rPr>
        <w:t xml:space="preserve">                      old_occurred_at,</w:t>
      </w:r>
    </w:p>
    <w:p w14:paraId="42498D33" w14:textId="77777777" w:rsidR="00437A18" w:rsidRDefault="00000000">
      <w:pPr>
        <w:spacing w:line="240" w:lineRule="auto"/>
        <w:ind w:firstLine="0"/>
      </w:pPr>
      <w:r>
        <w:rPr>
          <w:rFonts w:ascii="Courier New" w:eastAsia="Courier New" w:hAnsi="Courier New" w:cs="Courier New"/>
          <w:sz w:val="22"/>
        </w:rPr>
        <w:t xml:space="preserve">                      new_occurred_at,</w:t>
      </w:r>
    </w:p>
    <w:p w14:paraId="1ABABA5E" w14:textId="77777777" w:rsidR="00437A18" w:rsidRDefault="00000000">
      <w:pPr>
        <w:spacing w:line="240" w:lineRule="auto"/>
        <w:ind w:firstLine="0"/>
      </w:pPr>
      <w:r>
        <w:rPr>
          <w:rFonts w:ascii="Courier New" w:eastAsia="Courier New" w:hAnsi="Courier New" w:cs="Courier New"/>
          <w:sz w:val="22"/>
        </w:rPr>
        <w:t xml:space="preserve">                      session,</w:t>
      </w:r>
    </w:p>
    <w:p w14:paraId="088C5DA7" w14:textId="77777777" w:rsidR="00437A18" w:rsidRDefault="00000000">
      <w:pPr>
        <w:spacing w:line="240" w:lineRule="auto"/>
        <w:ind w:firstLine="0"/>
      </w:pPr>
      <w:r>
        <w:rPr>
          <w:rFonts w:ascii="Courier New" w:eastAsia="Courier New" w:hAnsi="Courier New" w:cs="Courier New"/>
          <w:sz w:val="22"/>
        </w:rPr>
        <w:t xml:space="preserve">                  )</w:t>
      </w:r>
    </w:p>
    <w:p w14:paraId="0BF1774F" w14:textId="77777777" w:rsidR="00437A18" w:rsidRDefault="00000000">
      <w:pPr>
        <w:spacing w:line="240" w:lineRule="auto"/>
        <w:ind w:firstLine="0"/>
      </w:pPr>
      <w:r>
        <w:rPr>
          <w:rFonts w:ascii="Courier New" w:eastAsia="Courier New" w:hAnsi="Courier New" w:cs="Courier New"/>
          <w:sz w:val="22"/>
        </w:rPr>
        <w:t xml:space="preserve">          transaction.occurred_at = new_occurred_at</w:t>
      </w:r>
    </w:p>
    <w:p w14:paraId="497AC88C" w14:textId="77777777" w:rsidR="00437A18" w:rsidRDefault="00000000">
      <w:pPr>
        <w:spacing w:line="240" w:lineRule="auto"/>
        <w:ind w:firstLine="0"/>
      </w:pPr>
      <w:r>
        <w:rPr>
          <w:rFonts w:ascii="Courier New" w:eastAsia="Courier New" w:hAnsi="Courier New" w:cs="Courier New"/>
          <w:sz w:val="22"/>
        </w:rPr>
        <w:t xml:space="preserve"> </w:t>
      </w:r>
    </w:p>
    <w:p w14:paraId="066C7B34" w14:textId="77777777" w:rsidR="00437A18" w:rsidRDefault="00000000">
      <w:pPr>
        <w:spacing w:line="240" w:lineRule="auto"/>
        <w:ind w:firstLine="0"/>
      </w:pPr>
      <w:r>
        <w:rPr>
          <w:rFonts w:ascii="Courier New" w:eastAsia="Courier New" w:hAnsi="Courier New" w:cs="Courier New"/>
          <w:sz w:val="22"/>
        </w:rPr>
        <w:t xml:space="preserve">      if "note" in fields:</w:t>
      </w:r>
    </w:p>
    <w:p w14:paraId="0ABF334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 note nullable — null = снять заметку. </w:t>
      </w:r>
      <w:r w:rsidRPr="001F15F4">
        <w:rPr>
          <w:rFonts w:ascii="Courier New" w:eastAsia="Courier New" w:hAnsi="Courier New" w:cs="Courier New"/>
          <w:sz w:val="22"/>
          <w:lang w:val="ru-RU"/>
        </w:rPr>
        <w:t>Пустую строку</w:t>
      </w:r>
    </w:p>
    <w:p w14:paraId="641F569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тоже трактуем как «снять», чтобы не хранить '' в БД.</w:t>
      </w:r>
    </w:p>
    <w:p w14:paraId="214A3F0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transaction.note = payload.note if payload.note else None</w:t>
      </w:r>
    </w:p>
    <w:p w14:paraId="38614E75" w14:textId="77777777" w:rsidR="00437A18" w:rsidRDefault="00000000">
      <w:pPr>
        <w:spacing w:line="240" w:lineRule="auto"/>
        <w:ind w:firstLine="0"/>
      </w:pPr>
      <w:r>
        <w:rPr>
          <w:rFonts w:ascii="Courier New" w:eastAsia="Courier New" w:hAnsi="Courier New" w:cs="Courier New"/>
          <w:sz w:val="22"/>
        </w:rPr>
        <w:t xml:space="preserve"> </w:t>
      </w:r>
    </w:p>
    <w:p w14:paraId="080BA098" w14:textId="77777777" w:rsidR="00437A18" w:rsidRDefault="00000000">
      <w:pPr>
        <w:spacing w:line="240" w:lineRule="auto"/>
        <w:ind w:firstLine="0"/>
      </w:pPr>
      <w:r>
        <w:rPr>
          <w:rFonts w:ascii="Courier New" w:eastAsia="Courier New" w:hAnsi="Courier New" w:cs="Courier New"/>
          <w:sz w:val="22"/>
        </w:rPr>
        <w:t xml:space="preserve">      await session.commit()</w:t>
      </w:r>
    </w:p>
    <w:p w14:paraId="411CA2A3"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029822A2" w14:textId="77777777" w:rsidR="00437A18" w:rsidRDefault="00000000">
      <w:pPr>
        <w:spacing w:line="240" w:lineRule="auto"/>
        <w:ind w:firstLine="0"/>
      </w:pPr>
      <w:r>
        <w:rPr>
          <w:rFonts w:ascii="Courier New" w:eastAsia="Courier New" w:hAnsi="Courier New" w:cs="Courier New"/>
          <w:sz w:val="22"/>
        </w:rPr>
        <w:t xml:space="preserve">      return transaction</w:t>
      </w:r>
    </w:p>
    <w:p w14:paraId="2175450B" w14:textId="77777777" w:rsidR="00437A18" w:rsidRDefault="00000000">
      <w:pPr>
        <w:spacing w:line="240" w:lineRule="auto"/>
        <w:ind w:firstLine="0"/>
      </w:pPr>
      <w:r>
        <w:rPr>
          <w:rFonts w:ascii="Courier New" w:eastAsia="Courier New" w:hAnsi="Courier New" w:cs="Courier New"/>
          <w:sz w:val="22"/>
        </w:rPr>
        <w:t xml:space="preserve"> </w:t>
      </w:r>
    </w:p>
    <w:p w14:paraId="2AE68693" w14:textId="77777777" w:rsidR="00437A18" w:rsidRDefault="00000000">
      <w:pPr>
        <w:spacing w:line="240" w:lineRule="auto"/>
        <w:ind w:firstLine="0"/>
      </w:pPr>
      <w:r>
        <w:rPr>
          <w:rFonts w:ascii="Courier New" w:eastAsia="Courier New" w:hAnsi="Courier New" w:cs="Courier New"/>
          <w:sz w:val="22"/>
        </w:rPr>
        <w:t xml:space="preserve"> </w:t>
      </w:r>
    </w:p>
    <w:p w14:paraId="68C57C22" w14:textId="77777777" w:rsidR="00437A18" w:rsidRDefault="00000000">
      <w:pPr>
        <w:spacing w:line="240" w:lineRule="auto"/>
        <w:ind w:firstLine="0"/>
      </w:pPr>
      <w:r>
        <w:rPr>
          <w:rFonts w:ascii="Courier New" w:eastAsia="Courier New" w:hAnsi="Courier New" w:cs="Courier New"/>
          <w:sz w:val="22"/>
        </w:rPr>
        <w:t>@router.delete(</w:t>
      </w:r>
    </w:p>
    <w:p w14:paraId="7B38102C" w14:textId="77777777" w:rsidR="00437A18" w:rsidRDefault="00000000">
      <w:pPr>
        <w:spacing w:line="240" w:lineRule="auto"/>
        <w:ind w:firstLine="0"/>
      </w:pPr>
      <w:r>
        <w:rPr>
          <w:rFonts w:ascii="Courier New" w:eastAsia="Courier New" w:hAnsi="Courier New" w:cs="Courier New"/>
          <w:sz w:val="22"/>
        </w:rPr>
        <w:t xml:space="preserve">      "/{transaction_id}",</w:t>
      </w:r>
    </w:p>
    <w:p w14:paraId="30D15070" w14:textId="77777777" w:rsidR="00437A18" w:rsidRDefault="00000000">
      <w:pPr>
        <w:spacing w:line="240" w:lineRule="auto"/>
        <w:ind w:firstLine="0"/>
      </w:pPr>
      <w:r>
        <w:rPr>
          <w:rFonts w:ascii="Courier New" w:eastAsia="Courier New" w:hAnsi="Courier New" w:cs="Courier New"/>
          <w:sz w:val="22"/>
        </w:rPr>
        <w:t xml:space="preserve">      status_code=status.HTTP_204_NO_CONTENT,</w:t>
      </w:r>
    </w:p>
    <w:p w14:paraId="6907944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="Удалить транзакцию (с откатом балансов)",</w:t>
      </w:r>
    </w:p>
    <w:p w14:paraId="62CF6AF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A47480B" w14:textId="77777777" w:rsidR="00437A18" w:rsidRDefault="00000000">
      <w:pPr>
        <w:spacing w:line="240" w:lineRule="auto"/>
        <w:ind w:firstLine="0"/>
      </w:pPr>
      <w:r>
        <w:rPr>
          <w:rFonts w:ascii="Courier New" w:eastAsia="Courier New" w:hAnsi="Courier New" w:cs="Courier New"/>
          <w:sz w:val="22"/>
        </w:rPr>
        <w:t>async def delete_transaction(</w:t>
      </w:r>
    </w:p>
    <w:p w14:paraId="2BA39E52" w14:textId="77777777" w:rsidR="00437A18" w:rsidRDefault="00000000">
      <w:pPr>
        <w:spacing w:line="240" w:lineRule="auto"/>
        <w:ind w:firstLine="0"/>
      </w:pPr>
      <w:r>
        <w:rPr>
          <w:rFonts w:ascii="Courier New" w:eastAsia="Courier New" w:hAnsi="Courier New" w:cs="Courier New"/>
          <w:sz w:val="22"/>
        </w:rPr>
        <w:t xml:space="preserve">      transaction_id: int,</w:t>
      </w:r>
    </w:p>
    <w:p w14:paraId="3EFD7ED7"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1DF7C9C9"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604E90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Response</w:t>
      </w:r>
      <w:r w:rsidRPr="001F15F4">
        <w:rPr>
          <w:rFonts w:ascii="Courier New" w:eastAsia="Courier New" w:hAnsi="Courier New" w:cs="Courier New"/>
          <w:sz w:val="22"/>
          <w:lang w:val="ru-RU"/>
        </w:rPr>
        <w:t>:</w:t>
      </w:r>
    </w:p>
    <w:p w14:paraId="456C968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"""Удалить транзакцию и зеркально откатить эффект на балансах счетов.</w:t>
      </w:r>
    </w:p>
    <w:p w14:paraId="71D84D0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0EF88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к источнику; для перевода —</w:t>
      </w:r>
    </w:p>
    <w:p w14:paraId="636132E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дополнительно вычитает зачисленную сумму из получателя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p>
    <w:p w14:paraId="22E9A16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 Всё в одной БД-транзакции.</w:t>
      </w:r>
    </w:p>
    <w:p w14:paraId="77E2BB9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5042BC3C"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2B3C2EBA"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3ED962BF" w14:textId="77777777" w:rsidR="00437A18" w:rsidRDefault="00000000">
      <w:pPr>
        <w:spacing w:line="240" w:lineRule="auto"/>
        <w:ind w:firstLine="0"/>
      </w:pPr>
      <w:r>
        <w:rPr>
          <w:rFonts w:ascii="Courier New" w:eastAsia="Courier New" w:hAnsi="Courier New" w:cs="Courier New"/>
          <w:sz w:val="22"/>
        </w:rPr>
        <w:t xml:space="preserve">      )</w:t>
      </w:r>
    </w:p>
    <w:p w14:paraId="34AE16AC" w14:textId="77777777" w:rsidR="00437A18" w:rsidRDefault="00000000">
      <w:pPr>
        <w:spacing w:line="240" w:lineRule="auto"/>
        <w:ind w:firstLine="0"/>
      </w:pPr>
      <w:r>
        <w:rPr>
          <w:rFonts w:ascii="Courier New" w:eastAsia="Courier New" w:hAnsi="Courier New" w:cs="Courier New"/>
          <w:sz w:val="22"/>
        </w:rPr>
        <w:t xml:space="preserve"> </w:t>
      </w:r>
    </w:p>
    <w:p w14:paraId="15A8A3CC" w14:textId="77777777" w:rsidR="00437A18" w:rsidRPr="001F15F4" w:rsidRDefault="00000000">
      <w:pPr>
        <w:spacing w:line="240" w:lineRule="auto"/>
        <w:ind w:firstLine="0"/>
        <w:rPr>
          <w:lang w:val="ru-RU"/>
        </w:rPr>
      </w:pPr>
      <w:r>
        <w:rPr>
          <w:rFonts w:ascii="Courier New" w:eastAsia="Courier New" w:hAnsi="Courier New" w:cs="Courier New"/>
          <w:sz w:val="22"/>
        </w:rPr>
        <w:lastRenderedPageBreak/>
        <w:t xml:space="preserve">      </w:t>
      </w:r>
      <w:r w:rsidRPr="001F15F4">
        <w:rPr>
          <w:rFonts w:ascii="Courier New" w:eastAsia="Courier New" w:hAnsi="Courier New" w:cs="Courier New"/>
          <w:sz w:val="22"/>
          <w:lang w:val="ru-RU"/>
        </w:rPr>
        <w:t xml:space="preserve"># Загружаем счёт-источник как объект (а не апдейтим по </w:t>
      </w:r>
      <w:r>
        <w:rPr>
          <w:rFonts w:ascii="Courier New" w:eastAsia="Courier New" w:hAnsi="Courier New" w:cs="Courier New"/>
          <w:sz w:val="22"/>
        </w:rPr>
        <w:t>id</w:t>
      </w:r>
      <w:r w:rsidRPr="001F15F4">
        <w:rPr>
          <w:rFonts w:ascii="Courier New" w:eastAsia="Courier New" w:hAnsi="Courier New" w:cs="Courier New"/>
          <w:sz w:val="22"/>
          <w:lang w:val="ru-RU"/>
        </w:rPr>
        <w:t>),</w:t>
      </w:r>
    </w:p>
    <w:p w14:paraId="01A07E6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чтобы проверить opening_date в _apply_signed_delta_to_account.</w:t>
      </w:r>
    </w:p>
    <w:p w14:paraId="051D5510"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51550A06" w14:textId="77777777" w:rsidR="00437A18" w:rsidRDefault="00000000">
      <w:pPr>
        <w:spacing w:line="240" w:lineRule="auto"/>
        <w:ind w:firstLine="0"/>
      </w:pPr>
      <w:r>
        <w:rPr>
          <w:rFonts w:ascii="Courier New" w:eastAsia="Courier New" w:hAnsi="Courier New" w:cs="Courier New"/>
          <w:sz w:val="22"/>
        </w:rPr>
        <w:t xml:space="preserve">      assert source_account is not None  # FK + IDOR-проверка выше гарантируют</w:t>
      </w:r>
    </w:p>
    <w:p w14:paraId="466E6AE5" w14:textId="77777777" w:rsidR="00437A18" w:rsidRDefault="00000000">
      <w:pPr>
        <w:spacing w:line="240" w:lineRule="auto"/>
        <w:ind w:firstLine="0"/>
      </w:pPr>
      <w:r>
        <w:rPr>
          <w:rFonts w:ascii="Courier New" w:eastAsia="Courier New" w:hAnsi="Courier New" w:cs="Courier New"/>
          <w:sz w:val="22"/>
        </w:rPr>
        <w:t xml:space="preserve"> </w:t>
      </w:r>
    </w:p>
    <w:p w14:paraId="15079E3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Зеркальный эффект: применяем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Условие про</w:t>
      </w:r>
    </w:p>
    <w:p w14:paraId="604CB7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то же: если транзакция была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w:t>
      </w:r>
    </w:p>
    <w:p w14:paraId="7A1C69C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она не вкладывалась в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 убирать тоже нечего.</w:t>
      </w:r>
    </w:p>
    <w:p w14:paraId="2F13D49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-_signed_delta_for_source(transaction.kind, transaction.amount)</w:t>
      </w:r>
    </w:p>
    <w:p w14:paraId="26D03752"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1CE705AE" w14:textId="77777777" w:rsidR="00437A18" w:rsidRDefault="00000000">
      <w:pPr>
        <w:spacing w:line="240" w:lineRule="auto"/>
        <w:ind w:firstLine="0"/>
      </w:pPr>
      <w:r>
        <w:rPr>
          <w:rFonts w:ascii="Courier New" w:eastAsia="Courier New" w:hAnsi="Courier New" w:cs="Courier New"/>
          <w:sz w:val="22"/>
        </w:rPr>
        <w:t xml:space="preserve">          source_account, delta_source, transaction.occurred_at, session</w:t>
      </w:r>
    </w:p>
    <w:p w14:paraId="65D1A339" w14:textId="77777777" w:rsidR="00437A18" w:rsidRDefault="00000000">
      <w:pPr>
        <w:spacing w:line="240" w:lineRule="auto"/>
        <w:ind w:firstLine="0"/>
      </w:pPr>
      <w:r>
        <w:rPr>
          <w:rFonts w:ascii="Courier New" w:eastAsia="Courier New" w:hAnsi="Courier New" w:cs="Courier New"/>
          <w:sz w:val="22"/>
        </w:rPr>
        <w:t xml:space="preserve">      )</w:t>
      </w:r>
    </w:p>
    <w:p w14:paraId="366FB8B2" w14:textId="77777777" w:rsidR="00437A18" w:rsidRDefault="00000000">
      <w:pPr>
        <w:spacing w:line="240" w:lineRule="auto"/>
        <w:ind w:firstLine="0"/>
      </w:pPr>
      <w:r>
        <w:rPr>
          <w:rFonts w:ascii="Courier New" w:eastAsia="Courier New" w:hAnsi="Courier New" w:cs="Courier New"/>
          <w:sz w:val="22"/>
        </w:rPr>
        <w:t xml:space="preserve"> </w:t>
      </w:r>
    </w:p>
    <w:p w14:paraId="770D4938"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53BEF143" w14:textId="77777777" w:rsidR="00437A18" w:rsidRDefault="00000000">
      <w:pPr>
        <w:spacing w:line="240" w:lineRule="auto"/>
        <w:ind w:firstLine="0"/>
      </w:pPr>
      <w:r>
        <w:rPr>
          <w:rFonts w:ascii="Courier New" w:eastAsia="Courier New" w:hAnsi="Courier New" w:cs="Courier New"/>
          <w:sz w:val="22"/>
        </w:rPr>
        <w:t xml:space="preserve">          target_account = await session.get(Account, transaction.transfer_account_id)</w:t>
      </w:r>
    </w:p>
    <w:p w14:paraId="5F3A845C"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62F4A24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Откатываем именно ту сумму, что зачисляли получателю.</w:t>
      </w:r>
    </w:p>
    <w:p w14:paraId="5E02440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17F79569"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102B95B8"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731B6CA3"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7E239D46" w14:textId="77777777" w:rsidR="00437A18" w:rsidRDefault="00000000">
      <w:pPr>
        <w:spacing w:line="240" w:lineRule="auto"/>
        <w:ind w:firstLine="0"/>
      </w:pPr>
      <w:r>
        <w:rPr>
          <w:rFonts w:ascii="Courier New" w:eastAsia="Courier New" w:hAnsi="Courier New" w:cs="Courier New"/>
          <w:sz w:val="22"/>
        </w:rPr>
        <w:t xml:space="preserve">          )</w:t>
      </w:r>
    </w:p>
    <w:p w14:paraId="37559492"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69316E8B" w14:textId="77777777" w:rsidR="00437A18" w:rsidRDefault="00000000">
      <w:pPr>
        <w:spacing w:line="240" w:lineRule="auto"/>
        <w:ind w:firstLine="0"/>
      </w:pPr>
      <w:r>
        <w:rPr>
          <w:rFonts w:ascii="Courier New" w:eastAsia="Courier New" w:hAnsi="Courier New" w:cs="Courier New"/>
          <w:sz w:val="22"/>
        </w:rPr>
        <w:t xml:space="preserve">              target_account,</w:t>
      </w:r>
    </w:p>
    <w:p w14:paraId="286AAB9B" w14:textId="77777777" w:rsidR="00437A18" w:rsidRDefault="00000000">
      <w:pPr>
        <w:spacing w:line="240" w:lineRule="auto"/>
        <w:ind w:firstLine="0"/>
      </w:pPr>
      <w:r>
        <w:rPr>
          <w:rFonts w:ascii="Courier New" w:eastAsia="Courier New" w:hAnsi="Courier New" w:cs="Courier New"/>
          <w:sz w:val="22"/>
        </w:rPr>
        <w:t xml:space="preserve">              -credited,</w:t>
      </w:r>
    </w:p>
    <w:p w14:paraId="1F461C5F" w14:textId="77777777" w:rsidR="00437A18" w:rsidRDefault="00000000">
      <w:pPr>
        <w:spacing w:line="240" w:lineRule="auto"/>
        <w:ind w:firstLine="0"/>
      </w:pPr>
      <w:r>
        <w:rPr>
          <w:rFonts w:ascii="Courier New" w:eastAsia="Courier New" w:hAnsi="Courier New" w:cs="Courier New"/>
          <w:sz w:val="22"/>
        </w:rPr>
        <w:t xml:space="preserve">              transaction.occurred_at,</w:t>
      </w:r>
    </w:p>
    <w:p w14:paraId="5FBB31CA" w14:textId="77777777" w:rsidR="00437A18" w:rsidRDefault="00000000">
      <w:pPr>
        <w:spacing w:line="240" w:lineRule="auto"/>
        <w:ind w:firstLine="0"/>
      </w:pPr>
      <w:r>
        <w:rPr>
          <w:rFonts w:ascii="Courier New" w:eastAsia="Courier New" w:hAnsi="Courier New" w:cs="Courier New"/>
          <w:sz w:val="22"/>
        </w:rPr>
        <w:t xml:space="preserve">              session,</w:t>
      </w:r>
    </w:p>
    <w:p w14:paraId="2B7204F3" w14:textId="77777777" w:rsidR="00437A18" w:rsidRDefault="00000000">
      <w:pPr>
        <w:spacing w:line="240" w:lineRule="auto"/>
        <w:ind w:firstLine="0"/>
      </w:pPr>
      <w:r>
        <w:rPr>
          <w:rFonts w:ascii="Courier New" w:eastAsia="Courier New" w:hAnsi="Courier New" w:cs="Courier New"/>
          <w:sz w:val="22"/>
        </w:rPr>
        <w:t xml:space="preserve">          )</w:t>
      </w:r>
    </w:p>
    <w:p w14:paraId="5034ADB3" w14:textId="77777777" w:rsidR="00437A18" w:rsidRDefault="00000000">
      <w:pPr>
        <w:spacing w:line="240" w:lineRule="auto"/>
        <w:ind w:firstLine="0"/>
      </w:pPr>
      <w:r>
        <w:rPr>
          <w:rFonts w:ascii="Courier New" w:eastAsia="Courier New" w:hAnsi="Courier New" w:cs="Courier New"/>
          <w:sz w:val="22"/>
        </w:rPr>
        <w:t xml:space="preserve"> </w:t>
      </w:r>
    </w:p>
    <w:p w14:paraId="0FF89A8D" w14:textId="77777777" w:rsidR="00437A18" w:rsidRDefault="00000000">
      <w:pPr>
        <w:spacing w:line="240" w:lineRule="auto"/>
        <w:ind w:firstLine="0"/>
      </w:pPr>
      <w:r>
        <w:rPr>
          <w:rFonts w:ascii="Courier New" w:eastAsia="Courier New" w:hAnsi="Courier New" w:cs="Courier New"/>
          <w:sz w:val="22"/>
        </w:rPr>
        <w:t xml:space="preserve">      await session.delete(transaction)</w:t>
      </w:r>
    </w:p>
    <w:p w14:paraId="4F4DC3A0" w14:textId="77777777" w:rsidR="00437A18" w:rsidRDefault="00000000">
      <w:pPr>
        <w:spacing w:line="240" w:lineRule="auto"/>
        <w:ind w:firstLine="0"/>
      </w:pPr>
      <w:r>
        <w:rPr>
          <w:rFonts w:ascii="Courier New" w:eastAsia="Courier New" w:hAnsi="Courier New" w:cs="Courier New"/>
          <w:sz w:val="22"/>
        </w:rPr>
        <w:t xml:space="preserve">      await session.commit()</w:t>
      </w:r>
    </w:p>
    <w:p w14:paraId="7556B800" w14:textId="77777777" w:rsidR="00437A18" w:rsidRDefault="00000000">
      <w:pPr>
        <w:spacing w:line="240" w:lineRule="auto"/>
        <w:ind w:firstLine="0"/>
      </w:pPr>
      <w:r>
        <w:rPr>
          <w:rFonts w:ascii="Courier New" w:eastAsia="Courier New" w:hAnsi="Courier New" w:cs="Courier New"/>
          <w:sz w:val="22"/>
        </w:rPr>
        <w:t xml:space="preserve">      return Response(status_code=status.HTTP_204_NO_CONTENT)</w:t>
      </w:r>
    </w:p>
    <w:p w14:paraId="1ADDC0E7" w14:textId="77777777" w:rsidR="00437A18" w:rsidRDefault="00000000">
      <w:pPr>
        <w:spacing w:line="240" w:lineRule="auto"/>
        <w:ind w:firstLine="0"/>
      </w:pPr>
      <w:r>
        <w:rPr>
          <w:rFonts w:ascii="Courier New" w:eastAsia="Courier New" w:hAnsi="Courier New" w:cs="Courier New"/>
          <w:sz w:val="22"/>
        </w:rPr>
        <w:t xml:space="preserve"> </w:t>
      </w:r>
    </w:p>
    <w:p w14:paraId="483E1CC8" w14:textId="77777777" w:rsidR="00437A18" w:rsidRDefault="00000000">
      <w:pPr>
        <w:spacing w:line="240" w:lineRule="auto"/>
        <w:ind w:firstLine="0"/>
      </w:pPr>
      <w:r>
        <w:rPr>
          <w:rFonts w:ascii="Courier New" w:eastAsia="Courier New" w:hAnsi="Courier New" w:cs="Courier New"/>
          <w:sz w:val="22"/>
        </w:rPr>
        <w:t xml:space="preserve"> </w:t>
      </w:r>
    </w:p>
    <w:p w14:paraId="11E30DB5" w14:textId="77777777" w:rsidR="00437A18" w:rsidRDefault="00000000">
      <w:pPr>
        <w:spacing w:line="240" w:lineRule="auto"/>
        <w:ind w:firstLine="0"/>
      </w:pPr>
      <w:r>
        <w:rPr>
          <w:rFonts w:ascii="Courier New" w:eastAsia="Courier New" w:hAnsi="Courier New" w:cs="Courier New"/>
          <w:sz w:val="22"/>
        </w:rPr>
        <w:t xml:space="preserve">  # ─── Внутренние хелперы ─────────────────────────────────────────────────</w:t>
      </w:r>
    </w:p>
    <w:p w14:paraId="4E91A58E" w14:textId="77777777" w:rsidR="00437A18" w:rsidRDefault="00000000">
      <w:pPr>
        <w:spacing w:line="240" w:lineRule="auto"/>
        <w:ind w:firstLine="0"/>
      </w:pPr>
      <w:r>
        <w:rPr>
          <w:rFonts w:ascii="Courier New" w:eastAsia="Courier New" w:hAnsi="Courier New" w:cs="Courier New"/>
          <w:sz w:val="22"/>
        </w:rPr>
        <w:t xml:space="preserve">  #</w:t>
      </w:r>
    </w:p>
    <w:p w14:paraId="44891965" w14:textId="77777777" w:rsidR="00437A18" w:rsidRDefault="00000000">
      <w:pPr>
        <w:spacing w:line="240" w:lineRule="auto"/>
        <w:ind w:firstLine="0"/>
      </w:pPr>
      <w:r>
        <w:rPr>
          <w:rFonts w:ascii="Courier New" w:eastAsia="Courier New" w:hAnsi="Courier New" w:cs="Courier New"/>
          <w:sz w:val="22"/>
        </w:rPr>
        <w:t xml:space="preserve">  # _ensure_aware_utc, _apply_signed_delta_to_account и _signed_delta_for_source</w:t>
      </w:r>
    </w:p>
    <w:p w14:paraId="5AA0053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переехали в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services</w:t>
      </w:r>
      <w:r w:rsidRPr="001F15F4">
        <w:rPr>
          <w:rFonts w:ascii="Courier New" w:eastAsia="Courier New" w:hAnsi="Courier New" w:cs="Courier New"/>
          <w:sz w:val="22"/>
          <w:lang w:val="ru-RU"/>
        </w:rPr>
        <w:t>.</w:t>
      </w:r>
      <w:r>
        <w:rPr>
          <w:rFonts w:ascii="Courier New" w:eastAsia="Courier New" w:hAnsi="Courier New" w:cs="Courier New"/>
          <w:sz w:val="22"/>
        </w:rPr>
        <w:t>ledger</w:t>
      </w:r>
      <w:r w:rsidRPr="001F15F4">
        <w:rPr>
          <w:rFonts w:ascii="Courier New" w:eastAsia="Courier New" w:hAnsi="Courier New" w:cs="Courier New"/>
          <w:sz w:val="22"/>
          <w:lang w:val="ru-RU"/>
        </w:rPr>
        <w:t xml:space="preserve"> (импортированы выше под теми же именами) —</w:t>
      </w:r>
    </w:p>
    <w:p w14:paraId="47F5F54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чтобы движок повторяющихся операций использовал ту же логику без копипасты.</w:t>
      </w:r>
    </w:p>
    <w:p w14:paraId="41CFE29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F34720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A065E36" w14:textId="77777777" w:rsidR="00437A18" w:rsidRDefault="00000000">
      <w:pPr>
        <w:spacing w:line="240" w:lineRule="auto"/>
        <w:ind w:firstLine="0"/>
      </w:pPr>
      <w:r>
        <w:rPr>
          <w:rFonts w:ascii="Courier New" w:eastAsia="Courier New" w:hAnsi="Courier New" w:cs="Courier New"/>
          <w:sz w:val="22"/>
        </w:rPr>
        <w:t>async def _shift_balance_for_date_change(</w:t>
      </w:r>
    </w:p>
    <w:p w14:paraId="61593341" w14:textId="77777777" w:rsidR="00437A18" w:rsidRDefault="00000000">
      <w:pPr>
        <w:spacing w:line="240" w:lineRule="auto"/>
        <w:ind w:firstLine="0"/>
      </w:pPr>
      <w:r>
        <w:rPr>
          <w:rFonts w:ascii="Courier New" w:eastAsia="Courier New" w:hAnsi="Courier New" w:cs="Courier New"/>
          <w:sz w:val="22"/>
        </w:rPr>
        <w:t xml:space="preserve">      account: Account,</w:t>
      </w:r>
    </w:p>
    <w:p w14:paraId="36102559" w14:textId="77777777" w:rsidR="00437A18" w:rsidRDefault="00000000">
      <w:pPr>
        <w:spacing w:line="240" w:lineRule="auto"/>
        <w:ind w:firstLine="0"/>
      </w:pPr>
      <w:r>
        <w:rPr>
          <w:rFonts w:ascii="Courier New" w:eastAsia="Courier New" w:hAnsi="Courier New" w:cs="Courier New"/>
          <w:sz w:val="22"/>
        </w:rPr>
        <w:t xml:space="preserve">      delta: Decimal,</w:t>
      </w:r>
    </w:p>
    <w:p w14:paraId="24758DEB" w14:textId="77777777" w:rsidR="00437A18" w:rsidRDefault="00000000">
      <w:pPr>
        <w:spacing w:line="240" w:lineRule="auto"/>
        <w:ind w:firstLine="0"/>
      </w:pPr>
      <w:r>
        <w:rPr>
          <w:rFonts w:ascii="Courier New" w:eastAsia="Courier New" w:hAnsi="Courier New" w:cs="Courier New"/>
          <w:sz w:val="22"/>
        </w:rPr>
        <w:t xml:space="preserve">      old_occurred_at: datetime,</w:t>
      </w:r>
    </w:p>
    <w:p w14:paraId="4CD227E4" w14:textId="77777777" w:rsidR="00437A18" w:rsidRDefault="00000000">
      <w:pPr>
        <w:spacing w:line="240" w:lineRule="auto"/>
        <w:ind w:firstLine="0"/>
      </w:pPr>
      <w:r>
        <w:rPr>
          <w:rFonts w:ascii="Courier New" w:eastAsia="Courier New" w:hAnsi="Courier New" w:cs="Courier New"/>
          <w:sz w:val="22"/>
        </w:rPr>
        <w:t xml:space="preserve">      new_occurred_at: datetime,</w:t>
      </w:r>
    </w:p>
    <w:p w14:paraId="35514685"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0A0B3D5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None</w:t>
      </w:r>
      <w:r w:rsidRPr="001F15F4">
        <w:rPr>
          <w:rFonts w:ascii="Courier New" w:eastAsia="Courier New" w:hAnsi="Courier New" w:cs="Courier New"/>
          <w:sz w:val="22"/>
          <w:lang w:val="ru-RU"/>
        </w:rPr>
        <w:t>:</w:t>
      </w:r>
    </w:p>
    <w:p w14:paraId="6C3D61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"""Скорректировать </w:t>
      </w:r>
      <w:r>
        <w:rPr>
          <w:rFonts w:ascii="Courier New" w:eastAsia="Courier New" w:hAnsi="Courier New" w:cs="Courier New"/>
          <w:sz w:val="22"/>
        </w:rPr>
        <w:t>account</w:t>
      </w:r>
      <w:r w:rsidRPr="001F15F4">
        <w:rPr>
          <w:rFonts w:ascii="Courier New" w:eastAsia="Courier New" w:hAnsi="Courier New" w:cs="Courier New"/>
          <w:sz w:val="22"/>
          <w:lang w:val="ru-RU"/>
        </w:rPr>
        <w:t>.</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при смене даты транзакции через </w:t>
      </w:r>
      <w:r>
        <w:rPr>
          <w:rFonts w:ascii="Courier New" w:eastAsia="Courier New" w:hAnsi="Courier New" w:cs="Courier New"/>
          <w:sz w:val="22"/>
        </w:rPr>
        <w:t>PATCH</w:t>
      </w:r>
      <w:r w:rsidRPr="001F15F4">
        <w:rPr>
          <w:rFonts w:ascii="Courier New" w:eastAsia="Courier New" w:hAnsi="Courier New" w:cs="Courier New"/>
          <w:sz w:val="22"/>
          <w:lang w:val="ru-RU"/>
        </w:rPr>
        <w:t>.</w:t>
      </w:r>
    </w:p>
    <w:p w14:paraId="09DD4FC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A4A9DE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 знаковое изменение </w:t>
      </w:r>
      <w:r>
        <w:rPr>
          <w:rFonts w:ascii="Courier New" w:eastAsia="Courier New" w:hAnsi="Courier New" w:cs="Courier New"/>
          <w:sz w:val="22"/>
        </w:rPr>
        <w:t>balance</w:t>
      </w:r>
      <w:r w:rsidRPr="001F15F4">
        <w:rPr>
          <w:rFonts w:ascii="Courier New" w:eastAsia="Courier New" w:hAnsi="Courier New" w:cs="Courier New"/>
          <w:sz w:val="22"/>
          <w:lang w:val="ru-RU"/>
        </w:rPr>
        <w:t>, которое транзакция применяет,</w:t>
      </w:r>
    </w:p>
    <w:p w14:paraId="6B9940A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когда активна (т.е. occurred_at &gt;= opening_date).</w:t>
      </w:r>
    </w:p>
    <w:p w14:paraId="7151F8F1" w14:textId="77777777" w:rsidR="00437A18" w:rsidRDefault="00000000">
      <w:pPr>
        <w:spacing w:line="240" w:lineRule="auto"/>
        <w:ind w:firstLine="0"/>
      </w:pPr>
      <w:r>
        <w:rPr>
          <w:rFonts w:ascii="Courier New" w:eastAsia="Courier New" w:hAnsi="Courier New" w:cs="Courier New"/>
          <w:sz w:val="22"/>
        </w:rPr>
        <w:t xml:space="preserve"> </w:t>
      </w:r>
    </w:p>
    <w:p w14:paraId="70C8314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4 случая:</w:t>
      </w:r>
    </w:p>
    <w:p w14:paraId="4B16869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остался 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уже применён, ничего не делаем.</w:t>
      </w:r>
    </w:p>
    <w:p w14:paraId="3A374CE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остался неактивен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не применялся, ничего не делаем.</w:t>
      </w:r>
    </w:p>
    <w:p w14:paraId="768E8DF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стал неактивен    → откатываем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55E918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стал активен    → применяем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6A52EDF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A7F08F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Это инкрементальная альтернатива </w:t>
      </w:r>
      <w:r>
        <w:rPr>
          <w:rFonts w:ascii="Courier New" w:eastAsia="Courier New" w:hAnsi="Courier New" w:cs="Courier New"/>
          <w:sz w:val="22"/>
        </w:rPr>
        <w:t>recompute</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w:t>
      </w:r>
    </w:p>
    <w:p w14:paraId="46880AC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быстрее на больших объёмах транзакций (без полного </w:t>
      </w:r>
      <w:r>
        <w:rPr>
          <w:rFonts w:ascii="Courier New" w:eastAsia="Courier New" w:hAnsi="Courier New" w:cs="Courier New"/>
          <w:sz w:val="22"/>
        </w:rPr>
        <w:t>scan</w:t>
      </w:r>
      <w:r w:rsidRPr="001F15F4">
        <w:rPr>
          <w:rFonts w:ascii="Courier New" w:eastAsia="Courier New" w:hAnsi="Courier New" w:cs="Courier New"/>
          <w:sz w:val="22"/>
          <w:lang w:val="ru-RU"/>
        </w:rPr>
        <w:t>'а).</w:t>
      </w:r>
    </w:p>
    <w:p w14:paraId="6C134C3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3B5FA97B" w14:textId="77777777" w:rsidR="00437A18" w:rsidRDefault="00000000">
      <w:pPr>
        <w:spacing w:line="240" w:lineRule="auto"/>
        <w:ind w:firstLine="0"/>
      </w:pPr>
      <w:r>
        <w:rPr>
          <w:rFonts w:ascii="Courier New" w:eastAsia="Courier New" w:hAnsi="Courier New" w:cs="Courier New"/>
          <w:sz w:val="22"/>
        </w:rPr>
        <w:t xml:space="preserve">      old_active = _ensure_aware_utc(old_occurred_at) &gt;= account.opening_date</w:t>
      </w:r>
    </w:p>
    <w:p w14:paraId="5FF5A2E2" w14:textId="77777777" w:rsidR="00437A18" w:rsidRDefault="00000000">
      <w:pPr>
        <w:spacing w:line="240" w:lineRule="auto"/>
        <w:ind w:firstLine="0"/>
      </w:pPr>
      <w:r>
        <w:rPr>
          <w:rFonts w:ascii="Courier New" w:eastAsia="Courier New" w:hAnsi="Courier New" w:cs="Courier New"/>
          <w:sz w:val="22"/>
        </w:rPr>
        <w:t xml:space="preserve">      new_active = _ensure_aware_utc(new_occurred_at) &gt;= account.opening_date</w:t>
      </w:r>
    </w:p>
    <w:p w14:paraId="6D7691B7" w14:textId="77777777" w:rsidR="00437A18" w:rsidRDefault="00000000">
      <w:pPr>
        <w:spacing w:line="240" w:lineRule="auto"/>
        <w:ind w:firstLine="0"/>
      </w:pPr>
      <w:r>
        <w:rPr>
          <w:rFonts w:ascii="Courier New" w:eastAsia="Courier New" w:hAnsi="Courier New" w:cs="Courier New"/>
          <w:sz w:val="22"/>
        </w:rPr>
        <w:t xml:space="preserve">      if old_active == new_active:</w:t>
      </w:r>
    </w:p>
    <w:p w14:paraId="78C0FC9C" w14:textId="77777777" w:rsidR="00437A18" w:rsidRDefault="00000000">
      <w:pPr>
        <w:spacing w:line="240" w:lineRule="auto"/>
        <w:ind w:firstLine="0"/>
      </w:pPr>
      <w:r>
        <w:rPr>
          <w:rFonts w:ascii="Courier New" w:eastAsia="Courier New" w:hAnsi="Courier New" w:cs="Courier New"/>
          <w:sz w:val="22"/>
        </w:rPr>
        <w:t xml:space="preserve">          return</w:t>
      </w:r>
    </w:p>
    <w:p w14:paraId="1EA7D280" w14:textId="77777777" w:rsidR="00437A18" w:rsidRDefault="00000000">
      <w:pPr>
        <w:spacing w:line="240" w:lineRule="auto"/>
        <w:ind w:firstLine="0"/>
      </w:pPr>
      <w:r>
        <w:rPr>
          <w:rFonts w:ascii="Courier New" w:eastAsia="Courier New" w:hAnsi="Courier New" w:cs="Courier New"/>
          <w:sz w:val="22"/>
        </w:rPr>
        <w:t xml:space="preserve">      sign = 1 if new_active else -1</w:t>
      </w:r>
    </w:p>
    <w:p w14:paraId="27434CA5"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5BE02F1B" w14:textId="77777777" w:rsidR="00437A18" w:rsidRDefault="00000000">
      <w:pPr>
        <w:spacing w:line="240" w:lineRule="auto"/>
        <w:ind w:firstLine="0"/>
      </w:pPr>
      <w:r>
        <w:rPr>
          <w:rFonts w:ascii="Courier New" w:eastAsia="Courier New" w:hAnsi="Courier New" w:cs="Courier New"/>
          <w:sz w:val="22"/>
        </w:rPr>
        <w:t xml:space="preserve">          update(Account)</w:t>
      </w:r>
    </w:p>
    <w:p w14:paraId="427BFE7E"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29DEFFE4" w14:textId="77777777" w:rsidR="00437A18" w:rsidRDefault="00000000">
      <w:pPr>
        <w:spacing w:line="240" w:lineRule="auto"/>
        <w:ind w:firstLine="0"/>
      </w:pPr>
      <w:r>
        <w:rPr>
          <w:rFonts w:ascii="Courier New" w:eastAsia="Courier New" w:hAnsi="Courier New" w:cs="Courier New"/>
          <w:sz w:val="22"/>
        </w:rPr>
        <w:t xml:space="preserve">          .values(balance=Account.balance + sign * delta)</w:t>
      </w:r>
    </w:p>
    <w:p w14:paraId="6B0B98AE" w14:textId="77777777" w:rsidR="00437A18" w:rsidRDefault="00000000">
      <w:pPr>
        <w:spacing w:line="240" w:lineRule="auto"/>
        <w:ind w:firstLine="0"/>
      </w:pPr>
      <w:r>
        <w:rPr>
          <w:rFonts w:ascii="Courier New" w:eastAsia="Courier New" w:hAnsi="Courier New" w:cs="Courier New"/>
          <w:sz w:val="22"/>
        </w:rPr>
        <w:t xml:space="preserve">      )</w:t>
      </w:r>
    </w:p>
    <w:p w14:paraId="36ED36A9" w14:textId="77777777" w:rsidR="00437A18" w:rsidRDefault="00000000">
      <w:pPr>
        <w:spacing w:line="240" w:lineRule="auto"/>
        <w:ind w:firstLine="0"/>
      </w:pPr>
      <w:r>
        <w:rPr>
          <w:rFonts w:ascii="Courier New" w:eastAsia="Courier New" w:hAnsi="Courier New" w:cs="Courier New"/>
          <w:sz w:val="22"/>
        </w:rPr>
        <w:t xml:space="preserve"> </w:t>
      </w:r>
    </w:p>
    <w:p w14:paraId="4556B727" w14:textId="77777777" w:rsidR="00437A18" w:rsidRDefault="00000000">
      <w:pPr>
        <w:spacing w:line="240" w:lineRule="auto"/>
        <w:ind w:firstLine="0"/>
      </w:pPr>
      <w:r>
        <w:rPr>
          <w:rFonts w:ascii="Courier New" w:eastAsia="Courier New" w:hAnsi="Courier New" w:cs="Courier New"/>
          <w:sz w:val="22"/>
        </w:rPr>
        <w:t xml:space="preserve"> </w:t>
      </w:r>
    </w:p>
    <w:p w14:paraId="2ABD3121" w14:textId="77777777" w:rsidR="00437A18" w:rsidRDefault="00000000">
      <w:pPr>
        <w:spacing w:line="240" w:lineRule="auto"/>
        <w:ind w:firstLine="0"/>
      </w:pPr>
      <w:r>
        <w:rPr>
          <w:rFonts w:ascii="Courier New" w:eastAsia="Courier New" w:hAnsi="Courier New" w:cs="Courier New"/>
          <w:sz w:val="22"/>
        </w:rPr>
        <w:t>async def _get_owned_account_or_404(</w:t>
      </w:r>
    </w:p>
    <w:p w14:paraId="37129049" w14:textId="77777777" w:rsidR="00437A18" w:rsidRDefault="00000000">
      <w:pPr>
        <w:spacing w:line="240" w:lineRule="auto"/>
        <w:ind w:firstLine="0"/>
      </w:pPr>
      <w:r>
        <w:rPr>
          <w:rFonts w:ascii="Courier New" w:eastAsia="Courier New" w:hAnsi="Courier New" w:cs="Courier New"/>
          <w:sz w:val="22"/>
        </w:rPr>
        <w:t xml:space="preserve">      account_id: int,</w:t>
      </w:r>
    </w:p>
    <w:p w14:paraId="5E361D6E" w14:textId="77777777" w:rsidR="00437A18" w:rsidRDefault="00000000">
      <w:pPr>
        <w:spacing w:line="240" w:lineRule="auto"/>
        <w:ind w:firstLine="0"/>
      </w:pPr>
      <w:r>
        <w:rPr>
          <w:rFonts w:ascii="Courier New" w:eastAsia="Courier New" w:hAnsi="Courier New" w:cs="Courier New"/>
          <w:sz w:val="22"/>
        </w:rPr>
        <w:t xml:space="preserve">      current_user: User,</w:t>
      </w:r>
    </w:p>
    <w:p w14:paraId="5D13E7C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session</w:t>
      </w:r>
      <w:r w:rsidRPr="001F15F4">
        <w:rPr>
          <w:rFonts w:ascii="Courier New" w:eastAsia="Courier New" w:hAnsi="Courier New" w:cs="Courier New"/>
          <w:sz w:val="22"/>
          <w:lang w:val="ru-RU"/>
        </w:rPr>
        <w:t xml:space="preserve">: </w:t>
      </w:r>
      <w:r>
        <w:rPr>
          <w:rFonts w:ascii="Courier New" w:eastAsia="Courier New" w:hAnsi="Courier New" w:cs="Courier New"/>
          <w:sz w:val="22"/>
        </w:rPr>
        <w:t>AsyncSession</w:t>
      </w:r>
      <w:r w:rsidRPr="001F15F4">
        <w:rPr>
          <w:rFonts w:ascii="Courier New" w:eastAsia="Courier New" w:hAnsi="Courier New" w:cs="Courier New"/>
          <w:sz w:val="22"/>
          <w:lang w:val="ru-RU"/>
        </w:rPr>
        <w:t>,</w:t>
      </w:r>
    </w:p>
    <w:p w14:paraId="5FB020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-&gt; </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02E077B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"""То же, что в </w:t>
      </w:r>
      <w:r>
        <w:rPr>
          <w:rFonts w:ascii="Courier New" w:eastAsia="Courier New" w:hAnsi="Courier New" w:cs="Courier New"/>
          <w:sz w:val="22"/>
        </w:rPr>
        <w:t>accounts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продублировано здесь, чтобы не создавать</w:t>
      </w:r>
    </w:p>
    <w:p w14:paraId="785D55E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cross</w:t>
      </w:r>
      <w:r w:rsidRPr="001F15F4">
        <w:rPr>
          <w:rFonts w:ascii="Courier New" w:eastAsia="Courier New" w:hAnsi="Courier New" w:cs="Courier New"/>
          <w:sz w:val="22"/>
          <w:lang w:val="ru-RU"/>
        </w:rPr>
        <w:t>-роутерные импорты ради одной хелпер-функции.</w:t>
      </w:r>
    </w:p>
    <w:p w14:paraId="2FB6A35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CA53892" w14:textId="77777777" w:rsidR="00437A18" w:rsidRDefault="00000000">
      <w:pPr>
        <w:spacing w:line="240" w:lineRule="auto"/>
        <w:ind w:firstLine="0"/>
      </w:pPr>
      <w:r>
        <w:rPr>
          <w:rFonts w:ascii="Courier New" w:eastAsia="Courier New" w:hAnsi="Courier New" w:cs="Courier New"/>
          <w:sz w:val="22"/>
        </w:rPr>
        <w:t xml:space="preserve">      account = await session.get(Account, account_id)</w:t>
      </w:r>
    </w:p>
    <w:p w14:paraId="3977E519" w14:textId="77777777" w:rsidR="00437A18" w:rsidRDefault="00000000">
      <w:pPr>
        <w:spacing w:line="240" w:lineRule="auto"/>
        <w:ind w:firstLine="0"/>
      </w:pPr>
      <w:r>
        <w:rPr>
          <w:rFonts w:ascii="Courier New" w:eastAsia="Courier New" w:hAnsi="Courier New" w:cs="Courier New"/>
          <w:sz w:val="22"/>
        </w:rPr>
        <w:t xml:space="preserve">      if account is None or account.owner_id != current_user.id:</w:t>
      </w:r>
    </w:p>
    <w:p w14:paraId="479CC26E"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3DBC156"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0094F61C" w14:textId="77777777" w:rsidR="00437A18" w:rsidRDefault="00000000">
      <w:pPr>
        <w:spacing w:line="240" w:lineRule="auto"/>
        <w:ind w:firstLine="0"/>
      </w:pPr>
      <w:r>
        <w:rPr>
          <w:rFonts w:ascii="Courier New" w:eastAsia="Courier New" w:hAnsi="Courier New" w:cs="Courier New"/>
          <w:sz w:val="22"/>
        </w:rPr>
        <w:t xml:space="preserve">              detail="Счёт не найден",</w:t>
      </w:r>
    </w:p>
    <w:p w14:paraId="6DB238EE" w14:textId="77777777" w:rsidR="00437A18" w:rsidRDefault="00000000">
      <w:pPr>
        <w:spacing w:line="240" w:lineRule="auto"/>
        <w:ind w:firstLine="0"/>
      </w:pPr>
      <w:r>
        <w:rPr>
          <w:rFonts w:ascii="Courier New" w:eastAsia="Courier New" w:hAnsi="Courier New" w:cs="Courier New"/>
          <w:sz w:val="22"/>
        </w:rPr>
        <w:t xml:space="preserve">          )</w:t>
      </w:r>
    </w:p>
    <w:p w14:paraId="693EFB78" w14:textId="77777777" w:rsidR="00437A18" w:rsidRDefault="00000000">
      <w:pPr>
        <w:spacing w:line="240" w:lineRule="auto"/>
        <w:ind w:firstLine="0"/>
      </w:pPr>
      <w:r>
        <w:rPr>
          <w:rFonts w:ascii="Courier New" w:eastAsia="Courier New" w:hAnsi="Courier New" w:cs="Courier New"/>
          <w:sz w:val="22"/>
        </w:rPr>
        <w:t xml:space="preserve">      return account</w:t>
      </w:r>
    </w:p>
    <w:p w14:paraId="30421D76" w14:textId="77777777" w:rsidR="00437A18" w:rsidRDefault="00000000">
      <w:pPr>
        <w:spacing w:line="240" w:lineRule="auto"/>
        <w:ind w:firstLine="0"/>
      </w:pPr>
      <w:r>
        <w:rPr>
          <w:rFonts w:ascii="Courier New" w:eastAsia="Courier New" w:hAnsi="Courier New" w:cs="Courier New"/>
          <w:sz w:val="22"/>
        </w:rPr>
        <w:t xml:space="preserve"> </w:t>
      </w:r>
    </w:p>
    <w:p w14:paraId="7370FCCC" w14:textId="77777777" w:rsidR="00437A18" w:rsidRDefault="00000000">
      <w:pPr>
        <w:spacing w:line="240" w:lineRule="auto"/>
        <w:ind w:firstLine="0"/>
      </w:pPr>
      <w:r>
        <w:rPr>
          <w:rFonts w:ascii="Courier New" w:eastAsia="Courier New" w:hAnsi="Courier New" w:cs="Courier New"/>
          <w:sz w:val="22"/>
        </w:rPr>
        <w:t xml:space="preserve"> </w:t>
      </w:r>
    </w:p>
    <w:p w14:paraId="509F2282" w14:textId="77777777" w:rsidR="00437A18" w:rsidRDefault="00000000">
      <w:pPr>
        <w:spacing w:line="240" w:lineRule="auto"/>
        <w:ind w:firstLine="0"/>
      </w:pPr>
      <w:r>
        <w:rPr>
          <w:rFonts w:ascii="Courier New" w:eastAsia="Courier New" w:hAnsi="Courier New" w:cs="Courier New"/>
          <w:sz w:val="22"/>
        </w:rPr>
        <w:t>async def _get_owned_transaction_or_404(</w:t>
      </w:r>
    </w:p>
    <w:p w14:paraId="03FBAD92" w14:textId="77777777" w:rsidR="00437A18" w:rsidRDefault="00000000">
      <w:pPr>
        <w:spacing w:line="240" w:lineRule="auto"/>
        <w:ind w:firstLine="0"/>
      </w:pPr>
      <w:r>
        <w:rPr>
          <w:rFonts w:ascii="Courier New" w:eastAsia="Courier New" w:hAnsi="Courier New" w:cs="Courier New"/>
          <w:sz w:val="22"/>
        </w:rPr>
        <w:t xml:space="preserve">      transaction_id: int,</w:t>
      </w:r>
    </w:p>
    <w:p w14:paraId="693E736F" w14:textId="77777777" w:rsidR="00437A18" w:rsidRDefault="00000000">
      <w:pPr>
        <w:spacing w:line="240" w:lineRule="auto"/>
        <w:ind w:firstLine="0"/>
      </w:pPr>
      <w:r>
        <w:rPr>
          <w:rFonts w:ascii="Courier New" w:eastAsia="Courier New" w:hAnsi="Courier New" w:cs="Courier New"/>
          <w:sz w:val="22"/>
        </w:rPr>
        <w:t xml:space="preserve">      current_user: User,</w:t>
      </w:r>
    </w:p>
    <w:p w14:paraId="1BDF4869"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5FE9AAE0" w14:textId="77777777" w:rsidR="00437A18" w:rsidRDefault="00000000">
      <w:pPr>
        <w:spacing w:line="240" w:lineRule="auto"/>
        <w:ind w:firstLine="0"/>
      </w:pPr>
      <w:r>
        <w:rPr>
          <w:rFonts w:ascii="Courier New" w:eastAsia="Courier New" w:hAnsi="Courier New" w:cs="Courier New"/>
          <w:sz w:val="22"/>
        </w:rPr>
        <w:t xml:space="preserve">  ) -&gt; Transaction:</w:t>
      </w:r>
    </w:p>
    <w:p w14:paraId="224D3F33" w14:textId="77777777" w:rsidR="00437A18" w:rsidRDefault="00000000">
      <w:pPr>
        <w:spacing w:line="240" w:lineRule="auto"/>
        <w:ind w:firstLine="0"/>
      </w:pPr>
      <w:r>
        <w:rPr>
          <w:rFonts w:ascii="Courier New" w:eastAsia="Courier New" w:hAnsi="Courier New" w:cs="Courier New"/>
          <w:sz w:val="22"/>
        </w:rPr>
        <w:t xml:space="preserve">      transaction = await session.get(Transaction, transaction_id)</w:t>
      </w:r>
    </w:p>
    <w:p w14:paraId="087E499E" w14:textId="77777777" w:rsidR="00437A18" w:rsidRDefault="00000000">
      <w:pPr>
        <w:spacing w:line="240" w:lineRule="auto"/>
        <w:ind w:firstLine="0"/>
      </w:pPr>
      <w:r>
        <w:rPr>
          <w:rFonts w:ascii="Courier New" w:eastAsia="Courier New" w:hAnsi="Courier New" w:cs="Courier New"/>
          <w:sz w:val="22"/>
        </w:rPr>
        <w:t xml:space="preserve">      if transaction is None or transaction.owner_id != current_user.id:</w:t>
      </w:r>
    </w:p>
    <w:p w14:paraId="6FDAEDD0" w14:textId="77777777" w:rsidR="00437A18" w:rsidRDefault="00000000">
      <w:pPr>
        <w:spacing w:line="240" w:lineRule="auto"/>
        <w:ind w:firstLine="0"/>
      </w:pPr>
      <w:r>
        <w:rPr>
          <w:rFonts w:ascii="Courier New" w:eastAsia="Courier New" w:hAnsi="Courier New" w:cs="Courier New"/>
          <w:sz w:val="22"/>
        </w:rPr>
        <w:lastRenderedPageBreak/>
        <w:t xml:space="preserve">          raise HTTPException(</w:t>
      </w:r>
    </w:p>
    <w:p w14:paraId="3CE24657"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4FB14229" w14:textId="77777777" w:rsidR="00437A18" w:rsidRDefault="00000000">
      <w:pPr>
        <w:spacing w:line="240" w:lineRule="auto"/>
        <w:ind w:firstLine="0"/>
      </w:pPr>
      <w:r>
        <w:rPr>
          <w:rFonts w:ascii="Courier New" w:eastAsia="Courier New" w:hAnsi="Courier New" w:cs="Courier New"/>
          <w:sz w:val="22"/>
        </w:rPr>
        <w:t xml:space="preserve">              detail="Транзакция не найдена",</w:t>
      </w:r>
    </w:p>
    <w:p w14:paraId="5E43EE78" w14:textId="77777777" w:rsidR="00437A18" w:rsidRDefault="00000000">
      <w:pPr>
        <w:spacing w:line="240" w:lineRule="auto"/>
        <w:ind w:firstLine="0"/>
      </w:pPr>
      <w:r>
        <w:rPr>
          <w:rFonts w:ascii="Courier New" w:eastAsia="Courier New" w:hAnsi="Courier New" w:cs="Courier New"/>
          <w:sz w:val="22"/>
        </w:rPr>
        <w:t xml:space="preserve">          )</w:t>
      </w:r>
    </w:p>
    <w:p w14:paraId="6F2047AF" w14:textId="77777777" w:rsidR="00437A18" w:rsidRDefault="00000000">
      <w:pPr>
        <w:spacing w:line="240" w:lineRule="auto"/>
        <w:ind w:firstLine="0"/>
      </w:pPr>
      <w:r>
        <w:rPr>
          <w:rFonts w:ascii="Courier New" w:eastAsia="Courier New" w:hAnsi="Courier New" w:cs="Courier New"/>
          <w:sz w:val="22"/>
        </w:rPr>
        <w:t xml:space="preserve">      return transaction</w:t>
      </w:r>
    </w:p>
    <w:p w14:paraId="446AF976" w14:textId="77777777" w:rsidR="00437A18" w:rsidRPr="001F15F4" w:rsidRDefault="00000000">
      <w:pPr>
        <w:spacing w:before="120" w:after="120"/>
        <w:jc w:val="left"/>
        <w:rPr>
          <w:lang w:val="ru-RU"/>
        </w:rPr>
      </w:pPr>
      <w:r w:rsidRPr="001F15F4">
        <w:rPr>
          <w:lang w:val="ru-RU"/>
        </w:rPr>
        <w:t>Листинг А.5 – Сценарий нагрузочного тестирования (</w:t>
      </w:r>
      <w:r>
        <w:t>loadtest</w:t>
      </w:r>
      <w:r w:rsidRPr="001F15F4">
        <w:rPr>
          <w:lang w:val="ru-RU"/>
        </w:rPr>
        <w:t>/</w:t>
      </w:r>
      <w:r>
        <w:t>locustfile</w:t>
      </w:r>
      <w:r w:rsidRPr="001F15F4">
        <w:rPr>
          <w:lang w:val="ru-RU"/>
        </w:rPr>
        <w:t>.</w:t>
      </w:r>
      <w:r>
        <w:t>py</w:t>
      </w:r>
      <w:r w:rsidRPr="001F15F4">
        <w:rPr>
          <w:lang w:val="ru-RU"/>
        </w:rPr>
        <w:t>)</w:t>
      </w:r>
    </w:p>
    <w:p w14:paraId="56F10B7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"""Нагрузочный тест </w:t>
      </w:r>
      <w:r>
        <w:rPr>
          <w:rFonts w:ascii="Courier New" w:eastAsia="Courier New" w:hAnsi="Courier New" w:cs="Courier New"/>
          <w:sz w:val="22"/>
        </w:rPr>
        <w:t>FinTrack</w:t>
      </w:r>
      <w:r w:rsidRPr="001F15F4">
        <w:rPr>
          <w:rFonts w:ascii="Courier New" w:eastAsia="Courier New" w:hAnsi="Courier New" w:cs="Courier New"/>
          <w:sz w:val="22"/>
          <w:lang w:val="ru-RU"/>
        </w:rPr>
        <w:t xml:space="preserve"> на </w:t>
      </w:r>
      <w:r>
        <w:rPr>
          <w:rFonts w:ascii="Courier New" w:eastAsia="Courier New" w:hAnsi="Courier New" w:cs="Courier New"/>
          <w:sz w:val="22"/>
        </w:rPr>
        <w:t>Locust</w:t>
      </w:r>
      <w:r w:rsidRPr="001F15F4">
        <w:rPr>
          <w:rFonts w:ascii="Courier New" w:eastAsia="Courier New" w:hAnsi="Courier New" w:cs="Courier New"/>
          <w:sz w:val="22"/>
          <w:lang w:val="ru-RU"/>
        </w:rPr>
        <w:t>.</w:t>
      </w:r>
    </w:p>
    <w:p w14:paraId="7852C2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A017CD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Сценарий моделирует типичную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нагрузку: каждый виртуальный пользователь</w:t>
      </w:r>
    </w:p>
    <w:p w14:paraId="46203D8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регистрируется, входит, создаёт счёт и несколько операций (чтобы списки и отчёты были</w:t>
      </w:r>
    </w:p>
    <w:p w14:paraId="5DE4EE3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непустыми), после чего циклически читает основные эндпоинты — список операций,</w:t>
      </w:r>
    </w:p>
    <w:p w14:paraId="3294423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дашборд, отчёты, счета, курсы. Веса задач отражают частоту обращений в реальном </w:t>
      </w:r>
      <w:r>
        <w:rPr>
          <w:rFonts w:ascii="Courier New" w:eastAsia="Courier New" w:hAnsi="Courier New" w:cs="Courier New"/>
          <w:sz w:val="22"/>
        </w:rPr>
        <w:t>UI</w:t>
      </w:r>
      <w:r w:rsidRPr="001F15F4">
        <w:rPr>
          <w:rFonts w:ascii="Courier New" w:eastAsia="Courier New" w:hAnsi="Courier New" w:cs="Courier New"/>
          <w:sz w:val="22"/>
          <w:lang w:val="ru-RU"/>
        </w:rPr>
        <w:t>.</w:t>
      </w:r>
    </w:p>
    <w:p w14:paraId="7CBE4B8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B64F97A" w14:textId="77777777" w:rsidR="00437A18" w:rsidRDefault="00000000">
      <w:pPr>
        <w:spacing w:line="240" w:lineRule="auto"/>
        <w:ind w:firstLine="0"/>
      </w:pPr>
      <w:r>
        <w:rPr>
          <w:rFonts w:ascii="Courier New" w:eastAsia="Courier New" w:hAnsi="Courier New" w:cs="Courier New"/>
          <w:sz w:val="22"/>
        </w:rPr>
        <w:t>Запуск и снятие графиков — см. changes/loadtest-locust/INSTRUCTIONS.md.</w:t>
      </w:r>
    </w:p>
    <w:p w14:paraId="5BC37909" w14:textId="77777777" w:rsidR="00437A18" w:rsidRDefault="00000000">
      <w:pPr>
        <w:spacing w:line="240" w:lineRule="auto"/>
        <w:ind w:firstLine="0"/>
      </w:pPr>
      <w:r>
        <w:rPr>
          <w:rFonts w:ascii="Courier New" w:eastAsia="Courier New" w:hAnsi="Courier New" w:cs="Courier New"/>
          <w:sz w:val="22"/>
        </w:rPr>
        <w:t>"""</w:t>
      </w:r>
    </w:p>
    <w:p w14:paraId="7507458D" w14:textId="77777777" w:rsidR="00437A18" w:rsidRDefault="00000000">
      <w:pPr>
        <w:spacing w:line="240" w:lineRule="auto"/>
        <w:ind w:firstLine="0"/>
      </w:pPr>
      <w:r>
        <w:rPr>
          <w:rFonts w:ascii="Courier New" w:eastAsia="Courier New" w:hAnsi="Courier New" w:cs="Courier New"/>
          <w:sz w:val="22"/>
        </w:rPr>
        <w:t>import uuid</w:t>
      </w:r>
    </w:p>
    <w:p w14:paraId="33043905"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440C45F7" w14:textId="77777777" w:rsidR="00437A18" w:rsidRDefault="00000000">
      <w:pPr>
        <w:spacing w:line="240" w:lineRule="auto"/>
        <w:ind w:firstLine="0"/>
      </w:pPr>
      <w:r>
        <w:rPr>
          <w:rFonts w:ascii="Courier New" w:eastAsia="Courier New" w:hAnsi="Courier New" w:cs="Courier New"/>
          <w:sz w:val="22"/>
        </w:rPr>
        <w:t xml:space="preserve"> </w:t>
      </w:r>
    </w:p>
    <w:p w14:paraId="25E4E3B5" w14:textId="77777777" w:rsidR="00437A18" w:rsidRDefault="00000000">
      <w:pPr>
        <w:spacing w:line="240" w:lineRule="auto"/>
        <w:ind w:firstLine="0"/>
      </w:pPr>
      <w:r>
        <w:rPr>
          <w:rFonts w:ascii="Courier New" w:eastAsia="Courier New" w:hAnsi="Courier New" w:cs="Courier New"/>
          <w:sz w:val="22"/>
        </w:rPr>
        <w:t>from locust import HttpUser, between, task</w:t>
      </w:r>
    </w:p>
    <w:p w14:paraId="59005B76" w14:textId="77777777" w:rsidR="00437A18" w:rsidRDefault="00000000">
      <w:pPr>
        <w:spacing w:line="240" w:lineRule="auto"/>
        <w:ind w:firstLine="0"/>
      </w:pPr>
      <w:r>
        <w:rPr>
          <w:rFonts w:ascii="Courier New" w:eastAsia="Courier New" w:hAnsi="Courier New" w:cs="Courier New"/>
          <w:sz w:val="22"/>
        </w:rPr>
        <w:t xml:space="preserve"> </w:t>
      </w:r>
    </w:p>
    <w:p w14:paraId="7DC1AD5B" w14:textId="77777777" w:rsidR="00437A18" w:rsidRDefault="00000000">
      <w:pPr>
        <w:spacing w:line="240" w:lineRule="auto"/>
        <w:ind w:firstLine="0"/>
      </w:pPr>
      <w:r>
        <w:rPr>
          <w:rFonts w:ascii="Courier New" w:eastAsia="Courier New" w:hAnsi="Courier New" w:cs="Courier New"/>
          <w:sz w:val="22"/>
        </w:rPr>
        <w:t xml:space="preserve"> </w:t>
      </w:r>
    </w:p>
    <w:p w14:paraId="0A24870E" w14:textId="77777777" w:rsidR="00437A18" w:rsidRPr="001F15F4" w:rsidRDefault="00000000">
      <w:pPr>
        <w:spacing w:line="240" w:lineRule="auto"/>
        <w:ind w:firstLine="0"/>
        <w:rPr>
          <w:lang w:val="ru-RU"/>
        </w:rPr>
      </w:pPr>
      <w:r>
        <w:rPr>
          <w:rFonts w:ascii="Courier New" w:eastAsia="Courier New" w:hAnsi="Courier New" w:cs="Courier New"/>
          <w:sz w:val="22"/>
        </w:rPr>
        <w:t>class</w:t>
      </w:r>
      <w:r w:rsidRPr="001F15F4">
        <w:rPr>
          <w:rFonts w:ascii="Courier New" w:eastAsia="Courier New" w:hAnsi="Courier New" w:cs="Courier New"/>
          <w:sz w:val="22"/>
          <w:lang w:val="ru-RU"/>
        </w:rPr>
        <w:t xml:space="preserve"> </w:t>
      </w:r>
      <w:r>
        <w:rPr>
          <w:rFonts w:ascii="Courier New" w:eastAsia="Courier New" w:hAnsi="Courier New" w:cs="Courier New"/>
          <w:sz w:val="22"/>
        </w:rPr>
        <w:t>FinTrackUser</w:t>
      </w:r>
      <w:r w:rsidRPr="001F15F4">
        <w:rPr>
          <w:rFonts w:ascii="Courier New" w:eastAsia="Courier New" w:hAnsi="Courier New" w:cs="Courier New"/>
          <w:sz w:val="22"/>
          <w:lang w:val="ru-RU"/>
        </w:rPr>
        <w:t>(</w:t>
      </w:r>
      <w:r>
        <w:rPr>
          <w:rFonts w:ascii="Courier New" w:eastAsia="Courier New" w:hAnsi="Courier New" w:cs="Courier New"/>
          <w:sz w:val="22"/>
        </w:rPr>
        <w:t>HttpUser</w:t>
      </w:r>
      <w:r w:rsidRPr="001F15F4">
        <w:rPr>
          <w:rFonts w:ascii="Courier New" w:eastAsia="Courier New" w:hAnsi="Courier New" w:cs="Courier New"/>
          <w:sz w:val="22"/>
          <w:lang w:val="ru-RU"/>
        </w:rPr>
        <w:t>):</w:t>
      </w:r>
    </w:p>
    <w:p w14:paraId="365DD57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Пауза между запросами одного пользователя — имитация «думающего» человека.</w:t>
      </w:r>
    </w:p>
    <w:p w14:paraId="48D3049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wait_time = between(1, 3)</w:t>
      </w:r>
    </w:p>
    <w:p w14:paraId="626487FF" w14:textId="77777777" w:rsidR="00437A18" w:rsidRDefault="00000000">
      <w:pPr>
        <w:spacing w:line="240" w:lineRule="auto"/>
        <w:ind w:firstLine="0"/>
      </w:pPr>
      <w:r>
        <w:rPr>
          <w:rFonts w:ascii="Courier New" w:eastAsia="Courier New" w:hAnsi="Courier New" w:cs="Courier New"/>
          <w:sz w:val="22"/>
        </w:rPr>
        <w:t xml:space="preserve"> </w:t>
      </w:r>
    </w:p>
    <w:p w14:paraId="45C22BBC" w14:textId="77777777" w:rsidR="00437A18" w:rsidRDefault="00000000">
      <w:pPr>
        <w:spacing w:line="240" w:lineRule="auto"/>
        <w:ind w:firstLine="0"/>
      </w:pPr>
      <w:r>
        <w:rPr>
          <w:rFonts w:ascii="Courier New" w:eastAsia="Courier New" w:hAnsi="Courier New" w:cs="Courier New"/>
          <w:sz w:val="22"/>
        </w:rPr>
        <w:t xml:space="preserve">    def on_start(self) -&gt; None:</w:t>
      </w:r>
    </w:p>
    <w:p w14:paraId="4514ACE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"""Подготовка пользователя: регистрация, вход, посев данных."""</w:t>
      </w:r>
    </w:p>
    <w:p w14:paraId="453AF3F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email = f"load_{uuid.uuid4().hex[:12]}@example.com"</w:t>
      </w:r>
    </w:p>
    <w:p w14:paraId="01AD10F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password</w:t>
      </w:r>
      <w:r w:rsidRPr="001F15F4">
        <w:rPr>
          <w:rFonts w:ascii="Courier New" w:eastAsia="Courier New" w:hAnsi="Courier New" w:cs="Courier New"/>
          <w:sz w:val="22"/>
          <w:lang w:val="ru-RU"/>
        </w:rPr>
        <w:t xml:space="preserve"> = "</w:t>
      </w:r>
      <w:r>
        <w:rPr>
          <w:rFonts w:ascii="Courier New" w:eastAsia="Courier New" w:hAnsi="Courier New" w:cs="Courier New"/>
          <w:sz w:val="22"/>
        </w:rPr>
        <w:t>LoadTest</w:t>
      </w:r>
      <w:r w:rsidRPr="001F15F4">
        <w:rPr>
          <w:rFonts w:ascii="Courier New" w:eastAsia="Courier New" w:hAnsi="Courier New" w:cs="Courier New"/>
          <w:sz w:val="22"/>
          <w:lang w:val="ru-RU"/>
        </w:rPr>
        <w:t>123"  # удовлетворяет политике: буква + цифра, &gt;= 8</w:t>
      </w:r>
    </w:p>
    <w:p w14:paraId="6771625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3D7B3A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self.client.post(</w:t>
      </w:r>
    </w:p>
    <w:p w14:paraId="0513CFAF" w14:textId="77777777" w:rsidR="00437A18" w:rsidRDefault="00000000">
      <w:pPr>
        <w:spacing w:line="240" w:lineRule="auto"/>
        <w:ind w:firstLine="0"/>
      </w:pPr>
      <w:r>
        <w:rPr>
          <w:rFonts w:ascii="Courier New" w:eastAsia="Courier New" w:hAnsi="Courier New" w:cs="Courier New"/>
          <w:sz w:val="22"/>
        </w:rPr>
        <w:t xml:space="preserve">            "/api/v1/auth/register",</w:t>
      </w:r>
    </w:p>
    <w:p w14:paraId="64132106"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4CE6C2B6" w14:textId="77777777" w:rsidR="00437A18" w:rsidRDefault="00000000">
      <w:pPr>
        <w:spacing w:line="240" w:lineRule="auto"/>
        <w:ind w:firstLine="0"/>
      </w:pPr>
      <w:r>
        <w:rPr>
          <w:rFonts w:ascii="Courier New" w:eastAsia="Courier New" w:hAnsi="Courier New" w:cs="Courier New"/>
          <w:sz w:val="22"/>
        </w:rPr>
        <w:t xml:space="preserve">            name="/auth/register",</w:t>
      </w:r>
    </w:p>
    <w:p w14:paraId="4BC8B0A9" w14:textId="77777777" w:rsidR="00437A18" w:rsidRDefault="00000000">
      <w:pPr>
        <w:spacing w:line="240" w:lineRule="auto"/>
        <w:ind w:firstLine="0"/>
      </w:pPr>
      <w:r>
        <w:rPr>
          <w:rFonts w:ascii="Courier New" w:eastAsia="Courier New" w:hAnsi="Courier New" w:cs="Courier New"/>
          <w:sz w:val="22"/>
        </w:rPr>
        <w:t xml:space="preserve">        )</w:t>
      </w:r>
    </w:p>
    <w:p w14:paraId="6D2E167D" w14:textId="77777777" w:rsidR="00437A18" w:rsidRDefault="00000000">
      <w:pPr>
        <w:spacing w:line="240" w:lineRule="auto"/>
        <w:ind w:firstLine="0"/>
      </w:pPr>
      <w:r>
        <w:rPr>
          <w:rFonts w:ascii="Courier New" w:eastAsia="Courier New" w:hAnsi="Courier New" w:cs="Courier New"/>
          <w:sz w:val="22"/>
        </w:rPr>
        <w:t xml:space="preserve">        resp = self.client.post(</w:t>
      </w:r>
    </w:p>
    <w:p w14:paraId="1C21A41C" w14:textId="77777777" w:rsidR="00437A18" w:rsidRDefault="00000000">
      <w:pPr>
        <w:spacing w:line="240" w:lineRule="auto"/>
        <w:ind w:firstLine="0"/>
      </w:pPr>
      <w:r>
        <w:rPr>
          <w:rFonts w:ascii="Courier New" w:eastAsia="Courier New" w:hAnsi="Courier New" w:cs="Courier New"/>
          <w:sz w:val="22"/>
        </w:rPr>
        <w:t xml:space="preserve">            "/api/v1/auth/login",</w:t>
      </w:r>
    </w:p>
    <w:p w14:paraId="51A192D3"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3E8A7B86" w14:textId="77777777" w:rsidR="00437A18" w:rsidRDefault="00000000">
      <w:pPr>
        <w:spacing w:line="240" w:lineRule="auto"/>
        <w:ind w:firstLine="0"/>
      </w:pPr>
      <w:r>
        <w:rPr>
          <w:rFonts w:ascii="Courier New" w:eastAsia="Courier New" w:hAnsi="Courier New" w:cs="Courier New"/>
          <w:sz w:val="22"/>
        </w:rPr>
        <w:t xml:space="preserve">            name="/auth/login",</w:t>
      </w:r>
    </w:p>
    <w:p w14:paraId="61B19979" w14:textId="77777777" w:rsidR="00437A18" w:rsidRDefault="00000000">
      <w:pPr>
        <w:spacing w:line="240" w:lineRule="auto"/>
        <w:ind w:firstLine="0"/>
      </w:pPr>
      <w:r>
        <w:rPr>
          <w:rFonts w:ascii="Courier New" w:eastAsia="Courier New" w:hAnsi="Courier New" w:cs="Courier New"/>
          <w:sz w:val="22"/>
        </w:rPr>
        <w:t xml:space="preserve">        )</w:t>
      </w:r>
    </w:p>
    <w:p w14:paraId="75598FF8" w14:textId="77777777" w:rsidR="00437A18" w:rsidRDefault="00000000">
      <w:pPr>
        <w:spacing w:line="240" w:lineRule="auto"/>
        <w:ind w:firstLine="0"/>
      </w:pPr>
      <w:r>
        <w:rPr>
          <w:rFonts w:ascii="Courier New" w:eastAsia="Courier New" w:hAnsi="Courier New" w:cs="Courier New"/>
          <w:sz w:val="22"/>
        </w:rPr>
        <w:t xml:space="preserve">        token = resp.json().get("access_token") if resp.status_code == 200 else None</w:t>
      </w:r>
    </w:p>
    <w:p w14:paraId="07F51535" w14:textId="77777777" w:rsidR="00437A18" w:rsidRDefault="00000000">
      <w:pPr>
        <w:spacing w:line="240" w:lineRule="auto"/>
        <w:ind w:firstLine="0"/>
      </w:pPr>
      <w:r>
        <w:rPr>
          <w:rFonts w:ascii="Courier New" w:eastAsia="Courier New" w:hAnsi="Courier New" w:cs="Courier New"/>
          <w:sz w:val="22"/>
        </w:rPr>
        <w:t xml:space="preserve">        if token:</w:t>
      </w:r>
    </w:p>
    <w:p w14:paraId="603B4C52" w14:textId="77777777" w:rsidR="00437A18" w:rsidRDefault="00000000">
      <w:pPr>
        <w:spacing w:line="240" w:lineRule="auto"/>
        <w:ind w:firstLine="0"/>
      </w:pPr>
      <w:r>
        <w:rPr>
          <w:rFonts w:ascii="Courier New" w:eastAsia="Courier New" w:hAnsi="Courier New" w:cs="Courier New"/>
          <w:sz w:val="22"/>
        </w:rPr>
        <w:t xml:space="preserve">            self.client.headers.update({"Authorization": f"Bearer {token}"})</w:t>
      </w:r>
    </w:p>
    <w:p w14:paraId="5DEBDD39" w14:textId="77777777" w:rsidR="00437A18" w:rsidRDefault="00000000">
      <w:pPr>
        <w:spacing w:line="240" w:lineRule="auto"/>
        <w:ind w:firstLine="0"/>
      </w:pPr>
      <w:r>
        <w:rPr>
          <w:rFonts w:ascii="Courier New" w:eastAsia="Courier New" w:hAnsi="Courier New" w:cs="Courier New"/>
          <w:sz w:val="22"/>
        </w:rPr>
        <w:t xml:space="preserve"> </w:t>
      </w:r>
    </w:p>
    <w:p w14:paraId="3C92C21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Посев: один счёт и несколько расходов, чтобы </w:t>
      </w:r>
      <w:r>
        <w:rPr>
          <w:rFonts w:ascii="Courier New" w:eastAsia="Courier New" w:hAnsi="Courier New" w:cs="Courier New"/>
          <w:sz w:val="22"/>
        </w:rPr>
        <w:t>read</w:t>
      </w:r>
      <w:r w:rsidRPr="001F15F4">
        <w:rPr>
          <w:rFonts w:ascii="Courier New" w:eastAsia="Courier New" w:hAnsi="Courier New" w:cs="Courier New"/>
          <w:sz w:val="22"/>
          <w:lang w:val="ru-RU"/>
        </w:rPr>
        <w:t>-эндпоинты возвращали данные.</w:t>
      </w:r>
    </w:p>
    <w:p w14:paraId="652C4218"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acc = self.client.post(</w:t>
      </w:r>
    </w:p>
    <w:p w14:paraId="6DF081D6" w14:textId="77777777" w:rsidR="00437A18" w:rsidRDefault="00000000">
      <w:pPr>
        <w:spacing w:line="240" w:lineRule="auto"/>
        <w:ind w:firstLine="0"/>
      </w:pPr>
      <w:r>
        <w:rPr>
          <w:rFonts w:ascii="Courier New" w:eastAsia="Courier New" w:hAnsi="Courier New" w:cs="Courier New"/>
          <w:sz w:val="22"/>
        </w:rPr>
        <w:t xml:space="preserve">            "/api/v1/accounts",</w:t>
      </w:r>
    </w:p>
    <w:p w14:paraId="3EB1D6E5" w14:textId="77777777" w:rsidR="00437A18" w:rsidRDefault="00000000">
      <w:pPr>
        <w:spacing w:line="240" w:lineRule="auto"/>
        <w:ind w:firstLine="0"/>
      </w:pPr>
      <w:r>
        <w:rPr>
          <w:rFonts w:ascii="Courier New" w:eastAsia="Courier New" w:hAnsi="Courier New" w:cs="Courier New"/>
          <w:sz w:val="22"/>
        </w:rPr>
        <w:t xml:space="preserve">            json={"name": "Карта", "opening_balance": "10000", "currency_code": "RUB"},</w:t>
      </w:r>
    </w:p>
    <w:p w14:paraId="478DD540" w14:textId="77777777" w:rsidR="00437A18" w:rsidRDefault="00000000">
      <w:pPr>
        <w:spacing w:line="240" w:lineRule="auto"/>
        <w:ind w:firstLine="0"/>
      </w:pPr>
      <w:r>
        <w:rPr>
          <w:rFonts w:ascii="Courier New" w:eastAsia="Courier New" w:hAnsi="Courier New" w:cs="Courier New"/>
          <w:sz w:val="22"/>
        </w:rPr>
        <w:t xml:space="preserve">            name="/accounts [POST]",</w:t>
      </w:r>
    </w:p>
    <w:p w14:paraId="273ACBB9" w14:textId="77777777" w:rsidR="00437A18" w:rsidRDefault="00000000">
      <w:pPr>
        <w:spacing w:line="240" w:lineRule="auto"/>
        <w:ind w:firstLine="0"/>
      </w:pPr>
      <w:r>
        <w:rPr>
          <w:rFonts w:ascii="Courier New" w:eastAsia="Courier New" w:hAnsi="Courier New" w:cs="Courier New"/>
          <w:sz w:val="22"/>
        </w:rPr>
        <w:t xml:space="preserve">        )</w:t>
      </w:r>
    </w:p>
    <w:p w14:paraId="15A63906" w14:textId="77777777" w:rsidR="00437A18" w:rsidRDefault="00000000">
      <w:pPr>
        <w:spacing w:line="240" w:lineRule="auto"/>
        <w:ind w:firstLine="0"/>
      </w:pPr>
      <w:r>
        <w:rPr>
          <w:rFonts w:ascii="Courier New" w:eastAsia="Courier New" w:hAnsi="Courier New" w:cs="Courier New"/>
          <w:sz w:val="22"/>
        </w:rPr>
        <w:t xml:space="preserve">        self.account_id = acc.json().get("id") if acc.status_code == 201 else None</w:t>
      </w:r>
    </w:p>
    <w:p w14:paraId="24E6533A" w14:textId="77777777" w:rsidR="00437A18" w:rsidRDefault="00000000">
      <w:pPr>
        <w:spacing w:line="240" w:lineRule="auto"/>
        <w:ind w:firstLine="0"/>
      </w:pPr>
      <w:r>
        <w:rPr>
          <w:rFonts w:ascii="Courier New" w:eastAsia="Courier New" w:hAnsi="Courier New" w:cs="Courier New"/>
          <w:sz w:val="22"/>
        </w:rPr>
        <w:t xml:space="preserve">        if self.account_id is not None:</w:t>
      </w:r>
    </w:p>
    <w:p w14:paraId="3313ACD1" w14:textId="77777777" w:rsidR="00437A18" w:rsidRDefault="00000000">
      <w:pPr>
        <w:spacing w:line="240" w:lineRule="auto"/>
        <w:ind w:firstLine="0"/>
      </w:pPr>
      <w:r>
        <w:rPr>
          <w:rFonts w:ascii="Courier New" w:eastAsia="Courier New" w:hAnsi="Courier New" w:cs="Courier New"/>
          <w:sz w:val="22"/>
        </w:rPr>
        <w:t xml:space="preserve">            now = datetime.now(timezone.utc).isoformat()</w:t>
      </w:r>
    </w:p>
    <w:p w14:paraId="14D9921D" w14:textId="77777777" w:rsidR="00437A18" w:rsidRDefault="00000000">
      <w:pPr>
        <w:spacing w:line="240" w:lineRule="auto"/>
        <w:ind w:firstLine="0"/>
      </w:pPr>
      <w:r>
        <w:rPr>
          <w:rFonts w:ascii="Courier New" w:eastAsia="Courier New" w:hAnsi="Courier New" w:cs="Courier New"/>
          <w:sz w:val="22"/>
        </w:rPr>
        <w:t xml:space="preserve">            for _ in range(5):</w:t>
      </w:r>
    </w:p>
    <w:p w14:paraId="79C7213F" w14:textId="77777777" w:rsidR="00437A18" w:rsidRDefault="00000000">
      <w:pPr>
        <w:spacing w:line="240" w:lineRule="auto"/>
        <w:ind w:firstLine="0"/>
      </w:pPr>
      <w:r>
        <w:rPr>
          <w:rFonts w:ascii="Courier New" w:eastAsia="Courier New" w:hAnsi="Courier New" w:cs="Courier New"/>
          <w:sz w:val="22"/>
        </w:rPr>
        <w:t xml:space="preserve">                self.client.post(</w:t>
      </w:r>
    </w:p>
    <w:p w14:paraId="67536F5C" w14:textId="77777777" w:rsidR="00437A18" w:rsidRDefault="00000000">
      <w:pPr>
        <w:spacing w:line="240" w:lineRule="auto"/>
        <w:ind w:firstLine="0"/>
      </w:pPr>
      <w:r>
        <w:rPr>
          <w:rFonts w:ascii="Courier New" w:eastAsia="Courier New" w:hAnsi="Courier New" w:cs="Courier New"/>
          <w:sz w:val="22"/>
        </w:rPr>
        <w:t xml:space="preserve">                    "/api/v1/transactions",</w:t>
      </w:r>
    </w:p>
    <w:p w14:paraId="06E417D5" w14:textId="77777777" w:rsidR="00437A18" w:rsidRDefault="00000000">
      <w:pPr>
        <w:spacing w:line="240" w:lineRule="auto"/>
        <w:ind w:firstLine="0"/>
      </w:pPr>
      <w:r>
        <w:rPr>
          <w:rFonts w:ascii="Courier New" w:eastAsia="Courier New" w:hAnsi="Courier New" w:cs="Courier New"/>
          <w:sz w:val="22"/>
        </w:rPr>
        <w:t xml:space="preserve">                    json={</w:t>
      </w:r>
    </w:p>
    <w:p w14:paraId="77730012" w14:textId="77777777" w:rsidR="00437A18" w:rsidRDefault="00000000">
      <w:pPr>
        <w:spacing w:line="240" w:lineRule="auto"/>
        <w:ind w:firstLine="0"/>
      </w:pPr>
      <w:r>
        <w:rPr>
          <w:rFonts w:ascii="Courier New" w:eastAsia="Courier New" w:hAnsi="Courier New" w:cs="Courier New"/>
          <w:sz w:val="22"/>
        </w:rPr>
        <w:t xml:space="preserve">                        "kind": "expense",</w:t>
      </w:r>
    </w:p>
    <w:p w14:paraId="11D6AD80" w14:textId="77777777" w:rsidR="00437A18" w:rsidRDefault="00000000">
      <w:pPr>
        <w:spacing w:line="240" w:lineRule="auto"/>
        <w:ind w:firstLine="0"/>
      </w:pPr>
      <w:r>
        <w:rPr>
          <w:rFonts w:ascii="Courier New" w:eastAsia="Courier New" w:hAnsi="Courier New" w:cs="Courier New"/>
          <w:sz w:val="22"/>
        </w:rPr>
        <w:t xml:space="preserve">                        "account_id": self.account_id,</w:t>
      </w:r>
    </w:p>
    <w:p w14:paraId="73CABDD2" w14:textId="77777777" w:rsidR="00437A18" w:rsidRDefault="00000000">
      <w:pPr>
        <w:spacing w:line="240" w:lineRule="auto"/>
        <w:ind w:firstLine="0"/>
      </w:pPr>
      <w:r>
        <w:rPr>
          <w:rFonts w:ascii="Courier New" w:eastAsia="Courier New" w:hAnsi="Courier New" w:cs="Courier New"/>
          <w:sz w:val="22"/>
        </w:rPr>
        <w:t xml:space="preserve">                        "amount": "100",</w:t>
      </w:r>
    </w:p>
    <w:p w14:paraId="43E11594" w14:textId="77777777" w:rsidR="00437A18" w:rsidRDefault="00000000">
      <w:pPr>
        <w:spacing w:line="240" w:lineRule="auto"/>
        <w:ind w:firstLine="0"/>
      </w:pPr>
      <w:r>
        <w:rPr>
          <w:rFonts w:ascii="Courier New" w:eastAsia="Courier New" w:hAnsi="Courier New" w:cs="Courier New"/>
          <w:sz w:val="22"/>
        </w:rPr>
        <w:t xml:space="preserve">                        "occurred_at": now,</w:t>
      </w:r>
    </w:p>
    <w:p w14:paraId="2D05A502" w14:textId="77777777" w:rsidR="00437A18" w:rsidRDefault="00000000">
      <w:pPr>
        <w:spacing w:line="240" w:lineRule="auto"/>
        <w:ind w:firstLine="0"/>
      </w:pPr>
      <w:r>
        <w:rPr>
          <w:rFonts w:ascii="Courier New" w:eastAsia="Courier New" w:hAnsi="Courier New" w:cs="Courier New"/>
          <w:sz w:val="22"/>
        </w:rPr>
        <w:t xml:space="preserve">                    },</w:t>
      </w:r>
    </w:p>
    <w:p w14:paraId="4C981A30" w14:textId="77777777" w:rsidR="00437A18" w:rsidRDefault="00000000">
      <w:pPr>
        <w:spacing w:line="240" w:lineRule="auto"/>
        <w:ind w:firstLine="0"/>
      </w:pPr>
      <w:r>
        <w:rPr>
          <w:rFonts w:ascii="Courier New" w:eastAsia="Courier New" w:hAnsi="Courier New" w:cs="Courier New"/>
          <w:sz w:val="22"/>
        </w:rPr>
        <w:t xml:space="preserve">                    name="/transactions [POST]",</w:t>
      </w:r>
    </w:p>
    <w:p w14:paraId="023182D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407494E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380F08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 Основная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нагрузка (веса = относительная частота) ---</w:t>
      </w:r>
    </w:p>
    <w:p w14:paraId="14986BF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673E04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@task(5)</w:t>
      </w:r>
    </w:p>
    <w:p w14:paraId="166F6740" w14:textId="77777777" w:rsidR="00437A18" w:rsidRDefault="00000000">
      <w:pPr>
        <w:spacing w:line="240" w:lineRule="auto"/>
        <w:ind w:firstLine="0"/>
      </w:pPr>
      <w:r>
        <w:rPr>
          <w:rFonts w:ascii="Courier New" w:eastAsia="Courier New" w:hAnsi="Courier New" w:cs="Courier New"/>
          <w:sz w:val="22"/>
        </w:rPr>
        <w:t xml:space="preserve">    def list_transactions(self) -&gt; None:</w:t>
      </w:r>
    </w:p>
    <w:p w14:paraId="4AD8ADDC" w14:textId="77777777" w:rsidR="00437A18" w:rsidRDefault="00000000">
      <w:pPr>
        <w:spacing w:line="240" w:lineRule="auto"/>
        <w:ind w:firstLine="0"/>
      </w:pPr>
      <w:r>
        <w:rPr>
          <w:rFonts w:ascii="Courier New" w:eastAsia="Courier New" w:hAnsi="Courier New" w:cs="Courier New"/>
          <w:sz w:val="22"/>
        </w:rPr>
        <w:t xml:space="preserve">        self.client.get("/api/v1/transactions", name="/transactions")</w:t>
      </w:r>
    </w:p>
    <w:p w14:paraId="75929FD2" w14:textId="77777777" w:rsidR="00437A18" w:rsidRDefault="00000000">
      <w:pPr>
        <w:spacing w:line="240" w:lineRule="auto"/>
        <w:ind w:firstLine="0"/>
      </w:pPr>
      <w:r>
        <w:rPr>
          <w:rFonts w:ascii="Courier New" w:eastAsia="Courier New" w:hAnsi="Courier New" w:cs="Courier New"/>
          <w:sz w:val="22"/>
        </w:rPr>
        <w:t xml:space="preserve"> </w:t>
      </w:r>
    </w:p>
    <w:p w14:paraId="150A1F65" w14:textId="77777777" w:rsidR="00437A18" w:rsidRDefault="00000000">
      <w:pPr>
        <w:spacing w:line="240" w:lineRule="auto"/>
        <w:ind w:firstLine="0"/>
      </w:pPr>
      <w:r>
        <w:rPr>
          <w:rFonts w:ascii="Courier New" w:eastAsia="Courier New" w:hAnsi="Courier New" w:cs="Courier New"/>
          <w:sz w:val="22"/>
        </w:rPr>
        <w:t xml:space="preserve">    @task(3)</w:t>
      </w:r>
    </w:p>
    <w:p w14:paraId="406332F1" w14:textId="77777777" w:rsidR="00437A18" w:rsidRDefault="00000000">
      <w:pPr>
        <w:spacing w:line="240" w:lineRule="auto"/>
        <w:ind w:firstLine="0"/>
      </w:pPr>
      <w:r>
        <w:rPr>
          <w:rFonts w:ascii="Courier New" w:eastAsia="Courier New" w:hAnsi="Courier New" w:cs="Courier New"/>
          <w:sz w:val="22"/>
        </w:rPr>
        <w:t xml:space="preserve">    def dashboard(self) -&gt; None:</w:t>
      </w:r>
    </w:p>
    <w:p w14:paraId="38A62BCE" w14:textId="77777777" w:rsidR="00437A18" w:rsidRDefault="00000000">
      <w:pPr>
        <w:spacing w:line="240" w:lineRule="auto"/>
        <w:ind w:firstLine="0"/>
      </w:pPr>
      <w:r>
        <w:rPr>
          <w:rFonts w:ascii="Courier New" w:eastAsia="Courier New" w:hAnsi="Courier New" w:cs="Courier New"/>
          <w:sz w:val="22"/>
        </w:rPr>
        <w:t xml:space="preserve">        self.client.get("/api/v1/dashboard/summary", name="/dashboard/summary")</w:t>
      </w:r>
    </w:p>
    <w:p w14:paraId="59EB5906" w14:textId="77777777" w:rsidR="00437A18" w:rsidRDefault="00000000">
      <w:pPr>
        <w:spacing w:line="240" w:lineRule="auto"/>
        <w:ind w:firstLine="0"/>
      </w:pPr>
      <w:r>
        <w:rPr>
          <w:rFonts w:ascii="Courier New" w:eastAsia="Courier New" w:hAnsi="Courier New" w:cs="Courier New"/>
          <w:sz w:val="22"/>
        </w:rPr>
        <w:t xml:space="preserve"> </w:t>
      </w:r>
    </w:p>
    <w:p w14:paraId="34C31731" w14:textId="77777777" w:rsidR="00437A18" w:rsidRDefault="00000000">
      <w:pPr>
        <w:spacing w:line="240" w:lineRule="auto"/>
        <w:ind w:firstLine="0"/>
      </w:pPr>
      <w:r>
        <w:rPr>
          <w:rFonts w:ascii="Courier New" w:eastAsia="Courier New" w:hAnsi="Courier New" w:cs="Courier New"/>
          <w:sz w:val="22"/>
        </w:rPr>
        <w:t xml:space="preserve">    @task(2)</w:t>
      </w:r>
    </w:p>
    <w:p w14:paraId="3B5D8EBD" w14:textId="77777777" w:rsidR="00437A18" w:rsidRDefault="00000000">
      <w:pPr>
        <w:spacing w:line="240" w:lineRule="auto"/>
        <w:ind w:firstLine="0"/>
      </w:pPr>
      <w:r>
        <w:rPr>
          <w:rFonts w:ascii="Courier New" w:eastAsia="Courier New" w:hAnsi="Courier New" w:cs="Courier New"/>
          <w:sz w:val="22"/>
        </w:rPr>
        <w:t xml:space="preserve">    def reports(self) -&gt; None:</w:t>
      </w:r>
    </w:p>
    <w:p w14:paraId="0F39BDA2" w14:textId="77777777" w:rsidR="00437A18" w:rsidRDefault="00000000">
      <w:pPr>
        <w:spacing w:line="240" w:lineRule="auto"/>
        <w:ind w:firstLine="0"/>
      </w:pPr>
      <w:r>
        <w:rPr>
          <w:rFonts w:ascii="Courier New" w:eastAsia="Courier New" w:hAnsi="Courier New" w:cs="Courier New"/>
          <w:sz w:val="22"/>
        </w:rPr>
        <w:t xml:space="preserve">        self.client.get("/api/v1/reports/overview", name="/reports/overview")</w:t>
      </w:r>
    </w:p>
    <w:p w14:paraId="352CA294" w14:textId="77777777" w:rsidR="00437A18" w:rsidRDefault="00000000">
      <w:pPr>
        <w:spacing w:line="240" w:lineRule="auto"/>
        <w:ind w:firstLine="0"/>
      </w:pPr>
      <w:r>
        <w:rPr>
          <w:rFonts w:ascii="Courier New" w:eastAsia="Courier New" w:hAnsi="Courier New" w:cs="Courier New"/>
          <w:sz w:val="22"/>
        </w:rPr>
        <w:t xml:space="preserve"> </w:t>
      </w:r>
    </w:p>
    <w:p w14:paraId="0C65E07C" w14:textId="77777777" w:rsidR="00437A18" w:rsidRDefault="00000000">
      <w:pPr>
        <w:spacing w:line="240" w:lineRule="auto"/>
        <w:ind w:firstLine="0"/>
      </w:pPr>
      <w:r>
        <w:rPr>
          <w:rFonts w:ascii="Courier New" w:eastAsia="Courier New" w:hAnsi="Courier New" w:cs="Courier New"/>
          <w:sz w:val="22"/>
        </w:rPr>
        <w:t xml:space="preserve">    @task(2)</w:t>
      </w:r>
    </w:p>
    <w:p w14:paraId="3B61AAEC" w14:textId="77777777" w:rsidR="00437A18" w:rsidRDefault="00000000">
      <w:pPr>
        <w:spacing w:line="240" w:lineRule="auto"/>
        <w:ind w:firstLine="0"/>
      </w:pPr>
      <w:r>
        <w:rPr>
          <w:rFonts w:ascii="Courier New" w:eastAsia="Courier New" w:hAnsi="Courier New" w:cs="Courier New"/>
          <w:sz w:val="22"/>
        </w:rPr>
        <w:t xml:space="preserve">    def accounts(self) -&gt; None:</w:t>
      </w:r>
    </w:p>
    <w:p w14:paraId="2CE6EA37" w14:textId="77777777" w:rsidR="00437A18" w:rsidRDefault="00000000">
      <w:pPr>
        <w:spacing w:line="240" w:lineRule="auto"/>
        <w:ind w:firstLine="0"/>
      </w:pPr>
      <w:r>
        <w:rPr>
          <w:rFonts w:ascii="Courier New" w:eastAsia="Courier New" w:hAnsi="Courier New" w:cs="Courier New"/>
          <w:sz w:val="22"/>
        </w:rPr>
        <w:t xml:space="preserve">        self.client.get("/api/v1/accounts", name="/accounts")</w:t>
      </w:r>
    </w:p>
    <w:p w14:paraId="31B40896" w14:textId="77777777" w:rsidR="00437A18" w:rsidRDefault="00000000">
      <w:pPr>
        <w:spacing w:line="240" w:lineRule="auto"/>
        <w:ind w:firstLine="0"/>
      </w:pPr>
      <w:r>
        <w:rPr>
          <w:rFonts w:ascii="Courier New" w:eastAsia="Courier New" w:hAnsi="Courier New" w:cs="Courier New"/>
          <w:sz w:val="22"/>
        </w:rPr>
        <w:t xml:space="preserve"> </w:t>
      </w:r>
    </w:p>
    <w:p w14:paraId="62BA3CB4" w14:textId="77777777" w:rsidR="00437A18" w:rsidRDefault="00000000">
      <w:pPr>
        <w:spacing w:line="240" w:lineRule="auto"/>
        <w:ind w:firstLine="0"/>
      </w:pPr>
      <w:r>
        <w:rPr>
          <w:rFonts w:ascii="Courier New" w:eastAsia="Courier New" w:hAnsi="Courier New" w:cs="Courier New"/>
          <w:sz w:val="22"/>
        </w:rPr>
        <w:t xml:space="preserve">    @task(1)</w:t>
      </w:r>
    </w:p>
    <w:p w14:paraId="1DB7B9E8" w14:textId="77777777" w:rsidR="00437A18" w:rsidRDefault="00000000">
      <w:pPr>
        <w:spacing w:line="240" w:lineRule="auto"/>
        <w:ind w:firstLine="0"/>
      </w:pPr>
      <w:r>
        <w:rPr>
          <w:rFonts w:ascii="Courier New" w:eastAsia="Courier New" w:hAnsi="Courier New" w:cs="Courier New"/>
          <w:sz w:val="22"/>
        </w:rPr>
        <w:t xml:space="preserve">    def rates(self) -&gt; None:</w:t>
      </w:r>
    </w:p>
    <w:p w14:paraId="2C63BE11" w14:textId="77777777" w:rsidR="00437A18" w:rsidRDefault="00000000">
      <w:pPr>
        <w:spacing w:line="240" w:lineRule="auto"/>
        <w:ind w:firstLine="0"/>
      </w:pPr>
      <w:r>
        <w:rPr>
          <w:rFonts w:ascii="Courier New" w:eastAsia="Courier New" w:hAnsi="Courier New" w:cs="Courier New"/>
          <w:sz w:val="22"/>
        </w:rPr>
        <w:t xml:space="preserve">        self.client.get("/api/v1/rates", name="/rates")</w:t>
      </w:r>
    </w:p>
    <w:p w14:paraId="097F6247" w14:textId="77777777" w:rsidR="00437A18" w:rsidRPr="001F15F4" w:rsidRDefault="00000000">
      <w:pPr>
        <w:pStyle w:val="1"/>
        <w:pageBreakBefore/>
        <w:ind w:firstLine="0"/>
        <w:jc w:val="center"/>
        <w:rPr>
          <w:lang w:val="ru-RU"/>
        </w:rPr>
      </w:pPr>
      <w:bookmarkStart w:id="163" w:name="_Toc232439736"/>
      <w:r w:rsidRPr="001F15F4">
        <w:rPr>
          <w:rFonts w:ascii="Times New Roman" w:eastAsia="Times New Roman" w:hAnsi="Times New Roman" w:cs="Times New Roman"/>
          <w:lang w:val="ru-RU"/>
        </w:rPr>
        <w:lastRenderedPageBreak/>
        <w:t>ПРИЛОЖЕНИЕ Б. РУКОВОДСТВО ПОЛЬЗОВАТЕЛЯ</w:t>
      </w:r>
      <w:bookmarkEnd w:id="163"/>
    </w:p>
    <w:p w14:paraId="76E9F7EF" w14:textId="77777777" w:rsidR="00437A18" w:rsidRPr="003D2BA4" w:rsidRDefault="00000000" w:rsidP="00F100E4">
      <w:pPr>
        <w:spacing w:before="240" w:after="120"/>
        <w:rPr>
          <w:b/>
          <w:bCs/>
          <w:lang w:val="ru-RU"/>
        </w:rPr>
      </w:pPr>
      <w:r w:rsidRPr="003D2BA4">
        <w:rPr>
          <w:b/>
          <w:bCs/>
          <w:lang w:val="ru-RU"/>
        </w:rPr>
        <w:t>Б.1. Назначение и область применения</w:t>
      </w:r>
    </w:p>
    <w:p w14:paraId="08D98A3B" w14:textId="77777777" w:rsidR="00437A18" w:rsidRPr="001F15F4" w:rsidRDefault="00000000">
      <w:pPr>
        <w:rPr>
          <w:lang w:val="ru-RU"/>
        </w:rPr>
      </w:pPr>
      <w:r w:rsidRPr="001F15F4">
        <w:rPr>
          <w:lang w:val="ru-RU"/>
        </w:rPr>
        <w:t xml:space="preserve">Веб-приложение </w:t>
      </w:r>
      <w:r>
        <w:t>FinTrack</w:t>
      </w:r>
      <w:r w:rsidRPr="001F15F4">
        <w:rPr>
          <w:lang w:val="ru-RU"/>
        </w:rPr>
        <w:t xml:space="preserve"> предназначено для учёта и анализа личных финансов: ведения счетов в разных валютах, регистрации доходов, расходов и переводов, категоризации операций, планирования бюджетов, автоматизации повторяющихся операций, а также просмотра сводных отчётов и дашборда. Приложение работает в браузере и разворачивается в режиме </w:t>
      </w:r>
      <w:r>
        <w:t>self</w:t>
      </w:r>
      <w:r w:rsidRPr="001F15F4">
        <w:rPr>
          <w:lang w:val="ru-RU"/>
        </w:rPr>
        <w:t>-</w:t>
      </w:r>
      <w:r>
        <w:t>hosted</w:t>
      </w:r>
      <w:r w:rsidRPr="001F15F4">
        <w:rPr>
          <w:lang w:val="ru-RU"/>
        </w:rPr>
        <w:t xml:space="preserve"> (на сервере или компьютере пользователя), что обеспечивает хранение данных под его контролем.</w:t>
      </w:r>
    </w:p>
    <w:p w14:paraId="1C98BD65" w14:textId="77777777" w:rsidR="00437A18" w:rsidRPr="003D2BA4" w:rsidRDefault="00000000" w:rsidP="00F100E4">
      <w:pPr>
        <w:spacing w:before="240" w:after="120"/>
        <w:rPr>
          <w:b/>
          <w:bCs/>
          <w:lang w:val="ru-RU"/>
        </w:rPr>
      </w:pPr>
      <w:r w:rsidRPr="003D2BA4">
        <w:rPr>
          <w:b/>
          <w:bCs/>
          <w:lang w:val="ru-RU"/>
        </w:rPr>
        <w:t>Б.2. Системные требования и установка</w:t>
      </w:r>
    </w:p>
    <w:p w14:paraId="2AA69BDE" w14:textId="77777777" w:rsidR="00437A18" w:rsidRPr="00694B6B" w:rsidRDefault="00000000">
      <w:pPr>
        <w:rPr>
          <w:szCs w:val="28"/>
          <w:lang w:val="ru-RU"/>
        </w:rPr>
      </w:pPr>
      <w:r w:rsidRPr="00694B6B">
        <w:rPr>
          <w:szCs w:val="28"/>
          <w:lang w:val="ru-RU"/>
        </w:rPr>
        <w:t xml:space="preserve">Для развёртывания необходимы установленные </w:t>
      </w:r>
      <w:r w:rsidRPr="00694B6B">
        <w:rPr>
          <w:szCs w:val="28"/>
        </w:rPr>
        <w:t>Docker</w:t>
      </w:r>
      <w:r w:rsidRPr="00694B6B">
        <w:rPr>
          <w:szCs w:val="28"/>
          <w:lang w:val="ru-RU"/>
        </w:rPr>
        <w:t xml:space="preserve"> и </w:t>
      </w:r>
      <w:r w:rsidRPr="00694B6B">
        <w:rPr>
          <w:szCs w:val="28"/>
        </w:rPr>
        <w:t>Docker</w:t>
      </w:r>
      <w:r w:rsidRPr="00694B6B">
        <w:rPr>
          <w:szCs w:val="28"/>
          <w:lang w:val="ru-RU"/>
        </w:rPr>
        <w:t xml:space="preserve"> </w:t>
      </w:r>
      <w:r w:rsidRPr="00694B6B">
        <w:rPr>
          <w:szCs w:val="28"/>
        </w:rPr>
        <w:t>Compose</w:t>
      </w:r>
      <w:r w:rsidRPr="00694B6B">
        <w:rPr>
          <w:szCs w:val="28"/>
          <w:lang w:val="ru-RU"/>
        </w:rPr>
        <w:t>. Порядок установки:</w:t>
      </w:r>
    </w:p>
    <w:p w14:paraId="54B654C3" w14:textId="77777777" w:rsidR="00437A18" w:rsidRPr="00694B6B" w:rsidRDefault="00000000">
      <w:pPr>
        <w:rPr>
          <w:szCs w:val="28"/>
          <w:lang w:val="ru-RU"/>
        </w:rPr>
      </w:pPr>
      <w:r w:rsidRPr="00694B6B">
        <w:rPr>
          <w:szCs w:val="28"/>
          <w:lang w:val="ru-RU"/>
        </w:rPr>
        <w:t>1. Получить исходный код проекта (клонировать репозиторий).</w:t>
      </w:r>
    </w:p>
    <w:p w14:paraId="71DE90C2" w14:textId="77777777" w:rsidR="00437A18" w:rsidRPr="00694B6B" w:rsidRDefault="00000000">
      <w:pPr>
        <w:rPr>
          <w:szCs w:val="28"/>
        </w:rPr>
      </w:pPr>
      <w:r w:rsidRPr="00694B6B">
        <w:rPr>
          <w:szCs w:val="28"/>
          <w:lang w:val="ru-RU"/>
        </w:rPr>
        <w:t xml:space="preserve">2. Создать файл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szCs w:val="28"/>
          <w:lang w:val="ru-RU"/>
        </w:rPr>
        <w:t xml:space="preserve"> на основе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rFonts w:eastAsia="Courier New"/>
          <w:szCs w:val="28"/>
          <w:lang w:val="ru-RU"/>
        </w:rPr>
        <w:t>.</w:t>
      </w:r>
      <w:r w:rsidRPr="00694B6B">
        <w:rPr>
          <w:rFonts w:eastAsia="Courier New"/>
          <w:szCs w:val="28"/>
        </w:rPr>
        <w:t>example</w:t>
      </w:r>
      <w:r w:rsidRPr="00694B6B">
        <w:rPr>
          <w:szCs w:val="28"/>
          <w:lang w:val="ru-RU"/>
        </w:rPr>
        <w:t xml:space="preserve"> и задать обязательную переменную </w:t>
      </w:r>
      <w:r w:rsidRPr="00694B6B">
        <w:rPr>
          <w:rFonts w:eastAsia="Courier New"/>
          <w:szCs w:val="28"/>
        </w:rPr>
        <w:t>JWT_SECRET_KEY</w:t>
      </w:r>
      <w:r w:rsidRPr="00694B6B">
        <w:rPr>
          <w:szCs w:val="28"/>
        </w:rPr>
        <w:t xml:space="preserve"> (длинная случайная строка). Пример генерации: </w:t>
      </w:r>
      <w:r w:rsidRPr="00694B6B">
        <w:rPr>
          <w:rFonts w:eastAsia="Courier New"/>
          <w:szCs w:val="28"/>
        </w:rPr>
        <w:t>python -c "import secrets; print(secrets.token_urlsafe(48))"</w:t>
      </w:r>
      <w:r w:rsidRPr="00694B6B">
        <w:rPr>
          <w:szCs w:val="28"/>
        </w:rPr>
        <w:t>.</w:t>
      </w:r>
    </w:p>
    <w:p w14:paraId="02644D1B" w14:textId="77777777" w:rsidR="00437A18" w:rsidRPr="00694B6B" w:rsidRDefault="00000000">
      <w:pPr>
        <w:rPr>
          <w:szCs w:val="28"/>
        </w:rPr>
      </w:pPr>
      <w:r w:rsidRPr="00694B6B">
        <w:rPr>
          <w:szCs w:val="28"/>
        </w:rPr>
        <w:t xml:space="preserve">3. Запустить инфраструктуру: </w:t>
      </w:r>
      <w:r w:rsidRPr="00694B6B">
        <w:rPr>
          <w:rFonts w:eastAsia="Courier New"/>
          <w:szCs w:val="28"/>
        </w:rPr>
        <w:t>docker compose up -d</w:t>
      </w:r>
      <w:r w:rsidRPr="00694B6B">
        <w:rPr>
          <w:szCs w:val="28"/>
        </w:rPr>
        <w:t>.</w:t>
      </w:r>
    </w:p>
    <w:p w14:paraId="5CEEA434" w14:textId="77777777" w:rsidR="00437A18" w:rsidRPr="00694B6B" w:rsidRDefault="00000000">
      <w:pPr>
        <w:rPr>
          <w:szCs w:val="28"/>
        </w:rPr>
      </w:pPr>
      <w:r w:rsidRPr="00694B6B">
        <w:rPr>
          <w:szCs w:val="28"/>
        </w:rPr>
        <w:t xml:space="preserve">4. Применить миграции базы данных: </w:t>
      </w:r>
      <w:r w:rsidRPr="00694B6B">
        <w:rPr>
          <w:rFonts w:eastAsia="Courier New"/>
          <w:szCs w:val="28"/>
        </w:rPr>
        <w:t>docker compose exec backend alembic upgrade head</w:t>
      </w:r>
      <w:r w:rsidRPr="00694B6B">
        <w:rPr>
          <w:szCs w:val="28"/>
        </w:rPr>
        <w:t>.</w:t>
      </w:r>
    </w:p>
    <w:p w14:paraId="4A1E3CDA" w14:textId="77777777" w:rsidR="00437A18" w:rsidRPr="00694B6B" w:rsidRDefault="00000000">
      <w:pPr>
        <w:rPr>
          <w:szCs w:val="28"/>
          <w:lang w:val="ru-RU"/>
        </w:rPr>
      </w:pPr>
      <w:r w:rsidRPr="00694B6B">
        <w:rPr>
          <w:szCs w:val="28"/>
          <w:lang w:val="ru-RU"/>
        </w:rPr>
        <w:t xml:space="preserve">5. Открыть приложение в браузере по адресу фронтенда (по умолчанию </w:t>
      </w:r>
      <w:r w:rsidRPr="00694B6B">
        <w:rPr>
          <w:rFonts w:eastAsia="Courier New"/>
          <w:szCs w:val="28"/>
        </w:rPr>
        <w:t>http</w:t>
      </w:r>
      <w:r w:rsidRPr="00694B6B">
        <w:rPr>
          <w:rFonts w:eastAsia="Courier New"/>
          <w:szCs w:val="28"/>
          <w:lang w:val="ru-RU"/>
        </w:rPr>
        <w:t>://127.0.0.1:60001</w:t>
      </w:r>
      <w:r w:rsidRPr="00694B6B">
        <w:rPr>
          <w:szCs w:val="28"/>
          <w:lang w:val="ru-RU"/>
        </w:rPr>
        <w:t>).</w:t>
      </w:r>
    </w:p>
    <w:p w14:paraId="05115F80" w14:textId="77777777" w:rsidR="00437A18" w:rsidRPr="003D2BA4" w:rsidRDefault="00000000" w:rsidP="00F100E4">
      <w:pPr>
        <w:spacing w:before="240" w:after="120"/>
        <w:rPr>
          <w:b/>
          <w:bCs/>
          <w:lang w:val="ru-RU"/>
        </w:rPr>
      </w:pPr>
      <w:r w:rsidRPr="003D2BA4">
        <w:rPr>
          <w:b/>
          <w:bCs/>
          <w:lang w:val="ru-RU"/>
        </w:rPr>
        <w:t>Б.3. Регистрация и вход</w:t>
      </w:r>
    </w:p>
    <w:p w14:paraId="06895EFC" w14:textId="77777777" w:rsidR="00437A18" w:rsidRPr="001F15F4" w:rsidRDefault="00000000">
      <w:pPr>
        <w:rPr>
          <w:lang w:val="ru-RU"/>
        </w:rPr>
      </w:pPr>
      <w:r w:rsidRPr="001F15F4">
        <w:rPr>
          <w:lang w:val="ru-RU"/>
        </w:rPr>
        <w:t>При первом обращении необходимо зарегистрироваться: указать адрес электронной почты и пароль (не менее 8 символов, должен содержать букву и цифру). После регистрации выполняется вход по тем же данным; при успешном входе открывается главная страница.</w:t>
      </w:r>
    </w:p>
    <w:p w14:paraId="5F0DA6D6" w14:textId="77777777" w:rsidR="00437A18" w:rsidRPr="001F15F4" w:rsidRDefault="00000000">
      <w:pPr>
        <w:rPr>
          <w:lang w:val="ru-RU"/>
        </w:rPr>
      </w:pPr>
      <w:r w:rsidRPr="001F15F4">
        <w:rPr>
          <w:lang w:val="ru-RU"/>
        </w:rPr>
        <w:t>Внешний вид страницы входа приведён на рисунке В.1 (приложение В).</w:t>
      </w:r>
    </w:p>
    <w:p w14:paraId="29C64FE9" w14:textId="77777777" w:rsidR="00437A18" w:rsidRPr="001F15F4" w:rsidRDefault="00000000">
      <w:pPr>
        <w:rPr>
          <w:lang w:val="ru-RU"/>
        </w:rPr>
      </w:pPr>
      <w:r w:rsidRPr="001F15F4">
        <w:rPr>
          <w:lang w:val="ru-RU"/>
        </w:rPr>
        <w:lastRenderedPageBreak/>
        <w:t>Подтверждение адреса электронной почты не обязательно для работы, но рекомендуется: его можно запросить на странице профиля (кнопка повторной отправки письма).</w:t>
      </w:r>
    </w:p>
    <w:p w14:paraId="37F47443" w14:textId="77777777" w:rsidR="00437A18" w:rsidRPr="003D2BA4" w:rsidRDefault="00000000" w:rsidP="00F100E4">
      <w:pPr>
        <w:spacing w:before="240" w:after="120"/>
        <w:rPr>
          <w:b/>
          <w:bCs/>
          <w:lang w:val="ru-RU"/>
        </w:rPr>
      </w:pPr>
      <w:r w:rsidRPr="003D2BA4">
        <w:rPr>
          <w:b/>
          <w:bCs/>
          <w:lang w:val="ru-RU"/>
        </w:rPr>
        <w:t>Б.4. Главная страница (дашборд)</w:t>
      </w:r>
    </w:p>
    <w:p w14:paraId="381D0748" w14:textId="504B568B" w:rsidR="00437A18" w:rsidRPr="001F15F4" w:rsidRDefault="00000000">
      <w:pPr>
        <w:rPr>
          <w:lang w:val="ru-RU"/>
        </w:rPr>
      </w:pPr>
      <w:r w:rsidRPr="001F15F4">
        <w:rPr>
          <w:lang w:val="ru-RU"/>
        </w:rPr>
        <w:t xml:space="preserve">На дашборде отображаются: общий капитал </w:t>
      </w:r>
      <w:r w:rsidR="00470D2F">
        <w:rPr>
          <w:lang w:val="ru-RU"/>
        </w:rPr>
        <w:t>на</w:t>
      </w:r>
      <w:r w:rsidRPr="001F15F4">
        <w:rPr>
          <w:lang w:val="ru-RU"/>
        </w:rPr>
        <w:t xml:space="preserve"> всех счетах (в рублях по курсу ЦБ РФ), сумма расходов за текущий месяц, топ категорий расходов и прогресс бюджетов.</w:t>
      </w:r>
    </w:p>
    <w:p w14:paraId="4CAD1FEF" w14:textId="77777777" w:rsidR="00437A18" w:rsidRPr="001F15F4" w:rsidRDefault="00000000">
      <w:pPr>
        <w:rPr>
          <w:lang w:val="ru-RU"/>
        </w:rPr>
      </w:pPr>
      <w:r w:rsidRPr="001F15F4">
        <w:rPr>
          <w:lang w:val="ru-RU"/>
        </w:rPr>
        <w:t>Внешний вид дашборда приведён на рисунке В.2 (приложение В).</w:t>
      </w:r>
    </w:p>
    <w:p w14:paraId="28AEF84E" w14:textId="77777777" w:rsidR="00437A18" w:rsidRPr="003D2BA4" w:rsidRDefault="00000000" w:rsidP="00F100E4">
      <w:pPr>
        <w:spacing w:before="240" w:after="120"/>
        <w:rPr>
          <w:b/>
          <w:bCs/>
          <w:lang w:val="ru-RU"/>
        </w:rPr>
      </w:pPr>
      <w:r w:rsidRPr="003D2BA4">
        <w:rPr>
          <w:b/>
          <w:bCs/>
          <w:lang w:val="ru-RU"/>
        </w:rPr>
        <w:t>Б.5. Счета</w:t>
      </w:r>
    </w:p>
    <w:p w14:paraId="5B789210" w14:textId="77777777" w:rsidR="00437A18" w:rsidRPr="001F15F4" w:rsidRDefault="00000000">
      <w:pPr>
        <w:rPr>
          <w:lang w:val="ru-RU"/>
        </w:rPr>
      </w:pPr>
      <w:r w:rsidRPr="001F15F4">
        <w:rPr>
          <w:lang w:val="ru-RU"/>
        </w:rPr>
        <w:t>Раздел «Счета» позволяет создавать, редактировать и удалять счета. При создании задаются: название, тип (карта, наличные, накопительный, кредитная карта, электронный кошелёк, прочее), валюта, текущий остаток и его дата. Текущий баланс рассчитывается автоматически как остаток плюс все операции после «даты остатка».</w:t>
      </w:r>
    </w:p>
    <w:p w14:paraId="3B8865D3" w14:textId="77777777" w:rsidR="00437A18" w:rsidRPr="001F15F4" w:rsidRDefault="00000000">
      <w:pPr>
        <w:rPr>
          <w:lang w:val="ru-RU"/>
        </w:rPr>
      </w:pPr>
      <w:r w:rsidRPr="001F15F4">
        <w:rPr>
          <w:lang w:val="ru-RU"/>
        </w:rPr>
        <w:t>Внешний вид страницы счетов приведён на рисунке В.3 (приложение В).</w:t>
      </w:r>
    </w:p>
    <w:p w14:paraId="7AB72CB6" w14:textId="77777777" w:rsidR="00437A18" w:rsidRPr="003D2BA4" w:rsidRDefault="00000000" w:rsidP="00F100E4">
      <w:pPr>
        <w:spacing w:before="240" w:after="120"/>
        <w:rPr>
          <w:b/>
          <w:bCs/>
          <w:lang w:val="ru-RU"/>
        </w:rPr>
      </w:pPr>
      <w:r w:rsidRPr="003D2BA4">
        <w:rPr>
          <w:b/>
          <w:bCs/>
          <w:lang w:val="ru-RU"/>
        </w:rPr>
        <w:t>Б.6. Категории</w:t>
      </w:r>
    </w:p>
    <w:p w14:paraId="603B32E2" w14:textId="04E78C68" w:rsidR="00437A18" w:rsidRPr="001F15F4" w:rsidRDefault="00000000">
      <w:pPr>
        <w:rPr>
          <w:lang w:val="ru-RU"/>
        </w:rPr>
      </w:pPr>
      <w:r w:rsidRPr="001F15F4">
        <w:rPr>
          <w:lang w:val="ru-RU"/>
        </w:rPr>
        <w:t>Раздел «Категории» позволяет вести древовидную классификацию доходов и расходов: создавать категории и подкатегории, переименовывать их и переносить под другого родителя, удалять. Категории разделены на доходные и расходные.</w:t>
      </w:r>
      <w:r w:rsidR="001363C0">
        <w:rPr>
          <w:lang w:val="ru-RU"/>
        </w:rPr>
        <w:t xml:space="preserve"> </w:t>
      </w:r>
      <w:r w:rsidR="001363C0" w:rsidRPr="001363C0">
        <w:rPr>
          <w:lang w:val="ru-RU"/>
        </w:rPr>
        <w:t>Внешний вид страницы категорий приведён на рисунке В.6 (приложение В).</w:t>
      </w:r>
    </w:p>
    <w:p w14:paraId="5A1BF02D" w14:textId="77777777" w:rsidR="00437A18" w:rsidRPr="003D2BA4" w:rsidRDefault="00000000" w:rsidP="00F100E4">
      <w:pPr>
        <w:spacing w:before="240" w:after="120"/>
        <w:rPr>
          <w:b/>
          <w:bCs/>
          <w:lang w:val="ru-RU"/>
        </w:rPr>
      </w:pPr>
      <w:r w:rsidRPr="003D2BA4">
        <w:rPr>
          <w:b/>
          <w:bCs/>
          <w:lang w:val="ru-RU"/>
        </w:rPr>
        <w:t>Б.7. Операции</w:t>
      </w:r>
    </w:p>
    <w:p w14:paraId="7CD9D3A6" w14:textId="77777777" w:rsidR="00437A18" w:rsidRPr="001F15F4" w:rsidRDefault="00000000">
      <w:pPr>
        <w:rPr>
          <w:lang w:val="ru-RU"/>
        </w:rPr>
      </w:pPr>
      <w:r w:rsidRPr="001F15F4">
        <w:rPr>
          <w:lang w:val="ru-RU"/>
        </w:rPr>
        <w:t>Раздел «История» предназначен для ведения операций трёх видов:</w:t>
      </w:r>
    </w:p>
    <w:p w14:paraId="4B997752" w14:textId="77777777" w:rsidR="00437A18" w:rsidRPr="001F15F4" w:rsidRDefault="00000000">
      <w:pPr>
        <w:rPr>
          <w:lang w:val="ru-RU"/>
        </w:rPr>
      </w:pPr>
      <w:r w:rsidRPr="001F15F4">
        <w:rPr>
          <w:lang w:val="ru-RU"/>
        </w:rPr>
        <w:t>– доход — поступление средств на счёт;</w:t>
      </w:r>
    </w:p>
    <w:p w14:paraId="598373E8" w14:textId="77777777" w:rsidR="00437A18" w:rsidRPr="001F15F4" w:rsidRDefault="00000000">
      <w:pPr>
        <w:rPr>
          <w:lang w:val="ru-RU"/>
        </w:rPr>
      </w:pPr>
      <w:r w:rsidRPr="001F15F4">
        <w:rPr>
          <w:lang w:val="ru-RU"/>
        </w:rPr>
        <w:t>– расход — списание со счёта с указанием категории;</w:t>
      </w:r>
    </w:p>
    <w:p w14:paraId="2302736F" w14:textId="77777777" w:rsidR="00437A18" w:rsidRPr="001F15F4" w:rsidRDefault="00000000">
      <w:pPr>
        <w:rPr>
          <w:lang w:val="ru-RU"/>
        </w:rPr>
      </w:pPr>
      <w:r w:rsidRPr="001F15F4">
        <w:rPr>
          <w:lang w:val="ru-RU"/>
        </w:rPr>
        <w:t>– перевод — перемещение средств между своими счетами.</w:t>
      </w:r>
    </w:p>
    <w:p w14:paraId="30132F3C" w14:textId="77777777" w:rsidR="00437A18" w:rsidRPr="001F15F4" w:rsidRDefault="00000000">
      <w:pPr>
        <w:rPr>
          <w:lang w:val="ru-RU"/>
        </w:rPr>
      </w:pPr>
      <w:r w:rsidRPr="001F15F4">
        <w:rPr>
          <w:lang w:val="ru-RU"/>
        </w:rPr>
        <w:lastRenderedPageBreak/>
        <w:t>При создании операции выбираются тип, счёт, сумма, категория (для дохода/расхода), дата и заметка. Форма показывает предпросмотр изменения балансов.</w:t>
      </w:r>
    </w:p>
    <w:p w14:paraId="6B07D654" w14:textId="77777777" w:rsidR="00437A18" w:rsidRPr="001F15F4" w:rsidRDefault="00000000">
      <w:pPr>
        <w:rPr>
          <w:lang w:val="ru-RU"/>
        </w:rPr>
      </w:pPr>
      <w:r w:rsidRPr="001F15F4">
        <w:rPr>
          <w:lang w:val="ru-RU"/>
        </w:rPr>
        <w:t>Внешний вид формы создания операции приведён на рисунке В.5 (приложение В).</w:t>
      </w:r>
    </w:p>
    <w:p w14:paraId="26B643F0" w14:textId="77777777" w:rsidR="00437A18" w:rsidRPr="001F15F4" w:rsidRDefault="00000000">
      <w:pPr>
        <w:rPr>
          <w:lang w:val="ru-RU"/>
        </w:rPr>
      </w:pPr>
      <w:r w:rsidRPr="001F15F4">
        <w:rPr>
          <w:lang w:val="ru-RU"/>
        </w:rPr>
        <w:t>Кросс-валютный перевод. Если счёт-источник и счёт-получатель в разных валютах, дополнительно указывается сумма зачисления в валюте получателя; приложение предзаполняет её по курсу ЦБ РФ, а пользователь при необходимости корректирует (банковский курс отличается от курса ЦБ).</w:t>
      </w:r>
    </w:p>
    <w:p w14:paraId="3959058F" w14:textId="39A8C788" w:rsidR="00437A18" w:rsidRPr="001F15F4" w:rsidRDefault="00000000">
      <w:pPr>
        <w:rPr>
          <w:lang w:val="ru-RU"/>
        </w:rPr>
      </w:pPr>
      <w:r w:rsidRPr="001F15F4">
        <w:rPr>
          <w:lang w:val="ru-RU"/>
        </w:rPr>
        <w:t xml:space="preserve">Фильтры и поиск. Историю можно фильтровать по счёту, категории, типу и периоду (есть быстрые периоды: сегодня, 7 дней, месяц и др.) и искать по тексту заметки. Текущая выборка может быть выгружена в файл </w:t>
      </w:r>
      <w:r>
        <w:t>CSV</w:t>
      </w:r>
      <w:r w:rsidRPr="001F15F4">
        <w:rPr>
          <w:lang w:val="ru-RU"/>
        </w:rPr>
        <w:t xml:space="preserve"> (кнопка экспорта).</w:t>
      </w:r>
      <w:r w:rsidR="001363C0">
        <w:rPr>
          <w:lang w:val="ru-RU"/>
        </w:rPr>
        <w:t xml:space="preserve"> </w:t>
      </w:r>
      <w:r w:rsidR="001363C0" w:rsidRPr="001363C0">
        <w:rPr>
          <w:lang w:val="ru-RU"/>
        </w:rPr>
        <w:t>Внешний вид страницы истории операций приведён на рисунке В.4 (приложение В).</w:t>
      </w:r>
    </w:p>
    <w:p w14:paraId="273721B5" w14:textId="77777777" w:rsidR="00437A18" w:rsidRPr="003D2BA4" w:rsidRDefault="00000000" w:rsidP="00F100E4">
      <w:pPr>
        <w:spacing w:before="240" w:after="120"/>
        <w:rPr>
          <w:b/>
          <w:bCs/>
          <w:lang w:val="ru-RU"/>
        </w:rPr>
      </w:pPr>
      <w:r w:rsidRPr="003D2BA4">
        <w:rPr>
          <w:b/>
          <w:bCs/>
          <w:lang w:val="ru-RU"/>
        </w:rPr>
        <w:t>Б.8. Бюджеты</w:t>
      </w:r>
    </w:p>
    <w:p w14:paraId="0914DFAB" w14:textId="77777777" w:rsidR="00437A18" w:rsidRPr="001F15F4" w:rsidRDefault="00000000">
      <w:pPr>
        <w:rPr>
          <w:lang w:val="ru-RU"/>
        </w:rPr>
      </w:pPr>
      <w:r w:rsidRPr="001F15F4">
        <w:rPr>
          <w:lang w:val="ru-RU"/>
        </w:rPr>
        <w:t>Раздел «Бюджеты» позволяет задать лимит расходов по категории на конкретный месяц. Приложение отслеживает сумму расходов (с пересчётом в рубли) и показывает прогресс и статус: «в норме», «предупреждение» (≥ 70 %) или «превышен» (≥ 100 %).</w:t>
      </w:r>
    </w:p>
    <w:p w14:paraId="00D55E78" w14:textId="77777777" w:rsidR="00437A18" w:rsidRPr="001F15F4" w:rsidRDefault="00000000">
      <w:pPr>
        <w:rPr>
          <w:lang w:val="ru-RU"/>
        </w:rPr>
      </w:pPr>
      <w:r w:rsidRPr="001F15F4">
        <w:rPr>
          <w:lang w:val="ru-RU"/>
        </w:rPr>
        <w:t>Внешний вид страницы бюджетов приведён на рисунке В.7 (приложение В).</w:t>
      </w:r>
    </w:p>
    <w:p w14:paraId="1495CFAD" w14:textId="77777777" w:rsidR="00437A18" w:rsidRPr="003D2BA4" w:rsidRDefault="00000000" w:rsidP="00F100E4">
      <w:pPr>
        <w:spacing w:before="240" w:after="120"/>
        <w:rPr>
          <w:b/>
          <w:bCs/>
          <w:lang w:val="ru-RU"/>
        </w:rPr>
      </w:pPr>
      <w:r w:rsidRPr="003D2BA4">
        <w:rPr>
          <w:b/>
          <w:bCs/>
          <w:lang w:val="ru-RU"/>
        </w:rPr>
        <w:t>Б.9. Повторяющиеся операции</w:t>
      </w:r>
    </w:p>
    <w:p w14:paraId="524CEE86" w14:textId="4B3B111F" w:rsidR="00437A18" w:rsidRPr="001F15F4" w:rsidRDefault="00000000">
      <w:pPr>
        <w:rPr>
          <w:lang w:val="ru-RU"/>
        </w:rPr>
      </w:pPr>
      <w:r w:rsidRPr="001F15F4">
        <w:rPr>
          <w:lang w:val="ru-RU"/>
        </w:rPr>
        <w:t>Раздел «Регулярные» позволяет задать правила автоматического создания операций (например, зарплата, аренда, подписки): тип, счёт, сумма, частота (ежедневно/еженедельно/ежемесячно/ежегодно), интервал, дата начала и (необязательно) окончания. Назревшие операции создаются автоматически при входе в приложение, а также по кнопке «Выполнить сейчас». Правило можно поставить на паузу и возобновить.</w:t>
      </w:r>
      <w:r w:rsidR="008E55D5">
        <w:rPr>
          <w:lang w:val="ru-RU"/>
        </w:rPr>
        <w:t xml:space="preserve"> </w:t>
      </w:r>
      <w:r w:rsidR="008E55D5" w:rsidRPr="008E55D5">
        <w:rPr>
          <w:lang w:val="ru-RU"/>
        </w:rPr>
        <w:t>Внешний вид страницы регулярных операций приведён на рисунке В.8 (приложение В).</w:t>
      </w:r>
    </w:p>
    <w:p w14:paraId="6C676561" w14:textId="77777777" w:rsidR="00437A18" w:rsidRPr="003D2BA4" w:rsidRDefault="00000000" w:rsidP="00F100E4">
      <w:pPr>
        <w:spacing w:before="240" w:after="120"/>
        <w:rPr>
          <w:b/>
          <w:bCs/>
          <w:lang w:val="ru-RU"/>
        </w:rPr>
      </w:pPr>
      <w:r w:rsidRPr="003D2BA4">
        <w:rPr>
          <w:b/>
          <w:bCs/>
          <w:lang w:val="ru-RU"/>
        </w:rPr>
        <w:lastRenderedPageBreak/>
        <w:t>Б.10. Отчёты</w:t>
      </w:r>
    </w:p>
    <w:p w14:paraId="55A9228A" w14:textId="77777777" w:rsidR="00437A18" w:rsidRPr="001F15F4" w:rsidRDefault="00000000">
      <w:pPr>
        <w:rPr>
          <w:lang w:val="ru-RU"/>
        </w:rPr>
      </w:pPr>
      <w:r w:rsidRPr="001F15F4">
        <w:rPr>
          <w:lang w:val="ru-RU"/>
        </w:rPr>
        <w:t>Раздел «Отчёты» отображает за выбранный период: динамику доходов, расходов и капитала по времени, структуру расходов и доходов по категориям, распределение капитала по счетам. Возможна фильтрация по счёту; для одного счёта суммы показываются в его валюте, для всех счетов — в рублях.</w:t>
      </w:r>
    </w:p>
    <w:p w14:paraId="549EDBFA" w14:textId="77777777" w:rsidR="00437A18" w:rsidRPr="001F15F4" w:rsidRDefault="00000000">
      <w:pPr>
        <w:rPr>
          <w:lang w:val="ru-RU"/>
        </w:rPr>
      </w:pPr>
      <w:r w:rsidRPr="001F15F4">
        <w:rPr>
          <w:lang w:val="ru-RU"/>
        </w:rPr>
        <w:t>Внешний вид страницы отчётов приведён на рисунке В.9 (приложение В).</w:t>
      </w:r>
    </w:p>
    <w:p w14:paraId="6D69E979" w14:textId="77777777" w:rsidR="00437A18" w:rsidRPr="003D2BA4" w:rsidRDefault="00000000" w:rsidP="00F100E4">
      <w:pPr>
        <w:spacing w:before="240" w:after="120"/>
        <w:rPr>
          <w:b/>
          <w:bCs/>
          <w:lang w:val="ru-RU"/>
        </w:rPr>
      </w:pPr>
      <w:r w:rsidRPr="003D2BA4">
        <w:rPr>
          <w:b/>
          <w:bCs/>
          <w:lang w:val="ru-RU"/>
        </w:rPr>
        <w:t>Б.11. Курсы валют</w:t>
      </w:r>
    </w:p>
    <w:p w14:paraId="132EB721" w14:textId="598CB779" w:rsidR="00437A18" w:rsidRPr="001F15F4" w:rsidRDefault="00000000">
      <w:pPr>
        <w:rPr>
          <w:lang w:val="ru-RU"/>
        </w:rPr>
      </w:pPr>
      <w:r w:rsidRPr="001F15F4">
        <w:rPr>
          <w:lang w:val="ru-RU"/>
        </w:rPr>
        <w:t>Раздел «Курсы валют» показывает актуальные курсы ЦБ РФ, используемые для пересчёта мультивалютных сумм.</w:t>
      </w:r>
      <w:r w:rsidR="008E55D5">
        <w:rPr>
          <w:lang w:val="ru-RU"/>
        </w:rPr>
        <w:t xml:space="preserve"> </w:t>
      </w:r>
      <w:r w:rsidR="008E55D5" w:rsidRPr="008E55D5">
        <w:rPr>
          <w:lang w:val="ru-RU"/>
        </w:rPr>
        <w:t>Внешний вид страницы курсов валют приведён на рисунке В.10 (приложение В).</w:t>
      </w:r>
    </w:p>
    <w:p w14:paraId="02341D52" w14:textId="77777777" w:rsidR="00437A18" w:rsidRPr="003D2BA4" w:rsidRDefault="00000000" w:rsidP="00F100E4">
      <w:pPr>
        <w:spacing w:before="240" w:after="120"/>
        <w:rPr>
          <w:b/>
          <w:bCs/>
          <w:lang w:val="ru-RU"/>
        </w:rPr>
      </w:pPr>
      <w:r w:rsidRPr="003D2BA4">
        <w:rPr>
          <w:b/>
          <w:bCs/>
          <w:lang w:val="ru-RU"/>
        </w:rPr>
        <w:t>Б.12. Профиль и настройки</w:t>
      </w:r>
    </w:p>
    <w:p w14:paraId="24558C56" w14:textId="4B681CAA" w:rsidR="00437A18" w:rsidRPr="001F15F4" w:rsidRDefault="00000000">
      <w:pPr>
        <w:rPr>
          <w:lang w:val="ru-RU"/>
        </w:rPr>
      </w:pPr>
      <w:r w:rsidRPr="001F15F4">
        <w:rPr>
          <w:lang w:val="ru-RU"/>
        </w:rPr>
        <w:t>На странице профиля доступны: просмотр адреса электронной почты, смена пароля (требует ввода текущего пароля), запрос письма для подтверждения почты, переключение тёмной/светлой темы, а также удаление учётной записи со всеми данными (реализация права на забвение; действие необратимо).</w:t>
      </w:r>
      <w:r w:rsidR="008E55D5">
        <w:rPr>
          <w:lang w:val="ru-RU"/>
        </w:rPr>
        <w:t xml:space="preserve"> </w:t>
      </w:r>
      <w:r w:rsidR="008E55D5" w:rsidRPr="008E55D5">
        <w:rPr>
          <w:lang w:val="ru-RU"/>
        </w:rPr>
        <w:t>Внешний вид страницы профиля приведён на рисунке В.11 (приложение В).</w:t>
      </w:r>
    </w:p>
    <w:p w14:paraId="00F585E8" w14:textId="77777777" w:rsidR="00437A18" w:rsidRPr="003D2BA4" w:rsidRDefault="00000000" w:rsidP="00F100E4">
      <w:pPr>
        <w:spacing w:before="240" w:after="120"/>
        <w:rPr>
          <w:b/>
          <w:bCs/>
          <w:lang w:val="ru-RU"/>
        </w:rPr>
      </w:pPr>
      <w:r w:rsidRPr="003D2BA4">
        <w:rPr>
          <w:b/>
          <w:bCs/>
          <w:lang w:val="ru-RU"/>
        </w:rPr>
        <w:t>Б.13. Восстановление пароля</w:t>
      </w:r>
    </w:p>
    <w:p w14:paraId="661EC469" w14:textId="77777777" w:rsidR="00437A18" w:rsidRPr="001F15F4" w:rsidRDefault="00000000">
      <w:pPr>
        <w:rPr>
          <w:lang w:val="ru-RU"/>
        </w:rPr>
      </w:pPr>
      <w:r w:rsidRPr="001F15F4">
        <w:rPr>
          <w:lang w:val="ru-RU"/>
        </w:rPr>
        <w:t>Если пароль забыт, на странице входа используется ссылка «Забыли пароль?»: на указанный адрес отправляется письмо со ссылкой для установки нового пароля (ссылка одноразовая и действует ограниченное время).</w:t>
      </w:r>
    </w:p>
    <w:p w14:paraId="4561D3A7" w14:textId="77777777" w:rsidR="00437A18" w:rsidRPr="003D2BA4" w:rsidRDefault="00000000" w:rsidP="00F100E4">
      <w:pPr>
        <w:spacing w:before="240" w:after="120"/>
        <w:rPr>
          <w:b/>
          <w:bCs/>
          <w:lang w:val="ru-RU"/>
        </w:rPr>
      </w:pPr>
      <w:r w:rsidRPr="003D2BA4">
        <w:rPr>
          <w:b/>
          <w:bCs/>
          <w:lang w:val="ru-RU"/>
        </w:rPr>
        <w:t>Б.14. Сообщения об ошибках и действия пользователя</w:t>
      </w:r>
    </w:p>
    <w:p w14:paraId="7DA3EE1D" w14:textId="390FC546" w:rsidR="00751557" w:rsidRDefault="00751557" w:rsidP="003D2BA4">
      <w:pPr>
        <w:rPr>
          <w:lang w:val="ru-RU"/>
        </w:rPr>
      </w:pPr>
      <w:r w:rsidRPr="00751557">
        <w:rPr>
          <w:lang w:val="ru-RU"/>
        </w:rPr>
        <w:t>Основные сообщения об ошибках и рекомендуемые действия пользователя приведены в таблице Б.1.</w:t>
      </w:r>
    </w:p>
    <w:p w14:paraId="701550EF" w14:textId="77777777" w:rsidR="00F100E4" w:rsidRDefault="00F100E4" w:rsidP="003D2BA4">
      <w:pPr>
        <w:rPr>
          <w:lang w:val="ru-RU"/>
        </w:rPr>
      </w:pPr>
    </w:p>
    <w:p w14:paraId="234BCCF4" w14:textId="77777777" w:rsidR="00F100E4" w:rsidRDefault="00F100E4" w:rsidP="003D2BA4">
      <w:pPr>
        <w:rPr>
          <w:lang w:val="ru-RU"/>
        </w:rPr>
      </w:pPr>
    </w:p>
    <w:p w14:paraId="2E9B14A3" w14:textId="77777777" w:rsidR="00F100E4" w:rsidRDefault="00F100E4" w:rsidP="003D2BA4">
      <w:pPr>
        <w:rPr>
          <w:lang w:val="ru-RU"/>
        </w:rPr>
      </w:pPr>
    </w:p>
    <w:p w14:paraId="09F39872" w14:textId="77777777" w:rsidR="00022747" w:rsidRPr="00C6365C" w:rsidRDefault="00022747" w:rsidP="003D2BA4">
      <w:pPr>
        <w:rPr>
          <w:lang w:val="ru-RU"/>
        </w:rPr>
      </w:pPr>
    </w:p>
    <w:p w14:paraId="5186EAB6" w14:textId="14F2DD20" w:rsidR="00751557" w:rsidRPr="00C6365C" w:rsidRDefault="00751557" w:rsidP="00751557">
      <w:pPr>
        <w:jc w:val="left"/>
        <w:rPr>
          <w:lang w:val="ru-RU"/>
        </w:rPr>
      </w:pPr>
      <w:r w:rsidRPr="00751557">
        <w:rPr>
          <w:lang w:val="ru-RU"/>
        </w:rPr>
        <w:t>Таблица Б.1 – Сообщения об ошибках и действия пользователя</w:t>
      </w:r>
    </w:p>
    <w:tbl>
      <w:tblPr>
        <w:tblStyle w:val="aff0"/>
        <w:tblW w:w="0" w:type="auto"/>
        <w:tblLook w:val="04A0" w:firstRow="1" w:lastRow="0" w:firstColumn="1" w:lastColumn="0" w:noHBand="0" w:noVBand="1"/>
      </w:tblPr>
      <w:tblGrid>
        <w:gridCol w:w="3213"/>
        <w:gridCol w:w="3213"/>
        <w:gridCol w:w="3213"/>
      </w:tblGrid>
      <w:tr w:rsidR="00437A18" w14:paraId="4A970F0E" w14:textId="77777777">
        <w:trPr>
          <w:cantSplit/>
          <w:tblHeader/>
        </w:trPr>
        <w:tc>
          <w:tcPr>
            <w:tcW w:w="3213" w:type="dxa"/>
          </w:tcPr>
          <w:p w14:paraId="55017500" w14:textId="77777777" w:rsidR="00437A18" w:rsidRDefault="00000000">
            <w:pPr>
              <w:spacing w:line="240" w:lineRule="auto"/>
              <w:ind w:firstLine="0"/>
            </w:pPr>
            <w:r>
              <w:rPr>
                <w:b/>
                <w:sz w:val="24"/>
              </w:rPr>
              <w:t>Ситуация</w:t>
            </w:r>
          </w:p>
        </w:tc>
        <w:tc>
          <w:tcPr>
            <w:tcW w:w="3213" w:type="dxa"/>
          </w:tcPr>
          <w:p w14:paraId="33F257D8" w14:textId="77777777" w:rsidR="00437A18" w:rsidRDefault="00000000">
            <w:pPr>
              <w:spacing w:line="240" w:lineRule="auto"/>
              <w:ind w:firstLine="0"/>
            </w:pPr>
            <w:r>
              <w:rPr>
                <w:b/>
                <w:sz w:val="24"/>
              </w:rPr>
              <w:t>Реакция приложения</w:t>
            </w:r>
          </w:p>
        </w:tc>
        <w:tc>
          <w:tcPr>
            <w:tcW w:w="3213" w:type="dxa"/>
          </w:tcPr>
          <w:p w14:paraId="7320C0F3" w14:textId="77777777" w:rsidR="00437A18" w:rsidRDefault="00000000">
            <w:pPr>
              <w:spacing w:line="240" w:lineRule="auto"/>
              <w:ind w:firstLine="0"/>
            </w:pPr>
            <w:r>
              <w:rPr>
                <w:b/>
                <w:sz w:val="24"/>
              </w:rPr>
              <w:t>Действия пользователя</w:t>
            </w:r>
          </w:p>
        </w:tc>
      </w:tr>
      <w:tr w:rsidR="00437A18" w14:paraId="760DE157" w14:textId="77777777">
        <w:trPr>
          <w:cantSplit/>
        </w:trPr>
        <w:tc>
          <w:tcPr>
            <w:tcW w:w="3213" w:type="dxa"/>
          </w:tcPr>
          <w:p w14:paraId="202971C4" w14:textId="77777777" w:rsidR="00437A18" w:rsidRPr="001F15F4" w:rsidRDefault="00000000">
            <w:pPr>
              <w:spacing w:line="240" w:lineRule="auto"/>
              <w:ind w:firstLine="0"/>
              <w:rPr>
                <w:lang w:val="ru-RU"/>
              </w:rPr>
            </w:pPr>
            <w:r w:rsidRPr="001F15F4">
              <w:rPr>
                <w:sz w:val="24"/>
                <w:lang w:val="ru-RU"/>
              </w:rPr>
              <w:t>Некорректный ввод в форме (пустое поле, сумма ≤ 0, слабый пароль)</w:t>
            </w:r>
          </w:p>
        </w:tc>
        <w:tc>
          <w:tcPr>
            <w:tcW w:w="3213" w:type="dxa"/>
          </w:tcPr>
          <w:p w14:paraId="70FE3255" w14:textId="77777777" w:rsidR="00437A18" w:rsidRDefault="00000000">
            <w:pPr>
              <w:spacing w:line="240" w:lineRule="auto"/>
              <w:ind w:firstLine="0"/>
            </w:pPr>
            <w:r>
              <w:rPr>
                <w:sz w:val="24"/>
              </w:rPr>
              <w:t>Подсветка поля и пояснение</w:t>
            </w:r>
          </w:p>
        </w:tc>
        <w:tc>
          <w:tcPr>
            <w:tcW w:w="3213" w:type="dxa"/>
          </w:tcPr>
          <w:p w14:paraId="62DDE7AE" w14:textId="77777777" w:rsidR="00437A18" w:rsidRDefault="00000000">
            <w:pPr>
              <w:spacing w:line="240" w:lineRule="auto"/>
              <w:ind w:firstLine="0"/>
            </w:pPr>
            <w:r>
              <w:rPr>
                <w:sz w:val="24"/>
              </w:rPr>
              <w:t>Исправить введённые данные</w:t>
            </w:r>
          </w:p>
        </w:tc>
      </w:tr>
      <w:tr w:rsidR="00437A18" w:rsidRPr="002227AC" w14:paraId="662411D9" w14:textId="77777777">
        <w:trPr>
          <w:cantSplit/>
        </w:trPr>
        <w:tc>
          <w:tcPr>
            <w:tcW w:w="3213" w:type="dxa"/>
          </w:tcPr>
          <w:p w14:paraId="0D8AAC5D" w14:textId="77777777" w:rsidR="00437A18" w:rsidRPr="001F15F4" w:rsidRDefault="00000000">
            <w:pPr>
              <w:spacing w:line="240" w:lineRule="auto"/>
              <w:ind w:firstLine="0"/>
              <w:rPr>
                <w:lang w:val="ru-RU"/>
              </w:rPr>
            </w:pPr>
            <w:r w:rsidRPr="001F15F4">
              <w:rPr>
                <w:sz w:val="24"/>
                <w:lang w:val="ru-RU"/>
              </w:rPr>
              <w:t xml:space="preserve">Неверный </w:t>
            </w:r>
            <w:r>
              <w:rPr>
                <w:sz w:val="24"/>
              </w:rPr>
              <w:t>email</w:t>
            </w:r>
            <w:r w:rsidRPr="001F15F4">
              <w:rPr>
                <w:sz w:val="24"/>
                <w:lang w:val="ru-RU"/>
              </w:rPr>
              <w:t xml:space="preserve"> или пароль при входе</w:t>
            </w:r>
          </w:p>
        </w:tc>
        <w:tc>
          <w:tcPr>
            <w:tcW w:w="3213" w:type="dxa"/>
          </w:tcPr>
          <w:p w14:paraId="1C0312AD" w14:textId="77777777" w:rsidR="00437A18" w:rsidRPr="001F15F4" w:rsidRDefault="00000000">
            <w:pPr>
              <w:spacing w:line="240" w:lineRule="auto"/>
              <w:ind w:firstLine="0"/>
              <w:rPr>
                <w:lang w:val="ru-RU"/>
              </w:rPr>
            </w:pPr>
            <w:r w:rsidRPr="001F15F4">
              <w:rPr>
                <w:sz w:val="24"/>
                <w:lang w:val="ru-RU"/>
              </w:rPr>
              <w:t xml:space="preserve">Сообщение «Неверный </w:t>
            </w:r>
            <w:r>
              <w:rPr>
                <w:sz w:val="24"/>
              </w:rPr>
              <w:t>email</w:t>
            </w:r>
            <w:r w:rsidRPr="001F15F4">
              <w:rPr>
                <w:sz w:val="24"/>
                <w:lang w:val="ru-RU"/>
              </w:rPr>
              <w:t xml:space="preserve"> или пароль»</w:t>
            </w:r>
          </w:p>
        </w:tc>
        <w:tc>
          <w:tcPr>
            <w:tcW w:w="3213" w:type="dxa"/>
          </w:tcPr>
          <w:p w14:paraId="3CF034BD" w14:textId="77777777" w:rsidR="00437A18" w:rsidRPr="001F15F4" w:rsidRDefault="00000000">
            <w:pPr>
              <w:spacing w:line="240" w:lineRule="auto"/>
              <w:ind w:firstLine="0"/>
              <w:rPr>
                <w:lang w:val="ru-RU"/>
              </w:rPr>
            </w:pPr>
            <w:r w:rsidRPr="001F15F4">
              <w:rPr>
                <w:sz w:val="24"/>
                <w:lang w:val="ru-RU"/>
              </w:rPr>
              <w:t>Проверить данные или восстановить пароль</w:t>
            </w:r>
          </w:p>
        </w:tc>
      </w:tr>
      <w:tr w:rsidR="00437A18" w14:paraId="4DB86BD7" w14:textId="77777777">
        <w:trPr>
          <w:cantSplit/>
        </w:trPr>
        <w:tc>
          <w:tcPr>
            <w:tcW w:w="3213" w:type="dxa"/>
          </w:tcPr>
          <w:p w14:paraId="10CD8DD9" w14:textId="77777777" w:rsidR="00437A18" w:rsidRDefault="00000000">
            <w:pPr>
              <w:spacing w:line="240" w:lineRule="auto"/>
              <w:ind w:firstLine="0"/>
            </w:pPr>
            <w:r>
              <w:rPr>
                <w:sz w:val="24"/>
              </w:rPr>
              <w:t>Истёк срок сессии</w:t>
            </w:r>
          </w:p>
        </w:tc>
        <w:tc>
          <w:tcPr>
            <w:tcW w:w="3213" w:type="dxa"/>
          </w:tcPr>
          <w:p w14:paraId="38C77368" w14:textId="77777777" w:rsidR="00437A18" w:rsidRDefault="00000000">
            <w:pPr>
              <w:spacing w:line="240" w:lineRule="auto"/>
              <w:ind w:firstLine="0"/>
            </w:pPr>
            <w:r>
              <w:rPr>
                <w:sz w:val="24"/>
              </w:rPr>
              <w:t>Перенаправление на страницу входа</w:t>
            </w:r>
          </w:p>
        </w:tc>
        <w:tc>
          <w:tcPr>
            <w:tcW w:w="3213" w:type="dxa"/>
          </w:tcPr>
          <w:p w14:paraId="56A331C0" w14:textId="77777777" w:rsidR="00437A18" w:rsidRDefault="00000000">
            <w:pPr>
              <w:spacing w:line="240" w:lineRule="auto"/>
              <w:ind w:firstLine="0"/>
            </w:pPr>
            <w:r>
              <w:rPr>
                <w:sz w:val="24"/>
              </w:rPr>
              <w:t>Войти повторно</w:t>
            </w:r>
          </w:p>
        </w:tc>
      </w:tr>
      <w:tr w:rsidR="00437A18" w14:paraId="0BAD4D4A" w14:textId="77777777">
        <w:trPr>
          <w:cantSplit/>
        </w:trPr>
        <w:tc>
          <w:tcPr>
            <w:tcW w:w="3213" w:type="dxa"/>
          </w:tcPr>
          <w:p w14:paraId="370DEFD2" w14:textId="77777777" w:rsidR="00437A18" w:rsidRPr="001F15F4" w:rsidRDefault="00000000">
            <w:pPr>
              <w:spacing w:line="240" w:lineRule="auto"/>
              <w:ind w:firstLine="0"/>
              <w:rPr>
                <w:lang w:val="ru-RU"/>
              </w:rPr>
            </w:pPr>
            <w:r w:rsidRPr="001F15F4">
              <w:rPr>
                <w:sz w:val="24"/>
                <w:lang w:val="ru-RU"/>
              </w:rPr>
              <w:t>Попытка создать дубликат (счёт/категория/бюджет с тем же именем/периодом)</w:t>
            </w:r>
          </w:p>
        </w:tc>
        <w:tc>
          <w:tcPr>
            <w:tcW w:w="3213" w:type="dxa"/>
          </w:tcPr>
          <w:p w14:paraId="2CB62787" w14:textId="77777777" w:rsidR="00437A18" w:rsidRDefault="00000000">
            <w:pPr>
              <w:spacing w:line="240" w:lineRule="auto"/>
              <w:ind w:firstLine="0"/>
            </w:pPr>
            <w:r>
              <w:rPr>
                <w:sz w:val="24"/>
              </w:rPr>
              <w:t>Сообщение о конфликте</w:t>
            </w:r>
          </w:p>
        </w:tc>
        <w:tc>
          <w:tcPr>
            <w:tcW w:w="3213" w:type="dxa"/>
          </w:tcPr>
          <w:p w14:paraId="63173085" w14:textId="77777777" w:rsidR="00437A18" w:rsidRDefault="00000000">
            <w:pPr>
              <w:spacing w:line="240" w:lineRule="auto"/>
              <w:ind w:firstLine="0"/>
            </w:pPr>
            <w:r>
              <w:rPr>
                <w:sz w:val="24"/>
              </w:rPr>
              <w:t>Изменить название или период</w:t>
            </w:r>
          </w:p>
        </w:tc>
      </w:tr>
      <w:tr w:rsidR="00437A18" w14:paraId="00847D6A" w14:textId="77777777">
        <w:trPr>
          <w:cantSplit/>
        </w:trPr>
        <w:tc>
          <w:tcPr>
            <w:tcW w:w="3213" w:type="dxa"/>
          </w:tcPr>
          <w:p w14:paraId="127AC3BC" w14:textId="77777777" w:rsidR="00437A18" w:rsidRPr="001F15F4" w:rsidRDefault="00000000">
            <w:pPr>
              <w:spacing w:line="240" w:lineRule="auto"/>
              <w:ind w:firstLine="0"/>
              <w:rPr>
                <w:lang w:val="ru-RU"/>
              </w:rPr>
            </w:pPr>
            <w:r w:rsidRPr="001F15F4">
              <w:rPr>
                <w:sz w:val="24"/>
                <w:lang w:val="ru-RU"/>
              </w:rPr>
              <w:t>Перевод между счетами разных валют без суммы зачисления</w:t>
            </w:r>
          </w:p>
        </w:tc>
        <w:tc>
          <w:tcPr>
            <w:tcW w:w="3213" w:type="dxa"/>
          </w:tcPr>
          <w:p w14:paraId="0AB3D173" w14:textId="77777777" w:rsidR="00437A18" w:rsidRDefault="00000000">
            <w:pPr>
              <w:spacing w:line="240" w:lineRule="auto"/>
              <w:ind w:firstLine="0"/>
            </w:pPr>
            <w:r>
              <w:rPr>
                <w:sz w:val="24"/>
              </w:rPr>
              <w:t>Сообщение об ошибке</w:t>
            </w:r>
          </w:p>
        </w:tc>
        <w:tc>
          <w:tcPr>
            <w:tcW w:w="3213" w:type="dxa"/>
          </w:tcPr>
          <w:p w14:paraId="2F76ED90" w14:textId="77777777" w:rsidR="00437A18" w:rsidRDefault="00000000">
            <w:pPr>
              <w:spacing w:line="240" w:lineRule="auto"/>
              <w:ind w:firstLine="0"/>
            </w:pPr>
            <w:r>
              <w:rPr>
                <w:sz w:val="24"/>
              </w:rPr>
              <w:t>Указать сумму зачисления</w:t>
            </w:r>
          </w:p>
        </w:tc>
      </w:tr>
      <w:tr w:rsidR="00437A18" w14:paraId="23578486" w14:textId="77777777">
        <w:trPr>
          <w:cantSplit/>
        </w:trPr>
        <w:tc>
          <w:tcPr>
            <w:tcW w:w="3213" w:type="dxa"/>
          </w:tcPr>
          <w:p w14:paraId="75CC05A6" w14:textId="77777777" w:rsidR="00437A18" w:rsidRDefault="00000000">
            <w:pPr>
              <w:spacing w:line="240" w:lineRule="auto"/>
              <w:ind w:firstLine="0"/>
            </w:pPr>
            <w:r>
              <w:rPr>
                <w:sz w:val="24"/>
              </w:rPr>
              <w:t>Курсы ЦБ временно недоступны</w:t>
            </w:r>
          </w:p>
        </w:tc>
        <w:tc>
          <w:tcPr>
            <w:tcW w:w="3213" w:type="dxa"/>
          </w:tcPr>
          <w:p w14:paraId="2F01AFB6" w14:textId="77777777" w:rsidR="00437A18" w:rsidRPr="001F15F4" w:rsidRDefault="00000000">
            <w:pPr>
              <w:spacing w:line="240" w:lineRule="auto"/>
              <w:ind w:firstLine="0"/>
              <w:rPr>
                <w:lang w:val="ru-RU"/>
              </w:rPr>
            </w:pPr>
            <w:r w:rsidRPr="001F15F4">
              <w:rPr>
                <w:sz w:val="24"/>
                <w:lang w:val="ru-RU"/>
              </w:rPr>
              <w:t>Используется последний известный курс либо уведомление</w:t>
            </w:r>
          </w:p>
        </w:tc>
        <w:tc>
          <w:tcPr>
            <w:tcW w:w="3213" w:type="dxa"/>
          </w:tcPr>
          <w:p w14:paraId="6EBEA89D" w14:textId="77777777" w:rsidR="00437A18" w:rsidRDefault="00000000">
            <w:pPr>
              <w:spacing w:line="240" w:lineRule="auto"/>
              <w:ind w:firstLine="0"/>
            </w:pPr>
            <w:r>
              <w:rPr>
                <w:sz w:val="24"/>
              </w:rPr>
              <w:t>Повторить позже</w:t>
            </w:r>
          </w:p>
        </w:tc>
      </w:tr>
    </w:tbl>
    <w:p w14:paraId="6F83DB53" w14:textId="77777777" w:rsidR="00437A18" w:rsidRDefault="00000000">
      <w:pPr>
        <w:pStyle w:val="1"/>
        <w:pageBreakBefore/>
        <w:ind w:firstLine="0"/>
        <w:jc w:val="center"/>
      </w:pPr>
      <w:bookmarkStart w:id="164" w:name="_Toc232439737"/>
      <w:r>
        <w:rPr>
          <w:rFonts w:ascii="Times New Roman" w:eastAsia="Times New Roman" w:hAnsi="Times New Roman" w:cs="Times New Roman"/>
        </w:rPr>
        <w:lastRenderedPageBreak/>
        <w:t>ПРИЛОЖЕНИЕ В. СНИМКИ ЭКРАНОВ ПРИЛОЖЕНИЯ</w:t>
      </w:r>
      <w:bookmarkEnd w:id="164"/>
    </w:p>
    <w:p w14:paraId="3081E668" w14:textId="77777777" w:rsidR="00437A18" w:rsidRPr="001F15F4" w:rsidRDefault="00000000">
      <w:pPr>
        <w:rPr>
          <w:lang w:val="ru-RU"/>
        </w:rPr>
      </w:pPr>
      <w:r w:rsidRPr="001F15F4">
        <w:rPr>
          <w:lang w:val="ru-RU"/>
        </w:rPr>
        <w:t xml:space="preserve">В приложении приведены снимки экранов работающего приложения </w:t>
      </w:r>
      <w:r>
        <w:t>FinTrack</w:t>
      </w:r>
      <w:r w:rsidRPr="001F15F4">
        <w:rPr>
          <w:lang w:val="ru-RU"/>
        </w:rPr>
        <w:t>, иллюстрирующие реализованный пользовательский интерфейс и основные функциональные возможности системы. Снимки выполнены в десктопном браузере и отражают актуальное состояние интерфейса.</w:t>
      </w:r>
    </w:p>
    <w:p w14:paraId="0270E2F3" w14:textId="77777777" w:rsidR="00437A18" w:rsidRDefault="00000000">
      <w:pPr>
        <w:ind w:firstLine="0"/>
        <w:jc w:val="center"/>
      </w:pPr>
      <w:r>
        <w:rPr>
          <w:noProof/>
        </w:rPr>
        <w:drawing>
          <wp:inline distT="0" distB="0" distL="0" distR="0" wp14:anchorId="7A8039F1" wp14:editId="243BD7DA">
            <wp:extent cx="5400000" cy="2581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2"/>
                    <a:stretch>
                      <a:fillRect/>
                    </a:stretch>
                  </pic:blipFill>
                  <pic:spPr>
                    <a:xfrm>
                      <a:off x="0" y="0"/>
                      <a:ext cx="5400000" cy="2581752"/>
                    </a:xfrm>
                    <a:prstGeom prst="rect">
                      <a:avLst/>
                    </a:prstGeom>
                  </pic:spPr>
                </pic:pic>
              </a:graphicData>
            </a:graphic>
          </wp:inline>
        </w:drawing>
      </w:r>
    </w:p>
    <w:p w14:paraId="3FBF3C79" w14:textId="77777777" w:rsidR="00437A18" w:rsidRPr="001F15F4" w:rsidRDefault="00000000">
      <w:pPr>
        <w:spacing w:before="120" w:after="120"/>
        <w:ind w:firstLine="0"/>
        <w:jc w:val="center"/>
        <w:rPr>
          <w:lang w:val="ru-RU"/>
        </w:rPr>
      </w:pPr>
      <w:r w:rsidRPr="001F15F4">
        <w:rPr>
          <w:lang w:val="ru-RU"/>
        </w:rPr>
        <w:t>Рисунок В.1 – Страница входа в систему</w:t>
      </w:r>
    </w:p>
    <w:p w14:paraId="267FD0A4" w14:textId="77777777" w:rsidR="00437A18" w:rsidRDefault="00000000">
      <w:pPr>
        <w:ind w:firstLine="0"/>
        <w:jc w:val="center"/>
      </w:pPr>
      <w:r>
        <w:rPr>
          <w:noProof/>
        </w:rPr>
        <w:drawing>
          <wp:inline distT="0" distB="0" distL="0" distR="0" wp14:anchorId="26D47F11" wp14:editId="411B83D8">
            <wp:extent cx="5400000" cy="25817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00000" cy="2581752"/>
                    </a:xfrm>
                    <a:prstGeom prst="rect">
                      <a:avLst/>
                    </a:prstGeom>
                  </pic:spPr>
                </pic:pic>
              </a:graphicData>
            </a:graphic>
          </wp:inline>
        </w:drawing>
      </w:r>
    </w:p>
    <w:p w14:paraId="1073F687" w14:textId="77777777" w:rsidR="00437A18" w:rsidRPr="001F15F4" w:rsidRDefault="00000000">
      <w:pPr>
        <w:spacing w:before="120" w:after="120"/>
        <w:ind w:firstLine="0"/>
        <w:jc w:val="center"/>
        <w:rPr>
          <w:lang w:val="ru-RU"/>
        </w:rPr>
      </w:pPr>
      <w:r w:rsidRPr="001F15F4">
        <w:rPr>
          <w:lang w:val="ru-RU"/>
        </w:rPr>
        <w:t>Рисунок В.2 – Главная страница (дашборд): общий капитал, расходы за месяц, топ категорий расходов, последние операции и бюджеты</w:t>
      </w:r>
    </w:p>
    <w:p w14:paraId="4BC54F71" w14:textId="77777777" w:rsidR="00437A18" w:rsidRDefault="00000000">
      <w:pPr>
        <w:ind w:firstLine="0"/>
        <w:jc w:val="center"/>
      </w:pPr>
      <w:r>
        <w:rPr>
          <w:noProof/>
        </w:rPr>
        <w:lastRenderedPageBreak/>
        <w:drawing>
          <wp:inline distT="0" distB="0" distL="0" distR="0" wp14:anchorId="579DD90C" wp14:editId="5D9C8A8F">
            <wp:extent cx="5400000" cy="2590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ounts.png"/>
                    <pic:cNvPicPr/>
                  </pic:nvPicPr>
                  <pic:blipFill>
                    <a:blip r:embed="rId23"/>
                    <a:stretch>
                      <a:fillRect/>
                    </a:stretch>
                  </pic:blipFill>
                  <pic:spPr>
                    <a:xfrm>
                      <a:off x="0" y="0"/>
                      <a:ext cx="5400000" cy="2590198"/>
                    </a:xfrm>
                    <a:prstGeom prst="rect">
                      <a:avLst/>
                    </a:prstGeom>
                  </pic:spPr>
                </pic:pic>
              </a:graphicData>
            </a:graphic>
          </wp:inline>
        </w:drawing>
      </w:r>
    </w:p>
    <w:p w14:paraId="6B8576F1" w14:textId="77777777" w:rsidR="00437A18" w:rsidRPr="001F15F4" w:rsidRDefault="00000000">
      <w:pPr>
        <w:spacing w:before="120" w:after="120"/>
        <w:ind w:firstLine="0"/>
        <w:jc w:val="center"/>
        <w:rPr>
          <w:lang w:val="ru-RU"/>
        </w:rPr>
      </w:pPr>
      <w:r w:rsidRPr="001F15F4">
        <w:rPr>
          <w:lang w:val="ru-RU"/>
        </w:rPr>
        <w:t>Рисунок В.3 – Страница «Счета»: список счетов в разных валютах и общий капитал в пересчёте по курсу ЦБ РФ</w:t>
      </w:r>
    </w:p>
    <w:p w14:paraId="7A30F408" w14:textId="77777777" w:rsidR="00437A18" w:rsidRDefault="00000000">
      <w:pPr>
        <w:ind w:firstLine="0"/>
        <w:jc w:val="center"/>
      </w:pPr>
      <w:r>
        <w:rPr>
          <w:noProof/>
        </w:rPr>
        <w:drawing>
          <wp:inline distT="0" distB="0" distL="0" distR="0" wp14:anchorId="597C6AB0" wp14:editId="1515BA81">
            <wp:extent cx="5400000" cy="2567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24"/>
                    <a:stretch>
                      <a:fillRect/>
                    </a:stretch>
                  </pic:blipFill>
                  <pic:spPr>
                    <a:xfrm>
                      <a:off x="0" y="0"/>
                      <a:ext cx="5400000" cy="2567675"/>
                    </a:xfrm>
                    <a:prstGeom prst="rect">
                      <a:avLst/>
                    </a:prstGeom>
                  </pic:spPr>
                </pic:pic>
              </a:graphicData>
            </a:graphic>
          </wp:inline>
        </w:drawing>
      </w:r>
    </w:p>
    <w:p w14:paraId="430EDA1B" w14:textId="77777777" w:rsidR="00437A18" w:rsidRPr="001F15F4" w:rsidRDefault="00000000">
      <w:pPr>
        <w:spacing w:before="120" w:after="120"/>
        <w:ind w:firstLine="0"/>
        <w:jc w:val="center"/>
        <w:rPr>
          <w:lang w:val="ru-RU"/>
        </w:rPr>
      </w:pPr>
      <w:r w:rsidRPr="001F15F4">
        <w:rPr>
          <w:lang w:val="ru-RU"/>
        </w:rPr>
        <w:t>Рисунок В.4 – Страница «История операций»: фильтры по счёту, категории, типу и периоду, сводка и список операций по датам</w:t>
      </w:r>
    </w:p>
    <w:p w14:paraId="2BD219BF" w14:textId="77777777" w:rsidR="00437A18" w:rsidRDefault="00000000">
      <w:pPr>
        <w:ind w:firstLine="0"/>
        <w:jc w:val="center"/>
      </w:pPr>
      <w:r>
        <w:rPr>
          <w:noProof/>
        </w:rPr>
        <w:lastRenderedPageBreak/>
        <w:drawing>
          <wp:inline distT="0" distB="0" distL="0" distR="0" wp14:anchorId="7DA0B529" wp14:editId="1952DEFB">
            <wp:extent cx="5400000" cy="25802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3632895B" w14:textId="77777777" w:rsidR="00437A18" w:rsidRPr="001F15F4" w:rsidRDefault="00000000">
      <w:pPr>
        <w:spacing w:before="120" w:after="120"/>
        <w:ind w:firstLine="0"/>
        <w:jc w:val="center"/>
        <w:rPr>
          <w:lang w:val="ru-RU"/>
        </w:rPr>
      </w:pPr>
      <w:r w:rsidRPr="001F15F4">
        <w:rPr>
          <w:lang w:val="ru-RU"/>
        </w:rPr>
        <w:t>Рисунок В.5 – Форма создания операции с предпросмотром изменения баланса счёта</w:t>
      </w:r>
    </w:p>
    <w:p w14:paraId="4BCC4126" w14:textId="77777777" w:rsidR="00437A18" w:rsidRDefault="00000000">
      <w:pPr>
        <w:ind w:firstLine="0"/>
        <w:jc w:val="center"/>
      </w:pPr>
      <w:r>
        <w:rPr>
          <w:noProof/>
        </w:rPr>
        <w:drawing>
          <wp:inline distT="0" distB="0" distL="0" distR="0" wp14:anchorId="1B410B0B" wp14:editId="29515FE4">
            <wp:extent cx="5400000" cy="2576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es.png"/>
                    <pic:cNvPicPr/>
                  </pic:nvPicPr>
                  <pic:blipFill>
                    <a:blip r:embed="rId25"/>
                    <a:stretch>
                      <a:fillRect/>
                    </a:stretch>
                  </pic:blipFill>
                  <pic:spPr>
                    <a:xfrm>
                      <a:off x="0" y="0"/>
                      <a:ext cx="5400000" cy="2576121"/>
                    </a:xfrm>
                    <a:prstGeom prst="rect">
                      <a:avLst/>
                    </a:prstGeom>
                  </pic:spPr>
                </pic:pic>
              </a:graphicData>
            </a:graphic>
          </wp:inline>
        </w:drawing>
      </w:r>
    </w:p>
    <w:p w14:paraId="75EC2784" w14:textId="77777777" w:rsidR="00437A18" w:rsidRPr="001F15F4" w:rsidRDefault="00000000">
      <w:pPr>
        <w:spacing w:before="120" w:after="120"/>
        <w:ind w:firstLine="0"/>
        <w:jc w:val="center"/>
        <w:rPr>
          <w:lang w:val="ru-RU"/>
        </w:rPr>
      </w:pPr>
      <w:r w:rsidRPr="001F15F4">
        <w:rPr>
          <w:lang w:val="ru-RU"/>
        </w:rPr>
        <w:t>Рисунок В.6 – Страница «Категории»: иерархия категорий доходов и расходов с подкатегориями</w:t>
      </w:r>
    </w:p>
    <w:p w14:paraId="7FB4F58D" w14:textId="77777777" w:rsidR="00437A18" w:rsidRDefault="00000000">
      <w:pPr>
        <w:ind w:firstLine="0"/>
        <w:jc w:val="center"/>
      </w:pPr>
      <w:r>
        <w:rPr>
          <w:noProof/>
        </w:rPr>
        <w:lastRenderedPageBreak/>
        <w:drawing>
          <wp:inline distT="0" distB="0" distL="0" distR="0" wp14:anchorId="31D87ED4" wp14:editId="59864C0D">
            <wp:extent cx="5400000" cy="25761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26"/>
                    <a:stretch>
                      <a:fillRect/>
                    </a:stretch>
                  </pic:blipFill>
                  <pic:spPr>
                    <a:xfrm>
                      <a:off x="0" y="0"/>
                      <a:ext cx="5400000" cy="2576121"/>
                    </a:xfrm>
                    <a:prstGeom prst="rect">
                      <a:avLst/>
                    </a:prstGeom>
                  </pic:spPr>
                </pic:pic>
              </a:graphicData>
            </a:graphic>
          </wp:inline>
        </w:drawing>
      </w:r>
    </w:p>
    <w:p w14:paraId="5C3D1323" w14:textId="77777777" w:rsidR="00437A18" w:rsidRPr="001F15F4" w:rsidRDefault="00000000">
      <w:pPr>
        <w:spacing w:before="120" w:after="120"/>
        <w:ind w:firstLine="0"/>
        <w:jc w:val="center"/>
        <w:rPr>
          <w:lang w:val="ru-RU"/>
        </w:rPr>
      </w:pPr>
      <w:r w:rsidRPr="001F15F4">
        <w:rPr>
          <w:lang w:val="ru-RU"/>
        </w:rPr>
        <w:t>Рисунок В.7 – Страница «Бюджеты»: лимиты по категориям с индикаторами расхода и статусами «в норме», «близко к лимиту», «превышен»</w:t>
      </w:r>
    </w:p>
    <w:p w14:paraId="2E141BBA" w14:textId="77777777" w:rsidR="00437A18" w:rsidRDefault="00000000">
      <w:pPr>
        <w:ind w:firstLine="0"/>
        <w:jc w:val="center"/>
      </w:pPr>
      <w:r>
        <w:rPr>
          <w:noProof/>
        </w:rPr>
        <w:drawing>
          <wp:inline distT="0" distB="0" distL="0" distR="0" wp14:anchorId="1020820A" wp14:editId="4A298203">
            <wp:extent cx="5400000" cy="25676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ring.png"/>
                    <pic:cNvPicPr/>
                  </pic:nvPicPr>
                  <pic:blipFill>
                    <a:blip r:embed="rId27"/>
                    <a:stretch>
                      <a:fillRect/>
                    </a:stretch>
                  </pic:blipFill>
                  <pic:spPr>
                    <a:xfrm>
                      <a:off x="0" y="0"/>
                      <a:ext cx="5400000" cy="2567675"/>
                    </a:xfrm>
                    <a:prstGeom prst="rect">
                      <a:avLst/>
                    </a:prstGeom>
                  </pic:spPr>
                </pic:pic>
              </a:graphicData>
            </a:graphic>
          </wp:inline>
        </w:drawing>
      </w:r>
    </w:p>
    <w:p w14:paraId="54788BA1" w14:textId="77777777" w:rsidR="00437A18" w:rsidRPr="001F15F4" w:rsidRDefault="00000000">
      <w:pPr>
        <w:spacing w:before="120" w:after="120"/>
        <w:ind w:firstLine="0"/>
        <w:jc w:val="center"/>
        <w:rPr>
          <w:lang w:val="ru-RU"/>
        </w:rPr>
      </w:pPr>
      <w:r w:rsidRPr="001F15F4">
        <w:rPr>
          <w:lang w:val="ru-RU"/>
        </w:rPr>
        <w:t>Рисунок В.8 – Страница «Регулярные операции»: правила автоматического создания повторяющихся операций по расписанию</w:t>
      </w:r>
    </w:p>
    <w:p w14:paraId="2F919042" w14:textId="77777777" w:rsidR="00437A18" w:rsidRDefault="00000000">
      <w:pPr>
        <w:ind w:firstLine="0"/>
        <w:jc w:val="center"/>
      </w:pPr>
      <w:r>
        <w:rPr>
          <w:noProof/>
        </w:rPr>
        <w:lastRenderedPageBreak/>
        <w:drawing>
          <wp:inline distT="0" distB="0" distL="0" distR="0" wp14:anchorId="356D98C3" wp14:editId="488A4B5A">
            <wp:extent cx="5400000" cy="25789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28"/>
                    <a:stretch>
                      <a:fillRect/>
                    </a:stretch>
                  </pic:blipFill>
                  <pic:spPr>
                    <a:xfrm>
                      <a:off x="0" y="0"/>
                      <a:ext cx="5400000" cy="2578936"/>
                    </a:xfrm>
                    <a:prstGeom prst="rect">
                      <a:avLst/>
                    </a:prstGeom>
                  </pic:spPr>
                </pic:pic>
              </a:graphicData>
            </a:graphic>
          </wp:inline>
        </w:drawing>
      </w:r>
    </w:p>
    <w:p w14:paraId="7E57F59C" w14:textId="77777777" w:rsidR="00437A18" w:rsidRPr="001F15F4" w:rsidRDefault="00000000">
      <w:pPr>
        <w:spacing w:before="120" w:after="120"/>
        <w:ind w:firstLine="0"/>
        <w:jc w:val="center"/>
        <w:rPr>
          <w:lang w:val="ru-RU"/>
        </w:rPr>
      </w:pPr>
      <w:r w:rsidRPr="001F15F4">
        <w:rPr>
          <w:lang w:val="ru-RU"/>
        </w:rPr>
        <w:t>Рисунок В.9 – Страница «Отчёты»: динамика доходов и расходов и структура операций по категориям в виде диаграмм</w:t>
      </w:r>
    </w:p>
    <w:p w14:paraId="0F766660" w14:textId="77777777" w:rsidR="00437A18" w:rsidRDefault="00000000">
      <w:pPr>
        <w:ind w:firstLine="0"/>
        <w:jc w:val="center"/>
      </w:pPr>
      <w:r>
        <w:rPr>
          <w:noProof/>
        </w:rPr>
        <w:drawing>
          <wp:inline distT="0" distB="0" distL="0" distR="0" wp14:anchorId="7C79A5B7" wp14:editId="61D75E81">
            <wp:extent cx="5400000" cy="25676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es.png"/>
                    <pic:cNvPicPr/>
                  </pic:nvPicPr>
                  <pic:blipFill>
                    <a:blip r:embed="rId29"/>
                    <a:stretch>
                      <a:fillRect/>
                    </a:stretch>
                  </pic:blipFill>
                  <pic:spPr>
                    <a:xfrm>
                      <a:off x="0" y="0"/>
                      <a:ext cx="5400000" cy="2567675"/>
                    </a:xfrm>
                    <a:prstGeom prst="rect">
                      <a:avLst/>
                    </a:prstGeom>
                  </pic:spPr>
                </pic:pic>
              </a:graphicData>
            </a:graphic>
          </wp:inline>
        </w:drawing>
      </w:r>
    </w:p>
    <w:p w14:paraId="4C42185D" w14:textId="77777777" w:rsidR="00437A18" w:rsidRPr="001F15F4" w:rsidRDefault="00000000">
      <w:pPr>
        <w:spacing w:before="120" w:after="120"/>
        <w:ind w:firstLine="0"/>
        <w:jc w:val="center"/>
        <w:rPr>
          <w:lang w:val="ru-RU"/>
        </w:rPr>
      </w:pPr>
      <w:r w:rsidRPr="001F15F4">
        <w:rPr>
          <w:lang w:val="ru-RU"/>
        </w:rPr>
        <w:t>Рисунок В.10 – Страница «Курсы валют»: официальные курсы ЦБ РФ с указанием номинала</w:t>
      </w:r>
    </w:p>
    <w:p w14:paraId="1EAD7710" w14:textId="77777777" w:rsidR="00437A18" w:rsidRDefault="00000000">
      <w:pPr>
        <w:ind w:firstLine="0"/>
        <w:jc w:val="center"/>
      </w:pPr>
      <w:r>
        <w:rPr>
          <w:noProof/>
        </w:rPr>
        <w:lastRenderedPageBreak/>
        <w:drawing>
          <wp:inline distT="0" distB="0" distL="0" distR="0" wp14:anchorId="1E5172FA" wp14:editId="35B49AD1">
            <wp:extent cx="5400000" cy="258175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30"/>
                    <a:stretch>
                      <a:fillRect/>
                    </a:stretch>
                  </pic:blipFill>
                  <pic:spPr>
                    <a:xfrm>
                      <a:off x="0" y="0"/>
                      <a:ext cx="5400000" cy="2581752"/>
                    </a:xfrm>
                    <a:prstGeom prst="rect">
                      <a:avLst/>
                    </a:prstGeom>
                  </pic:spPr>
                </pic:pic>
              </a:graphicData>
            </a:graphic>
          </wp:inline>
        </w:drawing>
      </w:r>
    </w:p>
    <w:p w14:paraId="7FBD5B07" w14:textId="77777777" w:rsidR="00437A18" w:rsidRPr="001F15F4" w:rsidRDefault="00000000">
      <w:pPr>
        <w:spacing w:before="120" w:after="120"/>
        <w:ind w:firstLine="0"/>
        <w:jc w:val="center"/>
        <w:rPr>
          <w:lang w:val="ru-RU"/>
        </w:rPr>
      </w:pPr>
      <w:r w:rsidRPr="001F15F4">
        <w:rPr>
          <w:lang w:val="ru-RU"/>
        </w:rPr>
        <w:t>Рисунок В.11 – Страница «Профиль»: данные учётной записи, статистика, управление безопасностью и удаление аккаунта</w:t>
      </w:r>
    </w:p>
    <w:sectPr w:rsidR="00437A18" w:rsidRPr="001F15F4" w:rsidSect="00034616">
      <w:footerReference w:type="default" r:id="rId31"/>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16D80" w14:textId="77777777" w:rsidR="00366E69" w:rsidRDefault="00366E69">
      <w:pPr>
        <w:spacing w:line="240" w:lineRule="auto"/>
      </w:pPr>
      <w:r>
        <w:separator/>
      </w:r>
    </w:p>
  </w:endnote>
  <w:endnote w:type="continuationSeparator" w:id="0">
    <w:p w14:paraId="7939405D" w14:textId="77777777" w:rsidR="00366E69" w:rsidRDefault="00366E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80DE8" w14:textId="77777777" w:rsidR="00437A18" w:rsidRDefault="00000000">
    <w:pPr>
      <w:pStyle w:val="a7"/>
      <w:jc w:val="center"/>
    </w:pPr>
    <w:r>
      <w:fldChar w:fldCharType="begin"/>
    </w:r>
    <w:r>
      <w:instrText>PAGE</w:instrText>
    </w:r>
    <w:r>
      <w:fldChar w:fldCharType="separate"/>
    </w:r>
    <w:r w:rsidR="001F15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972EB" w14:textId="77777777" w:rsidR="00366E69" w:rsidRDefault="00366E69">
      <w:pPr>
        <w:spacing w:line="240" w:lineRule="auto"/>
      </w:pPr>
      <w:r>
        <w:separator/>
      </w:r>
    </w:p>
  </w:footnote>
  <w:footnote w:type="continuationSeparator" w:id="0">
    <w:p w14:paraId="1773050A" w14:textId="77777777" w:rsidR="00366E69" w:rsidRDefault="00366E6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4614864">
    <w:abstractNumId w:val="8"/>
  </w:num>
  <w:num w:numId="2" w16cid:durableId="522744764">
    <w:abstractNumId w:val="6"/>
  </w:num>
  <w:num w:numId="3" w16cid:durableId="43141763">
    <w:abstractNumId w:val="5"/>
  </w:num>
  <w:num w:numId="4" w16cid:durableId="1401177718">
    <w:abstractNumId w:val="4"/>
  </w:num>
  <w:num w:numId="5" w16cid:durableId="1951090024">
    <w:abstractNumId w:val="7"/>
  </w:num>
  <w:num w:numId="6" w16cid:durableId="259458856">
    <w:abstractNumId w:val="3"/>
  </w:num>
  <w:num w:numId="7" w16cid:durableId="839545128">
    <w:abstractNumId w:val="2"/>
  </w:num>
  <w:num w:numId="8" w16cid:durableId="1837843035">
    <w:abstractNumId w:val="1"/>
  </w:num>
  <w:num w:numId="9" w16cid:durableId="1590653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357"/>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E56"/>
    <w:rsid w:val="00022747"/>
    <w:rsid w:val="00034616"/>
    <w:rsid w:val="00043B49"/>
    <w:rsid w:val="0006063C"/>
    <w:rsid w:val="00067C76"/>
    <w:rsid w:val="00096219"/>
    <w:rsid w:val="000A00AC"/>
    <w:rsid w:val="000A419B"/>
    <w:rsid w:val="000B2291"/>
    <w:rsid w:val="000F244C"/>
    <w:rsid w:val="000F5C45"/>
    <w:rsid w:val="00100E6A"/>
    <w:rsid w:val="00107F54"/>
    <w:rsid w:val="0012271E"/>
    <w:rsid w:val="00130844"/>
    <w:rsid w:val="00132CF9"/>
    <w:rsid w:val="001363C0"/>
    <w:rsid w:val="00141334"/>
    <w:rsid w:val="0015074B"/>
    <w:rsid w:val="00190FE9"/>
    <w:rsid w:val="00196144"/>
    <w:rsid w:val="001B1BED"/>
    <w:rsid w:val="001E5022"/>
    <w:rsid w:val="001E6670"/>
    <w:rsid w:val="001F15F4"/>
    <w:rsid w:val="002142F4"/>
    <w:rsid w:val="002227AC"/>
    <w:rsid w:val="002303BB"/>
    <w:rsid w:val="00231DF8"/>
    <w:rsid w:val="002911BA"/>
    <w:rsid w:val="0029639D"/>
    <w:rsid w:val="002A57D9"/>
    <w:rsid w:val="002C6466"/>
    <w:rsid w:val="002D0501"/>
    <w:rsid w:val="002E7E57"/>
    <w:rsid w:val="00326F90"/>
    <w:rsid w:val="00357D70"/>
    <w:rsid w:val="0036527A"/>
    <w:rsid w:val="00366E69"/>
    <w:rsid w:val="003C1948"/>
    <w:rsid w:val="003D2BA4"/>
    <w:rsid w:val="004005E8"/>
    <w:rsid w:val="00406198"/>
    <w:rsid w:val="0041376C"/>
    <w:rsid w:val="004212DE"/>
    <w:rsid w:val="00437A18"/>
    <w:rsid w:val="00445CD0"/>
    <w:rsid w:val="00470D2F"/>
    <w:rsid w:val="00474FC2"/>
    <w:rsid w:val="00482E6E"/>
    <w:rsid w:val="004D2911"/>
    <w:rsid w:val="005101E4"/>
    <w:rsid w:val="00591419"/>
    <w:rsid w:val="005C073D"/>
    <w:rsid w:val="005C0903"/>
    <w:rsid w:val="005E5C0B"/>
    <w:rsid w:val="006040B9"/>
    <w:rsid w:val="006434F5"/>
    <w:rsid w:val="00652F85"/>
    <w:rsid w:val="00683AB0"/>
    <w:rsid w:val="0069457F"/>
    <w:rsid w:val="00694B6B"/>
    <w:rsid w:val="006B0063"/>
    <w:rsid w:val="006B2E4E"/>
    <w:rsid w:val="006E0088"/>
    <w:rsid w:val="00735B0A"/>
    <w:rsid w:val="00751557"/>
    <w:rsid w:val="00762862"/>
    <w:rsid w:val="00771565"/>
    <w:rsid w:val="007A49B8"/>
    <w:rsid w:val="007C3EC2"/>
    <w:rsid w:val="007D301D"/>
    <w:rsid w:val="00814A21"/>
    <w:rsid w:val="00831BE0"/>
    <w:rsid w:val="008C72A4"/>
    <w:rsid w:val="008E55D5"/>
    <w:rsid w:val="008F1FC4"/>
    <w:rsid w:val="00931BF1"/>
    <w:rsid w:val="009740F9"/>
    <w:rsid w:val="009856C0"/>
    <w:rsid w:val="009A33BF"/>
    <w:rsid w:val="009B5D21"/>
    <w:rsid w:val="00A00A96"/>
    <w:rsid w:val="00A31C3E"/>
    <w:rsid w:val="00A44BBF"/>
    <w:rsid w:val="00A45CBC"/>
    <w:rsid w:val="00A66D04"/>
    <w:rsid w:val="00A73004"/>
    <w:rsid w:val="00AA1D8D"/>
    <w:rsid w:val="00AA7C16"/>
    <w:rsid w:val="00AC1FA7"/>
    <w:rsid w:val="00AD0163"/>
    <w:rsid w:val="00B12703"/>
    <w:rsid w:val="00B224D7"/>
    <w:rsid w:val="00B32328"/>
    <w:rsid w:val="00B47730"/>
    <w:rsid w:val="00B54025"/>
    <w:rsid w:val="00BB62A3"/>
    <w:rsid w:val="00BC018B"/>
    <w:rsid w:val="00BD076A"/>
    <w:rsid w:val="00C6365C"/>
    <w:rsid w:val="00C81D96"/>
    <w:rsid w:val="00C81E81"/>
    <w:rsid w:val="00C85C93"/>
    <w:rsid w:val="00C95E7C"/>
    <w:rsid w:val="00CB0664"/>
    <w:rsid w:val="00CB3A75"/>
    <w:rsid w:val="00CB5DAF"/>
    <w:rsid w:val="00CB71C0"/>
    <w:rsid w:val="00CC1A0D"/>
    <w:rsid w:val="00CC37B9"/>
    <w:rsid w:val="00CE6AE8"/>
    <w:rsid w:val="00D06855"/>
    <w:rsid w:val="00D107E5"/>
    <w:rsid w:val="00D27722"/>
    <w:rsid w:val="00D459B0"/>
    <w:rsid w:val="00DC3B34"/>
    <w:rsid w:val="00DC3F19"/>
    <w:rsid w:val="00DE0844"/>
    <w:rsid w:val="00E10331"/>
    <w:rsid w:val="00E21170"/>
    <w:rsid w:val="00E27ADC"/>
    <w:rsid w:val="00E62299"/>
    <w:rsid w:val="00E86F7E"/>
    <w:rsid w:val="00EB14BD"/>
    <w:rsid w:val="00EB3953"/>
    <w:rsid w:val="00EF3B5E"/>
    <w:rsid w:val="00F100E4"/>
    <w:rsid w:val="00F14225"/>
    <w:rsid w:val="00F66C4A"/>
    <w:rsid w:val="00FC693F"/>
    <w:rsid w:val="00FD2DFF"/>
    <w:rsid w:val="00FD79A2"/>
    <w:rsid w:val="00FF26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3DD60"/>
  <w14:defaultImageDpi w14:val="300"/>
  <w15:docId w15:val="{09355CE0-FD6F-4C0C-874A-4C9C1575B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10331"/>
    <w:pPr>
      <w:spacing w:after="100"/>
    </w:pPr>
  </w:style>
  <w:style w:type="paragraph" w:styleId="2c">
    <w:name w:val="toc 2"/>
    <w:basedOn w:val="a1"/>
    <w:next w:val="a1"/>
    <w:autoRedefine/>
    <w:uiPriority w:val="39"/>
    <w:unhideWhenUsed/>
    <w:rsid w:val="00E10331"/>
    <w:pPr>
      <w:spacing w:after="100"/>
      <w:ind w:left="280"/>
    </w:pPr>
  </w:style>
  <w:style w:type="paragraph" w:styleId="38">
    <w:name w:val="toc 3"/>
    <w:basedOn w:val="a1"/>
    <w:next w:val="a1"/>
    <w:autoRedefine/>
    <w:uiPriority w:val="39"/>
    <w:unhideWhenUsed/>
    <w:rsid w:val="00E10331"/>
    <w:pPr>
      <w:spacing w:after="100"/>
      <w:ind w:left="560"/>
    </w:pPr>
  </w:style>
  <w:style w:type="paragraph" w:styleId="41">
    <w:name w:val="toc 4"/>
    <w:basedOn w:val="a1"/>
    <w:next w:val="a1"/>
    <w:autoRedefine/>
    <w:uiPriority w:val="39"/>
    <w:unhideWhenUsed/>
    <w:rsid w:val="00E10331"/>
    <w:pPr>
      <w:spacing w:after="100" w:line="278" w:lineRule="auto"/>
      <w:ind w:left="72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51">
    <w:name w:val="toc 5"/>
    <w:basedOn w:val="a1"/>
    <w:next w:val="a1"/>
    <w:autoRedefine/>
    <w:uiPriority w:val="39"/>
    <w:unhideWhenUsed/>
    <w:rsid w:val="00E10331"/>
    <w:pPr>
      <w:spacing w:after="100" w:line="278" w:lineRule="auto"/>
      <w:ind w:left="96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61">
    <w:name w:val="toc 6"/>
    <w:basedOn w:val="a1"/>
    <w:next w:val="a1"/>
    <w:autoRedefine/>
    <w:uiPriority w:val="39"/>
    <w:unhideWhenUsed/>
    <w:rsid w:val="00E10331"/>
    <w:pPr>
      <w:spacing w:after="100" w:line="278" w:lineRule="auto"/>
      <w:ind w:left="120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71">
    <w:name w:val="toc 7"/>
    <w:basedOn w:val="a1"/>
    <w:next w:val="a1"/>
    <w:autoRedefine/>
    <w:uiPriority w:val="39"/>
    <w:unhideWhenUsed/>
    <w:rsid w:val="00E10331"/>
    <w:pPr>
      <w:spacing w:after="100" w:line="278" w:lineRule="auto"/>
      <w:ind w:left="144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81">
    <w:name w:val="toc 8"/>
    <w:basedOn w:val="a1"/>
    <w:next w:val="a1"/>
    <w:autoRedefine/>
    <w:uiPriority w:val="39"/>
    <w:unhideWhenUsed/>
    <w:rsid w:val="00E10331"/>
    <w:pPr>
      <w:spacing w:after="100" w:line="278" w:lineRule="auto"/>
      <w:ind w:left="168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91">
    <w:name w:val="toc 9"/>
    <w:basedOn w:val="a1"/>
    <w:next w:val="a1"/>
    <w:autoRedefine/>
    <w:uiPriority w:val="39"/>
    <w:unhideWhenUsed/>
    <w:rsid w:val="00E10331"/>
    <w:pPr>
      <w:spacing w:after="100" w:line="278" w:lineRule="auto"/>
      <w:ind w:left="1920" w:firstLine="0"/>
      <w:jc w:val="left"/>
    </w:pPr>
    <w:rPr>
      <w:rFonts w:asciiTheme="minorHAnsi" w:eastAsiaTheme="minorEastAsia" w:hAnsiTheme="minorHAnsi" w:cstheme="minorBidi"/>
      <w:kern w:val="2"/>
      <w:sz w:val="24"/>
      <w:szCs w:val="24"/>
      <w:lang w:val="en-AU" w:eastAsia="en-AU"/>
      <w14:ligatures w14:val="standardContextual"/>
    </w:rPr>
  </w:style>
  <w:style w:type="character" w:styleId="aff8">
    <w:name w:val="Hyperlink"/>
    <w:basedOn w:val="a2"/>
    <w:uiPriority w:val="99"/>
    <w:unhideWhenUsed/>
    <w:rsid w:val="00E10331"/>
    <w:rPr>
      <w:color w:val="0000FF" w:themeColor="hyperlink"/>
      <w:u w:val="single"/>
    </w:rPr>
  </w:style>
  <w:style w:type="character" w:styleId="aff9">
    <w:name w:val="Unresolved Mention"/>
    <w:basedOn w:val="a2"/>
    <w:uiPriority w:val="99"/>
    <w:semiHidden/>
    <w:unhideWhenUsed/>
    <w:rsid w:val="00E103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Pages>
  <Words>25938</Words>
  <Characters>147848</Characters>
  <Application>Microsoft Office Word</Application>
  <DocSecurity>0</DocSecurity>
  <Lines>1232</Lines>
  <Paragraphs>346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173440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Frank</dc:creator>
  <cp:keywords/>
  <dc:description/>
  <cp:lastModifiedBy>Dmitry Frank</cp:lastModifiedBy>
  <cp:revision>67</cp:revision>
  <cp:lastPrinted>2026-06-15T17:05:00Z</cp:lastPrinted>
  <dcterms:created xsi:type="dcterms:W3CDTF">2013-12-23T23:15:00Z</dcterms:created>
  <dcterms:modified xsi:type="dcterms:W3CDTF">2026-06-15T17:06:00Z</dcterms:modified>
  <cp:category/>
</cp:coreProperties>
</file>