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D78B24"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Министерство науки и высшего образования Российской Федерации</w:t>
      </w:r>
    </w:p>
    <w:p w14:paraId="2E01D84B"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17D38499"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2892A2C5" w14:textId="77777777" w:rsidR="00FB29D8" w:rsidRPr="00FB29D8" w:rsidRDefault="00FB29D8" w:rsidP="00FB29D8">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1C7B3A75"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3E7E5AA5" w14:textId="77777777" w:rsidR="00FB29D8" w:rsidRPr="00FB29D8" w:rsidRDefault="00FB29D8" w:rsidP="00FB29D8">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10683201" w14:textId="77777777" w:rsidR="00FB29D8" w:rsidRPr="00FB29D8" w:rsidRDefault="00FB29D8" w:rsidP="00FB29D8">
      <w:pPr>
        <w:spacing w:line="240" w:lineRule="auto"/>
        <w:ind w:firstLine="0"/>
        <w:jc w:val="center"/>
        <w:rPr>
          <w:b/>
          <w:bCs/>
          <w:kern w:val="24"/>
          <w:sz w:val="24"/>
          <w:szCs w:val="24"/>
          <w:lang w:val="ru-RU" w:eastAsia="ru-RU"/>
        </w:rPr>
      </w:pPr>
    </w:p>
    <w:p w14:paraId="0852FD79"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72D2CBC4" w14:textId="77777777" w:rsidR="00FB29D8" w:rsidRPr="00FB29D8" w:rsidRDefault="00FB29D8" w:rsidP="00FB29D8">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1BE022FB" w14:textId="77777777" w:rsidR="00FB29D8" w:rsidRPr="00FB29D8" w:rsidRDefault="00FB29D8" w:rsidP="00FB29D8">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00AAA592" w14:textId="77777777" w:rsidR="00FB29D8" w:rsidRPr="00FB29D8" w:rsidRDefault="00FB29D8" w:rsidP="00FB29D8">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2D9E6FDD" w14:textId="77777777" w:rsidR="00FB29D8" w:rsidRPr="00FB29D8" w:rsidRDefault="00FB29D8" w:rsidP="00FB29D8">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32363001" w14:textId="77777777" w:rsidR="00FB29D8" w:rsidRPr="00FB29D8" w:rsidRDefault="00FB29D8" w:rsidP="00FB29D8">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63DC569D" w14:textId="77777777" w:rsidR="00FB29D8" w:rsidRPr="00FB29D8" w:rsidRDefault="00FB29D8" w:rsidP="00FB29D8">
      <w:pPr>
        <w:spacing w:line="240" w:lineRule="auto"/>
        <w:ind w:firstLine="0"/>
        <w:rPr>
          <w:i/>
          <w:iCs/>
          <w:kern w:val="24"/>
          <w:sz w:val="24"/>
          <w:szCs w:val="24"/>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i/>
          <w:iCs/>
          <w:kern w:val="24"/>
          <w:sz w:val="24"/>
          <w:szCs w:val="24"/>
          <w:lang w:val="ru-RU" w:eastAsia="ru-RU"/>
        </w:rPr>
        <w:tab/>
      </w:r>
    </w:p>
    <w:p w14:paraId="16F3A8BB" w14:textId="77777777" w:rsidR="00FB29D8" w:rsidRPr="00FB29D8" w:rsidRDefault="00FB29D8" w:rsidP="00FB29D8">
      <w:pPr>
        <w:spacing w:after="160" w:line="259" w:lineRule="auto"/>
        <w:ind w:firstLine="0"/>
        <w:jc w:val="center"/>
        <w:rPr>
          <w:b/>
          <w:bCs/>
          <w:kern w:val="32"/>
          <w:sz w:val="32"/>
          <w:szCs w:val="32"/>
          <w:lang w:val="ru-RU" w:eastAsia="ru-RU"/>
        </w:rPr>
      </w:pPr>
      <w:bookmarkStart w:id="0" w:name="_Toc479751548"/>
      <w:bookmarkStart w:id="1" w:name="_Toc479753528"/>
      <w:bookmarkStart w:id="2" w:name="_Toc509740070"/>
      <w:bookmarkStart w:id="3" w:name="_Toc25849010"/>
      <w:r w:rsidRPr="00FB29D8">
        <w:rPr>
          <w:b/>
          <w:bCs/>
          <w:kern w:val="32"/>
          <w:sz w:val="32"/>
          <w:szCs w:val="32"/>
          <w:lang w:val="ru-RU" w:eastAsia="ru-RU"/>
        </w:rPr>
        <w:t>ВЫПУСКНАЯ КВАЛИФИКАЦИОННАЯ РАБОТА</w:t>
      </w:r>
      <w:bookmarkEnd w:id="0"/>
      <w:bookmarkEnd w:id="1"/>
      <w:bookmarkEnd w:id="2"/>
      <w:bookmarkEnd w:id="3"/>
    </w:p>
    <w:p w14:paraId="1C9CC815" w14:textId="77777777" w:rsidR="00FB29D8" w:rsidRPr="00FB29D8" w:rsidRDefault="00FB29D8" w:rsidP="00FB29D8">
      <w:pPr>
        <w:spacing w:line="240" w:lineRule="auto"/>
        <w:ind w:firstLine="0"/>
        <w:jc w:val="center"/>
        <w:rPr>
          <w:i/>
          <w:iCs/>
          <w:kern w:val="24"/>
          <w:sz w:val="24"/>
          <w:szCs w:val="24"/>
          <w:lang w:val="ru-RU" w:eastAsia="ru-RU"/>
        </w:rPr>
      </w:pPr>
      <w:r w:rsidRPr="00FB29D8">
        <w:rPr>
          <w:kern w:val="24"/>
          <w:sz w:val="24"/>
          <w:szCs w:val="24"/>
          <w:u w:val="single"/>
          <w:lang w:val="ru-RU" w:eastAsia="ru-RU"/>
        </w:rPr>
        <w:t>Разработка веб-приложения для управления личными финансами</w:t>
      </w:r>
    </w:p>
    <w:p w14:paraId="45B47F4E" w14:textId="77777777" w:rsidR="00FB29D8" w:rsidRPr="00FB29D8" w:rsidRDefault="00FB29D8" w:rsidP="00FB29D8">
      <w:pPr>
        <w:spacing w:line="240" w:lineRule="auto"/>
        <w:ind w:firstLine="0"/>
        <w:jc w:val="left"/>
        <w:rPr>
          <w:i/>
          <w:iCs/>
          <w:kern w:val="24"/>
          <w:sz w:val="24"/>
          <w:szCs w:val="24"/>
          <w:lang w:val="ru-RU" w:eastAsia="ru-RU"/>
        </w:rPr>
      </w:pPr>
    </w:p>
    <w:tbl>
      <w:tblPr>
        <w:tblStyle w:val="52"/>
        <w:tblW w:w="949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4536"/>
      </w:tblGrid>
      <w:tr w:rsidR="00FB29D8" w:rsidRPr="00FB29D8" w14:paraId="6AB73B73" w14:textId="77777777" w:rsidTr="004B7769">
        <w:trPr>
          <w:trHeight w:val="2695"/>
        </w:trPr>
        <w:tc>
          <w:tcPr>
            <w:tcW w:w="4962" w:type="dxa"/>
          </w:tcPr>
          <w:p w14:paraId="3884BD96" w14:textId="77777777" w:rsidR="00FB29D8" w:rsidRPr="00FB29D8" w:rsidRDefault="00FB29D8" w:rsidP="00FB29D8">
            <w:pPr>
              <w:tabs>
                <w:tab w:val="left" w:pos="806"/>
              </w:tabs>
              <w:spacing w:line="240" w:lineRule="auto"/>
              <w:ind w:firstLine="0"/>
              <w:rPr>
                <w:bCs/>
                <w:kern w:val="24"/>
                <w:sz w:val="24"/>
                <w:szCs w:val="24"/>
                <w:lang w:eastAsia="ru-RU"/>
              </w:rPr>
            </w:pPr>
          </w:p>
        </w:tc>
        <w:tc>
          <w:tcPr>
            <w:tcW w:w="4536" w:type="dxa"/>
          </w:tcPr>
          <w:p w14:paraId="5769ECB2"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Выполнил:</w:t>
            </w:r>
          </w:p>
          <w:p w14:paraId="15AA5444"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Франк Дмитрий Денисович</w:t>
            </w:r>
          </w:p>
          <w:p w14:paraId="426F61E3"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 xml:space="preserve">студент 4 курса группы ПИЖ-б-о-22-1 </w:t>
            </w:r>
          </w:p>
          <w:p w14:paraId="460B093F" w14:textId="77777777" w:rsidR="00FB29D8" w:rsidRPr="00FB29D8" w:rsidRDefault="00FB29D8" w:rsidP="00FB29D8">
            <w:pPr>
              <w:spacing w:line="240" w:lineRule="auto"/>
              <w:ind w:firstLine="0"/>
              <w:rPr>
                <w:bCs/>
                <w:kern w:val="24"/>
                <w:sz w:val="24"/>
                <w:szCs w:val="24"/>
                <w:u w:val="single"/>
                <w:lang w:eastAsia="ru-RU"/>
              </w:rPr>
            </w:pPr>
            <w:r w:rsidRPr="00FB29D8">
              <w:rPr>
                <w:bCs/>
                <w:kern w:val="24"/>
                <w:sz w:val="24"/>
                <w:szCs w:val="24"/>
                <w:u w:val="single"/>
                <w:lang w:eastAsia="ru-RU"/>
              </w:rPr>
              <w:t>Направления подготовки 09.03.04 Программная инженерия, направленность (профиль) «Разработка и сопровождение программного обеспечения», очной формы обучения</w:t>
            </w:r>
          </w:p>
          <w:p w14:paraId="306E902D" w14:textId="77777777" w:rsidR="00FB29D8" w:rsidRPr="00FB29D8" w:rsidRDefault="00FB29D8" w:rsidP="00FB29D8">
            <w:pPr>
              <w:spacing w:line="240" w:lineRule="auto"/>
              <w:ind w:firstLine="0"/>
              <w:rPr>
                <w:bCs/>
                <w:kern w:val="24"/>
                <w:sz w:val="24"/>
                <w:szCs w:val="24"/>
                <w:lang w:eastAsia="ru-RU"/>
              </w:rPr>
            </w:pPr>
          </w:p>
          <w:p w14:paraId="1C9DE378"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702C3341" w14:textId="77777777" w:rsidR="00FB29D8" w:rsidRPr="00FB29D8" w:rsidRDefault="00FB29D8" w:rsidP="00FB29D8">
            <w:pPr>
              <w:spacing w:line="240" w:lineRule="auto"/>
              <w:ind w:firstLine="0"/>
              <w:jc w:val="center"/>
              <w:rPr>
                <w:bCs/>
                <w:kern w:val="24"/>
                <w:sz w:val="24"/>
                <w:szCs w:val="24"/>
                <w:lang w:eastAsia="ru-RU"/>
              </w:rPr>
            </w:pPr>
            <w:r w:rsidRPr="00FB29D8">
              <w:rPr>
                <w:bCs/>
                <w:kern w:val="24"/>
                <w:sz w:val="24"/>
                <w:szCs w:val="24"/>
                <w:vertAlign w:val="superscript"/>
                <w:lang w:eastAsia="ru-RU"/>
              </w:rPr>
              <w:t>(подпись)</w:t>
            </w:r>
          </w:p>
        </w:tc>
      </w:tr>
      <w:tr w:rsidR="00FB29D8" w:rsidRPr="00FB29D8" w14:paraId="3EBE55CC" w14:textId="77777777" w:rsidTr="004B7769">
        <w:trPr>
          <w:trHeight w:val="3021"/>
        </w:trPr>
        <w:tc>
          <w:tcPr>
            <w:tcW w:w="4962" w:type="dxa"/>
          </w:tcPr>
          <w:p w14:paraId="127087EB" w14:textId="77777777" w:rsidR="00FB29D8" w:rsidRPr="00FB29D8" w:rsidRDefault="00FB29D8" w:rsidP="00FB29D8">
            <w:pPr>
              <w:tabs>
                <w:tab w:val="left" w:pos="3170"/>
              </w:tabs>
              <w:spacing w:line="240" w:lineRule="auto"/>
              <w:ind w:firstLine="0"/>
              <w:rPr>
                <w:b/>
                <w:bCs/>
                <w:kern w:val="24"/>
                <w:sz w:val="24"/>
                <w:szCs w:val="24"/>
                <w:lang w:eastAsia="ru-RU"/>
              </w:rPr>
            </w:pPr>
            <w:r w:rsidRPr="00FB29D8">
              <w:rPr>
                <w:b/>
                <w:bCs/>
                <w:kern w:val="24"/>
                <w:sz w:val="24"/>
                <w:szCs w:val="24"/>
                <w:lang w:eastAsia="ru-RU"/>
              </w:rPr>
              <w:t xml:space="preserve">Нормоконтролер: </w:t>
            </w:r>
          </w:p>
          <w:p w14:paraId="021AED62"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Орлова Анна Юрьевна</w:t>
            </w:r>
          </w:p>
          <w:p w14:paraId="5E11861E"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кандидат экономических наук, доцент, доцент департамента цифровых, робототехнических систем и электроники</w:t>
            </w:r>
          </w:p>
          <w:p w14:paraId="61530B9C" w14:textId="77777777" w:rsidR="00FB29D8" w:rsidRPr="00FB29D8" w:rsidRDefault="00FB29D8" w:rsidP="00FB29D8">
            <w:pPr>
              <w:tabs>
                <w:tab w:val="left" w:pos="3170"/>
              </w:tabs>
              <w:spacing w:line="240" w:lineRule="auto"/>
              <w:ind w:firstLine="0"/>
              <w:rPr>
                <w:i/>
                <w:iCs/>
                <w:kern w:val="24"/>
                <w:sz w:val="24"/>
                <w:szCs w:val="24"/>
                <w:lang w:eastAsia="ru-RU"/>
              </w:rPr>
            </w:pPr>
          </w:p>
          <w:p w14:paraId="49F140EE"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4754BB75" w14:textId="77777777" w:rsidR="00FB29D8" w:rsidRPr="00FB29D8" w:rsidRDefault="00FB29D8" w:rsidP="00FB29D8">
            <w:pPr>
              <w:tabs>
                <w:tab w:val="left" w:pos="3170"/>
              </w:tabs>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c>
          <w:tcPr>
            <w:tcW w:w="4536" w:type="dxa"/>
          </w:tcPr>
          <w:p w14:paraId="18A85EE8"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Руководитель:</w:t>
            </w:r>
          </w:p>
          <w:p w14:paraId="0E4DB73C" w14:textId="77777777" w:rsidR="00FB29D8" w:rsidRPr="00FB29D8" w:rsidRDefault="00FB29D8" w:rsidP="00FB29D8">
            <w:pPr>
              <w:tabs>
                <w:tab w:val="left" w:pos="3170"/>
              </w:tabs>
              <w:spacing w:line="240" w:lineRule="auto"/>
              <w:ind w:firstLine="0"/>
              <w:rPr>
                <w:bCs/>
                <w:kern w:val="24"/>
                <w:sz w:val="24"/>
                <w:szCs w:val="24"/>
                <w:u w:val="single"/>
                <w:lang w:eastAsia="ru-RU"/>
              </w:rPr>
            </w:pPr>
            <w:r w:rsidRPr="00FB29D8">
              <w:rPr>
                <w:bCs/>
                <w:kern w:val="24"/>
                <w:sz w:val="24"/>
                <w:szCs w:val="24"/>
                <w:u w:val="single"/>
                <w:lang w:eastAsia="ru-RU"/>
              </w:rPr>
              <w:t>Новикова Елена Николаевна</w:t>
            </w:r>
          </w:p>
          <w:p w14:paraId="567B412D" w14:textId="77777777" w:rsidR="00FB29D8" w:rsidRPr="00FB29D8" w:rsidRDefault="00FB29D8" w:rsidP="00FB29D8">
            <w:pPr>
              <w:tabs>
                <w:tab w:val="left" w:pos="42"/>
              </w:tabs>
              <w:spacing w:line="240" w:lineRule="auto"/>
              <w:ind w:right="-116" w:firstLine="0"/>
              <w:rPr>
                <w:sz w:val="24"/>
                <w:szCs w:val="24"/>
                <w:u w:val="single"/>
                <w:lang w:eastAsia="ru-RU"/>
              </w:rPr>
            </w:pPr>
            <w:r w:rsidRPr="00FB29D8">
              <w:rPr>
                <w:bCs/>
                <w:kern w:val="24"/>
                <w:sz w:val="24"/>
                <w:szCs w:val="24"/>
                <w:u w:val="single"/>
                <w:lang w:eastAsia="ru-RU"/>
              </w:rPr>
              <w:t>кандидат физико-математических  наук, доцент, доцент департамента цифровых, робототехнических систем и электроники</w:t>
            </w:r>
            <w:r w:rsidRPr="00FB29D8">
              <w:rPr>
                <w:sz w:val="24"/>
                <w:szCs w:val="24"/>
                <w:u w:val="single"/>
                <w:lang w:eastAsia="ru-RU"/>
              </w:rPr>
              <w:t xml:space="preserve"> </w:t>
            </w:r>
          </w:p>
          <w:p w14:paraId="51804705" w14:textId="77777777" w:rsidR="00FB29D8" w:rsidRPr="00FB29D8" w:rsidRDefault="00FB29D8" w:rsidP="00FB29D8">
            <w:pPr>
              <w:spacing w:line="240" w:lineRule="auto"/>
              <w:ind w:firstLine="0"/>
              <w:rPr>
                <w:bCs/>
                <w:kern w:val="24"/>
                <w:sz w:val="24"/>
                <w:szCs w:val="24"/>
                <w:lang w:eastAsia="ru-RU"/>
              </w:rPr>
            </w:pPr>
          </w:p>
          <w:p w14:paraId="41316554" w14:textId="77777777" w:rsidR="00FB29D8" w:rsidRPr="00FB29D8" w:rsidRDefault="00FB29D8" w:rsidP="00FB29D8">
            <w:pPr>
              <w:spacing w:line="240" w:lineRule="auto"/>
              <w:ind w:firstLine="0"/>
              <w:rPr>
                <w:b/>
                <w:bCs/>
                <w:kern w:val="24"/>
                <w:sz w:val="24"/>
                <w:szCs w:val="24"/>
                <w:lang w:eastAsia="ru-RU"/>
              </w:rPr>
            </w:pPr>
            <w:r w:rsidRPr="00FB29D8">
              <w:rPr>
                <w:b/>
                <w:bCs/>
                <w:kern w:val="24"/>
                <w:sz w:val="24"/>
                <w:szCs w:val="24"/>
                <w:lang w:eastAsia="ru-RU"/>
              </w:rPr>
              <w:t>__________________________________</w:t>
            </w:r>
          </w:p>
          <w:p w14:paraId="1F09318B" w14:textId="77777777" w:rsidR="00FB29D8" w:rsidRPr="00FB29D8" w:rsidRDefault="00FB29D8" w:rsidP="00FB29D8">
            <w:pPr>
              <w:spacing w:line="240" w:lineRule="auto"/>
              <w:ind w:firstLine="0"/>
              <w:rPr>
                <w:bCs/>
                <w:kern w:val="24"/>
                <w:sz w:val="24"/>
                <w:szCs w:val="24"/>
                <w:lang w:eastAsia="ru-RU"/>
              </w:rPr>
            </w:pPr>
            <w:r w:rsidRPr="00FB29D8">
              <w:rPr>
                <w:bCs/>
                <w:kern w:val="24"/>
                <w:sz w:val="24"/>
                <w:szCs w:val="24"/>
                <w:vertAlign w:val="superscript"/>
                <w:lang w:eastAsia="ru-RU"/>
              </w:rPr>
              <w:t xml:space="preserve">                                             (подпись)</w:t>
            </w:r>
          </w:p>
        </w:tc>
      </w:tr>
    </w:tbl>
    <w:p w14:paraId="26EE44B5"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 xml:space="preserve">Дата защиты </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1DCEA62D" w14:textId="77777777" w:rsidR="00FB29D8" w:rsidRPr="00FB29D8" w:rsidRDefault="00FB29D8" w:rsidP="00FB29D8">
      <w:pPr>
        <w:spacing w:line="240" w:lineRule="auto"/>
        <w:ind w:firstLine="0"/>
        <w:rPr>
          <w:iCs/>
          <w:kern w:val="24"/>
          <w:sz w:val="24"/>
          <w:szCs w:val="24"/>
          <w:lang w:val="ru-RU" w:eastAsia="ru-RU"/>
        </w:rPr>
      </w:pPr>
      <w:r w:rsidRPr="00FB29D8">
        <w:rPr>
          <w:iCs/>
          <w:kern w:val="24"/>
          <w:sz w:val="24"/>
          <w:szCs w:val="24"/>
          <w:lang w:val="ru-RU" w:eastAsia="ru-RU"/>
        </w:rPr>
        <w:t>«___» ________________ 20___ г.</w:t>
      </w:r>
    </w:p>
    <w:p w14:paraId="1BC9DEB2" w14:textId="77777777" w:rsidR="00FB29D8" w:rsidRPr="00FB29D8" w:rsidRDefault="00FB29D8" w:rsidP="00FB29D8">
      <w:pPr>
        <w:spacing w:line="240" w:lineRule="auto"/>
        <w:ind w:firstLine="0"/>
        <w:rPr>
          <w:iCs/>
          <w:kern w:val="24"/>
          <w:sz w:val="24"/>
          <w:szCs w:val="24"/>
          <w:lang w:val="ru-RU" w:eastAsia="ru-RU"/>
        </w:rPr>
      </w:pPr>
    </w:p>
    <w:p w14:paraId="2A711E0B" w14:textId="77777777" w:rsidR="00FB29D8" w:rsidRPr="00FB29D8" w:rsidRDefault="00FB29D8" w:rsidP="00FB29D8">
      <w:pPr>
        <w:ind w:firstLine="0"/>
        <w:rPr>
          <w:b/>
          <w:bCs/>
          <w:kern w:val="24"/>
          <w:sz w:val="24"/>
          <w:szCs w:val="24"/>
          <w:lang w:val="ru-RU" w:eastAsia="ru-RU"/>
        </w:rPr>
      </w:pPr>
      <w:r w:rsidRPr="00FB29D8">
        <w:rPr>
          <w:iCs/>
          <w:kern w:val="24"/>
          <w:sz w:val="24"/>
          <w:szCs w:val="24"/>
          <w:lang w:val="ru-RU" w:eastAsia="ru-RU"/>
        </w:rPr>
        <w:t>Оценка _____________________</w:t>
      </w:r>
      <w:r w:rsidRPr="00FB29D8">
        <w:rPr>
          <w:iCs/>
          <w:kern w:val="24"/>
          <w:sz w:val="24"/>
          <w:szCs w:val="24"/>
          <w:lang w:val="ru-RU" w:eastAsia="ru-RU"/>
        </w:rPr>
        <w:tab/>
      </w:r>
      <w:r w:rsidRPr="00FB29D8">
        <w:rPr>
          <w:iCs/>
          <w:kern w:val="24"/>
          <w:sz w:val="24"/>
          <w:szCs w:val="24"/>
          <w:lang w:val="ru-RU" w:eastAsia="ru-RU"/>
        </w:rPr>
        <w:tab/>
      </w:r>
      <w:r w:rsidRPr="00FB29D8">
        <w:rPr>
          <w:iCs/>
          <w:kern w:val="24"/>
          <w:sz w:val="24"/>
          <w:szCs w:val="24"/>
          <w:lang w:val="ru-RU" w:eastAsia="ru-RU"/>
        </w:rPr>
        <w:tab/>
      </w:r>
    </w:p>
    <w:p w14:paraId="509A5B7F" w14:textId="77777777" w:rsidR="00FB29D8" w:rsidRPr="00FB29D8" w:rsidRDefault="00FB29D8" w:rsidP="00FB29D8">
      <w:pPr>
        <w:ind w:firstLine="0"/>
        <w:rPr>
          <w:iCs/>
          <w:kern w:val="24"/>
          <w:sz w:val="24"/>
          <w:szCs w:val="24"/>
          <w:vertAlign w:val="superscript"/>
          <w:lang w:val="ru-RU" w:eastAsia="ru-RU"/>
        </w:rPr>
      </w:pPr>
    </w:p>
    <w:p w14:paraId="4CB4E643" w14:textId="77777777" w:rsidR="00FB29D8" w:rsidRPr="00FB29D8" w:rsidRDefault="00FB29D8" w:rsidP="00FB29D8">
      <w:pPr>
        <w:spacing w:line="240" w:lineRule="auto"/>
        <w:ind w:firstLine="0"/>
        <w:jc w:val="center"/>
        <w:rPr>
          <w:b/>
          <w:bCs/>
          <w:kern w:val="24"/>
          <w:sz w:val="24"/>
          <w:szCs w:val="24"/>
          <w:lang w:val="ru-RU" w:eastAsia="ru-RU"/>
        </w:rPr>
      </w:pPr>
    </w:p>
    <w:p w14:paraId="7076E8BC" w14:textId="52F26AFC" w:rsidR="00FB29D8" w:rsidRPr="00FB29D8" w:rsidRDefault="00FB29D8" w:rsidP="00FB29D8">
      <w:pPr>
        <w:spacing w:line="240" w:lineRule="auto"/>
        <w:ind w:firstLine="0"/>
        <w:jc w:val="center"/>
        <w:rPr>
          <w:b/>
          <w:bCs/>
          <w:kern w:val="24"/>
          <w:sz w:val="24"/>
          <w:szCs w:val="24"/>
          <w:lang w:val="ru-RU" w:eastAsia="ru-RU"/>
        </w:rPr>
      </w:pPr>
      <w:r w:rsidRPr="00FB29D8">
        <w:rPr>
          <w:b/>
          <w:bCs/>
          <w:kern w:val="24"/>
          <w:sz w:val="24"/>
          <w:szCs w:val="24"/>
          <w:lang w:val="ru-RU" w:eastAsia="ru-RU"/>
        </w:rPr>
        <w:t>Ставрополь, 2026 г.</w:t>
      </w:r>
      <w:r w:rsidRPr="00FB29D8">
        <w:rPr>
          <w:b/>
          <w:kern w:val="24"/>
          <w:szCs w:val="28"/>
          <w:lang w:val="ru-RU" w:eastAsia="ru-RU"/>
        </w:rPr>
        <w:br w:type="page"/>
      </w:r>
    </w:p>
    <w:p w14:paraId="1CCB55C8"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lastRenderedPageBreak/>
        <w:t>Министерство науки и высшего образования Российской Федерации</w:t>
      </w:r>
    </w:p>
    <w:p w14:paraId="3FA69945"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Федеральное государственное автономное образовательное учреждение</w:t>
      </w:r>
    </w:p>
    <w:p w14:paraId="7552CE12"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высшего образования</w:t>
      </w:r>
    </w:p>
    <w:p w14:paraId="04B878DC" w14:textId="77777777" w:rsidR="00FB29D8" w:rsidRPr="00FB29D8" w:rsidRDefault="00FB29D8" w:rsidP="005F0F64">
      <w:pPr>
        <w:spacing w:line="240" w:lineRule="auto"/>
        <w:ind w:firstLine="0"/>
        <w:jc w:val="center"/>
        <w:rPr>
          <w:b/>
          <w:kern w:val="24"/>
          <w:szCs w:val="28"/>
          <w:lang w:val="ru-RU" w:eastAsia="ru-RU"/>
        </w:rPr>
      </w:pPr>
      <w:r w:rsidRPr="00FB29D8">
        <w:rPr>
          <w:b/>
          <w:kern w:val="24"/>
          <w:szCs w:val="28"/>
          <w:lang w:val="ru-RU" w:eastAsia="ru-RU"/>
        </w:rPr>
        <w:t>«СЕВЕРО-КАВКАЗСКИЙ ФЕДЕРАЛЬНЫЙ УНИВЕРСИТЕТ»</w:t>
      </w:r>
    </w:p>
    <w:p w14:paraId="34014E30" w14:textId="77777777" w:rsidR="00FB29D8" w:rsidRPr="00FB29D8" w:rsidRDefault="00FB29D8" w:rsidP="005F0F64">
      <w:pPr>
        <w:spacing w:line="240" w:lineRule="auto"/>
        <w:ind w:firstLine="0"/>
        <w:jc w:val="center"/>
        <w:rPr>
          <w:b/>
          <w:kern w:val="24"/>
          <w:szCs w:val="28"/>
          <w:lang w:val="ru-RU" w:eastAsia="ru-RU"/>
        </w:rPr>
      </w:pPr>
    </w:p>
    <w:p w14:paraId="31215F1B"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Институт </w:t>
      </w:r>
      <w:r w:rsidRPr="00FB29D8">
        <w:rPr>
          <w:kern w:val="24"/>
          <w:sz w:val="24"/>
          <w:szCs w:val="24"/>
          <w:u w:val="single"/>
          <w:lang w:val="ru-RU" w:eastAsia="ru-RU"/>
        </w:rPr>
        <w:t>перспективной инженерии</w:t>
      </w:r>
    </w:p>
    <w:p w14:paraId="684A5637" w14:textId="77777777" w:rsidR="00FB29D8" w:rsidRPr="00FB29D8" w:rsidRDefault="00FB29D8" w:rsidP="005F0F64">
      <w:pPr>
        <w:spacing w:line="240" w:lineRule="auto"/>
        <w:ind w:firstLine="0"/>
        <w:jc w:val="left"/>
        <w:rPr>
          <w:b/>
          <w:bCs/>
          <w:kern w:val="24"/>
          <w:sz w:val="24"/>
          <w:szCs w:val="24"/>
          <w:lang w:val="ru-RU" w:eastAsia="ru-RU"/>
        </w:rPr>
      </w:pPr>
      <w:r w:rsidRPr="00FB29D8">
        <w:rPr>
          <w:b/>
          <w:bCs/>
          <w:kern w:val="24"/>
          <w:sz w:val="24"/>
          <w:szCs w:val="24"/>
          <w:lang w:val="ru-RU" w:eastAsia="ru-RU"/>
        </w:rPr>
        <w:t xml:space="preserve">Департамент </w:t>
      </w:r>
      <w:r w:rsidRPr="00FB29D8">
        <w:rPr>
          <w:kern w:val="24"/>
          <w:sz w:val="24"/>
          <w:szCs w:val="24"/>
          <w:u w:val="single"/>
          <w:lang w:val="ru-RU" w:eastAsia="ru-RU"/>
        </w:rPr>
        <w:t>цифровых, робототехнических систем и электроники</w:t>
      </w:r>
    </w:p>
    <w:p w14:paraId="06DA59CB" w14:textId="77777777" w:rsidR="00FB29D8" w:rsidRPr="00FB29D8" w:rsidRDefault="00FB29D8" w:rsidP="005F0F64">
      <w:pPr>
        <w:spacing w:line="240" w:lineRule="auto"/>
        <w:ind w:firstLine="0"/>
        <w:jc w:val="center"/>
        <w:rPr>
          <w:b/>
          <w:bCs/>
          <w:kern w:val="24"/>
          <w:sz w:val="24"/>
          <w:szCs w:val="24"/>
          <w:lang w:val="ru-RU" w:eastAsia="ru-RU"/>
        </w:rPr>
      </w:pPr>
    </w:p>
    <w:p w14:paraId="01B3841C"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Утверждена распоряжением по институту</w:t>
      </w:r>
      <w:r w:rsidRPr="00FB29D8">
        <w:rPr>
          <w:b/>
          <w:bCs/>
          <w:kern w:val="24"/>
          <w:sz w:val="24"/>
          <w:szCs w:val="24"/>
          <w:lang w:val="ru-RU" w:eastAsia="ru-RU"/>
        </w:rPr>
        <w:tab/>
      </w:r>
      <w:r w:rsidRPr="00FB29D8">
        <w:rPr>
          <w:b/>
          <w:bCs/>
          <w:kern w:val="24"/>
          <w:sz w:val="24"/>
          <w:szCs w:val="24"/>
          <w:lang w:val="ru-RU" w:eastAsia="ru-RU"/>
        </w:rPr>
        <w:tab/>
        <w:t xml:space="preserve">   Допущен к защите</w:t>
      </w:r>
    </w:p>
    <w:p w14:paraId="5EDFE4F6" w14:textId="77777777" w:rsidR="00FB29D8" w:rsidRPr="00FB29D8" w:rsidRDefault="00FB29D8" w:rsidP="005F0F64">
      <w:pPr>
        <w:spacing w:line="240" w:lineRule="auto"/>
        <w:ind w:firstLine="0"/>
        <w:rPr>
          <w:b/>
          <w:bCs/>
          <w:kern w:val="24"/>
          <w:sz w:val="24"/>
          <w:szCs w:val="24"/>
          <w:lang w:val="ru-RU" w:eastAsia="ru-RU"/>
        </w:rPr>
      </w:pPr>
      <w:r w:rsidRPr="00FB29D8">
        <w:rPr>
          <w:b/>
          <w:bCs/>
          <w:kern w:val="24"/>
          <w:sz w:val="24"/>
          <w:szCs w:val="24"/>
          <w:lang w:val="ru-RU" w:eastAsia="ru-RU"/>
        </w:rPr>
        <w:t>от ___</w:t>
      </w:r>
      <w:r w:rsidRPr="00FB29D8">
        <w:rPr>
          <w:b/>
          <w:bCs/>
          <w:kern w:val="24"/>
          <w:sz w:val="24"/>
          <w:szCs w:val="24"/>
          <w:u w:val="single"/>
          <w:lang w:val="ru-RU" w:eastAsia="ru-RU"/>
        </w:rPr>
        <w:t>26.01.2026г.</w:t>
      </w:r>
      <w:r w:rsidRPr="00FB29D8">
        <w:rPr>
          <w:b/>
          <w:bCs/>
          <w:kern w:val="24"/>
          <w:sz w:val="24"/>
          <w:szCs w:val="24"/>
          <w:lang w:val="ru-RU" w:eastAsia="ru-RU"/>
        </w:rPr>
        <w:t xml:space="preserve">        № </w:t>
      </w:r>
      <w:r w:rsidRPr="00FB29D8">
        <w:rPr>
          <w:b/>
          <w:bCs/>
          <w:kern w:val="24"/>
          <w:sz w:val="24"/>
          <w:szCs w:val="24"/>
          <w:lang w:val="ru-RU" w:eastAsia="ru-RU"/>
        </w:rPr>
        <w:tab/>
      </w:r>
      <w:r w:rsidRPr="00FB29D8">
        <w:rPr>
          <w:b/>
          <w:bCs/>
          <w:kern w:val="24"/>
          <w:sz w:val="24"/>
          <w:szCs w:val="24"/>
          <w:u w:val="single"/>
          <w:lang w:val="ru-RU" w:eastAsia="ru-RU"/>
        </w:rPr>
        <w:t>07.2-Р-12.00_</w:t>
      </w:r>
      <w:r w:rsidRPr="00FB29D8">
        <w:rPr>
          <w:b/>
          <w:bCs/>
          <w:kern w:val="24"/>
          <w:sz w:val="24"/>
          <w:szCs w:val="24"/>
          <w:lang w:val="ru-RU" w:eastAsia="ru-RU"/>
        </w:rPr>
        <w:tab/>
      </w:r>
      <w:r w:rsidRPr="00FB29D8">
        <w:rPr>
          <w:b/>
          <w:bCs/>
          <w:kern w:val="24"/>
          <w:sz w:val="24"/>
          <w:szCs w:val="24"/>
          <w:lang w:val="ru-RU" w:eastAsia="ru-RU"/>
        </w:rPr>
        <w:tab/>
        <w:t>«_____» _____________________20____ г.</w:t>
      </w:r>
    </w:p>
    <w:p w14:paraId="4E5F9373" w14:textId="77777777" w:rsidR="00FB29D8" w:rsidRPr="00FB29D8" w:rsidRDefault="00FB29D8" w:rsidP="005F0F64">
      <w:pPr>
        <w:spacing w:line="240" w:lineRule="auto"/>
        <w:ind w:left="4961" w:hanging="4961"/>
        <w:rPr>
          <w:i/>
          <w:iCs/>
          <w:kern w:val="24"/>
          <w:sz w:val="22"/>
          <w:szCs w:val="24"/>
          <w:lang w:val="ru-RU" w:eastAsia="ru-RU"/>
        </w:rPr>
      </w:pPr>
      <w:r w:rsidRPr="00FB29D8">
        <w:rPr>
          <w:b/>
          <w:bCs/>
          <w:kern w:val="24"/>
          <w:sz w:val="24"/>
          <w:szCs w:val="24"/>
          <w:lang w:val="ru-RU" w:eastAsia="ru-RU"/>
        </w:rPr>
        <w:tab/>
      </w:r>
      <w:r w:rsidRPr="00FB29D8">
        <w:rPr>
          <w:b/>
          <w:bCs/>
          <w:kern w:val="24"/>
          <w:sz w:val="22"/>
          <w:szCs w:val="24"/>
          <w:lang w:val="ru-RU" w:eastAsia="ru-RU"/>
        </w:rPr>
        <w:t>И.о. директора департамента цифровых, робототехнических систем и электроники</w:t>
      </w:r>
    </w:p>
    <w:p w14:paraId="43A88AB4" w14:textId="77777777" w:rsidR="00FB29D8" w:rsidRPr="00FB29D8" w:rsidRDefault="00FB29D8" w:rsidP="005F0F64">
      <w:pPr>
        <w:spacing w:line="240" w:lineRule="auto"/>
        <w:ind w:firstLine="0"/>
        <w:jc w:val="left"/>
        <w:rPr>
          <w:i/>
          <w:iCs/>
          <w:kern w:val="24"/>
          <w:sz w:val="24"/>
          <w:szCs w:val="24"/>
          <w:u w:val="single"/>
          <w:lang w:val="ru-RU" w:eastAsia="ru-RU"/>
        </w:rPr>
      </w:pP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i/>
          <w:iCs/>
          <w:kern w:val="24"/>
          <w:sz w:val="24"/>
          <w:szCs w:val="24"/>
          <w:lang w:val="ru-RU" w:eastAsia="ru-RU"/>
        </w:rPr>
        <w:tab/>
      </w:r>
      <w:r w:rsidRPr="00FB29D8">
        <w:rPr>
          <w:kern w:val="24"/>
          <w:sz w:val="24"/>
          <w:szCs w:val="24"/>
          <w:u w:val="single"/>
          <w:lang w:val="ru-RU" w:eastAsia="ru-RU"/>
        </w:rPr>
        <w:t>Азаров Иван Валерьевич</w:t>
      </w:r>
      <w:r w:rsidRPr="00FB29D8">
        <w:rPr>
          <w:i/>
          <w:iCs/>
          <w:kern w:val="24"/>
          <w:sz w:val="24"/>
          <w:szCs w:val="24"/>
          <w:lang w:val="ru-RU" w:eastAsia="ru-RU"/>
        </w:rPr>
        <w:t>_______________</w:t>
      </w:r>
    </w:p>
    <w:p w14:paraId="33DDF2C2" w14:textId="77777777" w:rsidR="00FB29D8" w:rsidRPr="00FB29D8" w:rsidRDefault="00FB29D8" w:rsidP="005F0F64">
      <w:pPr>
        <w:spacing w:line="240" w:lineRule="auto"/>
        <w:ind w:left="4254"/>
        <w:jc w:val="left"/>
        <w:rPr>
          <w:kern w:val="24"/>
          <w:sz w:val="24"/>
          <w:szCs w:val="24"/>
          <w:u w:val="single"/>
          <w:lang w:val="ru-RU" w:eastAsia="ru-RU"/>
        </w:rPr>
      </w:pPr>
      <w:r w:rsidRPr="00FB29D8">
        <w:rPr>
          <w:kern w:val="24"/>
          <w:sz w:val="24"/>
          <w:szCs w:val="24"/>
          <w:u w:val="single"/>
          <w:lang w:val="ru-RU" w:eastAsia="ru-RU"/>
        </w:rPr>
        <w:t>кандидат экономических наук, доцент</w:t>
      </w:r>
      <w:r w:rsidRPr="00FB29D8">
        <w:rPr>
          <w:i/>
          <w:iCs/>
          <w:kern w:val="24"/>
          <w:sz w:val="24"/>
          <w:szCs w:val="24"/>
          <w:lang w:val="ru-RU" w:eastAsia="ru-RU"/>
        </w:rPr>
        <w:t>___</w:t>
      </w:r>
    </w:p>
    <w:p w14:paraId="64B6CE5F" w14:textId="77777777" w:rsidR="00FB29D8" w:rsidRPr="00FB29D8" w:rsidRDefault="00FB29D8" w:rsidP="005F0F64">
      <w:pPr>
        <w:spacing w:line="240" w:lineRule="auto"/>
        <w:ind w:left="4254"/>
        <w:jc w:val="left"/>
        <w:rPr>
          <w:b/>
          <w:bCs/>
          <w:kern w:val="24"/>
          <w:sz w:val="24"/>
          <w:szCs w:val="24"/>
          <w:lang w:val="ru-RU" w:eastAsia="ru-RU"/>
        </w:rPr>
      </w:pPr>
      <w:r w:rsidRPr="00FB29D8">
        <w:rPr>
          <w:b/>
          <w:bCs/>
          <w:kern w:val="24"/>
          <w:sz w:val="24"/>
          <w:szCs w:val="24"/>
          <w:lang w:val="ru-RU" w:eastAsia="ru-RU"/>
        </w:rPr>
        <w:t>____________________________________</w:t>
      </w:r>
    </w:p>
    <w:p w14:paraId="541800CE" w14:textId="77777777" w:rsidR="00FB29D8" w:rsidRPr="00FB29D8" w:rsidRDefault="00FB29D8" w:rsidP="005F0F64">
      <w:pPr>
        <w:spacing w:line="240" w:lineRule="auto"/>
        <w:ind w:firstLine="0"/>
        <w:rPr>
          <w:i/>
          <w:iCs/>
          <w:kern w:val="24"/>
          <w:sz w:val="16"/>
          <w:szCs w:val="16"/>
          <w:lang w:val="ru-RU" w:eastAsia="ru-RU"/>
        </w:rPr>
      </w:pP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r w:rsidRPr="00FB29D8">
        <w:rPr>
          <w:i/>
          <w:iCs/>
          <w:kern w:val="24"/>
          <w:sz w:val="16"/>
          <w:szCs w:val="16"/>
          <w:lang w:val="ru-RU" w:eastAsia="ru-RU"/>
        </w:rPr>
        <w:t>(подпись и.о. директора департамента)</w:t>
      </w:r>
      <w:r w:rsidRPr="00FB29D8">
        <w:rPr>
          <w:i/>
          <w:i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r>
      <w:r w:rsidRPr="00FB29D8">
        <w:rPr>
          <w:b/>
          <w:bCs/>
          <w:kern w:val="24"/>
          <w:sz w:val="24"/>
          <w:szCs w:val="24"/>
          <w:lang w:val="ru-RU" w:eastAsia="ru-RU"/>
        </w:rPr>
        <w:tab/>
        <w:t xml:space="preserve">             </w:t>
      </w:r>
    </w:p>
    <w:p w14:paraId="37E3C710" w14:textId="77777777" w:rsidR="00FB29D8" w:rsidRPr="00FB29D8" w:rsidRDefault="00FB29D8" w:rsidP="005F0F64">
      <w:pPr>
        <w:spacing w:line="240" w:lineRule="auto"/>
        <w:ind w:firstLine="0"/>
        <w:rPr>
          <w:i/>
          <w:iCs/>
          <w:kern w:val="24"/>
          <w:szCs w:val="28"/>
          <w:lang w:val="ru-RU" w:eastAsia="ru-RU"/>
        </w:rPr>
      </w:pPr>
      <w:r w:rsidRPr="00FB29D8">
        <w:rPr>
          <w:i/>
          <w:iCs/>
          <w:kern w:val="24"/>
          <w:sz w:val="24"/>
          <w:szCs w:val="24"/>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r w:rsidRPr="00FB29D8">
        <w:rPr>
          <w:i/>
          <w:iCs/>
          <w:kern w:val="24"/>
          <w:szCs w:val="28"/>
          <w:lang w:val="ru-RU" w:eastAsia="ru-RU"/>
        </w:rPr>
        <w:tab/>
      </w:r>
    </w:p>
    <w:p w14:paraId="38587DB1"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ПОЯСНИТЕЛЬНАЯ ЗАПИСКА К ВЫПУСКНОЙ</w:t>
      </w:r>
    </w:p>
    <w:p w14:paraId="35DAB0B7"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КВАЛИФИКАЦИОННОЙ РАБОТЕ</w:t>
      </w:r>
    </w:p>
    <w:p w14:paraId="21BA25EA" w14:textId="77777777" w:rsidR="00FB29D8" w:rsidRPr="00FB29D8" w:rsidRDefault="00FB29D8" w:rsidP="005F0F64">
      <w:pPr>
        <w:spacing w:line="240" w:lineRule="auto"/>
        <w:ind w:firstLine="0"/>
        <w:jc w:val="center"/>
        <w:rPr>
          <w:b/>
          <w:bCs/>
          <w:kern w:val="32"/>
          <w:szCs w:val="28"/>
          <w:lang w:val="ru-RU" w:eastAsia="ru-RU"/>
        </w:rPr>
      </w:pPr>
      <w:r w:rsidRPr="00FB29D8">
        <w:rPr>
          <w:b/>
          <w:bCs/>
          <w:kern w:val="32"/>
          <w:szCs w:val="28"/>
          <w:lang w:val="ru-RU" w:eastAsia="ru-RU"/>
        </w:rPr>
        <w:t>(ДИПЛОМНОМУ ПРОЕКТУ) НА ТЕМУ:</w:t>
      </w:r>
    </w:p>
    <w:p w14:paraId="7D4D35C8" w14:textId="77777777" w:rsidR="00FB29D8" w:rsidRPr="00FB29D8" w:rsidRDefault="00FB29D8" w:rsidP="005F0F64">
      <w:pPr>
        <w:spacing w:line="240" w:lineRule="auto"/>
        <w:ind w:left="4248" w:hanging="4248"/>
        <w:jc w:val="center"/>
        <w:rPr>
          <w:kern w:val="24"/>
          <w:szCs w:val="28"/>
          <w:u w:val="single"/>
          <w:lang w:val="ru-RU" w:eastAsia="ru-RU"/>
        </w:rPr>
      </w:pPr>
      <w:r w:rsidRPr="00FB29D8">
        <w:rPr>
          <w:kern w:val="24"/>
          <w:szCs w:val="28"/>
          <w:u w:val="single"/>
          <w:lang w:val="ru-RU" w:eastAsia="ru-RU"/>
        </w:rPr>
        <w:t>Разработка веб-приложения для управления личными финансами</w:t>
      </w:r>
    </w:p>
    <w:p w14:paraId="16152734" w14:textId="77777777" w:rsidR="00FB29D8" w:rsidRPr="00FB29D8" w:rsidRDefault="00FB29D8" w:rsidP="005F0F64">
      <w:pPr>
        <w:spacing w:line="240" w:lineRule="auto"/>
        <w:ind w:left="4248" w:hanging="4248"/>
        <w:jc w:val="center"/>
        <w:rPr>
          <w:bCs/>
          <w:kern w:val="24"/>
          <w:sz w:val="24"/>
          <w:szCs w:val="24"/>
          <w:lang w:val="ru-RU" w:eastAsia="ru-RU"/>
        </w:rPr>
      </w:pPr>
    </w:p>
    <w:p w14:paraId="448DBEF2" w14:textId="77777777" w:rsidR="00FB29D8" w:rsidRPr="00FB29D8" w:rsidRDefault="00FB29D8" w:rsidP="005F0F64">
      <w:pPr>
        <w:spacing w:line="240" w:lineRule="auto"/>
        <w:ind w:left="4248" w:hanging="4248"/>
        <w:rPr>
          <w:bCs/>
          <w:kern w:val="24"/>
          <w:szCs w:val="24"/>
          <w:lang w:val="ru-RU" w:eastAsia="ru-RU"/>
        </w:rPr>
      </w:pPr>
      <w:r w:rsidRPr="00FB29D8">
        <w:rPr>
          <w:bCs/>
          <w:kern w:val="24"/>
          <w:szCs w:val="24"/>
          <w:lang w:val="ru-RU" w:eastAsia="ru-RU"/>
        </w:rPr>
        <w:t xml:space="preserve">Автор дипломного проекта </w:t>
      </w:r>
      <w:r w:rsidRPr="00FB29D8">
        <w:rPr>
          <w:bCs/>
          <w:kern w:val="24"/>
          <w:szCs w:val="24"/>
          <w:u w:val="single"/>
          <w:lang w:val="ru-RU" w:eastAsia="ru-RU"/>
        </w:rPr>
        <w:t>Франк Дмитрий Денисович</w:t>
      </w:r>
    </w:p>
    <w:p w14:paraId="0CE32794" w14:textId="77777777" w:rsidR="00FB29D8" w:rsidRPr="00FB29D8" w:rsidRDefault="00FB29D8" w:rsidP="005F0F64">
      <w:pPr>
        <w:spacing w:line="240" w:lineRule="auto"/>
        <w:ind w:left="4248" w:hanging="703"/>
        <w:rPr>
          <w:bCs/>
          <w:kern w:val="24"/>
          <w:sz w:val="16"/>
          <w:szCs w:val="16"/>
          <w:lang w:val="ru-RU" w:eastAsia="ru-RU"/>
        </w:rPr>
      </w:pPr>
      <w:r w:rsidRPr="00FB29D8">
        <w:rPr>
          <w:bCs/>
          <w:kern w:val="24"/>
          <w:sz w:val="16"/>
          <w:szCs w:val="16"/>
          <w:lang w:val="ru-RU" w:eastAsia="ru-RU"/>
        </w:rPr>
        <w:t xml:space="preserve">            подпись, дата фамилия, имя, отчество</w:t>
      </w:r>
    </w:p>
    <w:p w14:paraId="01720E32"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Направление подготовки </w:t>
      </w:r>
      <w:r w:rsidRPr="00FB29D8">
        <w:rPr>
          <w:bCs/>
          <w:kern w:val="24"/>
          <w:szCs w:val="24"/>
          <w:u w:val="single"/>
          <w:lang w:val="ru-RU" w:eastAsia="ru-RU"/>
        </w:rPr>
        <w:t>09.03.04 Программная инженерия</w:t>
      </w:r>
      <w:r w:rsidRPr="00FB29D8">
        <w:rPr>
          <w:bCs/>
          <w:kern w:val="24"/>
          <w:szCs w:val="24"/>
          <w:lang w:val="ru-RU" w:eastAsia="ru-RU"/>
        </w:rPr>
        <w:t xml:space="preserve"> </w:t>
      </w:r>
    </w:p>
    <w:p w14:paraId="0F9734D6" w14:textId="77777777" w:rsidR="00FB29D8" w:rsidRPr="00FB29D8" w:rsidRDefault="00FB29D8" w:rsidP="005F0F64">
      <w:pPr>
        <w:spacing w:line="240" w:lineRule="auto"/>
        <w:ind w:left="2836"/>
        <w:rPr>
          <w:bCs/>
          <w:kern w:val="24"/>
          <w:sz w:val="16"/>
          <w:szCs w:val="16"/>
          <w:lang w:val="ru-RU" w:eastAsia="ru-RU"/>
        </w:rPr>
      </w:pPr>
      <w:r w:rsidRPr="00FB29D8">
        <w:rPr>
          <w:bCs/>
          <w:kern w:val="24"/>
          <w:sz w:val="16"/>
          <w:szCs w:val="16"/>
          <w:lang w:val="ru-RU" w:eastAsia="ru-RU"/>
        </w:rPr>
        <w:t>код, наименование</w:t>
      </w:r>
    </w:p>
    <w:p w14:paraId="36D2B0B6"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 xml:space="preserve">Направленность (профиль) </w:t>
      </w:r>
      <w:r w:rsidRPr="00FB29D8">
        <w:rPr>
          <w:bCs/>
          <w:kern w:val="24"/>
          <w:szCs w:val="24"/>
          <w:u w:val="single"/>
          <w:lang w:val="ru-RU" w:eastAsia="ru-RU"/>
        </w:rPr>
        <w:t xml:space="preserve">Разработка и сопровождение программного обеспечения </w:t>
      </w:r>
      <w:r w:rsidRPr="00FB29D8">
        <w:rPr>
          <w:bCs/>
          <w:kern w:val="24"/>
          <w:szCs w:val="24"/>
          <w:lang w:val="ru-RU" w:eastAsia="ru-RU"/>
        </w:rPr>
        <w:t xml:space="preserve"> </w:t>
      </w:r>
    </w:p>
    <w:p w14:paraId="4BD21996" w14:textId="77777777" w:rsidR="00FB29D8" w:rsidRPr="00FB29D8" w:rsidRDefault="00FB29D8" w:rsidP="005F0F64">
      <w:pPr>
        <w:spacing w:line="240" w:lineRule="auto"/>
        <w:ind w:left="4242" w:firstLine="6"/>
        <w:rPr>
          <w:bCs/>
          <w:kern w:val="24"/>
          <w:sz w:val="24"/>
          <w:szCs w:val="24"/>
          <w:lang w:val="ru-RU" w:eastAsia="ru-RU"/>
        </w:rPr>
      </w:pPr>
      <w:r w:rsidRPr="00FB29D8">
        <w:rPr>
          <w:bCs/>
          <w:kern w:val="24"/>
          <w:sz w:val="24"/>
          <w:szCs w:val="24"/>
          <w:lang w:val="ru-RU" w:eastAsia="ru-RU"/>
        </w:rPr>
        <w:t>наименование</w:t>
      </w:r>
    </w:p>
    <w:p w14:paraId="562C5B05" w14:textId="77777777" w:rsidR="00FB29D8" w:rsidRPr="00FB29D8" w:rsidRDefault="00FB29D8" w:rsidP="005F0F64">
      <w:pPr>
        <w:autoSpaceDE w:val="0"/>
        <w:autoSpaceDN w:val="0"/>
        <w:adjustRightInd w:val="0"/>
        <w:spacing w:line="240" w:lineRule="auto"/>
        <w:ind w:firstLine="0"/>
        <w:rPr>
          <w:rFonts w:eastAsia="Calibri"/>
          <w:szCs w:val="27"/>
          <w:lang w:val="ru-RU" w:eastAsia="ru-RU"/>
        </w:rPr>
      </w:pPr>
      <w:r w:rsidRPr="00FB29D8">
        <w:rPr>
          <w:rFonts w:eastAsia="Calibri"/>
          <w:szCs w:val="27"/>
          <w:lang w:val="ru-RU" w:eastAsia="ru-RU"/>
        </w:rPr>
        <w:t xml:space="preserve">Группа </w:t>
      </w:r>
      <w:r w:rsidRPr="00FB29D8">
        <w:rPr>
          <w:rFonts w:eastAsia="Calibri"/>
          <w:szCs w:val="27"/>
          <w:u w:val="single"/>
          <w:lang w:val="ru-RU" w:eastAsia="ru-RU"/>
        </w:rPr>
        <w:t>ПИЖ-б-о-22-1</w:t>
      </w:r>
      <w:r w:rsidRPr="00FB29D8">
        <w:rPr>
          <w:rFonts w:eastAsia="Calibri"/>
          <w:szCs w:val="27"/>
          <w:lang w:val="ru-RU" w:eastAsia="ru-RU"/>
        </w:rPr>
        <w:t>_______________________________________________</w:t>
      </w:r>
    </w:p>
    <w:p w14:paraId="7EACAC40" w14:textId="77777777" w:rsidR="00FB29D8" w:rsidRPr="00FB29D8" w:rsidRDefault="00FB29D8" w:rsidP="005F0F64">
      <w:pPr>
        <w:autoSpaceDE w:val="0"/>
        <w:autoSpaceDN w:val="0"/>
        <w:adjustRightInd w:val="0"/>
        <w:spacing w:line="240" w:lineRule="auto"/>
        <w:ind w:firstLine="0"/>
        <w:rPr>
          <w:rFonts w:eastAsia="Calibri"/>
          <w:sz w:val="27"/>
          <w:szCs w:val="27"/>
          <w:lang w:val="ru-RU" w:eastAsia="ru-RU"/>
        </w:rPr>
      </w:pPr>
      <w:r w:rsidRPr="00FB29D8">
        <w:rPr>
          <w:rFonts w:eastAsia="Calibri"/>
          <w:szCs w:val="27"/>
          <w:lang w:val="ru-RU" w:eastAsia="ru-RU"/>
        </w:rPr>
        <w:t>Руководитель проекта ______________</w:t>
      </w:r>
      <w:r w:rsidRPr="00FB29D8">
        <w:rPr>
          <w:rFonts w:eastAsia="Calibri"/>
          <w:color w:val="000000"/>
          <w:szCs w:val="27"/>
          <w:lang w:val="ru-RU" w:eastAsia="ru-RU"/>
        </w:rPr>
        <w:t>___________</w:t>
      </w:r>
      <w:r w:rsidRPr="00FB29D8">
        <w:rPr>
          <w:rFonts w:eastAsia="Calibri"/>
          <w:szCs w:val="27"/>
          <w:lang w:val="ru-RU" w:eastAsia="ru-RU"/>
        </w:rPr>
        <w:t>__________</w:t>
      </w:r>
      <w:r w:rsidRPr="00FB29D8">
        <w:rPr>
          <w:rFonts w:eastAsia="Calibri"/>
          <w:sz w:val="27"/>
          <w:szCs w:val="27"/>
          <w:u w:val="single"/>
          <w:lang w:val="ru-RU" w:eastAsia="ru-RU"/>
        </w:rPr>
        <w:t>Е.Н. Новикова</w:t>
      </w:r>
    </w:p>
    <w:p w14:paraId="4159007F" w14:textId="77777777" w:rsidR="00FB29D8" w:rsidRPr="00FB29D8" w:rsidRDefault="00FB29D8" w:rsidP="005F0F64">
      <w:pPr>
        <w:spacing w:line="240" w:lineRule="auto"/>
        <w:ind w:left="2127"/>
        <w:rPr>
          <w:rFonts w:eastAsia="Calibri"/>
          <w:sz w:val="21"/>
          <w:szCs w:val="21"/>
          <w:lang w:val="ru-RU" w:eastAsia="ru-RU"/>
        </w:rPr>
      </w:pPr>
      <w:r w:rsidRPr="00FB29D8">
        <w:rPr>
          <w:rFonts w:eastAsia="Calibri"/>
          <w:sz w:val="16"/>
          <w:szCs w:val="16"/>
          <w:lang w:val="ru-RU" w:eastAsia="ru-RU"/>
        </w:rPr>
        <w:t xml:space="preserve">                                             подпись, дата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t xml:space="preserve">           </w:t>
      </w:r>
      <w:r w:rsidRPr="00FB29D8">
        <w:rPr>
          <w:rFonts w:eastAsia="Calibri"/>
          <w:sz w:val="16"/>
          <w:szCs w:val="16"/>
          <w:lang w:val="ru-RU" w:eastAsia="ru-RU"/>
        </w:rPr>
        <w:t>инициалы, фамилия</w:t>
      </w:r>
    </w:p>
    <w:p w14:paraId="0E74DBAF" w14:textId="77777777" w:rsidR="00FB29D8" w:rsidRPr="00FB29D8" w:rsidRDefault="00FB29D8" w:rsidP="005F0F64">
      <w:pPr>
        <w:spacing w:line="240" w:lineRule="auto"/>
        <w:ind w:firstLine="0"/>
        <w:rPr>
          <w:bCs/>
          <w:kern w:val="24"/>
          <w:szCs w:val="24"/>
          <w:lang w:val="ru-RU" w:eastAsia="ru-RU"/>
        </w:rPr>
      </w:pPr>
      <w:r w:rsidRPr="00FB29D8">
        <w:rPr>
          <w:bCs/>
          <w:kern w:val="24"/>
          <w:szCs w:val="24"/>
          <w:lang w:val="ru-RU" w:eastAsia="ru-RU"/>
        </w:rPr>
        <w:t>Консультанты по разделам:</w:t>
      </w:r>
    </w:p>
    <w:p w14:paraId="341C905B" w14:textId="77777777" w:rsidR="00FB29D8" w:rsidRPr="00FB29D8" w:rsidRDefault="00FB29D8" w:rsidP="005F0F64">
      <w:pPr>
        <w:spacing w:line="240" w:lineRule="auto"/>
        <w:ind w:firstLine="0"/>
        <w:rPr>
          <w:szCs w:val="24"/>
          <w:lang w:val="ru-RU" w:eastAsia="ru-RU"/>
        </w:rPr>
      </w:pPr>
      <w:r w:rsidRPr="00FB29D8">
        <w:rPr>
          <w:szCs w:val="24"/>
          <w:lang w:val="ru-RU" w:eastAsia="ru-RU"/>
        </w:rPr>
        <w:t>Аналитический раздел _________________________________</w:t>
      </w:r>
      <w:r w:rsidRPr="00FB29D8">
        <w:rPr>
          <w:szCs w:val="24"/>
          <w:u w:val="single"/>
          <w:lang w:val="ru-RU" w:eastAsia="ru-RU"/>
        </w:rPr>
        <w:t xml:space="preserve">Е.Н. Новикова </w:t>
      </w:r>
    </w:p>
    <w:p w14:paraId="46DACD59" w14:textId="77777777" w:rsidR="00FB29D8" w:rsidRPr="00FB29D8" w:rsidRDefault="00FB29D8" w:rsidP="005F0F64">
      <w:pPr>
        <w:spacing w:line="240" w:lineRule="auto"/>
        <w:ind w:firstLine="0"/>
        <w:rPr>
          <w:szCs w:val="24"/>
          <w:vertAlign w:val="superscript"/>
          <w:lang w:val="ru-RU" w:eastAsia="ru-RU"/>
        </w:rPr>
      </w:pP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lang w:val="ru-RU" w:eastAsia="ru-RU"/>
        </w:rPr>
        <w:tab/>
      </w:r>
      <w:r w:rsidRPr="00FB29D8">
        <w:rPr>
          <w:szCs w:val="24"/>
          <w:vertAlign w:val="superscript"/>
          <w:lang w:val="ru-RU" w:eastAsia="ru-RU"/>
        </w:rPr>
        <w:t xml:space="preserve">подпись </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5304A473" w14:textId="77777777" w:rsidR="00FB29D8" w:rsidRPr="00FB29D8" w:rsidRDefault="00FB29D8" w:rsidP="005F0F64">
      <w:pPr>
        <w:spacing w:line="240" w:lineRule="auto"/>
        <w:ind w:firstLine="0"/>
        <w:rPr>
          <w:szCs w:val="24"/>
          <w:lang w:val="ru-RU" w:eastAsia="ru-RU"/>
        </w:rPr>
      </w:pPr>
      <w:r w:rsidRPr="00FB29D8">
        <w:rPr>
          <w:szCs w:val="24"/>
          <w:lang w:val="ru-RU" w:eastAsia="ru-RU"/>
        </w:rPr>
        <w:t>Проектный раздел_____________________________________Е</w:t>
      </w:r>
      <w:r w:rsidRPr="00FB29D8">
        <w:rPr>
          <w:szCs w:val="24"/>
          <w:u w:val="single"/>
          <w:lang w:val="ru-RU" w:eastAsia="ru-RU"/>
        </w:rPr>
        <w:t>.Н. Новикова</w:t>
      </w:r>
      <w:r w:rsidRPr="00FB29D8">
        <w:rPr>
          <w:szCs w:val="24"/>
          <w:lang w:val="ru-RU" w:eastAsia="ru-RU"/>
        </w:rPr>
        <w:t xml:space="preserve"> </w:t>
      </w:r>
    </w:p>
    <w:p w14:paraId="7425B6CD"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t xml:space="preserve"> </w:t>
      </w:r>
      <w:r w:rsidRPr="00FB29D8">
        <w:rPr>
          <w:rFonts w:eastAsia="Calibri"/>
          <w:szCs w:val="21"/>
          <w:vertAlign w:val="superscript"/>
          <w:lang w:val="ru-RU" w:eastAsia="ru-RU"/>
        </w:rPr>
        <w:t xml:space="preserve">             инициалы, фамилия</w:t>
      </w:r>
    </w:p>
    <w:p w14:paraId="65E2CD4F" w14:textId="77777777" w:rsidR="00FB29D8" w:rsidRPr="00FB29D8" w:rsidRDefault="00FB29D8" w:rsidP="005F0F64">
      <w:pPr>
        <w:spacing w:line="240" w:lineRule="auto"/>
        <w:ind w:firstLine="0"/>
        <w:rPr>
          <w:szCs w:val="24"/>
          <w:lang w:val="ru-RU" w:eastAsia="ru-RU"/>
        </w:rPr>
      </w:pPr>
      <w:r w:rsidRPr="00FB29D8">
        <w:rPr>
          <w:szCs w:val="24"/>
          <w:lang w:val="ru-RU" w:eastAsia="ru-RU"/>
        </w:rPr>
        <w:t>Экономический раздел_____________________________</w:t>
      </w:r>
      <w:r w:rsidRPr="00FB29D8">
        <w:rPr>
          <w:szCs w:val="24"/>
          <w:lang w:val="ru-RU" w:eastAsia="ru-RU"/>
        </w:rPr>
        <w:softHyphen/>
      </w:r>
      <w:r w:rsidRPr="00FB29D8">
        <w:rPr>
          <w:szCs w:val="24"/>
          <w:lang w:val="ru-RU" w:eastAsia="ru-RU"/>
        </w:rPr>
        <w:softHyphen/>
        <w:t>____</w:t>
      </w:r>
      <w:r w:rsidRPr="00FB29D8">
        <w:rPr>
          <w:szCs w:val="24"/>
          <w:u w:val="single"/>
          <w:lang w:val="ru-RU" w:eastAsia="ru-RU"/>
        </w:rPr>
        <w:t xml:space="preserve">А.Ю. Орлова </w:t>
      </w:r>
    </w:p>
    <w:p w14:paraId="48EB2CD6" w14:textId="77777777" w:rsidR="00FB29D8" w:rsidRPr="00FB29D8" w:rsidRDefault="00FB29D8" w:rsidP="005F0F64">
      <w:pPr>
        <w:spacing w:line="240" w:lineRule="auto"/>
        <w:ind w:left="4963" w:firstLine="0"/>
        <w:rPr>
          <w:szCs w:val="24"/>
          <w:lang w:val="ru-RU" w:eastAsia="ru-RU"/>
        </w:rPr>
      </w:pPr>
      <w:r w:rsidRPr="00FB29D8">
        <w:rPr>
          <w:szCs w:val="24"/>
          <w:vertAlign w:val="superscript"/>
          <w:lang w:val="ru-RU" w:eastAsia="ru-RU"/>
        </w:rPr>
        <w:t>подпись</w:t>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szCs w:val="24"/>
          <w:vertAlign w:val="superscript"/>
          <w:lang w:val="ru-RU" w:eastAsia="ru-RU"/>
        </w:rPr>
        <w:tab/>
      </w:r>
      <w:r w:rsidRPr="00FB29D8">
        <w:rPr>
          <w:rFonts w:eastAsia="Calibri"/>
          <w:szCs w:val="21"/>
          <w:vertAlign w:val="superscript"/>
          <w:lang w:val="ru-RU" w:eastAsia="ru-RU"/>
        </w:rPr>
        <w:t>инициалы, фамилия</w:t>
      </w:r>
    </w:p>
    <w:p w14:paraId="0123DF1E" w14:textId="77777777" w:rsidR="00FB29D8" w:rsidRPr="00FB29D8" w:rsidRDefault="00FB29D8" w:rsidP="005F0F64">
      <w:pPr>
        <w:spacing w:line="240" w:lineRule="auto"/>
        <w:ind w:firstLine="0"/>
        <w:rPr>
          <w:szCs w:val="24"/>
          <w:lang w:val="ru-RU" w:eastAsia="ru-RU"/>
        </w:rPr>
      </w:pPr>
      <w:r w:rsidRPr="00FB29D8">
        <w:rPr>
          <w:szCs w:val="24"/>
          <w:lang w:val="ru-RU" w:eastAsia="ru-RU"/>
        </w:rPr>
        <w:t>Безопасность и экологичность проекта ___________________Е</w:t>
      </w:r>
      <w:r w:rsidRPr="00FB29D8">
        <w:rPr>
          <w:rFonts w:eastAsia="Calibri"/>
          <w:sz w:val="27"/>
          <w:szCs w:val="27"/>
          <w:u w:val="single"/>
          <w:lang w:val="ru-RU" w:eastAsia="ru-RU"/>
        </w:rPr>
        <w:t>.Н. Новикова</w:t>
      </w:r>
    </w:p>
    <w:p w14:paraId="58333F6A" w14:textId="77777777" w:rsidR="00FB29D8" w:rsidRPr="00FB29D8" w:rsidRDefault="00FB29D8" w:rsidP="005F0F64">
      <w:pPr>
        <w:spacing w:line="240" w:lineRule="auto"/>
        <w:ind w:left="4254"/>
        <w:rPr>
          <w:szCs w:val="24"/>
          <w:lang w:val="ru-RU" w:eastAsia="ru-RU"/>
        </w:rPr>
      </w:pPr>
      <w:r w:rsidRPr="00FB29D8">
        <w:rPr>
          <w:szCs w:val="24"/>
          <w:vertAlign w:val="superscript"/>
          <w:lang w:val="ru-RU" w:eastAsia="ru-RU"/>
        </w:rPr>
        <w:t>подпись</w:t>
      </w:r>
      <w:r w:rsidRPr="00FB29D8">
        <w:rPr>
          <w:rFonts w:eastAsia="Calibri"/>
          <w:szCs w:val="21"/>
          <w:vertAlign w:val="superscript"/>
          <w:lang w:val="ru-RU" w:eastAsia="ru-RU"/>
        </w:rPr>
        <w:t xml:space="preserve"> </w:t>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r>
      <w:r w:rsidRPr="00FB29D8">
        <w:rPr>
          <w:rFonts w:eastAsia="Calibri"/>
          <w:szCs w:val="21"/>
          <w:vertAlign w:val="superscript"/>
          <w:lang w:val="ru-RU" w:eastAsia="ru-RU"/>
        </w:rPr>
        <w:tab/>
        <w:t>инициалы, фамилия</w:t>
      </w:r>
    </w:p>
    <w:p w14:paraId="4114A438" w14:textId="77777777" w:rsidR="00FB29D8" w:rsidRPr="00FB29D8" w:rsidRDefault="00FB29D8" w:rsidP="005F0F64">
      <w:pPr>
        <w:autoSpaceDE w:val="0"/>
        <w:autoSpaceDN w:val="0"/>
        <w:adjustRightInd w:val="0"/>
        <w:spacing w:line="240" w:lineRule="auto"/>
        <w:ind w:firstLine="0"/>
        <w:jc w:val="left"/>
        <w:rPr>
          <w:rFonts w:eastAsia="Calibri"/>
          <w:sz w:val="27"/>
          <w:szCs w:val="27"/>
          <w:lang w:val="ru-RU" w:eastAsia="ru-RU"/>
        </w:rPr>
      </w:pPr>
      <w:r w:rsidRPr="00FB29D8">
        <w:rPr>
          <w:rFonts w:eastAsia="Calibri"/>
          <w:sz w:val="27"/>
          <w:szCs w:val="27"/>
          <w:lang w:val="ru-RU" w:eastAsia="ru-RU"/>
        </w:rPr>
        <w:t>Нормоконтролер ___________________________________________</w:t>
      </w:r>
      <w:r w:rsidRPr="00FB29D8">
        <w:rPr>
          <w:rFonts w:eastAsia="Calibri"/>
          <w:sz w:val="27"/>
          <w:szCs w:val="27"/>
          <w:u w:val="single"/>
          <w:lang w:val="ru-RU" w:eastAsia="ru-RU"/>
        </w:rPr>
        <w:t xml:space="preserve">А.Ю. Орлова </w:t>
      </w:r>
    </w:p>
    <w:p w14:paraId="4FECCE10" w14:textId="77777777" w:rsidR="00FB29D8" w:rsidRPr="00FB29D8" w:rsidRDefault="00FB29D8" w:rsidP="005F0F64">
      <w:pPr>
        <w:spacing w:line="240" w:lineRule="auto"/>
        <w:ind w:left="4254"/>
        <w:rPr>
          <w:bCs/>
          <w:kern w:val="24"/>
          <w:szCs w:val="24"/>
          <w:lang w:val="ru-RU" w:eastAsia="ru-RU"/>
        </w:rPr>
      </w:pPr>
      <w:r w:rsidRPr="00FB29D8">
        <w:rPr>
          <w:rFonts w:eastAsia="Calibri"/>
          <w:szCs w:val="21"/>
          <w:vertAlign w:val="superscript"/>
          <w:lang w:val="ru-RU" w:eastAsia="ru-RU"/>
        </w:rPr>
        <w:t>подпись</w:t>
      </w:r>
      <w:r w:rsidRPr="00FB29D8">
        <w:rPr>
          <w:rFonts w:eastAsia="Calibri"/>
          <w:sz w:val="21"/>
          <w:szCs w:val="21"/>
          <w:lang w:val="ru-RU" w:eastAsia="ru-RU"/>
        </w:rPr>
        <w:tab/>
        <w:t xml:space="preserve"> </w:t>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 w:val="21"/>
          <w:szCs w:val="21"/>
          <w:lang w:val="ru-RU" w:eastAsia="ru-RU"/>
        </w:rPr>
        <w:tab/>
      </w:r>
      <w:r w:rsidRPr="00FB29D8">
        <w:rPr>
          <w:rFonts w:eastAsia="Calibri"/>
          <w:szCs w:val="21"/>
          <w:vertAlign w:val="superscript"/>
          <w:lang w:val="ru-RU" w:eastAsia="ru-RU"/>
        </w:rPr>
        <w:t>инициалы, фамилия</w:t>
      </w:r>
      <w:r w:rsidRPr="00FB29D8">
        <w:rPr>
          <w:sz w:val="40"/>
          <w:szCs w:val="24"/>
          <w:lang w:val="ru-RU" w:eastAsia="ru-RU"/>
        </w:rPr>
        <w:t xml:space="preserve"> </w:t>
      </w:r>
    </w:p>
    <w:p w14:paraId="4AAA0DDC" w14:textId="77777777" w:rsidR="00FB29D8" w:rsidRPr="00FB29D8" w:rsidRDefault="00FB29D8" w:rsidP="005F0F64">
      <w:pPr>
        <w:spacing w:line="240" w:lineRule="auto"/>
        <w:ind w:left="4248" w:hanging="4248"/>
        <w:jc w:val="center"/>
        <w:rPr>
          <w:b/>
          <w:bCs/>
          <w:kern w:val="24"/>
          <w:sz w:val="24"/>
          <w:szCs w:val="24"/>
          <w:lang w:val="ru-RU" w:eastAsia="ru-RU"/>
        </w:rPr>
      </w:pPr>
    </w:p>
    <w:p w14:paraId="78E286C9" w14:textId="77777777" w:rsidR="00FB29D8" w:rsidRPr="00FB29D8" w:rsidRDefault="00FB29D8" w:rsidP="005F0F64">
      <w:pPr>
        <w:spacing w:line="240" w:lineRule="auto"/>
        <w:ind w:left="4248" w:hanging="4248"/>
        <w:jc w:val="center"/>
        <w:rPr>
          <w:b/>
          <w:bCs/>
          <w:kern w:val="24"/>
          <w:sz w:val="24"/>
          <w:szCs w:val="24"/>
          <w:lang w:val="ru-RU" w:eastAsia="ru-RU"/>
        </w:rPr>
      </w:pPr>
    </w:p>
    <w:p w14:paraId="2559D35E" w14:textId="77777777" w:rsidR="00FB29D8" w:rsidRPr="00FB29D8" w:rsidRDefault="00FB29D8" w:rsidP="005F0F64">
      <w:pPr>
        <w:spacing w:line="240" w:lineRule="auto"/>
        <w:ind w:left="4248" w:hanging="4248"/>
        <w:jc w:val="center"/>
        <w:rPr>
          <w:b/>
          <w:bCs/>
          <w:kern w:val="24"/>
          <w:sz w:val="24"/>
          <w:szCs w:val="24"/>
          <w:lang w:val="ru-RU" w:eastAsia="ru-RU"/>
        </w:rPr>
      </w:pPr>
      <w:r w:rsidRPr="00FB29D8">
        <w:rPr>
          <w:b/>
          <w:bCs/>
          <w:kern w:val="24"/>
          <w:sz w:val="24"/>
          <w:szCs w:val="24"/>
          <w:lang w:val="ru-RU" w:eastAsia="ru-RU"/>
        </w:rPr>
        <w:t>Ставрополь, 2026 г.</w:t>
      </w:r>
    </w:p>
    <w:p w14:paraId="020E8ADA" w14:textId="77777777" w:rsidR="00FB29D8" w:rsidRPr="00FB29D8" w:rsidRDefault="00FB29D8" w:rsidP="005F0F64">
      <w:pPr>
        <w:spacing w:line="240" w:lineRule="auto"/>
        <w:ind w:firstLine="0"/>
        <w:jc w:val="center"/>
        <w:rPr>
          <w:rFonts w:eastAsia="Calibri"/>
          <w:b/>
          <w:kern w:val="24"/>
          <w:sz w:val="24"/>
          <w:szCs w:val="24"/>
          <w:lang w:val="ru-RU" w:eastAsia="ru-RU"/>
        </w:rPr>
      </w:pPr>
      <w:r>
        <w:rPr>
          <w:rFonts w:eastAsia="Calibri"/>
          <w:b/>
          <w:noProof/>
          <w:kern w:val="24"/>
          <w:sz w:val="24"/>
          <w:szCs w:val="24"/>
          <w:lang w:eastAsia="ru-RU"/>
        </w:rPr>
        <mc:AlternateContent>
          <mc:Choice Requires="wps">
            <w:drawing>
              <wp:anchor distT="0" distB="0" distL="114300" distR="114300" simplePos="0" relativeHeight="251659264" behindDoc="0" locked="0" layoutInCell="1" allowOverlap="1" wp14:anchorId="2658F2A4" wp14:editId="3D61540C">
                <wp:simplePos x="0" y="0"/>
                <wp:positionH relativeFrom="column">
                  <wp:posOffset>2974280</wp:posOffset>
                </wp:positionH>
                <wp:positionV relativeFrom="paragraph">
                  <wp:posOffset>213228</wp:posOffset>
                </wp:positionV>
                <wp:extent cx="422694" cy="284672"/>
                <wp:effectExtent l="0" t="0" r="15875" b="20320"/>
                <wp:wrapNone/>
                <wp:docPr id="11" name="Скругленный прямоугольник 6"/>
                <wp:cNvGraphicFramePr/>
                <a:graphic xmlns:a="http://schemas.openxmlformats.org/drawingml/2006/main">
                  <a:graphicData uri="http://schemas.microsoft.com/office/word/2010/wordprocessingShape">
                    <wps:wsp>
                      <wps:cNvSpPr/>
                      <wps:spPr>
                        <a:xfrm>
                          <a:off x="0" y="0"/>
                          <a:ext cx="422694" cy="284672"/>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0879172" id="Скругленный прямоугольник 6" o:spid="_x0000_s1026" style="position:absolute;margin-left:234.2pt;margin-top:16.8pt;width:33.3pt;height:22.4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" fillcolor="white [3212]" strokecolor="white [3212]" strokeweight="2pt"/>
            </w:pict>
          </mc:Fallback>
        </mc:AlternateContent>
      </w:r>
      <w:r w:rsidRPr="00FB29D8">
        <w:rPr>
          <w:rFonts w:eastAsia="Calibri"/>
          <w:b/>
          <w:kern w:val="24"/>
          <w:sz w:val="24"/>
          <w:szCs w:val="24"/>
          <w:lang w:val="ru-RU" w:eastAsia="ru-RU"/>
        </w:rPr>
        <w:br w:type="page"/>
      </w:r>
    </w:p>
    <w:p w14:paraId="02F18E8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lastRenderedPageBreak/>
        <w:t>Министерство науки и высшего образования Российской Федерации</w:t>
      </w:r>
    </w:p>
    <w:p w14:paraId="07F5E03D"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Федеральное государственное автономное образовательное учреждение</w:t>
      </w:r>
    </w:p>
    <w:p w14:paraId="7EA82CB0"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высшего образования</w:t>
      </w:r>
    </w:p>
    <w:p w14:paraId="14C75EC9" w14:textId="77777777" w:rsidR="00FB29D8" w:rsidRPr="00FB29D8" w:rsidRDefault="00FB29D8" w:rsidP="005F0F64">
      <w:pPr>
        <w:spacing w:line="240" w:lineRule="auto"/>
        <w:ind w:firstLine="0"/>
        <w:jc w:val="center"/>
        <w:rPr>
          <w:rFonts w:eastAsia="Calibri"/>
          <w:b/>
          <w:kern w:val="24"/>
          <w:sz w:val="24"/>
          <w:szCs w:val="24"/>
          <w:lang w:val="ru-RU" w:eastAsia="ru-RU"/>
        </w:rPr>
      </w:pPr>
      <w:r w:rsidRPr="00FB29D8">
        <w:rPr>
          <w:rFonts w:eastAsia="Calibri"/>
          <w:b/>
          <w:kern w:val="24"/>
          <w:sz w:val="24"/>
          <w:szCs w:val="24"/>
          <w:lang w:val="ru-RU" w:eastAsia="ru-RU"/>
        </w:rPr>
        <w:t>«СЕВЕРО-КАВКАЗСКИЙ ФЕДЕРАЛЬНЫЙ УНИВЕРСИТЕТ»</w:t>
      </w:r>
    </w:p>
    <w:p w14:paraId="3F8BF63F"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Институт </w:t>
      </w:r>
      <w:r w:rsidRPr="00FB29D8">
        <w:rPr>
          <w:rFonts w:eastAsia="Calibri"/>
          <w:bCs/>
          <w:kern w:val="24"/>
          <w:sz w:val="24"/>
          <w:szCs w:val="24"/>
          <w:u w:val="single"/>
          <w:lang w:val="ru-RU" w:eastAsia="ru-RU"/>
        </w:rPr>
        <w:t>перспективной инженерии</w:t>
      </w:r>
    </w:p>
    <w:p w14:paraId="7772B5AF" w14:textId="77777777" w:rsidR="00FB29D8" w:rsidRPr="00FB29D8" w:rsidRDefault="00FB29D8" w:rsidP="005F0F64">
      <w:pPr>
        <w:spacing w:line="240" w:lineRule="auto"/>
        <w:ind w:firstLine="0"/>
        <w:rPr>
          <w:rFonts w:eastAsia="Calibri"/>
          <w:bCs/>
          <w:kern w:val="24"/>
          <w:sz w:val="24"/>
          <w:szCs w:val="24"/>
          <w:lang w:val="ru-RU" w:eastAsia="ru-RU"/>
        </w:rPr>
      </w:pPr>
      <w:r w:rsidRPr="00FB29D8">
        <w:rPr>
          <w:rFonts w:eastAsia="Calibri"/>
          <w:bCs/>
          <w:kern w:val="24"/>
          <w:sz w:val="24"/>
          <w:szCs w:val="24"/>
          <w:lang w:val="ru-RU" w:eastAsia="ru-RU"/>
        </w:rPr>
        <w:t xml:space="preserve">Департамент </w:t>
      </w:r>
      <w:r w:rsidRPr="00FB29D8">
        <w:rPr>
          <w:rFonts w:eastAsia="Calibri"/>
          <w:bCs/>
          <w:kern w:val="24"/>
          <w:sz w:val="24"/>
          <w:szCs w:val="24"/>
          <w:u w:val="single"/>
          <w:lang w:val="ru-RU" w:eastAsia="ru-RU"/>
        </w:rPr>
        <w:t>цифровых, робототехнических систем и электроники</w:t>
      </w:r>
    </w:p>
    <w:p w14:paraId="06B102DF"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Направление подготовки </w:t>
      </w:r>
      <w:r w:rsidRPr="00FB29D8">
        <w:rPr>
          <w:rFonts w:eastAsia="Calibri"/>
          <w:sz w:val="24"/>
          <w:szCs w:val="24"/>
          <w:u w:val="single"/>
          <w:lang w:val="ru-RU" w:eastAsia="ru-RU"/>
        </w:rPr>
        <w:t>09.03.04 Программная инженерия</w:t>
      </w:r>
      <w:r w:rsidRPr="00FB29D8">
        <w:rPr>
          <w:rFonts w:eastAsia="Calibri"/>
          <w:sz w:val="24"/>
          <w:szCs w:val="24"/>
          <w:lang w:val="ru-RU" w:eastAsia="ru-RU"/>
        </w:rPr>
        <w:t xml:space="preserve"> </w:t>
      </w:r>
    </w:p>
    <w:p w14:paraId="4FC7E812" w14:textId="77777777" w:rsidR="00FB29D8" w:rsidRPr="00FB29D8" w:rsidRDefault="00FB29D8" w:rsidP="005F0F64">
      <w:pPr>
        <w:tabs>
          <w:tab w:val="left" w:pos="0"/>
        </w:tabs>
        <w:spacing w:line="240" w:lineRule="auto"/>
        <w:ind w:firstLine="0"/>
        <w:rPr>
          <w:rFonts w:eastAsia="Calibri"/>
          <w:sz w:val="24"/>
          <w:szCs w:val="24"/>
          <w:lang w:val="ru-RU" w:eastAsia="ru-RU"/>
        </w:rPr>
      </w:pPr>
      <w:r w:rsidRPr="00FB29D8">
        <w:rPr>
          <w:rFonts w:eastAsia="Calibri"/>
          <w:sz w:val="24"/>
          <w:szCs w:val="24"/>
          <w:lang w:val="ru-RU" w:eastAsia="ru-RU"/>
        </w:rPr>
        <w:t xml:space="preserve">Направленность (профиль) </w:t>
      </w:r>
      <w:r w:rsidRPr="00FB29D8">
        <w:rPr>
          <w:rFonts w:eastAsia="Calibri"/>
          <w:sz w:val="24"/>
          <w:szCs w:val="24"/>
          <w:u w:val="single"/>
          <w:lang w:val="ru-RU" w:eastAsia="ru-RU"/>
        </w:rPr>
        <w:t>«Разработка и сопровождение программного обеспечения»</w:t>
      </w:r>
    </w:p>
    <w:p w14:paraId="431EEA2F" w14:textId="77777777" w:rsidR="00FB29D8" w:rsidRPr="00FB29D8" w:rsidRDefault="00FB29D8" w:rsidP="005F0F64">
      <w:pPr>
        <w:tabs>
          <w:tab w:val="left" w:pos="993"/>
        </w:tabs>
        <w:spacing w:line="240" w:lineRule="auto"/>
        <w:ind w:firstLine="0"/>
        <w:jc w:val="left"/>
        <w:rPr>
          <w:rFonts w:eastAsia="Calibri"/>
          <w:b/>
          <w:kern w:val="24"/>
          <w:sz w:val="24"/>
          <w:szCs w:val="24"/>
          <w:lang w:val="ru-RU" w:eastAsia="ru-RU"/>
        </w:rPr>
      </w:pPr>
    </w:p>
    <w:p w14:paraId="140AD948" w14:textId="77777777" w:rsidR="00FB29D8" w:rsidRPr="00FB29D8" w:rsidRDefault="00FB29D8" w:rsidP="005F0F64">
      <w:pPr>
        <w:spacing w:after="160" w:line="259" w:lineRule="auto"/>
        <w:ind w:firstLine="0"/>
        <w:jc w:val="left"/>
        <w:rPr>
          <w:rFonts w:eastAsia="Calibri"/>
          <w:b/>
          <w:bCs/>
          <w:i/>
          <w:iCs/>
          <w:kern w:val="24"/>
          <w:sz w:val="22"/>
          <w:lang w:val="ru-RU" w:eastAsia="ru-RU"/>
        </w:rPr>
      </w:pPr>
      <w:r w:rsidRPr="00FB29D8">
        <w:rPr>
          <w:rFonts w:eastAsia="Calibri"/>
          <w:b/>
          <w:bCs/>
          <w:i/>
          <w:iCs/>
          <w:kern w:val="24"/>
          <w:sz w:val="22"/>
          <w:lang w:val="ru-RU" w:eastAsia="ru-RU"/>
        </w:rPr>
        <w:t xml:space="preserve">  </w:t>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r>
      <w:r w:rsidRPr="00FB29D8">
        <w:rPr>
          <w:rFonts w:eastAsia="Calibri"/>
          <w:b/>
          <w:bCs/>
          <w:i/>
          <w:iCs/>
          <w:kern w:val="24"/>
          <w:sz w:val="22"/>
          <w:lang w:val="ru-RU" w:eastAsia="ru-RU"/>
        </w:rPr>
        <w:tab/>
        <w:t xml:space="preserve">«УТВЕРЖДАЮ» </w:t>
      </w:r>
    </w:p>
    <w:p w14:paraId="7F3E4837"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И.о. директора департамента цифровых, </w:t>
      </w:r>
    </w:p>
    <w:p w14:paraId="13655481" w14:textId="77777777" w:rsidR="00FB29D8" w:rsidRPr="00FB29D8" w:rsidRDefault="00FB29D8" w:rsidP="005F0F64">
      <w:pPr>
        <w:tabs>
          <w:tab w:val="left" w:pos="993"/>
        </w:tabs>
        <w:spacing w:line="240" w:lineRule="auto"/>
        <w:ind w:firstLine="0"/>
        <w:jc w:val="left"/>
        <w:rPr>
          <w:rFonts w:eastAsia="Calibri"/>
          <w:kern w:val="24"/>
          <w:sz w:val="22"/>
          <w:lang w:val="ru-RU" w:eastAsia="ru-RU"/>
        </w:rPr>
      </w:pP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r>
      <w:r w:rsidRPr="00FB29D8">
        <w:rPr>
          <w:rFonts w:eastAsia="Calibri"/>
          <w:kern w:val="24"/>
          <w:sz w:val="22"/>
          <w:lang w:val="ru-RU" w:eastAsia="ru-RU"/>
        </w:rPr>
        <w:tab/>
        <w:t xml:space="preserve">        робототехнических систем и электроники </w:t>
      </w:r>
    </w:p>
    <w:p w14:paraId="31678958" w14:textId="77777777" w:rsidR="00FB29D8" w:rsidRPr="00FB29D8" w:rsidRDefault="00FB29D8" w:rsidP="005F0F64">
      <w:pPr>
        <w:tabs>
          <w:tab w:val="left" w:pos="993"/>
        </w:tabs>
        <w:spacing w:line="240" w:lineRule="auto"/>
        <w:ind w:left="680" w:firstLine="5245"/>
        <w:jc w:val="right"/>
        <w:rPr>
          <w:rFonts w:eastAsia="Calibri"/>
          <w:kern w:val="24"/>
          <w:sz w:val="22"/>
          <w:u w:val="single"/>
          <w:lang w:val="ru-RU" w:eastAsia="ru-RU"/>
        </w:rPr>
      </w:pPr>
      <w:r w:rsidRPr="00FB29D8">
        <w:rPr>
          <w:rFonts w:eastAsia="Calibri"/>
          <w:kern w:val="24"/>
          <w:sz w:val="22"/>
          <w:lang w:val="ru-RU" w:eastAsia="ru-RU"/>
        </w:rPr>
        <w:t>_________</w:t>
      </w:r>
      <w:r w:rsidRPr="00FB29D8">
        <w:rPr>
          <w:rFonts w:eastAsia="Calibri"/>
          <w:kern w:val="24"/>
          <w:sz w:val="22"/>
          <w:u w:val="single"/>
          <w:lang w:val="ru-RU" w:eastAsia="ru-RU"/>
        </w:rPr>
        <w:t>И. В. Азаров</w:t>
      </w:r>
      <w:r w:rsidRPr="00FB29D8">
        <w:rPr>
          <w:rFonts w:eastAsia="Calibri"/>
          <w:kern w:val="24"/>
          <w:sz w:val="22"/>
          <w:lang w:val="ru-RU" w:eastAsia="ru-RU"/>
        </w:rPr>
        <w:t>_______</w:t>
      </w:r>
    </w:p>
    <w:p w14:paraId="6C0CBC73" w14:textId="77777777" w:rsidR="00FB29D8" w:rsidRPr="00FB29D8" w:rsidRDefault="00FB29D8" w:rsidP="005F0F64">
      <w:pPr>
        <w:tabs>
          <w:tab w:val="left" w:pos="993"/>
        </w:tabs>
        <w:spacing w:line="240" w:lineRule="auto"/>
        <w:ind w:left="680" w:firstLine="5245"/>
        <w:jc w:val="center"/>
        <w:rPr>
          <w:rFonts w:eastAsia="Calibri"/>
          <w:kern w:val="24"/>
          <w:sz w:val="16"/>
          <w:szCs w:val="16"/>
          <w:lang w:val="ru-RU" w:eastAsia="ru-RU"/>
        </w:rPr>
      </w:pPr>
      <w:r w:rsidRPr="00FB29D8">
        <w:rPr>
          <w:rFonts w:eastAsia="Calibri"/>
          <w:kern w:val="24"/>
          <w:sz w:val="16"/>
          <w:szCs w:val="16"/>
          <w:lang w:val="ru-RU" w:eastAsia="ru-RU"/>
        </w:rPr>
        <w:t xml:space="preserve">          подпись, инициалы, фамилия</w:t>
      </w:r>
    </w:p>
    <w:p w14:paraId="3FA66C8E" w14:textId="77777777" w:rsidR="00FB29D8" w:rsidRPr="00FB29D8" w:rsidRDefault="00FB29D8" w:rsidP="005F0F64">
      <w:pPr>
        <w:tabs>
          <w:tab w:val="left" w:pos="993"/>
        </w:tabs>
        <w:ind w:left="680" w:firstLine="5245"/>
        <w:jc w:val="right"/>
        <w:rPr>
          <w:rFonts w:eastAsia="Calibri"/>
          <w:kern w:val="24"/>
          <w:sz w:val="22"/>
          <w:lang w:val="ru-RU" w:eastAsia="ru-RU"/>
        </w:rPr>
      </w:pPr>
      <w:r w:rsidRPr="00FB29D8">
        <w:rPr>
          <w:rFonts w:eastAsia="Calibri"/>
          <w:kern w:val="24"/>
          <w:sz w:val="22"/>
          <w:lang w:val="ru-RU" w:eastAsia="ru-RU"/>
        </w:rPr>
        <w:t>"_____"_____________20___г</w:t>
      </w:r>
    </w:p>
    <w:p w14:paraId="6E9F6943"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ЗАДАНИЕ НА ВЫПУСКНУЮ КВАЛИФИКАЦИОННУЮ РАБОТУ</w:t>
      </w:r>
    </w:p>
    <w:p w14:paraId="74961BD5" w14:textId="77777777" w:rsidR="00FB29D8" w:rsidRPr="00FB29D8" w:rsidRDefault="00FB29D8" w:rsidP="005F0F64">
      <w:pPr>
        <w:tabs>
          <w:tab w:val="left" w:pos="993"/>
        </w:tabs>
        <w:spacing w:line="240" w:lineRule="auto"/>
        <w:ind w:firstLine="0"/>
        <w:jc w:val="center"/>
        <w:rPr>
          <w:rFonts w:eastAsia="Calibri"/>
          <w:b/>
          <w:kern w:val="24"/>
          <w:szCs w:val="18"/>
          <w:lang w:val="ru-RU" w:eastAsia="ru-RU"/>
        </w:rPr>
      </w:pPr>
      <w:r w:rsidRPr="00FB29D8">
        <w:rPr>
          <w:rFonts w:eastAsia="Calibri"/>
          <w:b/>
          <w:kern w:val="24"/>
          <w:szCs w:val="18"/>
          <w:lang w:val="ru-RU" w:eastAsia="ru-RU"/>
        </w:rPr>
        <w:t>(ДИПЛОМНЫЙ ПРОЕКТ)</w:t>
      </w:r>
    </w:p>
    <w:p w14:paraId="3DB6BB2E"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 xml:space="preserve">Студент </w:t>
      </w:r>
      <w:r w:rsidRPr="00FB29D8">
        <w:rPr>
          <w:rFonts w:eastAsia="Calibri"/>
          <w:kern w:val="24"/>
          <w:sz w:val="24"/>
          <w:szCs w:val="20"/>
          <w:u w:val="single"/>
          <w:lang w:val="ru-RU" w:eastAsia="ru-RU"/>
        </w:rPr>
        <w:t xml:space="preserve">Франк Дмитрий Денисович </w:t>
      </w:r>
      <w:r w:rsidRPr="00FB29D8">
        <w:rPr>
          <w:rFonts w:eastAsia="Calibri"/>
          <w:kern w:val="24"/>
          <w:sz w:val="24"/>
          <w:szCs w:val="20"/>
          <w:lang w:val="ru-RU" w:eastAsia="ru-RU"/>
        </w:rPr>
        <w:t xml:space="preserve">группа </w:t>
      </w:r>
      <w:r w:rsidRPr="00FB29D8">
        <w:rPr>
          <w:rFonts w:eastAsia="Calibri"/>
          <w:kern w:val="24"/>
          <w:sz w:val="24"/>
          <w:szCs w:val="20"/>
          <w:u w:val="single"/>
          <w:lang w:val="ru-RU" w:eastAsia="ru-RU"/>
        </w:rPr>
        <w:t>ПИЖ-б-о-22-1</w:t>
      </w:r>
    </w:p>
    <w:p w14:paraId="2637B6D8" w14:textId="77777777" w:rsidR="00FB29D8" w:rsidRPr="00FB29D8" w:rsidRDefault="00FB29D8" w:rsidP="005F0F64">
      <w:pPr>
        <w:spacing w:line="240" w:lineRule="auto"/>
        <w:ind w:firstLine="0"/>
        <w:rPr>
          <w:kern w:val="24"/>
          <w:sz w:val="24"/>
          <w:szCs w:val="24"/>
          <w:u w:val="single"/>
          <w:lang w:val="ru-RU" w:eastAsia="ru-RU"/>
        </w:rPr>
      </w:pPr>
      <w:r w:rsidRPr="00FB29D8">
        <w:rPr>
          <w:rFonts w:eastAsia="Calibri"/>
          <w:kern w:val="24"/>
          <w:sz w:val="24"/>
          <w:szCs w:val="20"/>
          <w:lang w:val="ru-RU" w:eastAsia="ru-RU"/>
        </w:rPr>
        <w:t xml:space="preserve">1.Тема </w:t>
      </w:r>
      <w:r w:rsidRPr="00FB29D8">
        <w:rPr>
          <w:kern w:val="24"/>
          <w:sz w:val="24"/>
          <w:szCs w:val="24"/>
          <w:u w:val="single"/>
          <w:lang w:val="ru-RU" w:eastAsia="ru-RU"/>
        </w:rPr>
        <w:t>Разработка веб-приложения для управления личными финансами</w:t>
      </w:r>
    </w:p>
    <w:p w14:paraId="426E3BDC"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Утверждена распоряжением по институту № 07.2-Р-12.00 от "26" января 2026 г.</w:t>
      </w:r>
    </w:p>
    <w:p w14:paraId="19FB3407"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2.Срок представления работы к защите «08» июня 2026 г.</w:t>
      </w:r>
    </w:p>
    <w:p w14:paraId="5507A07F" w14:textId="77777777" w:rsidR="00FB29D8" w:rsidRPr="00FB29D8" w:rsidRDefault="00FB29D8" w:rsidP="005F0F64">
      <w:pPr>
        <w:tabs>
          <w:tab w:val="left" w:pos="993"/>
        </w:tabs>
        <w:spacing w:line="240" w:lineRule="auto"/>
        <w:ind w:firstLine="0"/>
        <w:rPr>
          <w:rFonts w:eastAsia="Calibri"/>
          <w:kern w:val="24"/>
          <w:sz w:val="24"/>
          <w:szCs w:val="20"/>
          <w:lang w:val="ru-RU" w:eastAsia="ru-RU"/>
        </w:rPr>
      </w:pPr>
      <w:r w:rsidRPr="00FB29D8">
        <w:rPr>
          <w:rFonts w:eastAsia="Calibri"/>
          <w:kern w:val="24"/>
          <w:sz w:val="24"/>
          <w:szCs w:val="20"/>
          <w:lang w:val="ru-RU" w:eastAsia="ru-RU"/>
        </w:rPr>
        <w:t>3.</w:t>
      </w:r>
      <w:r w:rsidRPr="00FB29D8">
        <w:rPr>
          <w:rFonts w:ascii="Calibri" w:eastAsia="Calibri" w:hAnsi="Calibri"/>
          <w:sz w:val="22"/>
          <w:lang w:val="ru-RU"/>
        </w:rPr>
        <w:t xml:space="preserve"> </w:t>
      </w:r>
      <w:r w:rsidRPr="00FB29D8">
        <w:rPr>
          <w:rFonts w:eastAsia="Calibri"/>
          <w:kern w:val="24"/>
          <w:sz w:val="24"/>
          <w:szCs w:val="20"/>
          <w:lang w:val="ru-RU" w:eastAsia="ru-RU"/>
        </w:rPr>
        <w:t xml:space="preserve">Исходные данные для проектирования </w:t>
      </w:r>
      <w:r w:rsidRPr="00FB29D8">
        <w:rPr>
          <w:rFonts w:eastAsia="Calibri"/>
          <w:kern w:val="24"/>
          <w:sz w:val="24"/>
          <w:szCs w:val="20"/>
          <w:u w:val="single"/>
          <w:lang w:val="ru-RU" w:eastAsia="ru-RU"/>
        </w:rPr>
        <w:t>Требования к ВКР и порядку их выполнения</w:t>
      </w:r>
    </w:p>
    <w:p w14:paraId="20A50B92" w14:textId="77777777" w:rsidR="00FB29D8" w:rsidRPr="00FF10B3" w:rsidRDefault="00FB29D8" w:rsidP="00FB29D8">
      <w:pPr>
        <w:numPr>
          <w:ilvl w:val="0"/>
          <w:numId w:val="11"/>
        </w:numPr>
        <w:tabs>
          <w:tab w:val="left" w:pos="993"/>
        </w:tabs>
        <w:spacing w:after="160" w:line="240" w:lineRule="auto"/>
        <w:jc w:val="left"/>
        <w:rPr>
          <w:rFonts w:eastAsia="Calibri"/>
          <w:kern w:val="24"/>
          <w:sz w:val="24"/>
          <w:szCs w:val="20"/>
          <w:lang w:eastAsia="ru-RU"/>
        </w:rPr>
      </w:pPr>
      <w:r w:rsidRPr="00FF10B3">
        <w:rPr>
          <w:rFonts w:eastAsia="Calibri"/>
          <w:kern w:val="24"/>
          <w:sz w:val="24"/>
          <w:szCs w:val="20"/>
          <w:lang w:eastAsia="ru-RU"/>
        </w:rPr>
        <w:t>Содержание пояснительной записки:</w:t>
      </w:r>
    </w:p>
    <w:p w14:paraId="76B994EF"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4.1 </w:t>
      </w:r>
      <w:r w:rsidRPr="00FF10B3">
        <w:rPr>
          <w:rFonts w:eastAsia="Calibri"/>
          <w:kern w:val="24"/>
          <w:sz w:val="24"/>
          <w:szCs w:val="20"/>
          <w:u w:val="single"/>
          <w:lang w:eastAsia="ru-RU"/>
        </w:rPr>
        <w:t>Аналитический раздел</w:t>
      </w:r>
      <w:r w:rsidRPr="00FF10B3">
        <w:rPr>
          <w:rFonts w:eastAsia="Calibri"/>
          <w:kern w:val="24"/>
          <w:sz w:val="24"/>
          <w:szCs w:val="20"/>
          <w:lang w:eastAsia="ru-RU"/>
        </w:rPr>
        <w:t>_______________________________________________________</w:t>
      </w:r>
    </w:p>
    <w:p w14:paraId="48939E2B"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4.2 </w:t>
      </w:r>
      <w:r w:rsidRPr="00FF10B3">
        <w:rPr>
          <w:rFonts w:eastAsia="Calibri"/>
          <w:kern w:val="24"/>
          <w:sz w:val="24"/>
          <w:szCs w:val="20"/>
          <w:u w:val="single"/>
          <w:lang w:eastAsia="ru-RU"/>
        </w:rPr>
        <w:t>Проектный раздел</w:t>
      </w:r>
      <w:r w:rsidRPr="00FF10B3">
        <w:rPr>
          <w:rFonts w:eastAsia="Calibri"/>
          <w:kern w:val="24"/>
          <w:sz w:val="24"/>
          <w:szCs w:val="20"/>
          <w:lang w:eastAsia="ru-RU"/>
        </w:rPr>
        <w:t>___________________________________________________________</w:t>
      </w:r>
    </w:p>
    <w:p w14:paraId="6227AF83"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4.3 </w:t>
      </w:r>
      <w:r w:rsidRPr="00FF10B3">
        <w:rPr>
          <w:rFonts w:eastAsia="Calibri"/>
          <w:kern w:val="24"/>
          <w:sz w:val="24"/>
          <w:szCs w:val="20"/>
          <w:u w:val="single"/>
          <w:lang w:eastAsia="ru-RU"/>
        </w:rPr>
        <w:t>Экономический раздел</w:t>
      </w:r>
      <w:r w:rsidRPr="00FF10B3">
        <w:rPr>
          <w:rFonts w:eastAsia="Calibri"/>
          <w:kern w:val="24"/>
          <w:sz w:val="24"/>
          <w:szCs w:val="20"/>
          <w:lang w:eastAsia="ru-RU"/>
        </w:rPr>
        <w:t>_______________________________________________________</w:t>
      </w:r>
    </w:p>
    <w:p w14:paraId="278510E7"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 xml:space="preserve">4.4 </w:t>
      </w:r>
      <w:r w:rsidRPr="00FF10B3">
        <w:rPr>
          <w:rFonts w:eastAsia="Calibri"/>
          <w:kern w:val="24"/>
          <w:sz w:val="24"/>
          <w:szCs w:val="20"/>
          <w:u w:val="single"/>
          <w:lang w:eastAsia="ru-RU"/>
        </w:rPr>
        <w:t>Безопасность и экологичность проекта</w:t>
      </w:r>
      <w:r w:rsidRPr="00FF10B3">
        <w:rPr>
          <w:rFonts w:eastAsia="Calibri"/>
          <w:kern w:val="24"/>
          <w:sz w:val="24"/>
          <w:szCs w:val="20"/>
          <w:lang w:eastAsia="ru-RU"/>
        </w:rPr>
        <w:t>_________________________________________</w:t>
      </w:r>
    </w:p>
    <w:p w14:paraId="36E63F5E" w14:textId="77777777" w:rsidR="00FB29D8" w:rsidRPr="00FF10B3" w:rsidRDefault="00FB29D8" w:rsidP="005F0F64">
      <w:pPr>
        <w:tabs>
          <w:tab w:val="left" w:pos="993"/>
        </w:tabs>
        <w:spacing w:line="240" w:lineRule="auto"/>
        <w:ind w:firstLine="0"/>
        <w:jc w:val="left"/>
        <w:rPr>
          <w:rFonts w:eastAsia="Calibri"/>
          <w:kern w:val="24"/>
          <w:sz w:val="24"/>
          <w:szCs w:val="20"/>
          <w:lang w:eastAsia="ru-RU"/>
        </w:rPr>
      </w:pPr>
      <w:r w:rsidRPr="00FF10B3">
        <w:rPr>
          <w:rFonts w:eastAsia="Calibri"/>
          <w:kern w:val="24"/>
          <w:sz w:val="24"/>
          <w:szCs w:val="20"/>
          <w:lang w:eastAsia="ru-RU"/>
        </w:rPr>
        <w:t>4.5 Другие разделы проекта _____________________________________________________</w:t>
      </w:r>
    </w:p>
    <w:p w14:paraId="3A19BDA2"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5 Перечень графического материала (с точным указанием обязательных чертежей)_______</w:t>
      </w:r>
    </w:p>
    <w:p w14:paraId="088CCA72"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_____________________________________________________________________________</w:t>
      </w:r>
    </w:p>
    <w:p w14:paraId="1C3F1BAF"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Дата выдачи задания____________________________________________________________</w:t>
      </w:r>
    </w:p>
    <w:p w14:paraId="3C15B8C1"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Руководитель проекта______________________________________________</w:t>
      </w:r>
      <w:r w:rsidRPr="00FB29D8">
        <w:rPr>
          <w:rFonts w:eastAsia="Calibri"/>
          <w:kern w:val="24"/>
          <w:sz w:val="24"/>
          <w:szCs w:val="20"/>
          <w:u w:val="single"/>
          <w:lang w:val="ru-RU" w:eastAsia="ru-RU"/>
        </w:rPr>
        <w:t>Е.Н. Новикова</w:t>
      </w:r>
    </w:p>
    <w:p w14:paraId="285D9616" w14:textId="77777777" w:rsidR="00FB29D8" w:rsidRPr="00FB29D8" w:rsidRDefault="00FB29D8" w:rsidP="005F0F64">
      <w:pPr>
        <w:tabs>
          <w:tab w:val="left" w:pos="993"/>
        </w:tabs>
        <w:spacing w:line="240" w:lineRule="auto"/>
        <w:ind w:firstLine="0"/>
        <w:jc w:val="left"/>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295398E5"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Консультанты по разделам:</w:t>
      </w:r>
    </w:p>
    <w:p w14:paraId="071D46F0"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Аналитический раздел _____________________________________________</w:t>
      </w:r>
      <w:r w:rsidRPr="00FB29D8">
        <w:rPr>
          <w:rFonts w:ascii="Calibri" w:eastAsia="Calibri" w:hAnsi="Calibri"/>
          <w:sz w:val="22"/>
          <w:lang w:val="ru-RU"/>
        </w:rPr>
        <w:t xml:space="preserve"> </w:t>
      </w:r>
      <w:r w:rsidRPr="00FB29D8">
        <w:rPr>
          <w:rFonts w:eastAsia="Calibri"/>
          <w:kern w:val="24"/>
          <w:sz w:val="24"/>
          <w:szCs w:val="20"/>
          <w:u w:val="single"/>
          <w:lang w:val="ru-RU" w:eastAsia="ru-RU"/>
        </w:rPr>
        <w:t xml:space="preserve">Е.Н. Новикова </w:t>
      </w:r>
    </w:p>
    <w:p w14:paraId="09370C14"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1FD71929"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Проектный раздел _________________________________________________</w:t>
      </w:r>
      <w:r w:rsidRPr="00FB29D8">
        <w:rPr>
          <w:lang w:val="ru-RU"/>
        </w:rPr>
        <w:t xml:space="preserve"> </w:t>
      </w:r>
      <w:r w:rsidRPr="00FB29D8">
        <w:rPr>
          <w:rFonts w:eastAsia="Calibri"/>
          <w:kern w:val="24"/>
          <w:sz w:val="24"/>
          <w:szCs w:val="20"/>
          <w:u w:val="single"/>
          <w:lang w:val="ru-RU" w:eastAsia="ru-RU"/>
        </w:rPr>
        <w:t>Е.Н.Новикова</w:t>
      </w:r>
    </w:p>
    <w:p w14:paraId="19ECEEB9"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318EE4DB"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Экономический раздел ______________________________________________</w:t>
      </w:r>
      <w:r w:rsidRPr="00FB29D8">
        <w:rPr>
          <w:rFonts w:eastAsia="Calibri"/>
          <w:kern w:val="24"/>
          <w:sz w:val="24"/>
          <w:szCs w:val="20"/>
          <w:u w:val="single"/>
          <w:lang w:val="ru-RU" w:eastAsia="ru-RU"/>
        </w:rPr>
        <w:t>А.Ю. Орлова</w:t>
      </w:r>
    </w:p>
    <w:p w14:paraId="51EE817F"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w:t>
      </w:r>
      <w:r w:rsidRPr="00FB29D8">
        <w:rPr>
          <w:rFonts w:eastAsia="Calibri"/>
          <w:kern w:val="24"/>
          <w:sz w:val="16"/>
          <w:szCs w:val="14"/>
          <w:lang w:val="ru-RU" w:eastAsia="ru-RU"/>
        </w:rPr>
        <w:softHyphen/>
      </w:r>
      <w:r w:rsidRPr="00FB29D8">
        <w:rPr>
          <w:rFonts w:eastAsia="Calibri"/>
          <w:kern w:val="24"/>
          <w:sz w:val="16"/>
          <w:szCs w:val="14"/>
          <w:lang w:val="ru-RU" w:eastAsia="ru-RU"/>
        </w:rPr>
        <w:softHyphen/>
        <w:t>ициалы, фамилия</w:t>
      </w:r>
    </w:p>
    <w:p w14:paraId="45EABA1B"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Безопасность и экологичность_______________________________________</w:t>
      </w:r>
      <w:r w:rsidRPr="00FB29D8">
        <w:rPr>
          <w:rFonts w:eastAsia="Calibri"/>
          <w:kern w:val="24"/>
          <w:sz w:val="24"/>
          <w:szCs w:val="20"/>
          <w:u w:val="single"/>
          <w:lang w:val="ru-RU" w:eastAsia="ru-RU"/>
        </w:rPr>
        <w:t xml:space="preserve">Е.Н. </w:t>
      </w:r>
      <w:r w:rsidRPr="00FB29D8">
        <w:rPr>
          <w:rFonts w:eastAsia="Calibri"/>
          <w:kern w:val="24"/>
          <w:sz w:val="24"/>
          <w:szCs w:val="20"/>
          <w:lang w:val="ru-RU" w:eastAsia="ru-RU"/>
        </w:rPr>
        <w:t>Новикова</w:t>
      </w:r>
    </w:p>
    <w:p w14:paraId="58F276E6" w14:textId="77777777" w:rsidR="00FB29D8" w:rsidRPr="00FB29D8" w:rsidRDefault="00FB29D8" w:rsidP="005F0F64">
      <w:pPr>
        <w:tabs>
          <w:tab w:val="left" w:pos="993"/>
        </w:tabs>
        <w:spacing w:line="240" w:lineRule="auto"/>
        <w:ind w:firstLine="0"/>
        <w:rPr>
          <w:rFonts w:eastAsia="Calibri"/>
          <w:kern w:val="24"/>
          <w:sz w:val="16"/>
          <w:szCs w:val="14"/>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68C82E45"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Нормоконтроль_____________________________________________________</w:t>
      </w:r>
      <w:r w:rsidRPr="00FB29D8">
        <w:rPr>
          <w:rFonts w:eastAsia="Calibri"/>
          <w:kern w:val="24"/>
          <w:sz w:val="24"/>
          <w:szCs w:val="20"/>
          <w:u w:val="single"/>
          <w:lang w:val="ru-RU" w:eastAsia="ru-RU"/>
        </w:rPr>
        <w:t>А.Ю.Орлова</w:t>
      </w:r>
    </w:p>
    <w:p w14:paraId="62A3E94D" w14:textId="77777777" w:rsidR="00FB29D8" w:rsidRPr="00FB29D8" w:rsidRDefault="00FB29D8" w:rsidP="005F0F64">
      <w:pPr>
        <w:tabs>
          <w:tab w:val="left" w:pos="993"/>
        </w:tabs>
        <w:spacing w:line="240" w:lineRule="auto"/>
        <w:ind w:firstLine="0"/>
        <w:rPr>
          <w:rFonts w:eastAsia="Calibri"/>
          <w:kern w:val="24"/>
          <w:sz w:val="22"/>
          <w:szCs w:val="20"/>
          <w:lang w:val="ru-RU" w:eastAsia="ru-RU"/>
        </w:rPr>
      </w:pP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16"/>
          <w:szCs w:val="14"/>
          <w:lang w:val="ru-RU" w:eastAsia="ru-RU"/>
        </w:rPr>
        <w:t>подпись</w:t>
      </w:r>
      <w:r w:rsidRPr="00FB29D8">
        <w:rPr>
          <w:rFonts w:eastAsia="Calibri"/>
          <w:kern w:val="24"/>
          <w:sz w:val="22"/>
          <w:szCs w:val="20"/>
          <w:lang w:val="ru-RU" w:eastAsia="ru-RU"/>
        </w:rPr>
        <w:tab/>
      </w:r>
      <w:r w:rsidRPr="00FB29D8">
        <w:rPr>
          <w:rFonts w:eastAsia="Calibri"/>
          <w:kern w:val="24"/>
          <w:sz w:val="22"/>
          <w:szCs w:val="20"/>
          <w:lang w:val="ru-RU" w:eastAsia="ru-RU"/>
        </w:rPr>
        <w:tab/>
      </w:r>
      <w:r w:rsidRPr="00FB29D8">
        <w:rPr>
          <w:rFonts w:eastAsia="Calibri"/>
          <w:kern w:val="24"/>
          <w:sz w:val="22"/>
          <w:szCs w:val="20"/>
          <w:lang w:val="ru-RU" w:eastAsia="ru-RU"/>
        </w:rPr>
        <w:tab/>
        <w:t xml:space="preserve">                 </w:t>
      </w:r>
      <w:r w:rsidRPr="00FB29D8">
        <w:rPr>
          <w:rFonts w:eastAsia="Calibri"/>
          <w:kern w:val="24"/>
          <w:sz w:val="16"/>
          <w:szCs w:val="14"/>
          <w:lang w:val="ru-RU" w:eastAsia="ru-RU"/>
        </w:rPr>
        <w:t>инициалы, фамилия</w:t>
      </w:r>
    </w:p>
    <w:p w14:paraId="453A1FD1"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p>
    <w:p w14:paraId="61E35D88" w14:textId="77777777" w:rsidR="00FB29D8" w:rsidRPr="00FB29D8" w:rsidRDefault="00FB29D8" w:rsidP="005F0F64">
      <w:pPr>
        <w:tabs>
          <w:tab w:val="left" w:pos="993"/>
        </w:tabs>
        <w:spacing w:line="240" w:lineRule="auto"/>
        <w:ind w:firstLine="0"/>
        <w:jc w:val="left"/>
        <w:rPr>
          <w:rFonts w:eastAsia="Calibri"/>
          <w:kern w:val="24"/>
          <w:sz w:val="24"/>
          <w:szCs w:val="20"/>
          <w:lang w:val="ru-RU" w:eastAsia="ru-RU"/>
        </w:rPr>
      </w:pPr>
      <w:r w:rsidRPr="00FB29D8">
        <w:rPr>
          <w:rFonts w:eastAsia="Calibri"/>
          <w:kern w:val="24"/>
          <w:sz w:val="24"/>
          <w:szCs w:val="20"/>
          <w:lang w:val="ru-RU" w:eastAsia="ru-RU"/>
        </w:rPr>
        <w:t>Задание принял к исполнению "____"____________________20__г.________________________________</w:t>
      </w:r>
    </w:p>
    <w:p w14:paraId="6A88049E" w14:textId="77777777" w:rsidR="00FB29D8" w:rsidRPr="00FB29D8" w:rsidRDefault="00FB29D8" w:rsidP="005F0F64">
      <w:pPr>
        <w:tabs>
          <w:tab w:val="left" w:pos="993"/>
        </w:tabs>
        <w:spacing w:line="240" w:lineRule="auto"/>
        <w:ind w:firstLine="5245"/>
        <w:jc w:val="left"/>
        <w:rPr>
          <w:rFonts w:eastAsia="Calibri"/>
          <w:kern w:val="24"/>
          <w:sz w:val="20"/>
          <w:szCs w:val="20"/>
          <w:lang w:val="ru-RU" w:eastAsia="ru-RU"/>
        </w:rPr>
      </w:pPr>
      <w:r w:rsidRPr="00FB29D8">
        <w:rPr>
          <w:rFonts w:eastAsia="Calibri"/>
          <w:kern w:val="24"/>
          <w:sz w:val="20"/>
          <w:szCs w:val="20"/>
          <w:lang w:val="ru-RU" w:eastAsia="ru-RU"/>
        </w:rPr>
        <w:tab/>
        <w:t>подпись</w:t>
      </w:r>
    </w:p>
    <w:p w14:paraId="7F2615E9" w14:textId="77777777" w:rsidR="00FB29D8" w:rsidRPr="00FB29D8" w:rsidRDefault="00FB29D8" w:rsidP="005F0F64">
      <w:pPr>
        <w:tabs>
          <w:tab w:val="left" w:pos="993"/>
        </w:tabs>
        <w:spacing w:line="240" w:lineRule="auto"/>
        <w:ind w:firstLine="0"/>
        <w:jc w:val="left"/>
        <w:rPr>
          <w:rFonts w:eastAsia="Calibri"/>
          <w:i/>
          <w:kern w:val="24"/>
          <w:sz w:val="20"/>
          <w:szCs w:val="20"/>
          <w:lang w:val="ru-RU" w:eastAsia="ru-RU"/>
        </w:rPr>
      </w:pPr>
      <w:r>
        <w:rPr>
          <w:rFonts w:eastAsia="Calibri"/>
          <w:b/>
          <w:noProof/>
          <w:kern w:val="24"/>
          <w:sz w:val="24"/>
          <w:szCs w:val="24"/>
          <w:lang w:eastAsia="ru-RU"/>
        </w:rPr>
        <mc:AlternateContent>
          <mc:Choice Requires="wps">
            <w:drawing>
              <wp:anchor distT="0" distB="0" distL="114300" distR="114300" simplePos="0" relativeHeight="251660288" behindDoc="0" locked="0" layoutInCell="1" allowOverlap="1" wp14:anchorId="59E21B5D" wp14:editId="524091CE">
                <wp:simplePos x="0" y="0"/>
                <wp:positionH relativeFrom="column">
                  <wp:posOffset>2970530</wp:posOffset>
                </wp:positionH>
                <wp:positionV relativeFrom="paragraph">
                  <wp:posOffset>563245</wp:posOffset>
                </wp:positionV>
                <wp:extent cx="422275" cy="284480"/>
                <wp:effectExtent l="0" t="0" r="15875" b="20320"/>
                <wp:wrapNone/>
                <wp:docPr id="27" name="Скругленный прямоугольник 11"/>
                <wp:cNvGraphicFramePr/>
                <a:graphic xmlns:a="http://schemas.openxmlformats.org/drawingml/2006/main">
                  <a:graphicData uri="http://schemas.microsoft.com/office/word/2010/wordprocessingShape">
                    <wps:wsp>
                      <wps:cNvSpPr/>
                      <wps:spPr>
                        <a:xfrm>
                          <a:off x="0" y="0"/>
                          <a:ext cx="422275" cy="284480"/>
                        </a:xfrm>
                        <a:prstGeom prst="round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4B47DCE" id="Скругленный прямоугольник 11" o:spid="_x0000_s1026" style="position:absolute;margin-left:233.9pt;margin-top:44.35pt;width:33.25pt;height:22.4pt;z-index:25166028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" fillcolor="white [3212]" strokecolor="white [3212]" strokeweight="2pt"/>
            </w:pict>
          </mc:Fallback>
        </mc:AlternateContent>
      </w:r>
      <w:r w:rsidRPr="00FB29D8">
        <w:rPr>
          <w:rFonts w:eastAsia="Calibri"/>
          <w:i/>
          <w:kern w:val="24"/>
          <w:sz w:val="20"/>
          <w:szCs w:val="20"/>
          <w:lang w:val="ru-RU" w:eastAsia="ru-RU"/>
        </w:rPr>
        <w:tab/>
      </w:r>
      <w:r w:rsidRPr="00FB29D8">
        <w:rPr>
          <w:b/>
          <w:kern w:val="24"/>
          <w:sz w:val="24"/>
          <w:szCs w:val="24"/>
          <w:lang w:val="ru-RU" w:eastAsia="ru-RU"/>
        </w:rPr>
        <w:br w:type="page"/>
      </w:r>
    </w:p>
    <w:p w14:paraId="732376CA"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lastRenderedPageBreak/>
        <w:t>Министерство науки и высшего образования Российской Федерации</w:t>
      </w:r>
    </w:p>
    <w:p w14:paraId="329119FF"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Федеральное государственное автономное образовательное учреждение</w:t>
      </w:r>
    </w:p>
    <w:p w14:paraId="039F13CC" w14:textId="77777777" w:rsidR="00FB29D8" w:rsidRPr="00FB29D8" w:rsidRDefault="00FB29D8" w:rsidP="005F0F64">
      <w:pPr>
        <w:spacing w:line="240" w:lineRule="auto"/>
        <w:ind w:firstLine="0"/>
        <w:jc w:val="center"/>
        <w:rPr>
          <w:b/>
          <w:kern w:val="24"/>
          <w:sz w:val="24"/>
          <w:szCs w:val="24"/>
          <w:lang w:val="ru-RU" w:eastAsia="ru-RU"/>
        </w:rPr>
      </w:pPr>
      <w:r w:rsidRPr="00FB29D8">
        <w:rPr>
          <w:b/>
          <w:kern w:val="24"/>
          <w:sz w:val="24"/>
          <w:szCs w:val="24"/>
          <w:lang w:val="ru-RU" w:eastAsia="ru-RU"/>
        </w:rPr>
        <w:t>высшего образования</w:t>
      </w:r>
    </w:p>
    <w:p w14:paraId="08C72984" w14:textId="77777777" w:rsidR="00FB29D8" w:rsidRPr="00FB29D8" w:rsidRDefault="00FB29D8" w:rsidP="005F0F64">
      <w:pPr>
        <w:tabs>
          <w:tab w:val="left" w:pos="993"/>
        </w:tabs>
        <w:spacing w:line="240" w:lineRule="auto"/>
        <w:ind w:firstLine="0"/>
        <w:jc w:val="center"/>
        <w:rPr>
          <w:b/>
          <w:kern w:val="24"/>
          <w:sz w:val="24"/>
          <w:szCs w:val="24"/>
          <w:lang w:val="ru-RU" w:eastAsia="ru-RU"/>
        </w:rPr>
      </w:pPr>
      <w:r w:rsidRPr="00FB29D8">
        <w:rPr>
          <w:b/>
          <w:kern w:val="24"/>
          <w:sz w:val="24"/>
          <w:szCs w:val="24"/>
          <w:lang w:val="ru-RU" w:eastAsia="ru-RU"/>
        </w:rPr>
        <w:t>«СЕВЕРО-КАВКАЗСКИЙ ФЕДЕРАЛЬНЫЙ УНИВЕРСИТЕТ»</w:t>
      </w:r>
    </w:p>
    <w:p w14:paraId="5B906D77" w14:textId="77777777" w:rsidR="00FB29D8" w:rsidRPr="00FB29D8" w:rsidRDefault="00FB29D8" w:rsidP="005F0F64">
      <w:pPr>
        <w:tabs>
          <w:tab w:val="left" w:pos="993"/>
        </w:tabs>
        <w:spacing w:line="240" w:lineRule="auto"/>
        <w:ind w:firstLine="0"/>
        <w:jc w:val="left"/>
        <w:rPr>
          <w:b/>
          <w:kern w:val="24"/>
          <w:sz w:val="24"/>
          <w:szCs w:val="24"/>
          <w:lang w:val="ru-RU" w:eastAsia="ru-RU"/>
        </w:rPr>
      </w:pPr>
    </w:p>
    <w:p w14:paraId="4EC45721" w14:textId="77777777" w:rsidR="00FB29D8" w:rsidRPr="00FB29D8" w:rsidRDefault="00FB29D8" w:rsidP="005F0F64">
      <w:pPr>
        <w:spacing w:before="240" w:line="240" w:lineRule="auto"/>
        <w:ind w:firstLine="0"/>
        <w:jc w:val="left"/>
        <w:rPr>
          <w:sz w:val="24"/>
          <w:szCs w:val="24"/>
          <w:lang w:val="ru-RU" w:eastAsia="ru-RU"/>
        </w:rPr>
      </w:pPr>
      <w:r w:rsidRPr="00FB29D8">
        <w:rPr>
          <w:sz w:val="24"/>
          <w:szCs w:val="24"/>
          <w:lang w:val="ru-RU" w:eastAsia="ru-RU"/>
        </w:rPr>
        <w:t xml:space="preserve">Институт </w:t>
      </w:r>
      <w:r w:rsidRPr="00FB29D8">
        <w:rPr>
          <w:sz w:val="24"/>
          <w:szCs w:val="24"/>
          <w:u w:val="single"/>
          <w:lang w:val="ru-RU" w:eastAsia="ru-RU"/>
        </w:rPr>
        <w:t>перспективной инженерии</w:t>
      </w:r>
      <w:r w:rsidRPr="00FB29D8">
        <w:rPr>
          <w:sz w:val="24"/>
          <w:szCs w:val="24"/>
          <w:lang w:val="ru-RU" w:eastAsia="ru-RU"/>
        </w:rPr>
        <w:t xml:space="preserve"> </w:t>
      </w:r>
    </w:p>
    <w:p w14:paraId="5D4F7237"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Департамент </w:t>
      </w:r>
      <w:r w:rsidRPr="00FB29D8">
        <w:rPr>
          <w:sz w:val="24"/>
          <w:szCs w:val="24"/>
          <w:u w:val="single"/>
          <w:lang w:val="ru-RU" w:eastAsia="ru-RU"/>
        </w:rPr>
        <w:t>цифровых, робототехнических систем и электроники</w:t>
      </w:r>
    </w:p>
    <w:p w14:paraId="4BDD9108"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Направление подготовки </w:t>
      </w:r>
      <w:r w:rsidRPr="00FB29D8">
        <w:rPr>
          <w:sz w:val="24"/>
          <w:szCs w:val="24"/>
          <w:u w:val="single"/>
          <w:lang w:val="ru-RU" w:eastAsia="ru-RU"/>
        </w:rPr>
        <w:t>09.03.04 Программная инженерия</w:t>
      </w:r>
    </w:p>
    <w:p w14:paraId="0E11ACB6"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Направленность (профиль) </w:t>
      </w:r>
      <w:r w:rsidRPr="00FB29D8">
        <w:rPr>
          <w:sz w:val="24"/>
          <w:szCs w:val="24"/>
          <w:u w:val="single"/>
          <w:lang w:val="ru-RU" w:eastAsia="ru-RU"/>
        </w:rPr>
        <w:t>«Разработка и сопровождение программного обеспечения»</w:t>
      </w:r>
    </w:p>
    <w:p w14:paraId="571B7C8F" w14:textId="77777777" w:rsidR="00FB29D8" w:rsidRPr="00FB29D8" w:rsidRDefault="00FB29D8" w:rsidP="005F0F64">
      <w:pPr>
        <w:spacing w:line="240" w:lineRule="auto"/>
        <w:ind w:firstLine="0"/>
        <w:jc w:val="center"/>
        <w:rPr>
          <w:b/>
          <w:caps/>
          <w:sz w:val="24"/>
          <w:szCs w:val="24"/>
          <w:lang w:val="ru-RU" w:eastAsia="ru-RU"/>
        </w:rPr>
      </w:pPr>
    </w:p>
    <w:p w14:paraId="54866DDD" w14:textId="77777777" w:rsidR="00FB29D8" w:rsidRPr="00FB29D8" w:rsidRDefault="00FB29D8" w:rsidP="005F0F64">
      <w:pPr>
        <w:spacing w:line="240" w:lineRule="auto"/>
        <w:ind w:firstLine="0"/>
        <w:jc w:val="center"/>
        <w:rPr>
          <w:b/>
          <w:sz w:val="24"/>
          <w:szCs w:val="24"/>
          <w:lang w:val="ru-RU" w:eastAsia="ru-RU"/>
        </w:rPr>
      </w:pPr>
      <w:r w:rsidRPr="00FB29D8">
        <w:rPr>
          <w:b/>
          <w:caps/>
          <w:sz w:val="24"/>
          <w:szCs w:val="24"/>
          <w:lang w:val="ru-RU" w:eastAsia="ru-RU"/>
        </w:rPr>
        <w:t>Календарный план</w:t>
      </w:r>
    </w:p>
    <w:p w14:paraId="4431910D"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Фамилия,</w:t>
      </w:r>
      <w:r w:rsidRPr="00FF10B3">
        <w:rPr>
          <w:sz w:val="24"/>
          <w:szCs w:val="24"/>
          <w:lang w:eastAsia="ru-RU"/>
        </w:rPr>
        <w:t> </w:t>
      </w:r>
      <w:r w:rsidRPr="00FB29D8">
        <w:rPr>
          <w:sz w:val="24"/>
          <w:szCs w:val="24"/>
          <w:lang w:val="ru-RU" w:eastAsia="ru-RU"/>
        </w:rPr>
        <w:t>имя,</w:t>
      </w:r>
      <w:r w:rsidRPr="00FF10B3">
        <w:rPr>
          <w:sz w:val="24"/>
          <w:szCs w:val="24"/>
          <w:lang w:eastAsia="ru-RU"/>
        </w:rPr>
        <w:t> </w:t>
      </w:r>
      <w:r w:rsidRPr="00FB29D8">
        <w:rPr>
          <w:sz w:val="24"/>
          <w:szCs w:val="24"/>
          <w:lang w:val="ru-RU" w:eastAsia="ru-RU"/>
        </w:rPr>
        <w:t>отчество</w:t>
      </w:r>
      <w:r w:rsidRPr="00FF10B3">
        <w:rPr>
          <w:sz w:val="24"/>
          <w:szCs w:val="24"/>
          <w:lang w:eastAsia="ru-RU"/>
        </w:rPr>
        <w:t> </w:t>
      </w:r>
      <w:r w:rsidRPr="00FB29D8">
        <w:rPr>
          <w:sz w:val="24"/>
          <w:szCs w:val="24"/>
          <w:lang w:val="ru-RU" w:eastAsia="ru-RU"/>
        </w:rPr>
        <w:t xml:space="preserve">(полностью) </w:t>
      </w:r>
      <w:r w:rsidRPr="00FB29D8">
        <w:rPr>
          <w:sz w:val="24"/>
          <w:szCs w:val="24"/>
          <w:u w:val="single"/>
          <w:lang w:val="ru-RU" w:eastAsia="ru-RU"/>
        </w:rPr>
        <w:t>Франк Дмитрий Денисович</w:t>
      </w:r>
    </w:p>
    <w:p w14:paraId="3C966A6D" w14:textId="77777777" w:rsidR="00FB29D8" w:rsidRPr="00FB29D8" w:rsidRDefault="00FB29D8" w:rsidP="005F0F64">
      <w:pPr>
        <w:spacing w:line="240" w:lineRule="auto"/>
        <w:ind w:firstLine="0"/>
        <w:rPr>
          <w:sz w:val="24"/>
          <w:szCs w:val="24"/>
          <w:u w:val="single"/>
          <w:lang w:val="ru-RU" w:eastAsia="ru-RU"/>
        </w:rPr>
      </w:pPr>
      <w:r w:rsidRPr="00FB29D8">
        <w:rPr>
          <w:sz w:val="24"/>
          <w:szCs w:val="24"/>
          <w:lang w:val="ru-RU" w:eastAsia="ru-RU"/>
        </w:rPr>
        <w:t>Тема</w:t>
      </w:r>
      <w:r w:rsidRPr="00FF10B3">
        <w:rPr>
          <w:sz w:val="24"/>
          <w:szCs w:val="24"/>
          <w:lang w:eastAsia="ru-RU"/>
        </w:rPr>
        <w:t> </w:t>
      </w:r>
      <w:r w:rsidRPr="00FB29D8">
        <w:rPr>
          <w:sz w:val="24"/>
          <w:szCs w:val="24"/>
          <w:lang w:val="ru-RU" w:eastAsia="ru-RU"/>
        </w:rPr>
        <w:t xml:space="preserve">ВКР </w:t>
      </w:r>
      <w:r w:rsidRPr="00FB29D8">
        <w:rPr>
          <w:sz w:val="24"/>
          <w:szCs w:val="24"/>
          <w:u w:val="single"/>
          <w:lang w:val="ru-RU" w:eastAsia="ru-RU"/>
        </w:rPr>
        <w:t>«</w:t>
      </w:r>
      <w:r w:rsidRPr="00FB29D8">
        <w:rPr>
          <w:kern w:val="24"/>
          <w:sz w:val="24"/>
          <w:szCs w:val="24"/>
          <w:u w:val="single"/>
          <w:lang w:val="ru-RU" w:eastAsia="ru-RU"/>
        </w:rPr>
        <w:t>Разработка веб-приложения для управления личными финансами</w:t>
      </w:r>
      <w:r w:rsidRPr="00FB29D8">
        <w:rPr>
          <w:sz w:val="24"/>
          <w:szCs w:val="24"/>
          <w:u w:val="single"/>
          <w:lang w:val="ru-RU" w:eastAsia="ru-RU"/>
        </w:rPr>
        <w:t>».</w:t>
      </w:r>
    </w:p>
    <w:p w14:paraId="717DB51B"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Руководитель: </w:t>
      </w:r>
      <w:r w:rsidRPr="00FB29D8">
        <w:rPr>
          <w:sz w:val="24"/>
          <w:szCs w:val="24"/>
          <w:u w:val="single"/>
          <w:lang w:val="ru-RU" w:eastAsia="ru-RU"/>
        </w:rPr>
        <w:t>Новикова Елена Николаевна</w:t>
      </w:r>
    </w:p>
    <w:p w14:paraId="7E99C105" w14:textId="77777777" w:rsidR="00FB29D8" w:rsidRPr="00FB29D8" w:rsidRDefault="00FB29D8" w:rsidP="005F0F64">
      <w:pPr>
        <w:spacing w:line="240" w:lineRule="auto"/>
        <w:ind w:firstLine="0"/>
        <w:rPr>
          <w:sz w:val="24"/>
          <w:szCs w:val="24"/>
          <w:lang w:val="ru-RU" w:eastAsia="ru-RU"/>
        </w:rPr>
      </w:pPr>
      <w:r w:rsidRPr="00FB29D8">
        <w:rPr>
          <w:sz w:val="24"/>
          <w:szCs w:val="24"/>
          <w:lang w:val="ru-RU" w:eastAsia="ru-RU"/>
        </w:rPr>
        <w:t xml:space="preserve">Консультанты: </w:t>
      </w:r>
      <w:r w:rsidRPr="00FB29D8">
        <w:rPr>
          <w:sz w:val="24"/>
          <w:szCs w:val="24"/>
          <w:u w:val="single"/>
          <w:lang w:val="ru-RU" w:eastAsia="ru-RU"/>
        </w:rPr>
        <w:t>Е.Н. Новикова, А.Ю. Орлова</w:t>
      </w:r>
    </w:p>
    <w:p w14:paraId="6B8ED287" w14:textId="77777777" w:rsidR="00FB29D8" w:rsidRPr="00FB29D8" w:rsidRDefault="00FB29D8" w:rsidP="005F0F64">
      <w:pPr>
        <w:spacing w:line="240" w:lineRule="auto"/>
        <w:ind w:firstLine="0"/>
        <w:jc w:val="left"/>
        <w:rPr>
          <w:sz w:val="24"/>
          <w:szCs w:val="24"/>
          <w:lang w:val="ru-RU" w:eastAsia="ru-RU"/>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45"/>
        <w:gridCol w:w="4294"/>
        <w:gridCol w:w="2627"/>
        <w:gridCol w:w="1978"/>
      </w:tblGrid>
      <w:tr w:rsidR="00FB29D8" w:rsidRPr="00767957" w14:paraId="6C2E862A" w14:textId="77777777" w:rsidTr="00DF5258">
        <w:tc>
          <w:tcPr>
            <w:tcW w:w="0" w:type="auto"/>
            <w:tcBorders>
              <w:top w:val="single" w:sz="4" w:space="0" w:color="auto"/>
              <w:left w:val="single" w:sz="4" w:space="0" w:color="auto"/>
              <w:bottom w:val="single" w:sz="4" w:space="0" w:color="auto"/>
              <w:right w:val="single" w:sz="4" w:space="0" w:color="auto"/>
            </w:tcBorders>
          </w:tcPr>
          <w:p w14:paraId="612F6CAB"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 xml:space="preserve">№ </w:t>
            </w:r>
          </w:p>
        </w:tc>
        <w:tc>
          <w:tcPr>
            <w:tcW w:w="4294" w:type="dxa"/>
            <w:tcBorders>
              <w:top w:val="single" w:sz="4" w:space="0" w:color="auto"/>
              <w:left w:val="single" w:sz="4" w:space="0" w:color="auto"/>
              <w:bottom w:val="single" w:sz="4" w:space="0" w:color="auto"/>
              <w:right w:val="single" w:sz="4" w:space="0" w:color="auto"/>
            </w:tcBorders>
          </w:tcPr>
          <w:p w14:paraId="7368BE0D"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Наименование этапов</w:t>
            </w:r>
          </w:p>
          <w:p w14:paraId="144FE213" w14:textId="77777777" w:rsidR="00FB29D8" w:rsidRPr="00FB29D8" w:rsidRDefault="00FB29D8" w:rsidP="00DF5258">
            <w:pPr>
              <w:spacing w:line="240" w:lineRule="auto"/>
              <w:ind w:firstLine="0"/>
              <w:jc w:val="center"/>
              <w:rPr>
                <w:kern w:val="24"/>
                <w:sz w:val="24"/>
                <w:szCs w:val="24"/>
                <w:lang w:val="ru-RU" w:eastAsia="ru-RU"/>
              </w:rPr>
            </w:pPr>
            <w:r w:rsidRPr="00FB29D8">
              <w:rPr>
                <w:kern w:val="24"/>
                <w:sz w:val="24"/>
                <w:szCs w:val="24"/>
                <w:lang w:val="ru-RU" w:eastAsia="ru-RU"/>
              </w:rPr>
              <w:t xml:space="preserve"> выпускной квалификационной работы</w:t>
            </w:r>
          </w:p>
        </w:tc>
        <w:tc>
          <w:tcPr>
            <w:tcW w:w="2627" w:type="dxa"/>
            <w:tcBorders>
              <w:top w:val="single" w:sz="4" w:space="0" w:color="auto"/>
              <w:left w:val="single" w:sz="4" w:space="0" w:color="auto"/>
              <w:bottom w:val="single" w:sz="4" w:space="0" w:color="auto"/>
              <w:right w:val="single" w:sz="4" w:space="0" w:color="auto"/>
            </w:tcBorders>
          </w:tcPr>
          <w:p w14:paraId="57A0B55D" w14:textId="77777777" w:rsidR="00FB29D8" w:rsidRPr="00767957" w:rsidRDefault="00FB29D8" w:rsidP="00DF5258">
            <w:pPr>
              <w:spacing w:line="240" w:lineRule="auto"/>
              <w:ind w:firstLine="0"/>
              <w:jc w:val="center"/>
              <w:rPr>
                <w:kern w:val="24"/>
                <w:sz w:val="24"/>
                <w:szCs w:val="24"/>
                <w:lang w:eastAsia="ru-RU"/>
              </w:rPr>
            </w:pPr>
            <w:r w:rsidRPr="00767957">
              <w:rPr>
                <w:kern w:val="24"/>
                <w:sz w:val="24"/>
                <w:szCs w:val="24"/>
                <w:lang w:eastAsia="ru-RU"/>
              </w:rPr>
              <w:t>Срок выполнения работы</w:t>
            </w:r>
          </w:p>
        </w:tc>
        <w:tc>
          <w:tcPr>
            <w:tcW w:w="1978" w:type="dxa"/>
            <w:tcBorders>
              <w:top w:val="single" w:sz="4" w:space="0" w:color="auto"/>
              <w:left w:val="single" w:sz="4" w:space="0" w:color="auto"/>
              <w:bottom w:val="single" w:sz="4" w:space="0" w:color="auto"/>
              <w:right w:val="single" w:sz="4" w:space="0" w:color="auto"/>
            </w:tcBorders>
          </w:tcPr>
          <w:p w14:paraId="4B5A8F0B" w14:textId="77777777" w:rsidR="00FB29D8" w:rsidRPr="00767957" w:rsidRDefault="00FB29D8" w:rsidP="00DF5258">
            <w:pPr>
              <w:ind w:firstLine="0"/>
              <w:jc w:val="center"/>
              <w:rPr>
                <w:kern w:val="24"/>
                <w:sz w:val="24"/>
                <w:szCs w:val="24"/>
                <w:lang w:eastAsia="ru-RU"/>
              </w:rPr>
            </w:pPr>
            <w:r w:rsidRPr="00767957">
              <w:rPr>
                <w:kern w:val="24"/>
                <w:sz w:val="24"/>
                <w:szCs w:val="24"/>
                <w:lang w:eastAsia="ru-RU"/>
              </w:rPr>
              <w:t>Примечание</w:t>
            </w:r>
          </w:p>
        </w:tc>
      </w:tr>
      <w:tr w:rsidR="00FB29D8" w:rsidRPr="00767957" w14:paraId="7B34DAFB" w14:textId="77777777" w:rsidTr="00DF5258">
        <w:tc>
          <w:tcPr>
            <w:tcW w:w="0" w:type="auto"/>
            <w:tcBorders>
              <w:top w:val="single" w:sz="4" w:space="0" w:color="auto"/>
              <w:left w:val="single" w:sz="4" w:space="0" w:color="auto"/>
              <w:bottom w:val="single" w:sz="4" w:space="0" w:color="auto"/>
              <w:right w:val="single" w:sz="4" w:space="0" w:color="auto"/>
            </w:tcBorders>
          </w:tcPr>
          <w:p w14:paraId="4FDDEC0C"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FB56CB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1. Выдача задания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3E177E18"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6</w:t>
            </w:r>
            <w:r w:rsidRPr="00767957">
              <w:rPr>
                <w:sz w:val="24"/>
                <w:szCs w:val="24"/>
              </w:rPr>
              <w:t>.0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264D369D"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00CD8A67" w14:textId="77777777" w:rsidTr="00DF5258">
        <w:tc>
          <w:tcPr>
            <w:tcW w:w="0" w:type="auto"/>
            <w:tcBorders>
              <w:top w:val="single" w:sz="4" w:space="0" w:color="auto"/>
              <w:left w:val="single" w:sz="4" w:space="0" w:color="auto"/>
              <w:bottom w:val="single" w:sz="4" w:space="0" w:color="auto"/>
              <w:right w:val="single" w:sz="4" w:space="0" w:color="auto"/>
            </w:tcBorders>
          </w:tcPr>
          <w:p w14:paraId="35C1C6FF"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65FBE932"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2. Начало проектирования</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0C2E04B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5C77F3B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4FB2D994" w14:textId="77777777" w:rsidTr="00DF5258">
        <w:tc>
          <w:tcPr>
            <w:tcW w:w="0" w:type="auto"/>
            <w:tcBorders>
              <w:top w:val="single" w:sz="4" w:space="0" w:color="auto"/>
              <w:left w:val="single" w:sz="4" w:space="0" w:color="auto"/>
              <w:bottom w:val="single" w:sz="4" w:space="0" w:color="auto"/>
              <w:right w:val="single" w:sz="4" w:space="0" w:color="auto"/>
            </w:tcBorders>
          </w:tcPr>
          <w:p w14:paraId="6843398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601EA85"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 Разделы  ВКР</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428EE1C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.2026-06.06.2026</w:t>
            </w:r>
          </w:p>
        </w:tc>
        <w:tc>
          <w:tcPr>
            <w:tcW w:w="1978" w:type="dxa"/>
            <w:tcBorders>
              <w:top w:val="single" w:sz="4" w:space="0" w:color="auto"/>
              <w:left w:val="single" w:sz="4" w:space="0" w:color="auto"/>
              <w:bottom w:val="single" w:sz="4" w:space="0" w:color="auto"/>
              <w:right w:val="single" w:sz="4" w:space="0" w:color="auto"/>
            </w:tcBorders>
          </w:tcPr>
          <w:p w14:paraId="7E77A99D"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BBE1083" w14:textId="77777777" w:rsidTr="00DF5258">
        <w:tc>
          <w:tcPr>
            <w:tcW w:w="0" w:type="auto"/>
            <w:tcBorders>
              <w:top w:val="single" w:sz="4" w:space="0" w:color="auto"/>
              <w:left w:val="single" w:sz="4" w:space="0" w:color="auto"/>
              <w:bottom w:val="single" w:sz="4" w:space="0" w:color="auto"/>
              <w:right w:val="single" w:sz="4" w:space="0" w:color="auto"/>
            </w:tcBorders>
          </w:tcPr>
          <w:p w14:paraId="1B51F230"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31C4D2BC"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3.1. Аналитический раздел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6D55215"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27.0</w:t>
            </w:r>
            <w:r>
              <w:rPr>
                <w:sz w:val="24"/>
                <w:szCs w:val="24"/>
              </w:rPr>
              <w:t>1</w:t>
            </w:r>
            <w:r w:rsidRPr="00767957">
              <w:rPr>
                <w:sz w:val="24"/>
                <w:szCs w:val="24"/>
              </w:rPr>
              <w:t>.2026-</w:t>
            </w:r>
            <w:r>
              <w:rPr>
                <w:sz w:val="24"/>
                <w:szCs w:val="24"/>
              </w:rPr>
              <w:t>15</w:t>
            </w:r>
            <w:r w:rsidRPr="00767957">
              <w:rPr>
                <w:sz w:val="24"/>
                <w:szCs w:val="24"/>
              </w:rPr>
              <w:t>.0</w:t>
            </w:r>
            <w:r>
              <w:rPr>
                <w:sz w:val="24"/>
                <w:szCs w:val="24"/>
              </w:rPr>
              <w:t>2</w:t>
            </w:r>
            <w:r w:rsidRPr="00767957">
              <w:rPr>
                <w:sz w:val="24"/>
                <w:szCs w:val="24"/>
              </w:rPr>
              <w:t>.2026</w:t>
            </w:r>
          </w:p>
        </w:tc>
        <w:tc>
          <w:tcPr>
            <w:tcW w:w="1978" w:type="dxa"/>
            <w:tcBorders>
              <w:top w:val="single" w:sz="4" w:space="0" w:color="auto"/>
              <w:left w:val="single" w:sz="4" w:space="0" w:color="auto"/>
              <w:bottom w:val="single" w:sz="4" w:space="0" w:color="auto"/>
              <w:right w:val="single" w:sz="4" w:space="0" w:color="auto"/>
            </w:tcBorders>
          </w:tcPr>
          <w:p w14:paraId="20BADD0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69421D5A" w14:textId="77777777" w:rsidTr="00DF5258">
        <w:tc>
          <w:tcPr>
            <w:tcW w:w="0" w:type="auto"/>
            <w:tcBorders>
              <w:top w:val="single" w:sz="4" w:space="0" w:color="auto"/>
              <w:left w:val="single" w:sz="4" w:space="0" w:color="auto"/>
              <w:bottom w:val="single" w:sz="4" w:space="0" w:color="auto"/>
              <w:right w:val="single" w:sz="4" w:space="0" w:color="auto"/>
            </w:tcBorders>
          </w:tcPr>
          <w:p w14:paraId="058C498F"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1EEAFDD"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3.2. Проектный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6CDDA4F9"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w:t>
            </w:r>
            <w:r>
              <w:rPr>
                <w:sz w:val="24"/>
                <w:szCs w:val="24"/>
              </w:rPr>
              <w:t>6</w:t>
            </w:r>
            <w:r w:rsidRPr="00767957">
              <w:rPr>
                <w:sz w:val="24"/>
                <w:szCs w:val="24"/>
              </w:rPr>
              <w:t>.0</w:t>
            </w:r>
            <w:r>
              <w:rPr>
                <w:sz w:val="24"/>
                <w:szCs w:val="24"/>
              </w:rPr>
              <w:t>2</w:t>
            </w:r>
            <w:r w:rsidRPr="00767957">
              <w:rPr>
                <w:sz w:val="24"/>
                <w:szCs w:val="24"/>
              </w:rPr>
              <w:t>.2026-2</w:t>
            </w:r>
            <w:r>
              <w:rPr>
                <w:sz w:val="24"/>
                <w:szCs w:val="24"/>
              </w:rPr>
              <w:t>4</w:t>
            </w:r>
            <w:r w:rsidRPr="00767957">
              <w:rPr>
                <w:sz w:val="24"/>
                <w:szCs w:val="24"/>
              </w:rPr>
              <w:t>.05.2026</w:t>
            </w:r>
          </w:p>
        </w:tc>
        <w:tc>
          <w:tcPr>
            <w:tcW w:w="1978" w:type="dxa"/>
            <w:tcBorders>
              <w:top w:val="single" w:sz="4" w:space="0" w:color="auto"/>
              <w:left w:val="single" w:sz="4" w:space="0" w:color="auto"/>
              <w:bottom w:val="single" w:sz="4" w:space="0" w:color="auto"/>
              <w:right w:val="single" w:sz="4" w:space="0" w:color="auto"/>
            </w:tcBorders>
          </w:tcPr>
          <w:p w14:paraId="0E0ECFAF"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4691C468" w14:textId="77777777" w:rsidTr="00DF5258">
        <w:tc>
          <w:tcPr>
            <w:tcW w:w="0" w:type="auto"/>
            <w:tcBorders>
              <w:top w:val="single" w:sz="4" w:space="0" w:color="auto"/>
              <w:left w:val="single" w:sz="4" w:space="0" w:color="auto"/>
              <w:bottom w:val="single" w:sz="4" w:space="0" w:color="auto"/>
              <w:right w:val="single" w:sz="4" w:space="0" w:color="auto"/>
            </w:tcBorders>
          </w:tcPr>
          <w:p w14:paraId="286CE90D"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5356C04"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3.3. Экономический раздел</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D7DBC8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25.05.2026-30.05.2026</w:t>
            </w:r>
          </w:p>
        </w:tc>
        <w:tc>
          <w:tcPr>
            <w:tcW w:w="1978" w:type="dxa"/>
            <w:tcBorders>
              <w:top w:val="single" w:sz="4" w:space="0" w:color="auto"/>
              <w:left w:val="single" w:sz="4" w:space="0" w:color="auto"/>
              <w:bottom w:val="single" w:sz="4" w:space="0" w:color="auto"/>
              <w:right w:val="single" w:sz="4" w:space="0" w:color="auto"/>
            </w:tcBorders>
          </w:tcPr>
          <w:p w14:paraId="7BB76B06"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9F2D18F" w14:textId="77777777" w:rsidTr="00DF5258">
        <w:tc>
          <w:tcPr>
            <w:tcW w:w="0" w:type="auto"/>
            <w:tcBorders>
              <w:top w:val="single" w:sz="4" w:space="0" w:color="auto"/>
              <w:left w:val="single" w:sz="4" w:space="0" w:color="auto"/>
              <w:bottom w:val="single" w:sz="4" w:space="0" w:color="auto"/>
              <w:right w:val="single" w:sz="4" w:space="0" w:color="auto"/>
            </w:tcBorders>
          </w:tcPr>
          <w:p w14:paraId="6128B41A"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71923FFB"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3.4 Безопасность и экологичность проекта</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2AD67AA"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01.06.2026-06.06.2026</w:t>
            </w:r>
          </w:p>
        </w:tc>
        <w:tc>
          <w:tcPr>
            <w:tcW w:w="1978" w:type="dxa"/>
            <w:tcBorders>
              <w:top w:val="single" w:sz="4" w:space="0" w:color="auto"/>
              <w:left w:val="single" w:sz="4" w:space="0" w:color="auto"/>
              <w:bottom w:val="single" w:sz="4" w:space="0" w:color="auto"/>
              <w:right w:val="single" w:sz="4" w:space="0" w:color="auto"/>
            </w:tcBorders>
          </w:tcPr>
          <w:p w14:paraId="216E9264"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322A1A0F" w14:textId="77777777" w:rsidTr="00DF5258">
        <w:tc>
          <w:tcPr>
            <w:tcW w:w="0" w:type="auto"/>
            <w:tcBorders>
              <w:top w:val="single" w:sz="4" w:space="0" w:color="auto"/>
              <w:left w:val="single" w:sz="4" w:space="0" w:color="auto"/>
              <w:bottom w:val="single" w:sz="4" w:space="0" w:color="auto"/>
              <w:right w:val="single" w:sz="4" w:space="0" w:color="auto"/>
            </w:tcBorders>
          </w:tcPr>
          <w:p w14:paraId="635E1C82"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C78A4F5"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4. Предзащита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2B5D1CE7"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08.06.2026-10.06.2026</w:t>
            </w:r>
          </w:p>
        </w:tc>
        <w:tc>
          <w:tcPr>
            <w:tcW w:w="1978" w:type="dxa"/>
            <w:tcBorders>
              <w:top w:val="single" w:sz="4" w:space="0" w:color="auto"/>
              <w:left w:val="single" w:sz="4" w:space="0" w:color="auto"/>
              <w:bottom w:val="single" w:sz="4" w:space="0" w:color="auto"/>
              <w:right w:val="single" w:sz="4" w:space="0" w:color="auto"/>
            </w:tcBorders>
          </w:tcPr>
          <w:p w14:paraId="2E2A91DA"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16754147" w14:textId="77777777" w:rsidTr="00DF5258">
        <w:tc>
          <w:tcPr>
            <w:tcW w:w="0" w:type="auto"/>
            <w:tcBorders>
              <w:top w:val="single" w:sz="4" w:space="0" w:color="auto"/>
              <w:left w:val="single" w:sz="4" w:space="0" w:color="auto"/>
              <w:bottom w:val="single" w:sz="4" w:space="0" w:color="auto"/>
              <w:right w:val="single" w:sz="4" w:space="0" w:color="auto"/>
            </w:tcBorders>
          </w:tcPr>
          <w:p w14:paraId="14367E54"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09991DEF"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5. Рецензирование, нормоконтроль, проверка в системе антиплагиат</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21DFCE4"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11.06.2026-13.06.2026</w:t>
            </w:r>
          </w:p>
        </w:tc>
        <w:tc>
          <w:tcPr>
            <w:tcW w:w="1978" w:type="dxa"/>
            <w:tcBorders>
              <w:top w:val="single" w:sz="4" w:space="0" w:color="auto"/>
              <w:left w:val="single" w:sz="4" w:space="0" w:color="auto"/>
              <w:bottom w:val="single" w:sz="4" w:space="0" w:color="auto"/>
              <w:right w:val="single" w:sz="4" w:space="0" w:color="auto"/>
            </w:tcBorders>
          </w:tcPr>
          <w:p w14:paraId="637B90F7"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21991991" w14:textId="77777777" w:rsidTr="00DF5258">
        <w:tc>
          <w:tcPr>
            <w:tcW w:w="0" w:type="auto"/>
            <w:tcBorders>
              <w:top w:val="single" w:sz="4" w:space="0" w:color="auto"/>
              <w:left w:val="single" w:sz="4" w:space="0" w:color="auto"/>
              <w:bottom w:val="single" w:sz="4" w:space="0" w:color="auto"/>
              <w:right w:val="single" w:sz="4" w:space="0" w:color="auto"/>
            </w:tcBorders>
          </w:tcPr>
          <w:p w14:paraId="2B5609B3"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1EBEE7C1" w14:textId="77777777" w:rsidR="00FB29D8" w:rsidRPr="00767957" w:rsidRDefault="00FB29D8" w:rsidP="00DF5258">
            <w:pPr>
              <w:spacing w:line="240" w:lineRule="auto"/>
              <w:ind w:firstLine="0"/>
              <w:rPr>
                <w:rFonts w:eastAsia="Calibri"/>
                <w:sz w:val="24"/>
                <w:szCs w:val="24"/>
              </w:rPr>
            </w:pPr>
            <w:r w:rsidRPr="00767957">
              <w:rPr>
                <w:rFonts w:eastAsia="Calibri"/>
                <w:sz w:val="24"/>
                <w:szCs w:val="24"/>
              </w:rPr>
              <w:t xml:space="preserve">6. Ознакомление с отзывом </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1CCD94C8"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15.06.2026-16.06.2026</w:t>
            </w:r>
          </w:p>
        </w:tc>
        <w:tc>
          <w:tcPr>
            <w:tcW w:w="1978" w:type="dxa"/>
            <w:tcBorders>
              <w:top w:val="single" w:sz="4" w:space="0" w:color="auto"/>
              <w:left w:val="single" w:sz="4" w:space="0" w:color="auto"/>
              <w:bottom w:val="single" w:sz="4" w:space="0" w:color="auto"/>
              <w:right w:val="single" w:sz="4" w:space="0" w:color="auto"/>
            </w:tcBorders>
          </w:tcPr>
          <w:p w14:paraId="15D182F1"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F650268" w14:textId="77777777" w:rsidTr="00DF5258">
        <w:tc>
          <w:tcPr>
            <w:tcW w:w="0" w:type="auto"/>
            <w:tcBorders>
              <w:top w:val="single" w:sz="4" w:space="0" w:color="auto"/>
              <w:left w:val="single" w:sz="4" w:space="0" w:color="auto"/>
              <w:bottom w:val="single" w:sz="4" w:space="0" w:color="auto"/>
              <w:right w:val="single" w:sz="4" w:space="0" w:color="auto"/>
            </w:tcBorders>
          </w:tcPr>
          <w:p w14:paraId="09768421"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22B79F29" w14:textId="77777777" w:rsidR="00FB29D8" w:rsidRPr="00FB29D8" w:rsidRDefault="00FB29D8" w:rsidP="00DF5258">
            <w:pPr>
              <w:spacing w:line="240" w:lineRule="auto"/>
              <w:ind w:firstLine="0"/>
              <w:rPr>
                <w:rFonts w:eastAsia="Calibri"/>
                <w:sz w:val="24"/>
                <w:szCs w:val="24"/>
                <w:lang w:val="ru-RU"/>
              </w:rPr>
            </w:pPr>
            <w:r w:rsidRPr="00FB29D8">
              <w:rPr>
                <w:rFonts w:eastAsia="Calibri"/>
                <w:sz w:val="24"/>
                <w:szCs w:val="24"/>
                <w:lang w:val="ru-RU"/>
              </w:rPr>
              <w:t>7. Сдача  ВКР, отзыва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7961B212"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17.06.2026-20.06.2026</w:t>
            </w:r>
          </w:p>
        </w:tc>
        <w:tc>
          <w:tcPr>
            <w:tcW w:w="1978" w:type="dxa"/>
            <w:tcBorders>
              <w:top w:val="single" w:sz="4" w:space="0" w:color="auto"/>
              <w:left w:val="single" w:sz="4" w:space="0" w:color="auto"/>
              <w:bottom w:val="single" w:sz="4" w:space="0" w:color="auto"/>
              <w:right w:val="single" w:sz="4" w:space="0" w:color="auto"/>
            </w:tcBorders>
          </w:tcPr>
          <w:p w14:paraId="33F95600" w14:textId="77777777" w:rsidR="00FB29D8" w:rsidRPr="00767957" w:rsidRDefault="00FB29D8" w:rsidP="00DF5258">
            <w:pPr>
              <w:spacing w:line="240" w:lineRule="auto"/>
              <w:ind w:firstLine="0"/>
              <w:jc w:val="center"/>
              <w:rPr>
                <w:kern w:val="24"/>
                <w:sz w:val="24"/>
                <w:szCs w:val="24"/>
                <w:lang w:eastAsia="ru-RU"/>
              </w:rPr>
            </w:pPr>
          </w:p>
        </w:tc>
      </w:tr>
      <w:tr w:rsidR="00FB29D8" w:rsidRPr="00767957" w14:paraId="74582BCD" w14:textId="77777777" w:rsidTr="00DF5258">
        <w:tc>
          <w:tcPr>
            <w:tcW w:w="0" w:type="auto"/>
            <w:tcBorders>
              <w:top w:val="single" w:sz="4" w:space="0" w:color="auto"/>
              <w:left w:val="single" w:sz="4" w:space="0" w:color="auto"/>
              <w:bottom w:val="single" w:sz="4" w:space="0" w:color="auto"/>
              <w:right w:val="single" w:sz="4" w:space="0" w:color="auto"/>
            </w:tcBorders>
          </w:tcPr>
          <w:p w14:paraId="611A49C3" w14:textId="77777777" w:rsidR="00FB29D8" w:rsidRPr="00767957" w:rsidRDefault="00FB29D8" w:rsidP="00FB29D8">
            <w:pPr>
              <w:numPr>
                <w:ilvl w:val="0"/>
                <w:numId w:val="10"/>
              </w:numPr>
              <w:spacing w:after="160" w:line="240" w:lineRule="auto"/>
              <w:ind w:firstLine="0"/>
              <w:jc w:val="center"/>
              <w:rPr>
                <w:kern w:val="24"/>
                <w:sz w:val="24"/>
                <w:szCs w:val="24"/>
                <w:lang w:eastAsia="ru-RU"/>
              </w:rPr>
            </w:pPr>
          </w:p>
        </w:tc>
        <w:tc>
          <w:tcPr>
            <w:tcW w:w="4294" w:type="dxa"/>
            <w:tcBorders>
              <w:top w:val="single" w:sz="4" w:space="0" w:color="auto"/>
              <w:left w:val="single" w:sz="4" w:space="0" w:color="auto"/>
              <w:bottom w:val="single" w:sz="4" w:space="0" w:color="auto"/>
              <w:right w:val="single" w:sz="4" w:space="0" w:color="auto"/>
            </w:tcBorders>
          </w:tcPr>
          <w:p w14:paraId="488CB2F4" w14:textId="77777777" w:rsidR="00FB29D8" w:rsidRPr="00767957" w:rsidRDefault="00FB29D8" w:rsidP="00DF5258">
            <w:pPr>
              <w:spacing w:line="240" w:lineRule="auto"/>
              <w:ind w:firstLine="0"/>
              <w:jc w:val="left"/>
              <w:rPr>
                <w:rFonts w:eastAsia="Calibri"/>
                <w:sz w:val="24"/>
                <w:szCs w:val="24"/>
              </w:rPr>
            </w:pPr>
            <w:r>
              <w:rPr>
                <w:rFonts w:eastAsia="Calibri"/>
                <w:sz w:val="24"/>
                <w:szCs w:val="24"/>
              </w:rPr>
              <w:t>8</w:t>
            </w:r>
            <w:r w:rsidRPr="00767957">
              <w:rPr>
                <w:rFonts w:eastAsia="Calibri"/>
                <w:sz w:val="24"/>
                <w:szCs w:val="24"/>
              </w:rPr>
              <w:t>. Защита в ГЭК</w:t>
            </w:r>
          </w:p>
        </w:tc>
        <w:tc>
          <w:tcPr>
            <w:tcW w:w="2627" w:type="dxa"/>
            <w:tcBorders>
              <w:top w:val="single" w:sz="4" w:space="0" w:color="auto"/>
              <w:left w:val="single" w:sz="4" w:space="0" w:color="auto"/>
              <w:bottom w:val="single" w:sz="4" w:space="0" w:color="auto"/>
              <w:right w:val="single" w:sz="4" w:space="0" w:color="auto"/>
            </w:tcBorders>
            <w:shd w:val="clear" w:color="auto" w:fill="auto"/>
          </w:tcPr>
          <w:p w14:paraId="58BA10CF" w14:textId="77777777" w:rsidR="00FB29D8" w:rsidRPr="00767957" w:rsidRDefault="00FB29D8" w:rsidP="00DF5258">
            <w:pPr>
              <w:spacing w:after="160" w:line="259" w:lineRule="auto"/>
              <w:ind w:firstLine="0"/>
              <w:jc w:val="center"/>
              <w:rPr>
                <w:rFonts w:eastAsia="Calibri"/>
                <w:sz w:val="24"/>
                <w:szCs w:val="24"/>
              </w:rPr>
            </w:pPr>
            <w:r w:rsidRPr="00767957">
              <w:rPr>
                <w:sz w:val="24"/>
                <w:szCs w:val="24"/>
              </w:rPr>
              <w:t>2</w:t>
            </w:r>
            <w:r>
              <w:rPr>
                <w:sz w:val="24"/>
                <w:szCs w:val="24"/>
              </w:rPr>
              <w:t>5</w:t>
            </w:r>
            <w:r w:rsidRPr="00767957">
              <w:rPr>
                <w:sz w:val="24"/>
                <w:szCs w:val="24"/>
              </w:rPr>
              <w:t>-2</w:t>
            </w:r>
            <w:r>
              <w:rPr>
                <w:sz w:val="24"/>
                <w:szCs w:val="24"/>
              </w:rPr>
              <w:t>6</w:t>
            </w:r>
            <w:r w:rsidRPr="00767957">
              <w:rPr>
                <w:sz w:val="24"/>
                <w:szCs w:val="24"/>
              </w:rPr>
              <w:t>.06.2026</w:t>
            </w:r>
          </w:p>
        </w:tc>
        <w:tc>
          <w:tcPr>
            <w:tcW w:w="1978" w:type="dxa"/>
            <w:tcBorders>
              <w:top w:val="single" w:sz="4" w:space="0" w:color="auto"/>
              <w:left w:val="single" w:sz="4" w:space="0" w:color="auto"/>
              <w:bottom w:val="single" w:sz="4" w:space="0" w:color="auto"/>
              <w:right w:val="single" w:sz="4" w:space="0" w:color="auto"/>
            </w:tcBorders>
          </w:tcPr>
          <w:p w14:paraId="7523AAB1" w14:textId="77777777" w:rsidR="00FB29D8" w:rsidRPr="00767957" w:rsidRDefault="00FB29D8" w:rsidP="00DF5258">
            <w:pPr>
              <w:spacing w:line="240" w:lineRule="auto"/>
              <w:ind w:firstLine="0"/>
              <w:jc w:val="center"/>
              <w:rPr>
                <w:kern w:val="24"/>
                <w:sz w:val="24"/>
                <w:szCs w:val="24"/>
                <w:lang w:eastAsia="ru-RU"/>
              </w:rPr>
            </w:pPr>
          </w:p>
        </w:tc>
      </w:tr>
    </w:tbl>
    <w:p w14:paraId="75956010" w14:textId="77777777" w:rsidR="00FB29D8" w:rsidRPr="00FF10B3" w:rsidRDefault="00FB29D8" w:rsidP="005F0F64">
      <w:pPr>
        <w:spacing w:line="240" w:lineRule="auto"/>
        <w:ind w:left="283" w:firstLine="0"/>
        <w:jc w:val="left"/>
        <w:rPr>
          <w:szCs w:val="28"/>
          <w:lang w:eastAsia="ru-RU"/>
        </w:rPr>
      </w:pPr>
    </w:p>
    <w:p w14:paraId="7E934B1B" w14:textId="77777777" w:rsidR="00FB29D8" w:rsidRPr="00FF10B3" w:rsidRDefault="00FB29D8" w:rsidP="005F0F64">
      <w:pPr>
        <w:tabs>
          <w:tab w:val="left" w:pos="4962"/>
        </w:tabs>
        <w:spacing w:line="240" w:lineRule="auto"/>
        <w:ind w:firstLine="0"/>
        <w:jc w:val="left"/>
        <w:rPr>
          <w:szCs w:val="28"/>
          <w:u w:val="single"/>
          <w:lang w:eastAsia="ru-RU"/>
        </w:rPr>
      </w:pPr>
      <w:r w:rsidRPr="00FF10B3">
        <w:rPr>
          <w:szCs w:val="28"/>
          <w:lang w:eastAsia="ru-RU"/>
        </w:rPr>
        <w:t>Научный руководитель_____________________</w:t>
      </w:r>
      <w:r>
        <w:rPr>
          <w:szCs w:val="28"/>
          <w:lang w:eastAsia="ru-RU"/>
        </w:rPr>
        <w:t>_</w:t>
      </w:r>
      <w:r>
        <w:rPr>
          <w:szCs w:val="28"/>
          <w:u w:val="single"/>
          <w:lang w:eastAsia="ru-RU"/>
        </w:rPr>
        <w:t>Новикова Елена Николаевна</w:t>
      </w:r>
      <w:r w:rsidRPr="00FF10B3">
        <w:rPr>
          <w:szCs w:val="28"/>
          <w:u w:val="single"/>
          <w:lang w:eastAsia="ru-RU"/>
        </w:rPr>
        <w:t xml:space="preserve">   </w:t>
      </w:r>
    </w:p>
    <w:p w14:paraId="73B55067" w14:textId="77777777" w:rsidR="00FB29D8" w:rsidRPr="00FF10B3" w:rsidRDefault="00FB29D8" w:rsidP="005F0F64">
      <w:pPr>
        <w:spacing w:line="240" w:lineRule="auto"/>
        <w:ind w:left="283" w:firstLine="0"/>
        <w:jc w:val="left"/>
        <w:rPr>
          <w:i/>
          <w:sz w:val="18"/>
          <w:szCs w:val="18"/>
          <w:lang w:eastAsia="ru-RU"/>
        </w:rPr>
      </w:pP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r>
      <w:r w:rsidRPr="00FF10B3">
        <w:rPr>
          <w:i/>
          <w:sz w:val="18"/>
          <w:szCs w:val="18"/>
          <w:lang w:eastAsia="ru-RU"/>
        </w:rPr>
        <w:tab/>
        <w:t>подпись, Ф.И.О.</w:t>
      </w:r>
    </w:p>
    <w:p w14:paraId="0DDA7A87"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 xml:space="preserve">И.о. директора департамента цифровых, </w:t>
      </w:r>
    </w:p>
    <w:p w14:paraId="119B514E" w14:textId="77777777" w:rsidR="00FB29D8" w:rsidRPr="00FB29D8" w:rsidRDefault="00FB29D8" w:rsidP="005F0F64">
      <w:pPr>
        <w:spacing w:line="240" w:lineRule="auto"/>
        <w:ind w:firstLine="0"/>
        <w:jc w:val="left"/>
        <w:rPr>
          <w:szCs w:val="28"/>
          <w:lang w:val="ru-RU" w:eastAsia="ru-RU"/>
        </w:rPr>
      </w:pPr>
      <w:r w:rsidRPr="00FB29D8">
        <w:rPr>
          <w:szCs w:val="28"/>
          <w:lang w:val="ru-RU" w:eastAsia="ru-RU"/>
        </w:rPr>
        <w:t>робототехнических систем и электроники_________</w:t>
      </w:r>
      <w:r w:rsidRPr="00FB29D8">
        <w:rPr>
          <w:szCs w:val="28"/>
          <w:u w:val="single"/>
          <w:lang w:val="ru-RU" w:eastAsia="ru-RU"/>
        </w:rPr>
        <w:t xml:space="preserve"> Азаров Иван Валерьевич   </w:t>
      </w:r>
    </w:p>
    <w:p w14:paraId="0E8AE306" w14:textId="77777777" w:rsidR="00FB29D8" w:rsidRPr="00FB29D8" w:rsidRDefault="00FB29D8" w:rsidP="005F0F64">
      <w:pPr>
        <w:spacing w:after="160" w:line="259" w:lineRule="auto"/>
        <w:ind w:firstLine="0"/>
        <w:rPr>
          <w:i/>
          <w:sz w:val="18"/>
          <w:szCs w:val="18"/>
          <w:lang w:val="ru-RU" w:eastAsia="ru-RU"/>
        </w:rPr>
      </w:pP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bookmarkStart w:id="4" w:name="_Toc23414709"/>
      <w:bookmarkStart w:id="5" w:name="_Toc25849012"/>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r>
      <w:r w:rsidRPr="00FB29D8">
        <w:rPr>
          <w:i/>
          <w:sz w:val="18"/>
          <w:szCs w:val="18"/>
          <w:lang w:val="ru-RU" w:eastAsia="ru-RU"/>
        </w:rPr>
        <w:tab/>
        <w:t>подпись, Ф.И.О.</w:t>
      </w:r>
      <w:bookmarkEnd w:id="4"/>
      <w:bookmarkEnd w:id="5"/>
    </w:p>
    <w:p w14:paraId="01340DD0" w14:textId="77777777" w:rsidR="00FB29D8" w:rsidRPr="00FB29D8" w:rsidRDefault="00FB29D8" w:rsidP="005F0F64">
      <w:pPr>
        <w:spacing w:line="240" w:lineRule="auto"/>
        <w:ind w:firstLine="0"/>
        <w:jc w:val="left"/>
        <w:rPr>
          <w:sz w:val="24"/>
          <w:szCs w:val="24"/>
          <w:lang w:val="ru-RU" w:eastAsia="ru-RU"/>
        </w:rPr>
      </w:pPr>
    </w:p>
    <w:p w14:paraId="4502939E" w14:textId="77777777" w:rsidR="00FB29D8" w:rsidRPr="00FB29D8" w:rsidRDefault="00FB29D8" w:rsidP="005F0F64">
      <w:pPr>
        <w:spacing w:line="240" w:lineRule="auto"/>
        <w:ind w:firstLine="0"/>
        <w:jc w:val="left"/>
        <w:rPr>
          <w:sz w:val="24"/>
          <w:szCs w:val="24"/>
          <w:lang w:val="ru-RU" w:eastAsia="ru-RU"/>
        </w:rPr>
      </w:pPr>
      <w:r w:rsidRPr="00FB29D8">
        <w:rPr>
          <w:sz w:val="24"/>
          <w:szCs w:val="24"/>
          <w:lang w:val="ru-RU" w:eastAsia="ru-RU"/>
        </w:rPr>
        <w:t>"___"__________________20_____г.</w:t>
      </w:r>
    </w:p>
    <w:p w14:paraId="0EE5F0F0" w14:textId="77777777" w:rsidR="00FB29D8" w:rsidRPr="00FB29D8" w:rsidRDefault="00FB29D8">
      <w:pPr>
        <w:rPr>
          <w:lang w:val="ru-RU"/>
        </w:rPr>
      </w:pPr>
    </w:p>
    <w:p w14:paraId="4463BEA3" w14:textId="77777777" w:rsidR="001703F3" w:rsidRDefault="001703F3" w:rsidP="00132CF9">
      <w:pPr>
        <w:pageBreakBefore/>
        <w:ind w:firstLine="0"/>
        <w:jc w:val="center"/>
        <w:rPr>
          <w:b/>
          <w:bCs/>
          <w:lang w:val="ru-RU"/>
        </w:rPr>
        <w:sectPr w:rsidR="001703F3" w:rsidSect="00034616">
          <w:pgSz w:w="11906" w:h="16838"/>
          <w:pgMar w:top="1134" w:right="567" w:bottom="1134" w:left="1701" w:header="720" w:footer="720" w:gutter="0"/>
          <w:cols w:space="720"/>
          <w:docGrid w:linePitch="360"/>
        </w:sectPr>
      </w:pPr>
    </w:p>
    <w:p w14:paraId="5A0254CB" w14:textId="77777777" w:rsidR="00437A18" w:rsidRPr="00C6365C" w:rsidRDefault="00000000" w:rsidP="00132CF9">
      <w:pPr>
        <w:pageBreakBefore/>
        <w:ind w:firstLine="0"/>
        <w:jc w:val="center"/>
        <w:rPr>
          <w:b/>
          <w:bCs/>
          <w:lang w:val="ru-RU"/>
        </w:rPr>
      </w:pPr>
      <w:r w:rsidRPr="00C6365C">
        <w:rPr>
          <w:b/>
          <w:bCs/>
          <w:lang w:val="ru-RU"/>
        </w:rPr>
        <w:lastRenderedPageBreak/>
        <w:t>СОДЕРЖАНИЕ</w:t>
      </w:r>
    </w:p>
    <w:p w14:paraId="7F08BF72" w14:textId="74A1BE24"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r>
        <w:fldChar w:fldCharType="begin"/>
      </w:r>
      <w:r>
        <w:instrText>TOC</w:instrText>
      </w:r>
      <w:r w:rsidRPr="001F15F4">
        <w:rPr>
          <w:lang w:val="ru-RU"/>
        </w:rPr>
        <w:instrText xml:space="preserve"> \</w:instrText>
      </w:r>
      <w:r>
        <w:instrText>o</w:instrText>
      </w:r>
      <w:r w:rsidRPr="001F15F4">
        <w:rPr>
          <w:lang w:val="ru-RU"/>
        </w:rPr>
        <w:instrText xml:space="preserve"> "1-3" \</w:instrText>
      </w:r>
      <w:r>
        <w:instrText>h</w:instrText>
      </w:r>
      <w:r w:rsidRPr="001F15F4">
        <w:rPr>
          <w:lang w:val="ru-RU"/>
        </w:rPr>
        <w:instrText xml:space="preserve"> \</w:instrText>
      </w:r>
      <w:r>
        <w:instrText>z</w:instrText>
      </w:r>
      <w:r w:rsidRPr="001F15F4">
        <w:rPr>
          <w:lang w:val="ru-RU"/>
        </w:rPr>
        <w:instrText xml:space="preserve"> \</w:instrText>
      </w:r>
      <w:r>
        <w:instrText>u</w:instrText>
      </w:r>
      <w:r>
        <w:fldChar w:fldCharType="separate"/>
      </w:r>
      <w:hyperlink w:anchor="_Toc232439573" w:history="1">
        <w:r w:rsidR="00196144" w:rsidRPr="00645070">
          <w:rPr>
            <w:rStyle w:val="aff8"/>
            <w:noProof/>
            <w:lang w:val="ru-RU"/>
          </w:rPr>
          <w:t>ВВЕДЕНИЕ</w:t>
        </w:r>
        <w:r w:rsidR="00196144">
          <w:rPr>
            <w:noProof/>
            <w:webHidden/>
          </w:rPr>
          <w:tab/>
        </w:r>
        <w:r w:rsidR="00196144">
          <w:rPr>
            <w:noProof/>
            <w:webHidden/>
          </w:rPr>
          <w:fldChar w:fldCharType="begin"/>
        </w:r>
        <w:r w:rsidR="00196144">
          <w:rPr>
            <w:noProof/>
            <w:webHidden/>
          </w:rPr>
          <w:instrText xml:space="preserve"> PAGEREF _Toc232439573 \h </w:instrText>
        </w:r>
        <w:r w:rsidR="00196144">
          <w:rPr>
            <w:noProof/>
            <w:webHidden/>
          </w:rPr>
        </w:r>
        <w:r w:rsidR="00196144">
          <w:rPr>
            <w:noProof/>
            <w:webHidden/>
          </w:rPr>
          <w:fldChar w:fldCharType="separate"/>
        </w:r>
        <w:r w:rsidR="001C2BC0">
          <w:rPr>
            <w:noProof/>
            <w:webHidden/>
          </w:rPr>
          <w:t>13</w:t>
        </w:r>
        <w:r w:rsidR="00196144">
          <w:rPr>
            <w:noProof/>
            <w:webHidden/>
          </w:rPr>
          <w:fldChar w:fldCharType="end"/>
        </w:r>
      </w:hyperlink>
    </w:p>
    <w:p w14:paraId="0DA581E9" w14:textId="1736C3F7"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574" w:history="1">
        <w:r w:rsidR="00196144" w:rsidRPr="00645070">
          <w:rPr>
            <w:rStyle w:val="aff8"/>
            <w:noProof/>
            <w:lang w:val="ru-RU"/>
          </w:rPr>
          <w:t>РАЗДЕЛ 1. АНАЛИЗ ПРЕДМЕТНОЙ ОБЛАСТИ И ФОРМИРОВАНИЕ ТРЕБОВАНИЙ К ПРОГРАММНОМУ ОБЕСПЕЧЕНИЮ</w:t>
        </w:r>
        <w:r w:rsidR="00196144">
          <w:rPr>
            <w:noProof/>
            <w:webHidden/>
          </w:rPr>
          <w:tab/>
        </w:r>
        <w:r w:rsidR="00196144">
          <w:rPr>
            <w:noProof/>
            <w:webHidden/>
          </w:rPr>
          <w:fldChar w:fldCharType="begin"/>
        </w:r>
        <w:r w:rsidR="00196144">
          <w:rPr>
            <w:noProof/>
            <w:webHidden/>
          </w:rPr>
          <w:instrText xml:space="preserve"> PAGEREF _Toc232439574 \h </w:instrText>
        </w:r>
        <w:r w:rsidR="00196144">
          <w:rPr>
            <w:noProof/>
            <w:webHidden/>
          </w:rPr>
        </w:r>
        <w:r w:rsidR="00196144">
          <w:rPr>
            <w:noProof/>
            <w:webHidden/>
          </w:rPr>
          <w:fldChar w:fldCharType="separate"/>
        </w:r>
        <w:r w:rsidR="001C2BC0">
          <w:rPr>
            <w:noProof/>
            <w:webHidden/>
          </w:rPr>
          <w:t>16</w:t>
        </w:r>
        <w:r w:rsidR="00196144">
          <w:rPr>
            <w:noProof/>
            <w:webHidden/>
          </w:rPr>
          <w:fldChar w:fldCharType="end"/>
        </w:r>
      </w:hyperlink>
    </w:p>
    <w:p w14:paraId="2175871C" w14:textId="0507791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5" w:history="1">
        <w:r w:rsidR="00196144" w:rsidRPr="00645070">
          <w:rPr>
            <w:rStyle w:val="aff8"/>
            <w:noProof/>
            <w:lang w:val="ru-RU"/>
          </w:rPr>
          <w:t>1.1. Характеристика предметной области</w:t>
        </w:r>
        <w:r w:rsidR="00196144">
          <w:rPr>
            <w:noProof/>
            <w:webHidden/>
          </w:rPr>
          <w:tab/>
        </w:r>
        <w:r w:rsidR="00196144">
          <w:rPr>
            <w:noProof/>
            <w:webHidden/>
          </w:rPr>
          <w:fldChar w:fldCharType="begin"/>
        </w:r>
        <w:r w:rsidR="00196144">
          <w:rPr>
            <w:noProof/>
            <w:webHidden/>
          </w:rPr>
          <w:instrText xml:space="preserve"> PAGEREF _Toc232439575 \h </w:instrText>
        </w:r>
        <w:r w:rsidR="00196144">
          <w:rPr>
            <w:noProof/>
            <w:webHidden/>
          </w:rPr>
        </w:r>
        <w:r w:rsidR="00196144">
          <w:rPr>
            <w:noProof/>
            <w:webHidden/>
          </w:rPr>
          <w:fldChar w:fldCharType="separate"/>
        </w:r>
        <w:r w:rsidR="001C2BC0">
          <w:rPr>
            <w:noProof/>
            <w:webHidden/>
          </w:rPr>
          <w:t>16</w:t>
        </w:r>
        <w:r w:rsidR="00196144">
          <w:rPr>
            <w:noProof/>
            <w:webHidden/>
          </w:rPr>
          <w:fldChar w:fldCharType="end"/>
        </w:r>
      </w:hyperlink>
    </w:p>
    <w:p w14:paraId="34CD113E" w14:textId="39757C8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6" w:history="1">
        <w:r w:rsidR="00196144" w:rsidRPr="00645070">
          <w:rPr>
            <w:rStyle w:val="aff8"/>
            <w:noProof/>
            <w:lang w:val="ru-RU"/>
          </w:rPr>
          <w:t>1.1.1. Общая характеристика и основные понятия предметной области</w:t>
        </w:r>
        <w:r w:rsidR="00196144">
          <w:rPr>
            <w:noProof/>
            <w:webHidden/>
          </w:rPr>
          <w:tab/>
        </w:r>
        <w:r w:rsidR="00196144">
          <w:rPr>
            <w:noProof/>
            <w:webHidden/>
          </w:rPr>
          <w:fldChar w:fldCharType="begin"/>
        </w:r>
        <w:r w:rsidR="00196144">
          <w:rPr>
            <w:noProof/>
            <w:webHidden/>
          </w:rPr>
          <w:instrText xml:space="preserve"> PAGEREF _Toc232439576 \h </w:instrText>
        </w:r>
        <w:r w:rsidR="00196144">
          <w:rPr>
            <w:noProof/>
            <w:webHidden/>
          </w:rPr>
        </w:r>
        <w:r w:rsidR="00196144">
          <w:rPr>
            <w:noProof/>
            <w:webHidden/>
          </w:rPr>
          <w:fldChar w:fldCharType="separate"/>
        </w:r>
        <w:r w:rsidR="001C2BC0">
          <w:rPr>
            <w:noProof/>
            <w:webHidden/>
          </w:rPr>
          <w:t>16</w:t>
        </w:r>
        <w:r w:rsidR="00196144">
          <w:rPr>
            <w:noProof/>
            <w:webHidden/>
          </w:rPr>
          <w:fldChar w:fldCharType="end"/>
        </w:r>
      </w:hyperlink>
    </w:p>
    <w:p w14:paraId="3A1B49B8" w14:textId="2C00D30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7" w:history="1">
        <w:r w:rsidR="00196144" w:rsidRPr="00645070">
          <w:rPr>
            <w:rStyle w:val="aff8"/>
            <w:noProof/>
            <w:lang w:val="ru-RU"/>
          </w:rPr>
          <w:t>1.1.2. Анализ типовых сценариев деятельности целевой аудитории</w:t>
        </w:r>
        <w:r w:rsidR="00196144">
          <w:rPr>
            <w:noProof/>
            <w:webHidden/>
          </w:rPr>
          <w:tab/>
        </w:r>
        <w:r w:rsidR="00196144">
          <w:rPr>
            <w:noProof/>
            <w:webHidden/>
          </w:rPr>
          <w:fldChar w:fldCharType="begin"/>
        </w:r>
        <w:r w:rsidR="00196144">
          <w:rPr>
            <w:noProof/>
            <w:webHidden/>
          </w:rPr>
          <w:instrText xml:space="preserve"> PAGEREF _Toc232439577 \h </w:instrText>
        </w:r>
        <w:r w:rsidR="00196144">
          <w:rPr>
            <w:noProof/>
            <w:webHidden/>
          </w:rPr>
        </w:r>
        <w:r w:rsidR="00196144">
          <w:rPr>
            <w:noProof/>
            <w:webHidden/>
          </w:rPr>
          <w:fldChar w:fldCharType="separate"/>
        </w:r>
        <w:r w:rsidR="001C2BC0">
          <w:rPr>
            <w:noProof/>
            <w:webHidden/>
          </w:rPr>
          <w:t>17</w:t>
        </w:r>
        <w:r w:rsidR="00196144">
          <w:rPr>
            <w:noProof/>
            <w:webHidden/>
          </w:rPr>
          <w:fldChar w:fldCharType="end"/>
        </w:r>
      </w:hyperlink>
    </w:p>
    <w:p w14:paraId="43E7FBA6" w14:textId="3E165DD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8" w:history="1">
        <w:r w:rsidR="00196144" w:rsidRPr="00645070">
          <w:rPr>
            <w:rStyle w:val="aff8"/>
            <w:noProof/>
            <w:lang w:val="ru-RU"/>
          </w:rPr>
          <w:t>1.1.3. Нормативная база предметной области</w:t>
        </w:r>
        <w:r w:rsidR="00196144">
          <w:rPr>
            <w:noProof/>
            <w:webHidden/>
          </w:rPr>
          <w:tab/>
        </w:r>
        <w:r w:rsidR="00196144">
          <w:rPr>
            <w:noProof/>
            <w:webHidden/>
          </w:rPr>
          <w:fldChar w:fldCharType="begin"/>
        </w:r>
        <w:r w:rsidR="00196144">
          <w:rPr>
            <w:noProof/>
            <w:webHidden/>
          </w:rPr>
          <w:instrText xml:space="preserve"> PAGEREF _Toc232439578 \h </w:instrText>
        </w:r>
        <w:r w:rsidR="00196144">
          <w:rPr>
            <w:noProof/>
            <w:webHidden/>
          </w:rPr>
        </w:r>
        <w:r w:rsidR="00196144">
          <w:rPr>
            <w:noProof/>
            <w:webHidden/>
          </w:rPr>
          <w:fldChar w:fldCharType="separate"/>
        </w:r>
        <w:r w:rsidR="001C2BC0">
          <w:rPr>
            <w:noProof/>
            <w:webHidden/>
          </w:rPr>
          <w:t>18</w:t>
        </w:r>
        <w:r w:rsidR="00196144">
          <w:rPr>
            <w:noProof/>
            <w:webHidden/>
          </w:rPr>
          <w:fldChar w:fldCharType="end"/>
        </w:r>
      </w:hyperlink>
    </w:p>
    <w:p w14:paraId="35ADE70C" w14:textId="4BF8B98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79" w:history="1">
        <w:r w:rsidR="00196144" w:rsidRPr="00645070">
          <w:rPr>
            <w:rStyle w:val="aff8"/>
            <w:noProof/>
            <w:lang w:val="ru-RU"/>
          </w:rPr>
          <w:t>1.1.4. Выводы по результатам анализа предметной области</w:t>
        </w:r>
        <w:r w:rsidR="00196144">
          <w:rPr>
            <w:noProof/>
            <w:webHidden/>
          </w:rPr>
          <w:tab/>
        </w:r>
        <w:r w:rsidR="00196144">
          <w:rPr>
            <w:noProof/>
            <w:webHidden/>
          </w:rPr>
          <w:fldChar w:fldCharType="begin"/>
        </w:r>
        <w:r w:rsidR="00196144">
          <w:rPr>
            <w:noProof/>
            <w:webHidden/>
          </w:rPr>
          <w:instrText xml:space="preserve"> PAGEREF _Toc232439579 \h </w:instrText>
        </w:r>
        <w:r w:rsidR="00196144">
          <w:rPr>
            <w:noProof/>
            <w:webHidden/>
          </w:rPr>
        </w:r>
        <w:r w:rsidR="00196144">
          <w:rPr>
            <w:noProof/>
            <w:webHidden/>
          </w:rPr>
          <w:fldChar w:fldCharType="separate"/>
        </w:r>
        <w:r w:rsidR="001C2BC0">
          <w:rPr>
            <w:noProof/>
            <w:webHidden/>
          </w:rPr>
          <w:t>19</w:t>
        </w:r>
        <w:r w:rsidR="00196144">
          <w:rPr>
            <w:noProof/>
            <w:webHidden/>
          </w:rPr>
          <w:fldChar w:fldCharType="end"/>
        </w:r>
      </w:hyperlink>
    </w:p>
    <w:p w14:paraId="6B8585BB" w14:textId="0D25A41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0" w:history="1">
        <w:r w:rsidR="00196144" w:rsidRPr="00645070">
          <w:rPr>
            <w:rStyle w:val="aff8"/>
            <w:noProof/>
            <w:lang w:val="ru-RU"/>
          </w:rPr>
          <w:t>1.2. Исследование существующих программных решений</w:t>
        </w:r>
        <w:r w:rsidR="00196144">
          <w:rPr>
            <w:noProof/>
            <w:webHidden/>
          </w:rPr>
          <w:tab/>
        </w:r>
        <w:r w:rsidR="00196144">
          <w:rPr>
            <w:noProof/>
            <w:webHidden/>
          </w:rPr>
          <w:fldChar w:fldCharType="begin"/>
        </w:r>
        <w:r w:rsidR="00196144">
          <w:rPr>
            <w:noProof/>
            <w:webHidden/>
          </w:rPr>
          <w:instrText xml:space="preserve"> PAGEREF _Toc232439580 \h </w:instrText>
        </w:r>
        <w:r w:rsidR="00196144">
          <w:rPr>
            <w:noProof/>
            <w:webHidden/>
          </w:rPr>
        </w:r>
        <w:r w:rsidR="00196144">
          <w:rPr>
            <w:noProof/>
            <w:webHidden/>
          </w:rPr>
          <w:fldChar w:fldCharType="separate"/>
        </w:r>
        <w:r w:rsidR="001C2BC0">
          <w:rPr>
            <w:noProof/>
            <w:webHidden/>
          </w:rPr>
          <w:t>19</w:t>
        </w:r>
        <w:r w:rsidR="00196144">
          <w:rPr>
            <w:noProof/>
            <w:webHidden/>
          </w:rPr>
          <w:fldChar w:fldCharType="end"/>
        </w:r>
      </w:hyperlink>
    </w:p>
    <w:p w14:paraId="7C6856FC" w14:textId="264D7D2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1" w:history="1">
        <w:r w:rsidR="00196144" w:rsidRPr="00645070">
          <w:rPr>
            <w:rStyle w:val="aff8"/>
            <w:noProof/>
            <w:lang w:val="ru-RU"/>
          </w:rPr>
          <w:t>1.2.1. Критерии сравнения программных продуктов</w:t>
        </w:r>
        <w:r w:rsidR="00196144">
          <w:rPr>
            <w:noProof/>
            <w:webHidden/>
          </w:rPr>
          <w:tab/>
        </w:r>
        <w:r w:rsidR="00196144">
          <w:rPr>
            <w:noProof/>
            <w:webHidden/>
          </w:rPr>
          <w:fldChar w:fldCharType="begin"/>
        </w:r>
        <w:r w:rsidR="00196144">
          <w:rPr>
            <w:noProof/>
            <w:webHidden/>
          </w:rPr>
          <w:instrText xml:space="preserve"> PAGEREF _Toc232439581 \h </w:instrText>
        </w:r>
        <w:r w:rsidR="00196144">
          <w:rPr>
            <w:noProof/>
            <w:webHidden/>
          </w:rPr>
        </w:r>
        <w:r w:rsidR="00196144">
          <w:rPr>
            <w:noProof/>
            <w:webHidden/>
          </w:rPr>
          <w:fldChar w:fldCharType="separate"/>
        </w:r>
        <w:r w:rsidR="001C2BC0">
          <w:rPr>
            <w:noProof/>
            <w:webHidden/>
          </w:rPr>
          <w:t>19</w:t>
        </w:r>
        <w:r w:rsidR="00196144">
          <w:rPr>
            <w:noProof/>
            <w:webHidden/>
          </w:rPr>
          <w:fldChar w:fldCharType="end"/>
        </w:r>
      </w:hyperlink>
    </w:p>
    <w:p w14:paraId="49DDEBB8" w14:textId="4A1214F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2" w:history="1">
        <w:r w:rsidR="00196144" w:rsidRPr="00645070">
          <w:rPr>
            <w:rStyle w:val="aff8"/>
            <w:noProof/>
            <w:lang w:val="ru-RU"/>
          </w:rPr>
          <w:t xml:space="preserve">1.2.2. Обзор и анализ аналога № 1: </w:t>
        </w:r>
        <w:r w:rsidR="00196144" w:rsidRPr="00645070">
          <w:rPr>
            <w:rStyle w:val="aff8"/>
            <w:noProof/>
          </w:rPr>
          <w:t>CoinKeeper</w:t>
        </w:r>
        <w:r w:rsidR="00196144">
          <w:rPr>
            <w:noProof/>
            <w:webHidden/>
          </w:rPr>
          <w:tab/>
        </w:r>
        <w:r w:rsidR="00196144">
          <w:rPr>
            <w:noProof/>
            <w:webHidden/>
          </w:rPr>
          <w:fldChar w:fldCharType="begin"/>
        </w:r>
        <w:r w:rsidR="00196144">
          <w:rPr>
            <w:noProof/>
            <w:webHidden/>
          </w:rPr>
          <w:instrText xml:space="preserve"> PAGEREF _Toc232439582 \h </w:instrText>
        </w:r>
        <w:r w:rsidR="00196144">
          <w:rPr>
            <w:noProof/>
            <w:webHidden/>
          </w:rPr>
        </w:r>
        <w:r w:rsidR="00196144">
          <w:rPr>
            <w:noProof/>
            <w:webHidden/>
          </w:rPr>
          <w:fldChar w:fldCharType="separate"/>
        </w:r>
        <w:r w:rsidR="001C2BC0">
          <w:rPr>
            <w:noProof/>
            <w:webHidden/>
          </w:rPr>
          <w:t>20</w:t>
        </w:r>
        <w:r w:rsidR="00196144">
          <w:rPr>
            <w:noProof/>
            <w:webHidden/>
          </w:rPr>
          <w:fldChar w:fldCharType="end"/>
        </w:r>
      </w:hyperlink>
    </w:p>
    <w:p w14:paraId="61A8DA84" w14:textId="2AB69D5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3" w:history="1">
        <w:r w:rsidR="00196144" w:rsidRPr="00645070">
          <w:rPr>
            <w:rStyle w:val="aff8"/>
            <w:noProof/>
            <w:lang w:val="ru-RU"/>
          </w:rPr>
          <w:t xml:space="preserve">1.2.3. Обзор и анализ аналога № 2: </w:t>
        </w:r>
        <w:r w:rsidR="00196144" w:rsidRPr="00645070">
          <w:rPr>
            <w:rStyle w:val="aff8"/>
            <w:noProof/>
          </w:rPr>
          <w:t>ZenMoney</w:t>
        </w:r>
        <w:r w:rsidR="00196144">
          <w:rPr>
            <w:noProof/>
            <w:webHidden/>
          </w:rPr>
          <w:tab/>
        </w:r>
        <w:r w:rsidR="00196144">
          <w:rPr>
            <w:noProof/>
            <w:webHidden/>
          </w:rPr>
          <w:fldChar w:fldCharType="begin"/>
        </w:r>
        <w:r w:rsidR="00196144">
          <w:rPr>
            <w:noProof/>
            <w:webHidden/>
          </w:rPr>
          <w:instrText xml:space="preserve"> PAGEREF _Toc232439583 \h </w:instrText>
        </w:r>
        <w:r w:rsidR="00196144">
          <w:rPr>
            <w:noProof/>
            <w:webHidden/>
          </w:rPr>
        </w:r>
        <w:r w:rsidR="00196144">
          <w:rPr>
            <w:noProof/>
            <w:webHidden/>
          </w:rPr>
          <w:fldChar w:fldCharType="separate"/>
        </w:r>
        <w:r w:rsidR="001C2BC0">
          <w:rPr>
            <w:noProof/>
            <w:webHidden/>
          </w:rPr>
          <w:t>20</w:t>
        </w:r>
        <w:r w:rsidR="00196144">
          <w:rPr>
            <w:noProof/>
            <w:webHidden/>
          </w:rPr>
          <w:fldChar w:fldCharType="end"/>
        </w:r>
      </w:hyperlink>
    </w:p>
    <w:p w14:paraId="25D3F0A4" w14:textId="3D1C31D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4" w:history="1">
        <w:r w:rsidR="00196144" w:rsidRPr="00645070">
          <w:rPr>
            <w:rStyle w:val="aff8"/>
            <w:noProof/>
            <w:lang w:val="ru-RU"/>
          </w:rPr>
          <w:t xml:space="preserve">1.2.4. Обзор и анализ аналога № 3: </w:t>
        </w:r>
        <w:r w:rsidR="00196144" w:rsidRPr="00645070">
          <w:rPr>
            <w:rStyle w:val="aff8"/>
            <w:noProof/>
          </w:rPr>
          <w:t>Money</w:t>
        </w:r>
        <w:r w:rsidR="00196144" w:rsidRPr="00645070">
          <w:rPr>
            <w:rStyle w:val="aff8"/>
            <w:noProof/>
            <w:lang w:val="ru-RU"/>
          </w:rPr>
          <w:t xml:space="preserve"> </w:t>
        </w:r>
        <w:r w:rsidR="00196144" w:rsidRPr="00645070">
          <w:rPr>
            <w:rStyle w:val="aff8"/>
            <w:noProof/>
          </w:rPr>
          <w:t>Lover</w:t>
        </w:r>
        <w:r w:rsidR="00196144">
          <w:rPr>
            <w:noProof/>
            <w:webHidden/>
          </w:rPr>
          <w:tab/>
        </w:r>
        <w:r w:rsidR="00196144">
          <w:rPr>
            <w:noProof/>
            <w:webHidden/>
          </w:rPr>
          <w:fldChar w:fldCharType="begin"/>
        </w:r>
        <w:r w:rsidR="00196144">
          <w:rPr>
            <w:noProof/>
            <w:webHidden/>
          </w:rPr>
          <w:instrText xml:space="preserve"> PAGEREF _Toc232439584 \h </w:instrText>
        </w:r>
        <w:r w:rsidR="00196144">
          <w:rPr>
            <w:noProof/>
            <w:webHidden/>
          </w:rPr>
        </w:r>
        <w:r w:rsidR="00196144">
          <w:rPr>
            <w:noProof/>
            <w:webHidden/>
          </w:rPr>
          <w:fldChar w:fldCharType="separate"/>
        </w:r>
        <w:r w:rsidR="001C2BC0">
          <w:rPr>
            <w:noProof/>
            <w:webHidden/>
          </w:rPr>
          <w:t>20</w:t>
        </w:r>
        <w:r w:rsidR="00196144">
          <w:rPr>
            <w:noProof/>
            <w:webHidden/>
          </w:rPr>
          <w:fldChar w:fldCharType="end"/>
        </w:r>
      </w:hyperlink>
    </w:p>
    <w:p w14:paraId="4EC392A0" w14:textId="257D09F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5" w:history="1">
        <w:r w:rsidR="00196144" w:rsidRPr="00645070">
          <w:rPr>
            <w:rStyle w:val="aff8"/>
            <w:noProof/>
            <w:lang w:val="ru-RU"/>
          </w:rPr>
          <w:t xml:space="preserve">1.2.5. Обзор и анализ аналога № 4: </w:t>
        </w:r>
        <w:r w:rsidR="00196144" w:rsidRPr="00645070">
          <w:rPr>
            <w:rStyle w:val="aff8"/>
            <w:noProof/>
          </w:rPr>
          <w:t>GnuCash</w:t>
        </w:r>
        <w:r w:rsidR="00196144">
          <w:rPr>
            <w:noProof/>
            <w:webHidden/>
          </w:rPr>
          <w:tab/>
        </w:r>
        <w:r w:rsidR="00196144">
          <w:rPr>
            <w:noProof/>
            <w:webHidden/>
          </w:rPr>
          <w:fldChar w:fldCharType="begin"/>
        </w:r>
        <w:r w:rsidR="00196144">
          <w:rPr>
            <w:noProof/>
            <w:webHidden/>
          </w:rPr>
          <w:instrText xml:space="preserve"> PAGEREF _Toc232439585 \h </w:instrText>
        </w:r>
        <w:r w:rsidR="00196144">
          <w:rPr>
            <w:noProof/>
            <w:webHidden/>
          </w:rPr>
        </w:r>
        <w:r w:rsidR="00196144">
          <w:rPr>
            <w:noProof/>
            <w:webHidden/>
          </w:rPr>
          <w:fldChar w:fldCharType="separate"/>
        </w:r>
        <w:r w:rsidR="001C2BC0">
          <w:rPr>
            <w:noProof/>
            <w:webHidden/>
          </w:rPr>
          <w:t>20</w:t>
        </w:r>
        <w:r w:rsidR="00196144">
          <w:rPr>
            <w:noProof/>
            <w:webHidden/>
          </w:rPr>
          <w:fldChar w:fldCharType="end"/>
        </w:r>
      </w:hyperlink>
    </w:p>
    <w:p w14:paraId="3FDCF62B" w14:textId="643C09D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6" w:history="1">
        <w:r w:rsidR="00196144" w:rsidRPr="00645070">
          <w:rPr>
            <w:rStyle w:val="aff8"/>
            <w:noProof/>
            <w:lang w:val="ru-RU"/>
          </w:rPr>
          <w:t>1.2.6. Сравнительная характеристика и определение недостатков существующих решений</w:t>
        </w:r>
        <w:r w:rsidR="00196144">
          <w:rPr>
            <w:noProof/>
            <w:webHidden/>
          </w:rPr>
          <w:tab/>
        </w:r>
        <w:r w:rsidR="00196144">
          <w:rPr>
            <w:noProof/>
            <w:webHidden/>
          </w:rPr>
          <w:fldChar w:fldCharType="begin"/>
        </w:r>
        <w:r w:rsidR="00196144">
          <w:rPr>
            <w:noProof/>
            <w:webHidden/>
          </w:rPr>
          <w:instrText xml:space="preserve"> PAGEREF _Toc232439586 \h </w:instrText>
        </w:r>
        <w:r w:rsidR="00196144">
          <w:rPr>
            <w:noProof/>
            <w:webHidden/>
          </w:rPr>
        </w:r>
        <w:r w:rsidR="00196144">
          <w:rPr>
            <w:noProof/>
            <w:webHidden/>
          </w:rPr>
          <w:fldChar w:fldCharType="separate"/>
        </w:r>
        <w:r w:rsidR="001C2BC0">
          <w:rPr>
            <w:noProof/>
            <w:webHidden/>
          </w:rPr>
          <w:t>21</w:t>
        </w:r>
        <w:r w:rsidR="00196144">
          <w:rPr>
            <w:noProof/>
            <w:webHidden/>
          </w:rPr>
          <w:fldChar w:fldCharType="end"/>
        </w:r>
      </w:hyperlink>
    </w:p>
    <w:p w14:paraId="1ADC94A2" w14:textId="5DF705A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7" w:history="1">
        <w:r w:rsidR="00196144" w:rsidRPr="00645070">
          <w:rPr>
            <w:rStyle w:val="aff8"/>
            <w:noProof/>
            <w:lang w:val="ru-RU"/>
          </w:rPr>
          <w:t>1.2.7. Обоснование актуальности и конкурентных преимуществ собственной разработки</w:t>
        </w:r>
        <w:r w:rsidR="00196144">
          <w:rPr>
            <w:noProof/>
            <w:webHidden/>
          </w:rPr>
          <w:tab/>
        </w:r>
        <w:r w:rsidR="00196144">
          <w:rPr>
            <w:noProof/>
            <w:webHidden/>
          </w:rPr>
          <w:fldChar w:fldCharType="begin"/>
        </w:r>
        <w:r w:rsidR="00196144">
          <w:rPr>
            <w:noProof/>
            <w:webHidden/>
          </w:rPr>
          <w:instrText xml:space="preserve"> PAGEREF _Toc232439587 \h </w:instrText>
        </w:r>
        <w:r w:rsidR="00196144">
          <w:rPr>
            <w:noProof/>
            <w:webHidden/>
          </w:rPr>
        </w:r>
        <w:r w:rsidR="00196144">
          <w:rPr>
            <w:noProof/>
            <w:webHidden/>
          </w:rPr>
          <w:fldChar w:fldCharType="separate"/>
        </w:r>
        <w:r w:rsidR="001C2BC0">
          <w:rPr>
            <w:noProof/>
            <w:webHidden/>
          </w:rPr>
          <w:t>22</w:t>
        </w:r>
        <w:r w:rsidR="00196144">
          <w:rPr>
            <w:noProof/>
            <w:webHidden/>
          </w:rPr>
          <w:fldChar w:fldCharType="end"/>
        </w:r>
      </w:hyperlink>
    </w:p>
    <w:p w14:paraId="1B3EC97F" w14:textId="763FAB7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8" w:history="1">
        <w:r w:rsidR="00196144" w:rsidRPr="00645070">
          <w:rPr>
            <w:rStyle w:val="aff8"/>
            <w:noProof/>
            <w:lang w:val="ru-RU"/>
          </w:rPr>
          <w:t>1.3. Выявление проблем и постановка задачи на разработку</w:t>
        </w:r>
        <w:r w:rsidR="00196144">
          <w:rPr>
            <w:noProof/>
            <w:webHidden/>
          </w:rPr>
          <w:tab/>
        </w:r>
        <w:r w:rsidR="00196144">
          <w:rPr>
            <w:noProof/>
            <w:webHidden/>
          </w:rPr>
          <w:fldChar w:fldCharType="begin"/>
        </w:r>
        <w:r w:rsidR="00196144">
          <w:rPr>
            <w:noProof/>
            <w:webHidden/>
          </w:rPr>
          <w:instrText xml:space="preserve"> PAGEREF _Toc232439588 \h </w:instrText>
        </w:r>
        <w:r w:rsidR="00196144">
          <w:rPr>
            <w:noProof/>
            <w:webHidden/>
          </w:rPr>
        </w:r>
        <w:r w:rsidR="00196144">
          <w:rPr>
            <w:noProof/>
            <w:webHidden/>
          </w:rPr>
          <w:fldChar w:fldCharType="separate"/>
        </w:r>
        <w:r w:rsidR="001C2BC0">
          <w:rPr>
            <w:noProof/>
            <w:webHidden/>
          </w:rPr>
          <w:t>22</w:t>
        </w:r>
        <w:r w:rsidR="00196144">
          <w:rPr>
            <w:noProof/>
            <w:webHidden/>
          </w:rPr>
          <w:fldChar w:fldCharType="end"/>
        </w:r>
      </w:hyperlink>
    </w:p>
    <w:p w14:paraId="52C4BAEB" w14:textId="1199A7A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89" w:history="1">
        <w:r w:rsidR="00196144" w:rsidRPr="00645070">
          <w:rPr>
            <w:rStyle w:val="aff8"/>
            <w:noProof/>
            <w:lang w:val="ru-RU"/>
          </w:rPr>
          <w:t>1.3.1. Формулировка проблемной ситуации</w:t>
        </w:r>
        <w:r w:rsidR="00196144">
          <w:rPr>
            <w:noProof/>
            <w:webHidden/>
          </w:rPr>
          <w:tab/>
        </w:r>
        <w:r w:rsidR="00196144">
          <w:rPr>
            <w:noProof/>
            <w:webHidden/>
          </w:rPr>
          <w:fldChar w:fldCharType="begin"/>
        </w:r>
        <w:r w:rsidR="00196144">
          <w:rPr>
            <w:noProof/>
            <w:webHidden/>
          </w:rPr>
          <w:instrText xml:space="preserve"> PAGEREF _Toc232439589 \h </w:instrText>
        </w:r>
        <w:r w:rsidR="00196144">
          <w:rPr>
            <w:noProof/>
            <w:webHidden/>
          </w:rPr>
        </w:r>
        <w:r w:rsidR="00196144">
          <w:rPr>
            <w:noProof/>
            <w:webHidden/>
          </w:rPr>
          <w:fldChar w:fldCharType="separate"/>
        </w:r>
        <w:r w:rsidR="001C2BC0">
          <w:rPr>
            <w:noProof/>
            <w:webHidden/>
          </w:rPr>
          <w:t>22</w:t>
        </w:r>
        <w:r w:rsidR="00196144">
          <w:rPr>
            <w:noProof/>
            <w:webHidden/>
          </w:rPr>
          <w:fldChar w:fldCharType="end"/>
        </w:r>
      </w:hyperlink>
    </w:p>
    <w:p w14:paraId="6043A289" w14:textId="5CCAA0F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0" w:history="1">
        <w:r w:rsidR="00196144" w:rsidRPr="00645070">
          <w:rPr>
            <w:rStyle w:val="aff8"/>
            <w:noProof/>
            <w:lang w:val="ru-RU"/>
          </w:rPr>
          <w:t>1.3.2. Определение цели и задач создания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_Toc232439590 \h </w:instrText>
        </w:r>
        <w:r w:rsidR="00196144">
          <w:rPr>
            <w:noProof/>
            <w:webHidden/>
          </w:rPr>
        </w:r>
        <w:r w:rsidR="00196144">
          <w:rPr>
            <w:noProof/>
            <w:webHidden/>
          </w:rPr>
          <w:fldChar w:fldCharType="separate"/>
        </w:r>
        <w:r w:rsidR="001C2BC0">
          <w:rPr>
            <w:noProof/>
            <w:webHidden/>
          </w:rPr>
          <w:t>22</w:t>
        </w:r>
        <w:r w:rsidR="00196144">
          <w:rPr>
            <w:noProof/>
            <w:webHidden/>
          </w:rPr>
          <w:fldChar w:fldCharType="end"/>
        </w:r>
      </w:hyperlink>
    </w:p>
    <w:p w14:paraId="1DBF4175" w14:textId="3F32D4E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1" w:history="1">
        <w:r w:rsidR="00196144" w:rsidRPr="00645070">
          <w:rPr>
            <w:rStyle w:val="aff8"/>
            <w:noProof/>
            <w:lang w:val="ru-RU"/>
          </w:rPr>
          <w:t>1.3.3. Описание концепции будущего решения (</w:t>
        </w:r>
        <w:r w:rsidR="00196144" w:rsidRPr="00645070">
          <w:rPr>
            <w:rStyle w:val="aff8"/>
            <w:noProof/>
          </w:rPr>
          <w:t>TO</w:t>
        </w:r>
        <w:r w:rsidR="00196144" w:rsidRPr="00645070">
          <w:rPr>
            <w:rStyle w:val="aff8"/>
            <w:noProof/>
            <w:lang w:val="ru-RU"/>
          </w:rPr>
          <w:t>-</w:t>
        </w:r>
        <w:r w:rsidR="00196144" w:rsidRPr="00645070">
          <w:rPr>
            <w:rStyle w:val="aff8"/>
            <w:noProof/>
          </w:rPr>
          <w:t>BE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_Toc232439591 \h </w:instrText>
        </w:r>
        <w:r w:rsidR="00196144">
          <w:rPr>
            <w:noProof/>
            <w:webHidden/>
          </w:rPr>
        </w:r>
        <w:r w:rsidR="00196144">
          <w:rPr>
            <w:noProof/>
            <w:webHidden/>
          </w:rPr>
          <w:fldChar w:fldCharType="separate"/>
        </w:r>
        <w:r w:rsidR="001C2BC0">
          <w:rPr>
            <w:noProof/>
            <w:webHidden/>
          </w:rPr>
          <w:t>23</w:t>
        </w:r>
        <w:r w:rsidR="00196144">
          <w:rPr>
            <w:noProof/>
            <w:webHidden/>
          </w:rPr>
          <w:fldChar w:fldCharType="end"/>
        </w:r>
      </w:hyperlink>
    </w:p>
    <w:p w14:paraId="4D3ED741" w14:textId="506050A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2" w:history="1">
        <w:r w:rsidR="00196144" w:rsidRPr="00645070">
          <w:rPr>
            <w:rStyle w:val="aff8"/>
            <w:noProof/>
            <w:lang w:val="ru-RU"/>
          </w:rPr>
          <w:t>1.3.4. Определение границ проекта и ограничений</w:t>
        </w:r>
        <w:r w:rsidR="00196144">
          <w:rPr>
            <w:noProof/>
            <w:webHidden/>
          </w:rPr>
          <w:tab/>
        </w:r>
        <w:r w:rsidR="00196144">
          <w:rPr>
            <w:noProof/>
            <w:webHidden/>
          </w:rPr>
          <w:fldChar w:fldCharType="begin"/>
        </w:r>
        <w:r w:rsidR="00196144">
          <w:rPr>
            <w:noProof/>
            <w:webHidden/>
          </w:rPr>
          <w:instrText xml:space="preserve"> PAGEREF _Toc232439592 \h </w:instrText>
        </w:r>
        <w:r w:rsidR="00196144">
          <w:rPr>
            <w:noProof/>
            <w:webHidden/>
          </w:rPr>
        </w:r>
        <w:r w:rsidR="00196144">
          <w:rPr>
            <w:noProof/>
            <w:webHidden/>
          </w:rPr>
          <w:fldChar w:fldCharType="separate"/>
        </w:r>
        <w:r w:rsidR="001C2BC0">
          <w:rPr>
            <w:noProof/>
            <w:webHidden/>
          </w:rPr>
          <w:t>23</w:t>
        </w:r>
        <w:r w:rsidR="00196144">
          <w:rPr>
            <w:noProof/>
            <w:webHidden/>
          </w:rPr>
          <w:fldChar w:fldCharType="end"/>
        </w:r>
      </w:hyperlink>
    </w:p>
    <w:p w14:paraId="7ED4C9D4" w14:textId="7BD4B3C9"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3" w:history="1">
        <w:r w:rsidR="00196144" w:rsidRPr="00645070">
          <w:rPr>
            <w:rStyle w:val="aff8"/>
            <w:noProof/>
            <w:lang w:val="ru-RU"/>
          </w:rPr>
          <w:t>1.4. Моделирование и спецификация требований</w:t>
        </w:r>
        <w:r w:rsidR="00196144">
          <w:rPr>
            <w:noProof/>
            <w:webHidden/>
          </w:rPr>
          <w:tab/>
        </w:r>
        <w:r w:rsidR="00196144">
          <w:rPr>
            <w:noProof/>
            <w:webHidden/>
          </w:rPr>
          <w:fldChar w:fldCharType="begin"/>
        </w:r>
        <w:r w:rsidR="00196144">
          <w:rPr>
            <w:noProof/>
            <w:webHidden/>
          </w:rPr>
          <w:instrText xml:space="preserve"> PAGEREF _Toc232439593 \h </w:instrText>
        </w:r>
        <w:r w:rsidR="00196144">
          <w:rPr>
            <w:noProof/>
            <w:webHidden/>
          </w:rPr>
        </w:r>
        <w:r w:rsidR="00196144">
          <w:rPr>
            <w:noProof/>
            <w:webHidden/>
          </w:rPr>
          <w:fldChar w:fldCharType="separate"/>
        </w:r>
        <w:r w:rsidR="001C2BC0">
          <w:rPr>
            <w:noProof/>
            <w:webHidden/>
          </w:rPr>
          <w:t>23</w:t>
        </w:r>
        <w:r w:rsidR="00196144">
          <w:rPr>
            <w:noProof/>
            <w:webHidden/>
          </w:rPr>
          <w:fldChar w:fldCharType="end"/>
        </w:r>
      </w:hyperlink>
    </w:p>
    <w:p w14:paraId="444FB576" w14:textId="2F840A4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4" w:history="1">
        <w:r w:rsidR="00196144" w:rsidRPr="00645070">
          <w:rPr>
            <w:rStyle w:val="aff8"/>
            <w:noProof/>
            <w:lang w:val="ru-RU"/>
          </w:rPr>
          <w:t>1.4.1. Определение акторов и построение диаграммы вариантов использования</w:t>
        </w:r>
        <w:r w:rsidR="00196144">
          <w:rPr>
            <w:noProof/>
            <w:webHidden/>
          </w:rPr>
          <w:tab/>
        </w:r>
        <w:r w:rsidR="00196144">
          <w:rPr>
            <w:noProof/>
            <w:webHidden/>
          </w:rPr>
          <w:fldChar w:fldCharType="begin"/>
        </w:r>
        <w:r w:rsidR="00196144">
          <w:rPr>
            <w:noProof/>
            <w:webHidden/>
          </w:rPr>
          <w:instrText xml:space="preserve"> PAGEREF _Toc232439594 \h </w:instrText>
        </w:r>
        <w:r w:rsidR="00196144">
          <w:rPr>
            <w:noProof/>
            <w:webHidden/>
          </w:rPr>
        </w:r>
        <w:r w:rsidR="00196144">
          <w:rPr>
            <w:noProof/>
            <w:webHidden/>
          </w:rPr>
          <w:fldChar w:fldCharType="separate"/>
        </w:r>
        <w:r w:rsidR="001C2BC0">
          <w:rPr>
            <w:noProof/>
            <w:webHidden/>
          </w:rPr>
          <w:t>23</w:t>
        </w:r>
        <w:r w:rsidR="00196144">
          <w:rPr>
            <w:noProof/>
            <w:webHidden/>
          </w:rPr>
          <w:fldChar w:fldCharType="end"/>
        </w:r>
      </w:hyperlink>
    </w:p>
    <w:p w14:paraId="40F15BFD" w14:textId="065BD2E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5" w:history="1">
        <w:r w:rsidR="00196144" w:rsidRPr="00645070">
          <w:rPr>
            <w:rStyle w:val="aff8"/>
            <w:noProof/>
            <w:lang w:val="ru-RU"/>
          </w:rPr>
          <w:t>1.4.2. Детальное описание функциональных требований (спецификация прецедентов)</w:t>
        </w:r>
        <w:r w:rsidR="00196144">
          <w:rPr>
            <w:noProof/>
            <w:webHidden/>
          </w:rPr>
          <w:tab/>
        </w:r>
        <w:r w:rsidR="00196144">
          <w:rPr>
            <w:noProof/>
            <w:webHidden/>
          </w:rPr>
          <w:fldChar w:fldCharType="begin"/>
        </w:r>
        <w:r w:rsidR="00196144">
          <w:rPr>
            <w:noProof/>
            <w:webHidden/>
          </w:rPr>
          <w:instrText xml:space="preserve"> PAGEREF _Toc232439595 \h </w:instrText>
        </w:r>
        <w:r w:rsidR="00196144">
          <w:rPr>
            <w:noProof/>
            <w:webHidden/>
          </w:rPr>
        </w:r>
        <w:r w:rsidR="00196144">
          <w:rPr>
            <w:noProof/>
            <w:webHidden/>
          </w:rPr>
          <w:fldChar w:fldCharType="separate"/>
        </w:r>
        <w:r w:rsidR="001C2BC0">
          <w:rPr>
            <w:noProof/>
            <w:webHidden/>
          </w:rPr>
          <w:t>26</w:t>
        </w:r>
        <w:r w:rsidR="00196144">
          <w:rPr>
            <w:noProof/>
            <w:webHidden/>
          </w:rPr>
          <w:fldChar w:fldCharType="end"/>
        </w:r>
      </w:hyperlink>
    </w:p>
    <w:p w14:paraId="0662D6E0" w14:textId="1192568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6" w:history="1">
        <w:r w:rsidR="00196144" w:rsidRPr="00645070">
          <w:rPr>
            <w:rStyle w:val="aff8"/>
            <w:noProof/>
            <w:lang w:val="ru-RU"/>
          </w:rPr>
          <w:t>1.4.3. Формулировка нефункциональных требований</w:t>
        </w:r>
        <w:r w:rsidR="00196144">
          <w:rPr>
            <w:noProof/>
            <w:webHidden/>
          </w:rPr>
          <w:tab/>
        </w:r>
        <w:r w:rsidR="00196144">
          <w:rPr>
            <w:noProof/>
            <w:webHidden/>
          </w:rPr>
          <w:fldChar w:fldCharType="begin"/>
        </w:r>
        <w:r w:rsidR="00196144">
          <w:rPr>
            <w:noProof/>
            <w:webHidden/>
          </w:rPr>
          <w:instrText xml:space="preserve"> PAGEREF _Toc232439596 \h </w:instrText>
        </w:r>
        <w:r w:rsidR="00196144">
          <w:rPr>
            <w:noProof/>
            <w:webHidden/>
          </w:rPr>
        </w:r>
        <w:r w:rsidR="00196144">
          <w:rPr>
            <w:noProof/>
            <w:webHidden/>
          </w:rPr>
          <w:fldChar w:fldCharType="separate"/>
        </w:r>
        <w:r w:rsidR="001C2BC0">
          <w:rPr>
            <w:noProof/>
            <w:webHidden/>
          </w:rPr>
          <w:t>28</w:t>
        </w:r>
        <w:r w:rsidR="00196144">
          <w:rPr>
            <w:noProof/>
            <w:webHidden/>
          </w:rPr>
          <w:fldChar w:fldCharType="end"/>
        </w:r>
      </w:hyperlink>
    </w:p>
    <w:p w14:paraId="18D9FA50" w14:textId="01C4E43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7" w:history="1">
        <w:r w:rsidR="00196144" w:rsidRPr="00645070">
          <w:rPr>
            <w:rStyle w:val="aff8"/>
            <w:noProof/>
            <w:lang w:val="ru-RU"/>
          </w:rPr>
          <w:t>1.4.3.1. Требования к производительности</w:t>
        </w:r>
        <w:r w:rsidR="00196144">
          <w:rPr>
            <w:noProof/>
            <w:webHidden/>
          </w:rPr>
          <w:tab/>
        </w:r>
        <w:r w:rsidR="00196144">
          <w:rPr>
            <w:noProof/>
            <w:webHidden/>
          </w:rPr>
          <w:fldChar w:fldCharType="begin"/>
        </w:r>
        <w:r w:rsidR="00196144">
          <w:rPr>
            <w:noProof/>
            <w:webHidden/>
          </w:rPr>
          <w:instrText xml:space="preserve"> PAGEREF _Toc232439597 \h </w:instrText>
        </w:r>
        <w:r w:rsidR="00196144">
          <w:rPr>
            <w:noProof/>
            <w:webHidden/>
          </w:rPr>
        </w:r>
        <w:r w:rsidR="00196144">
          <w:rPr>
            <w:noProof/>
            <w:webHidden/>
          </w:rPr>
          <w:fldChar w:fldCharType="separate"/>
        </w:r>
        <w:r w:rsidR="001C2BC0">
          <w:rPr>
            <w:noProof/>
            <w:webHidden/>
          </w:rPr>
          <w:t>28</w:t>
        </w:r>
        <w:r w:rsidR="00196144">
          <w:rPr>
            <w:noProof/>
            <w:webHidden/>
          </w:rPr>
          <w:fldChar w:fldCharType="end"/>
        </w:r>
      </w:hyperlink>
    </w:p>
    <w:p w14:paraId="7D64859B" w14:textId="6451E5E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8" w:history="1">
        <w:r w:rsidR="00196144" w:rsidRPr="00645070">
          <w:rPr>
            <w:rStyle w:val="aff8"/>
            <w:noProof/>
            <w:lang w:val="ru-RU"/>
          </w:rPr>
          <w:t>1.4.3.2. Требования к безопасности и защите данных</w:t>
        </w:r>
        <w:r w:rsidR="00196144">
          <w:rPr>
            <w:noProof/>
            <w:webHidden/>
          </w:rPr>
          <w:tab/>
        </w:r>
        <w:r w:rsidR="00196144">
          <w:rPr>
            <w:noProof/>
            <w:webHidden/>
          </w:rPr>
          <w:fldChar w:fldCharType="begin"/>
        </w:r>
        <w:r w:rsidR="00196144">
          <w:rPr>
            <w:noProof/>
            <w:webHidden/>
          </w:rPr>
          <w:instrText xml:space="preserve"> PAGEREF _Toc232439598 \h </w:instrText>
        </w:r>
        <w:r w:rsidR="00196144">
          <w:rPr>
            <w:noProof/>
            <w:webHidden/>
          </w:rPr>
        </w:r>
        <w:r w:rsidR="00196144">
          <w:rPr>
            <w:noProof/>
            <w:webHidden/>
          </w:rPr>
          <w:fldChar w:fldCharType="separate"/>
        </w:r>
        <w:r w:rsidR="001C2BC0">
          <w:rPr>
            <w:noProof/>
            <w:webHidden/>
          </w:rPr>
          <w:t>28</w:t>
        </w:r>
        <w:r w:rsidR="00196144">
          <w:rPr>
            <w:noProof/>
            <w:webHidden/>
          </w:rPr>
          <w:fldChar w:fldCharType="end"/>
        </w:r>
      </w:hyperlink>
    </w:p>
    <w:p w14:paraId="14669481" w14:textId="0D419B0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599" w:history="1">
        <w:r w:rsidR="00196144" w:rsidRPr="00645070">
          <w:rPr>
            <w:rStyle w:val="aff8"/>
            <w:noProof/>
            <w:lang w:val="ru-RU"/>
          </w:rPr>
          <w:t>1.4.3.3. Требования к надёжности</w:t>
        </w:r>
        <w:r w:rsidR="00196144">
          <w:rPr>
            <w:noProof/>
            <w:webHidden/>
          </w:rPr>
          <w:tab/>
        </w:r>
        <w:r w:rsidR="00196144">
          <w:rPr>
            <w:noProof/>
            <w:webHidden/>
          </w:rPr>
          <w:fldChar w:fldCharType="begin"/>
        </w:r>
        <w:r w:rsidR="00196144">
          <w:rPr>
            <w:noProof/>
            <w:webHidden/>
          </w:rPr>
          <w:instrText xml:space="preserve"> PAGEREF _Toc232439599 \h </w:instrText>
        </w:r>
        <w:r w:rsidR="00196144">
          <w:rPr>
            <w:noProof/>
            <w:webHidden/>
          </w:rPr>
        </w:r>
        <w:r w:rsidR="00196144">
          <w:rPr>
            <w:noProof/>
            <w:webHidden/>
          </w:rPr>
          <w:fldChar w:fldCharType="separate"/>
        </w:r>
        <w:r w:rsidR="001C2BC0">
          <w:rPr>
            <w:noProof/>
            <w:webHidden/>
          </w:rPr>
          <w:t>29</w:t>
        </w:r>
        <w:r w:rsidR="00196144">
          <w:rPr>
            <w:noProof/>
            <w:webHidden/>
          </w:rPr>
          <w:fldChar w:fldCharType="end"/>
        </w:r>
      </w:hyperlink>
    </w:p>
    <w:p w14:paraId="3E5BE2D1" w14:textId="4F87854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0" w:history="1">
        <w:r w:rsidR="00196144" w:rsidRPr="00645070">
          <w:rPr>
            <w:rStyle w:val="aff8"/>
            <w:noProof/>
            <w:lang w:val="ru-RU"/>
          </w:rPr>
          <w:t>1.4.3.4. Требования к интерфейсу и удобству использования (</w:t>
        </w:r>
        <w:r w:rsidR="00196144" w:rsidRPr="00645070">
          <w:rPr>
            <w:rStyle w:val="aff8"/>
            <w:noProof/>
          </w:rPr>
          <w:t>UI</w:t>
        </w:r>
        <w:r w:rsidR="00196144" w:rsidRPr="00645070">
          <w:rPr>
            <w:rStyle w:val="aff8"/>
            <w:noProof/>
            <w:lang w:val="ru-RU"/>
          </w:rPr>
          <w:t>/</w:t>
        </w:r>
        <w:r w:rsidR="00196144" w:rsidRPr="00645070">
          <w:rPr>
            <w:rStyle w:val="aff8"/>
            <w:noProof/>
          </w:rPr>
          <w:t>UX</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_Toc232439600 \h </w:instrText>
        </w:r>
        <w:r w:rsidR="00196144">
          <w:rPr>
            <w:noProof/>
            <w:webHidden/>
          </w:rPr>
        </w:r>
        <w:r w:rsidR="00196144">
          <w:rPr>
            <w:noProof/>
            <w:webHidden/>
          </w:rPr>
          <w:fldChar w:fldCharType="separate"/>
        </w:r>
        <w:r w:rsidR="001C2BC0">
          <w:rPr>
            <w:noProof/>
            <w:webHidden/>
          </w:rPr>
          <w:t>29</w:t>
        </w:r>
        <w:r w:rsidR="00196144">
          <w:rPr>
            <w:noProof/>
            <w:webHidden/>
          </w:rPr>
          <w:fldChar w:fldCharType="end"/>
        </w:r>
      </w:hyperlink>
    </w:p>
    <w:p w14:paraId="6619507A" w14:textId="7F1A4F1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1" w:history="1">
        <w:r w:rsidR="00196144" w:rsidRPr="00645070">
          <w:rPr>
            <w:rStyle w:val="aff8"/>
            <w:noProof/>
            <w:lang w:val="ru-RU"/>
          </w:rPr>
          <w:t>1.4.3.5. Требования к технологическому стеку (предварительные ограничения)</w:t>
        </w:r>
        <w:r w:rsidR="00196144">
          <w:rPr>
            <w:noProof/>
            <w:webHidden/>
          </w:rPr>
          <w:tab/>
        </w:r>
        <w:r w:rsidR="00196144">
          <w:rPr>
            <w:noProof/>
            <w:webHidden/>
          </w:rPr>
          <w:fldChar w:fldCharType="begin"/>
        </w:r>
        <w:r w:rsidR="00196144">
          <w:rPr>
            <w:noProof/>
            <w:webHidden/>
          </w:rPr>
          <w:instrText xml:space="preserve"> PAGEREF _Toc232439601 \h </w:instrText>
        </w:r>
        <w:r w:rsidR="00196144">
          <w:rPr>
            <w:noProof/>
            <w:webHidden/>
          </w:rPr>
        </w:r>
        <w:r w:rsidR="00196144">
          <w:rPr>
            <w:noProof/>
            <w:webHidden/>
          </w:rPr>
          <w:fldChar w:fldCharType="separate"/>
        </w:r>
        <w:r w:rsidR="001C2BC0">
          <w:rPr>
            <w:noProof/>
            <w:webHidden/>
          </w:rPr>
          <w:t>29</w:t>
        </w:r>
        <w:r w:rsidR="00196144">
          <w:rPr>
            <w:noProof/>
            <w:webHidden/>
          </w:rPr>
          <w:fldChar w:fldCharType="end"/>
        </w:r>
      </w:hyperlink>
    </w:p>
    <w:p w14:paraId="74314F61" w14:textId="10B9A35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2" w:history="1">
        <w:r w:rsidR="00196144" w:rsidRPr="00645070">
          <w:rPr>
            <w:rStyle w:val="aff8"/>
            <w:noProof/>
            <w:lang w:val="ru-RU"/>
          </w:rPr>
          <w:t>1.5. Моделирование предметной области (концептуальное проектирование данных)</w:t>
        </w:r>
        <w:r w:rsidR="00196144">
          <w:rPr>
            <w:noProof/>
            <w:webHidden/>
          </w:rPr>
          <w:tab/>
        </w:r>
        <w:r w:rsidR="00196144">
          <w:rPr>
            <w:noProof/>
            <w:webHidden/>
          </w:rPr>
          <w:fldChar w:fldCharType="begin"/>
        </w:r>
        <w:r w:rsidR="00196144">
          <w:rPr>
            <w:noProof/>
            <w:webHidden/>
          </w:rPr>
          <w:instrText xml:space="preserve"> PAGEREF _Toc232439602 \h </w:instrText>
        </w:r>
        <w:r w:rsidR="00196144">
          <w:rPr>
            <w:noProof/>
            <w:webHidden/>
          </w:rPr>
        </w:r>
        <w:r w:rsidR="00196144">
          <w:rPr>
            <w:noProof/>
            <w:webHidden/>
          </w:rPr>
          <w:fldChar w:fldCharType="separate"/>
        </w:r>
        <w:r w:rsidR="001C2BC0">
          <w:rPr>
            <w:noProof/>
            <w:webHidden/>
          </w:rPr>
          <w:t>29</w:t>
        </w:r>
        <w:r w:rsidR="00196144">
          <w:rPr>
            <w:noProof/>
            <w:webHidden/>
          </w:rPr>
          <w:fldChar w:fldCharType="end"/>
        </w:r>
      </w:hyperlink>
    </w:p>
    <w:p w14:paraId="22BF2E22" w14:textId="33A9728A"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3" w:history="1">
        <w:r w:rsidR="00196144" w:rsidRPr="00645070">
          <w:rPr>
            <w:rStyle w:val="aff8"/>
            <w:noProof/>
            <w:lang w:val="ru-RU"/>
          </w:rPr>
          <w:t>1.5.1. Выявление основных сущностей предметной области</w:t>
        </w:r>
        <w:r w:rsidR="00196144">
          <w:rPr>
            <w:noProof/>
            <w:webHidden/>
          </w:rPr>
          <w:tab/>
        </w:r>
        <w:r w:rsidR="00196144">
          <w:rPr>
            <w:noProof/>
            <w:webHidden/>
          </w:rPr>
          <w:fldChar w:fldCharType="begin"/>
        </w:r>
        <w:r w:rsidR="00196144">
          <w:rPr>
            <w:noProof/>
            <w:webHidden/>
          </w:rPr>
          <w:instrText xml:space="preserve"> PAGEREF _Toc232439603 \h </w:instrText>
        </w:r>
        <w:r w:rsidR="00196144">
          <w:rPr>
            <w:noProof/>
            <w:webHidden/>
          </w:rPr>
        </w:r>
        <w:r w:rsidR="00196144">
          <w:rPr>
            <w:noProof/>
            <w:webHidden/>
          </w:rPr>
          <w:fldChar w:fldCharType="separate"/>
        </w:r>
        <w:r w:rsidR="001C2BC0">
          <w:rPr>
            <w:noProof/>
            <w:webHidden/>
          </w:rPr>
          <w:t>29</w:t>
        </w:r>
        <w:r w:rsidR="00196144">
          <w:rPr>
            <w:noProof/>
            <w:webHidden/>
          </w:rPr>
          <w:fldChar w:fldCharType="end"/>
        </w:r>
      </w:hyperlink>
    </w:p>
    <w:p w14:paraId="1B59856D" w14:textId="262BDFD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4" w:history="1">
        <w:r w:rsidR="00196144" w:rsidRPr="00645070">
          <w:rPr>
            <w:rStyle w:val="aff8"/>
            <w:noProof/>
            <w:lang w:val="ru-RU"/>
          </w:rPr>
          <w:t>1.5.2. Определение атрибутов и связей между сущностями</w:t>
        </w:r>
        <w:r w:rsidR="00196144">
          <w:rPr>
            <w:noProof/>
            <w:webHidden/>
          </w:rPr>
          <w:tab/>
        </w:r>
        <w:r w:rsidR="00196144">
          <w:rPr>
            <w:noProof/>
            <w:webHidden/>
          </w:rPr>
          <w:fldChar w:fldCharType="begin"/>
        </w:r>
        <w:r w:rsidR="00196144">
          <w:rPr>
            <w:noProof/>
            <w:webHidden/>
          </w:rPr>
          <w:instrText xml:space="preserve"> PAGEREF _Toc232439604 \h </w:instrText>
        </w:r>
        <w:r w:rsidR="00196144">
          <w:rPr>
            <w:noProof/>
            <w:webHidden/>
          </w:rPr>
        </w:r>
        <w:r w:rsidR="00196144">
          <w:rPr>
            <w:noProof/>
            <w:webHidden/>
          </w:rPr>
          <w:fldChar w:fldCharType="separate"/>
        </w:r>
        <w:r w:rsidR="001C2BC0">
          <w:rPr>
            <w:noProof/>
            <w:webHidden/>
          </w:rPr>
          <w:t>30</w:t>
        </w:r>
        <w:r w:rsidR="00196144">
          <w:rPr>
            <w:noProof/>
            <w:webHidden/>
          </w:rPr>
          <w:fldChar w:fldCharType="end"/>
        </w:r>
      </w:hyperlink>
    </w:p>
    <w:p w14:paraId="54606D7B" w14:textId="3F0A134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5" w:history="1">
        <w:r w:rsidR="00196144" w:rsidRPr="00645070">
          <w:rPr>
            <w:rStyle w:val="aff8"/>
            <w:noProof/>
            <w:lang w:val="ru-RU"/>
          </w:rPr>
          <w:t>1.5.3. Построение концептуальной модели данных (</w:t>
        </w:r>
        <w:r w:rsidR="00196144" w:rsidRPr="00645070">
          <w:rPr>
            <w:rStyle w:val="aff8"/>
            <w:noProof/>
          </w:rPr>
          <w:t>ER</w:t>
        </w:r>
        <w:r w:rsidR="00196144" w:rsidRPr="00645070">
          <w:rPr>
            <w:rStyle w:val="aff8"/>
            <w:noProof/>
            <w:lang w:val="ru-RU"/>
          </w:rPr>
          <w:t>-диаграмма)</w:t>
        </w:r>
        <w:r w:rsidR="00196144">
          <w:rPr>
            <w:noProof/>
            <w:webHidden/>
          </w:rPr>
          <w:tab/>
        </w:r>
        <w:r w:rsidR="00196144">
          <w:rPr>
            <w:noProof/>
            <w:webHidden/>
          </w:rPr>
          <w:fldChar w:fldCharType="begin"/>
        </w:r>
        <w:r w:rsidR="00196144">
          <w:rPr>
            <w:noProof/>
            <w:webHidden/>
          </w:rPr>
          <w:instrText xml:space="preserve"> PAGEREF _Toc232439605 \h </w:instrText>
        </w:r>
        <w:r w:rsidR="00196144">
          <w:rPr>
            <w:noProof/>
            <w:webHidden/>
          </w:rPr>
        </w:r>
        <w:r w:rsidR="00196144">
          <w:rPr>
            <w:noProof/>
            <w:webHidden/>
          </w:rPr>
          <w:fldChar w:fldCharType="separate"/>
        </w:r>
        <w:r w:rsidR="001C2BC0">
          <w:rPr>
            <w:noProof/>
            <w:webHidden/>
          </w:rPr>
          <w:t>30</w:t>
        </w:r>
        <w:r w:rsidR="00196144">
          <w:rPr>
            <w:noProof/>
            <w:webHidden/>
          </w:rPr>
          <w:fldChar w:fldCharType="end"/>
        </w:r>
      </w:hyperlink>
    </w:p>
    <w:p w14:paraId="1254DB15" w14:textId="3626FD7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6" w:history="1">
        <w:r w:rsidR="00196144" w:rsidRPr="00645070">
          <w:rPr>
            <w:rStyle w:val="aff8"/>
            <w:noProof/>
            <w:lang w:val="ru-RU"/>
          </w:rPr>
          <w:t>ВЫВОДЫ ПО РАЗДЕЛУ 1</w:t>
        </w:r>
        <w:r w:rsidR="00196144">
          <w:rPr>
            <w:noProof/>
            <w:webHidden/>
          </w:rPr>
          <w:tab/>
        </w:r>
        <w:r w:rsidR="00196144">
          <w:rPr>
            <w:noProof/>
            <w:webHidden/>
          </w:rPr>
          <w:fldChar w:fldCharType="begin"/>
        </w:r>
        <w:r w:rsidR="00196144">
          <w:rPr>
            <w:noProof/>
            <w:webHidden/>
          </w:rPr>
          <w:instrText xml:space="preserve"> PAGEREF _Toc232439606 \h </w:instrText>
        </w:r>
        <w:r w:rsidR="00196144">
          <w:rPr>
            <w:noProof/>
            <w:webHidden/>
          </w:rPr>
        </w:r>
        <w:r w:rsidR="00196144">
          <w:rPr>
            <w:noProof/>
            <w:webHidden/>
          </w:rPr>
          <w:fldChar w:fldCharType="separate"/>
        </w:r>
        <w:r w:rsidR="001C2BC0">
          <w:rPr>
            <w:noProof/>
            <w:webHidden/>
          </w:rPr>
          <w:t>31</w:t>
        </w:r>
        <w:r w:rsidR="00196144">
          <w:rPr>
            <w:noProof/>
            <w:webHidden/>
          </w:rPr>
          <w:fldChar w:fldCharType="end"/>
        </w:r>
      </w:hyperlink>
    </w:p>
    <w:p w14:paraId="5C656E79" w14:textId="124D166C"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07" w:history="1">
        <w:r w:rsidR="00196144" w:rsidRPr="00645070">
          <w:rPr>
            <w:rStyle w:val="aff8"/>
            <w:noProof/>
            <w:lang w:val="ru-RU"/>
          </w:rPr>
          <w:t>РАЗДЕЛ 2. ПРОЕКТИРОВАНИЕ АРХИТЕКТУРЫ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_Toc232439607 \h </w:instrText>
        </w:r>
        <w:r w:rsidR="00196144">
          <w:rPr>
            <w:noProof/>
            <w:webHidden/>
          </w:rPr>
        </w:r>
        <w:r w:rsidR="00196144">
          <w:rPr>
            <w:noProof/>
            <w:webHidden/>
          </w:rPr>
          <w:fldChar w:fldCharType="separate"/>
        </w:r>
        <w:r w:rsidR="001C2BC0">
          <w:rPr>
            <w:noProof/>
            <w:webHidden/>
          </w:rPr>
          <w:t>33</w:t>
        </w:r>
        <w:r w:rsidR="00196144">
          <w:rPr>
            <w:noProof/>
            <w:webHidden/>
          </w:rPr>
          <w:fldChar w:fldCharType="end"/>
        </w:r>
      </w:hyperlink>
    </w:p>
    <w:p w14:paraId="3A4BFA7D" w14:textId="701BD61B"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8" w:history="1">
        <w:r w:rsidR="00196144" w:rsidRPr="00645070">
          <w:rPr>
            <w:rStyle w:val="aff8"/>
            <w:noProof/>
            <w:lang w:val="ru-RU"/>
          </w:rPr>
          <w:t>2.1. Выбор и обоснование архитектурного стиля</w:t>
        </w:r>
        <w:r w:rsidR="00196144">
          <w:rPr>
            <w:noProof/>
            <w:webHidden/>
          </w:rPr>
          <w:tab/>
        </w:r>
        <w:r w:rsidR="00196144">
          <w:rPr>
            <w:noProof/>
            <w:webHidden/>
          </w:rPr>
          <w:fldChar w:fldCharType="begin"/>
        </w:r>
        <w:r w:rsidR="00196144">
          <w:rPr>
            <w:noProof/>
            <w:webHidden/>
          </w:rPr>
          <w:instrText xml:space="preserve"> PAGEREF _Toc232439608 \h </w:instrText>
        </w:r>
        <w:r w:rsidR="00196144">
          <w:rPr>
            <w:noProof/>
            <w:webHidden/>
          </w:rPr>
        </w:r>
        <w:r w:rsidR="00196144">
          <w:rPr>
            <w:noProof/>
            <w:webHidden/>
          </w:rPr>
          <w:fldChar w:fldCharType="separate"/>
        </w:r>
        <w:r w:rsidR="001C2BC0">
          <w:rPr>
            <w:noProof/>
            <w:webHidden/>
          </w:rPr>
          <w:t>33</w:t>
        </w:r>
        <w:r w:rsidR="00196144">
          <w:rPr>
            <w:noProof/>
            <w:webHidden/>
          </w:rPr>
          <w:fldChar w:fldCharType="end"/>
        </w:r>
      </w:hyperlink>
    </w:p>
    <w:p w14:paraId="0FD561C8" w14:textId="3286E1F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09" w:history="1">
        <w:r w:rsidR="00196144" w:rsidRPr="00645070">
          <w:rPr>
            <w:rStyle w:val="aff8"/>
            <w:noProof/>
            <w:lang w:val="ru-RU"/>
          </w:rPr>
          <w:t>2.1.1. Анализ альтернатив</w:t>
        </w:r>
        <w:r w:rsidR="00196144">
          <w:rPr>
            <w:noProof/>
            <w:webHidden/>
          </w:rPr>
          <w:tab/>
        </w:r>
        <w:r w:rsidR="00196144">
          <w:rPr>
            <w:noProof/>
            <w:webHidden/>
          </w:rPr>
          <w:fldChar w:fldCharType="begin"/>
        </w:r>
        <w:r w:rsidR="00196144">
          <w:rPr>
            <w:noProof/>
            <w:webHidden/>
          </w:rPr>
          <w:instrText xml:space="preserve"> PAGEREF _Toc232439609 \h </w:instrText>
        </w:r>
        <w:r w:rsidR="00196144">
          <w:rPr>
            <w:noProof/>
            <w:webHidden/>
          </w:rPr>
        </w:r>
        <w:r w:rsidR="00196144">
          <w:rPr>
            <w:noProof/>
            <w:webHidden/>
          </w:rPr>
          <w:fldChar w:fldCharType="separate"/>
        </w:r>
        <w:r w:rsidR="001C2BC0">
          <w:rPr>
            <w:noProof/>
            <w:webHidden/>
          </w:rPr>
          <w:t>33</w:t>
        </w:r>
        <w:r w:rsidR="00196144">
          <w:rPr>
            <w:noProof/>
            <w:webHidden/>
          </w:rPr>
          <w:fldChar w:fldCharType="end"/>
        </w:r>
      </w:hyperlink>
    </w:p>
    <w:p w14:paraId="0814FD5E" w14:textId="5E73BEE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0" w:history="1">
        <w:r w:rsidR="00196144" w:rsidRPr="00645070">
          <w:rPr>
            <w:rStyle w:val="aff8"/>
            <w:noProof/>
          </w:rPr>
          <w:t>2.1.2. Критерии выбора и обоснование</w:t>
        </w:r>
        <w:r w:rsidR="00196144">
          <w:rPr>
            <w:noProof/>
            <w:webHidden/>
          </w:rPr>
          <w:tab/>
        </w:r>
        <w:r w:rsidR="00196144">
          <w:rPr>
            <w:noProof/>
            <w:webHidden/>
          </w:rPr>
          <w:fldChar w:fldCharType="begin"/>
        </w:r>
        <w:r w:rsidR="00196144">
          <w:rPr>
            <w:noProof/>
            <w:webHidden/>
          </w:rPr>
          <w:instrText xml:space="preserve"> PAGEREF _Toc232439610 \h </w:instrText>
        </w:r>
        <w:r w:rsidR="00196144">
          <w:rPr>
            <w:noProof/>
            <w:webHidden/>
          </w:rPr>
        </w:r>
        <w:r w:rsidR="00196144">
          <w:rPr>
            <w:noProof/>
            <w:webHidden/>
          </w:rPr>
          <w:fldChar w:fldCharType="separate"/>
        </w:r>
        <w:r w:rsidR="001C2BC0">
          <w:rPr>
            <w:noProof/>
            <w:webHidden/>
          </w:rPr>
          <w:t>33</w:t>
        </w:r>
        <w:r w:rsidR="00196144">
          <w:rPr>
            <w:noProof/>
            <w:webHidden/>
          </w:rPr>
          <w:fldChar w:fldCharType="end"/>
        </w:r>
      </w:hyperlink>
    </w:p>
    <w:p w14:paraId="2848AC1B" w14:textId="11AF4D0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1" w:history="1">
        <w:r w:rsidR="00196144" w:rsidRPr="00645070">
          <w:rPr>
            <w:rStyle w:val="aff8"/>
            <w:noProof/>
            <w:lang w:val="ru-RU"/>
          </w:rPr>
          <w:t xml:space="preserve">2.2. Моделирование архитектуры с использованием подхода </w:t>
        </w:r>
        <w:r w:rsidR="00196144" w:rsidRPr="00645070">
          <w:rPr>
            <w:rStyle w:val="aff8"/>
            <w:noProof/>
          </w:rPr>
          <w:t>C</w:t>
        </w:r>
        <w:r w:rsidR="00196144" w:rsidRPr="00645070">
          <w:rPr>
            <w:rStyle w:val="aff8"/>
            <w:noProof/>
            <w:lang w:val="ru-RU"/>
          </w:rPr>
          <w:t>4</w:t>
        </w:r>
        <w:r w:rsidR="00196144">
          <w:rPr>
            <w:noProof/>
            <w:webHidden/>
          </w:rPr>
          <w:tab/>
        </w:r>
        <w:r w:rsidR="00196144">
          <w:rPr>
            <w:noProof/>
            <w:webHidden/>
          </w:rPr>
          <w:fldChar w:fldCharType="begin"/>
        </w:r>
        <w:r w:rsidR="00196144">
          <w:rPr>
            <w:noProof/>
            <w:webHidden/>
          </w:rPr>
          <w:instrText xml:space="preserve"> PAGEREF _Toc232439611 \h </w:instrText>
        </w:r>
        <w:r w:rsidR="00196144">
          <w:rPr>
            <w:noProof/>
            <w:webHidden/>
          </w:rPr>
        </w:r>
        <w:r w:rsidR="00196144">
          <w:rPr>
            <w:noProof/>
            <w:webHidden/>
          </w:rPr>
          <w:fldChar w:fldCharType="separate"/>
        </w:r>
        <w:r w:rsidR="001C2BC0">
          <w:rPr>
            <w:noProof/>
            <w:webHidden/>
          </w:rPr>
          <w:t>34</w:t>
        </w:r>
        <w:r w:rsidR="00196144">
          <w:rPr>
            <w:noProof/>
            <w:webHidden/>
          </w:rPr>
          <w:fldChar w:fldCharType="end"/>
        </w:r>
      </w:hyperlink>
    </w:p>
    <w:p w14:paraId="06FF610D" w14:textId="32F8E35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2" w:history="1">
        <w:r w:rsidR="00196144" w:rsidRPr="00645070">
          <w:rPr>
            <w:rStyle w:val="aff8"/>
            <w:noProof/>
            <w:lang w:val="ru-RU"/>
          </w:rPr>
          <w:t>2.2.1. Диаграмма контекста системы (уровень 1)</w:t>
        </w:r>
        <w:r w:rsidR="00196144">
          <w:rPr>
            <w:noProof/>
            <w:webHidden/>
          </w:rPr>
          <w:tab/>
        </w:r>
        <w:r w:rsidR="00196144">
          <w:rPr>
            <w:noProof/>
            <w:webHidden/>
          </w:rPr>
          <w:fldChar w:fldCharType="begin"/>
        </w:r>
        <w:r w:rsidR="00196144">
          <w:rPr>
            <w:noProof/>
            <w:webHidden/>
          </w:rPr>
          <w:instrText xml:space="preserve"> PAGEREF _Toc232439612 \h </w:instrText>
        </w:r>
        <w:r w:rsidR="00196144">
          <w:rPr>
            <w:noProof/>
            <w:webHidden/>
          </w:rPr>
        </w:r>
        <w:r w:rsidR="00196144">
          <w:rPr>
            <w:noProof/>
            <w:webHidden/>
          </w:rPr>
          <w:fldChar w:fldCharType="separate"/>
        </w:r>
        <w:r w:rsidR="001C2BC0">
          <w:rPr>
            <w:noProof/>
            <w:webHidden/>
          </w:rPr>
          <w:t>34</w:t>
        </w:r>
        <w:r w:rsidR="00196144">
          <w:rPr>
            <w:noProof/>
            <w:webHidden/>
          </w:rPr>
          <w:fldChar w:fldCharType="end"/>
        </w:r>
      </w:hyperlink>
    </w:p>
    <w:p w14:paraId="0E3AF004" w14:textId="73A4CF1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3" w:history="1">
        <w:r w:rsidR="00196144" w:rsidRPr="00645070">
          <w:rPr>
            <w:rStyle w:val="aff8"/>
            <w:noProof/>
            <w:lang w:val="ru-RU"/>
          </w:rPr>
          <w:t>2.2.2. Диаграмма контейнеров (уровень 2)</w:t>
        </w:r>
        <w:r w:rsidR="00196144">
          <w:rPr>
            <w:noProof/>
            <w:webHidden/>
          </w:rPr>
          <w:tab/>
        </w:r>
        <w:r w:rsidR="00196144">
          <w:rPr>
            <w:noProof/>
            <w:webHidden/>
          </w:rPr>
          <w:fldChar w:fldCharType="begin"/>
        </w:r>
        <w:r w:rsidR="00196144">
          <w:rPr>
            <w:noProof/>
            <w:webHidden/>
          </w:rPr>
          <w:instrText xml:space="preserve"> PAGEREF _Toc232439613 \h </w:instrText>
        </w:r>
        <w:r w:rsidR="00196144">
          <w:rPr>
            <w:noProof/>
            <w:webHidden/>
          </w:rPr>
        </w:r>
        <w:r w:rsidR="00196144">
          <w:rPr>
            <w:noProof/>
            <w:webHidden/>
          </w:rPr>
          <w:fldChar w:fldCharType="separate"/>
        </w:r>
        <w:r w:rsidR="001C2BC0">
          <w:rPr>
            <w:noProof/>
            <w:webHidden/>
          </w:rPr>
          <w:t>36</w:t>
        </w:r>
        <w:r w:rsidR="00196144">
          <w:rPr>
            <w:noProof/>
            <w:webHidden/>
          </w:rPr>
          <w:fldChar w:fldCharType="end"/>
        </w:r>
      </w:hyperlink>
    </w:p>
    <w:p w14:paraId="06167717" w14:textId="655F43E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4" w:history="1">
        <w:r w:rsidR="00196144" w:rsidRPr="00645070">
          <w:rPr>
            <w:rStyle w:val="aff8"/>
            <w:noProof/>
            <w:lang w:val="ru-RU"/>
          </w:rPr>
          <w:t>2.2.3. Диаграмма компонентов (уровень 3)</w:t>
        </w:r>
        <w:r w:rsidR="00196144">
          <w:rPr>
            <w:noProof/>
            <w:webHidden/>
          </w:rPr>
          <w:tab/>
        </w:r>
        <w:r w:rsidR="00196144">
          <w:rPr>
            <w:noProof/>
            <w:webHidden/>
          </w:rPr>
          <w:fldChar w:fldCharType="begin"/>
        </w:r>
        <w:r w:rsidR="00196144">
          <w:rPr>
            <w:noProof/>
            <w:webHidden/>
          </w:rPr>
          <w:instrText xml:space="preserve"> PAGEREF _Toc232439614 \h </w:instrText>
        </w:r>
        <w:r w:rsidR="00196144">
          <w:rPr>
            <w:noProof/>
            <w:webHidden/>
          </w:rPr>
        </w:r>
        <w:r w:rsidR="00196144">
          <w:rPr>
            <w:noProof/>
            <w:webHidden/>
          </w:rPr>
          <w:fldChar w:fldCharType="separate"/>
        </w:r>
        <w:r w:rsidR="001C2BC0">
          <w:rPr>
            <w:noProof/>
            <w:webHidden/>
          </w:rPr>
          <w:t>37</w:t>
        </w:r>
        <w:r w:rsidR="00196144">
          <w:rPr>
            <w:noProof/>
            <w:webHidden/>
          </w:rPr>
          <w:fldChar w:fldCharType="end"/>
        </w:r>
      </w:hyperlink>
    </w:p>
    <w:p w14:paraId="26E35239" w14:textId="555950E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5" w:history="1">
        <w:r w:rsidR="00196144" w:rsidRPr="00645070">
          <w:rPr>
            <w:rStyle w:val="aff8"/>
            <w:noProof/>
            <w:lang w:val="ru-RU"/>
          </w:rPr>
          <w:t xml:space="preserve">2.2.4. Проектирование </w:t>
        </w:r>
        <w:r w:rsidR="00196144" w:rsidRPr="00645070">
          <w:rPr>
            <w:rStyle w:val="aff8"/>
            <w:noProof/>
          </w:rPr>
          <w:t>REST</w:t>
        </w:r>
        <w:r w:rsidR="00196144" w:rsidRPr="00645070">
          <w:rPr>
            <w:rStyle w:val="aff8"/>
            <w:noProof/>
            <w:lang w:val="ru-RU"/>
          </w:rPr>
          <w:t xml:space="preserve"> </w:t>
        </w:r>
        <w:r w:rsidR="00196144" w:rsidRPr="00645070">
          <w:rPr>
            <w:rStyle w:val="aff8"/>
            <w:noProof/>
          </w:rPr>
          <w:t>API</w:t>
        </w:r>
        <w:r w:rsidR="00196144">
          <w:rPr>
            <w:noProof/>
            <w:webHidden/>
          </w:rPr>
          <w:tab/>
        </w:r>
        <w:r w:rsidR="00196144">
          <w:rPr>
            <w:noProof/>
            <w:webHidden/>
          </w:rPr>
          <w:fldChar w:fldCharType="begin"/>
        </w:r>
        <w:r w:rsidR="00196144">
          <w:rPr>
            <w:noProof/>
            <w:webHidden/>
          </w:rPr>
          <w:instrText xml:space="preserve"> PAGEREF _Toc232439615 \h </w:instrText>
        </w:r>
        <w:r w:rsidR="00196144">
          <w:rPr>
            <w:noProof/>
            <w:webHidden/>
          </w:rPr>
        </w:r>
        <w:r w:rsidR="00196144">
          <w:rPr>
            <w:noProof/>
            <w:webHidden/>
          </w:rPr>
          <w:fldChar w:fldCharType="separate"/>
        </w:r>
        <w:r w:rsidR="001C2BC0">
          <w:rPr>
            <w:noProof/>
            <w:webHidden/>
          </w:rPr>
          <w:t>38</w:t>
        </w:r>
        <w:r w:rsidR="00196144">
          <w:rPr>
            <w:noProof/>
            <w:webHidden/>
          </w:rPr>
          <w:fldChar w:fldCharType="end"/>
        </w:r>
      </w:hyperlink>
    </w:p>
    <w:p w14:paraId="79D61644" w14:textId="41F5FE24"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6" w:history="1">
        <w:r w:rsidR="00196144" w:rsidRPr="00645070">
          <w:rPr>
            <w:rStyle w:val="aff8"/>
            <w:noProof/>
            <w:lang w:val="ru-RU"/>
          </w:rPr>
          <w:t>2.3. Проектирование базы данных</w:t>
        </w:r>
        <w:r w:rsidR="00196144">
          <w:rPr>
            <w:noProof/>
            <w:webHidden/>
          </w:rPr>
          <w:tab/>
        </w:r>
        <w:r w:rsidR="00196144">
          <w:rPr>
            <w:noProof/>
            <w:webHidden/>
          </w:rPr>
          <w:fldChar w:fldCharType="begin"/>
        </w:r>
        <w:r w:rsidR="00196144">
          <w:rPr>
            <w:noProof/>
            <w:webHidden/>
          </w:rPr>
          <w:instrText xml:space="preserve"> PAGEREF _Toc232439616 \h </w:instrText>
        </w:r>
        <w:r w:rsidR="00196144">
          <w:rPr>
            <w:noProof/>
            <w:webHidden/>
          </w:rPr>
        </w:r>
        <w:r w:rsidR="00196144">
          <w:rPr>
            <w:noProof/>
            <w:webHidden/>
          </w:rPr>
          <w:fldChar w:fldCharType="separate"/>
        </w:r>
        <w:r w:rsidR="001C2BC0">
          <w:rPr>
            <w:noProof/>
            <w:webHidden/>
          </w:rPr>
          <w:t>39</w:t>
        </w:r>
        <w:r w:rsidR="00196144">
          <w:rPr>
            <w:noProof/>
            <w:webHidden/>
          </w:rPr>
          <w:fldChar w:fldCharType="end"/>
        </w:r>
      </w:hyperlink>
    </w:p>
    <w:p w14:paraId="25212C6F" w14:textId="0FF3CE6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7" w:history="1">
        <w:r w:rsidR="00196144" w:rsidRPr="00645070">
          <w:rPr>
            <w:rStyle w:val="aff8"/>
            <w:noProof/>
            <w:lang w:val="ru-RU"/>
          </w:rPr>
          <w:t>2.3.1. Концептуальная и логическая модели данных</w:t>
        </w:r>
        <w:r w:rsidR="00196144">
          <w:rPr>
            <w:noProof/>
            <w:webHidden/>
          </w:rPr>
          <w:tab/>
        </w:r>
        <w:r w:rsidR="00196144">
          <w:rPr>
            <w:noProof/>
            <w:webHidden/>
          </w:rPr>
          <w:fldChar w:fldCharType="begin"/>
        </w:r>
        <w:r w:rsidR="00196144">
          <w:rPr>
            <w:noProof/>
            <w:webHidden/>
          </w:rPr>
          <w:instrText xml:space="preserve"> PAGEREF _Toc232439617 \h </w:instrText>
        </w:r>
        <w:r w:rsidR="00196144">
          <w:rPr>
            <w:noProof/>
            <w:webHidden/>
          </w:rPr>
        </w:r>
        <w:r w:rsidR="00196144">
          <w:rPr>
            <w:noProof/>
            <w:webHidden/>
          </w:rPr>
          <w:fldChar w:fldCharType="separate"/>
        </w:r>
        <w:r w:rsidR="001C2BC0">
          <w:rPr>
            <w:noProof/>
            <w:webHidden/>
          </w:rPr>
          <w:t>39</w:t>
        </w:r>
        <w:r w:rsidR="00196144">
          <w:rPr>
            <w:noProof/>
            <w:webHidden/>
          </w:rPr>
          <w:fldChar w:fldCharType="end"/>
        </w:r>
      </w:hyperlink>
    </w:p>
    <w:p w14:paraId="04B27060" w14:textId="0616D31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8" w:history="1">
        <w:r w:rsidR="00196144" w:rsidRPr="00645070">
          <w:rPr>
            <w:rStyle w:val="aff8"/>
            <w:noProof/>
            <w:lang w:val="ru-RU"/>
          </w:rPr>
          <w:t>2.3.2. Физическая модель данных и обоснование выбора СУБД</w:t>
        </w:r>
        <w:r w:rsidR="00196144">
          <w:rPr>
            <w:noProof/>
            <w:webHidden/>
          </w:rPr>
          <w:tab/>
        </w:r>
        <w:r w:rsidR="00196144">
          <w:rPr>
            <w:noProof/>
            <w:webHidden/>
          </w:rPr>
          <w:fldChar w:fldCharType="begin"/>
        </w:r>
        <w:r w:rsidR="00196144">
          <w:rPr>
            <w:noProof/>
            <w:webHidden/>
          </w:rPr>
          <w:instrText xml:space="preserve"> PAGEREF _Toc232439618 \h </w:instrText>
        </w:r>
        <w:r w:rsidR="00196144">
          <w:rPr>
            <w:noProof/>
            <w:webHidden/>
          </w:rPr>
        </w:r>
        <w:r w:rsidR="00196144">
          <w:rPr>
            <w:noProof/>
            <w:webHidden/>
          </w:rPr>
          <w:fldChar w:fldCharType="separate"/>
        </w:r>
        <w:r w:rsidR="001C2BC0">
          <w:rPr>
            <w:noProof/>
            <w:webHidden/>
          </w:rPr>
          <w:t>40</w:t>
        </w:r>
        <w:r w:rsidR="00196144">
          <w:rPr>
            <w:noProof/>
            <w:webHidden/>
          </w:rPr>
          <w:fldChar w:fldCharType="end"/>
        </w:r>
      </w:hyperlink>
    </w:p>
    <w:p w14:paraId="4C8DC261" w14:textId="7CB81EF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19" w:history="1">
        <w:r w:rsidR="00196144" w:rsidRPr="00645070">
          <w:rPr>
            <w:rStyle w:val="aff8"/>
            <w:noProof/>
            <w:lang w:val="ru-RU"/>
          </w:rPr>
          <w:t>2.4. Проектирование пользовательского интерфейса</w:t>
        </w:r>
        <w:r w:rsidR="00196144">
          <w:rPr>
            <w:noProof/>
            <w:webHidden/>
          </w:rPr>
          <w:tab/>
        </w:r>
        <w:r w:rsidR="00196144">
          <w:rPr>
            <w:noProof/>
            <w:webHidden/>
          </w:rPr>
          <w:fldChar w:fldCharType="begin"/>
        </w:r>
        <w:r w:rsidR="00196144">
          <w:rPr>
            <w:noProof/>
            <w:webHidden/>
          </w:rPr>
          <w:instrText xml:space="preserve"> PAGEREF _Toc232439619 \h </w:instrText>
        </w:r>
        <w:r w:rsidR="00196144">
          <w:rPr>
            <w:noProof/>
            <w:webHidden/>
          </w:rPr>
        </w:r>
        <w:r w:rsidR="00196144">
          <w:rPr>
            <w:noProof/>
            <w:webHidden/>
          </w:rPr>
          <w:fldChar w:fldCharType="separate"/>
        </w:r>
        <w:r w:rsidR="001C2BC0">
          <w:rPr>
            <w:noProof/>
            <w:webHidden/>
          </w:rPr>
          <w:t>41</w:t>
        </w:r>
        <w:r w:rsidR="00196144">
          <w:rPr>
            <w:noProof/>
            <w:webHidden/>
          </w:rPr>
          <w:fldChar w:fldCharType="end"/>
        </w:r>
      </w:hyperlink>
    </w:p>
    <w:p w14:paraId="7566E338" w14:textId="4649EE2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0" w:history="1">
        <w:r w:rsidR="00196144" w:rsidRPr="00645070">
          <w:rPr>
            <w:rStyle w:val="aff8"/>
            <w:noProof/>
            <w:lang w:val="ru-RU"/>
          </w:rPr>
          <w:t>2.4.1. Прототипы экранных форм</w:t>
        </w:r>
        <w:r w:rsidR="00196144">
          <w:rPr>
            <w:noProof/>
            <w:webHidden/>
          </w:rPr>
          <w:tab/>
        </w:r>
        <w:r w:rsidR="00196144">
          <w:rPr>
            <w:noProof/>
            <w:webHidden/>
          </w:rPr>
          <w:fldChar w:fldCharType="begin"/>
        </w:r>
        <w:r w:rsidR="00196144">
          <w:rPr>
            <w:noProof/>
            <w:webHidden/>
          </w:rPr>
          <w:instrText xml:space="preserve"> PAGEREF _Toc232439620 \h </w:instrText>
        </w:r>
        <w:r w:rsidR="00196144">
          <w:rPr>
            <w:noProof/>
            <w:webHidden/>
          </w:rPr>
        </w:r>
        <w:r w:rsidR="00196144">
          <w:rPr>
            <w:noProof/>
            <w:webHidden/>
          </w:rPr>
          <w:fldChar w:fldCharType="separate"/>
        </w:r>
        <w:r w:rsidR="001C2BC0">
          <w:rPr>
            <w:noProof/>
            <w:webHidden/>
          </w:rPr>
          <w:t>41</w:t>
        </w:r>
        <w:r w:rsidR="00196144">
          <w:rPr>
            <w:noProof/>
            <w:webHidden/>
          </w:rPr>
          <w:fldChar w:fldCharType="end"/>
        </w:r>
      </w:hyperlink>
    </w:p>
    <w:p w14:paraId="0727CF56" w14:textId="014CD8E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1" w:history="1">
        <w:r w:rsidR="00196144" w:rsidRPr="00645070">
          <w:rPr>
            <w:rStyle w:val="aff8"/>
            <w:noProof/>
            <w:lang w:val="ru-RU"/>
          </w:rPr>
          <w:t>2.4.2. Описание навигации и пользовательских сценариев</w:t>
        </w:r>
        <w:r w:rsidR="00196144">
          <w:rPr>
            <w:noProof/>
            <w:webHidden/>
          </w:rPr>
          <w:tab/>
        </w:r>
        <w:r w:rsidR="00196144">
          <w:rPr>
            <w:noProof/>
            <w:webHidden/>
          </w:rPr>
          <w:fldChar w:fldCharType="begin"/>
        </w:r>
        <w:r w:rsidR="00196144">
          <w:rPr>
            <w:noProof/>
            <w:webHidden/>
          </w:rPr>
          <w:instrText xml:space="preserve"> PAGEREF _Toc232439621 \h </w:instrText>
        </w:r>
        <w:r w:rsidR="00196144">
          <w:rPr>
            <w:noProof/>
            <w:webHidden/>
          </w:rPr>
        </w:r>
        <w:r w:rsidR="00196144">
          <w:rPr>
            <w:noProof/>
            <w:webHidden/>
          </w:rPr>
          <w:fldChar w:fldCharType="separate"/>
        </w:r>
        <w:r w:rsidR="001C2BC0">
          <w:rPr>
            <w:noProof/>
            <w:webHidden/>
          </w:rPr>
          <w:t>42</w:t>
        </w:r>
        <w:r w:rsidR="00196144">
          <w:rPr>
            <w:noProof/>
            <w:webHidden/>
          </w:rPr>
          <w:fldChar w:fldCharType="end"/>
        </w:r>
      </w:hyperlink>
    </w:p>
    <w:p w14:paraId="1D49D09D" w14:textId="10A09DE9"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2" w:history="1">
        <w:r w:rsidR="00196144" w:rsidRPr="00645070">
          <w:rPr>
            <w:rStyle w:val="aff8"/>
            <w:noProof/>
            <w:lang w:val="ru-RU"/>
          </w:rPr>
          <w:t>2.5. Детальное проектирование (уровень кода)</w:t>
        </w:r>
        <w:r w:rsidR="00196144">
          <w:rPr>
            <w:noProof/>
            <w:webHidden/>
          </w:rPr>
          <w:tab/>
        </w:r>
        <w:r w:rsidR="00196144">
          <w:rPr>
            <w:noProof/>
            <w:webHidden/>
          </w:rPr>
          <w:fldChar w:fldCharType="begin"/>
        </w:r>
        <w:r w:rsidR="00196144">
          <w:rPr>
            <w:noProof/>
            <w:webHidden/>
          </w:rPr>
          <w:instrText xml:space="preserve"> PAGEREF _Toc232439622 \h </w:instrText>
        </w:r>
        <w:r w:rsidR="00196144">
          <w:rPr>
            <w:noProof/>
            <w:webHidden/>
          </w:rPr>
        </w:r>
        <w:r w:rsidR="00196144">
          <w:rPr>
            <w:noProof/>
            <w:webHidden/>
          </w:rPr>
          <w:fldChar w:fldCharType="separate"/>
        </w:r>
        <w:r w:rsidR="001C2BC0">
          <w:rPr>
            <w:noProof/>
            <w:webHidden/>
          </w:rPr>
          <w:t>43</w:t>
        </w:r>
        <w:r w:rsidR="00196144">
          <w:rPr>
            <w:noProof/>
            <w:webHidden/>
          </w:rPr>
          <w:fldChar w:fldCharType="end"/>
        </w:r>
      </w:hyperlink>
    </w:p>
    <w:p w14:paraId="33D4DD9E" w14:textId="517FE5D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3" w:history="1">
        <w:r w:rsidR="00196144" w:rsidRPr="00645070">
          <w:rPr>
            <w:rStyle w:val="aff8"/>
            <w:noProof/>
            <w:lang w:val="ru-RU"/>
          </w:rPr>
          <w:t>2.5.1. Диаграмма классов ключевого компонента</w:t>
        </w:r>
        <w:r w:rsidR="00196144">
          <w:rPr>
            <w:noProof/>
            <w:webHidden/>
          </w:rPr>
          <w:tab/>
        </w:r>
        <w:r w:rsidR="00196144">
          <w:rPr>
            <w:noProof/>
            <w:webHidden/>
          </w:rPr>
          <w:fldChar w:fldCharType="begin"/>
        </w:r>
        <w:r w:rsidR="00196144">
          <w:rPr>
            <w:noProof/>
            <w:webHidden/>
          </w:rPr>
          <w:instrText xml:space="preserve"> PAGEREF _Toc232439623 \h </w:instrText>
        </w:r>
        <w:r w:rsidR="00196144">
          <w:rPr>
            <w:noProof/>
            <w:webHidden/>
          </w:rPr>
        </w:r>
        <w:r w:rsidR="00196144">
          <w:rPr>
            <w:noProof/>
            <w:webHidden/>
          </w:rPr>
          <w:fldChar w:fldCharType="separate"/>
        </w:r>
        <w:r w:rsidR="001C2BC0">
          <w:rPr>
            <w:noProof/>
            <w:webHidden/>
          </w:rPr>
          <w:t>43</w:t>
        </w:r>
        <w:r w:rsidR="00196144">
          <w:rPr>
            <w:noProof/>
            <w:webHidden/>
          </w:rPr>
          <w:fldChar w:fldCharType="end"/>
        </w:r>
      </w:hyperlink>
    </w:p>
    <w:p w14:paraId="0846D44A" w14:textId="488A511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4" w:history="1">
        <w:r w:rsidR="00196144" w:rsidRPr="00645070">
          <w:rPr>
            <w:rStyle w:val="aff8"/>
            <w:noProof/>
            <w:lang w:val="ru-RU"/>
          </w:rPr>
          <w:t>2.5.2. Диаграмма последовательности для ключевого сценария</w:t>
        </w:r>
        <w:r w:rsidR="00196144">
          <w:rPr>
            <w:noProof/>
            <w:webHidden/>
          </w:rPr>
          <w:tab/>
        </w:r>
        <w:r w:rsidR="00196144">
          <w:rPr>
            <w:noProof/>
            <w:webHidden/>
          </w:rPr>
          <w:fldChar w:fldCharType="begin"/>
        </w:r>
        <w:r w:rsidR="00196144">
          <w:rPr>
            <w:noProof/>
            <w:webHidden/>
          </w:rPr>
          <w:instrText xml:space="preserve"> PAGEREF _Toc232439624 \h </w:instrText>
        </w:r>
        <w:r w:rsidR="00196144">
          <w:rPr>
            <w:noProof/>
            <w:webHidden/>
          </w:rPr>
        </w:r>
        <w:r w:rsidR="00196144">
          <w:rPr>
            <w:noProof/>
            <w:webHidden/>
          </w:rPr>
          <w:fldChar w:fldCharType="separate"/>
        </w:r>
        <w:r w:rsidR="001C2BC0">
          <w:rPr>
            <w:noProof/>
            <w:webHidden/>
          </w:rPr>
          <w:t>44</w:t>
        </w:r>
        <w:r w:rsidR="00196144">
          <w:rPr>
            <w:noProof/>
            <w:webHidden/>
          </w:rPr>
          <w:fldChar w:fldCharType="end"/>
        </w:r>
      </w:hyperlink>
    </w:p>
    <w:p w14:paraId="204ABEDA" w14:textId="0CE5998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5" w:history="1">
        <w:r w:rsidR="00196144" w:rsidRPr="00645070">
          <w:rPr>
            <w:rStyle w:val="aff8"/>
            <w:noProof/>
            <w:lang w:val="ru-RU"/>
          </w:rPr>
          <w:t>2.5.3. Ключевые архитектурные решения</w:t>
        </w:r>
        <w:r w:rsidR="00196144">
          <w:rPr>
            <w:noProof/>
            <w:webHidden/>
          </w:rPr>
          <w:tab/>
        </w:r>
        <w:r w:rsidR="00196144">
          <w:rPr>
            <w:noProof/>
            <w:webHidden/>
          </w:rPr>
          <w:fldChar w:fldCharType="begin"/>
        </w:r>
        <w:r w:rsidR="00196144">
          <w:rPr>
            <w:noProof/>
            <w:webHidden/>
          </w:rPr>
          <w:instrText xml:space="preserve"> PAGEREF _Toc232439625 \h </w:instrText>
        </w:r>
        <w:r w:rsidR="00196144">
          <w:rPr>
            <w:noProof/>
            <w:webHidden/>
          </w:rPr>
        </w:r>
        <w:r w:rsidR="00196144">
          <w:rPr>
            <w:noProof/>
            <w:webHidden/>
          </w:rPr>
          <w:fldChar w:fldCharType="separate"/>
        </w:r>
        <w:r w:rsidR="001C2BC0">
          <w:rPr>
            <w:noProof/>
            <w:webHidden/>
          </w:rPr>
          <w:t>44</w:t>
        </w:r>
        <w:r w:rsidR="00196144">
          <w:rPr>
            <w:noProof/>
            <w:webHidden/>
          </w:rPr>
          <w:fldChar w:fldCharType="end"/>
        </w:r>
      </w:hyperlink>
    </w:p>
    <w:p w14:paraId="6E886BDD" w14:textId="0FC8304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6" w:history="1">
        <w:r w:rsidR="00196144" w:rsidRPr="00645070">
          <w:rPr>
            <w:rStyle w:val="aff8"/>
            <w:noProof/>
            <w:lang w:val="ru-RU"/>
          </w:rPr>
          <w:t>2.5.4. Применение шаблонов проектирования (</w:t>
        </w:r>
        <w:r w:rsidR="00196144" w:rsidRPr="00645070">
          <w:rPr>
            <w:rStyle w:val="aff8"/>
            <w:noProof/>
          </w:rPr>
          <w:t>GoF</w:t>
        </w:r>
        <w:r w:rsidR="00196144" w:rsidRPr="00645070">
          <w:rPr>
            <w:rStyle w:val="aff8"/>
            <w:noProof/>
            <w:lang w:val="ru-RU"/>
          </w:rPr>
          <w:t xml:space="preserve"> и смежные)</w:t>
        </w:r>
        <w:r w:rsidR="00196144">
          <w:rPr>
            <w:noProof/>
            <w:webHidden/>
          </w:rPr>
          <w:tab/>
        </w:r>
        <w:r w:rsidR="00196144">
          <w:rPr>
            <w:noProof/>
            <w:webHidden/>
          </w:rPr>
          <w:fldChar w:fldCharType="begin"/>
        </w:r>
        <w:r w:rsidR="00196144">
          <w:rPr>
            <w:noProof/>
            <w:webHidden/>
          </w:rPr>
          <w:instrText xml:space="preserve"> PAGEREF _Toc232439626 \h </w:instrText>
        </w:r>
        <w:r w:rsidR="00196144">
          <w:rPr>
            <w:noProof/>
            <w:webHidden/>
          </w:rPr>
        </w:r>
        <w:r w:rsidR="00196144">
          <w:rPr>
            <w:noProof/>
            <w:webHidden/>
          </w:rPr>
          <w:fldChar w:fldCharType="separate"/>
        </w:r>
        <w:r w:rsidR="001C2BC0">
          <w:rPr>
            <w:noProof/>
            <w:webHidden/>
          </w:rPr>
          <w:t>45</w:t>
        </w:r>
        <w:r w:rsidR="00196144">
          <w:rPr>
            <w:noProof/>
            <w:webHidden/>
          </w:rPr>
          <w:fldChar w:fldCharType="end"/>
        </w:r>
      </w:hyperlink>
    </w:p>
    <w:p w14:paraId="029EDFBF" w14:textId="4EFB608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7" w:history="1">
        <w:r w:rsidR="00196144" w:rsidRPr="00645070">
          <w:rPr>
            <w:rStyle w:val="aff8"/>
            <w:noProof/>
            <w:lang w:val="ru-RU"/>
          </w:rPr>
          <w:t>2.6. Обоснование выбора стека технологий</w:t>
        </w:r>
        <w:r w:rsidR="00196144">
          <w:rPr>
            <w:noProof/>
            <w:webHidden/>
          </w:rPr>
          <w:tab/>
        </w:r>
        <w:r w:rsidR="00196144">
          <w:rPr>
            <w:noProof/>
            <w:webHidden/>
          </w:rPr>
          <w:fldChar w:fldCharType="begin"/>
        </w:r>
        <w:r w:rsidR="00196144">
          <w:rPr>
            <w:noProof/>
            <w:webHidden/>
          </w:rPr>
          <w:instrText xml:space="preserve"> PAGEREF _Toc232439627 \h </w:instrText>
        </w:r>
        <w:r w:rsidR="00196144">
          <w:rPr>
            <w:noProof/>
            <w:webHidden/>
          </w:rPr>
        </w:r>
        <w:r w:rsidR="00196144">
          <w:rPr>
            <w:noProof/>
            <w:webHidden/>
          </w:rPr>
          <w:fldChar w:fldCharType="separate"/>
        </w:r>
        <w:r w:rsidR="001C2BC0">
          <w:rPr>
            <w:noProof/>
            <w:webHidden/>
          </w:rPr>
          <w:t>46</w:t>
        </w:r>
        <w:r w:rsidR="00196144">
          <w:rPr>
            <w:noProof/>
            <w:webHidden/>
          </w:rPr>
          <w:fldChar w:fldCharType="end"/>
        </w:r>
      </w:hyperlink>
    </w:p>
    <w:p w14:paraId="23FA4994" w14:textId="3A0D505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28" w:history="1">
        <w:r w:rsidR="00196144" w:rsidRPr="00645070">
          <w:rPr>
            <w:rStyle w:val="aff8"/>
            <w:noProof/>
            <w:lang w:val="ru-RU"/>
          </w:rPr>
          <w:t>ВЫВОДЫ ПО РАЗДЕЛУ 2</w:t>
        </w:r>
        <w:r w:rsidR="00196144">
          <w:rPr>
            <w:noProof/>
            <w:webHidden/>
          </w:rPr>
          <w:tab/>
        </w:r>
        <w:r w:rsidR="00196144">
          <w:rPr>
            <w:noProof/>
            <w:webHidden/>
          </w:rPr>
          <w:fldChar w:fldCharType="begin"/>
        </w:r>
        <w:r w:rsidR="00196144">
          <w:rPr>
            <w:noProof/>
            <w:webHidden/>
          </w:rPr>
          <w:instrText xml:space="preserve"> PAGEREF _Toc232439628 \h </w:instrText>
        </w:r>
        <w:r w:rsidR="00196144">
          <w:rPr>
            <w:noProof/>
            <w:webHidden/>
          </w:rPr>
        </w:r>
        <w:r w:rsidR="00196144">
          <w:rPr>
            <w:noProof/>
            <w:webHidden/>
          </w:rPr>
          <w:fldChar w:fldCharType="separate"/>
        </w:r>
        <w:r w:rsidR="001C2BC0">
          <w:rPr>
            <w:noProof/>
            <w:webHidden/>
          </w:rPr>
          <w:t>46</w:t>
        </w:r>
        <w:r w:rsidR="00196144">
          <w:rPr>
            <w:noProof/>
            <w:webHidden/>
          </w:rPr>
          <w:fldChar w:fldCharType="end"/>
        </w:r>
      </w:hyperlink>
    </w:p>
    <w:p w14:paraId="53E5662B" w14:textId="3C5D3381"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29" w:history="1">
        <w:r w:rsidR="00196144" w:rsidRPr="00645070">
          <w:rPr>
            <w:rStyle w:val="aff8"/>
            <w:noProof/>
            <w:lang w:val="ru-RU"/>
          </w:rPr>
          <w:t>РАЗДЕЛ 3. КОНСТРУИРОВАНИЕ (РЕАЛИЗАЦИЯ)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_Toc232439629 \h </w:instrText>
        </w:r>
        <w:r w:rsidR="00196144">
          <w:rPr>
            <w:noProof/>
            <w:webHidden/>
          </w:rPr>
        </w:r>
        <w:r w:rsidR="00196144">
          <w:rPr>
            <w:noProof/>
            <w:webHidden/>
          </w:rPr>
          <w:fldChar w:fldCharType="separate"/>
        </w:r>
        <w:r w:rsidR="001C2BC0">
          <w:rPr>
            <w:noProof/>
            <w:webHidden/>
          </w:rPr>
          <w:t>48</w:t>
        </w:r>
        <w:r w:rsidR="00196144">
          <w:rPr>
            <w:noProof/>
            <w:webHidden/>
          </w:rPr>
          <w:fldChar w:fldCharType="end"/>
        </w:r>
      </w:hyperlink>
    </w:p>
    <w:p w14:paraId="228D6154" w14:textId="7B41A5E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0" w:history="1">
        <w:r w:rsidR="00196144" w:rsidRPr="00645070">
          <w:rPr>
            <w:rStyle w:val="aff8"/>
            <w:noProof/>
            <w:lang w:val="ru-RU"/>
          </w:rPr>
          <w:t>3.1. Организация процесса разработки</w:t>
        </w:r>
        <w:r w:rsidR="00196144">
          <w:rPr>
            <w:noProof/>
            <w:webHidden/>
          </w:rPr>
          <w:tab/>
        </w:r>
        <w:r w:rsidR="00196144">
          <w:rPr>
            <w:noProof/>
            <w:webHidden/>
          </w:rPr>
          <w:fldChar w:fldCharType="begin"/>
        </w:r>
        <w:r w:rsidR="00196144">
          <w:rPr>
            <w:noProof/>
            <w:webHidden/>
          </w:rPr>
          <w:instrText xml:space="preserve"> PAGEREF _Toc232439630 \h </w:instrText>
        </w:r>
        <w:r w:rsidR="00196144">
          <w:rPr>
            <w:noProof/>
            <w:webHidden/>
          </w:rPr>
        </w:r>
        <w:r w:rsidR="00196144">
          <w:rPr>
            <w:noProof/>
            <w:webHidden/>
          </w:rPr>
          <w:fldChar w:fldCharType="separate"/>
        </w:r>
        <w:r w:rsidR="001C2BC0">
          <w:rPr>
            <w:noProof/>
            <w:webHidden/>
          </w:rPr>
          <w:t>48</w:t>
        </w:r>
        <w:r w:rsidR="00196144">
          <w:rPr>
            <w:noProof/>
            <w:webHidden/>
          </w:rPr>
          <w:fldChar w:fldCharType="end"/>
        </w:r>
      </w:hyperlink>
    </w:p>
    <w:p w14:paraId="24DBA7F6" w14:textId="04A3BFA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1" w:history="1">
        <w:r w:rsidR="00196144" w:rsidRPr="00645070">
          <w:rPr>
            <w:rStyle w:val="aff8"/>
            <w:noProof/>
            <w:lang w:val="ru-RU"/>
          </w:rPr>
          <w:t>3.1.1. Выбор и обоснование методологии разработки</w:t>
        </w:r>
        <w:r w:rsidR="00196144">
          <w:rPr>
            <w:noProof/>
            <w:webHidden/>
          </w:rPr>
          <w:tab/>
        </w:r>
        <w:r w:rsidR="00196144">
          <w:rPr>
            <w:noProof/>
            <w:webHidden/>
          </w:rPr>
          <w:fldChar w:fldCharType="begin"/>
        </w:r>
        <w:r w:rsidR="00196144">
          <w:rPr>
            <w:noProof/>
            <w:webHidden/>
          </w:rPr>
          <w:instrText xml:space="preserve"> PAGEREF _Toc232439631 \h </w:instrText>
        </w:r>
        <w:r w:rsidR="00196144">
          <w:rPr>
            <w:noProof/>
            <w:webHidden/>
          </w:rPr>
        </w:r>
        <w:r w:rsidR="00196144">
          <w:rPr>
            <w:noProof/>
            <w:webHidden/>
          </w:rPr>
          <w:fldChar w:fldCharType="separate"/>
        </w:r>
        <w:r w:rsidR="001C2BC0">
          <w:rPr>
            <w:noProof/>
            <w:webHidden/>
          </w:rPr>
          <w:t>48</w:t>
        </w:r>
        <w:r w:rsidR="00196144">
          <w:rPr>
            <w:noProof/>
            <w:webHidden/>
          </w:rPr>
          <w:fldChar w:fldCharType="end"/>
        </w:r>
      </w:hyperlink>
    </w:p>
    <w:p w14:paraId="19C7570B" w14:textId="0AB7814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2" w:history="1">
        <w:r w:rsidR="00196144" w:rsidRPr="00645070">
          <w:rPr>
            <w:rStyle w:val="aff8"/>
            <w:noProof/>
            <w:lang w:val="ru-RU"/>
          </w:rPr>
          <w:t>3.1.2. Инструменты управления задачами</w:t>
        </w:r>
        <w:r w:rsidR="00196144">
          <w:rPr>
            <w:noProof/>
            <w:webHidden/>
          </w:rPr>
          <w:tab/>
        </w:r>
        <w:r w:rsidR="00196144">
          <w:rPr>
            <w:noProof/>
            <w:webHidden/>
          </w:rPr>
          <w:fldChar w:fldCharType="begin"/>
        </w:r>
        <w:r w:rsidR="00196144">
          <w:rPr>
            <w:noProof/>
            <w:webHidden/>
          </w:rPr>
          <w:instrText xml:space="preserve"> PAGEREF _Toc232439632 \h </w:instrText>
        </w:r>
        <w:r w:rsidR="00196144">
          <w:rPr>
            <w:noProof/>
            <w:webHidden/>
          </w:rPr>
        </w:r>
        <w:r w:rsidR="00196144">
          <w:rPr>
            <w:noProof/>
            <w:webHidden/>
          </w:rPr>
          <w:fldChar w:fldCharType="separate"/>
        </w:r>
        <w:r w:rsidR="001C2BC0">
          <w:rPr>
            <w:noProof/>
            <w:webHidden/>
          </w:rPr>
          <w:t>48</w:t>
        </w:r>
        <w:r w:rsidR="00196144">
          <w:rPr>
            <w:noProof/>
            <w:webHidden/>
          </w:rPr>
          <w:fldChar w:fldCharType="end"/>
        </w:r>
      </w:hyperlink>
    </w:p>
    <w:p w14:paraId="0F631033" w14:textId="67045FE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3" w:history="1">
        <w:r w:rsidR="00196144" w:rsidRPr="00645070">
          <w:rPr>
            <w:rStyle w:val="aff8"/>
            <w:noProof/>
            <w:lang w:val="ru-RU"/>
          </w:rPr>
          <w:t>3.1.3. Организация репозитория и системы контроля версий</w:t>
        </w:r>
        <w:r w:rsidR="00196144">
          <w:rPr>
            <w:noProof/>
            <w:webHidden/>
          </w:rPr>
          <w:tab/>
        </w:r>
        <w:r w:rsidR="00196144">
          <w:rPr>
            <w:noProof/>
            <w:webHidden/>
          </w:rPr>
          <w:fldChar w:fldCharType="begin"/>
        </w:r>
        <w:r w:rsidR="00196144">
          <w:rPr>
            <w:noProof/>
            <w:webHidden/>
          </w:rPr>
          <w:instrText xml:space="preserve"> PAGEREF _Toc232439633 \h </w:instrText>
        </w:r>
        <w:r w:rsidR="00196144">
          <w:rPr>
            <w:noProof/>
            <w:webHidden/>
          </w:rPr>
        </w:r>
        <w:r w:rsidR="00196144">
          <w:rPr>
            <w:noProof/>
            <w:webHidden/>
          </w:rPr>
          <w:fldChar w:fldCharType="separate"/>
        </w:r>
        <w:r w:rsidR="001C2BC0">
          <w:rPr>
            <w:noProof/>
            <w:webHidden/>
          </w:rPr>
          <w:t>48</w:t>
        </w:r>
        <w:r w:rsidR="00196144">
          <w:rPr>
            <w:noProof/>
            <w:webHidden/>
          </w:rPr>
          <w:fldChar w:fldCharType="end"/>
        </w:r>
      </w:hyperlink>
    </w:p>
    <w:p w14:paraId="667127C7" w14:textId="1E4BEEA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4" w:history="1">
        <w:r w:rsidR="00196144" w:rsidRPr="00645070">
          <w:rPr>
            <w:rStyle w:val="aff8"/>
            <w:noProof/>
            <w:lang w:val="ru-RU"/>
          </w:rPr>
          <w:t>3.1.4. Стратегия ветвления</w:t>
        </w:r>
        <w:r w:rsidR="00196144">
          <w:rPr>
            <w:noProof/>
            <w:webHidden/>
          </w:rPr>
          <w:tab/>
        </w:r>
        <w:r w:rsidR="00196144">
          <w:rPr>
            <w:noProof/>
            <w:webHidden/>
          </w:rPr>
          <w:fldChar w:fldCharType="begin"/>
        </w:r>
        <w:r w:rsidR="00196144">
          <w:rPr>
            <w:noProof/>
            <w:webHidden/>
          </w:rPr>
          <w:instrText xml:space="preserve"> PAGEREF _Toc232439634 \h </w:instrText>
        </w:r>
        <w:r w:rsidR="00196144">
          <w:rPr>
            <w:noProof/>
            <w:webHidden/>
          </w:rPr>
        </w:r>
        <w:r w:rsidR="00196144">
          <w:rPr>
            <w:noProof/>
            <w:webHidden/>
          </w:rPr>
          <w:fldChar w:fldCharType="separate"/>
        </w:r>
        <w:r w:rsidR="001C2BC0">
          <w:rPr>
            <w:noProof/>
            <w:webHidden/>
          </w:rPr>
          <w:t>49</w:t>
        </w:r>
        <w:r w:rsidR="00196144">
          <w:rPr>
            <w:noProof/>
            <w:webHidden/>
          </w:rPr>
          <w:fldChar w:fldCharType="end"/>
        </w:r>
      </w:hyperlink>
    </w:p>
    <w:p w14:paraId="1E0FE06D" w14:textId="6D8290B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5" w:history="1">
        <w:r w:rsidR="00196144" w:rsidRPr="00645070">
          <w:rPr>
            <w:rStyle w:val="aff8"/>
            <w:noProof/>
            <w:lang w:val="ru-RU"/>
          </w:rPr>
          <w:t>3.1.5. Правила оформления коммитов</w:t>
        </w:r>
        <w:r w:rsidR="00196144">
          <w:rPr>
            <w:noProof/>
            <w:webHidden/>
          </w:rPr>
          <w:tab/>
        </w:r>
        <w:r w:rsidR="00196144">
          <w:rPr>
            <w:noProof/>
            <w:webHidden/>
          </w:rPr>
          <w:fldChar w:fldCharType="begin"/>
        </w:r>
        <w:r w:rsidR="00196144">
          <w:rPr>
            <w:noProof/>
            <w:webHidden/>
          </w:rPr>
          <w:instrText xml:space="preserve"> PAGEREF _Toc232439635 \h </w:instrText>
        </w:r>
        <w:r w:rsidR="00196144">
          <w:rPr>
            <w:noProof/>
            <w:webHidden/>
          </w:rPr>
        </w:r>
        <w:r w:rsidR="00196144">
          <w:rPr>
            <w:noProof/>
            <w:webHidden/>
          </w:rPr>
          <w:fldChar w:fldCharType="separate"/>
        </w:r>
        <w:r w:rsidR="001C2BC0">
          <w:rPr>
            <w:noProof/>
            <w:webHidden/>
          </w:rPr>
          <w:t>50</w:t>
        </w:r>
        <w:r w:rsidR="00196144">
          <w:rPr>
            <w:noProof/>
            <w:webHidden/>
          </w:rPr>
          <w:fldChar w:fldCharType="end"/>
        </w:r>
      </w:hyperlink>
    </w:p>
    <w:p w14:paraId="622174FC" w14:textId="3C7CC3D3"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6" w:history="1">
        <w:r w:rsidR="00196144" w:rsidRPr="00645070">
          <w:rPr>
            <w:rStyle w:val="aff8"/>
            <w:noProof/>
            <w:lang w:val="ru-RU"/>
          </w:rPr>
          <w:t>3.2. Соответствие реализации спроектированной архитектуре</w:t>
        </w:r>
        <w:r w:rsidR="00196144">
          <w:rPr>
            <w:noProof/>
            <w:webHidden/>
          </w:rPr>
          <w:tab/>
        </w:r>
        <w:r w:rsidR="00196144">
          <w:rPr>
            <w:noProof/>
            <w:webHidden/>
          </w:rPr>
          <w:fldChar w:fldCharType="begin"/>
        </w:r>
        <w:r w:rsidR="00196144">
          <w:rPr>
            <w:noProof/>
            <w:webHidden/>
          </w:rPr>
          <w:instrText xml:space="preserve"> PAGEREF _Toc232439636 \h </w:instrText>
        </w:r>
        <w:r w:rsidR="00196144">
          <w:rPr>
            <w:noProof/>
            <w:webHidden/>
          </w:rPr>
        </w:r>
        <w:r w:rsidR="00196144">
          <w:rPr>
            <w:noProof/>
            <w:webHidden/>
          </w:rPr>
          <w:fldChar w:fldCharType="separate"/>
        </w:r>
        <w:r w:rsidR="001C2BC0">
          <w:rPr>
            <w:noProof/>
            <w:webHidden/>
          </w:rPr>
          <w:t>50</w:t>
        </w:r>
        <w:r w:rsidR="00196144">
          <w:rPr>
            <w:noProof/>
            <w:webHidden/>
          </w:rPr>
          <w:fldChar w:fldCharType="end"/>
        </w:r>
      </w:hyperlink>
    </w:p>
    <w:p w14:paraId="3891DB03" w14:textId="299C169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7" w:history="1">
        <w:r w:rsidR="00196144" w:rsidRPr="00645070">
          <w:rPr>
            <w:rStyle w:val="aff8"/>
            <w:noProof/>
            <w:lang w:val="ru-RU"/>
          </w:rPr>
          <w:t>3.2.1. Сопоставление компонентов архитектуры и модулей реализации</w:t>
        </w:r>
        <w:r w:rsidR="00196144">
          <w:rPr>
            <w:noProof/>
            <w:webHidden/>
          </w:rPr>
          <w:tab/>
        </w:r>
        <w:r w:rsidR="00196144">
          <w:rPr>
            <w:noProof/>
            <w:webHidden/>
          </w:rPr>
          <w:fldChar w:fldCharType="begin"/>
        </w:r>
        <w:r w:rsidR="00196144">
          <w:rPr>
            <w:noProof/>
            <w:webHidden/>
          </w:rPr>
          <w:instrText xml:space="preserve"> PAGEREF _Toc232439637 \h </w:instrText>
        </w:r>
        <w:r w:rsidR="00196144">
          <w:rPr>
            <w:noProof/>
            <w:webHidden/>
          </w:rPr>
        </w:r>
        <w:r w:rsidR="00196144">
          <w:rPr>
            <w:noProof/>
            <w:webHidden/>
          </w:rPr>
          <w:fldChar w:fldCharType="separate"/>
        </w:r>
        <w:r w:rsidR="001C2BC0">
          <w:rPr>
            <w:noProof/>
            <w:webHidden/>
          </w:rPr>
          <w:t>50</w:t>
        </w:r>
        <w:r w:rsidR="00196144">
          <w:rPr>
            <w:noProof/>
            <w:webHidden/>
          </w:rPr>
          <w:fldChar w:fldCharType="end"/>
        </w:r>
      </w:hyperlink>
    </w:p>
    <w:p w14:paraId="4E8BD868" w14:textId="2C150FB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8" w:history="1">
        <w:r w:rsidR="00196144" w:rsidRPr="00645070">
          <w:rPr>
            <w:rStyle w:val="aff8"/>
            <w:noProof/>
            <w:lang w:val="ru-RU"/>
          </w:rPr>
          <w:t>3.2.2. Организация файловой структуры проекта</w:t>
        </w:r>
        <w:r w:rsidR="00196144">
          <w:rPr>
            <w:noProof/>
            <w:webHidden/>
          </w:rPr>
          <w:tab/>
        </w:r>
        <w:r w:rsidR="00196144">
          <w:rPr>
            <w:noProof/>
            <w:webHidden/>
          </w:rPr>
          <w:fldChar w:fldCharType="begin"/>
        </w:r>
        <w:r w:rsidR="00196144">
          <w:rPr>
            <w:noProof/>
            <w:webHidden/>
          </w:rPr>
          <w:instrText xml:space="preserve"> PAGEREF _Toc232439638 \h </w:instrText>
        </w:r>
        <w:r w:rsidR="00196144">
          <w:rPr>
            <w:noProof/>
            <w:webHidden/>
          </w:rPr>
        </w:r>
        <w:r w:rsidR="00196144">
          <w:rPr>
            <w:noProof/>
            <w:webHidden/>
          </w:rPr>
          <w:fldChar w:fldCharType="separate"/>
        </w:r>
        <w:r w:rsidR="001C2BC0">
          <w:rPr>
            <w:noProof/>
            <w:webHidden/>
          </w:rPr>
          <w:t>50</w:t>
        </w:r>
        <w:r w:rsidR="00196144">
          <w:rPr>
            <w:noProof/>
            <w:webHidden/>
          </w:rPr>
          <w:fldChar w:fldCharType="end"/>
        </w:r>
      </w:hyperlink>
    </w:p>
    <w:p w14:paraId="65F9F136" w14:textId="4D58695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39" w:history="1">
        <w:r w:rsidR="00196144" w:rsidRPr="00645070">
          <w:rPr>
            <w:rStyle w:val="aff8"/>
            <w:noProof/>
            <w:lang w:val="ru-RU"/>
          </w:rPr>
          <w:t>3.2.3. Конфигурационные файлы и управление настройками</w:t>
        </w:r>
        <w:r w:rsidR="00196144">
          <w:rPr>
            <w:noProof/>
            <w:webHidden/>
          </w:rPr>
          <w:tab/>
        </w:r>
        <w:r w:rsidR="00196144">
          <w:rPr>
            <w:noProof/>
            <w:webHidden/>
          </w:rPr>
          <w:fldChar w:fldCharType="begin"/>
        </w:r>
        <w:r w:rsidR="00196144">
          <w:rPr>
            <w:noProof/>
            <w:webHidden/>
          </w:rPr>
          <w:instrText xml:space="preserve"> PAGEREF _Toc232439639 \h </w:instrText>
        </w:r>
        <w:r w:rsidR="00196144">
          <w:rPr>
            <w:noProof/>
            <w:webHidden/>
          </w:rPr>
        </w:r>
        <w:r w:rsidR="00196144">
          <w:rPr>
            <w:noProof/>
            <w:webHidden/>
          </w:rPr>
          <w:fldChar w:fldCharType="separate"/>
        </w:r>
        <w:r w:rsidR="001C2BC0">
          <w:rPr>
            <w:noProof/>
            <w:webHidden/>
          </w:rPr>
          <w:t>51</w:t>
        </w:r>
        <w:r w:rsidR="00196144">
          <w:rPr>
            <w:noProof/>
            <w:webHidden/>
          </w:rPr>
          <w:fldChar w:fldCharType="end"/>
        </w:r>
      </w:hyperlink>
    </w:p>
    <w:p w14:paraId="40A77FE1" w14:textId="2E1C255B"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0" w:history="1">
        <w:r w:rsidR="00196144" w:rsidRPr="00645070">
          <w:rPr>
            <w:rStyle w:val="aff8"/>
            <w:noProof/>
            <w:lang w:val="ru-RU"/>
          </w:rPr>
          <w:t>3.3. Реализация ключевых компонентов</w:t>
        </w:r>
        <w:r w:rsidR="00196144">
          <w:rPr>
            <w:noProof/>
            <w:webHidden/>
          </w:rPr>
          <w:tab/>
        </w:r>
        <w:r w:rsidR="00196144">
          <w:rPr>
            <w:noProof/>
            <w:webHidden/>
          </w:rPr>
          <w:fldChar w:fldCharType="begin"/>
        </w:r>
        <w:r w:rsidR="00196144">
          <w:rPr>
            <w:noProof/>
            <w:webHidden/>
          </w:rPr>
          <w:instrText xml:space="preserve"> PAGEREF _Toc232439640 \h </w:instrText>
        </w:r>
        <w:r w:rsidR="00196144">
          <w:rPr>
            <w:noProof/>
            <w:webHidden/>
          </w:rPr>
        </w:r>
        <w:r w:rsidR="00196144">
          <w:rPr>
            <w:noProof/>
            <w:webHidden/>
          </w:rPr>
          <w:fldChar w:fldCharType="separate"/>
        </w:r>
        <w:r w:rsidR="001C2BC0">
          <w:rPr>
            <w:noProof/>
            <w:webHidden/>
          </w:rPr>
          <w:t>51</w:t>
        </w:r>
        <w:r w:rsidR="00196144">
          <w:rPr>
            <w:noProof/>
            <w:webHidden/>
          </w:rPr>
          <w:fldChar w:fldCharType="end"/>
        </w:r>
      </w:hyperlink>
    </w:p>
    <w:p w14:paraId="74E1BDB7" w14:textId="763C1DC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1" w:history="1">
        <w:r w:rsidR="00196144" w:rsidRPr="00645070">
          <w:rPr>
            <w:rStyle w:val="aff8"/>
            <w:noProof/>
            <w:lang w:val="ru-RU"/>
          </w:rPr>
          <w:t>3.3.1. Сервис проводки балансов (</w:t>
        </w:r>
        <w:r w:rsidR="00196144" w:rsidRPr="00645070">
          <w:rPr>
            <w:rStyle w:val="aff8"/>
            <w:noProof/>
          </w:rPr>
          <w:t>ledger</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_Toc232439641 \h </w:instrText>
        </w:r>
        <w:r w:rsidR="00196144">
          <w:rPr>
            <w:noProof/>
            <w:webHidden/>
          </w:rPr>
        </w:r>
        <w:r w:rsidR="00196144">
          <w:rPr>
            <w:noProof/>
            <w:webHidden/>
          </w:rPr>
          <w:fldChar w:fldCharType="separate"/>
        </w:r>
        <w:r w:rsidR="001C2BC0">
          <w:rPr>
            <w:noProof/>
            <w:webHidden/>
          </w:rPr>
          <w:t>51</w:t>
        </w:r>
        <w:r w:rsidR="00196144">
          <w:rPr>
            <w:noProof/>
            <w:webHidden/>
          </w:rPr>
          <w:fldChar w:fldCharType="end"/>
        </w:r>
      </w:hyperlink>
    </w:p>
    <w:p w14:paraId="133813AA" w14:textId="2235D5E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2" w:history="1">
        <w:r w:rsidR="00196144" w:rsidRPr="00645070">
          <w:rPr>
            <w:rStyle w:val="aff8"/>
            <w:noProof/>
            <w:lang w:val="ru-RU"/>
          </w:rPr>
          <w:t>3.3.2. Сервис курсов валют (</w:t>
        </w:r>
        <w:r w:rsidR="00196144" w:rsidRPr="00645070">
          <w:rPr>
            <w:rStyle w:val="aff8"/>
            <w:noProof/>
          </w:rPr>
          <w:t>cbr</w:t>
        </w:r>
        <w:r w:rsidR="00196144" w:rsidRPr="00645070">
          <w:rPr>
            <w:rStyle w:val="aff8"/>
            <w:noProof/>
            <w:lang w:val="ru-RU"/>
          </w:rPr>
          <w:t>_</w:t>
        </w:r>
        <w:r w:rsidR="00196144" w:rsidRPr="00645070">
          <w:rPr>
            <w:rStyle w:val="aff8"/>
            <w:noProof/>
          </w:rPr>
          <w:t>rates</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_Toc232439642 \h </w:instrText>
        </w:r>
        <w:r w:rsidR="00196144">
          <w:rPr>
            <w:noProof/>
            <w:webHidden/>
          </w:rPr>
        </w:r>
        <w:r w:rsidR="00196144">
          <w:rPr>
            <w:noProof/>
            <w:webHidden/>
          </w:rPr>
          <w:fldChar w:fldCharType="separate"/>
        </w:r>
        <w:r w:rsidR="001C2BC0">
          <w:rPr>
            <w:noProof/>
            <w:webHidden/>
          </w:rPr>
          <w:t>52</w:t>
        </w:r>
        <w:r w:rsidR="00196144">
          <w:rPr>
            <w:noProof/>
            <w:webHidden/>
          </w:rPr>
          <w:fldChar w:fldCharType="end"/>
        </w:r>
      </w:hyperlink>
    </w:p>
    <w:p w14:paraId="69570FBC" w14:textId="0DAB4FB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3" w:history="1">
        <w:r w:rsidR="00196144" w:rsidRPr="00645070">
          <w:rPr>
            <w:rStyle w:val="aff8"/>
            <w:noProof/>
            <w:lang w:val="ru-RU"/>
          </w:rPr>
          <w:t>3.3.3. Движок повторяющихся операций (</w:t>
        </w:r>
        <w:r w:rsidR="00196144" w:rsidRPr="00645070">
          <w:rPr>
            <w:rStyle w:val="aff8"/>
            <w:noProof/>
          </w:rPr>
          <w:t>recurrence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_Toc232439643 \h </w:instrText>
        </w:r>
        <w:r w:rsidR="00196144">
          <w:rPr>
            <w:noProof/>
            <w:webHidden/>
          </w:rPr>
        </w:r>
        <w:r w:rsidR="00196144">
          <w:rPr>
            <w:noProof/>
            <w:webHidden/>
          </w:rPr>
          <w:fldChar w:fldCharType="separate"/>
        </w:r>
        <w:r w:rsidR="001C2BC0">
          <w:rPr>
            <w:noProof/>
            <w:webHidden/>
          </w:rPr>
          <w:t>52</w:t>
        </w:r>
        <w:r w:rsidR="00196144">
          <w:rPr>
            <w:noProof/>
            <w:webHidden/>
          </w:rPr>
          <w:fldChar w:fldCharType="end"/>
        </w:r>
      </w:hyperlink>
    </w:p>
    <w:p w14:paraId="4C039B3A" w14:textId="33D41AD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4" w:history="1">
        <w:r w:rsidR="00196144" w:rsidRPr="00645070">
          <w:rPr>
            <w:rStyle w:val="aff8"/>
            <w:noProof/>
            <w:lang w:val="ru-RU"/>
          </w:rPr>
          <w:t>3.3.4. Слой доступа к данным</w:t>
        </w:r>
        <w:r w:rsidR="00196144">
          <w:rPr>
            <w:noProof/>
            <w:webHidden/>
          </w:rPr>
          <w:tab/>
        </w:r>
        <w:r w:rsidR="00196144">
          <w:rPr>
            <w:noProof/>
            <w:webHidden/>
          </w:rPr>
          <w:fldChar w:fldCharType="begin"/>
        </w:r>
        <w:r w:rsidR="00196144">
          <w:rPr>
            <w:noProof/>
            <w:webHidden/>
          </w:rPr>
          <w:instrText xml:space="preserve"> PAGEREF _Toc232439644 \h </w:instrText>
        </w:r>
        <w:r w:rsidR="00196144">
          <w:rPr>
            <w:noProof/>
            <w:webHidden/>
          </w:rPr>
        </w:r>
        <w:r w:rsidR="00196144">
          <w:rPr>
            <w:noProof/>
            <w:webHidden/>
          </w:rPr>
          <w:fldChar w:fldCharType="separate"/>
        </w:r>
        <w:r w:rsidR="001C2BC0">
          <w:rPr>
            <w:noProof/>
            <w:webHidden/>
          </w:rPr>
          <w:t>53</w:t>
        </w:r>
        <w:r w:rsidR="00196144">
          <w:rPr>
            <w:noProof/>
            <w:webHidden/>
          </w:rPr>
          <w:fldChar w:fldCharType="end"/>
        </w:r>
      </w:hyperlink>
    </w:p>
    <w:p w14:paraId="4166EA8B" w14:textId="6FC73E02"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5" w:history="1">
        <w:r w:rsidR="00196144" w:rsidRPr="00645070">
          <w:rPr>
            <w:rStyle w:val="aff8"/>
            <w:noProof/>
            <w:lang w:val="ru-RU"/>
          </w:rPr>
          <w:t>3.4. Демонстрация применения принципов качественного кода</w:t>
        </w:r>
        <w:r w:rsidR="00196144">
          <w:rPr>
            <w:noProof/>
            <w:webHidden/>
          </w:rPr>
          <w:tab/>
        </w:r>
        <w:r w:rsidR="00196144">
          <w:rPr>
            <w:noProof/>
            <w:webHidden/>
          </w:rPr>
          <w:fldChar w:fldCharType="begin"/>
        </w:r>
        <w:r w:rsidR="00196144">
          <w:rPr>
            <w:noProof/>
            <w:webHidden/>
          </w:rPr>
          <w:instrText xml:space="preserve"> PAGEREF _Toc232439645 \h </w:instrText>
        </w:r>
        <w:r w:rsidR="00196144">
          <w:rPr>
            <w:noProof/>
            <w:webHidden/>
          </w:rPr>
        </w:r>
        <w:r w:rsidR="00196144">
          <w:rPr>
            <w:noProof/>
            <w:webHidden/>
          </w:rPr>
          <w:fldChar w:fldCharType="separate"/>
        </w:r>
        <w:r w:rsidR="001C2BC0">
          <w:rPr>
            <w:noProof/>
            <w:webHidden/>
          </w:rPr>
          <w:t>53</w:t>
        </w:r>
        <w:r w:rsidR="00196144">
          <w:rPr>
            <w:noProof/>
            <w:webHidden/>
          </w:rPr>
          <w:fldChar w:fldCharType="end"/>
        </w:r>
      </w:hyperlink>
    </w:p>
    <w:p w14:paraId="2440B49C" w14:textId="0512D6C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6" w:history="1">
        <w:r w:rsidR="00196144" w:rsidRPr="00645070">
          <w:rPr>
            <w:rStyle w:val="aff8"/>
            <w:noProof/>
            <w:lang w:val="ru-RU"/>
          </w:rPr>
          <w:t xml:space="preserve">3.4.1. Принципы </w:t>
        </w:r>
        <w:r w:rsidR="00196144" w:rsidRPr="00645070">
          <w:rPr>
            <w:rStyle w:val="aff8"/>
            <w:noProof/>
          </w:rPr>
          <w:t>SOLID</w:t>
        </w:r>
        <w:r w:rsidR="00196144">
          <w:rPr>
            <w:noProof/>
            <w:webHidden/>
          </w:rPr>
          <w:tab/>
        </w:r>
        <w:r w:rsidR="00196144">
          <w:rPr>
            <w:noProof/>
            <w:webHidden/>
          </w:rPr>
          <w:fldChar w:fldCharType="begin"/>
        </w:r>
        <w:r w:rsidR="00196144">
          <w:rPr>
            <w:noProof/>
            <w:webHidden/>
          </w:rPr>
          <w:instrText xml:space="preserve"> PAGEREF _Toc232439646 \h </w:instrText>
        </w:r>
        <w:r w:rsidR="00196144">
          <w:rPr>
            <w:noProof/>
            <w:webHidden/>
          </w:rPr>
        </w:r>
        <w:r w:rsidR="00196144">
          <w:rPr>
            <w:noProof/>
            <w:webHidden/>
          </w:rPr>
          <w:fldChar w:fldCharType="separate"/>
        </w:r>
        <w:r w:rsidR="001C2BC0">
          <w:rPr>
            <w:noProof/>
            <w:webHidden/>
          </w:rPr>
          <w:t>53</w:t>
        </w:r>
        <w:r w:rsidR="00196144">
          <w:rPr>
            <w:noProof/>
            <w:webHidden/>
          </w:rPr>
          <w:fldChar w:fldCharType="end"/>
        </w:r>
      </w:hyperlink>
    </w:p>
    <w:p w14:paraId="615D7D8A" w14:textId="456D9A2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7" w:history="1">
        <w:r w:rsidR="00196144" w:rsidRPr="00645070">
          <w:rPr>
            <w:rStyle w:val="aff8"/>
            <w:noProof/>
            <w:lang w:val="ru-RU"/>
          </w:rPr>
          <w:t>3.4.2. Применение шаблонов проектирования (</w:t>
        </w:r>
        <w:r w:rsidR="00196144" w:rsidRPr="00645070">
          <w:rPr>
            <w:rStyle w:val="aff8"/>
            <w:noProof/>
          </w:rPr>
          <w:t>GoF</w:t>
        </w:r>
        <w:r w:rsidR="00196144" w:rsidRPr="00645070">
          <w:rPr>
            <w:rStyle w:val="aff8"/>
            <w:noProof/>
            <w:lang w:val="ru-RU"/>
          </w:rPr>
          <w:t xml:space="preserve"> и смежные)</w:t>
        </w:r>
        <w:r w:rsidR="00196144">
          <w:rPr>
            <w:noProof/>
            <w:webHidden/>
          </w:rPr>
          <w:tab/>
        </w:r>
        <w:r w:rsidR="00196144">
          <w:rPr>
            <w:noProof/>
            <w:webHidden/>
          </w:rPr>
          <w:fldChar w:fldCharType="begin"/>
        </w:r>
        <w:r w:rsidR="00196144">
          <w:rPr>
            <w:noProof/>
            <w:webHidden/>
          </w:rPr>
          <w:instrText xml:space="preserve"> PAGEREF _Toc232439647 \h </w:instrText>
        </w:r>
        <w:r w:rsidR="00196144">
          <w:rPr>
            <w:noProof/>
            <w:webHidden/>
          </w:rPr>
        </w:r>
        <w:r w:rsidR="00196144">
          <w:rPr>
            <w:noProof/>
            <w:webHidden/>
          </w:rPr>
          <w:fldChar w:fldCharType="separate"/>
        </w:r>
        <w:r w:rsidR="001C2BC0">
          <w:rPr>
            <w:noProof/>
            <w:webHidden/>
          </w:rPr>
          <w:t>54</w:t>
        </w:r>
        <w:r w:rsidR="00196144">
          <w:rPr>
            <w:noProof/>
            <w:webHidden/>
          </w:rPr>
          <w:fldChar w:fldCharType="end"/>
        </w:r>
      </w:hyperlink>
    </w:p>
    <w:p w14:paraId="5AA6122A" w14:textId="3B4366B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8" w:history="1">
        <w:r w:rsidR="00196144" w:rsidRPr="00645070">
          <w:rPr>
            <w:rStyle w:val="aff8"/>
            <w:noProof/>
            <w:lang w:val="ru-RU"/>
          </w:rPr>
          <w:t>3.4.3. Принципы чистого кода (</w:t>
        </w:r>
        <w:r w:rsidR="00196144" w:rsidRPr="00645070">
          <w:rPr>
            <w:rStyle w:val="aff8"/>
            <w:noProof/>
          </w:rPr>
          <w:t>Clean</w:t>
        </w:r>
        <w:r w:rsidR="00196144" w:rsidRPr="00645070">
          <w:rPr>
            <w:rStyle w:val="aff8"/>
            <w:noProof/>
            <w:lang w:val="ru-RU"/>
          </w:rPr>
          <w:t xml:space="preserve"> </w:t>
        </w:r>
        <w:r w:rsidR="00196144" w:rsidRPr="00645070">
          <w:rPr>
            <w:rStyle w:val="aff8"/>
            <w:noProof/>
          </w:rPr>
          <w:t>Code</w:t>
        </w:r>
        <w:r w:rsidR="00196144" w:rsidRPr="00645070">
          <w:rPr>
            <w:rStyle w:val="aff8"/>
            <w:noProof/>
            <w:lang w:val="ru-RU"/>
          </w:rPr>
          <w:t>)</w:t>
        </w:r>
        <w:r w:rsidR="00196144">
          <w:rPr>
            <w:noProof/>
            <w:webHidden/>
          </w:rPr>
          <w:tab/>
        </w:r>
        <w:r w:rsidR="00196144">
          <w:rPr>
            <w:noProof/>
            <w:webHidden/>
          </w:rPr>
          <w:fldChar w:fldCharType="begin"/>
        </w:r>
        <w:r w:rsidR="00196144">
          <w:rPr>
            <w:noProof/>
            <w:webHidden/>
          </w:rPr>
          <w:instrText xml:space="preserve"> PAGEREF _Toc232439648 \h </w:instrText>
        </w:r>
        <w:r w:rsidR="00196144">
          <w:rPr>
            <w:noProof/>
            <w:webHidden/>
          </w:rPr>
        </w:r>
        <w:r w:rsidR="00196144">
          <w:rPr>
            <w:noProof/>
            <w:webHidden/>
          </w:rPr>
          <w:fldChar w:fldCharType="separate"/>
        </w:r>
        <w:r w:rsidR="001C2BC0">
          <w:rPr>
            <w:noProof/>
            <w:webHidden/>
          </w:rPr>
          <w:t>54</w:t>
        </w:r>
        <w:r w:rsidR="00196144">
          <w:rPr>
            <w:noProof/>
            <w:webHidden/>
          </w:rPr>
          <w:fldChar w:fldCharType="end"/>
        </w:r>
      </w:hyperlink>
    </w:p>
    <w:p w14:paraId="3013B8D7" w14:textId="2BA136E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49" w:history="1">
        <w:r w:rsidR="00196144" w:rsidRPr="00645070">
          <w:rPr>
            <w:rStyle w:val="aff8"/>
            <w:noProof/>
            <w:lang w:val="ru-RU"/>
          </w:rPr>
          <w:t>3.5. Интеграция с внешними сервисами и библиотеками</w:t>
        </w:r>
        <w:r w:rsidR="00196144">
          <w:rPr>
            <w:noProof/>
            <w:webHidden/>
          </w:rPr>
          <w:tab/>
        </w:r>
        <w:r w:rsidR="00196144">
          <w:rPr>
            <w:noProof/>
            <w:webHidden/>
          </w:rPr>
          <w:fldChar w:fldCharType="begin"/>
        </w:r>
        <w:r w:rsidR="00196144">
          <w:rPr>
            <w:noProof/>
            <w:webHidden/>
          </w:rPr>
          <w:instrText xml:space="preserve"> PAGEREF _Toc232439649 \h </w:instrText>
        </w:r>
        <w:r w:rsidR="00196144">
          <w:rPr>
            <w:noProof/>
            <w:webHidden/>
          </w:rPr>
        </w:r>
        <w:r w:rsidR="00196144">
          <w:rPr>
            <w:noProof/>
            <w:webHidden/>
          </w:rPr>
          <w:fldChar w:fldCharType="separate"/>
        </w:r>
        <w:r w:rsidR="001C2BC0">
          <w:rPr>
            <w:noProof/>
            <w:webHidden/>
          </w:rPr>
          <w:t>55</w:t>
        </w:r>
        <w:r w:rsidR="00196144">
          <w:rPr>
            <w:noProof/>
            <w:webHidden/>
          </w:rPr>
          <w:fldChar w:fldCharType="end"/>
        </w:r>
      </w:hyperlink>
    </w:p>
    <w:p w14:paraId="7FA6D2F0" w14:textId="3B0D4BD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0" w:history="1">
        <w:r w:rsidR="00196144" w:rsidRPr="00645070">
          <w:rPr>
            <w:rStyle w:val="aff8"/>
            <w:noProof/>
            <w:lang w:val="ru-RU"/>
          </w:rPr>
          <w:t>3.5.1. Интеграция с сервисом курсов ЦБ РФ</w:t>
        </w:r>
        <w:r w:rsidR="00196144">
          <w:rPr>
            <w:noProof/>
            <w:webHidden/>
          </w:rPr>
          <w:tab/>
        </w:r>
        <w:r w:rsidR="00196144">
          <w:rPr>
            <w:noProof/>
            <w:webHidden/>
          </w:rPr>
          <w:fldChar w:fldCharType="begin"/>
        </w:r>
        <w:r w:rsidR="00196144">
          <w:rPr>
            <w:noProof/>
            <w:webHidden/>
          </w:rPr>
          <w:instrText xml:space="preserve"> PAGEREF _Toc232439650 \h </w:instrText>
        </w:r>
        <w:r w:rsidR="00196144">
          <w:rPr>
            <w:noProof/>
            <w:webHidden/>
          </w:rPr>
        </w:r>
        <w:r w:rsidR="00196144">
          <w:rPr>
            <w:noProof/>
            <w:webHidden/>
          </w:rPr>
          <w:fldChar w:fldCharType="separate"/>
        </w:r>
        <w:r w:rsidR="001C2BC0">
          <w:rPr>
            <w:noProof/>
            <w:webHidden/>
          </w:rPr>
          <w:t>55</w:t>
        </w:r>
        <w:r w:rsidR="00196144">
          <w:rPr>
            <w:noProof/>
            <w:webHidden/>
          </w:rPr>
          <w:fldChar w:fldCharType="end"/>
        </w:r>
      </w:hyperlink>
    </w:p>
    <w:p w14:paraId="3DF7424A" w14:textId="4262CA2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1" w:history="1">
        <w:r w:rsidR="00196144" w:rsidRPr="00645070">
          <w:rPr>
            <w:rStyle w:val="aff8"/>
            <w:noProof/>
            <w:lang w:val="ru-RU"/>
          </w:rPr>
          <w:t>3.5.2. Использование сторонних библиотек</w:t>
        </w:r>
        <w:r w:rsidR="00196144">
          <w:rPr>
            <w:noProof/>
            <w:webHidden/>
          </w:rPr>
          <w:tab/>
        </w:r>
        <w:r w:rsidR="00196144">
          <w:rPr>
            <w:noProof/>
            <w:webHidden/>
          </w:rPr>
          <w:fldChar w:fldCharType="begin"/>
        </w:r>
        <w:r w:rsidR="00196144">
          <w:rPr>
            <w:noProof/>
            <w:webHidden/>
          </w:rPr>
          <w:instrText xml:space="preserve"> PAGEREF _Toc232439651 \h </w:instrText>
        </w:r>
        <w:r w:rsidR="00196144">
          <w:rPr>
            <w:noProof/>
            <w:webHidden/>
          </w:rPr>
        </w:r>
        <w:r w:rsidR="00196144">
          <w:rPr>
            <w:noProof/>
            <w:webHidden/>
          </w:rPr>
          <w:fldChar w:fldCharType="separate"/>
        </w:r>
        <w:r w:rsidR="001C2BC0">
          <w:rPr>
            <w:noProof/>
            <w:webHidden/>
          </w:rPr>
          <w:t>55</w:t>
        </w:r>
        <w:r w:rsidR="00196144">
          <w:rPr>
            <w:noProof/>
            <w:webHidden/>
          </w:rPr>
          <w:fldChar w:fldCharType="end"/>
        </w:r>
      </w:hyperlink>
    </w:p>
    <w:p w14:paraId="51B6E986" w14:textId="7103C07D"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2" w:history="1">
        <w:r w:rsidR="00196144" w:rsidRPr="00645070">
          <w:rPr>
            <w:rStyle w:val="aff8"/>
            <w:noProof/>
            <w:lang w:val="ru-RU"/>
          </w:rPr>
          <w:t>3.6. Обеспечение безопасности и обработка ошибок</w:t>
        </w:r>
        <w:r w:rsidR="00196144">
          <w:rPr>
            <w:noProof/>
            <w:webHidden/>
          </w:rPr>
          <w:tab/>
        </w:r>
        <w:r w:rsidR="00196144">
          <w:rPr>
            <w:noProof/>
            <w:webHidden/>
          </w:rPr>
          <w:fldChar w:fldCharType="begin"/>
        </w:r>
        <w:r w:rsidR="00196144">
          <w:rPr>
            <w:noProof/>
            <w:webHidden/>
          </w:rPr>
          <w:instrText xml:space="preserve"> PAGEREF _Toc232439652 \h </w:instrText>
        </w:r>
        <w:r w:rsidR="00196144">
          <w:rPr>
            <w:noProof/>
            <w:webHidden/>
          </w:rPr>
        </w:r>
        <w:r w:rsidR="00196144">
          <w:rPr>
            <w:noProof/>
            <w:webHidden/>
          </w:rPr>
          <w:fldChar w:fldCharType="separate"/>
        </w:r>
        <w:r w:rsidR="001C2BC0">
          <w:rPr>
            <w:noProof/>
            <w:webHidden/>
          </w:rPr>
          <w:t>55</w:t>
        </w:r>
        <w:r w:rsidR="00196144">
          <w:rPr>
            <w:noProof/>
            <w:webHidden/>
          </w:rPr>
          <w:fldChar w:fldCharType="end"/>
        </w:r>
      </w:hyperlink>
    </w:p>
    <w:p w14:paraId="71298EF2" w14:textId="6A89BA1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3" w:history="1">
        <w:r w:rsidR="00196144" w:rsidRPr="00645070">
          <w:rPr>
            <w:rStyle w:val="aff8"/>
            <w:noProof/>
            <w:lang w:val="ru-RU"/>
          </w:rPr>
          <w:t>3.6.1. Аутентификация и авторизация</w:t>
        </w:r>
        <w:r w:rsidR="00196144">
          <w:rPr>
            <w:noProof/>
            <w:webHidden/>
          </w:rPr>
          <w:tab/>
        </w:r>
        <w:r w:rsidR="00196144">
          <w:rPr>
            <w:noProof/>
            <w:webHidden/>
          </w:rPr>
          <w:fldChar w:fldCharType="begin"/>
        </w:r>
        <w:r w:rsidR="00196144">
          <w:rPr>
            <w:noProof/>
            <w:webHidden/>
          </w:rPr>
          <w:instrText xml:space="preserve"> PAGEREF _Toc232439653 \h </w:instrText>
        </w:r>
        <w:r w:rsidR="00196144">
          <w:rPr>
            <w:noProof/>
            <w:webHidden/>
          </w:rPr>
        </w:r>
        <w:r w:rsidR="00196144">
          <w:rPr>
            <w:noProof/>
            <w:webHidden/>
          </w:rPr>
          <w:fldChar w:fldCharType="separate"/>
        </w:r>
        <w:r w:rsidR="001C2BC0">
          <w:rPr>
            <w:noProof/>
            <w:webHidden/>
          </w:rPr>
          <w:t>55</w:t>
        </w:r>
        <w:r w:rsidR="00196144">
          <w:rPr>
            <w:noProof/>
            <w:webHidden/>
          </w:rPr>
          <w:fldChar w:fldCharType="end"/>
        </w:r>
      </w:hyperlink>
    </w:p>
    <w:p w14:paraId="625DCEE0" w14:textId="7899F4D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4" w:history="1">
        <w:r w:rsidR="00196144" w:rsidRPr="00645070">
          <w:rPr>
            <w:rStyle w:val="aff8"/>
            <w:noProof/>
            <w:lang w:val="ru-RU"/>
          </w:rPr>
          <w:t>3.6.2. Валидация входных данных</w:t>
        </w:r>
        <w:r w:rsidR="00196144">
          <w:rPr>
            <w:noProof/>
            <w:webHidden/>
          </w:rPr>
          <w:tab/>
        </w:r>
        <w:r w:rsidR="00196144">
          <w:rPr>
            <w:noProof/>
            <w:webHidden/>
          </w:rPr>
          <w:fldChar w:fldCharType="begin"/>
        </w:r>
        <w:r w:rsidR="00196144">
          <w:rPr>
            <w:noProof/>
            <w:webHidden/>
          </w:rPr>
          <w:instrText xml:space="preserve"> PAGEREF _Toc232439654 \h </w:instrText>
        </w:r>
        <w:r w:rsidR="00196144">
          <w:rPr>
            <w:noProof/>
            <w:webHidden/>
          </w:rPr>
        </w:r>
        <w:r w:rsidR="00196144">
          <w:rPr>
            <w:noProof/>
            <w:webHidden/>
          </w:rPr>
          <w:fldChar w:fldCharType="separate"/>
        </w:r>
        <w:r w:rsidR="001C2BC0">
          <w:rPr>
            <w:noProof/>
            <w:webHidden/>
          </w:rPr>
          <w:t>56</w:t>
        </w:r>
        <w:r w:rsidR="00196144">
          <w:rPr>
            <w:noProof/>
            <w:webHidden/>
          </w:rPr>
          <w:fldChar w:fldCharType="end"/>
        </w:r>
      </w:hyperlink>
    </w:p>
    <w:p w14:paraId="43D6560B" w14:textId="2B86864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5" w:history="1">
        <w:r w:rsidR="00196144" w:rsidRPr="00645070">
          <w:rPr>
            <w:rStyle w:val="aff8"/>
            <w:noProof/>
            <w:lang w:val="ru-RU"/>
          </w:rPr>
          <w:t>3.6.3. Логирование</w:t>
        </w:r>
        <w:r w:rsidR="00196144">
          <w:rPr>
            <w:noProof/>
            <w:webHidden/>
          </w:rPr>
          <w:tab/>
        </w:r>
        <w:r w:rsidR="00196144">
          <w:rPr>
            <w:noProof/>
            <w:webHidden/>
          </w:rPr>
          <w:fldChar w:fldCharType="begin"/>
        </w:r>
        <w:r w:rsidR="00196144">
          <w:rPr>
            <w:noProof/>
            <w:webHidden/>
          </w:rPr>
          <w:instrText xml:space="preserve"> PAGEREF _Toc232439655 \h </w:instrText>
        </w:r>
        <w:r w:rsidR="00196144">
          <w:rPr>
            <w:noProof/>
            <w:webHidden/>
          </w:rPr>
        </w:r>
        <w:r w:rsidR="00196144">
          <w:rPr>
            <w:noProof/>
            <w:webHidden/>
          </w:rPr>
          <w:fldChar w:fldCharType="separate"/>
        </w:r>
        <w:r w:rsidR="001C2BC0">
          <w:rPr>
            <w:noProof/>
            <w:webHidden/>
          </w:rPr>
          <w:t>56</w:t>
        </w:r>
        <w:r w:rsidR="00196144">
          <w:rPr>
            <w:noProof/>
            <w:webHidden/>
          </w:rPr>
          <w:fldChar w:fldCharType="end"/>
        </w:r>
      </w:hyperlink>
    </w:p>
    <w:p w14:paraId="10AFC8B4" w14:textId="6DD3066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6" w:history="1">
        <w:r w:rsidR="00196144" w:rsidRPr="00645070">
          <w:rPr>
            <w:rStyle w:val="aff8"/>
            <w:noProof/>
            <w:lang w:val="ru-RU"/>
          </w:rPr>
          <w:t>3.6.4. Обработка исключительных ситуаций</w:t>
        </w:r>
        <w:r w:rsidR="00196144">
          <w:rPr>
            <w:noProof/>
            <w:webHidden/>
          </w:rPr>
          <w:tab/>
        </w:r>
        <w:r w:rsidR="00196144">
          <w:rPr>
            <w:noProof/>
            <w:webHidden/>
          </w:rPr>
          <w:fldChar w:fldCharType="begin"/>
        </w:r>
        <w:r w:rsidR="00196144">
          <w:rPr>
            <w:noProof/>
            <w:webHidden/>
          </w:rPr>
          <w:instrText xml:space="preserve"> PAGEREF _Toc232439656 \h </w:instrText>
        </w:r>
        <w:r w:rsidR="00196144">
          <w:rPr>
            <w:noProof/>
            <w:webHidden/>
          </w:rPr>
        </w:r>
        <w:r w:rsidR="00196144">
          <w:rPr>
            <w:noProof/>
            <w:webHidden/>
          </w:rPr>
          <w:fldChar w:fldCharType="separate"/>
        </w:r>
        <w:r w:rsidR="001C2BC0">
          <w:rPr>
            <w:noProof/>
            <w:webHidden/>
          </w:rPr>
          <w:t>56</w:t>
        </w:r>
        <w:r w:rsidR="00196144">
          <w:rPr>
            <w:noProof/>
            <w:webHidden/>
          </w:rPr>
          <w:fldChar w:fldCharType="end"/>
        </w:r>
      </w:hyperlink>
    </w:p>
    <w:p w14:paraId="42B359A9" w14:textId="58F514E6"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7" w:history="1">
        <w:r w:rsidR="00196144" w:rsidRPr="00645070">
          <w:rPr>
            <w:rStyle w:val="aff8"/>
            <w:noProof/>
            <w:lang w:val="ru-RU"/>
          </w:rPr>
          <w:t>3.7. Версионность и управление конфигурацией</w:t>
        </w:r>
        <w:r w:rsidR="00196144">
          <w:rPr>
            <w:noProof/>
            <w:webHidden/>
          </w:rPr>
          <w:tab/>
        </w:r>
        <w:r w:rsidR="00196144">
          <w:rPr>
            <w:noProof/>
            <w:webHidden/>
          </w:rPr>
          <w:fldChar w:fldCharType="begin"/>
        </w:r>
        <w:r w:rsidR="00196144">
          <w:rPr>
            <w:noProof/>
            <w:webHidden/>
          </w:rPr>
          <w:instrText xml:space="preserve"> PAGEREF _Toc232439657 \h </w:instrText>
        </w:r>
        <w:r w:rsidR="00196144">
          <w:rPr>
            <w:noProof/>
            <w:webHidden/>
          </w:rPr>
        </w:r>
        <w:r w:rsidR="00196144">
          <w:rPr>
            <w:noProof/>
            <w:webHidden/>
          </w:rPr>
          <w:fldChar w:fldCharType="separate"/>
        </w:r>
        <w:r w:rsidR="001C2BC0">
          <w:rPr>
            <w:noProof/>
            <w:webHidden/>
          </w:rPr>
          <w:t>57</w:t>
        </w:r>
        <w:r w:rsidR="00196144">
          <w:rPr>
            <w:noProof/>
            <w:webHidden/>
          </w:rPr>
          <w:fldChar w:fldCharType="end"/>
        </w:r>
      </w:hyperlink>
    </w:p>
    <w:p w14:paraId="7583920A" w14:textId="35F3305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8" w:history="1">
        <w:r w:rsidR="00196144" w:rsidRPr="00645070">
          <w:rPr>
            <w:rStyle w:val="aff8"/>
            <w:noProof/>
            <w:lang w:val="ru-RU"/>
          </w:rPr>
          <w:t>3.7.1. Версионирование продукта</w:t>
        </w:r>
        <w:r w:rsidR="00196144">
          <w:rPr>
            <w:noProof/>
            <w:webHidden/>
          </w:rPr>
          <w:tab/>
        </w:r>
        <w:r w:rsidR="00196144">
          <w:rPr>
            <w:noProof/>
            <w:webHidden/>
          </w:rPr>
          <w:fldChar w:fldCharType="begin"/>
        </w:r>
        <w:r w:rsidR="00196144">
          <w:rPr>
            <w:noProof/>
            <w:webHidden/>
          </w:rPr>
          <w:instrText xml:space="preserve"> PAGEREF _Toc232439658 \h </w:instrText>
        </w:r>
        <w:r w:rsidR="00196144">
          <w:rPr>
            <w:noProof/>
            <w:webHidden/>
          </w:rPr>
        </w:r>
        <w:r w:rsidR="00196144">
          <w:rPr>
            <w:noProof/>
            <w:webHidden/>
          </w:rPr>
          <w:fldChar w:fldCharType="separate"/>
        </w:r>
        <w:r w:rsidR="001C2BC0">
          <w:rPr>
            <w:noProof/>
            <w:webHidden/>
          </w:rPr>
          <w:t>57</w:t>
        </w:r>
        <w:r w:rsidR="00196144">
          <w:rPr>
            <w:noProof/>
            <w:webHidden/>
          </w:rPr>
          <w:fldChar w:fldCharType="end"/>
        </w:r>
      </w:hyperlink>
    </w:p>
    <w:p w14:paraId="53868E2E" w14:textId="63B1467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59" w:history="1">
        <w:r w:rsidR="00196144" w:rsidRPr="00645070">
          <w:rPr>
            <w:rStyle w:val="aff8"/>
            <w:noProof/>
            <w:lang w:val="ru-RU"/>
          </w:rPr>
          <w:t>3.7.2. Анализ истории репозитория</w:t>
        </w:r>
        <w:r w:rsidR="00196144">
          <w:rPr>
            <w:noProof/>
            <w:webHidden/>
          </w:rPr>
          <w:tab/>
        </w:r>
        <w:r w:rsidR="00196144">
          <w:rPr>
            <w:noProof/>
            <w:webHidden/>
          </w:rPr>
          <w:fldChar w:fldCharType="begin"/>
        </w:r>
        <w:r w:rsidR="00196144">
          <w:rPr>
            <w:noProof/>
            <w:webHidden/>
          </w:rPr>
          <w:instrText xml:space="preserve"> PAGEREF _Toc232439659 \h </w:instrText>
        </w:r>
        <w:r w:rsidR="00196144">
          <w:rPr>
            <w:noProof/>
            <w:webHidden/>
          </w:rPr>
        </w:r>
        <w:r w:rsidR="00196144">
          <w:rPr>
            <w:noProof/>
            <w:webHidden/>
          </w:rPr>
          <w:fldChar w:fldCharType="separate"/>
        </w:r>
        <w:r w:rsidR="001C2BC0">
          <w:rPr>
            <w:noProof/>
            <w:webHidden/>
          </w:rPr>
          <w:t>57</w:t>
        </w:r>
        <w:r w:rsidR="00196144">
          <w:rPr>
            <w:noProof/>
            <w:webHidden/>
          </w:rPr>
          <w:fldChar w:fldCharType="end"/>
        </w:r>
      </w:hyperlink>
    </w:p>
    <w:p w14:paraId="6C0960FC" w14:textId="7B59A0D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0" w:history="1">
        <w:r w:rsidR="00196144" w:rsidRPr="00645070">
          <w:rPr>
            <w:rStyle w:val="aff8"/>
            <w:noProof/>
            <w:lang w:val="ru-RU"/>
          </w:rPr>
          <w:t>3.7.3. Управление зависимостями</w:t>
        </w:r>
        <w:r w:rsidR="00196144">
          <w:rPr>
            <w:noProof/>
            <w:webHidden/>
          </w:rPr>
          <w:tab/>
        </w:r>
        <w:r w:rsidR="00196144">
          <w:rPr>
            <w:noProof/>
            <w:webHidden/>
          </w:rPr>
          <w:fldChar w:fldCharType="begin"/>
        </w:r>
        <w:r w:rsidR="00196144">
          <w:rPr>
            <w:noProof/>
            <w:webHidden/>
          </w:rPr>
          <w:instrText xml:space="preserve"> PAGEREF _Toc232439660 \h </w:instrText>
        </w:r>
        <w:r w:rsidR="00196144">
          <w:rPr>
            <w:noProof/>
            <w:webHidden/>
          </w:rPr>
        </w:r>
        <w:r w:rsidR="00196144">
          <w:rPr>
            <w:noProof/>
            <w:webHidden/>
          </w:rPr>
          <w:fldChar w:fldCharType="separate"/>
        </w:r>
        <w:r w:rsidR="001C2BC0">
          <w:rPr>
            <w:noProof/>
            <w:webHidden/>
          </w:rPr>
          <w:t>57</w:t>
        </w:r>
        <w:r w:rsidR="00196144">
          <w:rPr>
            <w:noProof/>
            <w:webHidden/>
          </w:rPr>
          <w:fldChar w:fldCharType="end"/>
        </w:r>
      </w:hyperlink>
    </w:p>
    <w:p w14:paraId="3EDAA16D" w14:textId="2CD4F1B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1" w:history="1">
        <w:r w:rsidR="00196144" w:rsidRPr="00645070">
          <w:rPr>
            <w:rStyle w:val="aff8"/>
            <w:noProof/>
            <w:lang w:val="ru-RU"/>
          </w:rPr>
          <w:t>3.7.4. Управление конфигурацией окружения</w:t>
        </w:r>
        <w:r w:rsidR="00196144">
          <w:rPr>
            <w:noProof/>
            <w:webHidden/>
          </w:rPr>
          <w:tab/>
        </w:r>
        <w:r w:rsidR="00196144">
          <w:rPr>
            <w:noProof/>
            <w:webHidden/>
          </w:rPr>
          <w:fldChar w:fldCharType="begin"/>
        </w:r>
        <w:r w:rsidR="00196144">
          <w:rPr>
            <w:noProof/>
            <w:webHidden/>
          </w:rPr>
          <w:instrText xml:space="preserve"> PAGEREF _Toc232439661 \h </w:instrText>
        </w:r>
        <w:r w:rsidR="00196144">
          <w:rPr>
            <w:noProof/>
            <w:webHidden/>
          </w:rPr>
        </w:r>
        <w:r w:rsidR="00196144">
          <w:rPr>
            <w:noProof/>
            <w:webHidden/>
          </w:rPr>
          <w:fldChar w:fldCharType="separate"/>
        </w:r>
        <w:r w:rsidR="001C2BC0">
          <w:rPr>
            <w:noProof/>
            <w:webHidden/>
          </w:rPr>
          <w:t>57</w:t>
        </w:r>
        <w:r w:rsidR="00196144">
          <w:rPr>
            <w:noProof/>
            <w:webHidden/>
          </w:rPr>
          <w:fldChar w:fldCharType="end"/>
        </w:r>
      </w:hyperlink>
    </w:p>
    <w:p w14:paraId="646FB26E" w14:textId="09A16589"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2" w:history="1">
        <w:r w:rsidR="00196144" w:rsidRPr="00645070">
          <w:rPr>
            <w:rStyle w:val="aff8"/>
            <w:noProof/>
            <w:lang w:val="ru-RU"/>
          </w:rPr>
          <w:t>ВЫВОДЫ ПО РАЗДЕЛУ 3</w:t>
        </w:r>
        <w:r w:rsidR="00196144">
          <w:rPr>
            <w:noProof/>
            <w:webHidden/>
          </w:rPr>
          <w:tab/>
        </w:r>
        <w:r w:rsidR="00196144">
          <w:rPr>
            <w:noProof/>
            <w:webHidden/>
          </w:rPr>
          <w:fldChar w:fldCharType="begin"/>
        </w:r>
        <w:r w:rsidR="00196144">
          <w:rPr>
            <w:noProof/>
            <w:webHidden/>
          </w:rPr>
          <w:instrText xml:space="preserve"> PAGEREF _Toc232439662 \h </w:instrText>
        </w:r>
        <w:r w:rsidR="00196144">
          <w:rPr>
            <w:noProof/>
            <w:webHidden/>
          </w:rPr>
        </w:r>
        <w:r w:rsidR="00196144">
          <w:rPr>
            <w:noProof/>
            <w:webHidden/>
          </w:rPr>
          <w:fldChar w:fldCharType="separate"/>
        </w:r>
        <w:r w:rsidR="001C2BC0">
          <w:rPr>
            <w:noProof/>
            <w:webHidden/>
          </w:rPr>
          <w:t>58</w:t>
        </w:r>
        <w:r w:rsidR="00196144">
          <w:rPr>
            <w:noProof/>
            <w:webHidden/>
          </w:rPr>
          <w:fldChar w:fldCharType="end"/>
        </w:r>
      </w:hyperlink>
    </w:p>
    <w:p w14:paraId="2C1D0C04" w14:textId="7A16CBB2"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63" w:history="1">
        <w:r w:rsidR="00196144" w:rsidRPr="00645070">
          <w:rPr>
            <w:rStyle w:val="aff8"/>
            <w:noProof/>
            <w:lang w:val="ru-RU"/>
          </w:rPr>
          <w:t>РАЗДЕЛ 4. ТЕСТИРОВАНИЕ, ОБЕСПЕЧЕНИЕ КАЧЕСТВА И СОПРОВОЖДЕНИЕ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_Toc232439663 \h </w:instrText>
        </w:r>
        <w:r w:rsidR="00196144">
          <w:rPr>
            <w:noProof/>
            <w:webHidden/>
          </w:rPr>
        </w:r>
        <w:r w:rsidR="00196144">
          <w:rPr>
            <w:noProof/>
            <w:webHidden/>
          </w:rPr>
          <w:fldChar w:fldCharType="separate"/>
        </w:r>
        <w:r w:rsidR="001C2BC0">
          <w:rPr>
            <w:noProof/>
            <w:webHidden/>
          </w:rPr>
          <w:t>59</w:t>
        </w:r>
        <w:r w:rsidR="00196144">
          <w:rPr>
            <w:noProof/>
            <w:webHidden/>
          </w:rPr>
          <w:fldChar w:fldCharType="end"/>
        </w:r>
      </w:hyperlink>
    </w:p>
    <w:p w14:paraId="7162B810" w14:textId="00138ED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4" w:history="1">
        <w:r w:rsidR="00196144" w:rsidRPr="00645070">
          <w:rPr>
            <w:rStyle w:val="aff8"/>
            <w:noProof/>
            <w:lang w:val="ru-RU"/>
          </w:rPr>
          <w:t>4.1. Стратегия тестирования программного продукта</w:t>
        </w:r>
        <w:r w:rsidR="00196144">
          <w:rPr>
            <w:noProof/>
            <w:webHidden/>
          </w:rPr>
          <w:tab/>
        </w:r>
        <w:r w:rsidR="00196144">
          <w:rPr>
            <w:noProof/>
            <w:webHidden/>
          </w:rPr>
          <w:fldChar w:fldCharType="begin"/>
        </w:r>
        <w:r w:rsidR="00196144">
          <w:rPr>
            <w:noProof/>
            <w:webHidden/>
          </w:rPr>
          <w:instrText xml:space="preserve"> PAGEREF _Toc232439664 \h </w:instrText>
        </w:r>
        <w:r w:rsidR="00196144">
          <w:rPr>
            <w:noProof/>
            <w:webHidden/>
          </w:rPr>
        </w:r>
        <w:r w:rsidR="00196144">
          <w:rPr>
            <w:noProof/>
            <w:webHidden/>
          </w:rPr>
          <w:fldChar w:fldCharType="separate"/>
        </w:r>
        <w:r w:rsidR="001C2BC0">
          <w:rPr>
            <w:noProof/>
            <w:webHidden/>
          </w:rPr>
          <w:t>59</w:t>
        </w:r>
        <w:r w:rsidR="00196144">
          <w:rPr>
            <w:noProof/>
            <w:webHidden/>
          </w:rPr>
          <w:fldChar w:fldCharType="end"/>
        </w:r>
      </w:hyperlink>
    </w:p>
    <w:p w14:paraId="733C2A02" w14:textId="6E90AF1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5" w:history="1">
        <w:r w:rsidR="00196144" w:rsidRPr="00645070">
          <w:rPr>
            <w:rStyle w:val="aff8"/>
            <w:noProof/>
            <w:lang w:val="ru-RU"/>
          </w:rPr>
          <w:t>4.1.1. Цели и задачи тестирования</w:t>
        </w:r>
        <w:r w:rsidR="00196144">
          <w:rPr>
            <w:noProof/>
            <w:webHidden/>
          </w:rPr>
          <w:tab/>
        </w:r>
        <w:r w:rsidR="00196144">
          <w:rPr>
            <w:noProof/>
            <w:webHidden/>
          </w:rPr>
          <w:fldChar w:fldCharType="begin"/>
        </w:r>
        <w:r w:rsidR="00196144">
          <w:rPr>
            <w:noProof/>
            <w:webHidden/>
          </w:rPr>
          <w:instrText xml:space="preserve"> PAGEREF _Toc232439665 \h </w:instrText>
        </w:r>
        <w:r w:rsidR="00196144">
          <w:rPr>
            <w:noProof/>
            <w:webHidden/>
          </w:rPr>
        </w:r>
        <w:r w:rsidR="00196144">
          <w:rPr>
            <w:noProof/>
            <w:webHidden/>
          </w:rPr>
          <w:fldChar w:fldCharType="separate"/>
        </w:r>
        <w:r w:rsidR="001C2BC0">
          <w:rPr>
            <w:noProof/>
            <w:webHidden/>
          </w:rPr>
          <w:t>59</w:t>
        </w:r>
        <w:r w:rsidR="00196144">
          <w:rPr>
            <w:noProof/>
            <w:webHidden/>
          </w:rPr>
          <w:fldChar w:fldCharType="end"/>
        </w:r>
      </w:hyperlink>
    </w:p>
    <w:p w14:paraId="662473A7" w14:textId="741F0A5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6" w:history="1">
        <w:r w:rsidR="00196144" w:rsidRPr="00645070">
          <w:rPr>
            <w:rStyle w:val="aff8"/>
            <w:noProof/>
            <w:lang w:val="ru-RU"/>
          </w:rPr>
          <w:t>4.1.2. Критерии начала и окончания тестирования</w:t>
        </w:r>
        <w:r w:rsidR="00196144">
          <w:rPr>
            <w:noProof/>
            <w:webHidden/>
          </w:rPr>
          <w:tab/>
        </w:r>
        <w:r w:rsidR="00196144">
          <w:rPr>
            <w:noProof/>
            <w:webHidden/>
          </w:rPr>
          <w:fldChar w:fldCharType="begin"/>
        </w:r>
        <w:r w:rsidR="00196144">
          <w:rPr>
            <w:noProof/>
            <w:webHidden/>
          </w:rPr>
          <w:instrText xml:space="preserve"> PAGEREF _Toc232439666 \h </w:instrText>
        </w:r>
        <w:r w:rsidR="00196144">
          <w:rPr>
            <w:noProof/>
            <w:webHidden/>
          </w:rPr>
        </w:r>
        <w:r w:rsidR="00196144">
          <w:rPr>
            <w:noProof/>
            <w:webHidden/>
          </w:rPr>
          <w:fldChar w:fldCharType="separate"/>
        </w:r>
        <w:r w:rsidR="001C2BC0">
          <w:rPr>
            <w:noProof/>
            <w:webHidden/>
          </w:rPr>
          <w:t>59</w:t>
        </w:r>
        <w:r w:rsidR="00196144">
          <w:rPr>
            <w:noProof/>
            <w:webHidden/>
          </w:rPr>
          <w:fldChar w:fldCharType="end"/>
        </w:r>
      </w:hyperlink>
    </w:p>
    <w:p w14:paraId="1F75C149" w14:textId="689F187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7" w:history="1">
        <w:r w:rsidR="00196144" w:rsidRPr="00645070">
          <w:rPr>
            <w:rStyle w:val="aff8"/>
            <w:noProof/>
            <w:lang w:val="ru-RU"/>
          </w:rPr>
          <w:t>4.1.3. Выбор уровней тестирования</w:t>
        </w:r>
        <w:r w:rsidR="00196144">
          <w:rPr>
            <w:noProof/>
            <w:webHidden/>
          </w:rPr>
          <w:tab/>
        </w:r>
        <w:r w:rsidR="00196144">
          <w:rPr>
            <w:noProof/>
            <w:webHidden/>
          </w:rPr>
          <w:fldChar w:fldCharType="begin"/>
        </w:r>
        <w:r w:rsidR="00196144">
          <w:rPr>
            <w:noProof/>
            <w:webHidden/>
          </w:rPr>
          <w:instrText xml:space="preserve"> PAGEREF _Toc232439667 \h </w:instrText>
        </w:r>
        <w:r w:rsidR="00196144">
          <w:rPr>
            <w:noProof/>
            <w:webHidden/>
          </w:rPr>
        </w:r>
        <w:r w:rsidR="00196144">
          <w:rPr>
            <w:noProof/>
            <w:webHidden/>
          </w:rPr>
          <w:fldChar w:fldCharType="separate"/>
        </w:r>
        <w:r w:rsidR="001C2BC0">
          <w:rPr>
            <w:noProof/>
            <w:webHidden/>
          </w:rPr>
          <w:t>59</w:t>
        </w:r>
        <w:r w:rsidR="00196144">
          <w:rPr>
            <w:noProof/>
            <w:webHidden/>
          </w:rPr>
          <w:fldChar w:fldCharType="end"/>
        </w:r>
      </w:hyperlink>
    </w:p>
    <w:p w14:paraId="0384CB6A" w14:textId="6854574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8" w:history="1">
        <w:r w:rsidR="00196144" w:rsidRPr="00645070">
          <w:rPr>
            <w:rStyle w:val="aff8"/>
            <w:noProof/>
            <w:lang w:val="ru-RU"/>
          </w:rPr>
          <w:t>4.1.4. Выбор типов тестирования</w:t>
        </w:r>
        <w:r w:rsidR="00196144">
          <w:rPr>
            <w:noProof/>
            <w:webHidden/>
          </w:rPr>
          <w:tab/>
        </w:r>
        <w:r w:rsidR="00196144">
          <w:rPr>
            <w:noProof/>
            <w:webHidden/>
          </w:rPr>
          <w:fldChar w:fldCharType="begin"/>
        </w:r>
        <w:r w:rsidR="00196144">
          <w:rPr>
            <w:noProof/>
            <w:webHidden/>
          </w:rPr>
          <w:instrText xml:space="preserve"> PAGEREF _Toc232439668 \h </w:instrText>
        </w:r>
        <w:r w:rsidR="00196144">
          <w:rPr>
            <w:noProof/>
            <w:webHidden/>
          </w:rPr>
        </w:r>
        <w:r w:rsidR="00196144">
          <w:rPr>
            <w:noProof/>
            <w:webHidden/>
          </w:rPr>
          <w:fldChar w:fldCharType="separate"/>
        </w:r>
        <w:r w:rsidR="001C2BC0">
          <w:rPr>
            <w:noProof/>
            <w:webHidden/>
          </w:rPr>
          <w:t>60</w:t>
        </w:r>
        <w:r w:rsidR="00196144">
          <w:rPr>
            <w:noProof/>
            <w:webHidden/>
          </w:rPr>
          <w:fldChar w:fldCharType="end"/>
        </w:r>
      </w:hyperlink>
    </w:p>
    <w:p w14:paraId="187C5656" w14:textId="37A67C8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69" w:history="1">
        <w:r w:rsidR="00196144" w:rsidRPr="00645070">
          <w:rPr>
            <w:rStyle w:val="aff8"/>
            <w:noProof/>
            <w:lang w:val="ru-RU"/>
          </w:rPr>
          <w:t>4.1.5. Инструментарий тестирования</w:t>
        </w:r>
        <w:r w:rsidR="00196144">
          <w:rPr>
            <w:noProof/>
            <w:webHidden/>
          </w:rPr>
          <w:tab/>
        </w:r>
        <w:r w:rsidR="00196144">
          <w:rPr>
            <w:noProof/>
            <w:webHidden/>
          </w:rPr>
          <w:fldChar w:fldCharType="begin"/>
        </w:r>
        <w:r w:rsidR="00196144">
          <w:rPr>
            <w:noProof/>
            <w:webHidden/>
          </w:rPr>
          <w:instrText xml:space="preserve"> PAGEREF _Toc232439669 \h </w:instrText>
        </w:r>
        <w:r w:rsidR="00196144">
          <w:rPr>
            <w:noProof/>
            <w:webHidden/>
          </w:rPr>
        </w:r>
        <w:r w:rsidR="00196144">
          <w:rPr>
            <w:noProof/>
            <w:webHidden/>
          </w:rPr>
          <w:fldChar w:fldCharType="separate"/>
        </w:r>
        <w:r w:rsidR="001C2BC0">
          <w:rPr>
            <w:noProof/>
            <w:webHidden/>
          </w:rPr>
          <w:t>60</w:t>
        </w:r>
        <w:r w:rsidR="00196144">
          <w:rPr>
            <w:noProof/>
            <w:webHidden/>
          </w:rPr>
          <w:fldChar w:fldCharType="end"/>
        </w:r>
      </w:hyperlink>
    </w:p>
    <w:p w14:paraId="7508D6E3" w14:textId="072D8B0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0" w:history="1">
        <w:r w:rsidR="00196144" w:rsidRPr="00645070">
          <w:rPr>
            <w:rStyle w:val="aff8"/>
            <w:noProof/>
            <w:lang w:val="ru-RU"/>
          </w:rPr>
          <w:t>4.1.6. Организация тестовой среды</w:t>
        </w:r>
        <w:r w:rsidR="00196144">
          <w:rPr>
            <w:noProof/>
            <w:webHidden/>
          </w:rPr>
          <w:tab/>
        </w:r>
        <w:r w:rsidR="00196144">
          <w:rPr>
            <w:noProof/>
            <w:webHidden/>
          </w:rPr>
          <w:fldChar w:fldCharType="begin"/>
        </w:r>
        <w:r w:rsidR="00196144">
          <w:rPr>
            <w:noProof/>
            <w:webHidden/>
          </w:rPr>
          <w:instrText xml:space="preserve"> PAGEREF _Toc232439670 \h </w:instrText>
        </w:r>
        <w:r w:rsidR="00196144">
          <w:rPr>
            <w:noProof/>
            <w:webHidden/>
          </w:rPr>
        </w:r>
        <w:r w:rsidR="00196144">
          <w:rPr>
            <w:noProof/>
            <w:webHidden/>
          </w:rPr>
          <w:fldChar w:fldCharType="separate"/>
        </w:r>
        <w:r w:rsidR="001C2BC0">
          <w:rPr>
            <w:noProof/>
            <w:webHidden/>
          </w:rPr>
          <w:t>60</w:t>
        </w:r>
        <w:r w:rsidR="00196144">
          <w:rPr>
            <w:noProof/>
            <w:webHidden/>
          </w:rPr>
          <w:fldChar w:fldCharType="end"/>
        </w:r>
      </w:hyperlink>
    </w:p>
    <w:p w14:paraId="6F28C4C3" w14:textId="78707DF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1" w:history="1">
        <w:r w:rsidR="00196144" w:rsidRPr="00645070">
          <w:rPr>
            <w:rStyle w:val="aff8"/>
            <w:noProof/>
            <w:lang w:val="ru-RU"/>
          </w:rPr>
          <w:t>4.2. Модульное тестирование</w:t>
        </w:r>
        <w:r w:rsidR="00196144">
          <w:rPr>
            <w:noProof/>
            <w:webHidden/>
          </w:rPr>
          <w:tab/>
        </w:r>
        <w:r w:rsidR="00196144">
          <w:rPr>
            <w:noProof/>
            <w:webHidden/>
          </w:rPr>
          <w:fldChar w:fldCharType="begin"/>
        </w:r>
        <w:r w:rsidR="00196144">
          <w:rPr>
            <w:noProof/>
            <w:webHidden/>
          </w:rPr>
          <w:instrText xml:space="preserve"> PAGEREF _Toc232439671 \h </w:instrText>
        </w:r>
        <w:r w:rsidR="00196144">
          <w:rPr>
            <w:noProof/>
            <w:webHidden/>
          </w:rPr>
        </w:r>
        <w:r w:rsidR="00196144">
          <w:rPr>
            <w:noProof/>
            <w:webHidden/>
          </w:rPr>
          <w:fldChar w:fldCharType="separate"/>
        </w:r>
        <w:r w:rsidR="001C2BC0">
          <w:rPr>
            <w:noProof/>
            <w:webHidden/>
          </w:rPr>
          <w:t>60</w:t>
        </w:r>
        <w:r w:rsidR="00196144">
          <w:rPr>
            <w:noProof/>
            <w:webHidden/>
          </w:rPr>
          <w:fldChar w:fldCharType="end"/>
        </w:r>
      </w:hyperlink>
    </w:p>
    <w:p w14:paraId="0A116840" w14:textId="4920D64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2" w:history="1">
        <w:r w:rsidR="00196144" w:rsidRPr="00645070">
          <w:rPr>
            <w:rStyle w:val="aff8"/>
            <w:noProof/>
            <w:lang w:val="ru-RU"/>
          </w:rPr>
          <w:t>4.2.1. Фреймворк и организация</w:t>
        </w:r>
        <w:r w:rsidR="00196144">
          <w:rPr>
            <w:noProof/>
            <w:webHidden/>
          </w:rPr>
          <w:tab/>
        </w:r>
        <w:r w:rsidR="00196144">
          <w:rPr>
            <w:noProof/>
            <w:webHidden/>
          </w:rPr>
          <w:fldChar w:fldCharType="begin"/>
        </w:r>
        <w:r w:rsidR="00196144">
          <w:rPr>
            <w:noProof/>
            <w:webHidden/>
          </w:rPr>
          <w:instrText xml:space="preserve"> PAGEREF _Toc232439672 \h </w:instrText>
        </w:r>
        <w:r w:rsidR="00196144">
          <w:rPr>
            <w:noProof/>
            <w:webHidden/>
          </w:rPr>
        </w:r>
        <w:r w:rsidR="00196144">
          <w:rPr>
            <w:noProof/>
            <w:webHidden/>
          </w:rPr>
          <w:fldChar w:fldCharType="separate"/>
        </w:r>
        <w:r w:rsidR="001C2BC0">
          <w:rPr>
            <w:noProof/>
            <w:webHidden/>
          </w:rPr>
          <w:t>60</w:t>
        </w:r>
        <w:r w:rsidR="00196144">
          <w:rPr>
            <w:noProof/>
            <w:webHidden/>
          </w:rPr>
          <w:fldChar w:fldCharType="end"/>
        </w:r>
      </w:hyperlink>
    </w:p>
    <w:p w14:paraId="58D91905" w14:textId="5AB28B2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3" w:history="1">
        <w:r w:rsidR="00196144" w:rsidRPr="00645070">
          <w:rPr>
            <w:rStyle w:val="aff8"/>
            <w:noProof/>
            <w:lang w:val="ru-RU"/>
          </w:rPr>
          <w:t>4.2.2. Объекты модульного тестирования</w:t>
        </w:r>
        <w:r w:rsidR="00196144">
          <w:rPr>
            <w:noProof/>
            <w:webHidden/>
          </w:rPr>
          <w:tab/>
        </w:r>
        <w:r w:rsidR="00196144">
          <w:rPr>
            <w:noProof/>
            <w:webHidden/>
          </w:rPr>
          <w:fldChar w:fldCharType="begin"/>
        </w:r>
        <w:r w:rsidR="00196144">
          <w:rPr>
            <w:noProof/>
            <w:webHidden/>
          </w:rPr>
          <w:instrText xml:space="preserve"> PAGEREF _Toc232439673 \h </w:instrText>
        </w:r>
        <w:r w:rsidR="00196144">
          <w:rPr>
            <w:noProof/>
            <w:webHidden/>
          </w:rPr>
        </w:r>
        <w:r w:rsidR="00196144">
          <w:rPr>
            <w:noProof/>
            <w:webHidden/>
          </w:rPr>
          <w:fldChar w:fldCharType="separate"/>
        </w:r>
        <w:r w:rsidR="001C2BC0">
          <w:rPr>
            <w:noProof/>
            <w:webHidden/>
          </w:rPr>
          <w:t>61</w:t>
        </w:r>
        <w:r w:rsidR="00196144">
          <w:rPr>
            <w:noProof/>
            <w:webHidden/>
          </w:rPr>
          <w:fldChar w:fldCharType="end"/>
        </w:r>
      </w:hyperlink>
    </w:p>
    <w:p w14:paraId="1BA1B062" w14:textId="5ABCE3A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4" w:history="1">
        <w:r w:rsidR="00196144" w:rsidRPr="00645070">
          <w:rPr>
            <w:rStyle w:val="aff8"/>
            <w:noProof/>
            <w:lang w:val="ru-RU"/>
          </w:rPr>
          <w:t>4.2.3. Анализ покрытия кода</w:t>
        </w:r>
        <w:r w:rsidR="00196144">
          <w:rPr>
            <w:noProof/>
            <w:webHidden/>
          </w:rPr>
          <w:tab/>
        </w:r>
        <w:r w:rsidR="00196144">
          <w:rPr>
            <w:noProof/>
            <w:webHidden/>
          </w:rPr>
          <w:fldChar w:fldCharType="begin"/>
        </w:r>
        <w:r w:rsidR="00196144">
          <w:rPr>
            <w:noProof/>
            <w:webHidden/>
          </w:rPr>
          <w:instrText xml:space="preserve"> PAGEREF _Toc232439674 \h </w:instrText>
        </w:r>
        <w:r w:rsidR="00196144">
          <w:rPr>
            <w:noProof/>
            <w:webHidden/>
          </w:rPr>
        </w:r>
        <w:r w:rsidR="00196144">
          <w:rPr>
            <w:noProof/>
            <w:webHidden/>
          </w:rPr>
          <w:fldChar w:fldCharType="separate"/>
        </w:r>
        <w:r w:rsidR="001C2BC0">
          <w:rPr>
            <w:noProof/>
            <w:webHidden/>
          </w:rPr>
          <w:t>61</w:t>
        </w:r>
        <w:r w:rsidR="00196144">
          <w:rPr>
            <w:noProof/>
            <w:webHidden/>
          </w:rPr>
          <w:fldChar w:fldCharType="end"/>
        </w:r>
      </w:hyperlink>
    </w:p>
    <w:p w14:paraId="24F851BB" w14:textId="1EF7D93F"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5" w:history="1">
        <w:r w:rsidR="00196144" w:rsidRPr="00645070">
          <w:rPr>
            <w:rStyle w:val="aff8"/>
            <w:noProof/>
            <w:lang w:val="ru-RU"/>
          </w:rPr>
          <w:t>4.3. Интеграционное, системное и нагрузочное тестирование</w:t>
        </w:r>
        <w:r w:rsidR="00196144">
          <w:rPr>
            <w:noProof/>
            <w:webHidden/>
          </w:rPr>
          <w:tab/>
        </w:r>
        <w:r w:rsidR="00196144">
          <w:rPr>
            <w:noProof/>
            <w:webHidden/>
          </w:rPr>
          <w:fldChar w:fldCharType="begin"/>
        </w:r>
        <w:r w:rsidR="00196144">
          <w:rPr>
            <w:noProof/>
            <w:webHidden/>
          </w:rPr>
          <w:instrText xml:space="preserve"> PAGEREF _Toc232439675 \h </w:instrText>
        </w:r>
        <w:r w:rsidR="00196144">
          <w:rPr>
            <w:noProof/>
            <w:webHidden/>
          </w:rPr>
        </w:r>
        <w:r w:rsidR="00196144">
          <w:rPr>
            <w:noProof/>
            <w:webHidden/>
          </w:rPr>
          <w:fldChar w:fldCharType="separate"/>
        </w:r>
        <w:r w:rsidR="001C2BC0">
          <w:rPr>
            <w:noProof/>
            <w:webHidden/>
          </w:rPr>
          <w:t>62</w:t>
        </w:r>
        <w:r w:rsidR="00196144">
          <w:rPr>
            <w:noProof/>
            <w:webHidden/>
          </w:rPr>
          <w:fldChar w:fldCharType="end"/>
        </w:r>
      </w:hyperlink>
    </w:p>
    <w:p w14:paraId="65643A43" w14:textId="717F719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6" w:history="1">
        <w:r w:rsidR="00196144" w:rsidRPr="00645070">
          <w:rPr>
            <w:rStyle w:val="aff8"/>
            <w:noProof/>
            <w:lang w:val="ru-RU"/>
          </w:rPr>
          <w:t>4.3.1. Интеграционное тестирование</w:t>
        </w:r>
        <w:r w:rsidR="00196144">
          <w:rPr>
            <w:noProof/>
            <w:webHidden/>
          </w:rPr>
          <w:tab/>
        </w:r>
        <w:r w:rsidR="00196144">
          <w:rPr>
            <w:noProof/>
            <w:webHidden/>
          </w:rPr>
          <w:fldChar w:fldCharType="begin"/>
        </w:r>
        <w:r w:rsidR="00196144">
          <w:rPr>
            <w:noProof/>
            <w:webHidden/>
          </w:rPr>
          <w:instrText xml:space="preserve"> PAGEREF _Toc232439676 \h </w:instrText>
        </w:r>
        <w:r w:rsidR="00196144">
          <w:rPr>
            <w:noProof/>
            <w:webHidden/>
          </w:rPr>
        </w:r>
        <w:r w:rsidR="00196144">
          <w:rPr>
            <w:noProof/>
            <w:webHidden/>
          </w:rPr>
          <w:fldChar w:fldCharType="separate"/>
        </w:r>
        <w:r w:rsidR="001C2BC0">
          <w:rPr>
            <w:noProof/>
            <w:webHidden/>
          </w:rPr>
          <w:t>62</w:t>
        </w:r>
        <w:r w:rsidR="00196144">
          <w:rPr>
            <w:noProof/>
            <w:webHidden/>
          </w:rPr>
          <w:fldChar w:fldCharType="end"/>
        </w:r>
      </w:hyperlink>
    </w:p>
    <w:p w14:paraId="511C198B" w14:textId="4B480C5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7" w:history="1">
        <w:r w:rsidR="00196144" w:rsidRPr="00645070">
          <w:rPr>
            <w:rStyle w:val="aff8"/>
            <w:noProof/>
            <w:lang w:val="ru-RU"/>
          </w:rPr>
          <w:t>4.3.2. Системное тестирование</w:t>
        </w:r>
        <w:r w:rsidR="00196144">
          <w:rPr>
            <w:noProof/>
            <w:webHidden/>
          </w:rPr>
          <w:tab/>
        </w:r>
        <w:r w:rsidR="00196144">
          <w:rPr>
            <w:noProof/>
            <w:webHidden/>
          </w:rPr>
          <w:fldChar w:fldCharType="begin"/>
        </w:r>
        <w:r w:rsidR="00196144">
          <w:rPr>
            <w:noProof/>
            <w:webHidden/>
          </w:rPr>
          <w:instrText xml:space="preserve"> PAGEREF _Toc232439677 \h </w:instrText>
        </w:r>
        <w:r w:rsidR="00196144">
          <w:rPr>
            <w:noProof/>
            <w:webHidden/>
          </w:rPr>
        </w:r>
        <w:r w:rsidR="00196144">
          <w:rPr>
            <w:noProof/>
            <w:webHidden/>
          </w:rPr>
          <w:fldChar w:fldCharType="separate"/>
        </w:r>
        <w:r w:rsidR="001C2BC0">
          <w:rPr>
            <w:noProof/>
            <w:webHidden/>
          </w:rPr>
          <w:t>63</w:t>
        </w:r>
        <w:r w:rsidR="00196144">
          <w:rPr>
            <w:noProof/>
            <w:webHidden/>
          </w:rPr>
          <w:fldChar w:fldCharType="end"/>
        </w:r>
      </w:hyperlink>
    </w:p>
    <w:p w14:paraId="3E0CD757" w14:textId="21AF6C3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8" w:history="1">
        <w:r w:rsidR="00196144" w:rsidRPr="00645070">
          <w:rPr>
            <w:rStyle w:val="aff8"/>
            <w:noProof/>
            <w:lang w:val="ru-RU"/>
          </w:rPr>
          <w:t>4.3.3. Нагрузочное тестирование</w:t>
        </w:r>
        <w:r w:rsidR="00196144">
          <w:rPr>
            <w:noProof/>
            <w:webHidden/>
          </w:rPr>
          <w:tab/>
        </w:r>
        <w:r w:rsidR="00196144">
          <w:rPr>
            <w:noProof/>
            <w:webHidden/>
          </w:rPr>
          <w:fldChar w:fldCharType="begin"/>
        </w:r>
        <w:r w:rsidR="00196144">
          <w:rPr>
            <w:noProof/>
            <w:webHidden/>
          </w:rPr>
          <w:instrText xml:space="preserve"> PAGEREF _Toc232439678 \h </w:instrText>
        </w:r>
        <w:r w:rsidR="00196144">
          <w:rPr>
            <w:noProof/>
            <w:webHidden/>
          </w:rPr>
        </w:r>
        <w:r w:rsidR="00196144">
          <w:rPr>
            <w:noProof/>
            <w:webHidden/>
          </w:rPr>
          <w:fldChar w:fldCharType="separate"/>
        </w:r>
        <w:r w:rsidR="001C2BC0">
          <w:rPr>
            <w:noProof/>
            <w:webHidden/>
          </w:rPr>
          <w:t>63</w:t>
        </w:r>
        <w:r w:rsidR="00196144">
          <w:rPr>
            <w:noProof/>
            <w:webHidden/>
          </w:rPr>
          <w:fldChar w:fldCharType="end"/>
        </w:r>
      </w:hyperlink>
    </w:p>
    <w:p w14:paraId="0DAE0963" w14:textId="232686D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79" w:history="1">
        <w:r w:rsidR="00196144" w:rsidRPr="00645070">
          <w:rPr>
            <w:rStyle w:val="aff8"/>
            <w:noProof/>
            <w:lang w:val="ru-RU"/>
          </w:rPr>
          <w:t xml:space="preserve">4.3.4. </w:t>
        </w:r>
        <w:r w:rsidR="00196144" w:rsidRPr="00645070">
          <w:rPr>
            <w:rStyle w:val="aff8"/>
            <w:noProof/>
          </w:rPr>
          <w:t>UI</w:t>
        </w:r>
        <w:r w:rsidR="00196144" w:rsidRPr="00645070">
          <w:rPr>
            <w:rStyle w:val="aff8"/>
            <w:noProof/>
            <w:lang w:val="ru-RU"/>
          </w:rPr>
          <w:t>/</w:t>
        </w:r>
        <w:r w:rsidR="00196144" w:rsidRPr="00645070">
          <w:rPr>
            <w:rStyle w:val="aff8"/>
            <w:noProof/>
          </w:rPr>
          <w:t>UX</w:t>
        </w:r>
        <w:r w:rsidR="00196144" w:rsidRPr="00645070">
          <w:rPr>
            <w:rStyle w:val="aff8"/>
            <w:noProof/>
            <w:lang w:val="ru-RU"/>
          </w:rPr>
          <w:t xml:space="preserve"> и тестирование совместимости</w:t>
        </w:r>
        <w:r w:rsidR="00196144">
          <w:rPr>
            <w:noProof/>
            <w:webHidden/>
          </w:rPr>
          <w:tab/>
        </w:r>
        <w:r w:rsidR="00196144">
          <w:rPr>
            <w:noProof/>
            <w:webHidden/>
          </w:rPr>
          <w:fldChar w:fldCharType="begin"/>
        </w:r>
        <w:r w:rsidR="00196144">
          <w:rPr>
            <w:noProof/>
            <w:webHidden/>
          </w:rPr>
          <w:instrText xml:space="preserve"> PAGEREF _Toc232439679 \h </w:instrText>
        </w:r>
        <w:r w:rsidR="00196144">
          <w:rPr>
            <w:noProof/>
            <w:webHidden/>
          </w:rPr>
        </w:r>
        <w:r w:rsidR="00196144">
          <w:rPr>
            <w:noProof/>
            <w:webHidden/>
          </w:rPr>
          <w:fldChar w:fldCharType="separate"/>
        </w:r>
        <w:r w:rsidR="001C2BC0">
          <w:rPr>
            <w:noProof/>
            <w:webHidden/>
          </w:rPr>
          <w:t>65</w:t>
        </w:r>
        <w:r w:rsidR="00196144">
          <w:rPr>
            <w:noProof/>
            <w:webHidden/>
          </w:rPr>
          <w:fldChar w:fldCharType="end"/>
        </w:r>
      </w:hyperlink>
    </w:p>
    <w:p w14:paraId="68AADA34" w14:textId="48C372E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0" w:history="1">
        <w:r w:rsidR="00196144" w:rsidRPr="00645070">
          <w:rPr>
            <w:rStyle w:val="aff8"/>
            <w:noProof/>
          </w:rPr>
          <w:t>4.3.5. Тестирование безопасности</w:t>
        </w:r>
        <w:r w:rsidR="00196144">
          <w:rPr>
            <w:noProof/>
            <w:webHidden/>
          </w:rPr>
          <w:tab/>
        </w:r>
        <w:r w:rsidR="00196144">
          <w:rPr>
            <w:noProof/>
            <w:webHidden/>
          </w:rPr>
          <w:fldChar w:fldCharType="begin"/>
        </w:r>
        <w:r w:rsidR="00196144">
          <w:rPr>
            <w:noProof/>
            <w:webHidden/>
          </w:rPr>
          <w:instrText xml:space="preserve"> PAGEREF _Toc232439680 \h </w:instrText>
        </w:r>
        <w:r w:rsidR="00196144">
          <w:rPr>
            <w:noProof/>
            <w:webHidden/>
          </w:rPr>
        </w:r>
        <w:r w:rsidR="00196144">
          <w:rPr>
            <w:noProof/>
            <w:webHidden/>
          </w:rPr>
          <w:fldChar w:fldCharType="separate"/>
        </w:r>
        <w:r w:rsidR="001C2BC0">
          <w:rPr>
            <w:noProof/>
            <w:webHidden/>
          </w:rPr>
          <w:t>65</w:t>
        </w:r>
        <w:r w:rsidR="00196144">
          <w:rPr>
            <w:noProof/>
            <w:webHidden/>
          </w:rPr>
          <w:fldChar w:fldCharType="end"/>
        </w:r>
      </w:hyperlink>
    </w:p>
    <w:p w14:paraId="7D81E26A" w14:textId="6AE287CF"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1" w:history="1">
        <w:r w:rsidR="00196144" w:rsidRPr="00645070">
          <w:rPr>
            <w:rStyle w:val="aff8"/>
            <w:noProof/>
            <w:lang w:val="ru-RU"/>
          </w:rPr>
          <w:t>4.4. Результаты тестирования и анализ дефектов</w:t>
        </w:r>
        <w:r w:rsidR="00196144">
          <w:rPr>
            <w:noProof/>
            <w:webHidden/>
          </w:rPr>
          <w:tab/>
        </w:r>
        <w:r w:rsidR="00196144">
          <w:rPr>
            <w:noProof/>
            <w:webHidden/>
          </w:rPr>
          <w:fldChar w:fldCharType="begin"/>
        </w:r>
        <w:r w:rsidR="00196144">
          <w:rPr>
            <w:noProof/>
            <w:webHidden/>
          </w:rPr>
          <w:instrText xml:space="preserve"> PAGEREF _Toc232439681 \h </w:instrText>
        </w:r>
        <w:r w:rsidR="00196144">
          <w:rPr>
            <w:noProof/>
            <w:webHidden/>
          </w:rPr>
        </w:r>
        <w:r w:rsidR="00196144">
          <w:rPr>
            <w:noProof/>
            <w:webHidden/>
          </w:rPr>
          <w:fldChar w:fldCharType="separate"/>
        </w:r>
        <w:r w:rsidR="001C2BC0">
          <w:rPr>
            <w:noProof/>
            <w:webHidden/>
          </w:rPr>
          <w:t>66</w:t>
        </w:r>
        <w:r w:rsidR="00196144">
          <w:rPr>
            <w:noProof/>
            <w:webHidden/>
          </w:rPr>
          <w:fldChar w:fldCharType="end"/>
        </w:r>
      </w:hyperlink>
    </w:p>
    <w:p w14:paraId="7AD8016D" w14:textId="608DE8B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2" w:history="1">
        <w:r w:rsidR="00196144" w:rsidRPr="00645070">
          <w:rPr>
            <w:rStyle w:val="aff8"/>
            <w:noProof/>
            <w:lang w:val="ru-RU"/>
          </w:rPr>
          <w:t>4.4.1. Сводные результаты тестирования</w:t>
        </w:r>
        <w:r w:rsidR="00196144">
          <w:rPr>
            <w:noProof/>
            <w:webHidden/>
          </w:rPr>
          <w:tab/>
        </w:r>
        <w:r w:rsidR="00196144">
          <w:rPr>
            <w:noProof/>
            <w:webHidden/>
          </w:rPr>
          <w:fldChar w:fldCharType="begin"/>
        </w:r>
        <w:r w:rsidR="00196144">
          <w:rPr>
            <w:noProof/>
            <w:webHidden/>
          </w:rPr>
          <w:instrText xml:space="preserve"> PAGEREF _Toc232439682 \h </w:instrText>
        </w:r>
        <w:r w:rsidR="00196144">
          <w:rPr>
            <w:noProof/>
            <w:webHidden/>
          </w:rPr>
        </w:r>
        <w:r w:rsidR="00196144">
          <w:rPr>
            <w:noProof/>
            <w:webHidden/>
          </w:rPr>
          <w:fldChar w:fldCharType="separate"/>
        </w:r>
        <w:r w:rsidR="001C2BC0">
          <w:rPr>
            <w:noProof/>
            <w:webHidden/>
          </w:rPr>
          <w:t>66</w:t>
        </w:r>
        <w:r w:rsidR="00196144">
          <w:rPr>
            <w:noProof/>
            <w:webHidden/>
          </w:rPr>
          <w:fldChar w:fldCharType="end"/>
        </w:r>
      </w:hyperlink>
    </w:p>
    <w:p w14:paraId="4BBBBBCA" w14:textId="2712726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3" w:history="1">
        <w:r w:rsidR="00196144" w:rsidRPr="00645070">
          <w:rPr>
            <w:rStyle w:val="aff8"/>
            <w:noProof/>
            <w:lang w:val="ru-RU"/>
          </w:rPr>
          <w:t>4.4.2. Классификация дефектов</w:t>
        </w:r>
        <w:r w:rsidR="00196144">
          <w:rPr>
            <w:noProof/>
            <w:webHidden/>
          </w:rPr>
          <w:tab/>
        </w:r>
        <w:r w:rsidR="00196144">
          <w:rPr>
            <w:noProof/>
            <w:webHidden/>
          </w:rPr>
          <w:fldChar w:fldCharType="begin"/>
        </w:r>
        <w:r w:rsidR="00196144">
          <w:rPr>
            <w:noProof/>
            <w:webHidden/>
          </w:rPr>
          <w:instrText xml:space="preserve"> PAGEREF _Toc232439683 \h </w:instrText>
        </w:r>
        <w:r w:rsidR="00196144">
          <w:rPr>
            <w:noProof/>
            <w:webHidden/>
          </w:rPr>
        </w:r>
        <w:r w:rsidR="00196144">
          <w:rPr>
            <w:noProof/>
            <w:webHidden/>
          </w:rPr>
          <w:fldChar w:fldCharType="separate"/>
        </w:r>
        <w:r w:rsidR="001C2BC0">
          <w:rPr>
            <w:noProof/>
            <w:webHidden/>
          </w:rPr>
          <w:t>66</w:t>
        </w:r>
        <w:r w:rsidR="00196144">
          <w:rPr>
            <w:noProof/>
            <w:webHidden/>
          </w:rPr>
          <w:fldChar w:fldCharType="end"/>
        </w:r>
      </w:hyperlink>
    </w:p>
    <w:p w14:paraId="7C2024B2" w14:textId="06C9583D"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4" w:history="1">
        <w:r w:rsidR="00196144" w:rsidRPr="00645070">
          <w:rPr>
            <w:rStyle w:val="aff8"/>
            <w:noProof/>
            <w:lang w:val="ru-RU"/>
          </w:rPr>
          <w:t>4.4.3. Таблица найденных и исправленных дефектов</w:t>
        </w:r>
        <w:r w:rsidR="00196144">
          <w:rPr>
            <w:noProof/>
            <w:webHidden/>
          </w:rPr>
          <w:tab/>
        </w:r>
        <w:r w:rsidR="00196144">
          <w:rPr>
            <w:noProof/>
            <w:webHidden/>
          </w:rPr>
          <w:fldChar w:fldCharType="begin"/>
        </w:r>
        <w:r w:rsidR="00196144">
          <w:rPr>
            <w:noProof/>
            <w:webHidden/>
          </w:rPr>
          <w:instrText xml:space="preserve"> PAGEREF _Toc232439684 \h </w:instrText>
        </w:r>
        <w:r w:rsidR="00196144">
          <w:rPr>
            <w:noProof/>
            <w:webHidden/>
          </w:rPr>
        </w:r>
        <w:r w:rsidR="00196144">
          <w:rPr>
            <w:noProof/>
            <w:webHidden/>
          </w:rPr>
          <w:fldChar w:fldCharType="separate"/>
        </w:r>
        <w:r w:rsidR="001C2BC0">
          <w:rPr>
            <w:noProof/>
            <w:webHidden/>
          </w:rPr>
          <w:t>66</w:t>
        </w:r>
        <w:r w:rsidR="00196144">
          <w:rPr>
            <w:noProof/>
            <w:webHidden/>
          </w:rPr>
          <w:fldChar w:fldCharType="end"/>
        </w:r>
      </w:hyperlink>
    </w:p>
    <w:p w14:paraId="782CCB94" w14:textId="52FB072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5" w:history="1">
        <w:r w:rsidR="00196144" w:rsidRPr="00645070">
          <w:rPr>
            <w:rStyle w:val="aff8"/>
            <w:noProof/>
            <w:lang w:val="ru-RU"/>
          </w:rPr>
          <w:t>4.4.4. Динамика обнаружения и исправления дефектов</w:t>
        </w:r>
        <w:r w:rsidR="00196144">
          <w:rPr>
            <w:noProof/>
            <w:webHidden/>
          </w:rPr>
          <w:tab/>
        </w:r>
        <w:r w:rsidR="00196144">
          <w:rPr>
            <w:noProof/>
            <w:webHidden/>
          </w:rPr>
          <w:fldChar w:fldCharType="begin"/>
        </w:r>
        <w:r w:rsidR="00196144">
          <w:rPr>
            <w:noProof/>
            <w:webHidden/>
          </w:rPr>
          <w:instrText xml:space="preserve"> PAGEREF _Toc232439685 \h </w:instrText>
        </w:r>
        <w:r w:rsidR="00196144">
          <w:rPr>
            <w:noProof/>
            <w:webHidden/>
          </w:rPr>
        </w:r>
        <w:r w:rsidR="00196144">
          <w:rPr>
            <w:noProof/>
            <w:webHidden/>
          </w:rPr>
          <w:fldChar w:fldCharType="separate"/>
        </w:r>
        <w:r w:rsidR="001C2BC0">
          <w:rPr>
            <w:noProof/>
            <w:webHidden/>
          </w:rPr>
          <w:t>67</w:t>
        </w:r>
        <w:r w:rsidR="00196144">
          <w:rPr>
            <w:noProof/>
            <w:webHidden/>
          </w:rPr>
          <w:fldChar w:fldCharType="end"/>
        </w:r>
      </w:hyperlink>
    </w:p>
    <w:p w14:paraId="698AE3F9" w14:textId="6BF4827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6" w:history="1">
        <w:r w:rsidR="00196144" w:rsidRPr="00645070">
          <w:rPr>
            <w:rStyle w:val="aff8"/>
            <w:noProof/>
            <w:lang w:val="ru-RU"/>
          </w:rPr>
          <w:t>4.4.5. Неисправленные дефекты и ограничения</w:t>
        </w:r>
        <w:r w:rsidR="00196144">
          <w:rPr>
            <w:noProof/>
            <w:webHidden/>
          </w:rPr>
          <w:tab/>
        </w:r>
        <w:r w:rsidR="00196144">
          <w:rPr>
            <w:noProof/>
            <w:webHidden/>
          </w:rPr>
          <w:fldChar w:fldCharType="begin"/>
        </w:r>
        <w:r w:rsidR="00196144">
          <w:rPr>
            <w:noProof/>
            <w:webHidden/>
          </w:rPr>
          <w:instrText xml:space="preserve"> PAGEREF _Toc232439686 \h </w:instrText>
        </w:r>
        <w:r w:rsidR="00196144">
          <w:rPr>
            <w:noProof/>
            <w:webHidden/>
          </w:rPr>
        </w:r>
        <w:r w:rsidR="00196144">
          <w:rPr>
            <w:noProof/>
            <w:webHidden/>
          </w:rPr>
          <w:fldChar w:fldCharType="separate"/>
        </w:r>
        <w:r w:rsidR="001C2BC0">
          <w:rPr>
            <w:noProof/>
            <w:webHidden/>
          </w:rPr>
          <w:t>67</w:t>
        </w:r>
        <w:r w:rsidR="00196144">
          <w:rPr>
            <w:noProof/>
            <w:webHidden/>
          </w:rPr>
          <w:fldChar w:fldCharType="end"/>
        </w:r>
      </w:hyperlink>
    </w:p>
    <w:p w14:paraId="1058C75D" w14:textId="6457FB5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7" w:history="1">
        <w:r w:rsidR="00196144" w:rsidRPr="00645070">
          <w:rPr>
            <w:rStyle w:val="aff8"/>
            <w:noProof/>
            <w:lang w:val="ru-RU"/>
          </w:rPr>
          <w:t>4.4.6. Выводы о качестве программного продукта</w:t>
        </w:r>
        <w:r w:rsidR="00196144">
          <w:rPr>
            <w:noProof/>
            <w:webHidden/>
          </w:rPr>
          <w:tab/>
        </w:r>
        <w:r w:rsidR="00196144">
          <w:rPr>
            <w:noProof/>
            <w:webHidden/>
          </w:rPr>
          <w:fldChar w:fldCharType="begin"/>
        </w:r>
        <w:r w:rsidR="00196144">
          <w:rPr>
            <w:noProof/>
            <w:webHidden/>
          </w:rPr>
          <w:instrText xml:space="preserve"> PAGEREF _Toc232439687 \h </w:instrText>
        </w:r>
        <w:r w:rsidR="00196144">
          <w:rPr>
            <w:noProof/>
            <w:webHidden/>
          </w:rPr>
        </w:r>
        <w:r w:rsidR="00196144">
          <w:rPr>
            <w:noProof/>
            <w:webHidden/>
          </w:rPr>
          <w:fldChar w:fldCharType="separate"/>
        </w:r>
        <w:r w:rsidR="001C2BC0">
          <w:rPr>
            <w:noProof/>
            <w:webHidden/>
          </w:rPr>
          <w:t>68</w:t>
        </w:r>
        <w:r w:rsidR="00196144">
          <w:rPr>
            <w:noProof/>
            <w:webHidden/>
          </w:rPr>
          <w:fldChar w:fldCharType="end"/>
        </w:r>
      </w:hyperlink>
    </w:p>
    <w:p w14:paraId="38E4F096" w14:textId="5892D2B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8" w:history="1">
        <w:r w:rsidR="00196144" w:rsidRPr="00645070">
          <w:rPr>
            <w:rStyle w:val="aff8"/>
            <w:noProof/>
            <w:lang w:val="ru-RU"/>
          </w:rPr>
          <w:t>4.5. Подготовка к сопровождению (развёртывание и документация)</w:t>
        </w:r>
        <w:r w:rsidR="00196144">
          <w:rPr>
            <w:noProof/>
            <w:webHidden/>
          </w:rPr>
          <w:tab/>
        </w:r>
        <w:r w:rsidR="00196144">
          <w:rPr>
            <w:noProof/>
            <w:webHidden/>
          </w:rPr>
          <w:fldChar w:fldCharType="begin"/>
        </w:r>
        <w:r w:rsidR="00196144">
          <w:rPr>
            <w:noProof/>
            <w:webHidden/>
          </w:rPr>
          <w:instrText xml:space="preserve"> PAGEREF _Toc232439688 \h </w:instrText>
        </w:r>
        <w:r w:rsidR="00196144">
          <w:rPr>
            <w:noProof/>
            <w:webHidden/>
          </w:rPr>
        </w:r>
        <w:r w:rsidR="00196144">
          <w:rPr>
            <w:noProof/>
            <w:webHidden/>
          </w:rPr>
          <w:fldChar w:fldCharType="separate"/>
        </w:r>
        <w:r w:rsidR="001C2BC0">
          <w:rPr>
            <w:noProof/>
            <w:webHidden/>
          </w:rPr>
          <w:t>68</w:t>
        </w:r>
        <w:r w:rsidR="00196144">
          <w:rPr>
            <w:noProof/>
            <w:webHidden/>
          </w:rPr>
          <w:fldChar w:fldCharType="end"/>
        </w:r>
      </w:hyperlink>
    </w:p>
    <w:p w14:paraId="41EE6E01" w14:textId="2E64BDE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89" w:history="1">
        <w:r w:rsidR="00196144" w:rsidRPr="00645070">
          <w:rPr>
            <w:rStyle w:val="aff8"/>
            <w:noProof/>
            <w:lang w:val="ru-RU"/>
          </w:rPr>
          <w:t>4.5.1. Требования к окружению эксплуатации</w:t>
        </w:r>
        <w:r w:rsidR="00196144">
          <w:rPr>
            <w:noProof/>
            <w:webHidden/>
          </w:rPr>
          <w:tab/>
        </w:r>
        <w:r w:rsidR="00196144">
          <w:rPr>
            <w:noProof/>
            <w:webHidden/>
          </w:rPr>
          <w:fldChar w:fldCharType="begin"/>
        </w:r>
        <w:r w:rsidR="00196144">
          <w:rPr>
            <w:noProof/>
            <w:webHidden/>
          </w:rPr>
          <w:instrText xml:space="preserve"> PAGEREF _Toc232439689 \h </w:instrText>
        </w:r>
        <w:r w:rsidR="00196144">
          <w:rPr>
            <w:noProof/>
            <w:webHidden/>
          </w:rPr>
        </w:r>
        <w:r w:rsidR="00196144">
          <w:rPr>
            <w:noProof/>
            <w:webHidden/>
          </w:rPr>
          <w:fldChar w:fldCharType="separate"/>
        </w:r>
        <w:r w:rsidR="001C2BC0">
          <w:rPr>
            <w:noProof/>
            <w:webHidden/>
          </w:rPr>
          <w:t>68</w:t>
        </w:r>
        <w:r w:rsidR="00196144">
          <w:rPr>
            <w:noProof/>
            <w:webHidden/>
          </w:rPr>
          <w:fldChar w:fldCharType="end"/>
        </w:r>
      </w:hyperlink>
    </w:p>
    <w:p w14:paraId="72FEE916" w14:textId="7EA4182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0" w:history="1">
        <w:r w:rsidR="00196144" w:rsidRPr="00645070">
          <w:rPr>
            <w:rStyle w:val="aff8"/>
            <w:noProof/>
            <w:lang w:val="ru-RU"/>
          </w:rPr>
          <w:t>4.5.2. Процесс развёртывания</w:t>
        </w:r>
        <w:r w:rsidR="00196144">
          <w:rPr>
            <w:noProof/>
            <w:webHidden/>
          </w:rPr>
          <w:tab/>
        </w:r>
        <w:r w:rsidR="00196144">
          <w:rPr>
            <w:noProof/>
            <w:webHidden/>
          </w:rPr>
          <w:fldChar w:fldCharType="begin"/>
        </w:r>
        <w:r w:rsidR="00196144">
          <w:rPr>
            <w:noProof/>
            <w:webHidden/>
          </w:rPr>
          <w:instrText xml:space="preserve"> PAGEREF _Toc232439690 \h </w:instrText>
        </w:r>
        <w:r w:rsidR="00196144">
          <w:rPr>
            <w:noProof/>
            <w:webHidden/>
          </w:rPr>
        </w:r>
        <w:r w:rsidR="00196144">
          <w:rPr>
            <w:noProof/>
            <w:webHidden/>
          </w:rPr>
          <w:fldChar w:fldCharType="separate"/>
        </w:r>
        <w:r w:rsidR="001C2BC0">
          <w:rPr>
            <w:noProof/>
            <w:webHidden/>
          </w:rPr>
          <w:t>68</w:t>
        </w:r>
        <w:r w:rsidR="00196144">
          <w:rPr>
            <w:noProof/>
            <w:webHidden/>
          </w:rPr>
          <w:fldChar w:fldCharType="end"/>
        </w:r>
      </w:hyperlink>
    </w:p>
    <w:p w14:paraId="3840F132" w14:textId="1C2FD0C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1" w:history="1">
        <w:r w:rsidR="00196144" w:rsidRPr="00645070">
          <w:rPr>
            <w:rStyle w:val="aff8"/>
            <w:noProof/>
            <w:lang w:val="ru-RU"/>
          </w:rPr>
          <w:t>4.5.3. Пользовательская документация</w:t>
        </w:r>
        <w:r w:rsidR="00196144">
          <w:rPr>
            <w:noProof/>
            <w:webHidden/>
          </w:rPr>
          <w:tab/>
        </w:r>
        <w:r w:rsidR="00196144">
          <w:rPr>
            <w:noProof/>
            <w:webHidden/>
          </w:rPr>
          <w:fldChar w:fldCharType="begin"/>
        </w:r>
        <w:r w:rsidR="00196144">
          <w:rPr>
            <w:noProof/>
            <w:webHidden/>
          </w:rPr>
          <w:instrText xml:space="preserve"> PAGEREF _Toc232439691 \h </w:instrText>
        </w:r>
        <w:r w:rsidR="00196144">
          <w:rPr>
            <w:noProof/>
            <w:webHidden/>
          </w:rPr>
        </w:r>
        <w:r w:rsidR="00196144">
          <w:rPr>
            <w:noProof/>
            <w:webHidden/>
          </w:rPr>
          <w:fldChar w:fldCharType="separate"/>
        </w:r>
        <w:r w:rsidR="001C2BC0">
          <w:rPr>
            <w:noProof/>
            <w:webHidden/>
          </w:rPr>
          <w:t>68</w:t>
        </w:r>
        <w:r w:rsidR="00196144">
          <w:rPr>
            <w:noProof/>
            <w:webHidden/>
          </w:rPr>
          <w:fldChar w:fldCharType="end"/>
        </w:r>
      </w:hyperlink>
    </w:p>
    <w:p w14:paraId="2E71DCEA" w14:textId="6FF2167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2" w:history="1">
        <w:r w:rsidR="00196144" w:rsidRPr="00645070">
          <w:rPr>
            <w:rStyle w:val="aff8"/>
            <w:noProof/>
            <w:lang w:val="ru-RU"/>
          </w:rPr>
          <w:t>4.5.4. Техническая документация</w:t>
        </w:r>
        <w:r w:rsidR="00196144">
          <w:rPr>
            <w:noProof/>
            <w:webHidden/>
          </w:rPr>
          <w:tab/>
        </w:r>
        <w:r w:rsidR="00196144">
          <w:rPr>
            <w:noProof/>
            <w:webHidden/>
          </w:rPr>
          <w:fldChar w:fldCharType="begin"/>
        </w:r>
        <w:r w:rsidR="00196144">
          <w:rPr>
            <w:noProof/>
            <w:webHidden/>
          </w:rPr>
          <w:instrText xml:space="preserve"> PAGEREF _Toc232439692 \h </w:instrText>
        </w:r>
        <w:r w:rsidR="00196144">
          <w:rPr>
            <w:noProof/>
            <w:webHidden/>
          </w:rPr>
        </w:r>
        <w:r w:rsidR="00196144">
          <w:rPr>
            <w:noProof/>
            <w:webHidden/>
          </w:rPr>
          <w:fldChar w:fldCharType="separate"/>
        </w:r>
        <w:r w:rsidR="001C2BC0">
          <w:rPr>
            <w:noProof/>
            <w:webHidden/>
          </w:rPr>
          <w:t>69</w:t>
        </w:r>
        <w:r w:rsidR="00196144">
          <w:rPr>
            <w:noProof/>
            <w:webHidden/>
          </w:rPr>
          <w:fldChar w:fldCharType="end"/>
        </w:r>
      </w:hyperlink>
    </w:p>
    <w:p w14:paraId="6134B700" w14:textId="10FE298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3" w:history="1">
        <w:r w:rsidR="00196144" w:rsidRPr="00645070">
          <w:rPr>
            <w:rStyle w:val="aff8"/>
            <w:noProof/>
            <w:lang w:val="ru-RU"/>
          </w:rPr>
          <w:t>4.5.5. План сопровождения</w:t>
        </w:r>
        <w:r w:rsidR="00196144">
          <w:rPr>
            <w:noProof/>
            <w:webHidden/>
          </w:rPr>
          <w:tab/>
        </w:r>
        <w:r w:rsidR="00196144">
          <w:rPr>
            <w:noProof/>
            <w:webHidden/>
          </w:rPr>
          <w:fldChar w:fldCharType="begin"/>
        </w:r>
        <w:r w:rsidR="00196144">
          <w:rPr>
            <w:noProof/>
            <w:webHidden/>
          </w:rPr>
          <w:instrText xml:space="preserve"> PAGEREF _Toc232439693 \h </w:instrText>
        </w:r>
        <w:r w:rsidR="00196144">
          <w:rPr>
            <w:noProof/>
            <w:webHidden/>
          </w:rPr>
        </w:r>
        <w:r w:rsidR="00196144">
          <w:rPr>
            <w:noProof/>
            <w:webHidden/>
          </w:rPr>
          <w:fldChar w:fldCharType="separate"/>
        </w:r>
        <w:r w:rsidR="001C2BC0">
          <w:rPr>
            <w:noProof/>
            <w:webHidden/>
          </w:rPr>
          <w:t>69</w:t>
        </w:r>
        <w:r w:rsidR="00196144">
          <w:rPr>
            <w:noProof/>
            <w:webHidden/>
          </w:rPr>
          <w:fldChar w:fldCharType="end"/>
        </w:r>
      </w:hyperlink>
    </w:p>
    <w:p w14:paraId="3E5D6B78" w14:textId="1B6467F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4" w:history="1">
        <w:r w:rsidR="00196144" w:rsidRPr="00645070">
          <w:rPr>
            <w:rStyle w:val="aff8"/>
            <w:noProof/>
            <w:lang w:val="ru-RU"/>
          </w:rPr>
          <w:t>4.5.6. Готовность продукта к внедрению</w:t>
        </w:r>
        <w:r w:rsidR="00196144">
          <w:rPr>
            <w:noProof/>
            <w:webHidden/>
          </w:rPr>
          <w:tab/>
        </w:r>
        <w:r w:rsidR="00196144">
          <w:rPr>
            <w:noProof/>
            <w:webHidden/>
          </w:rPr>
          <w:fldChar w:fldCharType="begin"/>
        </w:r>
        <w:r w:rsidR="00196144">
          <w:rPr>
            <w:noProof/>
            <w:webHidden/>
          </w:rPr>
          <w:instrText xml:space="preserve"> PAGEREF _Toc232439694 \h </w:instrText>
        </w:r>
        <w:r w:rsidR="00196144">
          <w:rPr>
            <w:noProof/>
            <w:webHidden/>
          </w:rPr>
        </w:r>
        <w:r w:rsidR="00196144">
          <w:rPr>
            <w:noProof/>
            <w:webHidden/>
          </w:rPr>
          <w:fldChar w:fldCharType="separate"/>
        </w:r>
        <w:r w:rsidR="001C2BC0">
          <w:rPr>
            <w:noProof/>
            <w:webHidden/>
          </w:rPr>
          <w:t>69</w:t>
        </w:r>
        <w:r w:rsidR="00196144">
          <w:rPr>
            <w:noProof/>
            <w:webHidden/>
          </w:rPr>
          <w:fldChar w:fldCharType="end"/>
        </w:r>
      </w:hyperlink>
    </w:p>
    <w:p w14:paraId="20F0A6B9" w14:textId="467ED41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5" w:history="1">
        <w:r w:rsidR="00196144" w:rsidRPr="00645070">
          <w:rPr>
            <w:rStyle w:val="aff8"/>
            <w:noProof/>
            <w:lang w:val="ru-RU"/>
          </w:rPr>
          <w:t>ВЫВОДЫ ПО РАЗДЕЛУ 4</w:t>
        </w:r>
        <w:r w:rsidR="00196144">
          <w:rPr>
            <w:noProof/>
            <w:webHidden/>
          </w:rPr>
          <w:tab/>
        </w:r>
        <w:r w:rsidR="00196144">
          <w:rPr>
            <w:noProof/>
            <w:webHidden/>
          </w:rPr>
          <w:fldChar w:fldCharType="begin"/>
        </w:r>
        <w:r w:rsidR="00196144">
          <w:rPr>
            <w:noProof/>
            <w:webHidden/>
          </w:rPr>
          <w:instrText xml:space="preserve"> PAGEREF _Toc232439695 \h </w:instrText>
        </w:r>
        <w:r w:rsidR="00196144">
          <w:rPr>
            <w:noProof/>
            <w:webHidden/>
          </w:rPr>
        </w:r>
        <w:r w:rsidR="00196144">
          <w:rPr>
            <w:noProof/>
            <w:webHidden/>
          </w:rPr>
          <w:fldChar w:fldCharType="separate"/>
        </w:r>
        <w:r w:rsidR="001C2BC0">
          <w:rPr>
            <w:noProof/>
            <w:webHidden/>
          </w:rPr>
          <w:t>69</w:t>
        </w:r>
        <w:r w:rsidR="00196144">
          <w:rPr>
            <w:noProof/>
            <w:webHidden/>
          </w:rPr>
          <w:fldChar w:fldCharType="end"/>
        </w:r>
      </w:hyperlink>
    </w:p>
    <w:p w14:paraId="4B38CFAA" w14:textId="291AAD4D"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696" w:history="1">
        <w:r w:rsidR="00196144" w:rsidRPr="00645070">
          <w:rPr>
            <w:rStyle w:val="aff8"/>
            <w:noProof/>
            <w:lang w:val="ru-RU"/>
          </w:rPr>
          <w:t>РАЗДЕЛ 5. ТЕХНИКО-ЭКОНОМИЧЕСКОЕ ОБОСНОВАНИЕ ПРОЕКТА</w:t>
        </w:r>
        <w:r w:rsidR="00196144">
          <w:rPr>
            <w:noProof/>
            <w:webHidden/>
          </w:rPr>
          <w:tab/>
        </w:r>
        <w:r w:rsidR="00196144">
          <w:rPr>
            <w:noProof/>
            <w:webHidden/>
          </w:rPr>
          <w:fldChar w:fldCharType="begin"/>
        </w:r>
        <w:r w:rsidR="00196144">
          <w:rPr>
            <w:noProof/>
            <w:webHidden/>
          </w:rPr>
          <w:instrText xml:space="preserve"> PAGEREF _Toc232439696 \h </w:instrText>
        </w:r>
        <w:r w:rsidR="00196144">
          <w:rPr>
            <w:noProof/>
            <w:webHidden/>
          </w:rPr>
        </w:r>
        <w:r w:rsidR="00196144">
          <w:rPr>
            <w:noProof/>
            <w:webHidden/>
          </w:rPr>
          <w:fldChar w:fldCharType="separate"/>
        </w:r>
        <w:r w:rsidR="001C2BC0">
          <w:rPr>
            <w:noProof/>
            <w:webHidden/>
          </w:rPr>
          <w:t>71</w:t>
        </w:r>
        <w:r w:rsidR="00196144">
          <w:rPr>
            <w:noProof/>
            <w:webHidden/>
          </w:rPr>
          <w:fldChar w:fldCharType="end"/>
        </w:r>
      </w:hyperlink>
    </w:p>
    <w:p w14:paraId="5D837909" w14:textId="1CAF85E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7" w:history="1">
        <w:r w:rsidR="00196144" w:rsidRPr="00645070">
          <w:rPr>
            <w:rStyle w:val="aff8"/>
            <w:noProof/>
            <w:lang w:val="ru-RU"/>
          </w:rPr>
          <w:t>5.1. Планирование ресурсов и расчёт трудоёмкости разработки</w:t>
        </w:r>
        <w:r w:rsidR="00196144">
          <w:rPr>
            <w:noProof/>
            <w:webHidden/>
          </w:rPr>
          <w:tab/>
        </w:r>
        <w:r w:rsidR="00196144">
          <w:rPr>
            <w:noProof/>
            <w:webHidden/>
          </w:rPr>
          <w:fldChar w:fldCharType="begin"/>
        </w:r>
        <w:r w:rsidR="00196144">
          <w:rPr>
            <w:noProof/>
            <w:webHidden/>
          </w:rPr>
          <w:instrText xml:space="preserve"> PAGEREF _Toc232439697 \h </w:instrText>
        </w:r>
        <w:r w:rsidR="00196144">
          <w:rPr>
            <w:noProof/>
            <w:webHidden/>
          </w:rPr>
        </w:r>
        <w:r w:rsidR="00196144">
          <w:rPr>
            <w:noProof/>
            <w:webHidden/>
          </w:rPr>
          <w:fldChar w:fldCharType="separate"/>
        </w:r>
        <w:r w:rsidR="001C2BC0">
          <w:rPr>
            <w:noProof/>
            <w:webHidden/>
          </w:rPr>
          <w:t>71</w:t>
        </w:r>
        <w:r w:rsidR="00196144">
          <w:rPr>
            <w:noProof/>
            <w:webHidden/>
          </w:rPr>
          <w:fldChar w:fldCharType="end"/>
        </w:r>
      </w:hyperlink>
    </w:p>
    <w:p w14:paraId="17C724AA" w14:textId="303410F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8" w:history="1">
        <w:r w:rsidR="00196144" w:rsidRPr="00645070">
          <w:rPr>
            <w:rStyle w:val="aff8"/>
            <w:noProof/>
            <w:lang w:val="ru-RU"/>
          </w:rPr>
          <w:t>5.1.1. Состав работ и этапов разработки</w:t>
        </w:r>
        <w:r w:rsidR="00196144">
          <w:rPr>
            <w:noProof/>
            <w:webHidden/>
          </w:rPr>
          <w:tab/>
        </w:r>
        <w:r w:rsidR="00196144">
          <w:rPr>
            <w:noProof/>
            <w:webHidden/>
          </w:rPr>
          <w:fldChar w:fldCharType="begin"/>
        </w:r>
        <w:r w:rsidR="00196144">
          <w:rPr>
            <w:noProof/>
            <w:webHidden/>
          </w:rPr>
          <w:instrText xml:space="preserve"> PAGEREF _Toc232439698 \h </w:instrText>
        </w:r>
        <w:r w:rsidR="00196144">
          <w:rPr>
            <w:noProof/>
            <w:webHidden/>
          </w:rPr>
        </w:r>
        <w:r w:rsidR="00196144">
          <w:rPr>
            <w:noProof/>
            <w:webHidden/>
          </w:rPr>
          <w:fldChar w:fldCharType="separate"/>
        </w:r>
        <w:r w:rsidR="001C2BC0">
          <w:rPr>
            <w:noProof/>
            <w:webHidden/>
          </w:rPr>
          <w:t>71</w:t>
        </w:r>
        <w:r w:rsidR="00196144">
          <w:rPr>
            <w:noProof/>
            <w:webHidden/>
          </w:rPr>
          <w:fldChar w:fldCharType="end"/>
        </w:r>
      </w:hyperlink>
    </w:p>
    <w:p w14:paraId="4DD651CB" w14:textId="6F2ACD22"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699" w:history="1">
        <w:r w:rsidR="00196144" w:rsidRPr="00645070">
          <w:rPr>
            <w:rStyle w:val="aff8"/>
            <w:noProof/>
            <w:lang w:val="ru-RU"/>
          </w:rPr>
          <w:t>5.1.2. Метод оценки трудоёмкости</w:t>
        </w:r>
        <w:r w:rsidR="00196144">
          <w:rPr>
            <w:noProof/>
            <w:webHidden/>
          </w:rPr>
          <w:tab/>
        </w:r>
        <w:r w:rsidR="00196144">
          <w:rPr>
            <w:noProof/>
            <w:webHidden/>
          </w:rPr>
          <w:fldChar w:fldCharType="begin"/>
        </w:r>
        <w:r w:rsidR="00196144">
          <w:rPr>
            <w:noProof/>
            <w:webHidden/>
          </w:rPr>
          <w:instrText xml:space="preserve"> PAGEREF _Toc232439699 \h </w:instrText>
        </w:r>
        <w:r w:rsidR="00196144">
          <w:rPr>
            <w:noProof/>
            <w:webHidden/>
          </w:rPr>
        </w:r>
        <w:r w:rsidR="00196144">
          <w:rPr>
            <w:noProof/>
            <w:webHidden/>
          </w:rPr>
          <w:fldChar w:fldCharType="separate"/>
        </w:r>
        <w:r w:rsidR="001C2BC0">
          <w:rPr>
            <w:noProof/>
            <w:webHidden/>
          </w:rPr>
          <w:t>71</w:t>
        </w:r>
        <w:r w:rsidR="00196144">
          <w:rPr>
            <w:noProof/>
            <w:webHidden/>
          </w:rPr>
          <w:fldChar w:fldCharType="end"/>
        </w:r>
      </w:hyperlink>
    </w:p>
    <w:p w14:paraId="320CAFE4" w14:textId="7213EA8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0" w:history="1">
        <w:r w:rsidR="00196144" w:rsidRPr="00645070">
          <w:rPr>
            <w:rStyle w:val="aff8"/>
            <w:noProof/>
            <w:lang w:val="ru-RU"/>
          </w:rPr>
          <w:t>5.1.3. Расчёт трудоёмкости</w:t>
        </w:r>
        <w:r w:rsidR="00196144">
          <w:rPr>
            <w:noProof/>
            <w:webHidden/>
          </w:rPr>
          <w:tab/>
        </w:r>
        <w:r w:rsidR="00196144">
          <w:rPr>
            <w:noProof/>
            <w:webHidden/>
          </w:rPr>
          <w:fldChar w:fldCharType="begin"/>
        </w:r>
        <w:r w:rsidR="00196144">
          <w:rPr>
            <w:noProof/>
            <w:webHidden/>
          </w:rPr>
          <w:instrText xml:space="preserve"> PAGEREF _Toc232439700 \h </w:instrText>
        </w:r>
        <w:r w:rsidR="00196144">
          <w:rPr>
            <w:noProof/>
            <w:webHidden/>
          </w:rPr>
        </w:r>
        <w:r w:rsidR="00196144">
          <w:rPr>
            <w:noProof/>
            <w:webHidden/>
          </w:rPr>
          <w:fldChar w:fldCharType="separate"/>
        </w:r>
        <w:r w:rsidR="001C2BC0">
          <w:rPr>
            <w:noProof/>
            <w:webHidden/>
          </w:rPr>
          <w:t>71</w:t>
        </w:r>
        <w:r w:rsidR="00196144">
          <w:rPr>
            <w:noProof/>
            <w:webHidden/>
          </w:rPr>
          <w:fldChar w:fldCharType="end"/>
        </w:r>
      </w:hyperlink>
    </w:p>
    <w:p w14:paraId="2BC47AD2" w14:textId="52FBB4A3"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1" w:history="1">
        <w:r w:rsidR="00196144" w:rsidRPr="00645070">
          <w:rPr>
            <w:rStyle w:val="aff8"/>
            <w:noProof/>
            <w:lang w:val="ru-RU"/>
          </w:rPr>
          <w:t>5.1.4. Итоговая трудоёмкость</w:t>
        </w:r>
        <w:r w:rsidR="00196144">
          <w:rPr>
            <w:noProof/>
            <w:webHidden/>
          </w:rPr>
          <w:tab/>
        </w:r>
        <w:r w:rsidR="00196144">
          <w:rPr>
            <w:noProof/>
            <w:webHidden/>
          </w:rPr>
          <w:fldChar w:fldCharType="begin"/>
        </w:r>
        <w:r w:rsidR="00196144">
          <w:rPr>
            <w:noProof/>
            <w:webHidden/>
          </w:rPr>
          <w:instrText xml:space="preserve"> PAGEREF _Toc232439701 \h </w:instrText>
        </w:r>
        <w:r w:rsidR="00196144">
          <w:rPr>
            <w:noProof/>
            <w:webHidden/>
          </w:rPr>
        </w:r>
        <w:r w:rsidR="00196144">
          <w:rPr>
            <w:noProof/>
            <w:webHidden/>
          </w:rPr>
          <w:fldChar w:fldCharType="separate"/>
        </w:r>
        <w:r w:rsidR="001C2BC0">
          <w:rPr>
            <w:noProof/>
            <w:webHidden/>
          </w:rPr>
          <w:t>73</w:t>
        </w:r>
        <w:r w:rsidR="00196144">
          <w:rPr>
            <w:noProof/>
            <w:webHidden/>
          </w:rPr>
          <w:fldChar w:fldCharType="end"/>
        </w:r>
      </w:hyperlink>
    </w:p>
    <w:p w14:paraId="2BA89E96" w14:textId="4BBB8647"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2" w:history="1">
        <w:r w:rsidR="00196144" w:rsidRPr="00645070">
          <w:rPr>
            <w:rStyle w:val="aff8"/>
            <w:noProof/>
            <w:lang w:val="ru-RU"/>
          </w:rPr>
          <w:t>5.1.5. Календарное планирование</w:t>
        </w:r>
        <w:r w:rsidR="00196144">
          <w:rPr>
            <w:noProof/>
            <w:webHidden/>
          </w:rPr>
          <w:tab/>
        </w:r>
        <w:r w:rsidR="00196144">
          <w:rPr>
            <w:noProof/>
            <w:webHidden/>
          </w:rPr>
          <w:fldChar w:fldCharType="begin"/>
        </w:r>
        <w:r w:rsidR="00196144">
          <w:rPr>
            <w:noProof/>
            <w:webHidden/>
          </w:rPr>
          <w:instrText xml:space="preserve"> PAGEREF _Toc232439702 \h </w:instrText>
        </w:r>
        <w:r w:rsidR="00196144">
          <w:rPr>
            <w:noProof/>
            <w:webHidden/>
          </w:rPr>
        </w:r>
        <w:r w:rsidR="00196144">
          <w:rPr>
            <w:noProof/>
            <w:webHidden/>
          </w:rPr>
          <w:fldChar w:fldCharType="separate"/>
        </w:r>
        <w:r w:rsidR="001C2BC0">
          <w:rPr>
            <w:noProof/>
            <w:webHidden/>
          </w:rPr>
          <w:t>73</w:t>
        </w:r>
        <w:r w:rsidR="00196144">
          <w:rPr>
            <w:noProof/>
            <w:webHidden/>
          </w:rPr>
          <w:fldChar w:fldCharType="end"/>
        </w:r>
      </w:hyperlink>
    </w:p>
    <w:p w14:paraId="7ED8A13A" w14:textId="502985C0"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3" w:history="1">
        <w:r w:rsidR="00196144" w:rsidRPr="00645070">
          <w:rPr>
            <w:rStyle w:val="aff8"/>
            <w:noProof/>
            <w:lang w:val="ru-RU"/>
          </w:rPr>
          <w:t>5.2. Расчёт себестоимости разработки</w:t>
        </w:r>
        <w:r w:rsidR="00196144">
          <w:rPr>
            <w:noProof/>
            <w:webHidden/>
          </w:rPr>
          <w:tab/>
        </w:r>
        <w:r w:rsidR="00196144">
          <w:rPr>
            <w:noProof/>
            <w:webHidden/>
          </w:rPr>
          <w:fldChar w:fldCharType="begin"/>
        </w:r>
        <w:r w:rsidR="00196144">
          <w:rPr>
            <w:noProof/>
            <w:webHidden/>
          </w:rPr>
          <w:instrText xml:space="preserve"> PAGEREF _Toc232439703 \h </w:instrText>
        </w:r>
        <w:r w:rsidR="00196144">
          <w:rPr>
            <w:noProof/>
            <w:webHidden/>
          </w:rPr>
        </w:r>
        <w:r w:rsidR="00196144">
          <w:rPr>
            <w:noProof/>
            <w:webHidden/>
          </w:rPr>
          <w:fldChar w:fldCharType="separate"/>
        </w:r>
        <w:r w:rsidR="001C2BC0">
          <w:rPr>
            <w:noProof/>
            <w:webHidden/>
          </w:rPr>
          <w:t>73</w:t>
        </w:r>
        <w:r w:rsidR="00196144">
          <w:rPr>
            <w:noProof/>
            <w:webHidden/>
          </w:rPr>
          <w:fldChar w:fldCharType="end"/>
        </w:r>
      </w:hyperlink>
    </w:p>
    <w:p w14:paraId="57AE2BE0" w14:textId="78872F7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4" w:history="1">
        <w:r w:rsidR="00196144" w:rsidRPr="00645070">
          <w:rPr>
            <w:rStyle w:val="aff8"/>
            <w:noProof/>
            <w:lang w:val="ru-RU"/>
          </w:rPr>
          <w:t>5.2.1. Состав статей калькуляции</w:t>
        </w:r>
        <w:r w:rsidR="00196144">
          <w:rPr>
            <w:noProof/>
            <w:webHidden/>
          </w:rPr>
          <w:tab/>
        </w:r>
        <w:r w:rsidR="00196144">
          <w:rPr>
            <w:noProof/>
            <w:webHidden/>
          </w:rPr>
          <w:fldChar w:fldCharType="begin"/>
        </w:r>
        <w:r w:rsidR="00196144">
          <w:rPr>
            <w:noProof/>
            <w:webHidden/>
          </w:rPr>
          <w:instrText xml:space="preserve"> PAGEREF _Toc232439704 \h </w:instrText>
        </w:r>
        <w:r w:rsidR="00196144">
          <w:rPr>
            <w:noProof/>
            <w:webHidden/>
          </w:rPr>
        </w:r>
        <w:r w:rsidR="00196144">
          <w:rPr>
            <w:noProof/>
            <w:webHidden/>
          </w:rPr>
          <w:fldChar w:fldCharType="separate"/>
        </w:r>
        <w:r w:rsidR="001C2BC0">
          <w:rPr>
            <w:noProof/>
            <w:webHidden/>
          </w:rPr>
          <w:t>73</w:t>
        </w:r>
        <w:r w:rsidR="00196144">
          <w:rPr>
            <w:noProof/>
            <w:webHidden/>
          </w:rPr>
          <w:fldChar w:fldCharType="end"/>
        </w:r>
      </w:hyperlink>
    </w:p>
    <w:p w14:paraId="4FD60950" w14:textId="7CB9925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5" w:history="1">
        <w:r w:rsidR="00196144" w:rsidRPr="00645070">
          <w:rPr>
            <w:rStyle w:val="aff8"/>
            <w:noProof/>
            <w:lang w:val="ru-RU"/>
          </w:rPr>
          <w:t>5.2.2. Затраты на оплату труда</w:t>
        </w:r>
        <w:r w:rsidR="00196144">
          <w:rPr>
            <w:noProof/>
            <w:webHidden/>
          </w:rPr>
          <w:tab/>
        </w:r>
        <w:r w:rsidR="00196144">
          <w:rPr>
            <w:noProof/>
            <w:webHidden/>
          </w:rPr>
          <w:fldChar w:fldCharType="begin"/>
        </w:r>
        <w:r w:rsidR="00196144">
          <w:rPr>
            <w:noProof/>
            <w:webHidden/>
          </w:rPr>
          <w:instrText xml:space="preserve"> PAGEREF _Toc232439705 \h </w:instrText>
        </w:r>
        <w:r w:rsidR="00196144">
          <w:rPr>
            <w:noProof/>
            <w:webHidden/>
          </w:rPr>
        </w:r>
        <w:r w:rsidR="00196144">
          <w:rPr>
            <w:noProof/>
            <w:webHidden/>
          </w:rPr>
          <w:fldChar w:fldCharType="separate"/>
        </w:r>
        <w:r w:rsidR="001C2BC0">
          <w:rPr>
            <w:noProof/>
            <w:webHidden/>
          </w:rPr>
          <w:t>73</w:t>
        </w:r>
        <w:r w:rsidR="00196144">
          <w:rPr>
            <w:noProof/>
            <w:webHidden/>
          </w:rPr>
          <w:fldChar w:fldCharType="end"/>
        </w:r>
      </w:hyperlink>
    </w:p>
    <w:p w14:paraId="61303334" w14:textId="332EBBFE"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6" w:history="1">
        <w:r w:rsidR="00196144" w:rsidRPr="00645070">
          <w:rPr>
            <w:rStyle w:val="aff8"/>
            <w:noProof/>
            <w:lang w:val="ru-RU"/>
          </w:rPr>
          <w:t>5.2.3. Отчисления на социальные нужды</w:t>
        </w:r>
        <w:r w:rsidR="00196144">
          <w:rPr>
            <w:noProof/>
            <w:webHidden/>
          </w:rPr>
          <w:tab/>
        </w:r>
        <w:r w:rsidR="00196144">
          <w:rPr>
            <w:noProof/>
            <w:webHidden/>
          </w:rPr>
          <w:fldChar w:fldCharType="begin"/>
        </w:r>
        <w:r w:rsidR="00196144">
          <w:rPr>
            <w:noProof/>
            <w:webHidden/>
          </w:rPr>
          <w:instrText xml:space="preserve"> PAGEREF _Toc232439706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1129365F" w14:textId="3C8567D1"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7" w:history="1">
        <w:r w:rsidR="00196144" w:rsidRPr="00645070">
          <w:rPr>
            <w:rStyle w:val="aff8"/>
            <w:noProof/>
            <w:lang w:val="ru-RU"/>
          </w:rPr>
          <w:t>5.2.4. Затраты на электроэнергию</w:t>
        </w:r>
        <w:r w:rsidR="00196144">
          <w:rPr>
            <w:noProof/>
            <w:webHidden/>
          </w:rPr>
          <w:tab/>
        </w:r>
        <w:r w:rsidR="00196144">
          <w:rPr>
            <w:noProof/>
            <w:webHidden/>
          </w:rPr>
          <w:fldChar w:fldCharType="begin"/>
        </w:r>
        <w:r w:rsidR="00196144">
          <w:rPr>
            <w:noProof/>
            <w:webHidden/>
          </w:rPr>
          <w:instrText xml:space="preserve"> PAGEREF _Toc232439707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7517A43D" w14:textId="61C2C17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8" w:history="1">
        <w:r w:rsidR="00196144" w:rsidRPr="00645070">
          <w:rPr>
            <w:rStyle w:val="aff8"/>
            <w:noProof/>
            <w:lang w:val="ru-RU"/>
          </w:rPr>
          <w:t>5.2.5. Амортизация вычислительной техники</w:t>
        </w:r>
        <w:r w:rsidR="00196144">
          <w:rPr>
            <w:noProof/>
            <w:webHidden/>
          </w:rPr>
          <w:tab/>
        </w:r>
        <w:r w:rsidR="00196144">
          <w:rPr>
            <w:noProof/>
            <w:webHidden/>
          </w:rPr>
          <w:fldChar w:fldCharType="begin"/>
        </w:r>
        <w:r w:rsidR="00196144">
          <w:rPr>
            <w:noProof/>
            <w:webHidden/>
          </w:rPr>
          <w:instrText xml:space="preserve"> PAGEREF _Toc232439708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2704AE2D" w14:textId="3D34303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09" w:history="1">
        <w:r w:rsidR="00196144" w:rsidRPr="00645070">
          <w:rPr>
            <w:rStyle w:val="aff8"/>
            <w:noProof/>
            <w:lang w:val="ru-RU"/>
          </w:rPr>
          <w:t>5.2.6. Материальные затраты</w:t>
        </w:r>
        <w:r w:rsidR="00196144">
          <w:rPr>
            <w:noProof/>
            <w:webHidden/>
          </w:rPr>
          <w:tab/>
        </w:r>
        <w:r w:rsidR="00196144">
          <w:rPr>
            <w:noProof/>
            <w:webHidden/>
          </w:rPr>
          <w:fldChar w:fldCharType="begin"/>
        </w:r>
        <w:r w:rsidR="00196144">
          <w:rPr>
            <w:noProof/>
            <w:webHidden/>
          </w:rPr>
          <w:instrText xml:space="preserve"> PAGEREF _Toc232439709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799AAB1E" w14:textId="0ECDD5E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0" w:history="1">
        <w:r w:rsidR="00196144" w:rsidRPr="00645070">
          <w:rPr>
            <w:rStyle w:val="aff8"/>
            <w:noProof/>
            <w:lang w:val="ru-RU"/>
          </w:rPr>
          <w:t>5.2.7. Накладные расходы</w:t>
        </w:r>
        <w:r w:rsidR="00196144">
          <w:rPr>
            <w:noProof/>
            <w:webHidden/>
          </w:rPr>
          <w:tab/>
        </w:r>
        <w:r w:rsidR="00196144">
          <w:rPr>
            <w:noProof/>
            <w:webHidden/>
          </w:rPr>
          <w:fldChar w:fldCharType="begin"/>
        </w:r>
        <w:r w:rsidR="00196144">
          <w:rPr>
            <w:noProof/>
            <w:webHidden/>
          </w:rPr>
          <w:instrText xml:space="preserve"> PAGEREF _Toc232439710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3DA395A2" w14:textId="310DC28F"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1" w:history="1">
        <w:r w:rsidR="00196144" w:rsidRPr="00645070">
          <w:rPr>
            <w:rStyle w:val="aff8"/>
            <w:noProof/>
            <w:lang w:val="ru-RU"/>
          </w:rPr>
          <w:t>5.2.8. Смета затрат на разработку</w:t>
        </w:r>
        <w:r w:rsidR="00196144">
          <w:rPr>
            <w:noProof/>
            <w:webHidden/>
          </w:rPr>
          <w:tab/>
        </w:r>
        <w:r w:rsidR="00196144">
          <w:rPr>
            <w:noProof/>
            <w:webHidden/>
          </w:rPr>
          <w:fldChar w:fldCharType="begin"/>
        </w:r>
        <w:r w:rsidR="00196144">
          <w:rPr>
            <w:noProof/>
            <w:webHidden/>
          </w:rPr>
          <w:instrText xml:space="preserve"> PAGEREF _Toc232439711 \h </w:instrText>
        </w:r>
        <w:r w:rsidR="00196144">
          <w:rPr>
            <w:noProof/>
            <w:webHidden/>
          </w:rPr>
        </w:r>
        <w:r w:rsidR="00196144">
          <w:rPr>
            <w:noProof/>
            <w:webHidden/>
          </w:rPr>
          <w:fldChar w:fldCharType="separate"/>
        </w:r>
        <w:r w:rsidR="001C2BC0">
          <w:rPr>
            <w:noProof/>
            <w:webHidden/>
          </w:rPr>
          <w:t>74</w:t>
        </w:r>
        <w:r w:rsidR="00196144">
          <w:rPr>
            <w:noProof/>
            <w:webHidden/>
          </w:rPr>
          <w:fldChar w:fldCharType="end"/>
        </w:r>
      </w:hyperlink>
    </w:p>
    <w:p w14:paraId="47B04BE1" w14:textId="74F14DEB"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2" w:history="1">
        <w:r w:rsidR="00196144" w:rsidRPr="00645070">
          <w:rPr>
            <w:rStyle w:val="aff8"/>
            <w:noProof/>
            <w:lang w:val="ru-RU"/>
          </w:rPr>
          <w:t>5.3. Оценка экономической эффективности проекта</w:t>
        </w:r>
        <w:r w:rsidR="00196144">
          <w:rPr>
            <w:noProof/>
            <w:webHidden/>
          </w:rPr>
          <w:tab/>
        </w:r>
        <w:r w:rsidR="00196144">
          <w:rPr>
            <w:noProof/>
            <w:webHidden/>
          </w:rPr>
          <w:fldChar w:fldCharType="begin"/>
        </w:r>
        <w:r w:rsidR="00196144">
          <w:rPr>
            <w:noProof/>
            <w:webHidden/>
          </w:rPr>
          <w:instrText xml:space="preserve"> PAGEREF _Toc232439712 \h </w:instrText>
        </w:r>
        <w:r w:rsidR="00196144">
          <w:rPr>
            <w:noProof/>
            <w:webHidden/>
          </w:rPr>
        </w:r>
        <w:r w:rsidR="00196144">
          <w:rPr>
            <w:noProof/>
            <w:webHidden/>
          </w:rPr>
          <w:fldChar w:fldCharType="separate"/>
        </w:r>
        <w:r w:rsidR="001C2BC0">
          <w:rPr>
            <w:noProof/>
            <w:webHidden/>
          </w:rPr>
          <w:t>75</w:t>
        </w:r>
        <w:r w:rsidR="00196144">
          <w:rPr>
            <w:noProof/>
            <w:webHidden/>
          </w:rPr>
          <w:fldChar w:fldCharType="end"/>
        </w:r>
      </w:hyperlink>
    </w:p>
    <w:p w14:paraId="515BE362" w14:textId="0B1CEBD0"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3" w:history="1">
        <w:r w:rsidR="00196144" w:rsidRPr="00645070">
          <w:rPr>
            <w:rStyle w:val="aff8"/>
            <w:noProof/>
            <w:lang w:val="ru-RU"/>
          </w:rPr>
          <w:t>5.3.1. Модель экономического эффекта</w:t>
        </w:r>
        <w:r w:rsidR="00196144">
          <w:rPr>
            <w:noProof/>
            <w:webHidden/>
          </w:rPr>
          <w:tab/>
        </w:r>
        <w:r w:rsidR="00196144">
          <w:rPr>
            <w:noProof/>
            <w:webHidden/>
          </w:rPr>
          <w:fldChar w:fldCharType="begin"/>
        </w:r>
        <w:r w:rsidR="00196144">
          <w:rPr>
            <w:noProof/>
            <w:webHidden/>
          </w:rPr>
          <w:instrText xml:space="preserve"> PAGEREF _Toc232439713 \h </w:instrText>
        </w:r>
        <w:r w:rsidR="00196144">
          <w:rPr>
            <w:noProof/>
            <w:webHidden/>
          </w:rPr>
        </w:r>
        <w:r w:rsidR="00196144">
          <w:rPr>
            <w:noProof/>
            <w:webHidden/>
          </w:rPr>
          <w:fldChar w:fldCharType="separate"/>
        </w:r>
        <w:r w:rsidR="001C2BC0">
          <w:rPr>
            <w:noProof/>
            <w:webHidden/>
          </w:rPr>
          <w:t>75</w:t>
        </w:r>
        <w:r w:rsidR="00196144">
          <w:rPr>
            <w:noProof/>
            <w:webHidden/>
          </w:rPr>
          <w:fldChar w:fldCharType="end"/>
        </w:r>
      </w:hyperlink>
    </w:p>
    <w:p w14:paraId="4D2F0EFA" w14:textId="650F7A05"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4" w:history="1">
        <w:r w:rsidR="00196144" w:rsidRPr="00645070">
          <w:rPr>
            <w:rStyle w:val="aff8"/>
            <w:noProof/>
            <w:lang w:val="ru-RU"/>
          </w:rPr>
          <w:t>5.3.2. Годовой экономический эффект</w:t>
        </w:r>
        <w:r w:rsidR="00196144">
          <w:rPr>
            <w:noProof/>
            <w:webHidden/>
          </w:rPr>
          <w:tab/>
        </w:r>
        <w:r w:rsidR="00196144">
          <w:rPr>
            <w:noProof/>
            <w:webHidden/>
          </w:rPr>
          <w:fldChar w:fldCharType="begin"/>
        </w:r>
        <w:r w:rsidR="00196144">
          <w:rPr>
            <w:noProof/>
            <w:webHidden/>
          </w:rPr>
          <w:instrText xml:space="preserve"> PAGEREF _Toc232439714 \h </w:instrText>
        </w:r>
        <w:r w:rsidR="00196144">
          <w:rPr>
            <w:noProof/>
            <w:webHidden/>
          </w:rPr>
        </w:r>
        <w:r w:rsidR="00196144">
          <w:rPr>
            <w:noProof/>
            <w:webHidden/>
          </w:rPr>
          <w:fldChar w:fldCharType="separate"/>
        </w:r>
        <w:r w:rsidR="001C2BC0">
          <w:rPr>
            <w:noProof/>
            <w:webHidden/>
          </w:rPr>
          <w:t>75</w:t>
        </w:r>
        <w:r w:rsidR="00196144">
          <w:rPr>
            <w:noProof/>
            <w:webHidden/>
          </w:rPr>
          <w:fldChar w:fldCharType="end"/>
        </w:r>
      </w:hyperlink>
    </w:p>
    <w:p w14:paraId="215E67A3" w14:textId="416F8D6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5" w:history="1">
        <w:r w:rsidR="00196144" w:rsidRPr="00645070">
          <w:rPr>
            <w:rStyle w:val="aff8"/>
            <w:noProof/>
            <w:lang w:val="ru-RU"/>
          </w:rPr>
          <w:t>5.3.3. Показатели эффективности инвестиций</w:t>
        </w:r>
        <w:r w:rsidR="00196144">
          <w:rPr>
            <w:noProof/>
            <w:webHidden/>
          </w:rPr>
          <w:tab/>
        </w:r>
        <w:r w:rsidR="00196144">
          <w:rPr>
            <w:noProof/>
            <w:webHidden/>
          </w:rPr>
          <w:fldChar w:fldCharType="begin"/>
        </w:r>
        <w:r w:rsidR="00196144">
          <w:rPr>
            <w:noProof/>
            <w:webHidden/>
          </w:rPr>
          <w:instrText xml:space="preserve"> PAGEREF _Toc232439715 \h </w:instrText>
        </w:r>
        <w:r w:rsidR="00196144">
          <w:rPr>
            <w:noProof/>
            <w:webHidden/>
          </w:rPr>
        </w:r>
        <w:r w:rsidR="00196144">
          <w:rPr>
            <w:noProof/>
            <w:webHidden/>
          </w:rPr>
          <w:fldChar w:fldCharType="separate"/>
        </w:r>
        <w:r w:rsidR="001C2BC0">
          <w:rPr>
            <w:noProof/>
            <w:webHidden/>
          </w:rPr>
          <w:t>75</w:t>
        </w:r>
        <w:r w:rsidR="00196144">
          <w:rPr>
            <w:noProof/>
            <w:webHidden/>
          </w:rPr>
          <w:fldChar w:fldCharType="end"/>
        </w:r>
      </w:hyperlink>
    </w:p>
    <w:p w14:paraId="3DBA9163" w14:textId="1E3C8F6F"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6" w:history="1">
        <w:r w:rsidR="00196144" w:rsidRPr="00645070">
          <w:rPr>
            <w:rStyle w:val="aff8"/>
            <w:noProof/>
            <w:lang w:val="ru-RU"/>
          </w:rPr>
          <w:t>5.4. Основные технико-экономические показатели проекта</w:t>
        </w:r>
        <w:r w:rsidR="00196144">
          <w:rPr>
            <w:noProof/>
            <w:webHidden/>
          </w:rPr>
          <w:tab/>
        </w:r>
        <w:r w:rsidR="00196144">
          <w:rPr>
            <w:noProof/>
            <w:webHidden/>
          </w:rPr>
          <w:fldChar w:fldCharType="begin"/>
        </w:r>
        <w:r w:rsidR="00196144">
          <w:rPr>
            <w:noProof/>
            <w:webHidden/>
          </w:rPr>
          <w:instrText xml:space="preserve"> PAGEREF _Toc232439716 \h </w:instrText>
        </w:r>
        <w:r w:rsidR="00196144">
          <w:rPr>
            <w:noProof/>
            <w:webHidden/>
          </w:rPr>
        </w:r>
        <w:r w:rsidR="00196144">
          <w:rPr>
            <w:noProof/>
            <w:webHidden/>
          </w:rPr>
          <w:fldChar w:fldCharType="separate"/>
        </w:r>
        <w:r w:rsidR="001C2BC0">
          <w:rPr>
            <w:noProof/>
            <w:webHidden/>
          </w:rPr>
          <w:t>77</w:t>
        </w:r>
        <w:r w:rsidR="00196144">
          <w:rPr>
            <w:noProof/>
            <w:webHidden/>
          </w:rPr>
          <w:fldChar w:fldCharType="end"/>
        </w:r>
      </w:hyperlink>
    </w:p>
    <w:p w14:paraId="39684D25" w14:textId="73F82D7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7" w:history="1">
        <w:r w:rsidR="00196144" w:rsidRPr="00645070">
          <w:rPr>
            <w:rStyle w:val="aff8"/>
            <w:noProof/>
          </w:rPr>
          <w:t>5.5. Обоснование экономической целесообразности</w:t>
        </w:r>
        <w:r w:rsidR="00196144">
          <w:rPr>
            <w:noProof/>
            <w:webHidden/>
          </w:rPr>
          <w:tab/>
        </w:r>
        <w:r w:rsidR="00196144">
          <w:rPr>
            <w:noProof/>
            <w:webHidden/>
          </w:rPr>
          <w:fldChar w:fldCharType="begin"/>
        </w:r>
        <w:r w:rsidR="00196144">
          <w:rPr>
            <w:noProof/>
            <w:webHidden/>
          </w:rPr>
          <w:instrText xml:space="preserve"> PAGEREF _Toc232439717 \h </w:instrText>
        </w:r>
        <w:r w:rsidR="00196144">
          <w:rPr>
            <w:noProof/>
            <w:webHidden/>
          </w:rPr>
        </w:r>
        <w:r w:rsidR="00196144">
          <w:rPr>
            <w:noProof/>
            <w:webHidden/>
          </w:rPr>
          <w:fldChar w:fldCharType="separate"/>
        </w:r>
        <w:r w:rsidR="001C2BC0">
          <w:rPr>
            <w:noProof/>
            <w:webHidden/>
          </w:rPr>
          <w:t>77</w:t>
        </w:r>
        <w:r w:rsidR="00196144">
          <w:rPr>
            <w:noProof/>
            <w:webHidden/>
          </w:rPr>
          <w:fldChar w:fldCharType="end"/>
        </w:r>
      </w:hyperlink>
    </w:p>
    <w:p w14:paraId="71645789" w14:textId="007416F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18" w:history="1">
        <w:r w:rsidR="00196144" w:rsidRPr="00645070">
          <w:rPr>
            <w:rStyle w:val="aff8"/>
            <w:noProof/>
            <w:lang w:val="ru-RU"/>
          </w:rPr>
          <w:t>ВЫВОДЫ ПО РАЗДЕЛУ 5</w:t>
        </w:r>
        <w:r w:rsidR="00196144">
          <w:rPr>
            <w:noProof/>
            <w:webHidden/>
          </w:rPr>
          <w:tab/>
        </w:r>
        <w:r w:rsidR="00196144">
          <w:rPr>
            <w:noProof/>
            <w:webHidden/>
          </w:rPr>
          <w:fldChar w:fldCharType="begin"/>
        </w:r>
        <w:r w:rsidR="00196144">
          <w:rPr>
            <w:noProof/>
            <w:webHidden/>
          </w:rPr>
          <w:instrText xml:space="preserve"> PAGEREF _Toc232439718 \h </w:instrText>
        </w:r>
        <w:r w:rsidR="00196144">
          <w:rPr>
            <w:noProof/>
            <w:webHidden/>
          </w:rPr>
        </w:r>
        <w:r w:rsidR="00196144">
          <w:rPr>
            <w:noProof/>
            <w:webHidden/>
          </w:rPr>
          <w:fldChar w:fldCharType="separate"/>
        </w:r>
        <w:r w:rsidR="001C2BC0">
          <w:rPr>
            <w:noProof/>
            <w:webHidden/>
          </w:rPr>
          <w:t>78</w:t>
        </w:r>
        <w:r w:rsidR="00196144">
          <w:rPr>
            <w:noProof/>
            <w:webHidden/>
          </w:rPr>
          <w:fldChar w:fldCharType="end"/>
        </w:r>
      </w:hyperlink>
    </w:p>
    <w:p w14:paraId="317F0D78" w14:textId="709EB950"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19" w:history="1">
        <w:r w:rsidR="00196144" w:rsidRPr="00645070">
          <w:rPr>
            <w:rStyle w:val="aff8"/>
            <w:noProof/>
            <w:lang w:val="ru-RU"/>
          </w:rPr>
          <w:t>РАЗДЕЛ 6. БЕЗОПАСНОСТЬ И ОХРАНА ТРУДА ПРИ ЭКСПЛУАТАЦИИ ПРОГРАММНОГО ОБЕСПЕЧЕНИЯ</w:t>
        </w:r>
        <w:r w:rsidR="00196144">
          <w:rPr>
            <w:noProof/>
            <w:webHidden/>
          </w:rPr>
          <w:tab/>
        </w:r>
        <w:r w:rsidR="00196144">
          <w:rPr>
            <w:noProof/>
            <w:webHidden/>
          </w:rPr>
          <w:fldChar w:fldCharType="begin"/>
        </w:r>
        <w:r w:rsidR="00196144">
          <w:rPr>
            <w:noProof/>
            <w:webHidden/>
          </w:rPr>
          <w:instrText xml:space="preserve"> PAGEREF _Toc232439719 \h </w:instrText>
        </w:r>
        <w:r w:rsidR="00196144">
          <w:rPr>
            <w:noProof/>
            <w:webHidden/>
          </w:rPr>
        </w:r>
        <w:r w:rsidR="00196144">
          <w:rPr>
            <w:noProof/>
            <w:webHidden/>
          </w:rPr>
          <w:fldChar w:fldCharType="separate"/>
        </w:r>
        <w:r w:rsidR="001C2BC0">
          <w:rPr>
            <w:noProof/>
            <w:webHidden/>
          </w:rPr>
          <w:t>79</w:t>
        </w:r>
        <w:r w:rsidR="00196144">
          <w:rPr>
            <w:noProof/>
            <w:webHidden/>
          </w:rPr>
          <w:fldChar w:fldCharType="end"/>
        </w:r>
      </w:hyperlink>
    </w:p>
    <w:p w14:paraId="7234813E" w14:textId="469EB715"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0" w:history="1">
        <w:r w:rsidR="00196144" w:rsidRPr="00645070">
          <w:rPr>
            <w:rStyle w:val="aff8"/>
            <w:noProof/>
            <w:lang w:val="ru-RU"/>
          </w:rPr>
          <w:t>6.1. Анализ опасных и вредных факторов на рабочем месте</w:t>
        </w:r>
        <w:r w:rsidR="00196144">
          <w:rPr>
            <w:noProof/>
            <w:webHidden/>
          </w:rPr>
          <w:tab/>
        </w:r>
        <w:r w:rsidR="00196144">
          <w:rPr>
            <w:noProof/>
            <w:webHidden/>
          </w:rPr>
          <w:fldChar w:fldCharType="begin"/>
        </w:r>
        <w:r w:rsidR="00196144">
          <w:rPr>
            <w:noProof/>
            <w:webHidden/>
          </w:rPr>
          <w:instrText xml:space="preserve"> PAGEREF _Toc232439720 \h </w:instrText>
        </w:r>
        <w:r w:rsidR="00196144">
          <w:rPr>
            <w:noProof/>
            <w:webHidden/>
          </w:rPr>
        </w:r>
        <w:r w:rsidR="00196144">
          <w:rPr>
            <w:noProof/>
            <w:webHidden/>
          </w:rPr>
          <w:fldChar w:fldCharType="separate"/>
        </w:r>
        <w:r w:rsidR="001C2BC0">
          <w:rPr>
            <w:noProof/>
            <w:webHidden/>
          </w:rPr>
          <w:t>79</w:t>
        </w:r>
        <w:r w:rsidR="00196144">
          <w:rPr>
            <w:noProof/>
            <w:webHidden/>
          </w:rPr>
          <w:fldChar w:fldCharType="end"/>
        </w:r>
      </w:hyperlink>
    </w:p>
    <w:p w14:paraId="634F20C1" w14:textId="76BDD391"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1" w:history="1">
        <w:r w:rsidR="00196144" w:rsidRPr="00645070">
          <w:rPr>
            <w:rStyle w:val="aff8"/>
            <w:noProof/>
            <w:lang w:val="ru-RU"/>
          </w:rPr>
          <w:t>6.2. Мероприятия по обеспечению безопасности труда</w:t>
        </w:r>
        <w:r w:rsidR="00196144">
          <w:rPr>
            <w:noProof/>
            <w:webHidden/>
          </w:rPr>
          <w:tab/>
        </w:r>
        <w:r w:rsidR="00196144">
          <w:rPr>
            <w:noProof/>
            <w:webHidden/>
          </w:rPr>
          <w:fldChar w:fldCharType="begin"/>
        </w:r>
        <w:r w:rsidR="00196144">
          <w:rPr>
            <w:noProof/>
            <w:webHidden/>
          </w:rPr>
          <w:instrText xml:space="preserve"> PAGEREF _Toc232439721 \h </w:instrText>
        </w:r>
        <w:r w:rsidR="00196144">
          <w:rPr>
            <w:noProof/>
            <w:webHidden/>
          </w:rPr>
        </w:r>
        <w:r w:rsidR="00196144">
          <w:rPr>
            <w:noProof/>
            <w:webHidden/>
          </w:rPr>
          <w:fldChar w:fldCharType="separate"/>
        </w:r>
        <w:r w:rsidR="001C2BC0">
          <w:rPr>
            <w:noProof/>
            <w:webHidden/>
          </w:rPr>
          <w:t>80</w:t>
        </w:r>
        <w:r w:rsidR="00196144">
          <w:rPr>
            <w:noProof/>
            <w:webHidden/>
          </w:rPr>
          <w:fldChar w:fldCharType="end"/>
        </w:r>
      </w:hyperlink>
    </w:p>
    <w:p w14:paraId="6DA8886B" w14:textId="6A62301B"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2" w:history="1">
        <w:r w:rsidR="00196144" w:rsidRPr="00645070">
          <w:rPr>
            <w:rStyle w:val="aff8"/>
            <w:noProof/>
            <w:lang w:val="ru-RU"/>
          </w:rPr>
          <w:t>6.2.1. Организация рабочего места</w:t>
        </w:r>
        <w:r w:rsidR="00196144">
          <w:rPr>
            <w:noProof/>
            <w:webHidden/>
          </w:rPr>
          <w:tab/>
        </w:r>
        <w:r w:rsidR="00196144">
          <w:rPr>
            <w:noProof/>
            <w:webHidden/>
          </w:rPr>
          <w:fldChar w:fldCharType="begin"/>
        </w:r>
        <w:r w:rsidR="00196144">
          <w:rPr>
            <w:noProof/>
            <w:webHidden/>
          </w:rPr>
          <w:instrText xml:space="preserve"> PAGEREF _Toc232439722 \h </w:instrText>
        </w:r>
        <w:r w:rsidR="00196144">
          <w:rPr>
            <w:noProof/>
            <w:webHidden/>
          </w:rPr>
        </w:r>
        <w:r w:rsidR="00196144">
          <w:rPr>
            <w:noProof/>
            <w:webHidden/>
          </w:rPr>
          <w:fldChar w:fldCharType="separate"/>
        </w:r>
        <w:r w:rsidR="001C2BC0">
          <w:rPr>
            <w:noProof/>
            <w:webHidden/>
          </w:rPr>
          <w:t>80</w:t>
        </w:r>
        <w:r w:rsidR="00196144">
          <w:rPr>
            <w:noProof/>
            <w:webHidden/>
          </w:rPr>
          <w:fldChar w:fldCharType="end"/>
        </w:r>
      </w:hyperlink>
    </w:p>
    <w:p w14:paraId="758657D2" w14:textId="4CD34DA8"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3" w:history="1">
        <w:r w:rsidR="00196144" w:rsidRPr="00645070">
          <w:rPr>
            <w:rStyle w:val="aff8"/>
            <w:noProof/>
            <w:lang w:val="ru-RU"/>
          </w:rPr>
          <w:t>6.2.2. Микроклимат</w:t>
        </w:r>
        <w:r w:rsidR="00196144">
          <w:rPr>
            <w:noProof/>
            <w:webHidden/>
          </w:rPr>
          <w:tab/>
        </w:r>
        <w:r w:rsidR="00196144">
          <w:rPr>
            <w:noProof/>
            <w:webHidden/>
          </w:rPr>
          <w:fldChar w:fldCharType="begin"/>
        </w:r>
        <w:r w:rsidR="00196144">
          <w:rPr>
            <w:noProof/>
            <w:webHidden/>
          </w:rPr>
          <w:instrText xml:space="preserve"> PAGEREF _Toc232439723 \h </w:instrText>
        </w:r>
        <w:r w:rsidR="00196144">
          <w:rPr>
            <w:noProof/>
            <w:webHidden/>
          </w:rPr>
        </w:r>
        <w:r w:rsidR="00196144">
          <w:rPr>
            <w:noProof/>
            <w:webHidden/>
          </w:rPr>
          <w:fldChar w:fldCharType="separate"/>
        </w:r>
        <w:r w:rsidR="001C2BC0">
          <w:rPr>
            <w:noProof/>
            <w:webHidden/>
          </w:rPr>
          <w:t>80</w:t>
        </w:r>
        <w:r w:rsidR="00196144">
          <w:rPr>
            <w:noProof/>
            <w:webHidden/>
          </w:rPr>
          <w:fldChar w:fldCharType="end"/>
        </w:r>
      </w:hyperlink>
    </w:p>
    <w:p w14:paraId="3DE4034F" w14:textId="63FE8486"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4" w:history="1">
        <w:r w:rsidR="00196144" w:rsidRPr="00645070">
          <w:rPr>
            <w:rStyle w:val="aff8"/>
            <w:noProof/>
            <w:lang w:val="ru-RU"/>
          </w:rPr>
          <w:t>6.2.3. Расчёт искусственного освещения</w:t>
        </w:r>
        <w:r w:rsidR="00196144">
          <w:rPr>
            <w:noProof/>
            <w:webHidden/>
          </w:rPr>
          <w:tab/>
        </w:r>
        <w:r w:rsidR="00196144">
          <w:rPr>
            <w:noProof/>
            <w:webHidden/>
          </w:rPr>
          <w:fldChar w:fldCharType="begin"/>
        </w:r>
        <w:r w:rsidR="00196144">
          <w:rPr>
            <w:noProof/>
            <w:webHidden/>
          </w:rPr>
          <w:instrText xml:space="preserve"> PAGEREF _Toc232439724 \h </w:instrText>
        </w:r>
        <w:r w:rsidR="00196144">
          <w:rPr>
            <w:noProof/>
            <w:webHidden/>
          </w:rPr>
        </w:r>
        <w:r w:rsidR="00196144">
          <w:rPr>
            <w:noProof/>
            <w:webHidden/>
          </w:rPr>
          <w:fldChar w:fldCharType="separate"/>
        </w:r>
        <w:r w:rsidR="001C2BC0">
          <w:rPr>
            <w:noProof/>
            <w:webHidden/>
          </w:rPr>
          <w:t>81</w:t>
        </w:r>
        <w:r w:rsidR="00196144">
          <w:rPr>
            <w:noProof/>
            <w:webHidden/>
          </w:rPr>
          <w:fldChar w:fldCharType="end"/>
        </w:r>
      </w:hyperlink>
    </w:p>
    <w:p w14:paraId="6F5FB674" w14:textId="422D3D89"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5" w:history="1">
        <w:r w:rsidR="00196144" w:rsidRPr="00645070">
          <w:rPr>
            <w:rStyle w:val="aff8"/>
            <w:noProof/>
            <w:lang w:val="ru-RU"/>
          </w:rPr>
          <w:t>6.2.4. Режим труда и отдыха</w:t>
        </w:r>
        <w:r w:rsidR="00196144">
          <w:rPr>
            <w:noProof/>
            <w:webHidden/>
          </w:rPr>
          <w:tab/>
        </w:r>
        <w:r w:rsidR="00196144">
          <w:rPr>
            <w:noProof/>
            <w:webHidden/>
          </w:rPr>
          <w:fldChar w:fldCharType="begin"/>
        </w:r>
        <w:r w:rsidR="00196144">
          <w:rPr>
            <w:noProof/>
            <w:webHidden/>
          </w:rPr>
          <w:instrText xml:space="preserve"> PAGEREF _Toc232439725 \h </w:instrText>
        </w:r>
        <w:r w:rsidR="00196144">
          <w:rPr>
            <w:noProof/>
            <w:webHidden/>
          </w:rPr>
        </w:r>
        <w:r w:rsidR="00196144">
          <w:rPr>
            <w:noProof/>
            <w:webHidden/>
          </w:rPr>
          <w:fldChar w:fldCharType="separate"/>
        </w:r>
        <w:r w:rsidR="001C2BC0">
          <w:rPr>
            <w:noProof/>
            <w:webHidden/>
          </w:rPr>
          <w:t>81</w:t>
        </w:r>
        <w:r w:rsidR="00196144">
          <w:rPr>
            <w:noProof/>
            <w:webHidden/>
          </w:rPr>
          <w:fldChar w:fldCharType="end"/>
        </w:r>
      </w:hyperlink>
    </w:p>
    <w:p w14:paraId="45E7684A" w14:textId="4B437CCE"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6" w:history="1">
        <w:r w:rsidR="00196144" w:rsidRPr="00645070">
          <w:rPr>
            <w:rStyle w:val="aff8"/>
            <w:noProof/>
            <w:lang w:val="ru-RU"/>
          </w:rPr>
          <w:t>6.3. Электробезопасность и пожарная безопасность</w:t>
        </w:r>
        <w:r w:rsidR="00196144">
          <w:rPr>
            <w:noProof/>
            <w:webHidden/>
          </w:rPr>
          <w:tab/>
        </w:r>
        <w:r w:rsidR="00196144">
          <w:rPr>
            <w:noProof/>
            <w:webHidden/>
          </w:rPr>
          <w:fldChar w:fldCharType="begin"/>
        </w:r>
        <w:r w:rsidR="00196144">
          <w:rPr>
            <w:noProof/>
            <w:webHidden/>
          </w:rPr>
          <w:instrText xml:space="preserve"> PAGEREF _Toc232439726 \h </w:instrText>
        </w:r>
        <w:r w:rsidR="00196144">
          <w:rPr>
            <w:noProof/>
            <w:webHidden/>
          </w:rPr>
        </w:r>
        <w:r w:rsidR="00196144">
          <w:rPr>
            <w:noProof/>
            <w:webHidden/>
          </w:rPr>
          <w:fldChar w:fldCharType="separate"/>
        </w:r>
        <w:r w:rsidR="001C2BC0">
          <w:rPr>
            <w:noProof/>
            <w:webHidden/>
          </w:rPr>
          <w:t>82</w:t>
        </w:r>
        <w:r w:rsidR="00196144">
          <w:rPr>
            <w:noProof/>
            <w:webHidden/>
          </w:rPr>
          <w:fldChar w:fldCharType="end"/>
        </w:r>
      </w:hyperlink>
    </w:p>
    <w:p w14:paraId="5998CB4E" w14:textId="6864D58C"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7" w:history="1">
        <w:r w:rsidR="00196144" w:rsidRPr="00645070">
          <w:rPr>
            <w:rStyle w:val="aff8"/>
            <w:noProof/>
            <w:lang w:val="ru-RU"/>
          </w:rPr>
          <w:t>6.3.1. Электробезопасность</w:t>
        </w:r>
        <w:r w:rsidR="00196144">
          <w:rPr>
            <w:noProof/>
            <w:webHidden/>
          </w:rPr>
          <w:tab/>
        </w:r>
        <w:r w:rsidR="00196144">
          <w:rPr>
            <w:noProof/>
            <w:webHidden/>
          </w:rPr>
          <w:fldChar w:fldCharType="begin"/>
        </w:r>
        <w:r w:rsidR="00196144">
          <w:rPr>
            <w:noProof/>
            <w:webHidden/>
          </w:rPr>
          <w:instrText xml:space="preserve"> PAGEREF _Toc232439727 \h </w:instrText>
        </w:r>
        <w:r w:rsidR="00196144">
          <w:rPr>
            <w:noProof/>
            <w:webHidden/>
          </w:rPr>
        </w:r>
        <w:r w:rsidR="00196144">
          <w:rPr>
            <w:noProof/>
            <w:webHidden/>
          </w:rPr>
          <w:fldChar w:fldCharType="separate"/>
        </w:r>
        <w:r w:rsidR="001C2BC0">
          <w:rPr>
            <w:noProof/>
            <w:webHidden/>
          </w:rPr>
          <w:t>82</w:t>
        </w:r>
        <w:r w:rsidR="00196144">
          <w:rPr>
            <w:noProof/>
            <w:webHidden/>
          </w:rPr>
          <w:fldChar w:fldCharType="end"/>
        </w:r>
      </w:hyperlink>
    </w:p>
    <w:p w14:paraId="55BC42CE" w14:textId="54AE2824" w:rsidR="00196144" w:rsidRDefault="00000000" w:rsidP="00196144">
      <w:pPr>
        <w:pStyle w:val="38"/>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8" w:history="1">
        <w:r w:rsidR="00196144" w:rsidRPr="00645070">
          <w:rPr>
            <w:rStyle w:val="aff8"/>
            <w:noProof/>
            <w:lang w:val="ru-RU"/>
          </w:rPr>
          <w:t>6.3.2. Пожарная безопасность</w:t>
        </w:r>
        <w:r w:rsidR="00196144">
          <w:rPr>
            <w:noProof/>
            <w:webHidden/>
          </w:rPr>
          <w:tab/>
        </w:r>
        <w:r w:rsidR="00196144">
          <w:rPr>
            <w:noProof/>
            <w:webHidden/>
          </w:rPr>
          <w:fldChar w:fldCharType="begin"/>
        </w:r>
        <w:r w:rsidR="00196144">
          <w:rPr>
            <w:noProof/>
            <w:webHidden/>
          </w:rPr>
          <w:instrText xml:space="preserve"> PAGEREF _Toc232439728 \h </w:instrText>
        </w:r>
        <w:r w:rsidR="00196144">
          <w:rPr>
            <w:noProof/>
            <w:webHidden/>
          </w:rPr>
        </w:r>
        <w:r w:rsidR="00196144">
          <w:rPr>
            <w:noProof/>
            <w:webHidden/>
          </w:rPr>
          <w:fldChar w:fldCharType="separate"/>
        </w:r>
        <w:r w:rsidR="001C2BC0">
          <w:rPr>
            <w:noProof/>
            <w:webHidden/>
          </w:rPr>
          <w:t>82</w:t>
        </w:r>
        <w:r w:rsidR="00196144">
          <w:rPr>
            <w:noProof/>
            <w:webHidden/>
          </w:rPr>
          <w:fldChar w:fldCharType="end"/>
        </w:r>
      </w:hyperlink>
    </w:p>
    <w:p w14:paraId="325BC003" w14:textId="0D7B005C"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29" w:history="1">
        <w:r w:rsidR="00196144" w:rsidRPr="00645070">
          <w:rPr>
            <w:rStyle w:val="aff8"/>
            <w:noProof/>
            <w:lang w:val="ru-RU"/>
          </w:rPr>
          <w:t>ВЫВОДЫ ПО РАЗДЕЛУ 6</w:t>
        </w:r>
        <w:r w:rsidR="00196144">
          <w:rPr>
            <w:noProof/>
            <w:webHidden/>
          </w:rPr>
          <w:tab/>
        </w:r>
        <w:r w:rsidR="00196144">
          <w:rPr>
            <w:noProof/>
            <w:webHidden/>
          </w:rPr>
          <w:fldChar w:fldCharType="begin"/>
        </w:r>
        <w:r w:rsidR="00196144">
          <w:rPr>
            <w:noProof/>
            <w:webHidden/>
          </w:rPr>
          <w:instrText xml:space="preserve"> PAGEREF _Toc232439729 \h </w:instrText>
        </w:r>
        <w:r w:rsidR="00196144">
          <w:rPr>
            <w:noProof/>
            <w:webHidden/>
          </w:rPr>
        </w:r>
        <w:r w:rsidR="00196144">
          <w:rPr>
            <w:noProof/>
            <w:webHidden/>
          </w:rPr>
          <w:fldChar w:fldCharType="separate"/>
        </w:r>
        <w:r w:rsidR="001C2BC0">
          <w:rPr>
            <w:noProof/>
            <w:webHidden/>
          </w:rPr>
          <w:t>83</w:t>
        </w:r>
        <w:r w:rsidR="00196144">
          <w:rPr>
            <w:noProof/>
            <w:webHidden/>
          </w:rPr>
          <w:fldChar w:fldCharType="end"/>
        </w:r>
      </w:hyperlink>
    </w:p>
    <w:p w14:paraId="04E21181" w14:textId="45312797"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0" w:history="1">
        <w:r w:rsidR="00196144" w:rsidRPr="00645070">
          <w:rPr>
            <w:rStyle w:val="aff8"/>
            <w:noProof/>
            <w:lang w:val="ru-RU"/>
          </w:rPr>
          <w:t>ЗАКЛЮЧЕНИЕ</w:t>
        </w:r>
        <w:r w:rsidR="00196144">
          <w:rPr>
            <w:noProof/>
            <w:webHidden/>
          </w:rPr>
          <w:tab/>
        </w:r>
        <w:r w:rsidR="00196144">
          <w:rPr>
            <w:noProof/>
            <w:webHidden/>
          </w:rPr>
          <w:fldChar w:fldCharType="begin"/>
        </w:r>
        <w:r w:rsidR="00196144">
          <w:rPr>
            <w:noProof/>
            <w:webHidden/>
          </w:rPr>
          <w:instrText xml:space="preserve"> PAGEREF _Toc232439730 \h </w:instrText>
        </w:r>
        <w:r w:rsidR="00196144">
          <w:rPr>
            <w:noProof/>
            <w:webHidden/>
          </w:rPr>
        </w:r>
        <w:r w:rsidR="00196144">
          <w:rPr>
            <w:noProof/>
            <w:webHidden/>
          </w:rPr>
          <w:fldChar w:fldCharType="separate"/>
        </w:r>
        <w:r w:rsidR="001C2BC0">
          <w:rPr>
            <w:noProof/>
            <w:webHidden/>
          </w:rPr>
          <w:t>84</w:t>
        </w:r>
        <w:r w:rsidR="00196144">
          <w:rPr>
            <w:noProof/>
            <w:webHidden/>
          </w:rPr>
          <w:fldChar w:fldCharType="end"/>
        </w:r>
      </w:hyperlink>
    </w:p>
    <w:p w14:paraId="6FC6303E" w14:textId="72EDDF4C"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1" w:history="1">
        <w:r w:rsidR="00196144" w:rsidRPr="00645070">
          <w:rPr>
            <w:rStyle w:val="aff8"/>
            <w:noProof/>
            <w:lang w:val="ru-RU"/>
          </w:rPr>
          <w:t>СПИСОК ИСПОЛЬЗОВАННЫХ ИСТОЧНИКОВ</w:t>
        </w:r>
        <w:r w:rsidR="00196144">
          <w:rPr>
            <w:noProof/>
            <w:webHidden/>
          </w:rPr>
          <w:tab/>
        </w:r>
        <w:r w:rsidR="00196144">
          <w:rPr>
            <w:noProof/>
            <w:webHidden/>
          </w:rPr>
          <w:fldChar w:fldCharType="begin"/>
        </w:r>
        <w:r w:rsidR="00196144">
          <w:rPr>
            <w:noProof/>
            <w:webHidden/>
          </w:rPr>
          <w:instrText xml:space="preserve"> PAGEREF _Toc232439731 \h </w:instrText>
        </w:r>
        <w:r w:rsidR="00196144">
          <w:rPr>
            <w:noProof/>
            <w:webHidden/>
          </w:rPr>
        </w:r>
        <w:r w:rsidR="00196144">
          <w:rPr>
            <w:noProof/>
            <w:webHidden/>
          </w:rPr>
          <w:fldChar w:fldCharType="separate"/>
        </w:r>
        <w:r w:rsidR="001C2BC0">
          <w:rPr>
            <w:noProof/>
            <w:webHidden/>
          </w:rPr>
          <w:t>87</w:t>
        </w:r>
        <w:r w:rsidR="00196144">
          <w:rPr>
            <w:noProof/>
            <w:webHidden/>
          </w:rPr>
          <w:fldChar w:fldCharType="end"/>
        </w:r>
      </w:hyperlink>
    </w:p>
    <w:p w14:paraId="2135A513" w14:textId="4B38614B"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2" w:history="1">
        <w:r w:rsidR="00196144" w:rsidRPr="00645070">
          <w:rPr>
            <w:rStyle w:val="aff8"/>
            <w:noProof/>
            <w:lang w:val="ru-RU"/>
          </w:rPr>
          <w:t>Нормативные правовые акты и стандарты</w:t>
        </w:r>
        <w:r w:rsidR="00196144">
          <w:rPr>
            <w:noProof/>
            <w:webHidden/>
          </w:rPr>
          <w:tab/>
        </w:r>
        <w:r w:rsidR="00196144">
          <w:rPr>
            <w:noProof/>
            <w:webHidden/>
          </w:rPr>
          <w:fldChar w:fldCharType="begin"/>
        </w:r>
        <w:r w:rsidR="00196144">
          <w:rPr>
            <w:noProof/>
            <w:webHidden/>
          </w:rPr>
          <w:instrText xml:space="preserve"> PAGEREF _Toc232439732 \h </w:instrText>
        </w:r>
        <w:r w:rsidR="00196144">
          <w:rPr>
            <w:noProof/>
            <w:webHidden/>
          </w:rPr>
        </w:r>
        <w:r w:rsidR="00196144">
          <w:rPr>
            <w:noProof/>
            <w:webHidden/>
          </w:rPr>
          <w:fldChar w:fldCharType="separate"/>
        </w:r>
        <w:r w:rsidR="001C2BC0">
          <w:rPr>
            <w:noProof/>
            <w:webHidden/>
          </w:rPr>
          <w:t>87</w:t>
        </w:r>
        <w:r w:rsidR="00196144">
          <w:rPr>
            <w:noProof/>
            <w:webHidden/>
          </w:rPr>
          <w:fldChar w:fldCharType="end"/>
        </w:r>
      </w:hyperlink>
    </w:p>
    <w:p w14:paraId="220A88C5" w14:textId="1696E516"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3" w:history="1">
        <w:r w:rsidR="00196144" w:rsidRPr="00645070">
          <w:rPr>
            <w:rStyle w:val="aff8"/>
            <w:noProof/>
            <w:lang w:val="ru-RU"/>
          </w:rPr>
          <w:t>Литература</w:t>
        </w:r>
        <w:r w:rsidR="00196144">
          <w:rPr>
            <w:noProof/>
            <w:webHidden/>
          </w:rPr>
          <w:tab/>
        </w:r>
        <w:r w:rsidR="00196144">
          <w:rPr>
            <w:noProof/>
            <w:webHidden/>
          </w:rPr>
          <w:fldChar w:fldCharType="begin"/>
        </w:r>
        <w:r w:rsidR="00196144">
          <w:rPr>
            <w:noProof/>
            <w:webHidden/>
          </w:rPr>
          <w:instrText xml:space="preserve"> PAGEREF _Toc232439733 \h </w:instrText>
        </w:r>
        <w:r w:rsidR="00196144">
          <w:rPr>
            <w:noProof/>
            <w:webHidden/>
          </w:rPr>
        </w:r>
        <w:r w:rsidR="00196144">
          <w:rPr>
            <w:noProof/>
            <w:webHidden/>
          </w:rPr>
          <w:fldChar w:fldCharType="separate"/>
        </w:r>
        <w:r w:rsidR="001C2BC0">
          <w:rPr>
            <w:noProof/>
            <w:webHidden/>
          </w:rPr>
          <w:t>88</w:t>
        </w:r>
        <w:r w:rsidR="00196144">
          <w:rPr>
            <w:noProof/>
            <w:webHidden/>
          </w:rPr>
          <w:fldChar w:fldCharType="end"/>
        </w:r>
      </w:hyperlink>
    </w:p>
    <w:p w14:paraId="092DB042" w14:textId="4FC04CD7" w:rsidR="00196144" w:rsidRDefault="00000000" w:rsidP="00196144">
      <w:pPr>
        <w:pStyle w:val="2c"/>
        <w:tabs>
          <w:tab w:val="right" w:leader="dot" w:pos="9628"/>
        </w:tabs>
        <w:ind w:left="0" w:firstLine="0"/>
        <w:rPr>
          <w:rFonts w:asciiTheme="minorHAnsi" w:eastAsiaTheme="minorEastAsia" w:hAnsiTheme="minorHAnsi" w:cstheme="minorBidi"/>
          <w:noProof/>
          <w:kern w:val="2"/>
          <w:sz w:val="24"/>
          <w:szCs w:val="24"/>
          <w:lang w:val="en-AU" w:eastAsia="en-AU"/>
          <w14:ligatures w14:val="standardContextual"/>
        </w:rPr>
      </w:pPr>
      <w:hyperlink w:anchor="_Toc232439734" w:history="1">
        <w:r w:rsidR="00196144" w:rsidRPr="00645070">
          <w:rPr>
            <w:rStyle w:val="aff8"/>
            <w:noProof/>
            <w:lang w:val="ru-RU"/>
          </w:rPr>
          <w:t>Электронные ресурсы</w:t>
        </w:r>
        <w:r w:rsidR="00196144">
          <w:rPr>
            <w:noProof/>
            <w:webHidden/>
          </w:rPr>
          <w:tab/>
        </w:r>
        <w:r w:rsidR="00196144">
          <w:rPr>
            <w:noProof/>
            <w:webHidden/>
          </w:rPr>
          <w:fldChar w:fldCharType="begin"/>
        </w:r>
        <w:r w:rsidR="00196144">
          <w:rPr>
            <w:noProof/>
            <w:webHidden/>
          </w:rPr>
          <w:instrText xml:space="preserve"> PAGEREF _Toc232439734 \h </w:instrText>
        </w:r>
        <w:r w:rsidR="00196144">
          <w:rPr>
            <w:noProof/>
            <w:webHidden/>
          </w:rPr>
        </w:r>
        <w:r w:rsidR="00196144">
          <w:rPr>
            <w:noProof/>
            <w:webHidden/>
          </w:rPr>
          <w:fldChar w:fldCharType="separate"/>
        </w:r>
        <w:r w:rsidR="001C2BC0">
          <w:rPr>
            <w:noProof/>
            <w:webHidden/>
          </w:rPr>
          <w:t>89</w:t>
        </w:r>
        <w:r w:rsidR="00196144">
          <w:rPr>
            <w:noProof/>
            <w:webHidden/>
          </w:rPr>
          <w:fldChar w:fldCharType="end"/>
        </w:r>
      </w:hyperlink>
    </w:p>
    <w:p w14:paraId="38CF7A6A" w14:textId="772AB7B1"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5" w:history="1">
        <w:r w:rsidR="00196144" w:rsidRPr="00645070">
          <w:rPr>
            <w:rStyle w:val="aff8"/>
            <w:noProof/>
            <w:lang w:val="ru-RU"/>
          </w:rPr>
          <w:t>ПРИЛОЖЕНИЕ А. ЛИСТИНГИ ПРОГРАММНОГО КОДА</w:t>
        </w:r>
        <w:r w:rsidR="00196144">
          <w:rPr>
            <w:noProof/>
            <w:webHidden/>
          </w:rPr>
          <w:tab/>
        </w:r>
        <w:r w:rsidR="00196144">
          <w:rPr>
            <w:noProof/>
            <w:webHidden/>
          </w:rPr>
          <w:fldChar w:fldCharType="begin"/>
        </w:r>
        <w:r w:rsidR="00196144">
          <w:rPr>
            <w:noProof/>
            <w:webHidden/>
          </w:rPr>
          <w:instrText xml:space="preserve"> PAGEREF _Toc232439735 \h </w:instrText>
        </w:r>
        <w:r w:rsidR="00196144">
          <w:rPr>
            <w:noProof/>
            <w:webHidden/>
          </w:rPr>
        </w:r>
        <w:r w:rsidR="00196144">
          <w:rPr>
            <w:noProof/>
            <w:webHidden/>
          </w:rPr>
          <w:fldChar w:fldCharType="separate"/>
        </w:r>
        <w:r w:rsidR="001C2BC0">
          <w:rPr>
            <w:noProof/>
            <w:webHidden/>
          </w:rPr>
          <w:t>91</w:t>
        </w:r>
        <w:r w:rsidR="00196144">
          <w:rPr>
            <w:noProof/>
            <w:webHidden/>
          </w:rPr>
          <w:fldChar w:fldCharType="end"/>
        </w:r>
      </w:hyperlink>
    </w:p>
    <w:p w14:paraId="0A981552" w14:textId="78DF255D"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6" w:history="1">
        <w:r w:rsidR="00196144" w:rsidRPr="00645070">
          <w:rPr>
            <w:rStyle w:val="aff8"/>
            <w:noProof/>
            <w:lang w:val="ru-RU"/>
          </w:rPr>
          <w:t>ПРИЛОЖЕНИЕ Б. РУКОВОДСТВО ПОЛЬЗОВАТЕЛЯ</w:t>
        </w:r>
        <w:r w:rsidR="00196144">
          <w:rPr>
            <w:noProof/>
            <w:webHidden/>
          </w:rPr>
          <w:tab/>
        </w:r>
        <w:r w:rsidR="00196144">
          <w:rPr>
            <w:noProof/>
            <w:webHidden/>
          </w:rPr>
          <w:fldChar w:fldCharType="begin"/>
        </w:r>
        <w:r w:rsidR="00196144">
          <w:rPr>
            <w:noProof/>
            <w:webHidden/>
          </w:rPr>
          <w:instrText xml:space="preserve"> PAGEREF _Toc232439736 \h </w:instrText>
        </w:r>
        <w:r w:rsidR="00196144">
          <w:rPr>
            <w:noProof/>
            <w:webHidden/>
          </w:rPr>
        </w:r>
        <w:r w:rsidR="00196144">
          <w:rPr>
            <w:noProof/>
            <w:webHidden/>
          </w:rPr>
          <w:fldChar w:fldCharType="separate"/>
        </w:r>
        <w:r w:rsidR="001C2BC0">
          <w:rPr>
            <w:noProof/>
            <w:webHidden/>
          </w:rPr>
          <w:t>114</w:t>
        </w:r>
        <w:r w:rsidR="00196144">
          <w:rPr>
            <w:noProof/>
            <w:webHidden/>
          </w:rPr>
          <w:fldChar w:fldCharType="end"/>
        </w:r>
      </w:hyperlink>
    </w:p>
    <w:p w14:paraId="077691FB" w14:textId="3287CC6B" w:rsidR="00196144" w:rsidRDefault="00000000" w:rsidP="00196144">
      <w:pPr>
        <w:pStyle w:val="14"/>
        <w:tabs>
          <w:tab w:val="right" w:leader="dot" w:pos="9628"/>
        </w:tabs>
        <w:ind w:firstLine="0"/>
        <w:rPr>
          <w:rFonts w:asciiTheme="minorHAnsi" w:eastAsiaTheme="minorEastAsia" w:hAnsiTheme="minorHAnsi" w:cstheme="minorBidi"/>
          <w:noProof/>
          <w:kern w:val="2"/>
          <w:sz w:val="24"/>
          <w:szCs w:val="24"/>
          <w:lang w:val="en-AU" w:eastAsia="en-AU"/>
          <w14:ligatures w14:val="standardContextual"/>
        </w:rPr>
      </w:pPr>
      <w:hyperlink w:anchor="_Toc232439737" w:history="1">
        <w:r w:rsidR="00196144" w:rsidRPr="00645070">
          <w:rPr>
            <w:rStyle w:val="aff8"/>
            <w:noProof/>
          </w:rPr>
          <w:t>ПРИЛОЖЕНИЕ В. СНИМКИ ЭКРАНОВ ПРИЛОЖЕНИЯ</w:t>
        </w:r>
        <w:r w:rsidR="00196144">
          <w:rPr>
            <w:noProof/>
            <w:webHidden/>
          </w:rPr>
          <w:tab/>
        </w:r>
        <w:r w:rsidR="00196144">
          <w:rPr>
            <w:noProof/>
            <w:webHidden/>
          </w:rPr>
          <w:fldChar w:fldCharType="begin"/>
        </w:r>
        <w:r w:rsidR="00196144">
          <w:rPr>
            <w:noProof/>
            <w:webHidden/>
          </w:rPr>
          <w:instrText xml:space="preserve"> PAGEREF _Toc232439737 \h </w:instrText>
        </w:r>
        <w:r w:rsidR="00196144">
          <w:rPr>
            <w:noProof/>
            <w:webHidden/>
          </w:rPr>
        </w:r>
        <w:r w:rsidR="00196144">
          <w:rPr>
            <w:noProof/>
            <w:webHidden/>
          </w:rPr>
          <w:fldChar w:fldCharType="separate"/>
        </w:r>
        <w:r w:rsidR="001C2BC0">
          <w:rPr>
            <w:noProof/>
            <w:webHidden/>
          </w:rPr>
          <w:t>119</w:t>
        </w:r>
        <w:r w:rsidR="00196144">
          <w:rPr>
            <w:noProof/>
            <w:webHidden/>
          </w:rPr>
          <w:fldChar w:fldCharType="end"/>
        </w:r>
      </w:hyperlink>
    </w:p>
    <w:p w14:paraId="267BE037" w14:textId="6ACAFD95" w:rsidR="00437A18" w:rsidRPr="001F15F4" w:rsidRDefault="00000000" w:rsidP="00FD2DFF">
      <w:pPr>
        <w:ind w:firstLine="0"/>
        <w:rPr>
          <w:lang w:val="ru-RU"/>
        </w:rPr>
      </w:pPr>
      <w:r>
        <w:fldChar w:fldCharType="end"/>
      </w:r>
    </w:p>
    <w:p w14:paraId="79556A1B" w14:textId="77777777" w:rsidR="00437A18" w:rsidRPr="001F15F4" w:rsidRDefault="00000000">
      <w:pPr>
        <w:pStyle w:val="1"/>
        <w:pageBreakBefore/>
        <w:ind w:firstLine="0"/>
        <w:jc w:val="center"/>
        <w:rPr>
          <w:lang w:val="ru-RU"/>
        </w:rPr>
      </w:pPr>
      <w:bookmarkStart w:id="6" w:name="_Toc232439573"/>
      <w:r w:rsidRPr="001F15F4">
        <w:rPr>
          <w:rFonts w:ascii="Times New Roman" w:eastAsia="Times New Roman" w:hAnsi="Times New Roman" w:cs="Times New Roman"/>
          <w:lang w:val="ru-RU"/>
        </w:rPr>
        <w:lastRenderedPageBreak/>
        <w:t>ВВЕДЕНИЕ</w:t>
      </w:r>
      <w:bookmarkEnd w:id="6"/>
    </w:p>
    <w:p w14:paraId="5CD47CA0" w14:textId="77777777" w:rsidR="00437A18" w:rsidRPr="001F15F4" w:rsidRDefault="00000000">
      <w:pPr>
        <w:rPr>
          <w:lang w:val="ru-RU"/>
        </w:rPr>
      </w:pPr>
      <w:r w:rsidRPr="001F15F4">
        <w:rPr>
          <w:lang w:val="ru-RU"/>
        </w:rPr>
        <w:t xml:space="preserve">Актуальность темы. Управление личными финансами становится всё более значимым навыком в условиях преобладания безналичных расчётов и роста числа финансовых операций у частных лиц. При этом для российского пользователя сократился выбор удобных инструментов учёта: ряд иностранных сервисов прекратил работу или ушёл с рынка (в частности, по открытым данным, в 2024 году закрыт популярный сервис </w:t>
      </w:r>
      <w:r>
        <w:t>Mint</w:t>
      </w:r>
      <w:r w:rsidRPr="001F15F4">
        <w:rPr>
          <w:lang w:val="ru-RU"/>
        </w:rPr>
        <w:t>), а оставшиеся коммерческие приложения либо ограничивают бесплатные тарифы, либо хранят чувствительные финансовые данные на внешней инфраструктуре. Последнее обостряет вопрос приватности: финансовая информация относится к персональным данным, и их обработка на чужих серверах противоречит интересам пользователя и требованиям законодательства РФ. Дополнительную актуальность придаёт распространённость валютных сбережений и доходов, что требует мультивалютного учёта по официальным курсам. Перечисленное обосновывает потребность в бесплатном, приватном (</w:t>
      </w:r>
      <w:r>
        <w:t>self</w:t>
      </w:r>
      <w:r w:rsidRPr="001F15F4">
        <w:rPr>
          <w:lang w:val="ru-RU"/>
        </w:rPr>
        <w:t>-</w:t>
      </w:r>
      <w:r>
        <w:t>hosted</w:t>
      </w:r>
      <w:r w:rsidRPr="001F15F4">
        <w:rPr>
          <w:lang w:val="ru-RU"/>
        </w:rPr>
        <w:t>) и мультивалютном инструменте учёта личных финансов с открытым исходным кодом.</w:t>
      </w:r>
    </w:p>
    <w:p w14:paraId="5EBDF8D7" w14:textId="0AE642F2" w:rsidR="00437A18" w:rsidRPr="001F15F4" w:rsidRDefault="00000000" w:rsidP="00C81E81">
      <w:pPr>
        <w:rPr>
          <w:lang w:val="ru-RU"/>
        </w:rPr>
      </w:pPr>
      <w:r w:rsidRPr="001F15F4">
        <w:rPr>
          <w:lang w:val="ru-RU"/>
        </w:rPr>
        <w:t xml:space="preserve">Цель работы — </w:t>
      </w:r>
      <w:r w:rsidR="00AD0163" w:rsidRPr="00AD0163">
        <w:rPr>
          <w:lang w:val="ru-RU"/>
        </w:rPr>
        <w:t>автоматизация рутинных процессов ведения личных финансов (повторяющихся операций, мультивалютного пересчёта по курсам Центрального банка</w:t>
      </w:r>
      <w:r w:rsidR="00AD0163">
        <w:rPr>
          <w:lang w:val="ru-RU"/>
        </w:rPr>
        <w:t xml:space="preserve"> </w:t>
      </w:r>
      <w:r w:rsidR="00AD0163" w:rsidRPr="00AD0163">
        <w:rPr>
          <w:lang w:val="ru-RU"/>
        </w:rPr>
        <w:t>Российской Федерации, контроля бюджетов и формирования отчётности) посредством разработки self-hosted веб-приложения, соответствующего требованиям</w:t>
      </w:r>
      <w:r w:rsidR="00C81E81">
        <w:rPr>
          <w:lang w:val="ru-RU"/>
        </w:rPr>
        <w:t xml:space="preserve"> </w:t>
      </w:r>
      <w:r w:rsidR="00AD0163" w:rsidRPr="00AD0163">
        <w:rPr>
          <w:lang w:val="ru-RU"/>
        </w:rPr>
        <w:t>законодательства о персональных данных.</w:t>
      </w:r>
    </w:p>
    <w:p w14:paraId="39002D78" w14:textId="77777777" w:rsidR="00437A18" w:rsidRPr="001F15F4" w:rsidRDefault="00000000">
      <w:pPr>
        <w:rPr>
          <w:lang w:val="ru-RU"/>
        </w:rPr>
      </w:pPr>
      <w:r w:rsidRPr="001F15F4">
        <w:rPr>
          <w:lang w:val="ru-RU"/>
        </w:rPr>
        <w:t>Задачи работы. Для достижения цели решены следующие задачи:</w:t>
      </w:r>
    </w:p>
    <w:p w14:paraId="56DD1482" w14:textId="77777777" w:rsidR="00437A18" w:rsidRPr="001F15F4" w:rsidRDefault="00000000">
      <w:pPr>
        <w:rPr>
          <w:lang w:val="ru-RU"/>
        </w:rPr>
      </w:pPr>
      <w:r w:rsidRPr="001F15F4">
        <w:rPr>
          <w:lang w:val="ru-RU"/>
        </w:rPr>
        <w:t>1. провести анализ предметной области и существующих программных решений (аналогов);</w:t>
      </w:r>
    </w:p>
    <w:p w14:paraId="7A6896BD" w14:textId="77777777" w:rsidR="00437A18" w:rsidRPr="001F15F4" w:rsidRDefault="00000000">
      <w:pPr>
        <w:rPr>
          <w:lang w:val="ru-RU"/>
        </w:rPr>
      </w:pPr>
      <w:r w:rsidRPr="001F15F4">
        <w:rPr>
          <w:lang w:val="ru-RU"/>
        </w:rPr>
        <w:t>2. сформировать и документировать функциональные и нефункциональные требования к программному продукту, построить модель вариантов использования;</w:t>
      </w:r>
    </w:p>
    <w:p w14:paraId="196BD6DC" w14:textId="77777777" w:rsidR="00437A18" w:rsidRPr="001F15F4" w:rsidRDefault="00000000">
      <w:pPr>
        <w:rPr>
          <w:lang w:val="ru-RU"/>
        </w:rPr>
      </w:pPr>
      <w:r w:rsidRPr="001F15F4">
        <w:rPr>
          <w:lang w:val="ru-RU"/>
        </w:rPr>
        <w:lastRenderedPageBreak/>
        <w:t xml:space="preserve">3. спроектировать архитектуру приложения (клиент-серверную, с применением методологии </w:t>
      </w:r>
      <w:r>
        <w:t>C</w:t>
      </w:r>
      <w:r w:rsidRPr="001F15F4">
        <w:rPr>
          <w:lang w:val="ru-RU"/>
        </w:rPr>
        <w:t xml:space="preserve">4) и </w:t>
      </w:r>
      <w:r>
        <w:t>REST</w:t>
      </w:r>
      <w:r w:rsidRPr="001F15F4">
        <w:rPr>
          <w:lang w:val="ru-RU"/>
        </w:rPr>
        <w:t xml:space="preserve"> </w:t>
      </w:r>
      <w:r>
        <w:t>API</w:t>
      </w:r>
      <w:r w:rsidRPr="001F15F4">
        <w:rPr>
          <w:lang w:val="ru-RU"/>
        </w:rPr>
        <w:t>;</w:t>
      </w:r>
    </w:p>
    <w:p w14:paraId="591E75AF" w14:textId="77777777" w:rsidR="00437A18" w:rsidRPr="001F15F4" w:rsidRDefault="00000000">
      <w:pPr>
        <w:rPr>
          <w:lang w:val="ru-RU"/>
        </w:rPr>
      </w:pPr>
      <w:r w:rsidRPr="001F15F4">
        <w:rPr>
          <w:lang w:val="ru-RU"/>
        </w:rPr>
        <w:t>4. спроектировать модель данных и обосновать выбор системы управления базами данных;</w:t>
      </w:r>
    </w:p>
    <w:p w14:paraId="0095AA85" w14:textId="77777777" w:rsidR="00437A18" w:rsidRPr="001F15F4" w:rsidRDefault="00000000">
      <w:pPr>
        <w:rPr>
          <w:lang w:val="ru-RU"/>
        </w:rPr>
      </w:pPr>
      <w:r w:rsidRPr="001F15F4">
        <w:rPr>
          <w:lang w:val="ru-RU"/>
        </w:rPr>
        <w:t xml:space="preserve">5. реализовать серверную часть на </w:t>
      </w:r>
      <w:r>
        <w:t>FastAPI</w:t>
      </w:r>
      <w:r w:rsidRPr="001F15F4">
        <w:rPr>
          <w:lang w:val="ru-RU"/>
        </w:rPr>
        <w:t xml:space="preserve"> с асинхронным доступом к данным;</w:t>
      </w:r>
    </w:p>
    <w:p w14:paraId="08BB7208" w14:textId="77777777" w:rsidR="00437A18" w:rsidRPr="001F15F4" w:rsidRDefault="00000000">
      <w:pPr>
        <w:rPr>
          <w:lang w:val="ru-RU"/>
        </w:rPr>
      </w:pPr>
      <w:r w:rsidRPr="001F15F4">
        <w:rPr>
          <w:lang w:val="ru-RU"/>
        </w:rPr>
        <w:t xml:space="preserve">6. реализовать клиентскую часть (одностраничное веб-приложение) на </w:t>
      </w:r>
      <w:r>
        <w:t>React</w:t>
      </w:r>
      <w:r w:rsidRPr="001F15F4">
        <w:rPr>
          <w:lang w:val="ru-RU"/>
        </w:rPr>
        <w:t>;</w:t>
      </w:r>
    </w:p>
    <w:p w14:paraId="1A125BDA" w14:textId="77777777" w:rsidR="00437A18" w:rsidRPr="001F15F4" w:rsidRDefault="00000000">
      <w:pPr>
        <w:rPr>
          <w:lang w:val="ru-RU"/>
        </w:rPr>
      </w:pPr>
      <w:r w:rsidRPr="001F15F4">
        <w:rPr>
          <w:lang w:val="ru-RU"/>
        </w:rPr>
        <w:t>7. реализовать интеграцию с сервисом курсов валют ЦБ РФ;</w:t>
      </w:r>
    </w:p>
    <w:p w14:paraId="4D5A68FD" w14:textId="77777777" w:rsidR="00437A18" w:rsidRPr="001F15F4" w:rsidRDefault="00000000">
      <w:pPr>
        <w:rPr>
          <w:lang w:val="ru-RU"/>
        </w:rPr>
      </w:pPr>
      <w:r w:rsidRPr="001F15F4">
        <w:rPr>
          <w:lang w:val="ru-RU"/>
        </w:rPr>
        <w:t>8. обеспечить безопасность приложения (хеширование паролей, аутентификация, изоляция данных) и соответствие 152-ФЗ;</w:t>
      </w:r>
    </w:p>
    <w:p w14:paraId="207A893E" w14:textId="77777777" w:rsidR="00437A18" w:rsidRPr="001F15F4" w:rsidRDefault="00000000">
      <w:pPr>
        <w:rPr>
          <w:lang w:val="ru-RU"/>
        </w:rPr>
      </w:pPr>
      <w:r w:rsidRPr="001F15F4">
        <w:rPr>
          <w:lang w:val="ru-RU"/>
        </w:rPr>
        <w:t>9. провести тестирование (модульное, интеграционное, системное, нагрузочное) и оценку качества продукта;</w:t>
      </w:r>
    </w:p>
    <w:p w14:paraId="17EFCAB8" w14:textId="77777777" w:rsidR="00437A18" w:rsidRPr="001F15F4" w:rsidRDefault="00000000">
      <w:pPr>
        <w:rPr>
          <w:lang w:val="ru-RU"/>
        </w:rPr>
      </w:pPr>
      <w:r w:rsidRPr="001F15F4">
        <w:rPr>
          <w:lang w:val="ru-RU"/>
        </w:rPr>
        <w:t>10. выполнить технико-экономическое обоснование разработки;</w:t>
      </w:r>
    </w:p>
    <w:p w14:paraId="6540BB59" w14:textId="77777777" w:rsidR="00437A18" w:rsidRPr="001F15F4" w:rsidRDefault="00000000">
      <w:pPr>
        <w:rPr>
          <w:lang w:val="ru-RU"/>
        </w:rPr>
      </w:pPr>
      <w:r w:rsidRPr="001F15F4">
        <w:rPr>
          <w:lang w:val="ru-RU"/>
        </w:rPr>
        <w:t>11. рассмотреть вопросы безопасности жизнедеятельности при эксплуатации программного обеспечения.</w:t>
      </w:r>
    </w:p>
    <w:p w14:paraId="7F60429C" w14:textId="77777777" w:rsidR="00437A18" w:rsidRPr="001F15F4" w:rsidRDefault="00000000">
      <w:pPr>
        <w:rPr>
          <w:lang w:val="ru-RU"/>
        </w:rPr>
      </w:pPr>
      <w:r w:rsidRPr="001F15F4">
        <w:rPr>
          <w:lang w:val="ru-RU"/>
        </w:rPr>
        <w:t>Объект исследования — процесс учёта личных финансов физического лица.</w:t>
      </w:r>
    </w:p>
    <w:p w14:paraId="2AE84F7D" w14:textId="77777777" w:rsidR="00437A18" w:rsidRPr="001F15F4" w:rsidRDefault="00000000">
      <w:pPr>
        <w:rPr>
          <w:lang w:val="ru-RU"/>
        </w:rPr>
      </w:pPr>
      <w:r w:rsidRPr="001F15F4">
        <w:rPr>
          <w:lang w:val="ru-RU"/>
        </w:rPr>
        <w:t>Предмет исследования — программные средства и алгоритмы автоматизации учёта и анализа личных финансов.</w:t>
      </w:r>
    </w:p>
    <w:p w14:paraId="2D3E28C8" w14:textId="77777777" w:rsidR="00437A18" w:rsidRPr="001F15F4" w:rsidRDefault="00000000">
      <w:pPr>
        <w:rPr>
          <w:lang w:val="ru-RU"/>
        </w:rPr>
      </w:pPr>
      <w:r w:rsidRPr="001F15F4">
        <w:rPr>
          <w:lang w:val="ru-RU"/>
        </w:rPr>
        <w:t xml:space="preserve">Методы исследования. В работе использованы: анализ научно-технической литературы и сравнительный анализ аналогов; объектно-ориентированное проектирование и </w:t>
      </w:r>
      <w:r>
        <w:t>UML</w:t>
      </w:r>
      <w:r w:rsidRPr="001F15F4">
        <w:rPr>
          <w:lang w:val="ru-RU"/>
        </w:rPr>
        <w:t xml:space="preserve">-моделирование (диаграммы вариантов использования, классов, последовательности, модель </w:t>
      </w:r>
      <w:r>
        <w:t>C</w:t>
      </w:r>
      <w:r w:rsidRPr="001F15F4">
        <w:rPr>
          <w:lang w:val="ru-RU"/>
        </w:rPr>
        <w:t xml:space="preserve">4); реляционное моделирование баз данных и нормализация; методы безопасной разработки (рекомендации </w:t>
      </w:r>
      <w:r>
        <w:t>OWASP</w:t>
      </w:r>
      <w:r w:rsidRPr="001F15F4">
        <w:rPr>
          <w:lang w:val="ru-RU"/>
        </w:rPr>
        <w:t>); экспериментальный метод (модульное, интеграционное, системное и нагрузочное тестирование).</w:t>
      </w:r>
    </w:p>
    <w:p w14:paraId="44AF473D" w14:textId="77777777" w:rsidR="00437A18" w:rsidRPr="001F15F4" w:rsidRDefault="00000000">
      <w:pPr>
        <w:rPr>
          <w:lang w:val="ru-RU"/>
        </w:rPr>
      </w:pPr>
      <w:r w:rsidRPr="001F15F4">
        <w:rPr>
          <w:lang w:val="ru-RU"/>
        </w:rPr>
        <w:t xml:space="preserve">Практическая значимость. Результатом работы является готовое к развёртыванию веб-приложение </w:t>
      </w:r>
      <w:r>
        <w:t>FinTrack</w:t>
      </w:r>
      <w:r w:rsidRPr="001F15F4">
        <w:rPr>
          <w:lang w:val="ru-RU"/>
        </w:rPr>
        <w:t xml:space="preserve"> с открытым исходным кодом и открытым </w:t>
      </w:r>
      <w:r>
        <w:t>REST</w:t>
      </w:r>
      <w:r w:rsidRPr="001F15F4">
        <w:rPr>
          <w:lang w:val="ru-RU"/>
        </w:rPr>
        <w:t xml:space="preserve"> </w:t>
      </w:r>
      <w:r>
        <w:t>API</w:t>
      </w:r>
      <w:r w:rsidRPr="001F15F4">
        <w:rPr>
          <w:lang w:val="ru-RU"/>
        </w:rPr>
        <w:t xml:space="preserve">. </w:t>
      </w:r>
      <w:r>
        <w:t>Self</w:t>
      </w:r>
      <w:r w:rsidRPr="001F15F4">
        <w:rPr>
          <w:lang w:val="ru-RU"/>
        </w:rPr>
        <w:t>-</w:t>
      </w:r>
      <w:r>
        <w:t>hosted</w:t>
      </w:r>
      <w:r w:rsidRPr="001F15F4">
        <w:rPr>
          <w:lang w:val="ru-RU"/>
        </w:rPr>
        <w:t xml:space="preserve">-модель обеспечивает хранение данных под </w:t>
      </w:r>
      <w:r w:rsidRPr="001F15F4">
        <w:rPr>
          <w:lang w:val="ru-RU"/>
        </w:rPr>
        <w:lastRenderedPageBreak/>
        <w:t xml:space="preserve">контролем пользователя и соответствие требованиям 152-ФЗ. Продукт применим для персонального учёта финансов и в малых семейных «бухгалтериях», а открытость кода и </w:t>
      </w:r>
      <w:r>
        <w:t>API</w:t>
      </w:r>
      <w:r w:rsidRPr="001F15F4">
        <w:rPr>
          <w:lang w:val="ru-RU"/>
        </w:rPr>
        <w:t xml:space="preserve"> допускает его дальнейшую доработку и интеграцию.</w:t>
      </w:r>
    </w:p>
    <w:p w14:paraId="134CCD0C" w14:textId="77777777" w:rsidR="00437A18" w:rsidRPr="001F15F4" w:rsidRDefault="00000000">
      <w:pPr>
        <w:rPr>
          <w:lang w:val="ru-RU"/>
        </w:rPr>
      </w:pPr>
      <w:r w:rsidRPr="001F15F4">
        <w:rPr>
          <w:lang w:val="ru-RU"/>
        </w:rPr>
        <w:t>Структура работы. Пояснительная записка состоит из введения, шести разделов, заключения, списка использованных источников и приложений.</w:t>
      </w:r>
    </w:p>
    <w:p w14:paraId="04630FB1" w14:textId="77777777" w:rsidR="00437A18" w:rsidRPr="001F15F4" w:rsidRDefault="00000000">
      <w:pPr>
        <w:rPr>
          <w:lang w:val="ru-RU"/>
        </w:rPr>
      </w:pPr>
      <w:r w:rsidRPr="001F15F4">
        <w:rPr>
          <w:lang w:val="ru-RU"/>
        </w:rPr>
        <w:t>– В первом разделе проведён анализ предметной области и аналогов, сформированы требования к ПО, построены модель вариантов использования и концептуальная модель данных.</w:t>
      </w:r>
    </w:p>
    <w:p w14:paraId="675DB3F8" w14:textId="77777777" w:rsidR="00437A18" w:rsidRPr="001F15F4" w:rsidRDefault="00000000">
      <w:pPr>
        <w:rPr>
          <w:lang w:val="ru-RU"/>
        </w:rPr>
      </w:pPr>
      <w:r w:rsidRPr="001F15F4">
        <w:rPr>
          <w:lang w:val="ru-RU"/>
        </w:rPr>
        <w:t xml:space="preserve">– Во втором разделе спроектирована архитектура приложения по методологии </w:t>
      </w:r>
      <w:r>
        <w:t>C</w:t>
      </w:r>
      <w:r w:rsidRPr="001F15F4">
        <w:rPr>
          <w:lang w:val="ru-RU"/>
        </w:rPr>
        <w:t xml:space="preserve">4, спроектированы база данных и </w:t>
      </w:r>
      <w:r>
        <w:t>REST</w:t>
      </w:r>
      <w:r w:rsidRPr="001F15F4">
        <w:rPr>
          <w:lang w:val="ru-RU"/>
        </w:rPr>
        <w:t xml:space="preserve"> </w:t>
      </w:r>
      <w:r>
        <w:t>API</w:t>
      </w:r>
      <w:r w:rsidRPr="001F15F4">
        <w:rPr>
          <w:lang w:val="ru-RU"/>
        </w:rPr>
        <w:t>, обоснован выбор технологического стека.</w:t>
      </w:r>
    </w:p>
    <w:p w14:paraId="10CE138D" w14:textId="77777777" w:rsidR="00437A18" w:rsidRPr="001F15F4" w:rsidRDefault="00000000">
      <w:pPr>
        <w:rPr>
          <w:lang w:val="ru-RU"/>
        </w:rPr>
      </w:pPr>
      <w:r w:rsidRPr="001F15F4">
        <w:rPr>
          <w:lang w:val="ru-RU"/>
        </w:rPr>
        <w:t>– В третьем разделе описано конструирование продукта: организация разработки и контроля версий, реализация ключевых компонентов, соблюдение принципов качественного кода (</w:t>
      </w:r>
      <w:r>
        <w:t>SOLID</w:t>
      </w:r>
      <w:r w:rsidRPr="001F15F4">
        <w:rPr>
          <w:lang w:val="ru-RU"/>
        </w:rPr>
        <w:t>, шаблоны проектирования), обеспечение безопасности.</w:t>
      </w:r>
    </w:p>
    <w:p w14:paraId="4CD0D5A0" w14:textId="77777777" w:rsidR="00437A18" w:rsidRPr="001F15F4" w:rsidRDefault="00000000">
      <w:pPr>
        <w:rPr>
          <w:lang w:val="ru-RU"/>
        </w:rPr>
      </w:pPr>
      <w:r w:rsidRPr="001F15F4">
        <w:rPr>
          <w:lang w:val="ru-RU"/>
        </w:rPr>
        <w:t>– В четвёртом разделе изложены стратегия и результаты тестирования (включая нагрузочное), анализ дефектов и мероприятия по подготовке к сопровождению.</w:t>
      </w:r>
    </w:p>
    <w:p w14:paraId="02A026F5" w14:textId="77777777" w:rsidR="00437A18" w:rsidRPr="001F15F4" w:rsidRDefault="00000000">
      <w:pPr>
        <w:rPr>
          <w:lang w:val="ru-RU"/>
        </w:rPr>
      </w:pPr>
      <w:r w:rsidRPr="001F15F4">
        <w:rPr>
          <w:lang w:val="ru-RU"/>
        </w:rPr>
        <w:t>– В пятом разделе выполнено технико-экономическое обоснование разработки.</w:t>
      </w:r>
    </w:p>
    <w:p w14:paraId="55033196" w14:textId="77777777" w:rsidR="00437A18" w:rsidRPr="001F15F4" w:rsidRDefault="00000000">
      <w:pPr>
        <w:rPr>
          <w:lang w:val="ru-RU"/>
        </w:rPr>
      </w:pPr>
      <w:r w:rsidRPr="001F15F4">
        <w:rPr>
          <w:lang w:val="ru-RU"/>
        </w:rPr>
        <w:t>– В шестом разделе рассмотрены вопросы безопасности жизнедеятельности при эксплуатации программного обеспечения.</w:t>
      </w:r>
    </w:p>
    <w:p w14:paraId="76922441" w14:textId="77777777" w:rsidR="00437A18" w:rsidRPr="001F15F4" w:rsidRDefault="00000000">
      <w:pPr>
        <w:rPr>
          <w:lang w:val="ru-RU"/>
        </w:rPr>
      </w:pPr>
      <w:r w:rsidRPr="001F15F4">
        <w:rPr>
          <w:lang w:val="ru-RU"/>
        </w:rPr>
        <w:t>В заключении приведены итоги работы и направления её дальнейшего развития. В приложениях размещены листинги программного кода, схема базы данных, снимки экранов приложения и сопутствующие документы.</w:t>
      </w:r>
    </w:p>
    <w:p w14:paraId="5F85BD82" w14:textId="77777777" w:rsidR="00437A18" w:rsidRPr="001F15F4" w:rsidRDefault="00000000" w:rsidP="00E86F7E">
      <w:pPr>
        <w:pStyle w:val="1"/>
        <w:pageBreakBefore/>
        <w:ind w:firstLine="0"/>
        <w:jc w:val="center"/>
        <w:rPr>
          <w:lang w:val="ru-RU"/>
        </w:rPr>
      </w:pPr>
      <w:bookmarkStart w:id="7" w:name="_Toc232439574"/>
      <w:r w:rsidRPr="001F15F4">
        <w:rPr>
          <w:rFonts w:ascii="Times New Roman" w:eastAsia="Times New Roman" w:hAnsi="Times New Roman" w:cs="Times New Roman"/>
          <w:lang w:val="ru-RU"/>
        </w:rPr>
        <w:lastRenderedPageBreak/>
        <w:t>РАЗДЕЛ 1. АНАЛИЗ ПРЕДМЕТНОЙ ОБЛАСТИ И ФОРМИРОВАНИЕ ТРЕБОВАНИЙ К ПРОГРАММНОМУ ОБЕСПЕЧЕНИЮ</w:t>
      </w:r>
      <w:bookmarkEnd w:id="7"/>
    </w:p>
    <w:p w14:paraId="28C413A6" w14:textId="77777777" w:rsidR="00437A18" w:rsidRPr="001F15F4" w:rsidRDefault="00000000">
      <w:pPr>
        <w:pStyle w:val="21"/>
        <w:rPr>
          <w:lang w:val="ru-RU"/>
        </w:rPr>
      </w:pPr>
      <w:bookmarkStart w:id="8" w:name="_Toc232439575"/>
      <w:r w:rsidRPr="001F15F4">
        <w:rPr>
          <w:rFonts w:ascii="Times New Roman" w:eastAsia="Times New Roman" w:hAnsi="Times New Roman" w:cs="Times New Roman"/>
          <w:lang w:val="ru-RU"/>
        </w:rPr>
        <w:t>1.1. Характеристика предметной области</w:t>
      </w:r>
      <w:bookmarkEnd w:id="8"/>
    </w:p>
    <w:p w14:paraId="05327E9B" w14:textId="77777777" w:rsidR="00437A18" w:rsidRPr="001F15F4" w:rsidRDefault="00000000">
      <w:pPr>
        <w:pStyle w:val="31"/>
        <w:rPr>
          <w:lang w:val="ru-RU"/>
        </w:rPr>
      </w:pPr>
      <w:bookmarkStart w:id="9" w:name="_Toc232439576"/>
      <w:r w:rsidRPr="001F15F4">
        <w:rPr>
          <w:rFonts w:ascii="Times New Roman" w:eastAsia="Times New Roman" w:hAnsi="Times New Roman" w:cs="Times New Roman"/>
          <w:lang w:val="ru-RU"/>
        </w:rPr>
        <w:t>1.1.1. Общая характеристика и основные понятия предметной области</w:t>
      </w:r>
      <w:bookmarkEnd w:id="9"/>
    </w:p>
    <w:p w14:paraId="7D2FB5BB" w14:textId="033511A2" w:rsidR="00437A18" w:rsidRPr="001F15F4" w:rsidRDefault="00000000">
      <w:pPr>
        <w:rPr>
          <w:lang w:val="ru-RU"/>
        </w:rPr>
      </w:pPr>
      <w:r w:rsidRPr="001F15F4">
        <w:rPr>
          <w:lang w:val="ru-RU"/>
        </w:rPr>
        <w:t>Предметной областью настоящей работы является учёт личных финансов</w:t>
      </w:r>
      <w:r w:rsidR="001F15F4">
        <w:rPr>
          <w:lang w:val="ru-RU"/>
        </w:rPr>
        <w:t xml:space="preserve">, </w:t>
      </w:r>
      <w:r w:rsidRPr="001F15F4">
        <w:rPr>
          <w:lang w:val="ru-RU"/>
        </w:rPr>
        <w:t>систематическая регистрация доходов и расходов физического лица, контроль остатков по счетам, планирование бюджета и анализ структуры трат. В отличие от корпоративного бухгалтерского учёта, личный финансовый учёт не регламентируется стандартами отчётности, ориентирован на одного владельца и преследует прикладную цель — помочь человеку понимать, куда уходят его деньги, и принимать обоснованные финансовые решения.</w:t>
      </w:r>
    </w:p>
    <w:p w14:paraId="2A5BB455" w14:textId="77777777" w:rsidR="00437A18" w:rsidRPr="001F15F4" w:rsidRDefault="00000000">
      <w:pPr>
        <w:rPr>
          <w:lang w:val="ru-RU"/>
        </w:rPr>
      </w:pPr>
      <w:r w:rsidRPr="001F15F4">
        <w:rPr>
          <w:lang w:val="ru-RU"/>
        </w:rPr>
        <w:t>Ключевые понятия предметной области, на которых строится разрабатываемое приложение:</w:t>
      </w:r>
    </w:p>
    <w:p w14:paraId="1B21DBDA" w14:textId="77777777" w:rsidR="00437A18" w:rsidRPr="001F15F4" w:rsidRDefault="00000000">
      <w:pPr>
        <w:rPr>
          <w:lang w:val="ru-RU"/>
        </w:rPr>
      </w:pPr>
      <w:r w:rsidRPr="001F15F4">
        <w:rPr>
          <w:lang w:val="ru-RU"/>
        </w:rPr>
        <w:t>– Счёт (</w:t>
      </w:r>
      <w:r>
        <w:t>account</w:t>
      </w:r>
      <w:r w:rsidRPr="001F15F4">
        <w:rPr>
          <w:lang w:val="ru-RU"/>
        </w:rPr>
        <w:t xml:space="preserve">) — источник или хранилище средств пользователя. В </w:t>
      </w:r>
      <w:r>
        <w:t>FinTrack</w:t>
      </w:r>
      <w:r w:rsidRPr="001F15F4">
        <w:rPr>
          <w:lang w:val="ru-RU"/>
        </w:rPr>
        <w:t xml:space="preserve"> поддерживается шесть типов счетов: банковская карта, наличные, накопительный счёт, кредитная карта, электронный кошелёк и «прочее». Каждый счёт ведётся в собственной валюте.</w:t>
      </w:r>
    </w:p>
    <w:p w14:paraId="7CFBEBCB" w14:textId="77777777" w:rsidR="00437A18" w:rsidRPr="001F15F4" w:rsidRDefault="00000000">
      <w:pPr>
        <w:rPr>
          <w:lang w:val="ru-RU"/>
        </w:rPr>
      </w:pPr>
      <w:r w:rsidRPr="001F15F4">
        <w:rPr>
          <w:lang w:val="ru-RU"/>
        </w:rPr>
        <w:t>– Операция (</w:t>
      </w:r>
      <w:r>
        <w:t>transaction</w:t>
      </w:r>
      <w:r w:rsidRPr="001F15F4">
        <w:rPr>
          <w:lang w:val="ru-RU"/>
        </w:rPr>
        <w:t>) — атомарное финансовое событие одного из трёх видов: доход (поступление средств), расход (списание) и перевод между собственными счетами пользователя.</w:t>
      </w:r>
    </w:p>
    <w:p w14:paraId="6791D463" w14:textId="77777777" w:rsidR="00437A18" w:rsidRPr="001F15F4" w:rsidRDefault="00000000">
      <w:pPr>
        <w:rPr>
          <w:lang w:val="ru-RU"/>
        </w:rPr>
      </w:pPr>
      <w:r w:rsidRPr="001F15F4">
        <w:rPr>
          <w:lang w:val="ru-RU"/>
        </w:rPr>
        <w:t>– Категория (</w:t>
      </w:r>
      <w:r>
        <w:t>category</w:t>
      </w:r>
      <w:r w:rsidRPr="001F15F4">
        <w:rPr>
          <w:lang w:val="ru-RU"/>
        </w:rPr>
        <w:t>) — классификатор операций с разделением на доходные и расходные и древовидной иерархией (например, «Продукты» → «Бакалея»).</w:t>
      </w:r>
    </w:p>
    <w:p w14:paraId="608DCDBA" w14:textId="77777777" w:rsidR="00437A18" w:rsidRPr="001F15F4" w:rsidRDefault="00000000">
      <w:pPr>
        <w:rPr>
          <w:lang w:val="ru-RU"/>
        </w:rPr>
      </w:pPr>
      <w:r w:rsidRPr="001F15F4">
        <w:rPr>
          <w:lang w:val="ru-RU"/>
        </w:rPr>
        <w:t>– Бюджет (</w:t>
      </w:r>
      <w:r>
        <w:t>budget</w:t>
      </w:r>
      <w:r w:rsidRPr="001F15F4">
        <w:rPr>
          <w:lang w:val="ru-RU"/>
        </w:rPr>
        <w:t>) — заданный пользователем лимит расходов по выбранной категории на конкретный календарный месяц.</w:t>
      </w:r>
    </w:p>
    <w:p w14:paraId="3B1A4AC3" w14:textId="77777777" w:rsidR="00437A18" w:rsidRPr="001F15F4" w:rsidRDefault="00000000">
      <w:pPr>
        <w:rPr>
          <w:lang w:val="ru-RU"/>
        </w:rPr>
      </w:pPr>
      <w:r w:rsidRPr="001F15F4">
        <w:rPr>
          <w:lang w:val="ru-RU"/>
        </w:rPr>
        <w:lastRenderedPageBreak/>
        <w:t>– Повторяющаяся операция (</w:t>
      </w:r>
      <w:r>
        <w:t>recurring</w:t>
      </w:r>
      <w:r w:rsidRPr="001F15F4">
        <w:rPr>
          <w:lang w:val="ru-RU"/>
        </w:rPr>
        <w:t xml:space="preserve"> </w:t>
      </w:r>
      <w:r>
        <w:t>transaction</w:t>
      </w:r>
      <w:r w:rsidRPr="001F15F4">
        <w:rPr>
          <w:lang w:val="ru-RU"/>
        </w:rPr>
        <w:t>) — правило автоматического создания операций по расписанию (заработная плата, подписки, аренда).</w:t>
      </w:r>
    </w:p>
    <w:p w14:paraId="7AB2EDC8" w14:textId="77777777" w:rsidR="00437A18" w:rsidRPr="001F15F4" w:rsidRDefault="00000000">
      <w:pPr>
        <w:rPr>
          <w:lang w:val="ru-RU"/>
        </w:rPr>
      </w:pPr>
      <w:r w:rsidRPr="001F15F4">
        <w:rPr>
          <w:lang w:val="ru-RU"/>
        </w:rPr>
        <w:t>– Мультивалютность — возможность вести счета в разных валютах с пересчётом сумм в единую валюту по официальным курсам Центрального банка Российской Федерации.</w:t>
      </w:r>
    </w:p>
    <w:p w14:paraId="3D5914C8" w14:textId="77777777" w:rsidR="00437A18" w:rsidRPr="001F15F4" w:rsidRDefault="00000000">
      <w:pPr>
        <w:rPr>
          <w:lang w:val="ru-RU"/>
        </w:rPr>
      </w:pPr>
      <w:r w:rsidRPr="001F15F4">
        <w:rPr>
          <w:lang w:val="ru-RU"/>
        </w:rPr>
        <w:t xml:space="preserve">– Источник курсов валют — ежедневная </w:t>
      </w:r>
      <w:r>
        <w:t>XML</w:t>
      </w:r>
      <w:r w:rsidRPr="001F15F4">
        <w:rPr>
          <w:lang w:val="ru-RU"/>
        </w:rPr>
        <w:t>-выгрузка ЦБ РФ (</w:t>
      </w:r>
      <w:r w:rsidRPr="00C95E7C">
        <w:rPr>
          <w:rFonts w:eastAsia="Courier New"/>
          <w:szCs w:val="24"/>
        </w:rPr>
        <w:t>https</w:t>
      </w:r>
      <w:r w:rsidRPr="00C95E7C">
        <w:rPr>
          <w:rFonts w:eastAsia="Courier New"/>
          <w:szCs w:val="24"/>
          <w:lang w:val="ru-RU"/>
        </w:rPr>
        <w:t>://</w:t>
      </w:r>
      <w:r w:rsidRPr="00C95E7C">
        <w:rPr>
          <w:rFonts w:eastAsia="Courier New"/>
          <w:szCs w:val="24"/>
        </w:rPr>
        <w:t>www</w:t>
      </w:r>
      <w:r w:rsidRPr="00C95E7C">
        <w:rPr>
          <w:rFonts w:eastAsia="Courier New"/>
          <w:szCs w:val="24"/>
          <w:lang w:val="ru-RU"/>
        </w:rPr>
        <w:t>.</w:t>
      </w:r>
      <w:r w:rsidRPr="00C95E7C">
        <w:rPr>
          <w:rFonts w:eastAsia="Courier New"/>
          <w:szCs w:val="24"/>
        </w:rPr>
        <w:t>cbr</w:t>
      </w:r>
      <w:r w:rsidRPr="00C95E7C">
        <w:rPr>
          <w:rFonts w:eastAsia="Courier New"/>
          <w:szCs w:val="24"/>
          <w:lang w:val="ru-RU"/>
        </w:rPr>
        <w:t>.</w:t>
      </w:r>
      <w:r w:rsidRPr="00C95E7C">
        <w:rPr>
          <w:rFonts w:eastAsia="Courier New"/>
          <w:szCs w:val="24"/>
        </w:rPr>
        <w:t>ru</w:t>
      </w:r>
      <w:r w:rsidRPr="00C95E7C">
        <w:rPr>
          <w:rFonts w:eastAsia="Courier New"/>
          <w:szCs w:val="24"/>
          <w:lang w:val="ru-RU"/>
        </w:rPr>
        <w:t>/</w:t>
      </w:r>
      <w:r w:rsidRPr="00C95E7C">
        <w:rPr>
          <w:rFonts w:eastAsia="Courier New"/>
          <w:szCs w:val="24"/>
        </w:rPr>
        <w:t>scripts</w:t>
      </w:r>
      <w:r w:rsidRPr="00C95E7C">
        <w:rPr>
          <w:rFonts w:eastAsia="Courier New"/>
          <w:szCs w:val="24"/>
          <w:lang w:val="ru-RU"/>
        </w:rPr>
        <w:t>/</w:t>
      </w:r>
      <w:r w:rsidRPr="00C95E7C">
        <w:rPr>
          <w:rFonts w:eastAsia="Courier New"/>
          <w:szCs w:val="24"/>
        </w:rPr>
        <w:t>XML</w:t>
      </w:r>
      <w:r w:rsidRPr="00C95E7C">
        <w:rPr>
          <w:rFonts w:eastAsia="Courier New"/>
          <w:szCs w:val="24"/>
          <w:lang w:val="ru-RU"/>
        </w:rPr>
        <w:t>_</w:t>
      </w:r>
      <w:r w:rsidRPr="00C95E7C">
        <w:rPr>
          <w:rFonts w:eastAsia="Courier New"/>
          <w:szCs w:val="24"/>
        </w:rPr>
        <w:t>daily</w:t>
      </w:r>
      <w:r w:rsidRPr="00C95E7C">
        <w:rPr>
          <w:rFonts w:eastAsia="Courier New"/>
          <w:szCs w:val="24"/>
          <w:lang w:val="ru-RU"/>
        </w:rPr>
        <w:t>.</w:t>
      </w:r>
      <w:r w:rsidRPr="00C95E7C">
        <w:rPr>
          <w:rFonts w:eastAsia="Courier New"/>
          <w:szCs w:val="24"/>
        </w:rPr>
        <w:t>asp</w:t>
      </w:r>
      <w:r w:rsidRPr="001F15F4">
        <w:rPr>
          <w:lang w:val="ru-RU"/>
        </w:rPr>
        <w:t>), публикуемая в рабочие дни.</w:t>
      </w:r>
    </w:p>
    <w:p w14:paraId="1D7F11B4" w14:textId="77777777" w:rsidR="00437A18" w:rsidRPr="001F15F4" w:rsidRDefault="00000000">
      <w:pPr>
        <w:rPr>
          <w:lang w:val="ru-RU"/>
        </w:rPr>
      </w:pPr>
      <w:r w:rsidRPr="001F15F4">
        <w:rPr>
          <w:lang w:val="ru-RU"/>
        </w:rPr>
        <w:t>Место разрабатываемого ПО в структуре предметной области — это персональный инструмент аналитического учёта: он не подключается к банковским системам напрямую, а агрегирует и анализирует данные, которые вводит сам пользователь (либо которые порождаются по заданным им правилам повторения), предоставляя наглядную картину личного финансового состояния.</w:t>
      </w:r>
    </w:p>
    <w:p w14:paraId="2ED6E016" w14:textId="77777777" w:rsidR="00437A18" w:rsidRPr="001F15F4" w:rsidRDefault="00000000">
      <w:pPr>
        <w:pStyle w:val="31"/>
        <w:rPr>
          <w:lang w:val="ru-RU"/>
        </w:rPr>
      </w:pPr>
      <w:bookmarkStart w:id="10" w:name="_Toc232439577"/>
      <w:r w:rsidRPr="001F15F4">
        <w:rPr>
          <w:rFonts w:ascii="Times New Roman" w:eastAsia="Times New Roman" w:hAnsi="Times New Roman" w:cs="Times New Roman"/>
          <w:lang w:val="ru-RU"/>
        </w:rPr>
        <w:t>1.1.2. Анализ типовых сценариев деятельности целевой аудитории</w:t>
      </w:r>
      <w:bookmarkEnd w:id="10"/>
    </w:p>
    <w:p w14:paraId="045F8097" w14:textId="77777777" w:rsidR="00437A18" w:rsidRPr="001F15F4" w:rsidRDefault="00000000">
      <w:pPr>
        <w:rPr>
          <w:lang w:val="ru-RU"/>
        </w:rPr>
      </w:pPr>
      <w:r w:rsidRPr="001F15F4">
        <w:rPr>
          <w:lang w:val="ru-RU"/>
        </w:rPr>
        <w:t>Целевая аудитория продукта разделена на три сегмента.</w:t>
      </w:r>
    </w:p>
    <w:p w14:paraId="5ED4D71A" w14:textId="77777777" w:rsidR="00437A18" w:rsidRPr="001F15F4" w:rsidRDefault="00000000">
      <w:pPr>
        <w:rPr>
          <w:lang w:val="ru-RU"/>
        </w:rPr>
      </w:pPr>
      <w:r w:rsidRPr="001F15F4">
        <w:rPr>
          <w:lang w:val="ru-RU"/>
        </w:rPr>
        <w:t>1. Молодой специалист (22–35 лет). Использует приложение ежедневно для быстрого ввода операций и еженедельной сверки фактических трат с запланированным бюджетом. Ключевая ценность — скорость ввода и наглядность.</w:t>
      </w:r>
    </w:p>
    <w:p w14:paraId="264CEDC5" w14:textId="77777777" w:rsidR="00437A18" w:rsidRPr="001F15F4" w:rsidRDefault="00000000">
      <w:pPr>
        <w:rPr>
          <w:lang w:val="ru-RU"/>
        </w:rPr>
      </w:pPr>
      <w:r w:rsidRPr="001F15F4">
        <w:rPr>
          <w:lang w:val="ru-RU"/>
        </w:rPr>
        <w:t>2. Семья с совместным бюджетом. Ведёт общий учёт расходов по категориям, планирует крупные покупки и контролирует месячные лимиты. Ключевая ценность — категоризация и бюджетирование.</w:t>
      </w:r>
    </w:p>
    <w:p w14:paraId="704A5290" w14:textId="77777777" w:rsidR="00437A18" w:rsidRPr="001F15F4" w:rsidRDefault="00000000">
      <w:pPr>
        <w:rPr>
          <w:lang w:val="ru-RU"/>
        </w:rPr>
      </w:pPr>
      <w:r w:rsidRPr="001F15F4">
        <w:rPr>
          <w:lang w:val="ru-RU"/>
        </w:rPr>
        <w:t>3. Фрилансер с нерегулярным и валютным доходом. Получает доход в разных валютах (</w:t>
      </w:r>
      <w:r>
        <w:t>RUB</w:t>
      </w:r>
      <w:r w:rsidRPr="001F15F4">
        <w:rPr>
          <w:lang w:val="ru-RU"/>
        </w:rPr>
        <w:t xml:space="preserve">, </w:t>
      </w:r>
      <w:r>
        <w:t>USD</w:t>
      </w:r>
      <w:r w:rsidRPr="001F15F4">
        <w:rPr>
          <w:lang w:val="ru-RU"/>
        </w:rPr>
        <w:t xml:space="preserve">, </w:t>
      </w:r>
      <w:r>
        <w:t>EUR</w:t>
      </w:r>
      <w:r w:rsidRPr="001F15F4">
        <w:rPr>
          <w:lang w:val="ru-RU"/>
        </w:rPr>
        <w:t>), нуждается в мультивалютном учёте, отчётах по произвольным периодам и выгрузке данных. Ключевая ценность — мультивалютность и экспорт.</w:t>
      </w:r>
    </w:p>
    <w:p w14:paraId="6E4E60C3" w14:textId="77777777" w:rsidR="00437A18" w:rsidRPr="001F15F4" w:rsidRDefault="00000000">
      <w:pPr>
        <w:rPr>
          <w:lang w:val="ru-RU"/>
        </w:rPr>
      </w:pPr>
      <w:r w:rsidRPr="001F15F4">
        <w:rPr>
          <w:lang w:val="ru-RU"/>
        </w:rPr>
        <w:t>Типовые проблемы («боли») целевой аудитории, выявленные при анализе:</w:t>
      </w:r>
    </w:p>
    <w:p w14:paraId="4FE2FBD2" w14:textId="77777777" w:rsidR="00437A18" w:rsidRPr="001F15F4" w:rsidRDefault="00000000">
      <w:pPr>
        <w:rPr>
          <w:lang w:val="ru-RU"/>
        </w:rPr>
      </w:pPr>
      <w:r w:rsidRPr="001F15F4">
        <w:rPr>
          <w:lang w:val="ru-RU"/>
        </w:rPr>
        <w:lastRenderedPageBreak/>
        <w:t>– учёт в электронных таблицах (</w:t>
      </w:r>
      <w:r>
        <w:t>Excel</w:t>
      </w:r>
      <w:r w:rsidRPr="001F15F4">
        <w:rPr>
          <w:lang w:val="ru-RU"/>
        </w:rPr>
        <w:t xml:space="preserve">, </w:t>
      </w:r>
      <w:r>
        <w:t>Google</w:t>
      </w:r>
      <w:r w:rsidRPr="001F15F4">
        <w:rPr>
          <w:lang w:val="ru-RU"/>
        </w:rPr>
        <w:t xml:space="preserve"> </w:t>
      </w:r>
      <w:r>
        <w:t>Sheets</w:t>
      </w:r>
      <w:r w:rsidRPr="001F15F4">
        <w:rPr>
          <w:lang w:val="ru-RU"/>
        </w:rPr>
        <w:t>) трудоёмок, не автоматизирует пересчёт валют и не даёт удобной визуализации;</w:t>
      </w:r>
    </w:p>
    <w:p w14:paraId="51E37F2E" w14:textId="77777777" w:rsidR="00437A18" w:rsidRPr="001F15F4" w:rsidRDefault="00000000">
      <w:pPr>
        <w:rPr>
          <w:lang w:val="ru-RU"/>
        </w:rPr>
      </w:pPr>
      <w:r w:rsidRPr="001F15F4">
        <w:rPr>
          <w:lang w:val="ru-RU"/>
        </w:rPr>
        <w:t>– облачные сервисы личных финансов хранят чувствительные данные на чужой инфраструктуре, что вызывает опасения за приватность;</w:t>
      </w:r>
    </w:p>
    <w:p w14:paraId="1F92E406" w14:textId="77777777" w:rsidR="00437A18" w:rsidRPr="001F15F4" w:rsidRDefault="00000000">
      <w:pPr>
        <w:rPr>
          <w:lang w:val="ru-RU"/>
        </w:rPr>
      </w:pPr>
      <w:r w:rsidRPr="001F15F4">
        <w:rPr>
          <w:lang w:val="ru-RU"/>
        </w:rPr>
        <w:t>– бесплатные тарифы коммерческих приложений сильно ограничены по функциональности (число счетов, период истории, отчёты), а полный доступ требует подписки.</w:t>
      </w:r>
    </w:p>
    <w:p w14:paraId="61428BA0" w14:textId="77777777" w:rsidR="00437A18" w:rsidRPr="001F15F4" w:rsidRDefault="00000000">
      <w:pPr>
        <w:rPr>
          <w:lang w:val="ru-RU"/>
        </w:rPr>
      </w:pPr>
      <w:r w:rsidRPr="001F15F4">
        <w:rPr>
          <w:lang w:val="ru-RU"/>
        </w:rPr>
        <w:t>На основе сегментов сформулированы пользовательские истории (</w:t>
      </w:r>
      <w:r>
        <w:t>user</w:t>
      </w:r>
      <w:r w:rsidRPr="001F15F4">
        <w:rPr>
          <w:lang w:val="ru-RU"/>
        </w:rPr>
        <w:t xml:space="preserve"> </w:t>
      </w:r>
      <w:r>
        <w:t>stories</w:t>
      </w:r>
      <w:r w:rsidRPr="001F15F4">
        <w:rPr>
          <w:lang w:val="ru-RU"/>
        </w:rPr>
        <w:t>), например:</w:t>
      </w:r>
    </w:p>
    <w:p w14:paraId="50F363F9" w14:textId="77777777" w:rsidR="00437A18" w:rsidRPr="001F15F4" w:rsidRDefault="00000000">
      <w:pPr>
        <w:rPr>
          <w:lang w:val="ru-RU"/>
        </w:rPr>
      </w:pPr>
      <w:r w:rsidRPr="001F15F4">
        <w:rPr>
          <w:lang w:val="ru-RU"/>
        </w:rPr>
        <w:t>– «Как молодой специалист, я хочу за несколько секунд внести расход с указанием категории, чтобы не откладывать учёт на потом».</w:t>
      </w:r>
    </w:p>
    <w:p w14:paraId="244F220C" w14:textId="77777777" w:rsidR="00437A18" w:rsidRPr="001F15F4" w:rsidRDefault="00000000">
      <w:pPr>
        <w:rPr>
          <w:lang w:val="ru-RU"/>
        </w:rPr>
      </w:pPr>
      <w:r w:rsidRPr="001F15F4">
        <w:rPr>
          <w:lang w:val="ru-RU"/>
        </w:rPr>
        <w:t>– «Как фрилансер, я хочу видеть суммарный капитал во всех валютах, пересчитанный в рубли по курсу ЦБ, чтобы понимать своё реальное финансовое положение».</w:t>
      </w:r>
    </w:p>
    <w:p w14:paraId="0AD9F0FE" w14:textId="77777777" w:rsidR="00437A18" w:rsidRPr="001F15F4" w:rsidRDefault="00000000">
      <w:pPr>
        <w:rPr>
          <w:lang w:val="ru-RU"/>
        </w:rPr>
      </w:pPr>
      <w:r w:rsidRPr="001F15F4">
        <w:rPr>
          <w:lang w:val="ru-RU"/>
        </w:rPr>
        <w:t>– «Как член семьи, я хочу задать на месяц лимит по категории „Развлечения“ и видеть процент его расходования, чтобы не выйти за рамки бюджета».</w:t>
      </w:r>
    </w:p>
    <w:p w14:paraId="65FEF073" w14:textId="77777777" w:rsidR="00437A18" w:rsidRPr="001F15F4" w:rsidRDefault="00000000">
      <w:pPr>
        <w:pStyle w:val="31"/>
        <w:rPr>
          <w:lang w:val="ru-RU"/>
        </w:rPr>
      </w:pPr>
      <w:bookmarkStart w:id="11" w:name="_Toc232439578"/>
      <w:r w:rsidRPr="001F15F4">
        <w:rPr>
          <w:rFonts w:ascii="Times New Roman" w:eastAsia="Times New Roman" w:hAnsi="Times New Roman" w:cs="Times New Roman"/>
          <w:lang w:val="ru-RU"/>
        </w:rPr>
        <w:t>1.1.3. Нормативная база предметной области</w:t>
      </w:r>
      <w:bookmarkEnd w:id="11"/>
    </w:p>
    <w:p w14:paraId="005B641E" w14:textId="77777777" w:rsidR="00437A18" w:rsidRPr="001F15F4" w:rsidRDefault="00000000">
      <w:pPr>
        <w:rPr>
          <w:lang w:val="ru-RU"/>
        </w:rPr>
      </w:pPr>
      <w:r w:rsidRPr="001F15F4">
        <w:rPr>
          <w:lang w:val="ru-RU"/>
        </w:rPr>
        <w:t>Поскольку финансовая информация физического лица относится к персональным данным, разработка и эксплуатация приложения регулируются рядом нормативных актов:</w:t>
      </w:r>
    </w:p>
    <w:p w14:paraId="4D1C7B6F" w14:textId="77777777" w:rsidR="00437A18" w:rsidRPr="001F15F4" w:rsidRDefault="00000000">
      <w:pPr>
        <w:rPr>
          <w:lang w:val="ru-RU"/>
        </w:rPr>
      </w:pPr>
      <w:r w:rsidRPr="001F15F4">
        <w:rPr>
          <w:lang w:val="ru-RU"/>
        </w:rPr>
        <w:t>– Федеральный закон № 152-ФЗ «О персональных данных» [1] — определяет требования к обработке и защите персональных данных, включая право субъекта на уточнение, блокирование или уничтожение своих данных (ст. 14) и обязанность оператора обеспечить их удаление (ст. 21);</w:t>
      </w:r>
    </w:p>
    <w:p w14:paraId="58B8356E" w14:textId="77777777" w:rsidR="00437A18" w:rsidRPr="001F15F4" w:rsidRDefault="00000000">
      <w:pPr>
        <w:rPr>
          <w:lang w:val="ru-RU"/>
        </w:rPr>
      </w:pPr>
      <w:r w:rsidRPr="001F15F4">
        <w:rPr>
          <w:lang w:val="ru-RU"/>
        </w:rPr>
        <w:t xml:space="preserve">– Постановление Правительства РФ № 1119 от 01.11.2012 «Об утверждении требований к защите персональных данных при их обработке в информационных системах персональных данных» [5] — устанавливает уровни </w:t>
      </w:r>
      <w:r w:rsidRPr="001F15F4">
        <w:rPr>
          <w:lang w:val="ru-RU"/>
        </w:rPr>
        <w:lastRenderedPageBreak/>
        <w:t>защищённости персональных данных и требования к средствам защиты (шифрование канала, хеширование паролей, разграничение доступа);</w:t>
      </w:r>
    </w:p>
    <w:p w14:paraId="2DE6989A" w14:textId="77777777" w:rsidR="00437A18" w:rsidRPr="001F15F4" w:rsidRDefault="00000000">
      <w:pPr>
        <w:rPr>
          <w:lang w:val="ru-RU"/>
        </w:rPr>
      </w:pPr>
      <w:r w:rsidRPr="001F15F4">
        <w:rPr>
          <w:lang w:val="ru-RU"/>
        </w:rPr>
        <w:t xml:space="preserve">– Федеральный закон № 149-ФЗ «Об информации, информационных технологиях и о защите информации» [2] — регулирует обработку информации, что повышает актуальность </w:t>
      </w:r>
      <w:r>
        <w:t>self</w:t>
      </w:r>
      <w:r w:rsidRPr="001F15F4">
        <w:rPr>
          <w:lang w:val="ru-RU"/>
        </w:rPr>
        <w:t>-</w:t>
      </w:r>
      <w:r>
        <w:t>hosted</w:t>
      </w:r>
      <w:r w:rsidRPr="001F15F4">
        <w:rPr>
          <w:lang w:val="ru-RU"/>
        </w:rPr>
        <w:t>-решений с хранением данных на стороне пользователя;</w:t>
      </w:r>
    </w:p>
    <w:p w14:paraId="0279050B" w14:textId="77777777" w:rsidR="00437A18" w:rsidRPr="001F15F4" w:rsidRDefault="00000000">
      <w:pPr>
        <w:rPr>
          <w:lang w:val="ru-RU"/>
        </w:rPr>
      </w:pPr>
      <w:r w:rsidRPr="001F15F4">
        <w:rPr>
          <w:lang w:val="ru-RU"/>
        </w:rPr>
        <w:t>– Постановление Правительства РФ № 1236 от 16.11.2015 [6] — Реестр российского программного обеспечения, в контексте импортозамещения.</w:t>
      </w:r>
    </w:p>
    <w:p w14:paraId="77C33A34" w14:textId="77777777" w:rsidR="00437A18" w:rsidRPr="001F15F4" w:rsidRDefault="00000000">
      <w:pPr>
        <w:pStyle w:val="31"/>
        <w:rPr>
          <w:lang w:val="ru-RU"/>
        </w:rPr>
      </w:pPr>
      <w:bookmarkStart w:id="12" w:name="_Toc232439579"/>
      <w:r w:rsidRPr="001F15F4">
        <w:rPr>
          <w:rFonts w:ascii="Times New Roman" w:eastAsia="Times New Roman" w:hAnsi="Times New Roman" w:cs="Times New Roman"/>
          <w:lang w:val="ru-RU"/>
        </w:rPr>
        <w:t>1.1.4. Выводы по результатам анализа предметной области</w:t>
      </w:r>
      <w:bookmarkEnd w:id="12"/>
    </w:p>
    <w:p w14:paraId="179CDA7A" w14:textId="77777777" w:rsidR="00437A18" w:rsidRPr="001F15F4" w:rsidRDefault="00000000">
      <w:pPr>
        <w:rPr>
          <w:lang w:val="ru-RU"/>
        </w:rPr>
      </w:pPr>
      <w:r w:rsidRPr="001F15F4">
        <w:rPr>
          <w:lang w:val="ru-RU"/>
        </w:rPr>
        <w:t xml:space="preserve">Анализ предметной области «учёт личных финансов» показал, что её ключевыми особенностями являются ориентация на единственного владельца, отсутствие жёсткой нормативной регламентации формата учёта и высокая чувствительность обрабатываемых данных. Выделены три сегмента целевой аудитории с общими потребностями в простом, наглядном, мультивалютном и приватном инструменте. Установлено, что обрабатываемые данные относятся к персональным, что обусловливает требования к их защите и обосновывает целесообразность </w:t>
      </w:r>
      <w:r>
        <w:t>self</w:t>
      </w:r>
      <w:r w:rsidRPr="001F15F4">
        <w:rPr>
          <w:lang w:val="ru-RU"/>
        </w:rPr>
        <w:t>-</w:t>
      </w:r>
      <w:r>
        <w:t>hosted</w:t>
      </w:r>
      <w:r w:rsidRPr="001F15F4">
        <w:rPr>
          <w:lang w:val="ru-RU"/>
        </w:rPr>
        <w:t>-модели развёртывания.</w:t>
      </w:r>
    </w:p>
    <w:p w14:paraId="77762EFE" w14:textId="77777777" w:rsidR="00437A18" w:rsidRPr="001F15F4" w:rsidRDefault="00000000">
      <w:pPr>
        <w:pStyle w:val="21"/>
        <w:rPr>
          <w:lang w:val="ru-RU"/>
        </w:rPr>
      </w:pPr>
      <w:bookmarkStart w:id="13" w:name="_Toc232439580"/>
      <w:r w:rsidRPr="001F15F4">
        <w:rPr>
          <w:rFonts w:ascii="Times New Roman" w:eastAsia="Times New Roman" w:hAnsi="Times New Roman" w:cs="Times New Roman"/>
          <w:lang w:val="ru-RU"/>
        </w:rPr>
        <w:t>1.2. Исследование существующих программных решений</w:t>
      </w:r>
      <w:bookmarkEnd w:id="13"/>
    </w:p>
    <w:p w14:paraId="0BF5BAB7" w14:textId="77777777" w:rsidR="00437A18" w:rsidRPr="001F15F4" w:rsidRDefault="00000000">
      <w:pPr>
        <w:pStyle w:val="31"/>
        <w:rPr>
          <w:lang w:val="ru-RU"/>
        </w:rPr>
      </w:pPr>
      <w:bookmarkStart w:id="14" w:name="_Toc232439581"/>
      <w:r w:rsidRPr="001F15F4">
        <w:rPr>
          <w:rFonts w:ascii="Times New Roman" w:eastAsia="Times New Roman" w:hAnsi="Times New Roman" w:cs="Times New Roman"/>
          <w:lang w:val="ru-RU"/>
        </w:rPr>
        <w:t>1.2.1. Критерии сравнения программных продуктов</w:t>
      </w:r>
      <w:bookmarkEnd w:id="14"/>
    </w:p>
    <w:p w14:paraId="6D08BC72" w14:textId="77777777" w:rsidR="00437A18" w:rsidRPr="001F15F4" w:rsidRDefault="00000000">
      <w:pPr>
        <w:rPr>
          <w:lang w:val="ru-RU"/>
        </w:rPr>
      </w:pPr>
      <w:r w:rsidRPr="001F15F4">
        <w:rPr>
          <w:lang w:val="ru-RU"/>
        </w:rPr>
        <w:t>Для сравнительного анализа аналогов выбраны критерии, отражающие потребности целевой аудитории и концепцию разрабатываемого продукта:</w:t>
      </w:r>
    </w:p>
    <w:p w14:paraId="03324393" w14:textId="77777777" w:rsidR="00437A18" w:rsidRPr="001F15F4" w:rsidRDefault="00000000">
      <w:pPr>
        <w:rPr>
          <w:lang w:val="ru-RU"/>
        </w:rPr>
      </w:pPr>
      <w:r w:rsidRPr="001F15F4">
        <w:rPr>
          <w:lang w:val="ru-RU"/>
        </w:rPr>
        <w:t>1. веб-доступ из браузера;</w:t>
      </w:r>
    </w:p>
    <w:p w14:paraId="3A571015" w14:textId="77777777" w:rsidR="00437A18" w:rsidRPr="001F15F4" w:rsidRDefault="00000000">
      <w:pPr>
        <w:rPr>
          <w:lang w:val="ru-RU"/>
        </w:rPr>
      </w:pPr>
      <w:r w:rsidRPr="001F15F4">
        <w:rPr>
          <w:lang w:val="ru-RU"/>
        </w:rPr>
        <w:t>2. наличие бесплатного полнофункционального тарифа;</w:t>
      </w:r>
    </w:p>
    <w:p w14:paraId="3910B984" w14:textId="77777777" w:rsidR="00437A18" w:rsidRPr="001F15F4" w:rsidRDefault="00000000">
      <w:pPr>
        <w:rPr>
          <w:lang w:val="ru-RU"/>
        </w:rPr>
      </w:pPr>
      <w:r w:rsidRPr="001F15F4">
        <w:rPr>
          <w:lang w:val="ru-RU"/>
        </w:rPr>
        <w:t>3. мультивалютность с курсами ЦБ РФ;</w:t>
      </w:r>
    </w:p>
    <w:p w14:paraId="51A9DD29" w14:textId="77777777" w:rsidR="00437A18" w:rsidRPr="001F15F4" w:rsidRDefault="00000000">
      <w:pPr>
        <w:rPr>
          <w:lang w:val="ru-RU"/>
        </w:rPr>
      </w:pPr>
      <w:r w:rsidRPr="001F15F4">
        <w:rPr>
          <w:lang w:val="ru-RU"/>
        </w:rPr>
        <w:t xml:space="preserve">4. возможность </w:t>
      </w:r>
      <w:r>
        <w:t>self</w:t>
      </w:r>
      <w:r w:rsidRPr="001F15F4">
        <w:rPr>
          <w:lang w:val="ru-RU"/>
        </w:rPr>
        <w:t>-</w:t>
      </w:r>
      <w:r>
        <w:t>hosted</w:t>
      </w:r>
      <w:r w:rsidRPr="001F15F4">
        <w:rPr>
          <w:lang w:val="ru-RU"/>
        </w:rPr>
        <w:t>-развёртывания;</w:t>
      </w:r>
    </w:p>
    <w:p w14:paraId="7C96506C" w14:textId="77777777" w:rsidR="00437A18" w:rsidRPr="001F15F4" w:rsidRDefault="00000000">
      <w:pPr>
        <w:rPr>
          <w:lang w:val="ru-RU"/>
        </w:rPr>
      </w:pPr>
      <w:r w:rsidRPr="001F15F4">
        <w:rPr>
          <w:lang w:val="ru-RU"/>
        </w:rPr>
        <w:t xml:space="preserve">5. наличие открытого </w:t>
      </w:r>
      <w:r>
        <w:t>REST</w:t>
      </w:r>
      <w:r w:rsidRPr="001F15F4">
        <w:rPr>
          <w:lang w:val="ru-RU"/>
        </w:rPr>
        <w:t xml:space="preserve"> </w:t>
      </w:r>
      <w:r>
        <w:t>API</w:t>
      </w:r>
      <w:r w:rsidRPr="001F15F4">
        <w:rPr>
          <w:lang w:val="ru-RU"/>
        </w:rPr>
        <w:t>;</w:t>
      </w:r>
    </w:p>
    <w:p w14:paraId="2D9839F8" w14:textId="77777777" w:rsidR="00437A18" w:rsidRPr="001F15F4" w:rsidRDefault="00000000">
      <w:pPr>
        <w:rPr>
          <w:lang w:val="ru-RU"/>
        </w:rPr>
      </w:pPr>
      <w:r w:rsidRPr="001F15F4">
        <w:rPr>
          <w:lang w:val="ru-RU"/>
        </w:rPr>
        <w:t>6. хранение данных на территории РФ;</w:t>
      </w:r>
    </w:p>
    <w:p w14:paraId="43F4A6F3" w14:textId="77777777" w:rsidR="00437A18" w:rsidRPr="001F15F4" w:rsidRDefault="00000000">
      <w:pPr>
        <w:rPr>
          <w:lang w:val="ru-RU"/>
        </w:rPr>
      </w:pPr>
      <w:r w:rsidRPr="001F15F4">
        <w:rPr>
          <w:lang w:val="ru-RU"/>
        </w:rPr>
        <w:t>7. импорт/экспорт данных (</w:t>
      </w:r>
      <w:r>
        <w:t>CSV</w:t>
      </w:r>
      <w:r w:rsidRPr="001F15F4">
        <w:rPr>
          <w:lang w:val="ru-RU"/>
        </w:rPr>
        <w:t>);</w:t>
      </w:r>
    </w:p>
    <w:p w14:paraId="1BB59989" w14:textId="77777777" w:rsidR="00437A18" w:rsidRPr="001F15F4" w:rsidRDefault="00000000">
      <w:pPr>
        <w:rPr>
          <w:lang w:val="ru-RU"/>
        </w:rPr>
      </w:pPr>
      <w:r w:rsidRPr="001F15F4">
        <w:rPr>
          <w:lang w:val="ru-RU"/>
        </w:rPr>
        <w:lastRenderedPageBreak/>
        <w:t>8. открытость исходного кода.</w:t>
      </w:r>
    </w:p>
    <w:p w14:paraId="20CFEDC5" w14:textId="77777777" w:rsidR="00437A18" w:rsidRPr="001F15F4" w:rsidRDefault="00000000">
      <w:pPr>
        <w:pStyle w:val="31"/>
        <w:rPr>
          <w:lang w:val="ru-RU"/>
        </w:rPr>
      </w:pPr>
      <w:bookmarkStart w:id="15" w:name="_Toc232439582"/>
      <w:r w:rsidRPr="001F15F4">
        <w:rPr>
          <w:rFonts w:ascii="Times New Roman" w:eastAsia="Times New Roman" w:hAnsi="Times New Roman" w:cs="Times New Roman"/>
          <w:lang w:val="ru-RU"/>
        </w:rPr>
        <w:t xml:space="preserve">1.2.2. Обзор и анализ аналога № 1: </w:t>
      </w:r>
      <w:r>
        <w:rPr>
          <w:rFonts w:ascii="Times New Roman" w:eastAsia="Times New Roman" w:hAnsi="Times New Roman" w:cs="Times New Roman"/>
        </w:rPr>
        <w:t>CoinKeeper</w:t>
      </w:r>
      <w:bookmarkEnd w:id="15"/>
    </w:p>
    <w:p w14:paraId="63E15F9A" w14:textId="77777777" w:rsidR="00437A18" w:rsidRPr="001F15F4" w:rsidRDefault="00000000">
      <w:pPr>
        <w:rPr>
          <w:lang w:val="ru-RU"/>
        </w:rPr>
      </w:pPr>
      <w:r>
        <w:t>CoinKeeper</w:t>
      </w:r>
      <w:r w:rsidRPr="001F15F4">
        <w:rPr>
          <w:lang w:val="ru-RU"/>
        </w:rPr>
        <w:t xml:space="preserve"> (Россия, развивается с 2012 г.) — преимущественно мобильное приложение для учёта личных финансов с наглядным интерфейсом «перетаскивания» средств между конвертами. Веб-версия доступна по подписке. Бесплатный тариф существенно ограничен; платный составляет порядка 399 ₽/мес. Недостатки: отсутствует </w:t>
      </w:r>
      <w:r>
        <w:t>self</w:t>
      </w:r>
      <w:r w:rsidRPr="001F15F4">
        <w:rPr>
          <w:lang w:val="ru-RU"/>
        </w:rPr>
        <w:t>-</w:t>
      </w:r>
      <w:r>
        <w:t>hosted</w:t>
      </w:r>
      <w:r w:rsidRPr="001F15F4">
        <w:rPr>
          <w:lang w:val="ru-RU"/>
        </w:rPr>
        <w:t xml:space="preserve">-режим, нет открытого </w:t>
      </w:r>
      <w:r>
        <w:t>API</w:t>
      </w:r>
      <w:r w:rsidRPr="001F15F4">
        <w:rPr>
          <w:lang w:val="ru-RU"/>
        </w:rPr>
        <w:t xml:space="preserve"> и открытого исходного кода.</w:t>
      </w:r>
    </w:p>
    <w:p w14:paraId="581D8A42" w14:textId="77777777" w:rsidR="00437A18" w:rsidRPr="001F15F4" w:rsidRDefault="00000000">
      <w:pPr>
        <w:pStyle w:val="31"/>
        <w:rPr>
          <w:lang w:val="ru-RU"/>
        </w:rPr>
      </w:pPr>
      <w:bookmarkStart w:id="16" w:name="_Toc232439583"/>
      <w:r w:rsidRPr="001F15F4">
        <w:rPr>
          <w:rFonts w:ascii="Times New Roman" w:eastAsia="Times New Roman" w:hAnsi="Times New Roman" w:cs="Times New Roman"/>
          <w:lang w:val="ru-RU"/>
        </w:rPr>
        <w:t xml:space="preserve">1.2.3. Обзор и анализ аналога № 2: </w:t>
      </w:r>
      <w:r>
        <w:rPr>
          <w:rFonts w:ascii="Times New Roman" w:eastAsia="Times New Roman" w:hAnsi="Times New Roman" w:cs="Times New Roman"/>
        </w:rPr>
        <w:t>ZenMoney</w:t>
      </w:r>
      <w:bookmarkEnd w:id="16"/>
    </w:p>
    <w:p w14:paraId="004DF4BA" w14:textId="77777777" w:rsidR="00437A18" w:rsidRPr="001F15F4" w:rsidRDefault="00000000">
      <w:pPr>
        <w:rPr>
          <w:lang w:val="ru-RU"/>
        </w:rPr>
      </w:pPr>
      <w:r>
        <w:t>ZenMoney</w:t>
      </w:r>
      <w:r w:rsidRPr="001F15F4">
        <w:rPr>
          <w:lang w:val="ru-RU"/>
        </w:rPr>
        <w:t xml:space="preserve"> (Россия, с 2010 г.) — кроссплатформенное решение (мобильное, веб, десктоп). Сильная сторона — автоматический импорт операций из более чем 60 банков. Модель распространения — подписка (порядка 599 ₽/мес.). Недостатки: отсутствует открытый </w:t>
      </w:r>
      <w:r>
        <w:t>API</w:t>
      </w:r>
      <w:r w:rsidRPr="001F15F4">
        <w:rPr>
          <w:lang w:val="ru-RU"/>
        </w:rPr>
        <w:t xml:space="preserve">, нет </w:t>
      </w:r>
      <w:r>
        <w:t>self</w:t>
      </w:r>
      <w:r w:rsidRPr="001F15F4">
        <w:rPr>
          <w:lang w:val="ru-RU"/>
        </w:rPr>
        <w:t>-</w:t>
      </w:r>
      <w:r>
        <w:t>hosted</w:t>
      </w:r>
      <w:r w:rsidRPr="001F15F4">
        <w:rPr>
          <w:lang w:val="ru-RU"/>
        </w:rPr>
        <w:t>-режима и открытого исходного кода; полноценное использование требует платной подписки.</w:t>
      </w:r>
    </w:p>
    <w:p w14:paraId="49B22284" w14:textId="77777777" w:rsidR="00437A18" w:rsidRPr="001F15F4" w:rsidRDefault="00000000">
      <w:pPr>
        <w:pStyle w:val="31"/>
        <w:rPr>
          <w:lang w:val="ru-RU"/>
        </w:rPr>
      </w:pPr>
      <w:bookmarkStart w:id="17" w:name="_Toc232439584"/>
      <w:r w:rsidRPr="001F15F4">
        <w:rPr>
          <w:rFonts w:ascii="Times New Roman" w:eastAsia="Times New Roman" w:hAnsi="Times New Roman" w:cs="Times New Roman"/>
          <w:lang w:val="ru-RU"/>
        </w:rPr>
        <w:t xml:space="preserve">1.2.4. Обзор и анализ аналога № 3: </w:t>
      </w:r>
      <w:r>
        <w:rPr>
          <w:rFonts w:ascii="Times New Roman" w:eastAsia="Times New Roman" w:hAnsi="Times New Roman" w:cs="Times New Roman"/>
        </w:rPr>
        <w:t>Money</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Lover</w:t>
      </w:r>
      <w:bookmarkEnd w:id="17"/>
    </w:p>
    <w:p w14:paraId="51E2FC78" w14:textId="77777777" w:rsidR="00437A18" w:rsidRPr="001F15F4" w:rsidRDefault="00000000">
      <w:pPr>
        <w:rPr>
          <w:lang w:val="ru-RU"/>
        </w:rPr>
      </w:pPr>
      <w:r>
        <w:t>Money</w:t>
      </w:r>
      <w:r w:rsidRPr="001F15F4">
        <w:rPr>
          <w:lang w:val="ru-RU"/>
        </w:rPr>
        <w:t xml:space="preserve"> </w:t>
      </w:r>
      <w:r>
        <w:t>Lover</w:t>
      </w:r>
      <w:r w:rsidRPr="001F15F4">
        <w:rPr>
          <w:lang w:val="ru-RU"/>
        </w:rPr>
        <w:t xml:space="preserve"> (Вьетнам, </w:t>
      </w:r>
      <w:r>
        <w:t>Finsify</w:t>
      </w:r>
      <w:r w:rsidRPr="001F15F4">
        <w:rPr>
          <w:lang w:val="ru-RU"/>
        </w:rPr>
        <w:t xml:space="preserve">) — мобильное и веб-приложение с бесплатным тарифом, ограниченным пятью кошельками и содержащим рекламу. Недостатки: серверы расположены вне РФ, что не соответствует требованиям к хранению персональных данных; по открытым данным, с 2022 г. приложение недоступно в российском сегменте </w:t>
      </w:r>
      <w:r>
        <w:t>App</w:t>
      </w:r>
      <w:r w:rsidRPr="001F15F4">
        <w:rPr>
          <w:lang w:val="ru-RU"/>
        </w:rPr>
        <w:t xml:space="preserve"> </w:t>
      </w:r>
      <w:r>
        <w:t>Store</w:t>
      </w:r>
      <w:r w:rsidRPr="001F15F4">
        <w:rPr>
          <w:lang w:val="ru-RU"/>
        </w:rPr>
        <w:t>.</w:t>
      </w:r>
    </w:p>
    <w:p w14:paraId="0BFC59A5" w14:textId="77777777" w:rsidR="00437A18" w:rsidRPr="001F15F4" w:rsidRDefault="00000000">
      <w:pPr>
        <w:pStyle w:val="31"/>
        <w:rPr>
          <w:lang w:val="ru-RU"/>
        </w:rPr>
      </w:pPr>
      <w:bookmarkStart w:id="18" w:name="_Toc232439585"/>
      <w:r w:rsidRPr="001F15F4">
        <w:rPr>
          <w:rFonts w:ascii="Times New Roman" w:eastAsia="Times New Roman" w:hAnsi="Times New Roman" w:cs="Times New Roman"/>
          <w:lang w:val="ru-RU"/>
        </w:rPr>
        <w:t xml:space="preserve">1.2.5. Обзор и анализ аналога № 4: </w:t>
      </w:r>
      <w:r>
        <w:rPr>
          <w:rFonts w:ascii="Times New Roman" w:eastAsia="Times New Roman" w:hAnsi="Times New Roman" w:cs="Times New Roman"/>
        </w:rPr>
        <w:t>GnuCash</w:t>
      </w:r>
      <w:bookmarkEnd w:id="18"/>
    </w:p>
    <w:p w14:paraId="6B07BE72" w14:textId="77777777" w:rsidR="00437A18" w:rsidRPr="001F15F4" w:rsidRDefault="00000000">
      <w:pPr>
        <w:rPr>
          <w:lang w:val="ru-RU"/>
        </w:rPr>
      </w:pPr>
      <w:r>
        <w:t>GnuCash</w:t>
      </w:r>
      <w:r w:rsidRPr="001F15F4">
        <w:rPr>
          <w:lang w:val="ru-RU"/>
        </w:rPr>
        <w:t xml:space="preserve"> (международный проект, развивается с 1998 г.) — свободное (лицензия </w:t>
      </w:r>
      <w:r>
        <w:t>GPL</w:t>
      </w:r>
      <w:r w:rsidRPr="001F15F4">
        <w:rPr>
          <w:lang w:val="ru-RU"/>
        </w:rPr>
        <w:t xml:space="preserve">) настольное приложение для учёта финансов с двойной записью и поддержкой мультивалютности. Сильные стороны в контексте поставленной задачи: полностью бесплатный и открытый исходный код, данные хранятся локально у пользователя (полный контроль приватности), есть импорт/экспорт </w:t>
      </w:r>
      <w:r w:rsidRPr="001F15F4">
        <w:rPr>
          <w:lang w:val="ru-RU"/>
        </w:rPr>
        <w:lastRenderedPageBreak/>
        <w:t xml:space="preserve">в распространённых форматах. Недостатки: это настольное приложение без веб-доступа и без открытого </w:t>
      </w:r>
      <w:r>
        <w:t>REST</w:t>
      </w:r>
      <w:r w:rsidRPr="001F15F4">
        <w:rPr>
          <w:lang w:val="ru-RU"/>
        </w:rPr>
        <w:t xml:space="preserve"> </w:t>
      </w:r>
      <w:r>
        <w:t>API</w:t>
      </w:r>
      <w:r w:rsidRPr="001F15F4">
        <w:rPr>
          <w:lang w:val="ru-RU"/>
        </w:rPr>
        <w:t xml:space="preserve">; курсы валют не привязаны к ЦБ РФ; интерфейс ориентирован на бухгалтерскую двойную запись и сложен для неподготовленного пользователя. </w:t>
      </w:r>
      <w:r>
        <w:t>GnuCash</w:t>
      </w:r>
      <w:r w:rsidRPr="001F15F4">
        <w:rPr>
          <w:lang w:val="ru-RU"/>
        </w:rPr>
        <w:t xml:space="preserve"> включён в обзор как ближайший по идеологии аналог (открытость и контроль над данными), что делает сравнение с ним показательным.</w:t>
      </w:r>
    </w:p>
    <w:p w14:paraId="2321FB66" w14:textId="77777777" w:rsidR="00437A18" w:rsidRPr="001F15F4" w:rsidRDefault="00000000">
      <w:pPr>
        <w:pStyle w:val="31"/>
        <w:rPr>
          <w:lang w:val="ru-RU"/>
        </w:rPr>
      </w:pPr>
      <w:bookmarkStart w:id="19" w:name="_Toc232439586"/>
      <w:r w:rsidRPr="001F15F4">
        <w:rPr>
          <w:rFonts w:ascii="Times New Roman" w:eastAsia="Times New Roman" w:hAnsi="Times New Roman" w:cs="Times New Roman"/>
          <w:lang w:val="ru-RU"/>
        </w:rPr>
        <w:t>1.2.6. Сравнительная характеристика и определение недостатков существующих решений</w:t>
      </w:r>
      <w:bookmarkEnd w:id="19"/>
    </w:p>
    <w:p w14:paraId="69B645C1" w14:textId="77777777" w:rsidR="00437A18" w:rsidRPr="001F15F4" w:rsidRDefault="00000000">
      <w:pPr>
        <w:rPr>
          <w:lang w:val="ru-RU"/>
        </w:rPr>
      </w:pPr>
      <w:r w:rsidRPr="001F15F4">
        <w:rPr>
          <w:lang w:val="ru-RU"/>
        </w:rPr>
        <w:t>Результаты сравнения аналогов и разрабатываемого продукта по выбранным критериям сведены в таблицу 1.1.</w:t>
      </w:r>
    </w:p>
    <w:p w14:paraId="109EE4D1" w14:textId="77777777" w:rsidR="00437A18" w:rsidRPr="001F15F4" w:rsidRDefault="00000000">
      <w:pPr>
        <w:spacing w:before="120" w:after="120"/>
        <w:jc w:val="left"/>
        <w:rPr>
          <w:lang w:val="ru-RU"/>
        </w:rPr>
      </w:pPr>
      <w:r w:rsidRPr="001F15F4">
        <w:rPr>
          <w:lang w:val="ru-RU"/>
        </w:rPr>
        <w:t xml:space="preserve">Таблица 1.1 – Сравнительная характеристика аналогов и </w:t>
      </w:r>
      <w:r>
        <w:t>FinTrack</w:t>
      </w:r>
    </w:p>
    <w:tbl>
      <w:tblPr>
        <w:tblStyle w:val="aff0"/>
        <w:tblW w:w="0" w:type="auto"/>
        <w:tblLook w:val="04A0" w:firstRow="1" w:lastRow="0" w:firstColumn="1" w:lastColumn="0" w:noHBand="0" w:noVBand="1"/>
      </w:tblPr>
      <w:tblGrid>
        <w:gridCol w:w="2206"/>
        <w:gridCol w:w="1556"/>
        <w:gridCol w:w="1511"/>
        <w:gridCol w:w="1465"/>
        <w:gridCol w:w="1466"/>
        <w:gridCol w:w="1650"/>
      </w:tblGrid>
      <w:tr w:rsidR="00437A18" w14:paraId="0AED6267" w14:textId="77777777">
        <w:trPr>
          <w:cantSplit/>
          <w:tblHeader/>
        </w:trPr>
        <w:tc>
          <w:tcPr>
            <w:tcW w:w="1606" w:type="dxa"/>
          </w:tcPr>
          <w:p w14:paraId="3ABCE863" w14:textId="77777777" w:rsidR="00437A18" w:rsidRDefault="00000000">
            <w:pPr>
              <w:spacing w:line="240" w:lineRule="auto"/>
              <w:ind w:firstLine="0"/>
            </w:pPr>
            <w:r>
              <w:rPr>
                <w:b/>
                <w:sz w:val="24"/>
              </w:rPr>
              <w:t>Критерий</w:t>
            </w:r>
          </w:p>
        </w:tc>
        <w:tc>
          <w:tcPr>
            <w:tcW w:w="1606" w:type="dxa"/>
          </w:tcPr>
          <w:p w14:paraId="7C2BFC39" w14:textId="77777777" w:rsidR="00437A18" w:rsidRDefault="00000000">
            <w:pPr>
              <w:spacing w:line="240" w:lineRule="auto"/>
              <w:ind w:firstLine="0"/>
            </w:pPr>
            <w:r>
              <w:rPr>
                <w:b/>
                <w:sz w:val="24"/>
              </w:rPr>
              <w:t>CoinKeeper</w:t>
            </w:r>
          </w:p>
        </w:tc>
        <w:tc>
          <w:tcPr>
            <w:tcW w:w="1606" w:type="dxa"/>
          </w:tcPr>
          <w:p w14:paraId="3E7803E1" w14:textId="77777777" w:rsidR="00437A18" w:rsidRDefault="00000000">
            <w:pPr>
              <w:spacing w:line="240" w:lineRule="auto"/>
              <w:ind w:firstLine="0"/>
            </w:pPr>
            <w:r>
              <w:rPr>
                <w:b/>
                <w:sz w:val="24"/>
              </w:rPr>
              <w:t>ZenMoney</w:t>
            </w:r>
          </w:p>
        </w:tc>
        <w:tc>
          <w:tcPr>
            <w:tcW w:w="1606" w:type="dxa"/>
          </w:tcPr>
          <w:p w14:paraId="1D399B3E" w14:textId="77777777" w:rsidR="00437A18" w:rsidRDefault="00000000">
            <w:pPr>
              <w:spacing w:line="240" w:lineRule="auto"/>
              <w:ind w:firstLine="0"/>
            </w:pPr>
            <w:r>
              <w:rPr>
                <w:b/>
                <w:sz w:val="24"/>
              </w:rPr>
              <w:t>Money Lover</w:t>
            </w:r>
          </w:p>
        </w:tc>
        <w:tc>
          <w:tcPr>
            <w:tcW w:w="1606" w:type="dxa"/>
          </w:tcPr>
          <w:p w14:paraId="46055E75" w14:textId="77777777" w:rsidR="00437A18" w:rsidRDefault="00000000">
            <w:pPr>
              <w:spacing w:line="240" w:lineRule="auto"/>
              <w:ind w:firstLine="0"/>
            </w:pPr>
            <w:r>
              <w:rPr>
                <w:b/>
                <w:sz w:val="24"/>
              </w:rPr>
              <w:t>GnuCash</w:t>
            </w:r>
          </w:p>
        </w:tc>
        <w:tc>
          <w:tcPr>
            <w:tcW w:w="1606" w:type="dxa"/>
          </w:tcPr>
          <w:p w14:paraId="57058C8A" w14:textId="77777777" w:rsidR="00437A18" w:rsidRDefault="00000000">
            <w:pPr>
              <w:spacing w:line="240" w:lineRule="auto"/>
              <w:ind w:firstLine="0"/>
            </w:pPr>
            <w:r>
              <w:rPr>
                <w:b/>
                <w:sz w:val="24"/>
              </w:rPr>
              <w:t>FinTrack</w:t>
            </w:r>
          </w:p>
        </w:tc>
      </w:tr>
      <w:tr w:rsidR="00437A18" w14:paraId="367A0873" w14:textId="77777777">
        <w:trPr>
          <w:cantSplit/>
        </w:trPr>
        <w:tc>
          <w:tcPr>
            <w:tcW w:w="1606" w:type="dxa"/>
          </w:tcPr>
          <w:p w14:paraId="4FE4BBD8" w14:textId="77777777" w:rsidR="00437A18" w:rsidRDefault="00000000">
            <w:pPr>
              <w:spacing w:line="240" w:lineRule="auto"/>
              <w:ind w:firstLine="0"/>
            </w:pPr>
            <w:r>
              <w:rPr>
                <w:sz w:val="24"/>
              </w:rPr>
              <w:t>Веб-доступ из браузера</w:t>
            </w:r>
          </w:p>
        </w:tc>
        <w:tc>
          <w:tcPr>
            <w:tcW w:w="1606" w:type="dxa"/>
          </w:tcPr>
          <w:p w14:paraId="150730AD" w14:textId="77777777" w:rsidR="00437A18" w:rsidRDefault="00000000">
            <w:pPr>
              <w:spacing w:line="240" w:lineRule="auto"/>
              <w:ind w:firstLine="0"/>
            </w:pPr>
            <w:r>
              <w:rPr>
                <w:sz w:val="24"/>
              </w:rPr>
              <w:t>По подписке</w:t>
            </w:r>
          </w:p>
        </w:tc>
        <w:tc>
          <w:tcPr>
            <w:tcW w:w="1606" w:type="dxa"/>
          </w:tcPr>
          <w:p w14:paraId="4FE32334" w14:textId="77777777" w:rsidR="00437A18" w:rsidRDefault="00000000">
            <w:pPr>
              <w:spacing w:line="240" w:lineRule="auto"/>
              <w:ind w:firstLine="0"/>
            </w:pPr>
            <w:r>
              <w:rPr>
                <w:sz w:val="24"/>
              </w:rPr>
              <w:t>Да</w:t>
            </w:r>
          </w:p>
        </w:tc>
        <w:tc>
          <w:tcPr>
            <w:tcW w:w="1606" w:type="dxa"/>
          </w:tcPr>
          <w:p w14:paraId="57CA713C" w14:textId="77777777" w:rsidR="00437A18" w:rsidRDefault="00000000">
            <w:pPr>
              <w:spacing w:line="240" w:lineRule="auto"/>
              <w:ind w:firstLine="0"/>
            </w:pPr>
            <w:r>
              <w:rPr>
                <w:sz w:val="24"/>
              </w:rPr>
              <w:t>Да</w:t>
            </w:r>
          </w:p>
        </w:tc>
        <w:tc>
          <w:tcPr>
            <w:tcW w:w="1606" w:type="dxa"/>
          </w:tcPr>
          <w:p w14:paraId="0C66E17E" w14:textId="77777777" w:rsidR="00437A18" w:rsidRDefault="00000000">
            <w:pPr>
              <w:spacing w:line="240" w:lineRule="auto"/>
              <w:ind w:firstLine="0"/>
            </w:pPr>
            <w:r>
              <w:rPr>
                <w:sz w:val="24"/>
              </w:rPr>
              <w:t>Нет</w:t>
            </w:r>
          </w:p>
        </w:tc>
        <w:tc>
          <w:tcPr>
            <w:tcW w:w="1606" w:type="dxa"/>
          </w:tcPr>
          <w:p w14:paraId="61E55851" w14:textId="77777777" w:rsidR="00437A18" w:rsidRDefault="00000000">
            <w:pPr>
              <w:spacing w:line="240" w:lineRule="auto"/>
              <w:ind w:firstLine="0"/>
            </w:pPr>
            <w:r>
              <w:rPr>
                <w:sz w:val="24"/>
              </w:rPr>
              <w:t>Да</w:t>
            </w:r>
          </w:p>
        </w:tc>
      </w:tr>
      <w:tr w:rsidR="00437A18" w14:paraId="7ED5426A" w14:textId="77777777">
        <w:trPr>
          <w:cantSplit/>
        </w:trPr>
        <w:tc>
          <w:tcPr>
            <w:tcW w:w="1606" w:type="dxa"/>
          </w:tcPr>
          <w:p w14:paraId="02A2E246" w14:textId="77777777" w:rsidR="00437A18" w:rsidRDefault="00000000">
            <w:pPr>
              <w:spacing w:line="240" w:lineRule="auto"/>
              <w:ind w:firstLine="0"/>
            </w:pPr>
            <w:r>
              <w:rPr>
                <w:sz w:val="24"/>
              </w:rPr>
              <w:t>Бесплатный полный тариф</w:t>
            </w:r>
          </w:p>
        </w:tc>
        <w:tc>
          <w:tcPr>
            <w:tcW w:w="1606" w:type="dxa"/>
          </w:tcPr>
          <w:p w14:paraId="3DCF3746" w14:textId="77777777" w:rsidR="00437A18" w:rsidRDefault="00000000">
            <w:pPr>
              <w:spacing w:line="240" w:lineRule="auto"/>
              <w:ind w:firstLine="0"/>
            </w:pPr>
            <w:r>
              <w:rPr>
                <w:sz w:val="24"/>
              </w:rPr>
              <w:t>Нет</w:t>
            </w:r>
          </w:p>
        </w:tc>
        <w:tc>
          <w:tcPr>
            <w:tcW w:w="1606" w:type="dxa"/>
          </w:tcPr>
          <w:p w14:paraId="518859D7" w14:textId="77777777" w:rsidR="00437A18" w:rsidRDefault="00000000">
            <w:pPr>
              <w:spacing w:line="240" w:lineRule="auto"/>
              <w:ind w:firstLine="0"/>
            </w:pPr>
            <w:r>
              <w:rPr>
                <w:sz w:val="24"/>
              </w:rPr>
              <w:t>Нет</w:t>
            </w:r>
          </w:p>
        </w:tc>
        <w:tc>
          <w:tcPr>
            <w:tcW w:w="1606" w:type="dxa"/>
          </w:tcPr>
          <w:p w14:paraId="76EB5CAD" w14:textId="77777777" w:rsidR="00437A18" w:rsidRDefault="00000000">
            <w:pPr>
              <w:spacing w:line="240" w:lineRule="auto"/>
              <w:ind w:firstLine="0"/>
            </w:pPr>
            <w:r>
              <w:rPr>
                <w:sz w:val="24"/>
              </w:rPr>
              <w:t>Частично</w:t>
            </w:r>
          </w:p>
        </w:tc>
        <w:tc>
          <w:tcPr>
            <w:tcW w:w="1606" w:type="dxa"/>
          </w:tcPr>
          <w:p w14:paraId="3E4F554E" w14:textId="77777777" w:rsidR="00437A18" w:rsidRDefault="00000000">
            <w:pPr>
              <w:spacing w:line="240" w:lineRule="auto"/>
              <w:ind w:firstLine="0"/>
            </w:pPr>
            <w:r>
              <w:rPr>
                <w:sz w:val="24"/>
              </w:rPr>
              <w:t>Да</w:t>
            </w:r>
          </w:p>
        </w:tc>
        <w:tc>
          <w:tcPr>
            <w:tcW w:w="1606" w:type="dxa"/>
          </w:tcPr>
          <w:p w14:paraId="04885FF1" w14:textId="77777777" w:rsidR="00437A18" w:rsidRDefault="00000000">
            <w:pPr>
              <w:spacing w:line="240" w:lineRule="auto"/>
              <w:ind w:firstLine="0"/>
            </w:pPr>
            <w:r>
              <w:rPr>
                <w:sz w:val="24"/>
              </w:rPr>
              <w:t>Да</w:t>
            </w:r>
          </w:p>
        </w:tc>
      </w:tr>
      <w:tr w:rsidR="00437A18" w14:paraId="19E0C0F6" w14:textId="77777777">
        <w:trPr>
          <w:cantSplit/>
        </w:trPr>
        <w:tc>
          <w:tcPr>
            <w:tcW w:w="1606" w:type="dxa"/>
          </w:tcPr>
          <w:p w14:paraId="5661E09B" w14:textId="77777777" w:rsidR="00437A18" w:rsidRPr="001F15F4" w:rsidRDefault="00000000">
            <w:pPr>
              <w:spacing w:line="240" w:lineRule="auto"/>
              <w:ind w:firstLine="0"/>
              <w:rPr>
                <w:lang w:val="ru-RU"/>
              </w:rPr>
            </w:pPr>
            <w:r w:rsidRPr="001F15F4">
              <w:rPr>
                <w:sz w:val="24"/>
                <w:lang w:val="ru-RU"/>
              </w:rPr>
              <w:t>Мультивалютность по курсам ЦБ РФ</w:t>
            </w:r>
          </w:p>
        </w:tc>
        <w:tc>
          <w:tcPr>
            <w:tcW w:w="1606" w:type="dxa"/>
          </w:tcPr>
          <w:p w14:paraId="03F27D25" w14:textId="77777777" w:rsidR="00437A18" w:rsidRDefault="00000000">
            <w:pPr>
              <w:spacing w:line="240" w:lineRule="auto"/>
              <w:ind w:firstLine="0"/>
            </w:pPr>
            <w:r>
              <w:rPr>
                <w:sz w:val="24"/>
              </w:rPr>
              <w:t>Частично</w:t>
            </w:r>
          </w:p>
        </w:tc>
        <w:tc>
          <w:tcPr>
            <w:tcW w:w="1606" w:type="dxa"/>
          </w:tcPr>
          <w:p w14:paraId="08B797F6" w14:textId="77777777" w:rsidR="00437A18" w:rsidRDefault="00000000">
            <w:pPr>
              <w:spacing w:line="240" w:lineRule="auto"/>
              <w:ind w:firstLine="0"/>
            </w:pPr>
            <w:r>
              <w:rPr>
                <w:sz w:val="24"/>
              </w:rPr>
              <w:t>Да</w:t>
            </w:r>
          </w:p>
        </w:tc>
        <w:tc>
          <w:tcPr>
            <w:tcW w:w="1606" w:type="dxa"/>
          </w:tcPr>
          <w:p w14:paraId="064D6F98" w14:textId="77777777" w:rsidR="00437A18" w:rsidRDefault="00000000">
            <w:pPr>
              <w:spacing w:line="240" w:lineRule="auto"/>
              <w:ind w:firstLine="0"/>
            </w:pPr>
            <w:r>
              <w:rPr>
                <w:sz w:val="24"/>
              </w:rPr>
              <w:t>Нет</w:t>
            </w:r>
          </w:p>
        </w:tc>
        <w:tc>
          <w:tcPr>
            <w:tcW w:w="1606" w:type="dxa"/>
          </w:tcPr>
          <w:p w14:paraId="63BEC8AC" w14:textId="77777777" w:rsidR="00437A18" w:rsidRDefault="00000000">
            <w:pPr>
              <w:spacing w:line="240" w:lineRule="auto"/>
              <w:ind w:firstLine="0"/>
            </w:pPr>
            <w:r>
              <w:rPr>
                <w:sz w:val="24"/>
              </w:rPr>
              <w:t>Нет</w:t>
            </w:r>
          </w:p>
        </w:tc>
        <w:tc>
          <w:tcPr>
            <w:tcW w:w="1606" w:type="dxa"/>
          </w:tcPr>
          <w:p w14:paraId="29256001" w14:textId="77777777" w:rsidR="00437A18" w:rsidRDefault="00000000">
            <w:pPr>
              <w:spacing w:line="240" w:lineRule="auto"/>
              <w:ind w:firstLine="0"/>
            </w:pPr>
            <w:r>
              <w:rPr>
                <w:sz w:val="24"/>
              </w:rPr>
              <w:t>Да</w:t>
            </w:r>
          </w:p>
        </w:tc>
      </w:tr>
      <w:tr w:rsidR="00437A18" w14:paraId="080CD09D" w14:textId="77777777">
        <w:trPr>
          <w:cantSplit/>
        </w:trPr>
        <w:tc>
          <w:tcPr>
            <w:tcW w:w="1606" w:type="dxa"/>
          </w:tcPr>
          <w:p w14:paraId="5E57527D" w14:textId="77777777" w:rsidR="00437A18" w:rsidRPr="001F15F4" w:rsidRDefault="00000000">
            <w:pPr>
              <w:spacing w:line="240" w:lineRule="auto"/>
              <w:ind w:firstLine="0"/>
              <w:rPr>
                <w:lang w:val="ru-RU"/>
              </w:rPr>
            </w:pPr>
            <w:r>
              <w:rPr>
                <w:sz w:val="24"/>
              </w:rPr>
              <w:t>Self</w:t>
            </w:r>
            <w:r w:rsidRPr="001F15F4">
              <w:rPr>
                <w:sz w:val="24"/>
                <w:lang w:val="ru-RU"/>
              </w:rPr>
              <w:t>-</w:t>
            </w:r>
            <w:r>
              <w:rPr>
                <w:sz w:val="24"/>
              </w:rPr>
              <w:t>hosted</w:t>
            </w:r>
            <w:r w:rsidRPr="001F15F4">
              <w:rPr>
                <w:sz w:val="24"/>
                <w:lang w:val="ru-RU"/>
              </w:rPr>
              <w:t>-развёртывание / локальное хранение</w:t>
            </w:r>
          </w:p>
        </w:tc>
        <w:tc>
          <w:tcPr>
            <w:tcW w:w="1606" w:type="dxa"/>
          </w:tcPr>
          <w:p w14:paraId="57047D4B" w14:textId="77777777" w:rsidR="00437A18" w:rsidRDefault="00000000">
            <w:pPr>
              <w:spacing w:line="240" w:lineRule="auto"/>
              <w:ind w:firstLine="0"/>
            </w:pPr>
            <w:r>
              <w:rPr>
                <w:sz w:val="24"/>
              </w:rPr>
              <w:t>Нет</w:t>
            </w:r>
          </w:p>
        </w:tc>
        <w:tc>
          <w:tcPr>
            <w:tcW w:w="1606" w:type="dxa"/>
          </w:tcPr>
          <w:p w14:paraId="6247980F" w14:textId="77777777" w:rsidR="00437A18" w:rsidRDefault="00000000">
            <w:pPr>
              <w:spacing w:line="240" w:lineRule="auto"/>
              <w:ind w:firstLine="0"/>
            </w:pPr>
            <w:r>
              <w:rPr>
                <w:sz w:val="24"/>
              </w:rPr>
              <w:t>Нет</w:t>
            </w:r>
          </w:p>
        </w:tc>
        <w:tc>
          <w:tcPr>
            <w:tcW w:w="1606" w:type="dxa"/>
          </w:tcPr>
          <w:p w14:paraId="6FA17447" w14:textId="77777777" w:rsidR="00437A18" w:rsidRDefault="00000000">
            <w:pPr>
              <w:spacing w:line="240" w:lineRule="auto"/>
              <w:ind w:firstLine="0"/>
            </w:pPr>
            <w:r>
              <w:rPr>
                <w:sz w:val="24"/>
              </w:rPr>
              <w:t>Нет</w:t>
            </w:r>
          </w:p>
        </w:tc>
        <w:tc>
          <w:tcPr>
            <w:tcW w:w="1606" w:type="dxa"/>
          </w:tcPr>
          <w:p w14:paraId="1FF6B929" w14:textId="77777777" w:rsidR="00437A18" w:rsidRDefault="00000000">
            <w:pPr>
              <w:spacing w:line="240" w:lineRule="auto"/>
              <w:ind w:firstLine="0"/>
            </w:pPr>
            <w:r>
              <w:rPr>
                <w:sz w:val="24"/>
              </w:rPr>
              <w:t>Да</w:t>
            </w:r>
          </w:p>
        </w:tc>
        <w:tc>
          <w:tcPr>
            <w:tcW w:w="1606" w:type="dxa"/>
          </w:tcPr>
          <w:p w14:paraId="572A2CFD" w14:textId="77777777" w:rsidR="00437A18" w:rsidRDefault="00000000">
            <w:pPr>
              <w:spacing w:line="240" w:lineRule="auto"/>
              <w:ind w:firstLine="0"/>
            </w:pPr>
            <w:r>
              <w:rPr>
                <w:sz w:val="24"/>
              </w:rPr>
              <w:t>Да</w:t>
            </w:r>
          </w:p>
        </w:tc>
      </w:tr>
      <w:tr w:rsidR="00437A18" w14:paraId="1833B277" w14:textId="77777777">
        <w:trPr>
          <w:cantSplit/>
        </w:trPr>
        <w:tc>
          <w:tcPr>
            <w:tcW w:w="1606" w:type="dxa"/>
          </w:tcPr>
          <w:p w14:paraId="6EABBD52" w14:textId="77777777" w:rsidR="00437A18" w:rsidRDefault="00000000">
            <w:pPr>
              <w:spacing w:line="240" w:lineRule="auto"/>
              <w:ind w:firstLine="0"/>
            </w:pPr>
            <w:r>
              <w:rPr>
                <w:sz w:val="24"/>
              </w:rPr>
              <w:t>Открытый REST API</w:t>
            </w:r>
          </w:p>
        </w:tc>
        <w:tc>
          <w:tcPr>
            <w:tcW w:w="1606" w:type="dxa"/>
          </w:tcPr>
          <w:p w14:paraId="4D8AEC06" w14:textId="77777777" w:rsidR="00437A18" w:rsidRDefault="00000000">
            <w:pPr>
              <w:spacing w:line="240" w:lineRule="auto"/>
              <w:ind w:firstLine="0"/>
            </w:pPr>
            <w:r>
              <w:rPr>
                <w:sz w:val="24"/>
              </w:rPr>
              <w:t>Нет</w:t>
            </w:r>
          </w:p>
        </w:tc>
        <w:tc>
          <w:tcPr>
            <w:tcW w:w="1606" w:type="dxa"/>
          </w:tcPr>
          <w:p w14:paraId="658D781F" w14:textId="77777777" w:rsidR="00437A18" w:rsidRDefault="00000000">
            <w:pPr>
              <w:spacing w:line="240" w:lineRule="auto"/>
              <w:ind w:firstLine="0"/>
            </w:pPr>
            <w:r>
              <w:rPr>
                <w:sz w:val="24"/>
              </w:rPr>
              <w:t>Нет</w:t>
            </w:r>
          </w:p>
        </w:tc>
        <w:tc>
          <w:tcPr>
            <w:tcW w:w="1606" w:type="dxa"/>
          </w:tcPr>
          <w:p w14:paraId="7F462436" w14:textId="77777777" w:rsidR="00437A18" w:rsidRDefault="00000000">
            <w:pPr>
              <w:spacing w:line="240" w:lineRule="auto"/>
              <w:ind w:firstLine="0"/>
            </w:pPr>
            <w:r>
              <w:rPr>
                <w:sz w:val="24"/>
              </w:rPr>
              <w:t>Нет</w:t>
            </w:r>
          </w:p>
        </w:tc>
        <w:tc>
          <w:tcPr>
            <w:tcW w:w="1606" w:type="dxa"/>
          </w:tcPr>
          <w:p w14:paraId="40E81B7C" w14:textId="77777777" w:rsidR="00437A18" w:rsidRDefault="00000000">
            <w:pPr>
              <w:spacing w:line="240" w:lineRule="auto"/>
              <w:ind w:firstLine="0"/>
            </w:pPr>
            <w:r>
              <w:rPr>
                <w:sz w:val="24"/>
              </w:rPr>
              <w:t>Нет</w:t>
            </w:r>
          </w:p>
        </w:tc>
        <w:tc>
          <w:tcPr>
            <w:tcW w:w="1606" w:type="dxa"/>
          </w:tcPr>
          <w:p w14:paraId="2373453B" w14:textId="77777777" w:rsidR="00437A18" w:rsidRDefault="00000000">
            <w:pPr>
              <w:spacing w:line="240" w:lineRule="auto"/>
              <w:ind w:firstLine="0"/>
            </w:pPr>
            <w:r>
              <w:rPr>
                <w:sz w:val="24"/>
              </w:rPr>
              <w:t>Да</w:t>
            </w:r>
          </w:p>
        </w:tc>
      </w:tr>
      <w:tr w:rsidR="00437A18" w14:paraId="3BC9EA78" w14:textId="77777777">
        <w:trPr>
          <w:cantSplit/>
        </w:trPr>
        <w:tc>
          <w:tcPr>
            <w:tcW w:w="1606" w:type="dxa"/>
          </w:tcPr>
          <w:p w14:paraId="12524464" w14:textId="77777777" w:rsidR="00437A18" w:rsidRDefault="00000000">
            <w:pPr>
              <w:spacing w:line="240" w:lineRule="auto"/>
              <w:ind w:firstLine="0"/>
            </w:pPr>
            <w:r>
              <w:rPr>
                <w:sz w:val="24"/>
              </w:rPr>
              <w:t>Хранение данных в РФ</w:t>
            </w:r>
          </w:p>
        </w:tc>
        <w:tc>
          <w:tcPr>
            <w:tcW w:w="1606" w:type="dxa"/>
          </w:tcPr>
          <w:p w14:paraId="79167CE7" w14:textId="77777777" w:rsidR="00437A18" w:rsidRDefault="00000000">
            <w:pPr>
              <w:spacing w:line="240" w:lineRule="auto"/>
              <w:ind w:firstLine="0"/>
            </w:pPr>
            <w:r>
              <w:rPr>
                <w:sz w:val="24"/>
              </w:rPr>
              <w:t>Да</w:t>
            </w:r>
          </w:p>
        </w:tc>
        <w:tc>
          <w:tcPr>
            <w:tcW w:w="1606" w:type="dxa"/>
          </w:tcPr>
          <w:p w14:paraId="6EC29C2E" w14:textId="77777777" w:rsidR="00437A18" w:rsidRDefault="00000000">
            <w:pPr>
              <w:spacing w:line="240" w:lineRule="auto"/>
              <w:ind w:firstLine="0"/>
            </w:pPr>
            <w:r>
              <w:rPr>
                <w:sz w:val="24"/>
              </w:rPr>
              <w:t>Да</w:t>
            </w:r>
          </w:p>
        </w:tc>
        <w:tc>
          <w:tcPr>
            <w:tcW w:w="1606" w:type="dxa"/>
          </w:tcPr>
          <w:p w14:paraId="3AEE9110" w14:textId="77777777" w:rsidR="00437A18" w:rsidRDefault="00000000">
            <w:pPr>
              <w:spacing w:line="240" w:lineRule="auto"/>
              <w:ind w:firstLine="0"/>
            </w:pPr>
            <w:r>
              <w:rPr>
                <w:sz w:val="24"/>
              </w:rPr>
              <w:t>Нет</w:t>
            </w:r>
          </w:p>
        </w:tc>
        <w:tc>
          <w:tcPr>
            <w:tcW w:w="1606" w:type="dxa"/>
          </w:tcPr>
          <w:p w14:paraId="6D3FF27E" w14:textId="77777777" w:rsidR="00437A18" w:rsidRDefault="00000000">
            <w:pPr>
              <w:spacing w:line="240" w:lineRule="auto"/>
              <w:ind w:firstLine="0"/>
            </w:pPr>
            <w:r>
              <w:rPr>
                <w:sz w:val="24"/>
              </w:rPr>
              <w:t>Да</w:t>
            </w:r>
          </w:p>
        </w:tc>
        <w:tc>
          <w:tcPr>
            <w:tcW w:w="1606" w:type="dxa"/>
          </w:tcPr>
          <w:p w14:paraId="4946CA41" w14:textId="77777777" w:rsidR="00437A18" w:rsidRDefault="00000000">
            <w:pPr>
              <w:spacing w:line="240" w:lineRule="auto"/>
              <w:ind w:firstLine="0"/>
            </w:pPr>
            <w:r>
              <w:rPr>
                <w:sz w:val="24"/>
              </w:rPr>
              <w:t>Да (у пользователя)</w:t>
            </w:r>
          </w:p>
        </w:tc>
      </w:tr>
      <w:tr w:rsidR="00437A18" w14:paraId="3F3D5760" w14:textId="77777777">
        <w:trPr>
          <w:cantSplit/>
        </w:trPr>
        <w:tc>
          <w:tcPr>
            <w:tcW w:w="1606" w:type="dxa"/>
          </w:tcPr>
          <w:p w14:paraId="4C34C2AD" w14:textId="77777777" w:rsidR="00437A18" w:rsidRDefault="00000000">
            <w:pPr>
              <w:spacing w:line="240" w:lineRule="auto"/>
              <w:ind w:firstLine="0"/>
            </w:pPr>
            <w:r>
              <w:rPr>
                <w:sz w:val="24"/>
              </w:rPr>
              <w:t>Импорт/экспорт CSV</w:t>
            </w:r>
          </w:p>
        </w:tc>
        <w:tc>
          <w:tcPr>
            <w:tcW w:w="1606" w:type="dxa"/>
          </w:tcPr>
          <w:p w14:paraId="1F1D52D2" w14:textId="77777777" w:rsidR="00437A18" w:rsidRDefault="00000000">
            <w:pPr>
              <w:spacing w:line="240" w:lineRule="auto"/>
              <w:ind w:firstLine="0"/>
            </w:pPr>
            <w:r>
              <w:rPr>
                <w:sz w:val="24"/>
              </w:rPr>
              <w:t>Частично</w:t>
            </w:r>
          </w:p>
        </w:tc>
        <w:tc>
          <w:tcPr>
            <w:tcW w:w="1606" w:type="dxa"/>
          </w:tcPr>
          <w:p w14:paraId="42FF1250" w14:textId="77777777" w:rsidR="00437A18" w:rsidRDefault="00000000">
            <w:pPr>
              <w:spacing w:line="240" w:lineRule="auto"/>
              <w:ind w:firstLine="0"/>
            </w:pPr>
            <w:r>
              <w:rPr>
                <w:sz w:val="24"/>
              </w:rPr>
              <w:t>Да</w:t>
            </w:r>
          </w:p>
        </w:tc>
        <w:tc>
          <w:tcPr>
            <w:tcW w:w="1606" w:type="dxa"/>
          </w:tcPr>
          <w:p w14:paraId="4E6E609A" w14:textId="77777777" w:rsidR="00437A18" w:rsidRDefault="00000000">
            <w:pPr>
              <w:spacing w:line="240" w:lineRule="auto"/>
              <w:ind w:firstLine="0"/>
            </w:pPr>
            <w:r>
              <w:rPr>
                <w:sz w:val="24"/>
              </w:rPr>
              <w:t>Да</w:t>
            </w:r>
          </w:p>
        </w:tc>
        <w:tc>
          <w:tcPr>
            <w:tcW w:w="1606" w:type="dxa"/>
          </w:tcPr>
          <w:p w14:paraId="7B7CD01B" w14:textId="77777777" w:rsidR="00437A18" w:rsidRDefault="00000000">
            <w:pPr>
              <w:spacing w:line="240" w:lineRule="auto"/>
              <w:ind w:firstLine="0"/>
            </w:pPr>
            <w:r>
              <w:rPr>
                <w:sz w:val="24"/>
              </w:rPr>
              <w:t>Да</w:t>
            </w:r>
          </w:p>
        </w:tc>
        <w:tc>
          <w:tcPr>
            <w:tcW w:w="1606" w:type="dxa"/>
          </w:tcPr>
          <w:p w14:paraId="7E4885AE" w14:textId="77777777" w:rsidR="00437A18" w:rsidRDefault="00000000">
            <w:pPr>
              <w:spacing w:line="240" w:lineRule="auto"/>
              <w:ind w:firstLine="0"/>
            </w:pPr>
            <w:r>
              <w:rPr>
                <w:sz w:val="24"/>
              </w:rPr>
              <w:t>Частично (только экспорт)</w:t>
            </w:r>
          </w:p>
        </w:tc>
      </w:tr>
      <w:tr w:rsidR="00437A18" w14:paraId="7DF02B90" w14:textId="77777777">
        <w:trPr>
          <w:cantSplit/>
        </w:trPr>
        <w:tc>
          <w:tcPr>
            <w:tcW w:w="1606" w:type="dxa"/>
          </w:tcPr>
          <w:p w14:paraId="2F4DDEC2" w14:textId="77777777" w:rsidR="00437A18" w:rsidRDefault="00000000">
            <w:pPr>
              <w:spacing w:line="240" w:lineRule="auto"/>
              <w:ind w:firstLine="0"/>
            </w:pPr>
            <w:r>
              <w:rPr>
                <w:sz w:val="24"/>
              </w:rPr>
              <w:t>Открытый исходный код</w:t>
            </w:r>
          </w:p>
        </w:tc>
        <w:tc>
          <w:tcPr>
            <w:tcW w:w="1606" w:type="dxa"/>
          </w:tcPr>
          <w:p w14:paraId="59678CFF" w14:textId="77777777" w:rsidR="00437A18" w:rsidRDefault="00000000">
            <w:pPr>
              <w:spacing w:line="240" w:lineRule="auto"/>
              <w:ind w:firstLine="0"/>
            </w:pPr>
            <w:r>
              <w:rPr>
                <w:sz w:val="24"/>
              </w:rPr>
              <w:t>Нет</w:t>
            </w:r>
          </w:p>
        </w:tc>
        <w:tc>
          <w:tcPr>
            <w:tcW w:w="1606" w:type="dxa"/>
          </w:tcPr>
          <w:p w14:paraId="7498E847" w14:textId="77777777" w:rsidR="00437A18" w:rsidRDefault="00000000">
            <w:pPr>
              <w:spacing w:line="240" w:lineRule="auto"/>
              <w:ind w:firstLine="0"/>
            </w:pPr>
            <w:r>
              <w:rPr>
                <w:sz w:val="24"/>
              </w:rPr>
              <w:t>Нет</w:t>
            </w:r>
          </w:p>
        </w:tc>
        <w:tc>
          <w:tcPr>
            <w:tcW w:w="1606" w:type="dxa"/>
          </w:tcPr>
          <w:p w14:paraId="2913DD3C" w14:textId="77777777" w:rsidR="00437A18" w:rsidRDefault="00000000">
            <w:pPr>
              <w:spacing w:line="240" w:lineRule="auto"/>
              <w:ind w:firstLine="0"/>
            </w:pPr>
            <w:r>
              <w:rPr>
                <w:sz w:val="24"/>
              </w:rPr>
              <w:t>Нет</w:t>
            </w:r>
          </w:p>
        </w:tc>
        <w:tc>
          <w:tcPr>
            <w:tcW w:w="1606" w:type="dxa"/>
          </w:tcPr>
          <w:p w14:paraId="7A1B20EF" w14:textId="77777777" w:rsidR="00437A18" w:rsidRDefault="00000000">
            <w:pPr>
              <w:spacing w:line="240" w:lineRule="auto"/>
              <w:ind w:firstLine="0"/>
            </w:pPr>
            <w:r>
              <w:rPr>
                <w:sz w:val="24"/>
              </w:rPr>
              <w:t>Да</w:t>
            </w:r>
          </w:p>
        </w:tc>
        <w:tc>
          <w:tcPr>
            <w:tcW w:w="1606" w:type="dxa"/>
          </w:tcPr>
          <w:p w14:paraId="7DCB5E5E" w14:textId="77777777" w:rsidR="00437A18" w:rsidRDefault="00000000">
            <w:pPr>
              <w:spacing w:line="240" w:lineRule="auto"/>
              <w:ind w:firstLine="0"/>
            </w:pPr>
            <w:r>
              <w:rPr>
                <w:sz w:val="24"/>
              </w:rPr>
              <w:t>Да</w:t>
            </w:r>
          </w:p>
        </w:tc>
      </w:tr>
    </w:tbl>
    <w:p w14:paraId="01C4376A" w14:textId="77777777" w:rsidR="00437A18" w:rsidRPr="001F15F4" w:rsidRDefault="00000000">
      <w:pPr>
        <w:rPr>
          <w:lang w:val="ru-RU"/>
        </w:rPr>
      </w:pPr>
      <w:r w:rsidRPr="001F15F4">
        <w:rPr>
          <w:lang w:val="ru-RU"/>
        </w:rPr>
        <w:t xml:space="preserve">Сравнение показывает, что ни один из рассмотренных аналогов не сочетает одновременно бесплатный полный функционал, веб-доступ, </w:t>
      </w:r>
      <w:r>
        <w:t>self</w:t>
      </w:r>
      <w:r w:rsidRPr="001F15F4">
        <w:rPr>
          <w:lang w:val="ru-RU"/>
        </w:rPr>
        <w:t>-</w:t>
      </w:r>
      <w:r>
        <w:t>hosted</w:t>
      </w:r>
      <w:r w:rsidRPr="001F15F4">
        <w:rPr>
          <w:lang w:val="ru-RU"/>
        </w:rPr>
        <w:t xml:space="preserve">-развёртывание, открытый </w:t>
      </w:r>
      <w:r>
        <w:t>API</w:t>
      </w:r>
      <w:r w:rsidRPr="001F15F4">
        <w:rPr>
          <w:lang w:val="ru-RU"/>
        </w:rPr>
        <w:t xml:space="preserve">, мультивалютность по курсам ЦБ РФ и хранение данных под контролем пользователя. Ближе всех по идеологии открытости и контроля над данными — </w:t>
      </w:r>
      <w:r>
        <w:t>GnuCash</w:t>
      </w:r>
      <w:r w:rsidRPr="001F15F4">
        <w:rPr>
          <w:lang w:val="ru-RU"/>
        </w:rPr>
        <w:t xml:space="preserve">, однако он лишён веб-доступа, открытого </w:t>
      </w:r>
      <w:r>
        <w:t>API</w:t>
      </w:r>
      <w:r w:rsidRPr="001F15F4">
        <w:rPr>
          <w:lang w:val="ru-RU"/>
        </w:rPr>
        <w:t xml:space="preserve"> и интеграции с курсами ЦБ РФ.</w:t>
      </w:r>
    </w:p>
    <w:p w14:paraId="5F8E99F9" w14:textId="77777777" w:rsidR="00437A18" w:rsidRPr="001F15F4" w:rsidRDefault="00000000">
      <w:pPr>
        <w:pStyle w:val="31"/>
        <w:rPr>
          <w:lang w:val="ru-RU"/>
        </w:rPr>
      </w:pPr>
      <w:bookmarkStart w:id="20" w:name="_Toc232439587"/>
      <w:r w:rsidRPr="001F15F4">
        <w:rPr>
          <w:rFonts w:ascii="Times New Roman" w:eastAsia="Times New Roman" w:hAnsi="Times New Roman" w:cs="Times New Roman"/>
          <w:lang w:val="ru-RU"/>
        </w:rPr>
        <w:lastRenderedPageBreak/>
        <w:t>1.2.7. Обоснование актуальности и конкурентных преимуществ собственной разработки</w:t>
      </w:r>
      <w:bookmarkEnd w:id="20"/>
    </w:p>
    <w:p w14:paraId="7CB5D5B3" w14:textId="77777777" w:rsidR="00437A18" w:rsidRPr="001F15F4" w:rsidRDefault="00000000">
      <w:pPr>
        <w:rPr>
          <w:lang w:val="ru-RU"/>
        </w:rPr>
      </w:pPr>
      <w:r w:rsidRPr="001F15F4">
        <w:rPr>
          <w:lang w:val="ru-RU"/>
        </w:rPr>
        <w:t xml:space="preserve">На основании выявленных недостатков аналогов определены конкурентные преимущества </w:t>
      </w:r>
      <w:r>
        <w:t>FinTrack</w:t>
      </w:r>
      <w:r w:rsidRPr="001F15F4">
        <w:rPr>
          <w:lang w:val="ru-RU"/>
        </w:rPr>
        <w:t>:</w:t>
      </w:r>
    </w:p>
    <w:p w14:paraId="66D4289D" w14:textId="77777777" w:rsidR="00437A18" w:rsidRPr="001F15F4" w:rsidRDefault="00000000">
      <w:pPr>
        <w:rPr>
          <w:lang w:val="ru-RU"/>
        </w:rPr>
      </w:pPr>
      <w:r w:rsidRPr="001F15F4">
        <w:rPr>
          <w:lang w:val="ru-RU"/>
        </w:rPr>
        <w:t>– веб-доступ из любого браузера, без платных тарифов и рекламных вставок;</w:t>
      </w:r>
    </w:p>
    <w:p w14:paraId="74270126" w14:textId="77777777" w:rsidR="00437A18" w:rsidRPr="001F15F4" w:rsidRDefault="00000000">
      <w:pPr>
        <w:rPr>
          <w:lang w:val="ru-RU"/>
        </w:rPr>
      </w:pPr>
      <w:r w:rsidRPr="001F15F4">
        <w:rPr>
          <w:lang w:val="ru-RU"/>
        </w:rPr>
        <w:t xml:space="preserve">– </w:t>
      </w:r>
      <w:r>
        <w:t>self</w:t>
      </w:r>
      <w:r w:rsidRPr="001F15F4">
        <w:rPr>
          <w:lang w:val="ru-RU"/>
        </w:rPr>
        <w:t>-</w:t>
      </w:r>
      <w:r>
        <w:t>hosted</w:t>
      </w:r>
      <w:r w:rsidRPr="001F15F4">
        <w:rPr>
          <w:lang w:val="ru-RU"/>
        </w:rPr>
        <w:t>-модель — данные хранятся на сервере пользователя, что обеспечивает приватность и соответствие требованиям 152-ФЗ;</w:t>
      </w:r>
    </w:p>
    <w:p w14:paraId="17640126" w14:textId="77777777" w:rsidR="00437A18" w:rsidRPr="001F15F4" w:rsidRDefault="00000000">
      <w:pPr>
        <w:rPr>
          <w:lang w:val="ru-RU"/>
        </w:rPr>
      </w:pPr>
      <w:r w:rsidRPr="001F15F4">
        <w:rPr>
          <w:lang w:val="ru-RU"/>
        </w:rPr>
        <w:t xml:space="preserve">– открытый </w:t>
      </w:r>
      <w:r>
        <w:t>REST</w:t>
      </w:r>
      <w:r w:rsidRPr="001F15F4">
        <w:rPr>
          <w:lang w:val="ru-RU"/>
        </w:rPr>
        <w:t xml:space="preserve"> </w:t>
      </w:r>
      <w:r>
        <w:t>API</w:t>
      </w:r>
      <w:r w:rsidRPr="001F15F4">
        <w:rPr>
          <w:lang w:val="ru-RU"/>
        </w:rPr>
        <w:t xml:space="preserve"> с автоматической документацией </w:t>
      </w:r>
      <w:r>
        <w:t>OpenAPI</w:t>
      </w:r>
      <w:r w:rsidRPr="001F15F4">
        <w:rPr>
          <w:lang w:val="ru-RU"/>
        </w:rPr>
        <w:t xml:space="preserve"> 3.0 (</w:t>
      </w:r>
      <w:r>
        <w:t>Swagger</w:t>
      </w:r>
      <w:r w:rsidRPr="001F15F4">
        <w:rPr>
          <w:lang w:val="ru-RU"/>
        </w:rPr>
        <w:t xml:space="preserve"> </w:t>
      </w:r>
      <w:r>
        <w:t>UI</w:t>
      </w:r>
      <w:r w:rsidRPr="001F15F4">
        <w:rPr>
          <w:lang w:val="ru-RU"/>
        </w:rPr>
        <w:t>) — возможность интеграции и создания альтернативных клиентов;</w:t>
      </w:r>
    </w:p>
    <w:p w14:paraId="728CC979" w14:textId="77777777" w:rsidR="00437A18" w:rsidRPr="001F15F4" w:rsidRDefault="00000000">
      <w:pPr>
        <w:rPr>
          <w:lang w:val="ru-RU"/>
        </w:rPr>
      </w:pPr>
      <w:r w:rsidRPr="001F15F4">
        <w:rPr>
          <w:lang w:val="ru-RU"/>
        </w:rPr>
        <w:t xml:space="preserve">– прямая интеграция с </w:t>
      </w:r>
      <w:r>
        <w:t>XML</w:t>
      </w:r>
      <w:r w:rsidRPr="001F15F4">
        <w:rPr>
          <w:lang w:val="ru-RU"/>
        </w:rPr>
        <w:t>-сервисом ЦБ РФ — мультивалютный учёт по официальным курсам;</w:t>
      </w:r>
    </w:p>
    <w:p w14:paraId="1E1A096A" w14:textId="77777777" w:rsidR="00437A18" w:rsidRPr="001F15F4" w:rsidRDefault="00000000">
      <w:pPr>
        <w:rPr>
          <w:lang w:val="ru-RU"/>
        </w:rPr>
      </w:pPr>
      <w:r w:rsidRPr="001F15F4">
        <w:rPr>
          <w:lang w:val="ru-RU"/>
        </w:rPr>
        <w:t>– открытый исходный код — возможность доработки и аудита.</w:t>
      </w:r>
    </w:p>
    <w:p w14:paraId="67E7F50E" w14:textId="77777777" w:rsidR="00437A18" w:rsidRPr="001F15F4" w:rsidRDefault="00000000">
      <w:pPr>
        <w:pStyle w:val="21"/>
        <w:rPr>
          <w:lang w:val="ru-RU"/>
        </w:rPr>
      </w:pPr>
      <w:bookmarkStart w:id="21" w:name="_Toc232439588"/>
      <w:r w:rsidRPr="001F15F4">
        <w:rPr>
          <w:rFonts w:ascii="Times New Roman" w:eastAsia="Times New Roman" w:hAnsi="Times New Roman" w:cs="Times New Roman"/>
          <w:lang w:val="ru-RU"/>
        </w:rPr>
        <w:t>1.3. Выявление проблем и постановка задачи на разработку</w:t>
      </w:r>
      <w:bookmarkEnd w:id="21"/>
    </w:p>
    <w:p w14:paraId="48B11A37" w14:textId="77777777" w:rsidR="00437A18" w:rsidRPr="001F15F4" w:rsidRDefault="00000000">
      <w:pPr>
        <w:pStyle w:val="31"/>
        <w:rPr>
          <w:lang w:val="ru-RU"/>
        </w:rPr>
      </w:pPr>
      <w:bookmarkStart w:id="22" w:name="_Toc232439589"/>
      <w:r w:rsidRPr="001F15F4">
        <w:rPr>
          <w:rFonts w:ascii="Times New Roman" w:eastAsia="Times New Roman" w:hAnsi="Times New Roman" w:cs="Times New Roman"/>
          <w:lang w:val="ru-RU"/>
        </w:rPr>
        <w:t>1.3.1. Формулировка проблемной ситуации</w:t>
      </w:r>
      <w:bookmarkEnd w:id="22"/>
    </w:p>
    <w:p w14:paraId="4D477AAF" w14:textId="77777777" w:rsidR="00437A18" w:rsidRPr="001F15F4" w:rsidRDefault="00000000">
      <w:pPr>
        <w:rPr>
          <w:lang w:val="ru-RU"/>
        </w:rPr>
      </w:pPr>
      <w:r w:rsidRPr="001F15F4">
        <w:rPr>
          <w:lang w:val="ru-RU"/>
        </w:rPr>
        <w:t>Российскому пользователю недоступно программное решение для учёта личных финансов, которое одновременно: предоставляется бесплатно и в полном объёме, работает в браузере, хранит данные под контролем самого пользователя, поддерживает мультивалютный учёт по официальным курсам и соответствует требованиям законодательства РФ о персональных данных.</w:t>
      </w:r>
    </w:p>
    <w:p w14:paraId="4A3A6916" w14:textId="77777777" w:rsidR="00437A18" w:rsidRPr="001F15F4" w:rsidRDefault="00000000">
      <w:pPr>
        <w:pStyle w:val="31"/>
        <w:rPr>
          <w:lang w:val="ru-RU"/>
        </w:rPr>
      </w:pPr>
      <w:bookmarkStart w:id="23" w:name="_Toc232439590"/>
      <w:r w:rsidRPr="001F15F4">
        <w:rPr>
          <w:rFonts w:ascii="Times New Roman" w:eastAsia="Times New Roman" w:hAnsi="Times New Roman" w:cs="Times New Roman"/>
          <w:lang w:val="ru-RU"/>
        </w:rPr>
        <w:t>1.3.2. Определение цели и задач создания программного продукта</w:t>
      </w:r>
      <w:bookmarkEnd w:id="23"/>
    </w:p>
    <w:p w14:paraId="3DDE3ED8" w14:textId="150047FF" w:rsidR="00437A18" w:rsidRPr="001F15F4" w:rsidRDefault="00000000" w:rsidP="00771565">
      <w:pPr>
        <w:rPr>
          <w:lang w:val="ru-RU"/>
        </w:rPr>
      </w:pPr>
      <w:r w:rsidRPr="001F15F4">
        <w:rPr>
          <w:lang w:val="ru-RU"/>
        </w:rPr>
        <w:t xml:space="preserve">Цель разработки — </w:t>
      </w:r>
      <w:r w:rsidR="00771565" w:rsidRPr="00771565">
        <w:rPr>
          <w:lang w:val="ru-RU"/>
        </w:rPr>
        <w:t>автоматизация рутинных процессов учёта и анализа личных финансов посредством создания веб-приложения FinTrack, поддерживающего</w:t>
      </w:r>
      <w:r w:rsidR="00771565">
        <w:rPr>
          <w:lang w:val="ru-RU"/>
        </w:rPr>
        <w:t xml:space="preserve"> </w:t>
      </w:r>
      <w:r w:rsidR="00771565" w:rsidRPr="00771565">
        <w:rPr>
          <w:lang w:val="ru-RU"/>
        </w:rPr>
        <w:t>мультивалютные счета, категоризированный учёт операций, бюджетирование, повторяющиеся операции и отчётность, с возможностью self-hosted-развёртывания и</w:t>
      </w:r>
      <w:r w:rsidR="00771565">
        <w:rPr>
          <w:lang w:val="ru-RU"/>
        </w:rPr>
        <w:t xml:space="preserve"> </w:t>
      </w:r>
      <w:r w:rsidR="00771565" w:rsidRPr="00771565">
        <w:rPr>
          <w:lang w:val="ru-RU"/>
        </w:rPr>
        <w:t>соблюдением требований 152-ФЗ.</w:t>
      </w:r>
    </w:p>
    <w:p w14:paraId="121DB3BF" w14:textId="77777777" w:rsidR="00437A18" w:rsidRPr="001F15F4" w:rsidRDefault="00000000">
      <w:pPr>
        <w:rPr>
          <w:lang w:val="ru-RU"/>
        </w:rPr>
      </w:pPr>
      <w:r w:rsidRPr="001F15F4">
        <w:rPr>
          <w:lang w:val="ru-RU"/>
        </w:rPr>
        <w:t xml:space="preserve">Для достижения цели продукт должен решать следующие основные задачи (функции): регистрация и аутентификация пользователя; ведение счетов </w:t>
      </w:r>
      <w:r w:rsidRPr="001F15F4">
        <w:rPr>
          <w:lang w:val="ru-RU"/>
        </w:rPr>
        <w:lastRenderedPageBreak/>
        <w:t>в разных валютах; учёт операций трёх видов с категоризацией; переводы между счетами, включая кросс-валютные; бюджетирование по категориям; автоматизация повторяющихся операций; получение курсов валют ЦБ РФ и пересчёт капитала; формирование сводных отчётов и дашборда; экспорт данных; защита персональных данных и право на их удаление.</w:t>
      </w:r>
    </w:p>
    <w:p w14:paraId="1885609C" w14:textId="77777777" w:rsidR="00437A18" w:rsidRPr="001F15F4" w:rsidRDefault="00000000">
      <w:pPr>
        <w:pStyle w:val="31"/>
        <w:rPr>
          <w:lang w:val="ru-RU"/>
        </w:rPr>
      </w:pPr>
      <w:bookmarkStart w:id="24" w:name="_Toc232439591"/>
      <w:r w:rsidRPr="001F15F4">
        <w:rPr>
          <w:rFonts w:ascii="Times New Roman" w:eastAsia="Times New Roman" w:hAnsi="Times New Roman" w:cs="Times New Roman"/>
          <w:lang w:val="ru-RU"/>
        </w:rPr>
        <w:t>1.3.3. Описание концепции будущего решения (</w:t>
      </w:r>
      <w:r>
        <w:rPr>
          <w:rFonts w:ascii="Times New Roman" w:eastAsia="Times New Roman" w:hAnsi="Times New Roman" w:cs="Times New Roman"/>
        </w:rPr>
        <w:t>TO</w:t>
      </w:r>
      <w:r w:rsidRPr="001F15F4">
        <w:rPr>
          <w:rFonts w:ascii="Times New Roman" w:eastAsia="Times New Roman" w:hAnsi="Times New Roman" w:cs="Times New Roman"/>
          <w:lang w:val="ru-RU"/>
        </w:rPr>
        <w:t>-</w:t>
      </w:r>
      <w:r>
        <w:rPr>
          <w:rFonts w:ascii="Times New Roman" w:eastAsia="Times New Roman" w:hAnsi="Times New Roman" w:cs="Times New Roman"/>
        </w:rPr>
        <w:t>BE</w:t>
      </w:r>
      <w:r w:rsidRPr="001F15F4">
        <w:rPr>
          <w:rFonts w:ascii="Times New Roman" w:eastAsia="Times New Roman" w:hAnsi="Times New Roman" w:cs="Times New Roman"/>
          <w:lang w:val="ru-RU"/>
        </w:rPr>
        <w:t>)</w:t>
      </w:r>
      <w:bookmarkEnd w:id="24"/>
    </w:p>
    <w:p w14:paraId="4FD7F951" w14:textId="77777777" w:rsidR="00437A18" w:rsidRPr="001F15F4" w:rsidRDefault="00000000">
      <w:pPr>
        <w:rPr>
          <w:lang w:val="ru-RU"/>
        </w:rPr>
      </w:pPr>
      <w:r w:rsidRPr="001F15F4">
        <w:rPr>
          <w:lang w:val="ru-RU"/>
        </w:rPr>
        <w:t xml:space="preserve">Целевой пользовательский сценарий: пользователь регистрируется и входит в систему → создаёт счета в нужных валютах → ведёт операции (доход, расход, перевод, в том числе кросс-валютный) → настраивает бюджеты и правила повторяющихся операций → анализирует финансовое состояние на дашборде и в отчётах → при необходимости экспортирует историю операций в </w:t>
      </w:r>
      <w:r>
        <w:t>CSV</w:t>
      </w:r>
      <w:r w:rsidRPr="001F15F4">
        <w:rPr>
          <w:lang w:val="ru-RU"/>
        </w:rPr>
        <w:t>. Все данные хранятся на сервере, развёрнутом самим пользователем.</w:t>
      </w:r>
    </w:p>
    <w:p w14:paraId="2B847E8E" w14:textId="77777777" w:rsidR="00437A18" w:rsidRPr="001F15F4" w:rsidRDefault="00000000">
      <w:pPr>
        <w:pStyle w:val="31"/>
        <w:rPr>
          <w:lang w:val="ru-RU"/>
        </w:rPr>
      </w:pPr>
      <w:bookmarkStart w:id="25" w:name="_Toc232439592"/>
      <w:r w:rsidRPr="001F15F4">
        <w:rPr>
          <w:rFonts w:ascii="Times New Roman" w:eastAsia="Times New Roman" w:hAnsi="Times New Roman" w:cs="Times New Roman"/>
          <w:lang w:val="ru-RU"/>
        </w:rPr>
        <w:t>1.3.4. Определение границ проекта и ограничений</w:t>
      </w:r>
      <w:bookmarkEnd w:id="25"/>
    </w:p>
    <w:p w14:paraId="14F7D72B" w14:textId="77777777" w:rsidR="00437A18" w:rsidRPr="001F15F4" w:rsidRDefault="00000000">
      <w:pPr>
        <w:rPr>
          <w:lang w:val="ru-RU"/>
        </w:rPr>
      </w:pPr>
      <w:r w:rsidRPr="001F15F4">
        <w:rPr>
          <w:lang w:val="ru-RU"/>
        </w:rPr>
        <w:t>Включено в проект: серверная часть (</w:t>
      </w:r>
      <w:r>
        <w:t>backend</w:t>
      </w:r>
      <w:r w:rsidRPr="001F15F4">
        <w:rPr>
          <w:lang w:val="ru-RU"/>
        </w:rPr>
        <w:t xml:space="preserve">) на </w:t>
      </w:r>
      <w:r>
        <w:t>FastAPI</w:t>
      </w:r>
      <w:r w:rsidRPr="001F15F4">
        <w:rPr>
          <w:lang w:val="ru-RU"/>
        </w:rPr>
        <w:t>, одностраничное веб-приложение (</w:t>
      </w:r>
      <w:r>
        <w:t>SPA</w:t>
      </w:r>
      <w:r w:rsidRPr="001F15F4">
        <w:rPr>
          <w:lang w:val="ru-RU"/>
        </w:rPr>
        <w:t xml:space="preserve">) на </w:t>
      </w:r>
      <w:r>
        <w:t>React</w:t>
      </w:r>
      <w:r w:rsidRPr="001F15F4">
        <w:rPr>
          <w:lang w:val="ru-RU"/>
        </w:rPr>
        <w:t xml:space="preserve">, реляционная СУБД </w:t>
      </w:r>
      <w:r>
        <w:t>PostgreSQL</w:t>
      </w:r>
      <w:r w:rsidRPr="001F15F4">
        <w:rPr>
          <w:lang w:val="ru-RU"/>
        </w:rPr>
        <w:t>, миграции схемы (</w:t>
      </w:r>
      <w:r>
        <w:t>Alembic</w:t>
      </w:r>
      <w:r w:rsidRPr="001F15F4">
        <w:rPr>
          <w:lang w:val="ru-RU"/>
        </w:rPr>
        <w:t>), контейнеризация (</w:t>
      </w:r>
      <w:r>
        <w:t>Docker</w:t>
      </w:r>
      <w:r w:rsidRPr="001F15F4">
        <w:rPr>
          <w:lang w:val="ru-RU"/>
        </w:rPr>
        <w:t>).</w:t>
      </w:r>
    </w:p>
    <w:p w14:paraId="03064E56" w14:textId="77777777" w:rsidR="00437A18" w:rsidRPr="001F15F4" w:rsidRDefault="00000000">
      <w:pPr>
        <w:rPr>
          <w:lang w:val="ru-RU"/>
        </w:rPr>
      </w:pPr>
      <w:r w:rsidRPr="001F15F4">
        <w:rPr>
          <w:lang w:val="ru-RU"/>
        </w:rPr>
        <w:t xml:space="preserve">Исключено из проекта (вне границ </w:t>
      </w:r>
      <w:r>
        <w:t>MVP</w:t>
      </w:r>
      <w:r w:rsidRPr="001F15F4">
        <w:rPr>
          <w:lang w:val="ru-RU"/>
        </w:rPr>
        <w:t>): мобильное приложение; прямая интеграция с банковскими системами (</w:t>
      </w:r>
      <w:r>
        <w:t>open</w:t>
      </w:r>
      <w:r w:rsidRPr="001F15F4">
        <w:rPr>
          <w:lang w:val="ru-RU"/>
        </w:rPr>
        <w:t xml:space="preserve"> </w:t>
      </w:r>
      <w:r>
        <w:t>banking</w:t>
      </w:r>
      <w:r w:rsidRPr="001F15F4">
        <w:rPr>
          <w:lang w:val="ru-RU"/>
        </w:rPr>
        <w:t>); инвестиционный и кредитный учёт; многопользовательский режим с ролевой моделью. Перечисленные возможности отнесены к направлениям дальнейшего развития (см. заключение).</w:t>
      </w:r>
    </w:p>
    <w:p w14:paraId="23F7F82F" w14:textId="77777777" w:rsidR="00437A18" w:rsidRPr="001F15F4" w:rsidRDefault="00000000">
      <w:pPr>
        <w:pStyle w:val="21"/>
        <w:rPr>
          <w:lang w:val="ru-RU"/>
        </w:rPr>
      </w:pPr>
      <w:bookmarkStart w:id="26" w:name="_Toc232439593"/>
      <w:r w:rsidRPr="001F15F4">
        <w:rPr>
          <w:rFonts w:ascii="Times New Roman" w:eastAsia="Times New Roman" w:hAnsi="Times New Roman" w:cs="Times New Roman"/>
          <w:lang w:val="ru-RU"/>
        </w:rPr>
        <w:t>1.4. Моделирование и спецификация требований</w:t>
      </w:r>
      <w:bookmarkEnd w:id="26"/>
    </w:p>
    <w:p w14:paraId="7AF8ECBA" w14:textId="77777777" w:rsidR="00437A18" w:rsidRPr="001F15F4" w:rsidRDefault="00000000">
      <w:pPr>
        <w:pStyle w:val="31"/>
        <w:rPr>
          <w:lang w:val="ru-RU"/>
        </w:rPr>
      </w:pPr>
      <w:bookmarkStart w:id="27" w:name="_Toc232439594"/>
      <w:r w:rsidRPr="001F15F4">
        <w:rPr>
          <w:rFonts w:ascii="Times New Roman" w:eastAsia="Times New Roman" w:hAnsi="Times New Roman" w:cs="Times New Roman"/>
          <w:lang w:val="ru-RU"/>
        </w:rPr>
        <w:t>1.4.1. Определение акторов и построение диаграммы вариантов использования</w:t>
      </w:r>
      <w:bookmarkEnd w:id="27"/>
    </w:p>
    <w:p w14:paraId="3A9EA19E" w14:textId="77777777" w:rsidR="00437A18" w:rsidRPr="001F15F4" w:rsidRDefault="00000000">
      <w:pPr>
        <w:rPr>
          <w:lang w:val="ru-RU"/>
        </w:rPr>
      </w:pPr>
      <w:r w:rsidRPr="001F15F4">
        <w:rPr>
          <w:lang w:val="ru-RU"/>
        </w:rPr>
        <w:t>В системе выделены три актора:</w:t>
      </w:r>
    </w:p>
    <w:p w14:paraId="72AB0296" w14:textId="77777777" w:rsidR="00437A18" w:rsidRPr="001F15F4" w:rsidRDefault="00000000">
      <w:pPr>
        <w:rPr>
          <w:lang w:val="ru-RU"/>
        </w:rPr>
      </w:pPr>
      <w:r w:rsidRPr="001F15F4">
        <w:rPr>
          <w:lang w:val="ru-RU"/>
        </w:rPr>
        <w:t xml:space="preserve">– Пользователь — аутентифицированное физическое лицо; в </w:t>
      </w:r>
      <w:r>
        <w:t>self</w:t>
      </w:r>
      <w:r w:rsidRPr="001F15F4">
        <w:rPr>
          <w:lang w:val="ru-RU"/>
        </w:rPr>
        <w:t>-</w:t>
      </w:r>
      <w:r>
        <w:t>hosted</w:t>
      </w:r>
      <w:r w:rsidRPr="001F15F4">
        <w:rPr>
          <w:lang w:val="ru-RU"/>
        </w:rPr>
        <w:t xml:space="preserve">-установке он же является владельцем сервера. Это единственная роль: ролевая </w:t>
      </w:r>
      <w:r w:rsidRPr="001F15F4">
        <w:rPr>
          <w:lang w:val="ru-RU"/>
        </w:rPr>
        <w:lastRenderedPageBreak/>
        <w:t>модель «администратор/модератор» сознательно не вводится, поскольку инструмент персональный.</w:t>
      </w:r>
    </w:p>
    <w:p w14:paraId="258F2CAE" w14:textId="77777777" w:rsidR="00437A18" w:rsidRPr="001F15F4" w:rsidRDefault="00000000">
      <w:pPr>
        <w:rPr>
          <w:lang w:val="ru-RU"/>
        </w:rPr>
      </w:pPr>
      <w:r w:rsidRPr="001F15F4">
        <w:rPr>
          <w:lang w:val="ru-RU"/>
        </w:rPr>
        <w:t xml:space="preserve">– Сервис курсов ЦБ РФ — внешний </w:t>
      </w:r>
      <w:r>
        <w:t>XML</w:t>
      </w:r>
      <w:r w:rsidRPr="001F15F4">
        <w:rPr>
          <w:lang w:val="ru-RU"/>
        </w:rPr>
        <w:t>-фид, поставляющий официальные курсы валют (вспомогательный актор).</w:t>
      </w:r>
    </w:p>
    <w:p w14:paraId="00B1D02E" w14:textId="77777777" w:rsidR="00437A18" w:rsidRPr="001F15F4" w:rsidRDefault="00000000">
      <w:pPr>
        <w:rPr>
          <w:lang w:val="ru-RU"/>
        </w:rPr>
      </w:pPr>
      <w:r w:rsidRPr="001F15F4">
        <w:rPr>
          <w:lang w:val="ru-RU"/>
        </w:rPr>
        <w:t>– Почтовый сервер (</w:t>
      </w:r>
      <w:r>
        <w:t>SMTP</w:t>
      </w:r>
      <w:r w:rsidRPr="001F15F4">
        <w:rPr>
          <w:lang w:val="ru-RU"/>
        </w:rPr>
        <w:t>) — внешняя система доставки писем подтверждения адреса и сброса пароля (вспомогательный актор).</w:t>
      </w:r>
    </w:p>
    <w:p w14:paraId="408C1455" w14:textId="77777777" w:rsidR="00437A18" w:rsidRPr="001F15F4" w:rsidRDefault="00000000">
      <w:pPr>
        <w:rPr>
          <w:lang w:val="ru-RU"/>
        </w:rPr>
      </w:pPr>
      <w:r w:rsidRPr="001F15F4">
        <w:rPr>
          <w:lang w:val="ru-RU"/>
        </w:rPr>
        <w:t>Взаимодействие акторов с системой и состав вариантов использования представлены на диаграмме вариантов использования (рисунок 1.1).</w:t>
      </w:r>
    </w:p>
    <w:p w14:paraId="58F4CD61" w14:textId="77777777" w:rsidR="00437A18" w:rsidRDefault="00000000">
      <w:pPr>
        <w:ind w:firstLine="0"/>
        <w:jc w:val="center"/>
      </w:pPr>
      <w:r>
        <w:rPr>
          <w:noProof/>
        </w:rPr>
        <w:lastRenderedPageBreak/>
        <w:drawing>
          <wp:inline distT="0" distB="0" distL="0" distR="0" wp14:anchorId="1E5A20EB" wp14:editId="75AC6D56">
            <wp:extent cx="3934942" cy="8747760"/>
            <wp:effectExtent l="0" t="0" r="889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use_case.png"/>
                    <pic:cNvPicPr/>
                  </pic:nvPicPr>
                  <pic:blipFill>
                    <a:blip r:embed="rId8"/>
                    <a:stretch>
                      <a:fillRect/>
                    </a:stretch>
                  </pic:blipFill>
                  <pic:spPr>
                    <a:xfrm>
                      <a:off x="0" y="0"/>
                      <a:ext cx="3971390" cy="8828788"/>
                    </a:xfrm>
                    <a:prstGeom prst="rect">
                      <a:avLst/>
                    </a:prstGeom>
                  </pic:spPr>
                </pic:pic>
              </a:graphicData>
            </a:graphic>
          </wp:inline>
        </w:drawing>
      </w:r>
    </w:p>
    <w:p w14:paraId="4277F900" w14:textId="77777777" w:rsidR="00437A18" w:rsidRPr="001F15F4" w:rsidRDefault="00000000">
      <w:pPr>
        <w:spacing w:before="120" w:after="120"/>
        <w:ind w:firstLine="0"/>
        <w:jc w:val="center"/>
        <w:rPr>
          <w:lang w:val="ru-RU"/>
        </w:rPr>
      </w:pPr>
      <w:r w:rsidRPr="001F15F4">
        <w:rPr>
          <w:lang w:val="ru-RU"/>
        </w:rPr>
        <w:t xml:space="preserve">Рисунок 1.1 – Диаграмма вариантов использования системы </w:t>
      </w:r>
      <w:r>
        <w:t>FinTrack</w:t>
      </w:r>
    </w:p>
    <w:p w14:paraId="0F984B05" w14:textId="77777777" w:rsidR="00437A18" w:rsidRPr="001F15F4" w:rsidRDefault="00000000">
      <w:pPr>
        <w:pStyle w:val="31"/>
        <w:rPr>
          <w:lang w:val="ru-RU"/>
        </w:rPr>
      </w:pPr>
      <w:bookmarkStart w:id="28" w:name="_Toc232439595"/>
      <w:r w:rsidRPr="001F15F4">
        <w:rPr>
          <w:rFonts w:ascii="Times New Roman" w:eastAsia="Times New Roman" w:hAnsi="Times New Roman" w:cs="Times New Roman"/>
          <w:lang w:val="ru-RU"/>
        </w:rPr>
        <w:lastRenderedPageBreak/>
        <w:t>1.4.2. Детальное описание функциональных требований (спецификация прецедентов)</w:t>
      </w:r>
      <w:bookmarkEnd w:id="28"/>
    </w:p>
    <w:p w14:paraId="6082C65F" w14:textId="77777777" w:rsidR="00437A18" w:rsidRPr="001F15F4" w:rsidRDefault="00000000">
      <w:pPr>
        <w:rPr>
          <w:lang w:val="ru-RU"/>
        </w:rPr>
      </w:pPr>
      <w:r w:rsidRPr="001F15F4">
        <w:rPr>
          <w:lang w:val="ru-RU"/>
        </w:rPr>
        <w:t>Для ключевых вариантов использования приведено детальное описание по стандартному шаблону (таблицы 1.2–1.4).</w:t>
      </w:r>
    </w:p>
    <w:p w14:paraId="14011643" w14:textId="77777777" w:rsidR="00437A18" w:rsidRPr="001F15F4" w:rsidRDefault="00000000">
      <w:pPr>
        <w:spacing w:before="120" w:after="120"/>
        <w:jc w:val="left"/>
        <w:rPr>
          <w:lang w:val="ru-RU"/>
        </w:rPr>
      </w:pPr>
      <w:r w:rsidRPr="001F15F4">
        <w:rPr>
          <w:lang w:val="ru-RU"/>
        </w:rPr>
        <w:t xml:space="preserve">Таблица 1.2 – Спецификация прецедента </w:t>
      </w:r>
      <w:r>
        <w:t>UC</w:t>
      </w:r>
      <w:r w:rsidRPr="001F15F4">
        <w:rPr>
          <w:lang w:val="ru-RU"/>
        </w:rPr>
        <w:t>-1 «Добавить расход»</w:t>
      </w:r>
    </w:p>
    <w:tbl>
      <w:tblPr>
        <w:tblStyle w:val="aff0"/>
        <w:tblW w:w="0" w:type="auto"/>
        <w:tblLook w:val="04A0" w:firstRow="1" w:lastRow="0" w:firstColumn="1" w:lastColumn="0" w:noHBand="0" w:noVBand="1"/>
      </w:tblPr>
      <w:tblGrid>
        <w:gridCol w:w="4819"/>
        <w:gridCol w:w="4819"/>
      </w:tblGrid>
      <w:tr w:rsidR="00437A18" w14:paraId="680581D1" w14:textId="77777777">
        <w:trPr>
          <w:cantSplit/>
          <w:tblHeader/>
        </w:trPr>
        <w:tc>
          <w:tcPr>
            <w:tcW w:w="4819" w:type="dxa"/>
          </w:tcPr>
          <w:p w14:paraId="08BFC376" w14:textId="77777777" w:rsidR="00437A18" w:rsidRDefault="00000000">
            <w:pPr>
              <w:spacing w:line="240" w:lineRule="auto"/>
              <w:ind w:firstLine="0"/>
            </w:pPr>
            <w:r>
              <w:rPr>
                <w:b/>
                <w:sz w:val="24"/>
              </w:rPr>
              <w:t>Элемент</w:t>
            </w:r>
          </w:p>
        </w:tc>
        <w:tc>
          <w:tcPr>
            <w:tcW w:w="4819" w:type="dxa"/>
          </w:tcPr>
          <w:p w14:paraId="3FBA4568" w14:textId="77777777" w:rsidR="00437A18" w:rsidRDefault="00000000">
            <w:pPr>
              <w:spacing w:line="240" w:lineRule="auto"/>
              <w:ind w:firstLine="0"/>
            </w:pPr>
            <w:r>
              <w:rPr>
                <w:b/>
                <w:sz w:val="24"/>
              </w:rPr>
              <w:t>Описание</w:t>
            </w:r>
          </w:p>
        </w:tc>
      </w:tr>
      <w:tr w:rsidR="00437A18" w14:paraId="5696F9F3" w14:textId="77777777">
        <w:trPr>
          <w:cantSplit/>
        </w:trPr>
        <w:tc>
          <w:tcPr>
            <w:tcW w:w="4819" w:type="dxa"/>
          </w:tcPr>
          <w:p w14:paraId="3652235E" w14:textId="77777777" w:rsidR="00437A18" w:rsidRDefault="00000000">
            <w:pPr>
              <w:spacing w:line="240" w:lineRule="auto"/>
              <w:ind w:firstLine="0"/>
            </w:pPr>
            <w:r>
              <w:rPr>
                <w:sz w:val="24"/>
              </w:rPr>
              <w:t>Название</w:t>
            </w:r>
          </w:p>
        </w:tc>
        <w:tc>
          <w:tcPr>
            <w:tcW w:w="4819" w:type="dxa"/>
          </w:tcPr>
          <w:p w14:paraId="08238AF8" w14:textId="77777777" w:rsidR="00437A18" w:rsidRDefault="00000000">
            <w:pPr>
              <w:spacing w:line="240" w:lineRule="auto"/>
              <w:ind w:firstLine="0"/>
            </w:pPr>
            <w:r>
              <w:rPr>
                <w:sz w:val="24"/>
              </w:rPr>
              <w:t>Добавить расход</w:t>
            </w:r>
          </w:p>
        </w:tc>
      </w:tr>
      <w:tr w:rsidR="00437A18" w14:paraId="04C4CA66" w14:textId="77777777">
        <w:trPr>
          <w:cantSplit/>
        </w:trPr>
        <w:tc>
          <w:tcPr>
            <w:tcW w:w="4819" w:type="dxa"/>
          </w:tcPr>
          <w:p w14:paraId="78FFBF68" w14:textId="77777777" w:rsidR="00437A18" w:rsidRDefault="00000000">
            <w:pPr>
              <w:spacing w:line="240" w:lineRule="auto"/>
              <w:ind w:firstLine="0"/>
            </w:pPr>
            <w:r>
              <w:rPr>
                <w:sz w:val="24"/>
              </w:rPr>
              <w:t>Актор</w:t>
            </w:r>
          </w:p>
        </w:tc>
        <w:tc>
          <w:tcPr>
            <w:tcW w:w="4819" w:type="dxa"/>
          </w:tcPr>
          <w:p w14:paraId="065EFAB6" w14:textId="77777777" w:rsidR="00437A18" w:rsidRDefault="00000000">
            <w:pPr>
              <w:spacing w:line="240" w:lineRule="auto"/>
              <w:ind w:firstLine="0"/>
            </w:pPr>
            <w:r>
              <w:rPr>
                <w:sz w:val="24"/>
              </w:rPr>
              <w:t>Пользователь</w:t>
            </w:r>
          </w:p>
        </w:tc>
      </w:tr>
      <w:tr w:rsidR="00437A18" w:rsidRPr="001C2BC0" w14:paraId="6696F253" w14:textId="77777777">
        <w:trPr>
          <w:cantSplit/>
        </w:trPr>
        <w:tc>
          <w:tcPr>
            <w:tcW w:w="4819" w:type="dxa"/>
          </w:tcPr>
          <w:p w14:paraId="0C9559F7" w14:textId="77777777" w:rsidR="00437A18" w:rsidRDefault="00000000">
            <w:pPr>
              <w:spacing w:line="240" w:lineRule="auto"/>
              <w:ind w:firstLine="0"/>
            </w:pPr>
            <w:r>
              <w:rPr>
                <w:sz w:val="24"/>
              </w:rPr>
              <w:t>Предусловия</w:t>
            </w:r>
          </w:p>
        </w:tc>
        <w:tc>
          <w:tcPr>
            <w:tcW w:w="4819" w:type="dxa"/>
          </w:tcPr>
          <w:p w14:paraId="58A900F7" w14:textId="77777777" w:rsidR="00437A18" w:rsidRPr="001F15F4" w:rsidRDefault="00000000">
            <w:pPr>
              <w:spacing w:line="240" w:lineRule="auto"/>
              <w:ind w:firstLine="0"/>
              <w:rPr>
                <w:lang w:val="ru-RU"/>
              </w:rPr>
            </w:pPr>
            <w:r w:rsidRPr="001F15F4">
              <w:rPr>
                <w:sz w:val="24"/>
                <w:lang w:val="ru-RU"/>
              </w:rPr>
              <w:t>Пользователь авторизован и имеет хотя бы один счёт</w:t>
            </w:r>
          </w:p>
        </w:tc>
      </w:tr>
      <w:tr w:rsidR="00437A18" w14:paraId="3D22679E" w14:textId="77777777">
        <w:trPr>
          <w:cantSplit/>
        </w:trPr>
        <w:tc>
          <w:tcPr>
            <w:tcW w:w="4819" w:type="dxa"/>
          </w:tcPr>
          <w:p w14:paraId="47DB37E3" w14:textId="77777777" w:rsidR="00437A18" w:rsidRDefault="00000000">
            <w:pPr>
              <w:spacing w:line="240" w:lineRule="auto"/>
              <w:ind w:firstLine="0"/>
            </w:pPr>
            <w:r>
              <w:rPr>
                <w:sz w:val="24"/>
              </w:rPr>
              <w:t>Основной поток</w:t>
            </w:r>
          </w:p>
        </w:tc>
        <w:tc>
          <w:tcPr>
            <w:tcW w:w="4819" w:type="dxa"/>
          </w:tcPr>
          <w:p w14:paraId="3FFBE238" w14:textId="77777777" w:rsidR="00437A18" w:rsidRDefault="00000000">
            <w:pPr>
              <w:spacing w:line="240" w:lineRule="auto"/>
              <w:ind w:firstLine="0"/>
            </w:pPr>
            <w:r w:rsidRPr="001F15F4">
              <w:rPr>
                <w:sz w:val="24"/>
                <w:lang w:val="ru-RU"/>
              </w:rPr>
              <w:t xml:space="preserve">1. Пользователь открывает форму операции. 2. Выбирает тип «Расход», счёт, сумму, категорию и дату. </w:t>
            </w:r>
            <w:r>
              <w:rPr>
                <w:sz w:val="24"/>
              </w:rPr>
              <w:t>3. Подтверждает. 4. Система создаёт операцию и атомарно уменьшает баланс счёта</w:t>
            </w:r>
          </w:p>
        </w:tc>
      </w:tr>
      <w:tr w:rsidR="00437A18" w:rsidRPr="001C2BC0" w14:paraId="66E3365C" w14:textId="77777777">
        <w:trPr>
          <w:cantSplit/>
        </w:trPr>
        <w:tc>
          <w:tcPr>
            <w:tcW w:w="4819" w:type="dxa"/>
          </w:tcPr>
          <w:p w14:paraId="6BEDFA1A" w14:textId="77777777" w:rsidR="00437A18" w:rsidRDefault="00000000">
            <w:pPr>
              <w:spacing w:line="240" w:lineRule="auto"/>
              <w:ind w:firstLine="0"/>
            </w:pPr>
            <w:r>
              <w:rPr>
                <w:sz w:val="24"/>
              </w:rPr>
              <w:t>Альтернативные потоки</w:t>
            </w:r>
          </w:p>
        </w:tc>
        <w:tc>
          <w:tcPr>
            <w:tcW w:w="4819" w:type="dxa"/>
          </w:tcPr>
          <w:p w14:paraId="23A0B241" w14:textId="77777777" w:rsidR="00437A18" w:rsidRPr="001F15F4" w:rsidRDefault="00000000">
            <w:pPr>
              <w:spacing w:line="240" w:lineRule="auto"/>
              <w:ind w:firstLine="0"/>
              <w:rPr>
                <w:lang w:val="ru-RU"/>
              </w:rPr>
            </w:pPr>
            <w:r w:rsidRPr="001F15F4">
              <w:rPr>
                <w:sz w:val="24"/>
                <w:lang w:val="ru-RU"/>
              </w:rPr>
              <w:t>А1. Сумма ≤ 0 → ошибка валидации (</w:t>
            </w:r>
            <w:r>
              <w:rPr>
                <w:sz w:val="24"/>
              </w:rPr>
              <w:t>HTTP</w:t>
            </w:r>
            <w:r w:rsidRPr="001F15F4">
              <w:rPr>
                <w:sz w:val="24"/>
                <w:lang w:val="ru-RU"/>
              </w:rPr>
              <w:t xml:space="preserve"> 422). А2. Дата операции раньше «даты начального остатка» счёта → операция сохраняется в истории, но баланс не изменяется</w:t>
            </w:r>
          </w:p>
        </w:tc>
      </w:tr>
      <w:tr w:rsidR="00437A18" w:rsidRPr="001C2BC0" w14:paraId="5E3DC4DB" w14:textId="77777777">
        <w:trPr>
          <w:cantSplit/>
        </w:trPr>
        <w:tc>
          <w:tcPr>
            <w:tcW w:w="4819" w:type="dxa"/>
          </w:tcPr>
          <w:p w14:paraId="35A963F4" w14:textId="77777777" w:rsidR="00437A18" w:rsidRDefault="00000000">
            <w:pPr>
              <w:spacing w:line="240" w:lineRule="auto"/>
              <w:ind w:firstLine="0"/>
            </w:pPr>
            <w:r>
              <w:rPr>
                <w:sz w:val="24"/>
              </w:rPr>
              <w:t>Постусловие</w:t>
            </w:r>
          </w:p>
        </w:tc>
        <w:tc>
          <w:tcPr>
            <w:tcW w:w="4819" w:type="dxa"/>
          </w:tcPr>
          <w:p w14:paraId="3E6C5D22" w14:textId="77777777" w:rsidR="00437A18" w:rsidRPr="001F15F4" w:rsidRDefault="00000000">
            <w:pPr>
              <w:spacing w:line="240" w:lineRule="auto"/>
              <w:ind w:firstLine="0"/>
              <w:rPr>
                <w:lang w:val="ru-RU"/>
              </w:rPr>
            </w:pPr>
            <w:r w:rsidRPr="001F15F4">
              <w:rPr>
                <w:sz w:val="24"/>
                <w:lang w:val="ru-RU"/>
              </w:rPr>
              <w:t>Операция сохранена в истории, баланс счёта уменьшен</w:t>
            </w:r>
          </w:p>
        </w:tc>
      </w:tr>
    </w:tbl>
    <w:p w14:paraId="02B5E7CB" w14:textId="77777777" w:rsidR="00437A18" w:rsidRPr="001F15F4" w:rsidRDefault="00000000">
      <w:pPr>
        <w:spacing w:before="120" w:after="120"/>
        <w:jc w:val="left"/>
        <w:rPr>
          <w:lang w:val="ru-RU"/>
        </w:rPr>
      </w:pPr>
      <w:r w:rsidRPr="001F15F4">
        <w:rPr>
          <w:lang w:val="ru-RU"/>
        </w:rPr>
        <w:t xml:space="preserve">Таблица 1.3 – Спецификация прецедента </w:t>
      </w:r>
      <w:r>
        <w:t>UC</w:t>
      </w:r>
      <w:r w:rsidRPr="001F15F4">
        <w:rPr>
          <w:lang w:val="ru-RU"/>
        </w:rPr>
        <w:t>-2 «Выполнить кросс-валютный перевод»</w:t>
      </w:r>
    </w:p>
    <w:tbl>
      <w:tblPr>
        <w:tblStyle w:val="aff0"/>
        <w:tblW w:w="0" w:type="auto"/>
        <w:tblLook w:val="04A0" w:firstRow="1" w:lastRow="0" w:firstColumn="1" w:lastColumn="0" w:noHBand="0" w:noVBand="1"/>
      </w:tblPr>
      <w:tblGrid>
        <w:gridCol w:w="4819"/>
        <w:gridCol w:w="4819"/>
      </w:tblGrid>
      <w:tr w:rsidR="00437A18" w14:paraId="54B7764E" w14:textId="77777777">
        <w:trPr>
          <w:cantSplit/>
          <w:tblHeader/>
        </w:trPr>
        <w:tc>
          <w:tcPr>
            <w:tcW w:w="4819" w:type="dxa"/>
          </w:tcPr>
          <w:p w14:paraId="178A0F3F" w14:textId="77777777" w:rsidR="00437A18" w:rsidRDefault="00000000">
            <w:pPr>
              <w:spacing w:line="240" w:lineRule="auto"/>
              <w:ind w:firstLine="0"/>
            </w:pPr>
            <w:r>
              <w:rPr>
                <w:b/>
                <w:sz w:val="24"/>
              </w:rPr>
              <w:t>Элемент</w:t>
            </w:r>
          </w:p>
        </w:tc>
        <w:tc>
          <w:tcPr>
            <w:tcW w:w="4819" w:type="dxa"/>
          </w:tcPr>
          <w:p w14:paraId="267795B8" w14:textId="77777777" w:rsidR="00437A18" w:rsidRDefault="00000000">
            <w:pPr>
              <w:spacing w:line="240" w:lineRule="auto"/>
              <w:ind w:firstLine="0"/>
            </w:pPr>
            <w:r>
              <w:rPr>
                <w:b/>
                <w:sz w:val="24"/>
              </w:rPr>
              <w:t>Описание</w:t>
            </w:r>
          </w:p>
        </w:tc>
      </w:tr>
      <w:tr w:rsidR="00437A18" w14:paraId="5AAEF8C1" w14:textId="77777777">
        <w:trPr>
          <w:cantSplit/>
        </w:trPr>
        <w:tc>
          <w:tcPr>
            <w:tcW w:w="4819" w:type="dxa"/>
          </w:tcPr>
          <w:p w14:paraId="1D426C99" w14:textId="77777777" w:rsidR="00437A18" w:rsidRDefault="00000000">
            <w:pPr>
              <w:spacing w:line="240" w:lineRule="auto"/>
              <w:ind w:firstLine="0"/>
            </w:pPr>
            <w:r>
              <w:rPr>
                <w:sz w:val="24"/>
              </w:rPr>
              <w:t>Название</w:t>
            </w:r>
          </w:p>
        </w:tc>
        <w:tc>
          <w:tcPr>
            <w:tcW w:w="4819" w:type="dxa"/>
          </w:tcPr>
          <w:p w14:paraId="184CF064" w14:textId="77777777" w:rsidR="00437A18" w:rsidRDefault="00000000">
            <w:pPr>
              <w:spacing w:line="240" w:lineRule="auto"/>
              <w:ind w:firstLine="0"/>
            </w:pPr>
            <w:r>
              <w:rPr>
                <w:sz w:val="24"/>
              </w:rPr>
              <w:t>Выполнить кросс-валютный перевод</w:t>
            </w:r>
          </w:p>
        </w:tc>
      </w:tr>
      <w:tr w:rsidR="00437A18" w14:paraId="237EDE26" w14:textId="77777777">
        <w:trPr>
          <w:cantSplit/>
        </w:trPr>
        <w:tc>
          <w:tcPr>
            <w:tcW w:w="4819" w:type="dxa"/>
          </w:tcPr>
          <w:p w14:paraId="0589E872" w14:textId="77777777" w:rsidR="00437A18" w:rsidRDefault="00000000">
            <w:pPr>
              <w:spacing w:line="240" w:lineRule="auto"/>
              <w:ind w:firstLine="0"/>
            </w:pPr>
            <w:r>
              <w:rPr>
                <w:sz w:val="24"/>
              </w:rPr>
              <w:t>Актор</w:t>
            </w:r>
          </w:p>
        </w:tc>
        <w:tc>
          <w:tcPr>
            <w:tcW w:w="4819" w:type="dxa"/>
          </w:tcPr>
          <w:p w14:paraId="16A71936" w14:textId="77777777" w:rsidR="00437A18" w:rsidRDefault="00000000">
            <w:pPr>
              <w:spacing w:line="240" w:lineRule="auto"/>
              <w:ind w:firstLine="0"/>
            </w:pPr>
            <w:r>
              <w:rPr>
                <w:sz w:val="24"/>
              </w:rPr>
              <w:t>Пользователь</w:t>
            </w:r>
          </w:p>
        </w:tc>
      </w:tr>
      <w:tr w:rsidR="00437A18" w:rsidRPr="001C2BC0" w14:paraId="24C236CD" w14:textId="77777777">
        <w:trPr>
          <w:cantSplit/>
        </w:trPr>
        <w:tc>
          <w:tcPr>
            <w:tcW w:w="4819" w:type="dxa"/>
          </w:tcPr>
          <w:p w14:paraId="551D0DC1" w14:textId="77777777" w:rsidR="00437A18" w:rsidRDefault="00000000">
            <w:pPr>
              <w:spacing w:line="240" w:lineRule="auto"/>
              <w:ind w:firstLine="0"/>
            </w:pPr>
            <w:r>
              <w:rPr>
                <w:sz w:val="24"/>
              </w:rPr>
              <w:t>Предусловия</w:t>
            </w:r>
          </w:p>
        </w:tc>
        <w:tc>
          <w:tcPr>
            <w:tcW w:w="4819" w:type="dxa"/>
          </w:tcPr>
          <w:p w14:paraId="56A5768F" w14:textId="77777777" w:rsidR="00437A18" w:rsidRPr="001F15F4" w:rsidRDefault="00000000">
            <w:pPr>
              <w:spacing w:line="240" w:lineRule="auto"/>
              <w:ind w:firstLine="0"/>
              <w:rPr>
                <w:lang w:val="ru-RU"/>
              </w:rPr>
            </w:pPr>
            <w:r w:rsidRPr="001F15F4">
              <w:rPr>
                <w:sz w:val="24"/>
                <w:lang w:val="ru-RU"/>
              </w:rPr>
              <w:t>У пользователя есть два счёта в разных валютах</w:t>
            </w:r>
          </w:p>
        </w:tc>
      </w:tr>
      <w:tr w:rsidR="00437A18" w:rsidRPr="001C2BC0" w14:paraId="45A6E693" w14:textId="77777777">
        <w:trPr>
          <w:cantSplit/>
        </w:trPr>
        <w:tc>
          <w:tcPr>
            <w:tcW w:w="4819" w:type="dxa"/>
          </w:tcPr>
          <w:p w14:paraId="49BD0AB3" w14:textId="77777777" w:rsidR="00437A18" w:rsidRDefault="00000000">
            <w:pPr>
              <w:spacing w:line="240" w:lineRule="auto"/>
              <w:ind w:firstLine="0"/>
            </w:pPr>
            <w:r>
              <w:rPr>
                <w:sz w:val="24"/>
              </w:rPr>
              <w:t>Основной поток</w:t>
            </w:r>
          </w:p>
        </w:tc>
        <w:tc>
          <w:tcPr>
            <w:tcW w:w="4819" w:type="dxa"/>
          </w:tcPr>
          <w:p w14:paraId="74503FA7" w14:textId="77777777" w:rsidR="00437A18" w:rsidRPr="001F15F4" w:rsidRDefault="00000000">
            <w:pPr>
              <w:spacing w:line="240" w:lineRule="auto"/>
              <w:ind w:firstLine="0"/>
              <w:rPr>
                <w:lang w:val="ru-RU"/>
              </w:rPr>
            </w:pPr>
            <w:r w:rsidRPr="001F15F4">
              <w:rPr>
                <w:sz w:val="24"/>
                <w:lang w:val="ru-RU"/>
              </w:rPr>
              <w:t>1. Пользователь выбирает тип «Перевод», счёт-источник и счёт-получатель. 2. Вводит сумму списания. 3. Система предзаполняет сумму зачисления по курсу ЦБ РФ. 4. Пользователь при необходимости корректирует её (банковский курс отличается от курса ЦБ). 5. Подтверждает. 6. Система атомарно списывает сумму с источника и зачисляет сумму на получателя</w:t>
            </w:r>
          </w:p>
        </w:tc>
      </w:tr>
      <w:tr w:rsidR="00437A18" w14:paraId="2D1BA5ED" w14:textId="77777777">
        <w:trPr>
          <w:cantSplit/>
        </w:trPr>
        <w:tc>
          <w:tcPr>
            <w:tcW w:w="4819" w:type="dxa"/>
          </w:tcPr>
          <w:p w14:paraId="2EE86773" w14:textId="77777777" w:rsidR="00437A18" w:rsidRDefault="00000000">
            <w:pPr>
              <w:spacing w:line="240" w:lineRule="auto"/>
              <w:ind w:firstLine="0"/>
            </w:pPr>
            <w:r>
              <w:rPr>
                <w:sz w:val="24"/>
              </w:rPr>
              <w:t>Альтернативные потоки</w:t>
            </w:r>
          </w:p>
        </w:tc>
        <w:tc>
          <w:tcPr>
            <w:tcW w:w="4819" w:type="dxa"/>
          </w:tcPr>
          <w:p w14:paraId="24D57CA6" w14:textId="77777777" w:rsidR="00437A18" w:rsidRDefault="00000000">
            <w:pPr>
              <w:spacing w:line="240" w:lineRule="auto"/>
              <w:ind w:firstLine="0"/>
            </w:pPr>
            <w:r w:rsidRPr="001F15F4">
              <w:rPr>
                <w:sz w:val="24"/>
                <w:lang w:val="ru-RU"/>
              </w:rPr>
              <w:t>А1. Валюты счетов различаются, а сумма зачисления не указана → ошибка (</w:t>
            </w:r>
            <w:r>
              <w:rPr>
                <w:sz w:val="24"/>
              </w:rPr>
              <w:t>HTTP</w:t>
            </w:r>
            <w:r w:rsidRPr="001F15F4">
              <w:rPr>
                <w:sz w:val="24"/>
                <w:lang w:val="ru-RU"/>
              </w:rPr>
              <w:t xml:space="preserve"> 400). </w:t>
            </w:r>
            <w:r>
              <w:rPr>
                <w:sz w:val="24"/>
              </w:rPr>
              <w:t>А2. Курс ЦБ недоступен → используется последний известный курс</w:t>
            </w:r>
          </w:p>
        </w:tc>
      </w:tr>
      <w:tr w:rsidR="00437A18" w:rsidRPr="001C2BC0" w14:paraId="6CD54B21" w14:textId="77777777">
        <w:trPr>
          <w:cantSplit/>
        </w:trPr>
        <w:tc>
          <w:tcPr>
            <w:tcW w:w="4819" w:type="dxa"/>
          </w:tcPr>
          <w:p w14:paraId="18B942BA" w14:textId="77777777" w:rsidR="00437A18" w:rsidRDefault="00000000">
            <w:pPr>
              <w:spacing w:line="240" w:lineRule="auto"/>
              <w:ind w:firstLine="0"/>
            </w:pPr>
            <w:r>
              <w:rPr>
                <w:sz w:val="24"/>
              </w:rPr>
              <w:t>Постусловие</w:t>
            </w:r>
          </w:p>
        </w:tc>
        <w:tc>
          <w:tcPr>
            <w:tcW w:w="4819" w:type="dxa"/>
          </w:tcPr>
          <w:p w14:paraId="164193F1" w14:textId="77777777" w:rsidR="00437A18" w:rsidRPr="001F15F4" w:rsidRDefault="00000000">
            <w:pPr>
              <w:spacing w:line="240" w:lineRule="auto"/>
              <w:ind w:firstLine="0"/>
              <w:rPr>
                <w:lang w:val="ru-RU"/>
              </w:rPr>
            </w:pPr>
            <w:r w:rsidRPr="001F15F4">
              <w:rPr>
                <w:sz w:val="24"/>
                <w:lang w:val="ru-RU"/>
              </w:rPr>
              <w:t>Балансы обоих счетов обновлены согласованно в рамках одной транзакции БД</w:t>
            </w:r>
          </w:p>
        </w:tc>
      </w:tr>
    </w:tbl>
    <w:p w14:paraId="4DB0353C" w14:textId="77777777" w:rsidR="00437A18" w:rsidRPr="001F15F4" w:rsidRDefault="00000000">
      <w:pPr>
        <w:spacing w:before="120" w:after="120"/>
        <w:jc w:val="left"/>
        <w:rPr>
          <w:lang w:val="ru-RU"/>
        </w:rPr>
      </w:pPr>
      <w:r w:rsidRPr="001F15F4">
        <w:rPr>
          <w:lang w:val="ru-RU"/>
        </w:rPr>
        <w:lastRenderedPageBreak/>
        <w:t xml:space="preserve">Таблица 1.4 – Спецификация прецедента </w:t>
      </w:r>
      <w:r>
        <w:t>UC</w:t>
      </w:r>
      <w:r w:rsidRPr="001F15F4">
        <w:rPr>
          <w:lang w:val="ru-RU"/>
        </w:rPr>
        <w:t>-3 «Настроить бюджет на категорию»</w:t>
      </w:r>
    </w:p>
    <w:tbl>
      <w:tblPr>
        <w:tblStyle w:val="aff0"/>
        <w:tblW w:w="0" w:type="auto"/>
        <w:tblLook w:val="04A0" w:firstRow="1" w:lastRow="0" w:firstColumn="1" w:lastColumn="0" w:noHBand="0" w:noVBand="1"/>
      </w:tblPr>
      <w:tblGrid>
        <w:gridCol w:w="4819"/>
        <w:gridCol w:w="4819"/>
      </w:tblGrid>
      <w:tr w:rsidR="00437A18" w14:paraId="78CECE65" w14:textId="77777777">
        <w:trPr>
          <w:cantSplit/>
          <w:tblHeader/>
        </w:trPr>
        <w:tc>
          <w:tcPr>
            <w:tcW w:w="4819" w:type="dxa"/>
          </w:tcPr>
          <w:p w14:paraId="7BF72F90" w14:textId="77777777" w:rsidR="00437A18" w:rsidRDefault="00000000">
            <w:pPr>
              <w:spacing w:line="240" w:lineRule="auto"/>
              <w:ind w:firstLine="0"/>
            </w:pPr>
            <w:r>
              <w:rPr>
                <w:b/>
                <w:sz w:val="24"/>
              </w:rPr>
              <w:t>Элемент</w:t>
            </w:r>
          </w:p>
        </w:tc>
        <w:tc>
          <w:tcPr>
            <w:tcW w:w="4819" w:type="dxa"/>
          </w:tcPr>
          <w:p w14:paraId="54E88F50" w14:textId="77777777" w:rsidR="00437A18" w:rsidRDefault="00000000">
            <w:pPr>
              <w:spacing w:line="240" w:lineRule="auto"/>
              <w:ind w:firstLine="0"/>
            </w:pPr>
            <w:r>
              <w:rPr>
                <w:b/>
                <w:sz w:val="24"/>
              </w:rPr>
              <w:t>Описание</w:t>
            </w:r>
          </w:p>
        </w:tc>
      </w:tr>
      <w:tr w:rsidR="00437A18" w14:paraId="43413105" w14:textId="77777777">
        <w:trPr>
          <w:cantSplit/>
        </w:trPr>
        <w:tc>
          <w:tcPr>
            <w:tcW w:w="4819" w:type="dxa"/>
          </w:tcPr>
          <w:p w14:paraId="30D0ECD5" w14:textId="77777777" w:rsidR="00437A18" w:rsidRDefault="00000000">
            <w:pPr>
              <w:spacing w:line="240" w:lineRule="auto"/>
              <w:ind w:firstLine="0"/>
            </w:pPr>
            <w:r>
              <w:rPr>
                <w:sz w:val="24"/>
              </w:rPr>
              <w:t>Название</w:t>
            </w:r>
          </w:p>
        </w:tc>
        <w:tc>
          <w:tcPr>
            <w:tcW w:w="4819" w:type="dxa"/>
          </w:tcPr>
          <w:p w14:paraId="5A1A6FD5" w14:textId="77777777" w:rsidR="00437A18" w:rsidRDefault="00000000">
            <w:pPr>
              <w:spacing w:line="240" w:lineRule="auto"/>
              <w:ind w:firstLine="0"/>
            </w:pPr>
            <w:r>
              <w:rPr>
                <w:sz w:val="24"/>
              </w:rPr>
              <w:t>Настроить бюджет на категорию</w:t>
            </w:r>
          </w:p>
        </w:tc>
      </w:tr>
      <w:tr w:rsidR="00437A18" w14:paraId="5B3227CF" w14:textId="77777777">
        <w:trPr>
          <w:cantSplit/>
        </w:trPr>
        <w:tc>
          <w:tcPr>
            <w:tcW w:w="4819" w:type="dxa"/>
          </w:tcPr>
          <w:p w14:paraId="37026336" w14:textId="77777777" w:rsidR="00437A18" w:rsidRDefault="00000000">
            <w:pPr>
              <w:spacing w:line="240" w:lineRule="auto"/>
              <w:ind w:firstLine="0"/>
            </w:pPr>
            <w:r>
              <w:rPr>
                <w:sz w:val="24"/>
              </w:rPr>
              <w:t>Актор</w:t>
            </w:r>
          </w:p>
        </w:tc>
        <w:tc>
          <w:tcPr>
            <w:tcW w:w="4819" w:type="dxa"/>
          </w:tcPr>
          <w:p w14:paraId="71A4D2A6" w14:textId="77777777" w:rsidR="00437A18" w:rsidRDefault="00000000">
            <w:pPr>
              <w:spacing w:line="240" w:lineRule="auto"/>
              <w:ind w:firstLine="0"/>
            </w:pPr>
            <w:r>
              <w:rPr>
                <w:sz w:val="24"/>
              </w:rPr>
              <w:t>Пользователь</w:t>
            </w:r>
          </w:p>
        </w:tc>
      </w:tr>
      <w:tr w:rsidR="00437A18" w:rsidRPr="001C2BC0" w14:paraId="680EC2BA" w14:textId="77777777">
        <w:trPr>
          <w:cantSplit/>
        </w:trPr>
        <w:tc>
          <w:tcPr>
            <w:tcW w:w="4819" w:type="dxa"/>
          </w:tcPr>
          <w:p w14:paraId="2E2E13A1" w14:textId="77777777" w:rsidR="00437A18" w:rsidRDefault="00000000">
            <w:pPr>
              <w:spacing w:line="240" w:lineRule="auto"/>
              <w:ind w:firstLine="0"/>
            </w:pPr>
            <w:r>
              <w:rPr>
                <w:sz w:val="24"/>
              </w:rPr>
              <w:t>Предусловия</w:t>
            </w:r>
          </w:p>
        </w:tc>
        <w:tc>
          <w:tcPr>
            <w:tcW w:w="4819" w:type="dxa"/>
          </w:tcPr>
          <w:p w14:paraId="38B3E2C0" w14:textId="77777777" w:rsidR="00437A18" w:rsidRPr="001F15F4" w:rsidRDefault="00000000">
            <w:pPr>
              <w:spacing w:line="240" w:lineRule="auto"/>
              <w:ind w:firstLine="0"/>
              <w:rPr>
                <w:lang w:val="ru-RU"/>
              </w:rPr>
            </w:pPr>
            <w:r w:rsidRPr="001F15F4">
              <w:rPr>
                <w:sz w:val="24"/>
                <w:lang w:val="ru-RU"/>
              </w:rPr>
              <w:t>Существует хотя бы одна расходная категория</w:t>
            </w:r>
          </w:p>
        </w:tc>
      </w:tr>
      <w:tr w:rsidR="00437A18" w14:paraId="7D480C49" w14:textId="77777777">
        <w:trPr>
          <w:cantSplit/>
        </w:trPr>
        <w:tc>
          <w:tcPr>
            <w:tcW w:w="4819" w:type="dxa"/>
          </w:tcPr>
          <w:p w14:paraId="195157C1" w14:textId="77777777" w:rsidR="00437A18" w:rsidRDefault="00000000">
            <w:pPr>
              <w:spacing w:line="240" w:lineRule="auto"/>
              <w:ind w:firstLine="0"/>
            </w:pPr>
            <w:r>
              <w:rPr>
                <w:sz w:val="24"/>
              </w:rPr>
              <w:t>Основной поток</w:t>
            </w:r>
          </w:p>
        </w:tc>
        <w:tc>
          <w:tcPr>
            <w:tcW w:w="4819" w:type="dxa"/>
          </w:tcPr>
          <w:p w14:paraId="60A03617" w14:textId="77777777" w:rsidR="00437A18" w:rsidRDefault="00000000">
            <w:pPr>
              <w:spacing w:line="240" w:lineRule="auto"/>
              <w:ind w:firstLine="0"/>
            </w:pPr>
            <w:r w:rsidRPr="001F15F4">
              <w:rPr>
                <w:sz w:val="24"/>
                <w:lang w:val="ru-RU"/>
              </w:rPr>
              <w:t xml:space="preserve">1. Пользователь задаёт категорию, месяц и сумму лимита. 2. Система сохраняет бюджет и отслеживает сумму расходов по категории (с пересчётом в рубли). </w:t>
            </w:r>
            <w:r>
              <w:rPr>
                <w:sz w:val="24"/>
              </w:rPr>
              <w:t>3. Отображает статус: «в норме» / «предупреждение» / «превышен»</w:t>
            </w:r>
          </w:p>
        </w:tc>
      </w:tr>
      <w:tr w:rsidR="00437A18" w:rsidRPr="001C2BC0" w14:paraId="33674AB5" w14:textId="77777777">
        <w:trPr>
          <w:cantSplit/>
        </w:trPr>
        <w:tc>
          <w:tcPr>
            <w:tcW w:w="4819" w:type="dxa"/>
          </w:tcPr>
          <w:p w14:paraId="500C36FE" w14:textId="77777777" w:rsidR="00437A18" w:rsidRDefault="00000000">
            <w:pPr>
              <w:spacing w:line="240" w:lineRule="auto"/>
              <w:ind w:firstLine="0"/>
            </w:pPr>
            <w:r>
              <w:rPr>
                <w:sz w:val="24"/>
              </w:rPr>
              <w:t>Альтернативные потоки</w:t>
            </w:r>
          </w:p>
        </w:tc>
        <w:tc>
          <w:tcPr>
            <w:tcW w:w="4819" w:type="dxa"/>
          </w:tcPr>
          <w:p w14:paraId="7FA68C74" w14:textId="77777777" w:rsidR="00437A18" w:rsidRPr="001F15F4" w:rsidRDefault="00000000">
            <w:pPr>
              <w:spacing w:line="240" w:lineRule="auto"/>
              <w:ind w:firstLine="0"/>
              <w:rPr>
                <w:lang w:val="ru-RU"/>
              </w:rPr>
            </w:pPr>
            <w:r w:rsidRPr="001F15F4">
              <w:rPr>
                <w:sz w:val="24"/>
                <w:lang w:val="ru-RU"/>
              </w:rPr>
              <w:t>А1. На категорию в этом месяце уже задан бюджет → ошибка (</w:t>
            </w:r>
            <w:r>
              <w:rPr>
                <w:sz w:val="24"/>
              </w:rPr>
              <w:t>HTTP</w:t>
            </w:r>
            <w:r w:rsidRPr="001F15F4">
              <w:rPr>
                <w:sz w:val="24"/>
                <w:lang w:val="ru-RU"/>
              </w:rPr>
              <w:t xml:space="preserve"> 409)</w:t>
            </w:r>
          </w:p>
        </w:tc>
      </w:tr>
      <w:tr w:rsidR="00437A18" w:rsidRPr="001C2BC0" w14:paraId="229DE4C7" w14:textId="77777777">
        <w:trPr>
          <w:cantSplit/>
        </w:trPr>
        <w:tc>
          <w:tcPr>
            <w:tcW w:w="4819" w:type="dxa"/>
          </w:tcPr>
          <w:p w14:paraId="1CA9D24E" w14:textId="77777777" w:rsidR="00437A18" w:rsidRDefault="00000000">
            <w:pPr>
              <w:spacing w:line="240" w:lineRule="auto"/>
              <w:ind w:firstLine="0"/>
            </w:pPr>
            <w:r>
              <w:rPr>
                <w:sz w:val="24"/>
              </w:rPr>
              <w:t>Постусловие</w:t>
            </w:r>
          </w:p>
        </w:tc>
        <w:tc>
          <w:tcPr>
            <w:tcW w:w="4819" w:type="dxa"/>
          </w:tcPr>
          <w:p w14:paraId="39F5B7ED" w14:textId="77777777" w:rsidR="00437A18" w:rsidRPr="001F15F4" w:rsidRDefault="00000000">
            <w:pPr>
              <w:spacing w:line="240" w:lineRule="auto"/>
              <w:ind w:firstLine="0"/>
              <w:rPr>
                <w:lang w:val="ru-RU"/>
              </w:rPr>
            </w:pPr>
            <w:r w:rsidRPr="001F15F4">
              <w:rPr>
                <w:sz w:val="24"/>
                <w:lang w:val="ru-RU"/>
              </w:rPr>
              <w:t>Бюджет отображается на странице бюджетов и на дашборде с индикатором прогресса</w:t>
            </w:r>
          </w:p>
        </w:tc>
      </w:tr>
    </w:tbl>
    <w:p w14:paraId="1E5E6C6E" w14:textId="77777777" w:rsidR="00437A18" w:rsidRPr="001F15F4" w:rsidRDefault="00000000">
      <w:pPr>
        <w:rPr>
          <w:lang w:val="ru-RU"/>
        </w:rPr>
      </w:pPr>
      <w:r w:rsidRPr="001F15F4">
        <w:rPr>
          <w:lang w:val="ru-RU"/>
        </w:rPr>
        <w:t>Полный перечень функциональных требований, согласованных с реализацией и привязанных к вариантам использования, приведён в таблице 1.5.</w:t>
      </w:r>
    </w:p>
    <w:p w14:paraId="27726C0A" w14:textId="77777777" w:rsidR="00437A18" w:rsidRDefault="00000000">
      <w:pPr>
        <w:spacing w:before="120" w:after="120"/>
        <w:jc w:val="left"/>
      </w:pPr>
      <w:r>
        <w:t>Таблица 1.5 – Функциональные требования</w:t>
      </w:r>
    </w:p>
    <w:tbl>
      <w:tblPr>
        <w:tblStyle w:val="aff0"/>
        <w:tblW w:w="0" w:type="auto"/>
        <w:tblLook w:val="04A0" w:firstRow="1" w:lastRow="0" w:firstColumn="1" w:lastColumn="0" w:noHBand="0" w:noVBand="1"/>
      </w:tblPr>
      <w:tblGrid>
        <w:gridCol w:w="4819"/>
        <w:gridCol w:w="4819"/>
      </w:tblGrid>
      <w:tr w:rsidR="00437A18" w14:paraId="670B567C" w14:textId="77777777">
        <w:trPr>
          <w:cantSplit/>
          <w:tblHeader/>
        </w:trPr>
        <w:tc>
          <w:tcPr>
            <w:tcW w:w="4819" w:type="dxa"/>
          </w:tcPr>
          <w:p w14:paraId="6BA77853" w14:textId="77777777" w:rsidR="00437A18" w:rsidRDefault="00000000">
            <w:pPr>
              <w:spacing w:line="240" w:lineRule="auto"/>
              <w:ind w:firstLine="0"/>
            </w:pPr>
            <w:r>
              <w:rPr>
                <w:b/>
                <w:sz w:val="24"/>
              </w:rPr>
              <w:t>№</w:t>
            </w:r>
          </w:p>
        </w:tc>
        <w:tc>
          <w:tcPr>
            <w:tcW w:w="4819" w:type="dxa"/>
          </w:tcPr>
          <w:p w14:paraId="12BFE6F1" w14:textId="77777777" w:rsidR="00437A18" w:rsidRDefault="00000000">
            <w:pPr>
              <w:spacing w:line="240" w:lineRule="auto"/>
              <w:ind w:firstLine="0"/>
            </w:pPr>
            <w:r>
              <w:rPr>
                <w:b/>
                <w:sz w:val="24"/>
              </w:rPr>
              <w:t>Требование</w:t>
            </w:r>
          </w:p>
        </w:tc>
      </w:tr>
      <w:tr w:rsidR="00437A18" w:rsidRPr="001C2BC0" w14:paraId="6A6CD79F" w14:textId="77777777">
        <w:trPr>
          <w:cantSplit/>
        </w:trPr>
        <w:tc>
          <w:tcPr>
            <w:tcW w:w="4819" w:type="dxa"/>
          </w:tcPr>
          <w:p w14:paraId="3901AFF5" w14:textId="77777777" w:rsidR="00437A18" w:rsidRDefault="00000000">
            <w:pPr>
              <w:spacing w:line="240" w:lineRule="auto"/>
              <w:ind w:firstLine="0"/>
            </w:pPr>
            <w:r>
              <w:rPr>
                <w:sz w:val="24"/>
              </w:rPr>
              <w:t>ФТ-01</w:t>
            </w:r>
          </w:p>
        </w:tc>
        <w:tc>
          <w:tcPr>
            <w:tcW w:w="4819" w:type="dxa"/>
          </w:tcPr>
          <w:p w14:paraId="10C82CD6" w14:textId="77777777" w:rsidR="00437A18" w:rsidRPr="001F15F4" w:rsidRDefault="00000000">
            <w:pPr>
              <w:spacing w:line="240" w:lineRule="auto"/>
              <w:ind w:firstLine="0"/>
              <w:rPr>
                <w:lang w:val="ru-RU"/>
              </w:rPr>
            </w:pPr>
            <w:r w:rsidRPr="001F15F4">
              <w:rPr>
                <w:sz w:val="24"/>
                <w:lang w:val="ru-RU"/>
              </w:rPr>
              <w:t xml:space="preserve">Регистрация и вход по адресу </w:t>
            </w:r>
            <w:r>
              <w:rPr>
                <w:sz w:val="24"/>
              </w:rPr>
              <w:t>email</w:t>
            </w:r>
            <w:r w:rsidRPr="001F15F4">
              <w:rPr>
                <w:sz w:val="24"/>
                <w:lang w:val="ru-RU"/>
              </w:rPr>
              <w:t xml:space="preserve"> и паролю, выдача </w:t>
            </w:r>
            <w:r>
              <w:rPr>
                <w:sz w:val="24"/>
              </w:rPr>
              <w:t>JWT</w:t>
            </w:r>
            <w:r w:rsidRPr="001F15F4">
              <w:rPr>
                <w:sz w:val="24"/>
                <w:lang w:val="ru-RU"/>
              </w:rPr>
              <w:t>-токена</w:t>
            </w:r>
          </w:p>
        </w:tc>
      </w:tr>
      <w:tr w:rsidR="00437A18" w:rsidRPr="001C2BC0" w14:paraId="1C8A6E53" w14:textId="77777777">
        <w:trPr>
          <w:cantSplit/>
        </w:trPr>
        <w:tc>
          <w:tcPr>
            <w:tcW w:w="4819" w:type="dxa"/>
          </w:tcPr>
          <w:p w14:paraId="6C98CC58" w14:textId="77777777" w:rsidR="00437A18" w:rsidRDefault="00000000">
            <w:pPr>
              <w:spacing w:line="240" w:lineRule="auto"/>
              <w:ind w:firstLine="0"/>
            </w:pPr>
            <w:r>
              <w:rPr>
                <w:sz w:val="24"/>
              </w:rPr>
              <w:t>ФТ-02</w:t>
            </w:r>
          </w:p>
        </w:tc>
        <w:tc>
          <w:tcPr>
            <w:tcW w:w="4819" w:type="dxa"/>
          </w:tcPr>
          <w:p w14:paraId="3CE44727" w14:textId="77777777" w:rsidR="00437A18" w:rsidRPr="001F15F4" w:rsidRDefault="00000000">
            <w:pPr>
              <w:spacing w:line="240" w:lineRule="auto"/>
              <w:ind w:firstLine="0"/>
              <w:rPr>
                <w:lang w:val="ru-RU"/>
              </w:rPr>
            </w:pPr>
            <w:r w:rsidRPr="001F15F4">
              <w:rPr>
                <w:sz w:val="24"/>
                <w:lang w:val="ru-RU"/>
              </w:rPr>
              <w:t xml:space="preserve">Подтверждение </w:t>
            </w:r>
            <w:r>
              <w:rPr>
                <w:sz w:val="24"/>
              </w:rPr>
              <w:t>email</w:t>
            </w:r>
            <w:r w:rsidRPr="001F15F4">
              <w:rPr>
                <w:sz w:val="24"/>
                <w:lang w:val="ru-RU"/>
              </w:rPr>
              <w:t>, сброс и смена пароля по одноразовым ссылкам</w:t>
            </w:r>
          </w:p>
        </w:tc>
      </w:tr>
      <w:tr w:rsidR="00437A18" w:rsidRPr="001C2BC0" w14:paraId="30C3D4E6" w14:textId="77777777">
        <w:trPr>
          <w:cantSplit/>
        </w:trPr>
        <w:tc>
          <w:tcPr>
            <w:tcW w:w="4819" w:type="dxa"/>
          </w:tcPr>
          <w:p w14:paraId="05B720C0" w14:textId="77777777" w:rsidR="00437A18" w:rsidRDefault="00000000">
            <w:pPr>
              <w:spacing w:line="240" w:lineRule="auto"/>
              <w:ind w:firstLine="0"/>
            </w:pPr>
            <w:r>
              <w:rPr>
                <w:sz w:val="24"/>
              </w:rPr>
              <w:t>ФТ-03</w:t>
            </w:r>
          </w:p>
        </w:tc>
        <w:tc>
          <w:tcPr>
            <w:tcW w:w="4819" w:type="dxa"/>
          </w:tcPr>
          <w:p w14:paraId="5D701ADF" w14:textId="77777777" w:rsidR="00437A18" w:rsidRPr="001F15F4" w:rsidRDefault="00000000">
            <w:pPr>
              <w:spacing w:line="240" w:lineRule="auto"/>
              <w:ind w:firstLine="0"/>
              <w:rPr>
                <w:lang w:val="ru-RU"/>
              </w:rPr>
            </w:pPr>
            <w:r w:rsidRPr="001F15F4">
              <w:rPr>
                <w:sz w:val="24"/>
                <w:lang w:val="ru-RU"/>
              </w:rPr>
              <w:t>Управление счетами (шесть типов, любая валюта): создание, просмотр, изменение, удаление</w:t>
            </w:r>
          </w:p>
        </w:tc>
      </w:tr>
      <w:tr w:rsidR="00437A18" w:rsidRPr="001C2BC0" w14:paraId="4911BF2B" w14:textId="77777777">
        <w:trPr>
          <w:cantSplit/>
        </w:trPr>
        <w:tc>
          <w:tcPr>
            <w:tcW w:w="4819" w:type="dxa"/>
          </w:tcPr>
          <w:p w14:paraId="63CB4701" w14:textId="77777777" w:rsidR="00437A18" w:rsidRDefault="00000000">
            <w:pPr>
              <w:spacing w:line="240" w:lineRule="auto"/>
              <w:ind w:firstLine="0"/>
            </w:pPr>
            <w:r>
              <w:rPr>
                <w:sz w:val="24"/>
              </w:rPr>
              <w:t>ФТ-04</w:t>
            </w:r>
          </w:p>
        </w:tc>
        <w:tc>
          <w:tcPr>
            <w:tcW w:w="4819" w:type="dxa"/>
          </w:tcPr>
          <w:p w14:paraId="086FEE33" w14:textId="77777777" w:rsidR="00437A18" w:rsidRPr="001F15F4" w:rsidRDefault="00000000">
            <w:pPr>
              <w:spacing w:line="240" w:lineRule="auto"/>
              <w:ind w:firstLine="0"/>
              <w:rPr>
                <w:lang w:val="ru-RU"/>
              </w:rPr>
            </w:pPr>
            <w:r w:rsidRPr="001F15F4">
              <w:rPr>
                <w:sz w:val="24"/>
                <w:lang w:val="ru-RU"/>
              </w:rPr>
              <w:t>Учёт по модели «начальный остаток + движения»: баланс вычисляется от начального остатка и операций</w:t>
            </w:r>
          </w:p>
        </w:tc>
      </w:tr>
      <w:tr w:rsidR="00437A18" w:rsidRPr="001C2BC0" w14:paraId="76440178" w14:textId="77777777">
        <w:trPr>
          <w:cantSplit/>
        </w:trPr>
        <w:tc>
          <w:tcPr>
            <w:tcW w:w="4819" w:type="dxa"/>
          </w:tcPr>
          <w:p w14:paraId="48DFA7A4" w14:textId="77777777" w:rsidR="00437A18" w:rsidRDefault="00000000">
            <w:pPr>
              <w:spacing w:line="240" w:lineRule="auto"/>
              <w:ind w:firstLine="0"/>
            </w:pPr>
            <w:r>
              <w:rPr>
                <w:sz w:val="24"/>
              </w:rPr>
              <w:t>ФТ-05</w:t>
            </w:r>
          </w:p>
        </w:tc>
        <w:tc>
          <w:tcPr>
            <w:tcW w:w="4819" w:type="dxa"/>
          </w:tcPr>
          <w:p w14:paraId="472F224F" w14:textId="77777777" w:rsidR="00437A18" w:rsidRPr="001F15F4" w:rsidRDefault="00000000">
            <w:pPr>
              <w:spacing w:line="240" w:lineRule="auto"/>
              <w:ind w:firstLine="0"/>
              <w:rPr>
                <w:lang w:val="ru-RU"/>
              </w:rPr>
            </w:pPr>
            <w:r w:rsidRPr="001F15F4">
              <w:rPr>
                <w:sz w:val="24"/>
                <w:lang w:val="ru-RU"/>
              </w:rPr>
              <w:t xml:space="preserve">Управление категориями (доходные/расходные, иерархия): полный </w:t>
            </w:r>
            <w:r>
              <w:rPr>
                <w:sz w:val="24"/>
              </w:rPr>
              <w:t>CRUD</w:t>
            </w:r>
          </w:p>
        </w:tc>
      </w:tr>
      <w:tr w:rsidR="00437A18" w:rsidRPr="001C2BC0" w14:paraId="666C37A1" w14:textId="77777777">
        <w:trPr>
          <w:cantSplit/>
        </w:trPr>
        <w:tc>
          <w:tcPr>
            <w:tcW w:w="4819" w:type="dxa"/>
          </w:tcPr>
          <w:p w14:paraId="29F95174" w14:textId="77777777" w:rsidR="00437A18" w:rsidRDefault="00000000">
            <w:pPr>
              <w:spacing w:line="240" w:lineRule="auto"/>
              <w:ind w:firstLine="0"/>
            </w:pPr>
            <w:r>
              <w:rPr>
                <w:sz w:val="24"/>
              </w:rPr>
              <w:t>ФТ-06</w:t>
            </w:r>
          </w:p>
        </w:tc>
        <w:tc>
          <w:tcPr>
            <w:tcW w:w="4819" w:type="dxa"/>
          </w:tcPr>
          <w:p w14:paraId="5CB6A887" w14:textId="77777777" w:rsidR="00437A18" w:rsidRPr="001F15F4" w:rsidRDefault="00000000">
            <w:pPr>
              <w:spacing w:line="240" w:lineRule="auto"/>
              <w:ind w:firstLine="0"/>
              <w:rPr>
                <w:lang w:val="ru-RU"/>
              </w:rPr>
            </w:pPr>
            <w:r w:rsidRPr="001F15F4">
              <w:rPr>
                <w:sz w:val="24"/>
                <w:lang w:val="ru-RU"/>
              </w:rPr>
              <w:t>Учёт операций трёх видов (доход, расход, перевод) с фильтрами и поиском по заметке</w:t>
            </w:r>
          </w:p>
        </w:tc>
      </w:tr>
      <w:tr w:rsidR="00437A18" w:rsidRPr="001C2BC0" w14:paraId="4C8C3467" w14:textId="77777777">
        <w:trPr>
          <w:cantSplit/>
        </w:trPr>
        <w:tc>
          <w:tcPr>
            <w:tcW w:w="4819" w:type="dxa"/>
          </w:tcPr>
          <w:p w14:paraId="609F0D9A" w14:textId="77777777" w:rsidR="00437A18" w:rsidRDefault="00000000">
            <w:pPr>
              <w:spacing w:line="240" w:lineRule="auto"/>
              <w:ind w:firstLine="0"/>
            </w:pPr>
            <w:r>
              <w:rPr>
                <w:sz w:val="24"/>
              </w:rPr>
              <w:t>ФТ-07</w:t>
            </w:r>
          </w:p>
        </w:tc>
        <w:tc>
          <w:tcPr>
            <w:tcW w:w="4819" w:type="dxa"/>
          </w:tcPr>
          <w:p w14:paraId="50D9BF49" w14:textId="77777777" w:rsidR="00437A18" w:rsidRPr="001F15F4" w:rsidRDefault="00000000">
            <w:pPr>
              <w:spacing w:line="240" w:lineRule="auto"/>
              <w:ind w:firstLine="0"/>
              <w:rPr>
                <w:lang w:val="ru-RU"/>
              </w:rPr>
            </w:pPr>
            <w:r w:rsidRPr="001F15F4">
              <w:rPr>
                <w:sz w:val="24"/>
                <w:lang w:val="ru-RU"/>
              </w:rPr>
              <w:t>Кросс-валютные переводы (списание в валюте источника, зачисление в валюте получателя, предзаполнение по курсу ЦБ)</w:t>
            </w:r>
          </w:p>
        </w:tc>
      </w:tr>
      <w:tr w:rsidR="00437A18" w:rsidRPr="001C2BC0" w14:paraId="41337175" w14:textId="77777777">
        <w:trPr>
          <w:cantSplit/>
        </w:trPr>
        <w:tc>
          <w:tcPr>
            <w:tcW w:w="4819" w:type="dxa"/>
          </w:tcPr>
          <w:p w14:paraId="39C327F0" w14:textId="77777777" w:rsidR="00437A18" w:rsidRDefault="00000000">
            <w:pPr>
              <w:spacing w:line="240" w:lineRule="auto"/>
              <w:ind w:firstLine="0"/>
            </w:pPr>
            <w:r>
              <w:rPr>
                <w:sz w:val="24"/>
              </w:rPr>
              <w:t>ФТ-08</w:t>
            </w:r>
          </w:p>
        </w:tc>
        <w:tc>
          <w:tcPr>
            <w:tcW w:w="4819" w:type="dxa"/>
          </w:tcPr>
          <w:p w14:paraId="0EDFF7D5" w14:textId="77777777" w:rsidR="00437A18" w:rsidRPr="001F15F4" w:rsidRDefault="00000000">
            <w:pPr>
              <w:spacing w:line="240" w:lineRule="auto"/>
              <w:ind w:firstLine="0"/>
              <w:rPr>
                <w:lang w:val="ru-RU"/>
              </w:rPr>
            </w:pPr>
            <w:r w:rsidRPr="001F15F4">
              <w:rPr>
                <w:sz w:val="24"/>
                <w:lang w:val="ru-RU"/>
              </w:rPr>
              <w:t>Бюджеты по категориям на месяц с расчётом прогресса и статуса (норма/предупреждение/превышение)</w:t>
            </w:r>
          </w:p>
        </w:tc>
      </w:tr>
      <w:tr w:rsidR="00437A18" w:rsidRPr="001C2BC0" w14:paraId="1CC8C4C0" w14:textId="77777777">
        <w:trPr>
          <w:cantSplit/>
        </w:trPr>
        <w:tc>
          <w:tcPr>
            <w:tcW w:w="4819" w:type="dxa"/>
          </w:tcPr>
          <w:p w14:paraId="6D946F7E" w14:textId="77777777" w:rsidR="00437A18" w:rsidRDefault="00000000">
            <w:pPr>
              <w:spacing w:line="240" w:lineRule="auto"/>
              <w:ind w:firstLine="0"/>
            </w:pPr>
            <w:r>
              <w:rPr>
                <w:sz w:val="24"/>
              </w:rPr>
              <w:t>ФТ-09</w:t>
            </w:r>
          </w:p>
        </w:tc>
        <w:tc>
          <w:tcPr>
            <w:tcW w:w="4819" w:type="dxa"/>
          </w:tcPr>
          <w:p w14:paraId="72861461" w14:textId="77777777" w:rsidR="00437A18" w:rsidRPr="001F15F4" w:rsidRDefault="00000000">
            <w:pPr>
              <w:spacing w:line="240" w:lineRule="auto"/>
              <w:ind w:firstLine="0"/>
              <w:rPr>
                <w:lang w:val="ru-RU"/>
              </w:rPr>
            </w:pPr>
            <w:r w:rsidRPr="001F15F4">
              <w:rPr>
                <w:sz w:val="24"/>
                <w:lang w:val="ru-RU"/>
              </w:rPr>
              <w:t>Повторяющиеся операции (правила и движок до-генерации без планировщика)</w:t>
            </w:r>
          </w:p>
        </w:tc>
      </w:tr>
      <w:tr w:rsidR="00437A18" w:rsidRPr="001C2BC0" w14:paraId="566E992D" w14:textId="77777777">
        <w:trPr>
          <w:cantSplit/>
        </w:trPr>
        <w:tc>
          <w:tcPr>
            <w:tcW w:w="4819" w:type="dxa"/>
          </w:tcPr>
          <w:p w14:paraId="5D30C8CC" w14:textId="77777777" w:rsidR="00437A18" w:rsidRDefault="00000000">
            <w:pPr>
              <w:spacing w:line="240" w:lineRule="auto"/>
              <w:ind w:firstLine="0"/>
            </w:pPr>
            <w:r>
              <w:rPr>
                <w:sz w:val="24"/>
              </w:rPr>
              <w:lastRenderedPageBreak/>
              <w:t>ФТ-10</w:t>
            </w:r>
          </w:p>
        </w:tc>
        <w:tc>
          <w:tcPr>
            <w:tcW w:w="4819" w:type="dxa"/>
          </w:tcPr>
          <w:p w14:paraId="33942C27" w14:textId="77777777" w:rsidR="00437A18" w:rsidRPr="001F15F4" w:rsidRDefault="00000000">
            <w:pPr>
              <w:spacing w:line="240" w:lineRule="auto"/>
              <w:ind w:firstLine="0"/>
              <w:rPr>
                <w:lang w:val="ru-RU"/>
              </w:rPr>
            </w:pPr>
            <w:r w:rsidRPr="001F15F4">
              <w:rPr>
                <w:sz w:val="24"/>
                <w:lang w:val="ru-RU"/>
              </w:rPr>
              <w:t xml:space="preserve">Получение курсов валют ЦБ РФ (схема </w:t>
            </w:r>
            <w:r>
              <w:rPr>
                <w:sz w:val="24"/>
              </w:rPr>
              <w:t>cache</w:t>
            </w:r>
            <w:r w:rsidRPr="001F15F4">
              <w:rPr>
                <w:sz w:val="24"/>
                <w:lang w:val="ru-RU"/>
              </w:rPr>
              <w:t>-</w:t>
            </w:r>
            <w:r>
              <w:rPr>
                <w:sz w:val="24"/>
              </w:rPr>
              <w:t>aside</w:t>
            </w:r>
            <w:r w:rsidRPr="001F15F4">
              <w:rPr>
                <w:sz w:val="24"/>
                <w:lang w:val="ru-RU"/>
              </w:rPr>
              <w:t>), расчёт общего капитала в рублях</w:t>
            </w:r>
          </w:p>
        </w:tc>
      </w:tr>
      <w:tr w:rsidR="00437A18" w:rsidRPr="001C2BC0" w14:paraId="6D0F1958" w14:textId="77777777">
        <w:trPr>
          <w:cantSplit/>
        </w:trPr>
        <w:tc>
          <w:tcPr>
            <w:tcW w:w="4819" w:type="dxa"/>
          </w:tcPr>
          <w:p w14:paraId="6BF73859" w14:textId="77777777" w:rsidR="00437A18" w:rsidRDefault="00000000">
            <w:pPr>
              <w:spacing w:line="240" w:lineRule="auto"/>
              <w:ind w:firstLine="0"/>
            </w:pPr>
            <w:r>
              <w:rPr>
                <w:sz w:val="24"/>
              </w:rPr>
              <w:t>ФТ-11</w:t>
            </w:r>
          </w:p>
        </w:tc>
        <w:tc>
          <w:tcPr>
            <w:tcW w:w="4819" w:type="dxa"/>
          </w:tcPr>
          <w:p w14:paraId="0639A8D8" w14:textId="77777777" w:rsidR="00437A18" w:rsidRPr="001F15F4" w:rsidRDefault="00000000">
            <w:pPr>
              <w:spacing w:line="240" w:lineRule="auto"/>
              <w:ind w:firstLine="0"/>
              <w:rPr>
                <w:lang w:val="ru-RU"/>
              </w:rPr>
            </w:pPr>
            <w:r w:rsidRPr="001F15F4">
              <w:rPr>
                <w:sz w:val="24"/>
                <w:lang w:val="ru-RU"/>
              </w:rPr>
              <w:t>Сводные отчёты: доходы/расходы по периодам, структура категорий, динамика капитала</w:t>
            </w:r>
          </w:p>
        </w:tc>
      </w:tr>
      <w:tr w:rsidR="00437A18" w:rsidRPr="001C2BC0" w14:paraId="63D70B85" w14:textId="77777777">
        <w:trPr>
          <w:cantSplit/>
        </w:trPr>
        <w:tc>
          <w:tcPr>
            <w:tcW w:w="4819" w:type="dxa"/>
          </w:tcPr>
          <w:p w14:paraId="774C2B9E" w14:textId="77777777" w:rsidR="00437A18" w:rsidRDefault="00000000">
            <w:pPr>
              <w:spacing w:line="240" w:lineRule="auto"/>
              <w:ind w:firstLine="0"/>
            </w:pPr>
            <w:r>
              <w:rPr>
                <w:sz w:val="24"/>
              </w:rPr>
              <w:t>ФТ-12</w:t>
            </w:r>
          </w:p>
        </w:tc>
        <w:tc>
          <w:tcPr>
            <w:tcW w:w="4819" w:type="dxa"/>
          </w:tcPr>
          <w:p w14:paraId="403246E8" w14:textId="77777777" w:rsidR="00437A18" w:rsidRPr="001F15F4" w:rsidRDefault="00000000">
            <w:pPr>
              <w:spacing w:line="240" w:lineRule="auto"/>
              <w:ind w:firstLine="0"/>
              <w:rPr>
                <w:lang w:val="ru-RU"/>
              </w:rPr>
            </w:pPr>
            <w:r w:rsidRPr="001F15F4">
              <w:rPr>
                <w:sz w:val="24"/>
                <w:lang w:val="ru-RU"/>
              </w:rPr>
              <w:t>Дашборд: общий капитал, расходы за месяц, топ категорий, прогресс бюджетов</w:t>
            </w:r>
          </w:p>
        </w:tc>
      </w:tr>
      <w:tr w:rsidR="00437A18" w:rsidRPr="001C2BC0" w14:paraId="22032E96" w14:textId="77777777">
        <w:trPr>
          <w:cantSplit/>
        </w:trPr>
        <w:tc>
          <w:tcPr>
            <w:tcW w:w="4819" w:type="dxa"/>
          </w:tcPr>
          <w:p w14:paraId="4BE1D3F8" w14:textId="77777777" w:rsidR="00437A18" w:rsidRDefault="00000000">
            <w:pPr>
              <w:spacing w:line="240" w:lineRule="auto"/>
              <w:ind w:firstLine="0"/>
            </w:pPr>
            <w:r>
              <w:rPr>
                <w:sz w:val="24"/>
              </w:rPr>
              <w:t>ФТ-13</w:t>
            </w:r>
          </w:p>
        </w:tc>
        <w:tc>
          <w:tcPr>
            <w:tcW w:w="4819" w:type="dxa"/>
          </w:tcPr>
          <w:p w14:paraId="318DA517"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учётом фильтров</w:t>
            </w:r>
          </w:p>
        </w:tc>
      </w:tr>
      <w:tr w:rsidR="00437A18" w:rsidRPr="001C2BC0" w14:paraId="4D216630" w14:textId="77777777">
        <w:trPr>
          <w:cantSplit/>
        </w:trPr>
        <w:tc>
          <w:tcPr>
            <w:tcW w:w="4819" w:type="dxa"/>
          </w:tcPr>
          <w:p w14:paraId="6F1EF20D" w14:textId="77777777" w:rsidR="00437A18" w:rsidRDefault="00000000">
            <w:pPr>
              <w:spacing w:line="240" w:lineRule="auto"/>
              <w:ind w:firstLine="0"/>
            </w:pPr>
            <w:r>
              <w:rPr>
                <w:sz w:val="24"/>
              </w:rPr>
              <w:t>ФТ-14</w:t>
            </w:r>
          </w:p>
        </w:tc>
        <w:tc>
          <w:tcPr>
            <w:tcW w:w="4819" w:type="dxa"/>
          </w:tcPr>
          <w:p w14:paraId="1138DA75" w14:textId="77777777" w:rsidR="00437A18" w:rsidRPr="001F15F4" w:rsidRDefault="00000000">
            <w:pPr>
              <w:spacing w:line="240" w:lineRule="auto"/>
              <w:ind w:firstLine="0"/>
              <w:rPr>
                <w:lang w:val="ru-RU"/>
              </w:rPr>
            </w:pPr>
            <w:r w:rsidRPr="001F15F4">
              <w:rPr>
                <w:sz w:val="24"/>
                <w:lang w:val="ru-RU"/>
              </w:rPr>
              <w:t>Тёмная тема оформления (автоматически и вручную)</w:t>
            </w:r>
          </w:p>
        </w:tc>
      </w:tr>
      <w:tr w:rsidR="00437A18" w:rsidRPr="001C2BC0" w14:paraId="08A0E46B" w14:textId="77777777">
        <w:trPr>
          <w:cantSplit/>
        </w:trPr>
        <w:tc>
          <w:tcPr>
            <w:tcW w:w="4819" w:type="dxa"/>
          </w:tcPr>
          <w:p w14:paraId="155A154F" w14:textId="77777777" w:rsidR="00437A18" w:rsidRDefault="00000000">
            <w:pPr>
              <w:spacing w:line="240" w:lineRule="auto"/>
              <w:ind w:firstLine="0"/>
            </w:pPr>
            <w:r>
              <w:rPr>
                <w:sz w:val="24"/>
              </w:rPr>
              <w:t>ФТ-15</w:t>
            </w:r>
          </w:p>
        </w:tc>
        <w:tc>
          <w:tcPr>
            <w:tcW w:w="4819" w:type="dxa"/>
          </w:tcPr>
          <w:p w14:paraId="3BF03152" w14:textId="77777777" w:rsidR="00437A18" w:rsidRPr="001F15F4" w:rsidRDefault="00000000">
            <w:pPr>
              <w:spacing w:line="240" w:lineRule="auto"/>
              <w:ind w:firstLine="0"/>
              <w:rPr>
                <w:lang w:val="ru-RU"/>
              </w:rPr>
            </w:pPr>
            <w:r w:rsidRPr="001F15F4">
              <w:rPr>
                <w:sz w:val="24"/>
                <w:lang w:val="ru-RU"/>
              </w:rPr>
              <w:t>Право на забвение: самостоятельное удаление учётной записи со всеми данными (152-ФЗ, ст. 14 и ст. 21)</w:t>
            </w:r>
          </w:p>
        </w:tc>
      </w:tr>
    </w:tbl>
    <w:p w14:paraId="1F67973E" w14:textId="77777777" w:rsidR="00437A18" w:rsidRPr="001F15F4" w:rsidRDefault="00000000">
      <w:pPr>
        <w:pStyle w:val="31"/>
        <w:rPr>
          <w:lang w:val="ru-RU"/>
        </w:rPr>
      </w:pPr>
      <w:bookmarkStart w:id="29" w:name="_Toc232439596"/>
      <w:r w:rsidRPr="001F15F4">
        <w:rPr>
          <w:rFonts w:ascii="Times New Roman" w:eastAsia="Times New Roman" w:hAnsi="Times New Roman" w:cs="Times New Roman"/>
          <w:lang w:val="ru-RU"/>
        </w:rPr>
        <w:t>1.4.3. Формулировка нефункциональных требований</w:t>
      </w:r>
      <w:bookmarkEnd w:id="29"/>
    </w:p>
    <w:p w14:paraId="6421EC1B" w14:textId="77777777" w:rsidR="00437A18" w:rsidRPr="001F15F4" w:rsidRDefault="00000000">
      <w:pPr>
        <w:rPr>
          <w:lang w:val="ru-RU"/>
        </w:rPr>
      </w:pPr>
      <w:r w:rsidRPr="001F15F4">
        <w:rPr>
          <w:lang w:val="ru-RU"/>
        </w:rPr>
        <w:t xml:space="preserve">Нефункциональные требования сформулированы в соответствии с рекомендациями </w:t>
      </w:r>
      <w:r>
        <w:t>IEEE</w:t>
      </w:r>
      <w:r w:rsidRPr="001F15F4">
        <w:rPr>
          <w:lang w:val="ru-RU"/>
        </w:rPr>
        <w:t xml:space="preserve"> </w:t>
      </w:r>
      <w:r>
        <w:t>Std</w:t>
      </w:r>
      <w:r w:rsidRPr="001F15F4">
        <w:rPr>
          <w:lang w:val="ru-RU"/>
        </w:rPr>
        <w:t xml:space="preserve"> 830-1998 [9] и сгруппированы по категориям.</w:t>
      </w:r>
    </w:p>
    <w:p w14:paraId="046BA5B3" w14:textId="77777777" w:rsidR="00437A18" w:rsidRPr="001F15F4" w:rsidRDefault="00000000">
      <w:pPr>
        <w:pStyle w:val="31"/>
        <w:rPr>
          <w:lang w:val="ru-RU"/>
        </w:rPr>
      </w:pPr>
      <w:bookmarkStart w:id="30" w:name="_Toc232439597"/>
      <w:r w:rsidRPr="001F15F4">
        <w:rPr>
          <w:rFonts w:ascii="Times New Roman" w:eastAsia="Times New Roman" w:hAnsi="Times New Roman" w:cs="Times New Roman"/>
          <w:lang w:val="ru-RU"/>
        </w:rPr>
        <w:t>1.4.3.1. Требования к производительности</w:t>
      </w:r>
      <w:bookmarkEnd w:id="30"/>
    </w:p>
    <w:p w14:paraId="30C067FF" w14:textId="77777777" w:rsidR="00437A18" w:rsidRPr="001F15F4" w:rsidRDefault="00000000">
      <w:pPr>
        <w:rPr>
          <w:lang w:val="ru-RU"/>
        </w:rPr>
      </w:pPr>
      <w:r w:rsidRPr="001F15F4">
        <w:rPr>
          <w:lang w:val="ru-RU"/>
        </w:rPr>
        <w:t xml:space="preserve">– НФТ-01: время отклика </w:t>
      </w:r>
      <w:r>
        <w:t>API</w:t>
      </w:r>
      <w:r w:rsidRPr="001F15F4">
        <w:rPr>
          <w:lang w:val="ru-RU"/>
        </w:rPr>
        <w:t xml:space="preserve"> при чтении списка операций при типовом объёме данных и нагрузке 20 одновременных пользователей не превышает 200 мс по 95-му перцентилю (целевая медиана — не более 50 мс);</w:t>
      </w:r>
    </w:p>
    <w:p w14:paraId="60625C4E" w14:textId="77777777" w:rsidR="00437A18" w:rsidRPr="001F15F4" w:rsidRDefault="00000000">
      <w:pPr>
        <w:rPr>
          <w:lang w:val="ru-RU"/>
        </w:rPr>
      </w:pPr>
      <w:r w:rsidRPr="001F15F4">
        <w:rPr>
          <w:lang w:val="ru-RU"/>
        </w:rPr>
        <w:t>– НФТ-02: формирование сводных отчётов и дашборда выполняется не дольше 300 мс по 95-му перцентилю за счёт агрегаций на стороне СУБД; доля ошибок под нагрузкой — 0 %.</w:t>
      </w:r>
    </w:p>
    <w:p w14:paraId="387BFECB" w14:textId="77777777" w:rsidR="00437A18" w:rsidRPr="001F15F4" w:rsidRDefault="00000000">
      <w:pPr>
        <w:pStyle w:val="31"/>
        <w:rPr>
          <w:lang w:val="ru-RU"/>
        </w:rPr>
      </w:pPr>
      <w:bookmarkStart w:id="31" w:name="_Toc232439598"/>
      <w:r w:rsidRPr="001F15F4">
        <w:rPr>
          <w:rFonts w:ascii="Times New Roman" w:eastAsia="Times New Roman" w:hAnsi="Times New Roman" w:cs="Times New Roman"/>
          <w:lang w:val="ru-RU"/>
        </w:rPr>
        <w:t>1.4.3.2. Требования к безопасности и защите данных</w:t>
      </w:r>
      <w:bookmarkEnd w:id="31"/>
    </w:p>
    <w:p w14:paraId="07EA7F27" w14:textId="77777777" w:rsidR="00437A18" w:rsidRPr="001F15F4" w:rsidRDefault="00000000">
      <w:pPr>
        <w:rPr>
          <w:lang w:val="ru-RU"/>
        </w:rPr>
      </w:pPr>
      <w:r w:rsidRPr="001F15F4">
        <w:rPr>
          <w:lang w:val="ru-RU"/>
        </w:rPr>
        <w:t xml:space="preserve">– НФТ-03: пароли хранятся в виде хеша по алгоритму </w:t>
      </w:r>
      <w:r>
        <w:t>Argon</w:t>
      </w:r>
      <w:r w:rsidRPr="001F15F4">
        <w:rPr>
          <w:lang w:val="ru-RU"/>
        </w:rPr>
        <w:t>2</w:t>
      </w:r>
      <w:r>
        <w:t>id</w:t>
      </w:r>
      <w:r w:rsidRPr="001F15F4">
        <w:rPr>
          <w:lang w:val="ru-RU"/>
        </w:rPr>
        <w:t xml:space="preserve"> (без хранения в открытом виде);</w:t>
      </w:r>
    </w:p>
    <w:p w14:paraId="4A1CA0A2" w14:textId="77777777" w:rsidR="00437A18" w:rsidRPr="001F15F4" w:rsidRDefault="00000000">
      <w:pPr>
        <w:rPr>
          <w:lang w:val="ru-RU"/>
        </w:rPr>
      </w:pPr>
      <w:r w:rsidRPr="001F15F4">
        <w:rPr>
          <w:lang w:val="ru-RU"/>
        </w:rPr>
        <w:t xml:space="preserve">– НФТ-04: аутентификация на основе </w:t>
      </w:r>
      <w:r>
        <w:t>JWT</w:t>
      </w:r>
      <w:r w:rsidRPr="001F15F4">
        <w:rPr>
          <w:lang w:val="ru-RU"/>
        </w:rPr>
        <w:t xml:space="preserve"> (</w:t>
      </w:r>
      <w:r>
        <w:t>HS</w:t>
      </w:r>
      <w:r w:rsidRPr="001F15F4">
        <w:rPr>
          <w:lang w:val="ru-RU"/>
        </w:rPr>
        <w:t>256), секрет не короче 32 байт, срок жизни токена — 7 суток;</w:t>
      </w:r>
    </w:p>
    <w:p w14:paraId="474B39CC" w14:textId="28C3B34D" w:rsidR="00437A18" w:rsidRPr="001F15F4" w:rsidRDefault="00000000">
      <w:pPr>
        <w:rPr>
          <w:lang w:val="ru-RU"/>
        </w:rPr>
      </w:pPr>
      <w:r w:rsidRPr="001F15F4">
        <w:rPr>
          <w:lang w:val="ru-RU"/>
        </w:rPr>
        <w:t>– НФТ-05: изоляция данных между пользователями — проверка владельца ресурса с ответом 404 при обращении к чужому ресурсу (</w:t>
      </w:r>
      <w:r w:rsidR="00190FE9">
        <w:rPr>
          <w:lang w:val="ru-RU"/>
        </w:rPr>
        <w:t>«</w:t>
      </w:r>
      <w:r w:rsidRPr="001F15F4">
        <w:rPr>
          <w:lang w:val="ru-RU"/>
        </w:rPr>
        <w:t xml:space="preserve">защита от </w:t>
      </w:r>
      <w:r>
        <w:t>IDOR</w:t>
      </w:r>
      <w:r w:rsidR="00190FE9" w:rsidRPr="00190FE9">
        <w:rPr>
          <w:lang w:val="ru-RU"/>
        </w:rPr>
        <w:t xml:space="preserve"> (Insecure Direct Object Reference)</w:t>
      </w:r>
      <w:r w:rsidR="00190FE9">
        <w:rPr>
          <w:lang w:val="ru-RU"/>
        </w:rPr>
        <w:t>»</w:t>
      </w:r>
      <w:r w:rsidRPr="001F15F4">
        <w:rPr>
          <w:lang w:val="ru-RU"/>
        </w:rPr>
        <w:t xml:space="preserve"> без раскрытия факта существования);</w:t>
      </w:r>
    </w:p>
    <w:p w14:paraId="2BF523DF" w14:textId="77777777" w:rsidR="00437A18" w:rsidRPr="001F15F4" w:rsidRDefault="00000000">
      <w:pPr>
        <w:rPr>
          <w:lang w:val="ru-RU"/>
        </w:rPr>
      </w:pPr>
      <w:r w:rsidRPr="001F15F4">
        <w:rPr>
          <w:lang w:val="ru-RU"/>
        </w:rPr>
        <w:lastRenderedPageBreak/>
        <w:t xml:space="preserve">– НФТ-06: шифрование канала </w:t>
      </w:r>
      <w:r>
        <w:t>TLS</w:t>
      </w:r>
      <w:r w:rsidRPr="001F15F4">
        <w:rPr>
          <w:lang w:val="ru-RU"/>
        </w:rPr>
        <w:t xml:space="preserve"> терминируется обратным прокси при </w:t>
      </w:r>
      <w:r>
        <w:t>production</w:t>
      </w:r>
      <w:r w:rsidRPr="001F15F4">
        <w:rPr>
          <w:lang w:val="ru-RU"/>
        </w:rPr>
        <w:t xml:space="preserve">-развёртывании; параметризованные </w:t>
      </w:r>
      <w:r>
        <w:t>ORM</w:t>
      </w:r>
      <w:r w:rsidRPr="001F15F4">
        <w:rPr>
          <w:lang w:val="ru-RU"/>
        </w:rPr>
        <w:t xml:space="preserve">-запросы (защита от </w:t>
      </w:r>
      <w:r>
        <w:t>SQL</w:t>
      </w:r>
      <w:r w:rsidRPr="001F15F4">
        <w:rPr>
          <w:lang w:val="ru-RU"/>
        </w:rPr>
        <w:t xml:space="preserve">-инъекций); экранирование вывода во фронтенде (защита от </w:t>
      </w:r>
      <w:r>
        <w:t>XSS</w:t>
      </w:r>
      <w:r w:rsidRPr="001F15F4">
        <w:rPr>
          <w:lang w:val="ru-RU"/>
        </w:rPr>
        <w:t xml:space="preserve">); передача токена в заголовке </w:t>
      </w:r>
      <w:r>
        <w:t>Authorization</w:t>
      </w:r>
      <w:r w:rsidRPr="001F15F4">
        <w:rPr>
          <w:lang w:val="ru-RU"/>
        </w:rPr>
        <w:t xml:space="preserve"> (снижение рисков </w:t>
      </w:r>
      <w:r>
        <w:t>CSRF</w:t>
      </w:r>
      <w:r w:rsidRPr="001F15F4">
        <w:rPr>
          <w:lang w:val="ru-RU"/>
        </w:rPr>
        <w:t>).</w:t>
      </w:r>
    </w:p>
    <w:p w14:paraId="766DF6E7" w14:textId="77777777" w:rsidR="00437A18" w:rsidRPr="001F15F4" w:rsidRDefault="00000000">
      <w:pPr>
        <w:pStyle w:val="31"/>
        <w:rPr>
          <w:lang w:val="ru-RU"/>
        </w:rPr>
      </w:pPr>
      <w:bookmarkStart w:id="32" w:name="_Toc232439599"/>
      <w:r w:rsidRPr="001F15F4">
        <w:rPr>
          <w:rFonts w:ascii="Times New Roman" w:eastAsia="Times New Roman" w:hAnsi="Times New Roman" w:cs="Times New Roman"/>
          <w:lang w:val="ru-RU"/>
        </w:rPr>
        <w:t>1.4.3.3. Требования к надёжности</w:t>
      </w:r>
      <w:bookmarkEnd w:id="32"/>
    </w:p>
    <w:p w14:paraId="73A5F466" w14:textId="77777777" w:rsidR="00437A18" w:rsidRPr="001F15F4" w:rsidRDefault="00000000">
      <w:pPr>
        <w:rPr>
          <w:lang w:val="ru-RU"/>
        </w:rPr>
      </w:pPr>
      <w:r w:rsidRPr="001F15F4">
        <w:rPr>
          <w:lang w:val="ru-RU"/>
        </w:rPr>
        <w:t>– НФТ-07: денежные операции атомарны — создание операции и обновление баланса(ов) выполняются в одной транзакции БД; для перевода атомарно обновляются два счёта;</w:t>
      </w:r>
    </w:p>
    <w:p w14:paraId="409DF041" w14:textId="77777777" w:rsidR="00437A18" w:rsidRPr="001F15F4" w:rsidRDefault="00000000">
      <w:pPr>
        <w:rPr>
          <w:lang w:val="ru-RU"/>
        </w:rPr>
      </w:pPr>
      <w:r w:rsidRPr="001F15F4">
        <w:rPr>
          <w:lang w:val="ru-RU"/>
        </w:rPr>
        <w:t xml:space="preserve">– НФТ-08: денежные суммы хранятся в типе </w:t>
      </w:r>
      <w:r w:rsidRPr="0069457F">
        <w:rPr>
          <w:rFonts w:eastAsia="Courier New"/>
          <w:szCs w:val="28"/>
        </w:rPr>
        <w:t>NUMERIC</w:t>
      </w:r>
      <w:r w:rsidRPr="0069457F">
        <w:rPr>
          <w:rFonts w:eastAsia="Courier New"/>
          <w:szCs w:val="28"/>
          <w:lang w:val="ru-RU"/>
        </w:rPr>
        <w:t>(15,2)</w:t>
      </w:r>
      <w:r w:rsidRPr="001F15F4">
        <w:rPr>
          <w:lang w:val="ru-RU"/>
        </w:rPr>
        <w:t xml:space="preserve"> и обрабатываются как </w:t>
      </w:r>
      <w:r w:rsidRPr="0069457F">
        <w:rPr>
          <w:rFonts w:eastAsia="Courier New"/>
          <w:szCs w:val="24"/>
        </w:rPr>
        <w:t>Decimal</w:t>
      </w:r>
      <w:r w:rsidRPr="001F15F4">
        <w:rPr>
          <w:lang w:val="ru-RU"/>
        </w:rPr>
        <w:t>, что исключает погрешности чисел с плавающей точкой.</w:t>
      </w:r>
    </w:p>
    <w:p w14:paraId="0616C98E" w14:textId="77777777" w:rsidR="00437A18" w:rsidRPr="001F15F4" w:rsidRDefault="00000000">
      <w:pPr>
        <w:pStyle w:val="31"/>
        <w:rPr>
          <w:lang w:val="ru-RU"/>
        </w:rPr>
      </w:pPr>
      <w:bookmarkStart w:id="33" w:name="_Toc232439600"/>
      <w:r w:rsidRPr="001F15F4">
        <w:rPr>
          <w:rFonts w:ascii="Times New Roman" w:eastAsia="Times New Roman" w:hAnsi="Times New Roman" w:cs="Times New Roman"/>
          <w:lang w:val="ru-RU"/>
        </w:rPr>
        <w:t>1.4.3.4. Требования к интерфейсу и удобству использования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w:t>
      </w:r>
      <w:bookmarkEnd w:id="33"/>
    </w:p>
    <w:p w14:paraId="333EFB31" w14:textId="77777777" w:rsidR="00437A18" w:rsidRPr="001F15F4" w:rsidRDefault="00000000">
      <w:pPr>
        <w:rPr>
          <w:lang w:val="ru-RU"/>
        </w:rPr>
      </w:pPr>
      <w:r w:rsidRPr="001F15F4">
        <w:rPr>
          <w:lang w:val="ru-RU"/>
        </w:rPr>
        <w:t>– НФТ-09: одностраничное приложение (</w:t>
      </w:r>
      <w:r>
        <w:t>SPA</w:t>
      </w:r>
      <w:r w:rsidRPr="001F15F4">
        <w:rPr>
          <w:lang w:val="ru-RU"/>
        </w:rPr>
        <w:t xml:space="preserve">) с адаптивной вёрсткой; поддержка современных браузеров (на движках </w:t>
      </w:r>
      <w:r>
        <w:t>Chromium</w:t>
      </w:r>
      <w:r w:rsidRPr="001F15F4">
        <w:rPr>
          <w:lang w:val="ru-RU"/>
        </w:rPr>
        <w:t xml:space="preserve"> и </w:t>
      </w:r>
      <w:r>
        <w:t>Firefox</w:t>
      </w:r>
      <w:r w:rsidRPr="001F15F4">
        <w:rPr>
          <w:lang w:val="ru-RU"/>
        </w:rPr>
        <w:t>);</w:t>
      </w:r>
    </w:p>
    <w:p w14:paraId="12375FE5" w14:textId="77777777" w:rsidR="00437A18" w:rsidRPr="001F15F4" w:rsidRDefault="00000000">
      <w:pPr>
        <w:rPr>
          <w:lang w:val="ru-RU"/>
        </w:rPr>
      </w:pPr>
      <w:r w:rsidRPr="001F15F4">
        <w:rPr>
          <w:lang w:val="ru-RU"/>
        </w:rPr>
        <w:t xml:space="preserve">– НФТ-10: самодокументируемое </w:t>
      </w:r>
      <w:r>
        <w:t>API</w:t>
      </w:r>
      <w:r w:rsidRPr="001F15F4">
        <w:rPr>
          <w:lang w:val="ru-RU"/>
        </w:rPr>
        <w:t xml:space="preserve"> — спецификация </w:t>
      </w:r>
      <w:r>
        <w:t>OpenAPI</w:t>
      </w:r>
      <w:r w:rsidRPr="001F15F4">
        <w:rPr>
          <w:lang w:val="ru-RU"/>
        </w:rPr>
        <w:t xml:space="preserve"> 3.0 и интерактивный </w:t>
      </w:r>
      <w:r>
        <w:t>Swagger</w:t>
      </w:r>
      <w:r w:rsidRPr="001F15F4">
        <w:rPr>
          <w:lang w:val="ru-RU"/>
        </w:rPr>
        <w:t xml:space="preserve"> </w:t>
      </w:r>
      <w:r>
        <w:t>UI</w:t>
      </w:r>
      <w:r w:rsidRPr="001F15F4">
        <w:rPr>
          <w:lang w:val="ru-RU"/>
        </w:rPr>
        <w:t>.</w:t>
      </w:r>
    </w:p>
    <w:p w14:paraId="7166868A" w14:textId="77777777" w:rsidR="00437A18" w:rsidRPr="001F15F4" w:rsidRDefault="00000000">
      <w:pPr>
        <w:pStyle w:val="31"/>
        <w:rPr>
          <w:lang w:val="ru-RU"/>
        </w:rPr>
      </w:pPr>
      <w:bookmarkStart w:id="34" w:name="_Toc232439601"/>
      <w:r w:rsidRPr="001F15F4">
        <w:rPr>
          <w:rFonts w:ascii="Times New Roman" w:eastAsia="Times New Roman" w:hAnsi="Times New Roman" w:cs="Times New Roman"/>
          <w:lang w:val="ru-RU"/>
        </w:rPr>
        <w:t>1.4.3.5. Требования к технологическому стеку (предварительные ограничения)</w:t>
      </w:r>
      <w:bookmarkEnd w:id="34"/>
    </w:p>
    <w:p w14:paraId="05445EBD" w14:textId="77777777" w:rsidR="00437A18" w:rsidRPr="001F15F4" w:rsidRDefault="00000000">
      <w:pPr>
        <w:rPr>
          <w:lang w:val="ru-RU"/>
        </w:rPr>
      </w:pPr>
      <w:r w:rsidRPr="001F15F4">
        <w:rPr>
          <w:lang w:val="ru-RU"/>
        </w:rPr>
        <w:t xml:space="preserve">– НФТ-11: серверная часть — </w:t>
      </w:r>
      <w:r>
        <w:t>Python</w:t>
      </w:r>
      <w:r w:rsidRPr="001F15F4">
        <w:rPr>
          <w:lang w:val="ru-RU"/>
        </w:rPr>
        <w:t xml:space="preserve"> 3.13, </w:t>
      </w:r>
      <w:r>
        <w:t>FastAPI</w:t>
      </w:r>
      <w:r w:rsidRPr="001F15F4">
        <w:rPr>
          <w:lang w:val="ru-RU"/>
        </w:rPr>
        <w:t xml:space="preserve">, </w:t>
      </w:r>
      <w:r>
        <w:t>SQLAlchemy</w:t>
      </w:r>
      <w:r w:rsidRPr="001F15F4">
        <w:rPr>
          <w:lang w:val="ru-RU"/>
        </w:rPr>
        <w:t xml:space="preserve"> 2.0 (асинхронный режим), </w:t>
      </w:r>
      <w:r>
        <w:t>Alembic</w:t>
      </w:r>
      <w:r w:rsidRPr="001F15F4">
        <w:rPr>
          <w:lang w:val="ru-RU"/>
        </w:rPr>
        <w:t xml:space="preserve">, </w:t>
      </w:r>
      <w:r>
        <w:t>PostgreSQL</w:t>
      </w:r>
      <w:r w:rsidRPr="001F15F4">
        <w:rPr>
          <w:lang w:val="ru-RU"/>
        </w:rPr>
        <w:t xml:space="preserve"> 15; клиентская часть — </w:t>
      </w:r>
      <w:r>
        <w:t>React</w:t>
      </w:r>
      <w:r w:rsidRPr="001F15F4">
        <w:rPr>
          <w:lang w:val="ru-RU"/>
        </w:rPr>
        <w:t xml:space="preserve"> 19, </w:t>
      </w:r>
      <w:r>
        <w:t>TypeScript</w:t>
      </w:r>
      <w:r w:rsidRPr="001F15F4">
        <w:rPr>
          <w:lang w:val="ru-RU"/>
        </w:rPr>
        <w:t xml:space="preserve"> 6, </w:t>
      </w:r>
      <w:r>
        <w:t>Vite</w:t>
      </w:r>
      <w:r w:rsidRPr="001F15F4">
        <w:rPr>
          <w:lang w:val="ru-RU"/>
        </w:rPr>
        <w:t xml:space="preserve">, </w:t>
      </w:r>
      <w:r>
        <w:t>Mantine</w:t>
      </w:r>
      <w:r w:rsidRPr="001F15F4">
        <w:rPr>
          <w:lang w:val="ru-RU"/>
        </w:rPr>
        <w:t xml:space="preserve"> 9; развёртывание — </w:t>
      </w:r>
      <w:r>
        <w:t>Docker</w:t>
      </w:r>
      <w:r w:rsidRPr="001F15F4">
        <w:rPr>
          <w:lang w:val="ru-RU"/>
        </w:rPr>
        <w:t>.</w:t>
      </w:r>
    </w:p>
    <w:p w14:paraId="2AF31CDA" w14:textId="77777777" w:rsidR="00437A18" w:rsidRPr="001F15F4" w:rsidRDefault="00000000">
      <w:pPr>
        <w:pStyle w:val="21"/>
        <w:rPr>
          <w:lang w:val="ru-RU"/>
        </w:rPr>
      </w:pPr>
      <w:bookmarkStart w:id="35" w:name="_Toc232439602"/>
      <w:r w:rsidRPr="001F15F4">
        <w:rPr>
          <w:rFonts w:ascii="Times New Roman" w:eastAsia="Times New Roman" w:hAnsi="Times New Roman" w:cs="Times New Roman"/>
          <w:lang w:val="ru-RU"/>
        </w:rPr>
        <w:t>1.5. Моделирование предметной области (концептуальное проектирование данных)</w:t>
      </w:r>
      <w:bookmarkEnd w:id="35"/>
    </w:p>
    <w:p w14:paraId="4BA6A6C5" w14:textId="77777777" w:rsidR="00437A18" w:rsidRPr="001F15F4" w:rsidRDefault="00000000">
      <w:pPr>
        <w:pStyle w:val="31"/>
        <w:rPr>
          <w:lang w:val="ru-RU"/>
        </w:rPr>
      </w:pPr>
      <w:bookmarkStart w:id="36" w:name="_Toc232439603"/>
      <w:r w:rsidRPr="001F15F4">
        <w:rPr>
          <w:rFonts w:ascii="Times New Roman" w:eastAsia="Times New Roman" w:hAnsi="Times New Roman" w:cs="Times New Roman"/>
          <w:lang w:val="ru-RU"/>
        </w:rPr>
        <w:t>1.5.1. Выявление основных сущностей предметной области</w:t>
      </w:r>
      <w:bookmarkEnd w:id="36"/>
    </w:p>
    <w:p w14:paraId="5358A9A8" w14:textId="77777777" w:rsidR="00437A18" w:rsidRPr="001F15F4" w:rsidRDefault="00000000">
      <w:pPr>
        <w:rPr>
          <w:lang w:val="ru-RU"/>
        </w:rPr>
      </w:pPr>
      <w:r w:rsidRPr="001F15F4">
        <w:rPr>
          <w:lang w:val="ru-RU"/>
        </w:rPr>
        <w:t>На основе анализа предметной области и сформированных требований выделено восемь сущностей:</w:t>
      </w:r>
    </w:p>
    <w:p w14:paraId="0B7186EC" w14:textId="77777777" w:rsidR="00437A18" w:rsidRPr="001F15F4" w:rsidRDefault="00000000">
      <w:pPr>
        <w:rPr>
          <w:lang w:val="ru-RU"/>
        </w:rPr>
      </w:pPr>
      <w:r w:rsidRPr="001F15F4">
        <w:rPr>
          <w:lang w:val="ru-RU"/>
        </w:rPr>
        <w:t>1. Пользователь (</w:t>
      </w:r>
      <w:r>
        <w:t>users</w:t>
      </w:r>
      <w:r w:rsidRPr="001F15F4">
        <w:rPr>
          <w:lang w:val="ru-RU"/>
        </w:rPr>
        <w:t>) — владелец учётной записи;</w:t>
      </w:r>
    </w:p>
    <w:p w14:paraId="1D51CD00" w14:textId="77777777" w:rsidR="00437A18" w:rsidRPr="001F15F4" w:rsidRDefault="00000000">
      <w:pPr>
        <w:rPr>
          <w:lang w:val="ru-RU"/>
        </w:rPr>
      </w:pPr>
      <w:r w:rsidRPr="001F15F4">
        <w:rPr>
          <w:lang w:val="ru-RU"/>
        </w:rPr>
        <w:lastRenderedPageBreak/>
        <w:t>2. Счёт (</w:t>
      </w:r>
      <w:r>
        <w:t>accounts</w:t>
      </w:r>
      <w:r w:rsidRPr="001F15F4">
        <w:rPr>
          <w:lang w:val="ru-RU"/>
        </w:rPr>
        <w:t>) — счёт пользователя в определённой валюте;</w:t>
      </w:r>
    </w:p>
    <w:p w14:paraId="6632347E" w14:textId="77777777" w:rsidR="00437A18" w:rsidRPr="001F15F4" w:rsidRDefault="00000000">
      <w:pPr>
        <w:rPr>
          <w:lang w:val="ru-RU"/>
        </w:rPr>
      </w:pPr>
      <w:r w:rsidRPr="001F15F4">
        <w:rPr>
          <w:lang w:val="ru-RU"/>
        </w:rPr>
        <w:t>3. Категория (</w:t>
      </w:r>
      <w:r>
        <w:t>categories</w:t>
      </w:r>
      <w:r w:rsidRPr="001F15F4">
        <w:rPr>
          <w:lang w:val="ru-RU"/>
        </w:rPr>
        <w:t>) — иерархический классификатор операций;</w:t>
      </w:r>
    </w:p>
    <w:p w14:paraId="2F14A828" w14:textId="77777777" w:rsidR="00437A18" w:rsidRPr="001F15F4" w:rsidRDefault="00000000">
      <w:pPr>
        <w:rPr>
          <w:lang w:val="ru-RU"/>
        </w:rPr>
      </w:pPr>
      <w:r w:rsidRPr="001F15F4">
        <w:rPr>
          <w:lang w:val="ru-RU"/>
        </w:rPr>
        <w:t>4. Операция (</w:t>
      </w:r>
      <w:r>
        <w:t>transactions</w:t>
      </w:r>
      <w:r w:rsidRPr="001F15F4">
        <w:rPr>
          <w:lang w:val="ru-RU"/>
        </w:rPr>
        <w:t>) — доход, расход или перевод;</w:t>
      </w:r>
    </w:p>
    <w:p w14:paraId="4683CCF7" w14:textId="77777777" w:rsidR="00437A18" w:rsidRPr="001F15F4" w:rsidRDefault="00000000">
      <w:pPr>
        <w:rPr>
          <w:lang w:val="ru-RU"/>
        </w:rPr>
      </w:pPr>
      <w:r w:rsidRPr="001F15F4">
        <w:rPr>
          <w:lang w:val="ru-RU"/>
        </w:rPr>
        <w:t>5. Бюджет (</w:t>
      </w:r>
      <w:r>
        <w:t>budgets</w:t>
      </w:r>
      <w:r w:rsidRPr="001F15F4">
        <w:rPr>
          <w:lang w:val="ru-RU"/>
        </w:rPr>
        <w:t>) — месячный лимит по категории;</w:t>
      </w:r>
    </w:p>
    <w:p w14:paraId="495AEFAE" w14:textId="77777777" w:rsidR="00437A18" w:rsidRPr="001F15F4" w:rsidRDefault="00000000">
      <w:pPr>
        <w:rPr>
          <w:lang w:val="ru-RU"/>
        </w:rPr>
      </w:pPr>
      <w:r w:rsidRPr="001F15F4">
        <w:rPr>
          <w:lang w:val="ru-RU"/>
        </w:rPr>
        <w:t>6. Повторяющаяся операция (</w:t>
      </w:r>
      <w:r>
        <w:t>recurring</w:t>
      </w:r>
      <w:r w:rsidRPr="001F15F4">
        <w:rPr>
          <w:lang w:val="ru-RU"/>
        </w:rPr>
        <w:t>_</w:t>
      </w:r>
      <w:r>
        <w:t>transactions</w:t>
      </w:r>
      <w:r w:rsidRPr="001F15F4">
        <w:rPr>
          <w:lang w:val="ru-RU"/>
        </w:rPr>
        <w:t>) — шаблон автоповтора;</w:t>
      </w:r>
    </w:p>
    <w:p w14:paraId="40A9B8C8" w14:textId="77777777" w:rsidR="00437A18" w:rsidRPr="001F15F4" w:rsidRDefault="00000000">
      <w:pPr>
        <w:rPr>
          <w:lang w:val="ru-RU"/>
        </w:rPr>
      </w:pPr>
      <w:r w:rsidRPr="001F15F4">
        <w:rPr>
          <w:lang w:val="ru-RU"/>
        </w:rPr>
        <w:t>7. Курс валюты ЦБ (</w:t>
      </w:r>
      <w:r>
        <w:t>exchange</w:t>
      </w:r>
      <w:r w:rsidRPr="001F15F4">
        <w:rPr>
          <w:lang w:val="ru-RU"/>
        </w:rPr>
        <w:t>_</w:t>
      </w:r>
      <w:r>
        <w:t>rates</w:t>
      </w:r>
      <w:r w:rsidRPr="001F15F4">
        <w:rPr>
          <w:lang w:val="ru-RU"/>
        </w:rPr>
        <w:t>) — справочник официальных курсов;</w:t>
      </w:r>
    </w:p>
    <w:p w14:paraId="4A22B0F0" w14:textId="77777777" w:rsidR="00437A18" w:rsidRPr="001F15F4" w:rsidRDefault="00000000">
      <w:pPr>
        <w:rPr>
          <w:lang w:val="ru-RU"/>
        </w:rPr>
      </w:pPr>
      <w:r w:rsidRPr="001F15F4">
        <w:rPr>
          <w:lang w:val="ru-RU"/>
        </w:rPr>
        <w:t>8. Токен письма (</w:t>
      </w:r>
      <w:r>
        <w:t>email</w:t>
      </w:r>
      <w:r w:rsidRPr="001F15F4">
        <w:rPr>
          <w:lang w:val="ru-RU"/>
        </w:rPr>
        <w:t>_</w:t>
      </w:r>
      <w:r>
        <w:t>tokens</w:t>
      </w:r>
      <w:r w:rsidRPr="001F15F4">
        <w:rPr>
          <w:lang w:val="ru-RU"/>
        </w:rPr>
        <w:t>) — одноразовый токен подтверждения/сброса.</w:t>
      </w:r>
    </w:p>
    <w:p w14:paraId="2FEAD0B0" w14:textId="77777777" w:rsidR="00437A18" w:rsidRPr="001F15F4" w:rsidRDefault="00000000">
      <w:pPr>
        <w:pStyle w:val="31"/>
        <w:rPr>
          <w:lang w:val="ru-RU"/>
        </w:rPr>
      </w:pPr>
      <w:bookmarkStart w:id="37" w:name="_Toc232439604"/>
      <w:r w:rsidRPr="001F15F4">
        <w:rPr>
          <w:rFonts w:ascii="Times New Roman" w:eastAsia="Times New Roman" w:hAnsi="Times New Roman" w:cs="Times New Roman"/>
          <w:lang w:val="ru-RU"/>
        </w:rPr>
        <w:t>1.5.2. Определение атрибутов и связей между сущностями</w:t>
      </w:r>
      <w:bookmarkEnd w:id="37"/>
    </w:p>
    <w:p w14:paraId="5E54C02F" w14:textId="77777777" w:rsidR="00437A18" w:rsidRPr="001F15F4" w:rsidRDefault="00000000">
      <w:pPr>
        <w:rPr>
          <w:lang w:val="ru-RU"/>
        </w:rPr>
      </w:pPr>
      <w:r w:rsidRPr="001F15F4">
        <w:rPr>
          <w:lang w:val="ru-RU"/>
        </w:rPr>
        <w:t xml:space="preserve">Пользователь является владельцем счетов, категорий, операций, бюджетов, повторяющихся операций и токенов (связи «один ко многим»). Категория допускает иерархию через </w:t>
      </w:r>
      <w:r>
        <w:t>self</w:t>
      </w:r>
      <w:r w:rsidRPr="001F15F4">
        <w:rPr>
          <w:lang w:val="ru-RU"/>
        </w:rPr>
        <w:t>-ссылку на родительскую категорию. Операция связана со счётом-источником (обязательно) и, для перевода, со счётом-получателем (опционально), а также, опционально, с категорией. Бюджет привязан к расходной категории. Повторяющаяся операция ссылается на счёт (и счёт-получатель для перевода) и опционально на категорию. Справочник курсов ЦБ не привязан к пользователю и используется для пересчёта валют по буквенному коду.</w:t>
      </w:r>
    </w:p>
    <w:p w14:paraId="745DB984" w14:textId="77777777" w:rsidR="00437A18" w:rsidRPr="001F15F4" w:rsidRDefault="00000000">
      <w:pPr>
        <w:rPr>
          <w:lang w:val="ru-RU"/>
        </w:rPr>
      </w:pPr>
      <w:r w:rsidRPr="001F15F4">
        <w:rPr>
          <w:lang w:val="ru-RU"/>
        </w:rPr>
        <w:t xml:space="preserve">Отдельной таблицы-справочника валют не вводится: код валюты хранится строкой по стандарту </w:t>
      </w:r>
      <w:r>
        <w:t>ISO</w:t>
      </w:r>
      <w:r w:rsidRPr="001F15F4">
        <w:rPr>
          <w:lang w:val="ru-RU"/>
        </w:rPr>
        <w:t xml:space="preserve"> 4217 непосредственно в счёте и операции. Это сознательное упрощение модели для персонального масштаба (обосновано в разделе 2).</w:t>
      </w:r>
    </w:p>
    <w:p w14:paraId="4AA2F31D" w14:textId="77777777" w:rsidR="00437A18" w:rsidRPr="001F15F4" w:rsidRDefault="00000000">
      <w:pPr>
        <w:pStyle w:val="31"/>
        <w:rPr>
          <w:lang w:val="ru-RU"/>
        </w:rPr>
      </w:pPr>
      <w:bookmarkStart w:id="38" w:name="_Toc232439605"/>
      <w:r w:rsidRPr="001F15F4">
        <w:rPr>
          <w:rFonts w:ascii="Times New Roman" w:eastAsia="Times New Roman" w:hAnsi="Times New Roman" w:cs="Times New Roman"/>
          <w:lang w:val="ru-RU"/>
        </w:rPr>
        <w:t>1.5.3. Построение концептуальной модели данных (</w:t>
      </w:r>
      <w:r>
        <w:rPr>
          <w:rFonts w:ascii="Times New Roman" w:eastAsia="Times New Roman" w:hAnsi="Times New Roman" w:cs="Times New Roman"/>
        </w:rPr>
        <w:t>ER</w:t>
      </w:r>
      <w:r w:rsidRPr="001F15F4">
        <w:rPr>
          <w:rFonts w:ascii="Times New Roman" w:eastAsia="Times New Roman" w:hAnsi="Times New Roman" w:cs="Times New Roman"/>
          <w:lang w:val="ru-RU"/>
        </w:rPr>
        <w:t>-диаграмма)</w:t>
      </w:r>
      <w:bookmarkEnd w:id="38"/>
    </w:p>
    <w:p w14:paraId="68558A9B" w14:textId="77777777" w:rsidR="00437A18" w:rsidRPr="001F15F4" w:rsidRDefault="00000000">
      <w:pPr>
        <w:rPr>
          <w:lang w:val="ru-RU"/>
        </w:rPr>
      </w:pPr>
      <w:r w:rsidRPr="001F15F4">
        <w:rPr>
          <w:lang w:val="ru-RU"/>
        </w:rPr>
        <w:t>Концептуальная модель данных, отражающая выделенные сущности и связи между ними, представлена на рисунке 1.2.</w:t>
      </w:r>
    </w:p>
    <w:p w14:paraId="34B34BCE" w14:textId="77777777" w:rsidR="00437A18" w:rsidRDefault="00000000">
      <w:pPr>
        <w:ind w:firstLine="0"/>
        <w:jc w:val="center"/>
      </w:pPr>
      <w:r>
        <w:rPr>
          <w:noProof/>
        </w:rPr>
        <w:lastRenderedPageBreak/>
        <w:drawing>
          <wp:inline distT="0" distB="0" distL="0" distR="0" wp14:anchorId="588BE34B" wp14:editId="2824F9EA">
            <wp:extent cx="5983680" cy="3177540"/>
            <wp:effectExtent l="0" t="0" r="0" b="381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er_concept.png"/>
                    <pic:cNvPicPr/>
                  </pic:nvPicPr>
                  <pic:blipFill>
                    <a:blip r:embed="rId9"/>
                    <a:stretch>
                      <a:fillRect/>
                    </a:stretch>
                  </pic:blipFill>
                  <pic:spPr>
                    <a:xfrm>
                      <a:off x="0" y="0"/>
                      <a:ext cx="5983680" cy="3177540"/>
                    </a:xfrm>
                    <a:prstGeom prst="rect">
                      <a:avLst/>
                    </a:prstGeom>
                  </pic:spPr>
                </pic:pic>
              </a:graphicData>
            </a:graphic>
          </wp:inline>
        </w:drawing>
      </w:r>
    </w:p>
    <w:p w14:paraId="5D6FDC1A" w14:textId="77777777" w:rsidR="00437A18" w:rsidRPr="001F15F4" w:rsidRDefault="00000000">
      <w:pPr>
        <w:spacing w:before="120" w:after="120"/>
        <w:ind w:firstLine="0"/>
        <w:jc w:val="center"/>
        <w:rPr>
          <w:lang w:val="ru-RU"/>
        </w:rPr>
      </w:pPr>
      <w:r w:rsidRPr="001F15F4">
        <w:rPr>
          <w:lang w:val="ru-RU"/>
        </w:rPr>
        <w:t xml:space="preserve">Рисунок 1.2 – Концептуальная модель данных </w:t>
      </w:r>
      <w:r>
        <w:t>FinTrack</w:t>
      </w:r>
    </w:p>
    <w:p w14:paraId="275BA91D" w14:textId="77777777" w:rsidR="00437A18" w:rsidRPr="001F15F4" w:rsidRDefault="00000000">
      <w:pPr>
        <w:pStyle w:val="21"/>
        <w:rPr>
          <w:lang w:val="ru-RU"/>
        </w:rPr>
      </w:pPr>
      <w:bookmarkStart w:id="39" w:name="_Toc232439606"/>
      <w:r w:rsidRPr="001F15F4">
        <w:rPr>
          <w:rFonts w:ascii="Times New Roman" w:eastAsia="Times New Roman" w:hAnsi="Times New Roman" w:cs="Times New Roman"/>
          <w:lang w:val="ru-RU"/>
        </w:rPr>
        <w:t>ВЫВОДЫ ПО РАЗДЕЛУ 1</w:t>
      </w:r>
      <w:bookmarkEnd w:id="39"/>
    </w:p>
    <w:p w14:paraId="027384F2" w14:textId="77777777" w:rsidR="00437A18" w:rsidRPr="001F15F4" w:rsidRDefault="00000000">
      <w:pPr>
        <w:rPr>
          <w:lang w:val="ru-RU"/>
        </w:rPr>
      </w:pPr>
      <w:r w:rsidRPr="001F15F4">
        <w:rPr>
          <w:lang w:val="ru-RU"/>
        </w:rPr>
        <w:t>В результате выполнения первого раздела проведён комплексный анализ предметной области «учёт личных финансов» и сформированы требования к программному продукту.</w:t>
      </w:r>
    </w:p>
    <w:p w14:paraId="24BFEF5D" w14:textId="77777777" w:rsidR="00437A18" w:rsidRPr="001F15F4" w:rsidRDefault="00000000">
      <w:pPr>
        <w:rPr>
          <w:lang w:val="ru-RU"/>
        </w:rPr>
      </w:pPr>
      <w:r w:rsidRPr="001F15F4">
        <w:rPr>
          <w:lang w:val="ru-RU"/>
        </w:rPr>
        <w:t>1. Проанализирована предметная область: определены ключевые понятия (счёт, операция, категория, бюджет, повторяющаяся операция, мультивалютность) и выделены три сегмента целевой аудитории (молодой специалист, семья, фрилансер) с общей потребностью в простом, мультивалютном и приватном инструменте учёта.</w:t>
      </w:r>
    </w:p>
    <w:p w14:paraId="724E8625" w14:textId="77777777" w:rsidR="00437A18" w:rsidRPr="001F15F4" w:rsidRDefault="00000000">
      <w:pPr>
        <w:rPr>
          <w:lang w:val="ru-RU"/>
        </w:rPr>
      </w:pPr>
      <w:r w:rsidRPr="001F15F4">
        <w:rPr>
          <w:lang w:val="ru-RU"/>
        </w:rPr>
        <w:t>2. Обзор существующих решений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xml:space="preserve">) показал, что ни один аналог не сочетает бесплатный полный функционал, веб-доступ, </w:t>
      </w:r>
      <w:r>
        <w:t>self</w:t>
      </w:r>
      <w:r w:rsidRPr="001F15F4">
        <w:rPr>
          <w:lang w:val="ru-RU"/>
        </w:rPr>
        <w:t>-</w:t>
      </w:r>
      <w:r>
        <w:t>hosted</w:t>
      </w:r>
      <w:r w:rsidRPr="001F15F4">
        <w:rPr>
          <w:lang w:val="ru-RU"/>
        </w:rPr>
        <w:t xml:space="preserve">-режим, открытый </w:t>
      </w:r>
      <w:r>
        <w:t>API</w:t>
      </w:r>
      <w:r w:rsidRPr="001F15F4">
        <w:rPr>
          <w:lang w:val="ru-RU"/>
        </w:rPr>
        <w:t xml:space="preserve"> и хранение данных под контролем пользователя, что обосновывает актуальность и целесообразность собственной разработки.</w:t>
      </w:r>
    </w:p>
    <w:p w14:paraId="497D3599" w14:textId="77777777" w:rsidR="00437A18" w:rsidRPr="001F15F4" w:rsidRDefault="00000000">
      <w:pPr>
        <w:rPr>
          <w:lang w:val="ru-RU"/>
        </w:rPr>
      </w:pPr>
      <w:r w:rsidRPr="001F15F4">
        <w:rPr>
          <w:lang w:val="ru-RU"/>
        </w:rPr>
        <w:t xml:space="preserve">3. Сформулированы и согласованы с реализацией 15 функциональных и 11 нефункциональных требований; определены акторы и построена диаграмма вариантов использования; для ключевых прецедентов («Добавить расход», </w:t>
      </w:r>
      <w:r w:rsidRPr="001F15F4">
        <w:rPr>
          <w:lang w:val="ru-RU"/>
        </w:rPr>
        <w:lastRenderedPageBreak/>
        <w:t>«Кросс-валютный перевод», «Настроить бюджет») приведены детальные спецификации.</w:t>
      </w:r>
    </w:p>
    <w:p w14:paraId="637E07AC" w14:textId="77777777" w:rsidR="00437A18" w:rsidRPr="001F15F4" w:rsidRDefault="00000000">
      <w:pPr>
        <w:rPr>
          <w:lang w:val="ru-RU"/>
        </w:rPr>
      </w:pPr>
      <w:r w:rsidRPr="001F15F4">
        <w:rPr>
          <w:lang w:val="ru-RU"/>
        </w:rPr>
        <w:t>4. Построена концептуальная модель данных из восьми сущностей, являющаяся основой для проектирования базы данных в разделе 2.</w:t>
      </w:r>
    </w:p>
    <w:p w14:paraId="74F92A32" w14:textId="77777777" w:rsidR="00437A18" w:rsidRPr="001F15F4" w:rsidRDefault="00000000">
      <w:pPr>
        <w:rPr>
          <w:lang w:val="ru-RU"/>
        </w:rPr>
      </w:pPr>
      <w:r w:rsidRPr="001F15F4">
        <w:rPr>
          <w:lang w:val="ru-RU"/>
        </w:rPr>
        <w:t>Таким образом, сформированная спецификация требований и концептуальная модель данных являются достаточной основой для перехода к этапу проектирования архитектуры программного обеспечения; задачи аналитического этапа выполнены в полном объёме.</w:t>
      </w:r>
    </w:p>
    <w:p w14:paraId="15D4C2C4" w14:textId="77777777" w:rsidR="00437A18" w:rsidRPr="001F15F4" w:rsidRDefault="00000000" w:rsidP="00E86F7E">
      <w:pPr>
        <w:pStyle w:val="1"/>
        <w:pageBreakBefore/>
        <w:ind w:firstLine="0"/>
        <w:jc w:val="center"/>
        <w:rPr>
          <w:lang w:val="ru-RU"/>
        </w:rPr>
      </w:pPr>
      <w:bookmarkStart w:id="40" w:name="_Toc232439607"/>
      <w:r w:rsidRPr="001F15F4">
        <w:rPr>
          <w:rFonts w:ascii="Times New Roman" w:eastAsia="Times New Roman" w:hAnsi="Times New Roman" w:cs="Times New Roman"/>
          <w:lang w:val="ru-RU"/>
        </w:rPr>
        <w:lastRenderedPageBreak/>
        <w:t>РАЗДЕЛ 2. ПРОЕКТИРОВАНИЕ АРХИТЕКТУРЫ ПРОГРАММНОГО ОБЕСПЕЧЕНИЯ</w:t>
      </w:r>
      <w:bookmarkEnd w:id="40"/>
    </w:p>
    <w:p w14:paraId="1E40A3C2" w14:textId="77777777" w:rsidR="00437A18" w:rsidRPr="001F15F4" w:rsidRDefault="00000000">
      <w:pPr>
        <w:rPr>
          <w:lang w:val="ru-RU"/>
        </w:rPr>
      </w:pPr>
      <w:r w:rsidRPr="001F15F4">
        <w:rPr>
          <w:lang w:val="ru-RU"/>
        </w:rPr>
        <w:t xml:space="preserve">На основе требований, сформированных в разделе 1, в настоящем разделе проектируется архитектурный каркас системы </w:t>
      </w:r>
      <w:r>
        <w:t>FinTrack</w:t>
      </w:r>
      <w:r w:rsidRPr="001F15F4">
        <w:rPr>
          <w:lang w:val="ru-RU"/>
        </w:rPr>
        <w:t xml:space="preserve">. Изложение ведётся от общего к частному с применением методологии </w:t>
      </w:r>
      <w:r>
        <w:t>C</w:t>
      </w:r>
      <w:r w:rsidRPr="001F15F4">
        <w:rPr>
          <w:lang w:val="ru-RU"/>
        </w:rPr>
        <w:t xml:space="preserve">4 </w:t>
      </w:r>
      <w:r>
        <w:t>model</w:t>
      </w:r>
      <w:r w:rsidRPr="001F15F4">
        <w:rPr>
          <w:lang w:val="ru-RU"/>
        </w:rPr>
        <w:t xml:space="preserve"> [38]: от диаграммы контекста до диаграмм компонентов и детального проектирования на уровне классов.</w:t>
      </w:r>
    </w:p>
    <w:p w14:paraId="30D7190D" w14:textId="77777777" w:rsidR="00437A18" w:rsidRPr="001F15F4" w:rsidRDefault="00000000">
      <w:pPr>
        <w:pStyle w:val="21"/>
        <w:rPr>
          <w:lang w:val="ru-RU"/>
        </w:rPr>
      </w:pPr>
      <w:bookmarkStart w:id="41" w:name="_Toc232439608"/>
      <w:r w:rsidRPr="001F15F4">
        <w:rPr>
          <w:rFonts w:ascii="Times New Roman" w:eastAsia="Times New Roman" w:hAnsi="Times New Roman" w:cs="Times New Roman"/>
          <w:lang w:val="ru-RU"/>
        </w:rPr>
        <w:t>2.1. Выбор и обоснование архитектурного стиля</w:t>
      </w:r>
      <w:bookmarkEnd w:id="41"/>
    </w:p>
    <w:p w14:paraId="46E8DDD1" w14:textId="77777777" w:rsidR="00437A18" w:rsidRPr="001F15F4" w:rsidRDefault="00000000">
      <w:pPr>
        <w:pStyle w:val="31"/>
        <w:rPr>
          <w:lang w:val="ru-RU"/>
        </w:rPr>
      </w:pPr>
      <w:bookmarkStart w:id="42" w:name="_Toc232439609"/>
      <w:r w:rsidRPr="001F15F4">
        <w:rPr>
          <w:rFonts w:ascii="Times New Roman" w:eastAsia="Times New Roman" w:hAnsi="Times New Roman" w:cs="Times New Roman"/>
          <w:lang w:val="ru-RU"/>
        </w:rPr>
        <w:t>2.1.1. Анализ альтернатив</w:t>
      </w:r>
      <w:bookmarkEnd w:id="42"/>
    </w:p>
    <w:p w14:paraId="6E926973" w14:textId="77777777" w:rsidR="00437A18" w:rsidRPr="001F15F4" w:rsidRDefault="00000000">
      <w:pPr>
        <w:rPr>
          <w:lang w:val="ru-RU"/>
        </w:rPr>
      </w:pPr>
      <w:r w:rsidRPr="001F15F4">
        <w:rPr>
          <w:lang w:val="ru-RU"/>
        </w:rPr>
        <w:t>Для веб-приложения учёта личных финансов рассмотрены следующие архитектурные стили (таблица 2.1).</w:t>
      </w:r>
    </w:p>
    <w:p w14:paraId="01E44868" w14:textId="77777777" w:rsidR="00437A18" w:rsidRPr="001F15F4" w:rsidRDefault="00000000">
      <w:pPr>
        <w:spacing w:before="120" w:after="120"/>
        <w:jc w:val="left"/>
        <w:rPr>
          <w:lang w:val="ru-RU"/>
        </w:rPr>
      </w:pPr>
      <w:r w:rsidRPr="001F15F4">
        <w:rPr>
          <w:lang w:val="ru-RU"/>
        </w:rPr>
        <w:t>Таблица 2.1 – Сравнение архитектурных стилей применительно к проекту</w:t>
      </w:r>
    </w:p>
    <w:tbl>
      <w:tblPr>
        <w:tblStyle w:val="aff0"/>
        <w:tblW w:w="0" w:type="auto"/>
        <w:tblLook w:val="04A0" w:firstRow="1" w:lastRow="0" w:firstColumn="1" w:lastColumn="0" w:noHBand="0" w:noVBand="1"/>
      </w:tblPr>
      <w:tblGrid>
        <w:gridCol w:w="3213"/>
        <w:gridCol w:w="3213"/>
        <w:gridCol w:w="3213"/>
      </w:tblGrid>
      <w:tr w:rsidR="00437A18" w14:paraId="3C575016" w14:textId="77777777">
        <w:trPr>
          <w:cantSplit/>
          <w:tblHeader/>
        </w:trPr>
        <w:tc>
          <w:tcPr>
            <w:tcW w:w="3213" w:type="dxa"/>
          </w:tcPr>
          <w:p w14:paraId="2DBA795A" w14:textId="77777777" w:rsidR="00437A18" w:rsidRDefault="00000000">
            <w:pPr>
              <w:spacing w:line="240" w:lineRule="auto"/>
              <w:ind w:firstLine="0"/>
            </w:pPr>
            <w:r>
              <w:rPr>
                <w:b/>
                <w:sz w:val="24"/>
              </w:rPr>
              <w:t>Стиль</w:t>
            </w:r>
          </w:p>
        </w:tc>
        <w:tc>
          <w:tcPr>
            <w:tcW w:w="3213" w:type="dxa"/>
          </w:tcPr>
          <w:p w14:paraId="65CE34AE" w14:textId="77777777" w:rsidR="00437A18" w:rsidRDefault="00000000">
            <w:pPr>
              <w:spacing w:line="240" w:lineRule="auto"/>
              <w:ind w:firstLine="0"/>
            </w:pPr>
            <w:r>
              <w:rPr>
                <w:b/>
                <w:sz w:val="24"/>
              </w:rPr>
              <w:t>Сильные стороны</w:t>
            </w:r>
          </w:p>
        </w:tc>
        <w:tc>
          <w:tcPr>
            <w:tcW w:w="3213" w:type="dxa"/>
          </w:tcPr>
          <w:p w14:paraId="32C7F6E4" w14:textId="77777777" w:rsidR="00437A18" w:rsidRDefault="00000000">
            <w:pPr>
              <w:spacing w:line="240" w:lineRule="auto"/>
              <w:ind w:firstLine="0"/>
            </w:pPr>
            <w:r>
              <w:rPr>
                <w:b/>
                <w:sz w:val="24"/>
              </w:rPr>
              <w:t>Почему не выбран / выбран</w:t>
            </w:r>
          </w:p>
        </w:tc>
      </w:tr>
      <w:tr w:rsidR="00437A18" w:rsidRPr="001C2BC0" w14:paraId="5370E5AA" w14:textId="77777777">
        <w:trPr>
          <w:cantSplit/>
        </w:trPr>
        <w:tc>
          <w:tcPr>
            <w:tcW w:w="3213" w:type="dxa"/>
          </w:tcPr>
          <w:p w14:paraId="7CA82BDD" w14:textId="77777777" w:rsidR="00437A18" w:rsidRPr="001F15F4" w:rsidRDefault="00000000">
            <w:pPr>
              <w:spacing w:line="240" w:lineRule="auto"/>
              <w:ind w:firstLine="0"/>
              <w:rPr>
                <w:lang w:val="ru-RU"/>
              </w:rPr>
            </w:pPr>
            <w:r w:rsidRPr="001F15F4">
              <w:rPr>
                <w:sz w:val="24"/>
                <w:lang w:val="ru-RU"/>
              </w:rPr>
              <w:t>Монолитное серверное приложение (</w:t>
            </w:r>
            <w:r>
              <w:rPr>
                <w:sz w:val="24"/>
              </w:rPr>
              <w:t>SSR</w:t>
            </w:r>
            <w:r w:rsidRPr="001F15F4">
              <w:rPr>
                <w:sz w:val="24"/>
                <w:lang w:val="ru-RU"/>
              </w:rPr>
              <w:t>, шаблоны/</w:t>
            </w:r>
            <w:r>
              <w:rPr>
                <w:sz w:val="24"/>
              </w:rPr>
              <w:t>HTMX</w:t>
            </w:r>
            <w:r w:rsidRPr="001F15F4">
              <w:rPr>
                <w:sz w:val="24"/>
                <w:lang w:val="ru-RU"/>
              </w:rPr>
              <w:t>)</w:t>
            </w:r>
          </w:p>
        </w:tc>
        <w:tc>
          <w:tcPr>
            <w:tcW w:w="3213" w:type="dxa"/>
          </w:tcPr>
          <w:p w14:paraId="5AA7AF40" w14:textId="77777777" w:rsidR="00437A18" w:rsidRDefault="00000000">
            <w:pPr>
              <w:spacing w:line="240" w:lineRule="auto"/>
              <w:ind w:firstLine="0"/>
            </w:pPr>
            <w:r>
              <w:rPr>
                <w:sz w:val="24"/>
              </w:rPr>
              <w:t>Простота, единая кодовая база</w:t>
            </w:r>
          </w:p>
        </w:tc>
        <w:tc>
          <w:tcPr>
            <w:tcW w:w="3213" w:type="dxa"/>
          </w:tcPr>
          <w:p w14:paraId="6DFB0EBA" w14:textId="77777777" w:rsidR="00437A18" w:rsidRPr="001F15F4" w:rsidRDefault="00000000">
            <w:pPr>
              <w:spacing w:line="240" w:lineRule="auto"/>
              <w:ind w:firstLine="0"/>
              <w:rPr>
                <w:lang w:val="ru-RU"/>
              </w:rPr>
            </w:pPr>
            <w:r w:rsidRPr="001F15F4">
              <w:rPr>
                <w:sz w:val="24"/>
                <w:lang w:val="ru-RU"/>
              </w:rPr>
              <w:t xml:space="preserve">Жёстко связывает представление и логику; затрудняет открытый </w:t>
            </w:r>
            <w:r>
              <w:rPr>
                <w:sz w:val="24"/>
              </w:rPr>
              <w:t>API</w:t>
            </w:r>
            <w:r w:rsidRPr="001F15F4">
              <w:rPr>
                <w:sz w:val="24"/>
                <w:lang w:val="ru-RU"/>
              </w:rPr>
              <w:t xml:space="preserve"> и потенциальный мобильный клиент</w:t>
            </w:r>
          </w:p>
        </w:tc>
      </w:tr>
      <w:tr w:rsidR="00437A18" w:rsidRPr="001C2BC0" w14:paraId="4D1ABF03" w14:textId="77777777">
        <w:trPr>
          <w:cantSplit/>
        </w:trPr>
        <w:tc>
          <w:tcPr>
            <w:tcW w:w="3213" w:type="dxa"/>
          </w:tcPr>
          <w:p w14:paraId="2D277A68" w14:textId="77777777" w:rsidR="00437A18" w:rsidRDefault="00000000">
            <w:pPr>
              <w:spacing w:line="240" w:lineRule="auto"/>
              <w:ind w:firstLine="0"/>
            </w:pPr>
            <w:r>
              <w:rPr>
                <w:sz w:val="24"/>
              </w:rPr>
              <w:t>Микросервисная архитектура</w:t>
            </w:r>
          </w:p>
        </w:tc>
        <w:tc>
          <w:tcPr>
            <w:tcW w:w="3213" w:type="dxa"/>
          </w:tcPr>
          <w:p w14:paraId="5E8FC4D7" w14:textId="77777777" w:rsidR="00437A18" w:rsidRDefault="00000000">
            <w:pPr>
              <w:spacing w:line="240" w:lineRule="auto"/>
              <w:ind w:firstLine="0"/>
            </w:pPr>
            <w:r>
              <w:rPr>
                <w:sz w:val="24"/>
              </w:rPr>
              <w:t>Независимое развёртывание, масштабирование частей</w:t>
            </w:r>
          </w:p>
        </w:tc>
        <w:tc>
          <w:tcPr>
            <w:tcW w:w="3213" w:type="dxa"/>
          </w:tcPr>
          <w:p w14:paraId="4C7F5CDF" w14:textId="77777777" w:rsidR="00437A18" w:rsidRPr="001F15F4" w:rsidRDefault="00000000">
            <w:pPr>
              <w:spacing w:line="240" w:lineRule="auto"/>
              <w:ind w:firstLine="0"/>
              <w:rPr>
                <w:lang w:val="ru-RU"/>
              </w:rPr>
            </w:pPr>
            <w:r w:rsidRPr="001F15F4">
              <w:rPr>
                <w:sz w:val="24"/>
                <w:lang w:val="ru-RU"/>
              </w:rPr>
              <w:t>Избыточна для одного разработчика и персонального масштаба; высокая инфраструктурная сложность</w:t>
            </w:r>
          </w:p>
        </w:tc>
      </w:tr>
      <w:tr w:rsidR="00437A18" w:rsidRPr="001C2BC0" w14:paraId="2D45676B" w14:textId="77777777">
        <w:trPr>
          <w:cantSplit/>
        </w:trPr>
        <w:tc>
          <w:tcPr>
            <w:tcW w:w="3213" w:type="dxa"/>
          </w:tcPr>
          <w:p w14:paraId="161EB46D" w14:textId="77777777" w:rsidR="00437A18" w:rsidRDefault="00000000">
            <w:pPr>
              <w:spacing w:line="240" w:lineRule="auto"/>
              <w:ind w:firstLine="0"/>
            </w:pPr>
            <w:r>
              <w:rPr>
                <w:sz w:val="24"/>
              </w:rPr>
              <w:t>Сервис-ориентированная / событийная</w:t>
            </w:r>
          </w:p>
        </w:tc>
        <w:tc>
          <w:tcPr>
            <w:tcW w:w="3213" w:type="dxa"/>
          </w:tcPr>
          <w:p w14:paraId="32FC8760" w14:textId="77777777" w:rsidR="00437A18" w:rsidRDefault="00000000">
            <w:pPr>
              <w:spacing w:line="240" w:lineRule="auto"/>
              <w:ind w:firstLine="0"/>
            </w:pPr>
            <w:r>
              <w:rPr>
                <w:sz w:val="24"/>
              </w:rPr>
              <w:t>Слабая связанность, асинхронность</w:t>
            </w:r>
          </w:p>
        </w:tc>
        <w:tc>
          <w:tcPr>
            <w:tcW w:w="3213" w:type="dxa"/>
          </w:tcPr>
          <w:p w14:paraId="1CE2362F" w14:textId="77777777" w:rsidR="00437A18" w:rsidRPr="001F15F4" w:rsidRDefault="00000000">
            <w:pPr>
              <w:spacing w:line="240" w:lineRule="auto"/>
              <w:ind w:firstLine="0"/>
              <w:rPr>
                <w:lang w:val="ru-RU"/>
              </w:rPr>
            </w:pPr>
            <w:r w:rsidRPr="001F15F4">
              <w:rPr>
                <w:sz w:val="24"/>
                <w:lang w:val="ru-RU"/>
              </w:rPr>
              <w:t>Не оправдана объёмом задач; усложняет разработку и отладку</w:t>
            </w:r>
          </w:p>
        </w:tc>
      </w:tr>
      <w:tr w:rsidR="00437A18" w14:paraId="4F6B9551" w14:textId="77777777">
        <w:trPr>
          <w:cantSplit/>
        </w:trPr>
        <w:tc>
          <w:tcPr>
            <w:tcW w:w="3213" w:type="dxa"/>
          </w:tcPr>
          <w:p w14:paraId="5A9D2C24" w14:textId="77777777" w:rsidR="00437A18" w:rsidRPr="001F15F4" w:rsidRDefault="00000000">
            <w:pPr>
              <w:spacing w:line="240" w:lineRule="auto"/>
              <w:ind w:firstLine="0"/>
              <w:rPr>
                <w:lang w:val="ru-RU"/>
              </w:rPr>
            </w:pPr>
            <w:r w:rsidRPr="001F15F4">
              <w:rPr>
                <w:sz w:val="24"/>
                <w:lang w:val="ru-RU"/>
              </w:rPr>
              <w:t>Клиент-серверная трёхуровневая (</w:t>
            </w:r>
            <w:r>
              <w:rPr>
                <w:sz w:val="24"/>
              </w:rPr>
              <w:t>SPA</w:t>
            </w:r>
            <w:r w:rsidRPr="001F15F4">
              <w:rPr>
                <w:sz w:val="24"/>
                <w:lang w:val="ru-RU"/>
              </w:rPr>
              <w:t xml:space="preserve"> + </w:t>
            </w:r>
            <w:r>
              <w:rPr>
                <w:sz w:val="24"/>
              </w:rPr>
              <w:t>REST</w:t>
            </w:r>
            <w:r w:rsidRPr="001F15F4">
              <w:rPr>
                <w:sz w:val="24"/>
                <w:lang w:val="ru-RU"/>
              </w:rPr>
              <w:t xml:space="preserve"> </w:t>
            </w:r>
            <w:r>
              <w:rPr>
                <w:sz w:val="24"/>
              </w:rPr>
              <w:t>API</w:t>
            </w:r>
            <w:r w:rsidRPr="001F15F4">
              <w:rPr>
                <w:sz w:val="24"/>
                <w:lang w:val="ru-RU"/>
              </w:rPr>
              <w:t xml:space="preserve"> + СУБД)</w:t>
            </w:r>
          </w:p>
        </w:tc>
        <w:tc>
          <w:tcPr>
            <w:tcW w:w="3213" w:type="dxa"/>
          </w:tcPr>
          <w:p w14:paraId="5AB34ABA" w14:textId="77777777" w:rsidR="00437A18" w:rsidRPr="001F15F4" w:rsidRDefault="00000000">
            <w:pPr>
              <w:spacing w:line="240" w:lineRule="auto"/>
              <w:ind w:firstLine="0"/>
              <w:rPr>
                <w:lang w:val="ru-RU"/>
              </w:rPr>
            </w:pPr>
            <w:r w:rsidRPr="001F15F4">
              <w:rPr>
                <w:sz w:val="24"/>
                <w:lang w:val="ru-RU"/>
              </w:rPr>
              <w:t xml:space="preserve">Чёткое разделение слоёв, переиспользуемый </w:t>
            </w:r>
            <w:r>
              <w:rPr>
                <w:sz w:val="24"/>
              </w:rPr>
              <w:t>API</w:t>
            </w:r>
            <w:r w:rsidRPr="001F15F4">
              <w:rPr>
                <w:sz w:val="24"/>
                <w:lang w:val="ru-RU"/>
              </w:rPr>
              <w:t>, простое развёртывание</w:t>
            </w:r>
          </w:p>
        </w:tc>
        <w:tc>
          <w:tcPr>
            <w:tcW w:w="3213" w:type="dxa"/>
          </w:tcPr>
          <w:p w14:paraId="2B469FC2" w14:textId="77777777" w:rsidR="00437A18" w:rsidRDefault="00000000">
            <w:pPr>
              <w:spacing w:line="240" w:lineRule="auto"/>
              <w:ind w:firstLine="0"/>
            </w:pPr>
            <w:r>
              <w:rPr>
                <w:sz w:val="24"/>
              </w:rPr>
              <w:t>Выбрана — см. обоснование ниже</w:t>
            </w:r>
          </w:p>
        </w:tc>
      </w:tr>
    </w:tbl>
    <w:p w14:paraId="6D4C14F9" w14:textId="77777777" w:rsidR="00437A18" w:rsidRDefault="00000000">
      <w:pPr>
        <w:pStyle w:val="31"/>
      </w:pPr>
      <w:bookmarkStart w:id="43" w:name="_Toc232439610"/>
      <w:r>
        <w:rPr>
          <w:rFonts w:ascii="Times New Roman" w:eastAsia="Times New Roman" w:hAnsi="Times New Roman" w:cs="Times New Roman"/>
        </w:rPr>
        <w:t>2.1.2. Критерии выбора и обоснование</w:t>
      </w:r>
      <w:bookmarkEnd w:id="43"/>
    </w:p>
    <w:p w14:paraId="1ACD786A" w14:textId="77777777" w:rsidR="00437A18" w:rsidRPr="001F15F4" w:rsidRDefault="00000000">
      <w:pPr>
        <w:rPr>
          <w:lang w:val="ru-RU"/>
        </w:rPr>
      </w:pPr>
      <w:r w:rsidRPr="001F15F4">
        <w:rPr>
          <w:lang w:val="ru-RU"/>
        </w:rPr>
        <w:t xml:space="preserve">Критериями выбора служили: ожидаемая нагрузка (персональный масштаб), размер команды (один разработчик), требование наличия открытого </w:t>
      </w:r>
      <w:r>
        <w:t>REST</w:t>
      </w:r>
      <w:r w:rsidRPr="001F15F4">
        <w:rPr>
          <w:lang w:val="ru-RU"/>
        </w:rPr>
        <w:t xml:space="preserve"> </w:t>
      </w:r>
      <w:r>
        <w:t>API</w:t>
      </w:r>
      <w:r w:rsidRPr="001F15F4">
        <w:rPr>
          <w:lang w:val="ru-RU"/>
        </w:rPr>
        <w:t xml:space="preserve"> (НФТ и концепция продукта), возможность подключения в будущем </w:t>
      </w:r>
      <w:r w:rsidRPr="001F15F4">
        <w:rPr>
          <w:lang w:val="ru-RU"/>
        </w:rPr>
        <w:lastRenderedPageBreak/>
        <w:t xml:space="preserve">альтернативных клиентов (в т.ч. мобильного), простота </w:t>
      </w:r>
      <w:r>
        <w:t>self</w:t>
      </w:r>
      <w:r w:rsidRPr="001F15F4">
        <w:rPr>
          <w:lang w:val="ru-RU"/>
        </w:rPr>
        <w:t>-</w:t>
      </w:r>
      <w:r>
        <w:t>hosted</w:t>
      </w:r>
      <w:r w:rsidRPr="001F15F4">
        <w:rPr>
          <w:lang w:val="ru-RU"/>
        </w:rPr>
        <w:t>-развёртывания.</w:t>
      </w:r>
    </w:p>
    <w:p w14:paraId="579139F9" w14:textId="77777777" w:rsidR="00437A18" w:rsidRPr="001F15F4" w:rsidRDefault="00000000">
      <w:pPr>
        <w:rPr>
          <w:lang w:val="ru-RU"/>
        </w:rPr>
      </w:pPr>
      <w:r w:rsidRPr="001F15F4">
        <w:rPr>
          <w:lang w:val="ru-RU"/>
        </w:rPr>
        <w:t>Выбрана клиент-серверная трёхуровневая архитектура с разделением на три слоя:</w:t>
      </w:r>
    </w:p>
    <w:p w14:paraId="7969D986" w14:textId="77777777" w:rsidR="00437A18" w:rsidRPr="001F15F4" w:rsidRDefault="00000000">
      <w:pPr>
        <w:rPr>
          <w:lang w:val="ru-RU"/>
        </w:rPr>
      </w:pPr>
      <w:r w:rsidRPr="001F15F4">
        <w:rPr>
          <w:lang w:val="ru-RU"/>
        </w:rPr>
        <w:t>– слой представления — одностраничное приложение (</w:t>
      </w:r>
      <w:r>
        <w:t>SPA</w:t>
      </w:r>
      <w:r w:rsidRPr="001F15F4">
        <w:rPr>
          <w:lang w:val="ru-RU"/>
        </w:rPr>
        <w:t xml:space="preserve">) на </w:t>
      </w:r>
      <w:r>
        <w:t>React</w:t>
      </w:r>
      <w:r w:rsidRPr="001F15F4">
        <w:rPr>
          <w:lang w:val="ru-RU"/>
        </w:rPr>
        <w:t>, исполняемое в браузере пользователя;</w:t>
      </w:r>
    </w:p>
    <w:p w14:paraId="6CCAE23D" w14:textId="77777777" w:rsidR="00437A18" w:rsidRPr="001F15F4" w:rsidRDefault="00000000">
      <w:pPr>
        <w:rPr>
          <w:lang w:val="ru-RU"/>
        </w:rPr>
      </w:pPr>
      <w:r w:rsidRPr="001F15F4">
        <w:rPr>
          <w:lang w:val="ru-RU"/>
        </w:rPr>
        <w:t>– слой бизнес-логики — серверное приложение (</w:t>
      </w:r>
      <w:r>
        <w:t>REST</w:t>
      </w:r>
      <w:r w:rsidRPr="001F15F4">
        <w:rPr>
          <w:lang w:val="ru-RU"/>
        </w:rPr>
        <w:t xml:space="preserve"> </w:t>
      </w:r>
      <w:r>
        <w:t>API</w:t>
      </w:r>
      <w:r w:rsidRPr="001F15F4">
        <w:rPr>
          <w:lang w:val="ru-RU"/>
        </w:rPr>
        <w:t xml:space="preserve">) на </w:t>
      </w:r>
      <w:r>
        <w:t>FastAPI</w:t>
      </w:r>
      <w:r w:rsidRPr="001F15F4">
        <w:rPr>
          <w:lang w:val="ru-RU"/>
        </w:rPr>
        <w:t xml:space="preserve">, реализующее всю предметную логику; взаимодействие — </w:t>
      </w:r>
      <w:r>
        <w:t>stateless</w:t>
      </w:r>
      <w:r w:rsidRPr="001F15F4">
        <w:rPr>
          <w:lang w:val="ru-RU"/>
        </w:rPr>
        <w:t xml:space="preserve"> через </w:t>
      </w:r>
      <w:r>
        <w:t>HTTP</w:t>
      </w:r>
      <w:r w:rsidRPr="001F15F4">
        <w:rPr>
          <w:lang w:val="ru-RU"/>
        </w:rPr>
        <w:t>/</w:t>
      </w:r>
      <w:r>
        <w:t>JSON</w:t>
      </w:r>
      <w:r w:rsidRPr="001F15F4">
        <w:rPr>
          <w:lang w:val="ru-RU"/>
        </w:rPr>
        <w:t xml:space="preserve"> с </w:t>
      </w:r>
      <w:r>
        <w:t>JWT</w:t>
      </w:r>
      <w:r w:rsidRPr="001F15F4">
        <w:rPr>
          <w:lang w:val="ru-RU"/>
        </w:rPr>
        <w:t>-аутентификацией;</w:t>
      </w:r>
    </w:p>
    <w:p w14:paraId="3E56220A" w14:textId="77777777" w:rsidR="00437A18" w:rsidRPr="001F15F4" w:rsidRDefault="00000000">
      <w:pPr>
        <w:rPr>
          <w:lang w:val="ru-RU"/>
        </w:rPr>
      </w:pPr>
      <w:r w:rsidRPr="001F15F4">
        <w:rPr>
          <w:lang w:val="ru-RU"/>
        </w:rPr>
        <w:t xml:space="preserve">– слой данных — реляционная СУБД </w:t>
      </w:r>
      <w:r>
        <w:t>PostgreSQL</w:t>
      </w:r>
      <w:r w:rsidRPr="001F15F4">
        <w:rPr>
          <w:lang w:val="ru-RU"/>
        </w:rPr>
        <w:t>.</w:t>
      </w:r>
    </w:p>
    <w:p w14:paraId="0964B86C" w14:textId="77777777" w:rsidR="00437A18" w:rsidRPr="001F15F4" w:rsidRDefault="00000000">
      <w:pPr>
        <w:rPr>
          <w:lang w:val="ru-RU"/>
        </w:rPr>
      </w:pPr>
      <w:r w:rsidRPr="001F15F4">
        <w:rPr>
          <w:lang w:val="ru-RU"/>
        </w:rPr>
        <w:t xml:space="preserve">Такое разделение обеспечивает чёткую границу между фронтендом и бэкендом, делает </w:t>
      </w:r>
      <w:r>
        <w:t>API</w:t>
      </w:r>
      <w:r w:rsidRPr="001F15F4">
        <w:rPr>
          <w:lang w:val="ru-RU"/>
        </w:rPr>
        <w:t xml:space="preserve"> самостоятельным продуктом (его можно использовать сторонними клиентами) и упрощает сопровождение. </w:t>
      </w:r>
      <w:r>
        <w:t>REST</w:t>
      </w:r>
      <w:r w:rsidRPr="001F15F4">
        <w:rPr>
          <w:lang w:val="ru-RU"/>
        </w:rPr>
        <w:t xml:space="preserve"> выбран как наиболее распространённый и самодокументируемый (</w:t>
      </w:r>
      <w:r>
        <w:t>OpenAPI</w:t>
      </w:r>
      <w:r w:rsidRPr="001F15F4">
        <w:rPr>
          <w:lang w:val="ru-RU"/>
        </w:rPr>
        <w:t xml:space="preserve">) стиль взаимодействия; версионирование </w:t>
      </w:r>
      <w:r>
        <w:t>API</w:t>
      </w:r>
      <w:r w:rsidRPr="001F15F4">
        <w:rPr>
          <w:lang w:val="ru-RU"/>
        </w:rPr>
        <w:t xml:space="preserve"> заложено префиксом </w:t>
      </w:r>
      <w:r w:rsidRPr="001F15F4">
        <w:rPr>
          <w:rFonts w:ascii="Courier New" w:eastAsia="Courier New" w:hAnsi="Courier New" w:cs="Courier New"/>
          <w:sz w:val="24"/>
          <w:lang w:val="ru-RU"/>
        </w:rPr>
        <w:t>/</w:t>
      </w:r>
      <w:r w:rsidRPr="006E0088">
        <w:rPr>
          <w:rFonts w:eastAsia="Courier New"/>
          <w:szCs w:val="24"/>
        </w:rPr>
        <w:t>api</w:t>
      </w:r>
      <w:r w:rsidRPr="006E0088">
        <w:rPr>
          <w:rFonts w:eastAsia="Courier New"/>
          <w:szCs w:val="24"/>
          <w:lang w:val="ru-RU"/>
        </w:rPr>
        <w:t>/</w:t>
      </w:r>
      <w:r w:rsidRPr="006E0088">
        <w:rPr>
          <w:rFonts w:eastAsia="Courier New"/>
          <w:szCs w:val="24"/>
        </w:rPr>
        <w:t>v</w:t>
      </w:r>
      <w:r w:rsidRPr="006E0088">
        <w:rPr>
          <w:rFonts w:eastAsia="Courier New"/>
          <w:szCs w:val="24"/>
          <w:lang w:val="ru-RU"/>
        </w:rPr>
        <w:t>1</w:t>
      </w:r>
      <w:r w:rsidRPr="001F15F4">
        <w:rPr>
          <w:lang w:val="ru-RU"/>
        </w:rPr>
        <w:t>.</w:t>
      </w:r>
    </w:p>
    <w:p w14:paraId="7803B217" w14:textId="77777777" w:rsidR="00437A18" w:rsidRPr="001F15F4" w:rsidRDefault="00000000">
      <w:pPr>
        <w:pStyle w:val="21"/>
        <w:rPr>
          <w:lang w:val="ru-RU"/>
        </w:rPr>
      </w:pPr>
      <w:bookmarkStart w:id="44" w:name="_Toc232439611"/>
      <w:r w:rsidRPr="001F15F4">
        <w:rPr>
          <w:rFonts w:ascii="Times New Roman" w:eastAsia="Times New Roman" w:hAnsi="Times New Roman" w:cs="Times New Roman"/>
          <w:lang w:val="ru-RU"/>
        </w:rPr>
        <w:t xml:space="preserve">2.2. Моделирование архитектуры с использованием подхода </w:t>
      </w:r>
      <w:r>
        <w:rPr>
          <w:rFonts w:ascii="Times New Roman" w:eastAsia="Times New Roman" w:hAnsi="Times New Roman" w:cs="Times New Roman"/>
        </w:rPr>
        <w:t>C</w:t>
      </w:r>
      <w:r w:rsidRPr="001F15F4">
        <w:rPr>
          <w:rFonts w:ascii="Times New Roman" w:eastAsia="Times New Roman" w:hAnsi="Times New Roman" w:cs="Times New Roman"/>
          <w:lang w:val="ru-RU"/>
        </w:rPr>
        <w:t>4</w:t>
      </w:r>
      <w:bookmarkEnd w:id="44"/>
    </w:p>
    <w:p w14:paraId="40D418A9" w14:textId="77777777" w:rsidR="00437A18" w:rsidRPr="001F15F4" w:rsidRDefault="00000000">
      <w:pPr>
        <w:pStyle w:val="31"/>
        <w:rPr>
          <w:lang w:val="ru-RU"/>
        </w:rPr>
      </w:pPr>
      <w:bookmarkStart w:id="45" w:name="_Toc232439612"/>
      <w:r w:rsidRPr="001F15F4">
        <w:rPr>
          <w:rFonts w:ascii="Times New Roman" w:eastAsia="Times New Roman" w:hAnsi="Times New Roman" w:cs="Times New Roman"/>
          <w:lang w:val="ru-RU"/>
        </w:rPr>
        <w:t>2.2.1. Диаграмма контекста системы (уровень 1)</w:t>
      </w:r>
      <w:bookmarkEnd w:id="45"/>
    </w:p>
    <w:p w14:paraId="23C2F26C" w14:textId="77777777" w:rsidR="00437A18" w:rsidRPr="001F15F4" w:rsidRDefault="00000000">
      <w:pPr>
        <w:rPr>
          <w:lang w:val="ru-RU"/>
        </w:rPr>
      </w:pPr>
      <w:r w:rsidRPr="001F15F4">
        <w:rPr>
          <w:lang w:val="ru-RU"/>
        </w:rPr>
        <w:t xml:space="preserve">На верхнем уровне система </w:t>
      </w:r>
      <w:r>
        <w:t>FinTrack</w:t>
      </w:r>
      <w:r w:rsidRPr="001F15F4">
        <w:rPr>
          <w:lang w:val="ru-RU"/>
        </w:rPr>
        <w:t xml:space="preserve"> рассматривается как «чёрный ящик», взаимодействующий с пользователем и двумя внешними системами — сервисом курсов ЦБ РФ и почтовым сервером (рисунок 2.1).</w:t>
      </w:r>
    </w:p>
    <w:p w14:paraId="08DAE9B6" w14:textId="77777777" w:rsidR="00437A18" w:rsidRDefault="00000000">
      <w:pPr>
        <w:ind w:firstLine="0"/>
        <w:jc w:val="center"/>
      </w:pPr>
      <w:r>
        <w:rPr>
          <w:noProof/>
        </w:rPr>
        <w:lastRenderedPageBreak/>
        <w:drawing>
          <wp:inline distT="0" distB="0" distL="0" distR="0" wp14:anchorId="31C8F219" wp14:editId="1AE46DF0">
            <wp:extent cx="4547486" cy="7056120"/>
            <wp:effectExtent l="0" t="0" r="571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c4_context.png"/>
                    <pic:cNvPicPr/>
                  </pic:nvPicPr>
                  <pic:blipFill>
                    <a:blip r:embed="rId10"/>
                    <a:stretch>
                      <a:fillRect/>
                    </a:stretch>
                  </pic:blipFill>
                  <pic:spPr>
                    <a:xfrm>
                      <a:off x="0" y="0"/>
                      <a:ext cx="4561681" cy="7078145"/>
                    </a:xfrm>
                    <a:prstGeom prst="rect">
                      <a:avLst/>
                    </a:prstGeom>
                  </pic:spPr>
                </pic:pic>
              </a:graphicData>
            </a:graphic>
          </wp:inline>
        </w:drawing>
      </w:r>
    </w:p>
    <w:p w14:paraId="5144A1BD" w14:textId="77777777" w:rsidR="00437A18" w:rsidRPr="001F15F4" w:rsidRDefault="00000000">
      <w:pPr>
        <w:spacing w:before="120" w:after="120"/>
        <w:ind w:firstLine="0"/>
        <w:jc w:val="center"/>
        <w:rPr>
          <w:lang w:val="ru-RU"/>
        </w:rPr>
      </w:pPr>
      <w:r w:rsidRPr="001F15F4">
        <w:rPr>
          <w:lang w:val="ru-RU"/>
        </w:rPr>
        <w:t xml:space="preserve">Рисунок 2.1 – Диаграмма контекста системы </w:t>
      </w:r>
      <w:r>
        <w:t>FinTrack</w:t>
      </w:r>
      <w:r w:rsidRPr="001F15F4">
        <w:rPr>
          <w:lang w:val="ru-RU"/>
        </w:rPr>
        <w:t xml:space="preserve"> (</w:t>
      </w:r>
      <w:r>
        <w:t>C</w:t>
      </w:r>
      <w:r w:rsidRPr="001F15F4">
        <w:rPr>
          <w:lang w:val="ru-RU"/>
        </w:rPr>
        <w:t>4, уровень 1)</w:t>
      </w:r>
    </w:p>
    <w:p w14:paraId="50FDB975" w14:textId="77777777" w:rsidR="00437A18" w:rsidRPr="001F15F4" w:rsidRDefault="00000000">
      <w:pPr>
        <w:rPr>
          <w:lang w:val="ru-RU"/>
        </w:rPr>
      </w:pPr>
      <w:r w:rsidRPr="001F15F4">
        <w:rPr>
          <w:lang w:val="ru-RU"/>
        </w:rPr>
        <w:t xml:space="preserve">Пользователь работает с системой через браузер по протоколу </w:t>
      </w:r>
      <w:r>
        <w:t>HTTPS</w:t>
      </w:r>
      <w:r w:rsidRPr="001F15F4">
        <w:rPr>
          <w:lang w:val="ru-RU"/>
        </w:rPr>
        <w:t>. Система обращается к сервису курсов ЦБ РФ за официальными курсами валют (</w:t>
      </w:r>
      <w:r>
        <w:t>HTTPS</w:t>
      </w:r>
      <w:r w:rsidRPr="001F15F4">
        <w:rPr>
          <w:lang w:val="ru-RU"/>
        </w:rPr>
        <w:t xml:space="preserve">, </w:t>
      </w:r>
      <w:r>
        <w:t>XML</w:t>
      </w:r>
      <w:r w:rsidRPr="001F15F4">
        <w:rPr>
          <w:lang w:val="ru-RU"/>
        </w:rPr>
        <w:t>) и к почтовому серверу за доставкой писем подтверждения адреса и сброса пароля (</w:t>
      </w:r>
      <w:r>
        <w:t>SMTP</w:t>
      </w:r>
      <w:r w:rsidRPr="001F15F4">
        <w:rPr>
          <w:lang w:val="ru-RU"/>
        </w:rPr>
        <w:t>).</w:t>
      </w:r>
    </w:p>
    <w:p w14:paraId="30C0A9A0" w14:textId="77777777" w:rsidR="00437A18" w:rsidRPr="001F15F4" w:rsidRDefault="00000000">
      <w:pPr>
        <w:pStyle w:val="31"/>
        <w:rPr>
          <w:lang w:val="ru-RU"/>
        </w:rPr>
      </w:pPr>
      <w:bookmarkStart w:id="46" w:name="_Toc232439613"/>
      <w:r w:rsidRPr="001F15F4">
        <w:rPr>
          <w:rFonts w:ascii="Times New Roman" w:eastAsia="Times New Roman" w:hAnsi="Times New Roman" w:cs="Times New Roman"/>
          <w:lang w:val="ru-RU"/>
        </w:rPr>
        <w:lastRenderedPageBreak/>
        <w:t>2.2.2. Диаграмма контейнеров (уровень 2)</w:t>
      </w:r>
      <w:bookmarkEnd w:id="46"/>
    </w:p>
    <w:p w14:paraId="6A383D15" w14:textId="77777777" w:rsidR="00437A18" w:rsidRPr="001F15F4" w:rsidRDefault="00000000">
      <w:pPr>
        <w:rPr>
          <w:lang w:val="ru-RU"/>
        </w:rPr>
      </w:pPr>
      <w:r w:rsidRPr="001F15F4">
        <w:rPr>
          <w:lang w:val="ru-RU"/>
        </w:rPr>
        <w:t>Декомпозиция системы на отдельно развёртываемые единицы (контейнеры) представлена на рисунке 2.2.</w:t>
      </w:r>
    </w:p>
    <w:p w14:paraId="0A8C464B" w14:textId="77777777" w:rsidR="00437A18" w:rsidRDefault="00000000">
      <w:pPr>
        <w:ind w:firstLine="0"/>
        <w:jc w:val="center"/>
      </w:pPr>
      <w:r>
        <w:rPr>
          <w:noProof/>
        </w:rPr>
        <w:drawing>
          <wp:inline distT="0" distB="0" distL="0" distR="0" wp14:anchorId="626EB4FD" wp14:editId="1A17596D">
            <wp:extent cx="5282351" cy="7574280"/>
            <wp:effectExtent l="0" t="0" r="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_c4_container.png"/>
                    <pic:cNvPicPr/>
                  </pic:nvPicPr>
                  <pic:blipFill>
                    <a:blip r:embed="rId11"/>
                    <a:stretch>
                      <a:fillRect/>
                    </a:stretch>
                  </pic:blipFill>
                  <pic:spPr>
                    <a:xfrm>
                      <a:off x="0" y="0"/>
                      <a:ext cx="5290544" cy="7586027"/>
                    </a:xfrm>
                    <a:prstGeom prst="rect">
                      <a:avLst/>
                    </a:prstGeom>
                  </pic:spPr>
                </pic:pic>
              </a:graphicData>
            </a:graphic>
          </wp:inline>
        </w:drawing>
      </w:r>
    </w:p>
    <w:p w14:paraId="427161CB" w14:textId="77777777" w:rsidR="00437A18" w:rsidRPr="001F15F4" w:rsidRDefault="00000000">
      <w:pPr>
        <w:spacing w:before="120" w:after="120"/>
        <w:ind w:firstLine="0"/>
        <w:jc w:val="center"/>
        <w:rPr>
          <w:lang w:val="ru-RU"/>
        </w:rPr>
      </w:pPr>
      <w:r w:rsidRPr="001F15F4">
        <w:rPr>
          <w:lang w:val="ru-RU"/>
        </w:rPr>
        <w:t xml:space="preserve">Рисунок 2.2 – Диаграмма контейнеров </w:t>
      </w:r>
      <w:r>
        <w:t>FinTrack</w:t>
      </w:r>
      <w:r w:rsidRPr="001F15F4">
        <w:rPr>
          <w:lang w:val="ru-RU"/>
        </w:rPr>
        <w:t xml:space="preserve"> (</w:t>
      </w:r>
      <w:r>
        <w:t>C</w:t>
      </w:r>
      <w:r w:rsidRPr="001F15F4">
        <w:rPr>
          <w:lang w:val="ru-RU"/>
        </w:rPr>
        <w:t>4, уровень 2)</w:t>
      </w:r>
    </w:p>
    <w:p w14:paraId="12C18B94" w14:textId="77777777" w:rsidR="00437A18" w:rsidRPr="001F15F4" w:rsidRDefault="00000000">
      <w:pPr>
        <w:rPr>
          <w:lang w:val="ru-RU"/>
        </w:rPr>
      </w:pPr>
      <w:r w:rsidRPr="001F15F4">
        <w:rPr>
          <w:lang w:val="ru-RU"/>
        </w:rPr>
        <w:lastRenderedPageBreak/>
        <w:t>Система состоит из трёх контейнеров:</w:t>
      </w:r>
    </w:p>
    <w:p w14:paraId="261476A6" w14:textId="77777777" w:rsidR="00437A18" w:rsidRPr="001F15F4" w:rsidRDefault="00000000">
      <w:pPr>
        <w:rPr>
          <w:lang w:val="ru-RU"/>
        </w:rPr>
      </w:pPr>
      <w:r w:rsidRPr="001F15F4">
        <w:rPr>
          <w:lang w:val="ru-RU"/>
        </w:rPr>
        <w:t xml:space="preserve">– </w:t>
      </w:r>
      <w:r>
        <w:t>SPA</w:t>
      </w:r>
      <w:r w:rsidRPr="001F15F4">
        <w:rPr>
          <w:lang w:val="ru-RU"/>
        </w:rPr>
        <w:t>-клиент (</w:t>
      </w:r>
      <w:r>
        <w:t>React</w:t>
      </w:r>
      <w:r w:rsidRPr="001F15F4">
        <w:rPr>
          <w:lang w:val="ru-RU"/>
        </w:rPr>
        <w:t xml:space="preserve"> 19 [28], </w:t>
      </w:r>
      <w:r>
        <w:t>TypeScript</w:t>
      </w:r>
      <w:r w:rsidRPr="001F15F4">
        <w:rPr>
          <w:lang w:val="ru-RU"/>
        </w:rPr>
        <w:t xml:space="preserve"> [29], </w:t>
      </w:r>
      <w:r>
        <w:t>Mantine</w:t>
      </w:r>
      <w:r w:rsidRPr="001F15F4">
        <w:rPr>
          <w:lang w:val="ru-RU"/>
        </w:rPr>
        <w:t xml:space="preserve"> [30], </w:t>
      </w:r>
      <w:r>
        <w:t>Vite</w:t>
      </w:r>
      <w:r w:rsidRPr="001F15F4">
        <w:rPr>
          <w:lang w:val="ru-RU"/>
        </w:rPr>
        <w:t>) — пользовательский интерфейс в браузере;</w:t>
      </w:r>
    </w:p>
    <w:p w14:paraId="7A187586" w14:textId="77777777" w:rsidR="00437A18" w:rsidRDefault="00000000">
      <w:r>
        <w:t>– Backend API (Python 3.13, FastAPI [25], SQLAlchemy 2.0 async [26]) — REST API и бизнес-логика;</w:t>
      </w:r>
    </w:p>
    <w:p w14:paraId="176190DD" w14:textId="77777777" w:rsidR="00437A18" w:rsidRPr="001F15F4" w:rsidRDefault="00000000">
      <w:pPr>
        <w:rPr>
          <w:lang w:val="ru-RU"/>
        </w:rPr>
      </w:pPr>
      <w:r w:rsidRPr="001F15F4">
        <w:rPr>
          <w:lang w:val="ru-RU"/>
        </w:rPr>
        <w:t>– База данных (</w:t>
      </w:r>
      <w:r>
        <w:t>PostgreSQL</w:t>
      </w:r>
      <w:r w:rsidRPr="001F15F4">
        <w:rPr>
          <w:lang w:val="ru-RU"/>
        </w:rPr>
        <w:t xml:space="preserve"> 15 [27]) — постоянное хранилище.</w:t>
      </w:r>
    </w:p>
    <w:p w14:paraId="14FF3971" w14:textId="77777777" w:rsidR="00437A18" w:rsidRPr="001F15F4" w:rsidRDefault="00000000">
      <w:pPr>
        <w:rPr>
          <w:lang w:val="ru-RU"/>
        </w:rPr>
      </w:pPr>
      <w:r>
        <w:t>SPA</w:t>
      </w:r>
      <w:r w:rsidRPr="001F15F4">
        <w:rPr>
          <w:lang w:val="ru-RU"/>
        </w:rPr>
        <w:t xml:space="preserve"> взаимодействует с </w:t>
      </w:r>
      <w:r>
        <w:t>Backend</w:t>
      </w:r>
      <w:r w:rsidRPr="001F15F4">
        <w:rPr>
          <w:lang w:val="ru-RU"/>
        </w:rPr>
        <w:t xml:space="preserve"> </w:t>
      </w:r>
      <w:r>
        <w:t>API</w:t>
      </w:r>
      <w:r w:rsidRPr="001F15F4">
        <w:rPr>
          <w:lang w:val="ru-RU"/>
        </w:rPr>
        <w:t xml:space="preserve"> по </w:t>
      </w:r>
      <w:r>
        <w:t>HTTPS</w:t>
      </w:r>
      <w:r w:rsidRPr="001F15F4">
        <w:rPr>
          <w:lang w:val="ru-RU"/>
        </w:rPr>
        <w:t xml:space="preserve"> (</w:t>
      </w:r>
      <w:r>
        <w:t>REST</w:t>
      </w:r>
      <w:r w:rsidRPr="001F15F4">
        <w:rPr>
          <w:lang w:val="ru-RU"/>
        </w:rPr>
        <w:t>/</w:t>
      </w:r>
      <w:r>
        <w:t>JSON</w:t>
      </w:r>
      <w:r w:rsidRPr="001F15F4">
        <w:rPr>
          <w:lang w:val="ru-RU"/>
        </w:rPr>
        <w:t xml:space="preserve">, </w:t>
      </w:r>
      <w:r>
        <w:t>JWT</w:t>
      </w:r>
      <w:r w:rsidRPr="001F15F4">
        <w:rPr>
          <w:lang w:val="ru-RU"/>
        </w:rPr>
        <w:t xml:space="preserve"> в заголовке </w:t>
      </w:r>
      <w:r>
        <w:t>Authorization</w:t>
      </w:r>
      <w:r w:rsidRPr="001F15F4">
        <w:rPr>
          <w:lang w:val="ru-RU"/>
        </w:rPr>
        <w:t xml:space="preserve">); </w:t>
      </w:r>
      <w:r>
        <w:t>API</w:t>
      </w:r>
      <w:r w:rsidRPr="001F15F4">
        <w:rPr>
          <w:lang w:val="ru-RU"/>
        </w:rPr>
        <w:t xml:space="preserve"> обращается к базе данных через асинхронный драйвер </w:t>
      </w:r>
      <w:r>
        <w:t>asyncpg</w:t>
      </w:r>
      <w:r w:rsidRPr="001F15F4">
        <w:rPr>
          <w:lang w:val="ru-RU"/>
        </w:rPr>
        <w:t xml:space="preserve">, а к внешним системам — по </w:t>
      </w:r>
      <w:r>
        <w:t>HTTPS</w:t>
      </w:r>
      <w:r w:rsidRPr="001F15F4">
        <w:rPr>
          <w:lang w:val="ru-RU"/>
        </w:rPr>
        <w:t xml:space="preserve"> (курсы ЦБ) и </w:t>
      </w:r>
      <w:r>
        <w:t>SMTP</w:t>
      </w:r>
      <w:r w:rsidRPr="001F15F4">
        <w:rPr>
          <w:lang w:val="ru-RU"/>
        </w:rPr>
        <w:t xml:space="preserve"> (почта).</w:t>
      </w:r>
    </w:p>
    <w:p w14:paraId="1E4B5EA6" w14:textId="77777777" w:rsidR="00437A18" w:rsidRPr="001F15F4" w:rsidRDefault="00000000">
      <w:pPr>
        <w:pStyle w:val="31"/>
        <w:rPr>
          <w:lang w:val="ru-RU"/>
        </w:rPr>
      </w:pPr>
      <w:bookmarkStart w:id="47" w:name="_Toc232439614"/>
      <w:r w:rsidRPr="001F15F4">
        <w:rPr>
          <w:rFonts w:ascii="Times New Roman" w:eastAsia="Times New Roman" w:hAnsi="Times New Roman" w:cs="Times New Roman"/>
          <w:lang w:val="ru-RU"/>
        </w:rPr>
        <w:t>2.2.3. Диаграмма компонентов (уровень 3)</w:t>
      </w:r>
      <w:bookmarkEnd w:id="47"/>
    </w:p>
    <w:p w14:paraId="4C7ABB6E" w14:textId="77777777" w:rsidR="00437A18" w:rsidRPr="001F15F4" w:rsidRDefault="00000000">
      <w:pPr>
        <w:rPr>
          <w:lang w:val="ru-RU"/>
        </w:rPr>
      </w:pPr>
      <w:r w:rsidRPr="001F15F4">
        <w:rPr>
          <w:lang w:val="ru-RU"/>
        </w:rPr>
        <w:t xml:space="preserve">Внутреннее устройство контейнера </w:t>
      </w:r>
      <w:r>
        <w:t>Backend</w:t>
      </w:r>
      <w:r w:rsidRPr="001F15F4">
        <w:rPr>
          <w:lang w:val="ru-RU"/>
        </w:rPr>
        <w:t xml:space="preserve"> </w:t>
      </w:r>
      <w:r>
        <w:t>API</w:t>
      </w:r>
      <w:r w:rsidRPr="001F15F4">
        <w:rPr>
          <w:lang w:val="ru-RU"/>
        </w:rPr>
        <w:t xml:space="preserve"> показано на рисунке 2.3.</w:t>
      </w:r>
    </w:p>
    <w:p w14:paraId="1B753C7C" w14:textId="77777777" w:rsidR="00437A18" w:rsidRDefault="00000000">
      <w:pPr>
        <w:ind w:firstLine="0"/>
        <w:jc w:val="center"/>
      </w:pPr>
      <w:r>
        <w:rPr>
          <w:noProof/>
        </w:rPr>
        <w:drawing>
          <wp:inline distT="0" distB="0" distL="0" distR="0" wp14:anchorId="567295E0" wp14:editId="189B5751">
            <wp:extent cx="5991843" cy="3314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_c4_component.png"/>
                    <pic:cNvPicPr/>
                  </pic:nvPicPr>
                  <pic:blipFill>
                    <a:blip r:embed="rId12"/>
                    <a:stretch>
                      <a:fillRect/>
                    </a:stretch>
                  </pic:blipFill>
                  <pic:spPr>
                    <a:xfrm>
                      <a:off x="0" y="0"/>
                      <a:ext cx="5991843" cy="3314700"/>
                    </a:xfrm>
                    <a:prstGeom prst="rect">
                      <a:avLst/>
                    </a:prstGeom>
                  </pic:spPr>
                </pic:pic>
              </a:graphicData>
            </a:graphic>
          </wp:inline>
        </w:drawing>
      </w:r>
    </w:p>
    <w:p w14:paraId="7B9E2C7F" w14:textId="77777777" w:rsidR="00437A18" w:rsidRPr="001F15F4" w:rsidRDefault="00000000">
      <w:pPr>
        <w:spacing w:before="120" w:after="120"/>
        <w:ind w:firstLine="0"/>
        <w:jc w:val="center"/>
        <w:rPr>
          <w:lang w:val="ru-RU"/>
        </w:rPr>
      </w:pPr>
      <w:r w:rsidRPr="001F15F4">
        <w:rPr>
          <w:lang w:val="ru-RU"/>
        </w:rPr>
        <w:t>Рисунок 2.3 – Диаграмма компонентов контейнера «</w:t>
      </w:r>
      <w:r>
        <w:t>Backend</w:t>
      </w:r>
      <w:r w:rsidRPr="001F15F4">
        <w:rPr>
          <w:lang w:val="ru-RU"/>
        </w:rPr>
        <w:t xml:space="preserve"> </w:t>
      </w:r>
      <w:r>
        <w:t>API</w:t>
      </w:r>
      <w:r w:rsidRPr="001F15F4">
        <w:rPr>
          <w:lang w:val="ru-RU"/>
        </w:rPr>
        <w:t>» (</w:t>
      </w:r>
      <w:r>
        <w:t>C</w:t>
      </w:r>
      <w:r w:rsidRPr="001F15F4">
        <w:rPr>
          <w:lang w:val="ru-RU"/>
        </w:rPr>
        <w:t>4, уровень 3)</w:t>
      </w:r>
    </w:p>
    <w:p w14:paraId="7E1E00F7" w14:textId="77777777" w:rsidR="00437A18" w:rsidRPr="001F15F4" w:rsidRDefault="00000000">
      <w:pPr>
        <w:rPr>
          <w:lang w:val="ru-RU"/>
        </w:rPr>
      </w:pPr>
      <w:r>
        <w:t>Backend</w:t>
      </w:r>
      <w:r w:rsidRPr="001F15F4">
        <w:rPr>
          <w:lang w:val="ru-RU"/>
        </w:rPr>
        <w:t xml:space="preserve"> </w:t>
      </w:r>
      <w:r>
        <w:t>API</w:t>
      </w:r>
      <w:r w:rsidRPr="001F15F4">
        <w:rPr>
          <w:lang w:val="ru-RU"/>
        </w:rPr>
        <w:t xml:space="preserve"> организован по слоям:</w:t>
      </w:r>
    </w:p>
    <w:p w14:paraId="6017F53F" w14:textId="7463E2BF" w:rsidR="00437A18" w:rsidRPr="001F15F4" w:rsidRDefault="00000000">
      <w:pPr>
        <w:rPr>
          <w:lang w:val="ru-RU"/>
        </w:rPr>
      </w:pPr>
      <w:r w:rsidRPr="001F15F4">
        <w:rPr>
          <w:lang w:val="ru-RU"/>
        </w:rPr>
        <w:t xml:space="preserve">– </w:t>
      </w:r>
      <w:r>
        <w:t>REST</w:t>
      </w:r>
      <w:r w:rsidRPr="001F15F4">
        <w:rPr>
          <w:lang w:val="ru-RU"/>
        </w:rPr>
        <w:t xml:space="preserve">-контроллеры (11 модулей-роутеров) принимают </w:t>
      </w:r>
      <w:r>
        <w:t>HTTP</w:t>
      </w:r>
      <w:r w:rsidRPr="001F15F4">
        <w:rPr>
          <w:lang w:val="ru-RU"/>
        </w:rPr>
        <w:t xml:space="preserve">-запросы, валидируют входные данные средствами </w:t>
      </w:r>
      <w:r>
        <w:t>Pydantic</w:t>
      </w:r>
      <w:r w:rsidRPr="001F15F4">
        <w:rPr>
          <w:lang w:val="ru-RU"/>
        </w:rPr>
        <w:t xml:space="preserve"> и делегируют работу сервисам</w:t>
      </w:r>
      <w:r w:rsidR="00357D70">
        <w:rPr>
          <w:lang w:val="ru-RU"/>
        </w:rPr>
        <w:t xml:space="preserve"> </w:t>
      </w:r>
      <w:r w:rsidR="00357D70" w:rsidRPr="00357D70">
        <w:rPr>
          <w:lang w:val="ru-RU"/>
        </w:rPr>
        <w:t>(пример — листинг А.4, приложение А)</w:t>
      </w:r>
      <w:r w:rsidRPr="001F15F4">
        <w:rPr>
          <w:lang w:val="ru-RU"/>
        </w:rPr>
        <w:t>;</w:t>
      </w:r>
    </w:p>
    <w:p w14:paraId="122852EC" w14:textId="77777777" w:rsidR="00437A18" w:rsidRPr="001F15F4" w:rsidRDefault="00000000">
      <w:pPr>
        <w:rPr>
          <w:lang w:val="ru-RU"/>
        </w:rPr>
      </w:pPr>
      <w:r w:rsidRPr="001F15F4">
        <w:rPr>
          <w:lang w:val="ru-RU"/>
        </w:rPr>
        <w:lastRenderedPageBreak/>
        <w:t>– компонент авторизации (</w:t>
      </w:r>
      <w:r w:rsidRPr="0069457F">
        <w:rPr>
          <w:rFonts w:eastAsia="Courier New"/>
          <w:szCs w:val="24"/>
        </w:rPr>
        <w:t>get</w:t>
      </w:r>
      <w:r w:rsidRPr="0069457F">
        <w:rPr>
          <w:rFonts w:eastAsia="Courier New"/>
          <w:szCs w:val="24"/>
          <w:lang w:val="ru-RU"/>
        </w:rPr>
        <w:t>_</w:t>
      </w:r>
      <w:r w:rsidRPr="0069457F">
        <w:rPr>
          <w:rFonts w:eastAsia="Courier New"/>
          <w:szCs w:val="24"/>
        </w:rPr>
        <w:t>current</w:t>
      </w:r>
      <w:r w:rsidRPr="0069457F">
        <w:rPr>
          <w:rFonts w:eastAsia="Courier New"/>
          <w:szCs w:val="24"/>
          <w:lang w:val="ru-RU"/>
        </w:rPr>
        <w:t>_</w:t>
      </w:r>
      <w:r w:rsidRPr="0069457F">
        <w:rPr>
          <w:rFonts w:eastAsia="Courier New"/>
          <w:szCs w:val="24"/>
        </w:rPr>
        <w:t>user</w:t>
      </w:r>
      <w:r w:rsidRPr="001F15F4">
        <w:rPr>
          <w:lang w:val="ru-RU"/>
        </w:rPr>
        <w:t xml:space="preserve">) извлекает пользователя из </w:t>
      </w:r>
      <w:r>
        <w:t>JWT</w:t>
      </w:r>
      <w:r w:rsidRPr="001F15F4">
        <w:rPr>
          <w:lang w:val="ru-RU"/>
        </w:rPr>
        <w:t>;</w:t>
      </w:r>
    </w:p>
    <w:p w14:paraId="3001E3D4" w14:textId="77777777" w:rsidR="00437A18" w:rsidRPr="001F15F4" w:rsidRDefault="00000000">
      <w:pPr>
        <w:rPr>
          <w:lang w:val="ru-RU"/>
        </w:rPr>
      </w:pPr>
      <w:r w:rsidRPr="001F15F4">
        <w:rPr>
          <w:lang w:val="ru-RU"/>
        </w:rPr>
        <w:t xml:space="preserve">– сервисный слой: </w:t>
      </w:r>
      <w:r w:rsidRPr="0069457F">
        <w:rPr>
          <w:rFonts w:eastAsia="Courier New"/>
          <w:szCs w:val="24"/>
        </w:rPr>
        <w:t>ledger</w:t>
      </w:r>
      <w:r w:rsidRPr="001F15F4">
        <w:rPr>
          <w:lang w:val="ru-RU"/>
        </w:rPr>
        <w:t xml:space="preserve"> (проводка балансов), </w:t>
      </w:r>
      <w:r w:rsidRPr="0069457F">
        <w:rPr>
          <w:rFonts w:eastAsia="Courier New"/>
          <w:szCs w:val="24"/>
        </w:rPr>
        <w:t>recurrence</w:t>
      </w:r>
      <w:r w:rsidRPr="001F15F4">
        <w:rPr>
          <w:lang w:val="ru-RU"/>
        </w:rPr>
        <w:t xml:space="preserve"> (расписание повторяющихся операций), </w:t>
      </w:r>
      <w:r w:rsidRPr="0069457F">
        <w:rPr>
          <w:rFonts w:eastAsia="Courier New"/>
          <w:szCs w:val="24"/>
        </w:rPr>
        <w:t>cbr</w:t>
      </w:r>
      <w:r w:rsidRPr="0069457F">
        <w:rPr>
          <w:rFonts w:eastAsia="Courier New"/>
          <w:szCs w:val="24"/>
          <w:lang w:val="ru-RU"/>
        </w:rPr>
        <w:t>_</w:t>
      </w:r>
      <w:r w:rsidRPr="0069457F">
        <w:rPr>
          <w:rFonts w:eastAsia="Courier New"/>
          <w:szCs w:val="24"/>
        </w:rPr>
        <w:t>rates</w:t>
      </w:r>
      <w:r w:rsidRPr="0069457F">
        <w:rPr>
          <w:szCs w:val="24"/>
          <w:lang w:val="ru-RU"/>
        </w:rPr>
        <w:t xml:space="preserve"> </w:t>
      </w:r>
      <w:r w:rsidRPr="001F15F4">
        <w:rPr>
          <w:lang w:val="ru-RU"/>
        </w:rPr>
        <w:t xml:space="preserve">(курсы валют по схеме </w:t>
      </w:r>
      <w:r>
        <w:t>cache</w:t>
      </w:r>
      <w:r w:rsidRPr="001F15F4">
        <w:rPr>
          <w:lang w:val="ru-RU"/>
        </w:rPr>
        <w:t>-</w:t>
      </w:r>
      <w:r>
        <w:t>aside</w:t>
      </w:r>
      <w:r w:rsidRPr="001F15F4">
        <w:rPr>
          <w:lang w:val="ru-RU"/>
        </w:rPr>
        <w:t xml:space="preserve">), </w:t>
      </w:r>
      <w:r w:rsidRPr="0069457F">
        <w:rPr>
          <w:rFonts w:eastAsia="Courier New"/>
          <w:szCs w:val="24"/>
        </w:rPr>
        <w:t>email</w:t>
      </w:r>
      <w:r w:rsidRPr="0069457F">
        <w:rPr>
          <w:szCs w:val="24"/>
          <w:lang w:val="ru-RU"/>
        </w:rPr>
        <w:t xml:space="preserve"> </w:t>
      </w:r>
      <w:r w:rsidRPr="001F15F4">
        <w:rPr>
          <w:lang w:val="ru-RU"/>
        </w:rPr>
        <w:t xml:space="preserve">(отправка писем), </w:t>
      </w:r>
      <w:r w:rsidRPr="0069457F">
        <w:rPr>
          <w:rFonts w:eastAsia="Courier New"/>
          <w:szCs w:val="24"/>
        </w:rPr>
        <w:t>tokens</w:t>
      </w:r>
      <w:r w:rsidRPr="0069457F">
        <w:rPr>
          <w:szCs w:val="24"/>
          <w:lang w:val="ru-RU"/>
        </w:rPr>
        <w:t xml:space="preserve"> </w:t>
      </w:r>
      <w:r w:rsidRPr="001F15F4">
        <w:rPr>
          <w:lang w:val="ru-RU"/>
        </w:rPr>
        <w:t>(одноразовые токены);</w:t>
      </w:r>
    </w:p>
    <w:p w14:paraId="538E096A" w14:textId="77777777" w:rsidR="00437A18" w:rsidRPr="001F15F4" w:rsidRDefault="00000000">
      <w:pPr>
        <w:rPr>
          <w:lang w:val="ru-RU"/>
        </w:rPr>
      </w:pPr>
      <w:r w:rsidRPr="001F15F4">
        <w:rPr>
          <w:lang w:val="ru-RU"/>
        </w:rPr>
        <w:t>– криптоутилиты (</w:t>
      </w:r>
      <w:r w:rsidRPr="0069457F">
        <w:rPr>
          <w:rFonts w:eastAsia="Courier New"/>
          <w:szCs w:val="24"/>
        </w:rPr>
        <w:t>security</w:t>
      </w:r>
      <w:r w:rsidRPr="001F15F4">
        <w:rPr>
          <w:lang w:val="ru-RU"/>
        </w:rPr>
        <w:t xml:space="preserve">) — хеширование паролей </w:t>
      </w:r>
      <w:r>
        <w:t>Argon</w:t>
      </w:r>
      <w:r w:rsidRPr="001F15F4">
        <w:rPr>
          <w:lang w:val="ru-RU"/>
        </w:rPr>
        <w:t>2</w:t>
      </w:r>
      <w:r>
        <w:t>id</w:t>
      </w:r>
      <w:r w:rsidRPr="001F15F4">
        <w:rPr>
          <w:lang w:val="ru-RU"/>
        </w:rPr>
        <w:t xml:space="preserve"> и работа с </w:t>
      </w:r>
      <w:r>
        <w:t>JWT</w:t>
      </w:r>
      <w:r w:rsidRPr="001F15F4">
        <w:rPr>
          <w:lang w:val="ru-RU"/>
        </w:rPr>
        <w:t>;</w:t>
      </w:r>
    </w:p>
    <w:p w14:paraId="0B0C19B4" w14:textId="77777777" w:rsidR="00437A18" w:rsidRPr="001F15F4" w:rsidRDefault="00000000">
      <w:pPr>
        <w:rPr>
          <w:lang w:val="ru-RU"/>
        </w:rPr>
      </w:pPr>
      <w:r w:rsidRPr="001F15F4">
        <w:rPr>
          <w:lang w:val="ru-RU"/>
        </w:rPr>
        <w:t xml:space="preserve">– слой данных — </w:t>
      </w:r>
      <w:r>
        <w:t>ORM</w:t>
      </w:r>
      <w:r w:rsidRPr="001F15F4">
        <w:rPr>
          <w:lang w:val="ru-RU"/>
        </w:rPr>
        <w:t xml:space="preserve">-модели </w:t>
      </w:r>
      <w:r>
        <w:t>SQLAlchemy</w:t>
      </w:r>
      <w:r w:rsidRPr="001F15F4">
        <w:rPr>
          <w:lang w:val="ru-RU"/>
        </w:rPr>
        <w:t xml:space="preserve"> и сессия, обеспечивающие доступ к БД.</w:t>
      </w:r>
    </w:p>
    <w:p w14:paraId="6A42BAF9" w14:textId="77777777" w:rsidR="00437A18" w:rsidRPr="001F15F4" w:rsidRDefault="00000000">
      <w:pPr>
        <w:pStyle w:val="31"/>
        <w:rPr>
          <w:lang w:val="ru-RU"/>
        </w:rPr>
      </w:pPr>
      <w:bookmarkStart w:id="48" w:name="_Toc232439615"/>
      <w:r w:rsidRPr="001F15F4">
        <w:rPr>
          <w:rFonts w:ascii="Times New Roman" w:eastAsia="Times New Roman" w:hAnsi="Times New Roman" w:cs="Times New Roman"/>
          <w:lang w:val="ru-RU"/>
        </w:rPr>
        <w:t xml:space="preserve">2.2.4. Проектирование </w:t>
      </w:r>
      <w:r>
        <w:rPr>
          <w:rFonts w:ascii="Times New Roman" w:eastAsia="Times New Roman" w:hAnsi="Times New Roman" w:cs="Times New Roman"/>
        </w:rPr>
        <w:t>REST</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API</w:t>
      </w:r>
      <w:bookmarkEnd w:id="48"/>
    </w:p>
    <w:p w14:paraId="1D0BBF39" w14:textId="77777777" w:rsidR="00437A18" w:rsidRPr="001F15F4" w:rsidRDefault="00000000">
      <w:pPr>
        <w:rPr>
          <w:lang w:val="ru-RU"/>
        </w:rPr>
      </w:pPr>
      <w:r w:rsidRPr="001F15F4">
        <w:rPr>
          <w:lang w:val="ru-RU"/>
        </w:rPr>
        <w:t xml:space="preserve">Спроектированный </w:t>
      </w:r>
      <w:r>
        <w:t>REST</w:t>
      </w:r>
      <w:r w:rsidRPr="001F15F4">
        <w:rPr>
          <w:lang w:val="ru-RU"/>
        </w:rPr>
        <w:t xml:space="preserve"> </w:t>
      </w:r>
      <w:r>
        <w:t>API</w:t>
      </w:r>
      <w:r w:rsidRPr="001F15F4">
        <w:rPr>
          <w:lang w:val="ru-RU"/>
        </w:rPr>
        <w:t xml:space="preserve"> объединяет ресурсы предметной области; все защищённые маршруты требуют </w:t>
      </w:r>
      <w:r>
        <w:t>JWT</w:t>
      </w:r>
      <w:r w:rsidRPr="001F15F4">
        <w:rPr>
          <w:lang w:val="ru-RU"/>
        </w:rPr>
        <w:t>-аутентификации. Сводка ресурсов приведена в таблице 2.2.</w:t>
      </w:r>
    </w:p>
    <w:p w14:paraId="66B39C3C" w14:textId="77777777" w:rsidR="00437A18" w:rsidRPr="001F15F4" w:rsidRDefault="00000000">
      <w:pPr>
        <w:spacing w:before="120" w:after="120"/>
        <w:jc w:val="left"/>
        <w:rPr>
          <w:lang w:val="ru-RU"/>
        </w:rPr>
      </w:pPr>
      <w:r w:rsidRPr="001F15F4">
        <w:rPr>
          <w:lang w:val="ru-RU"/>
        </w:rPr>
        <w:t xml:space="preserve">Таблица 2.2 – Ресурсы </w:t>
      </w:r>
      <w:r>
        <w:t>REST</w:t>
      </w:r>
      <w:r w:rsidRPr="001F15F4">
        <w:rPr>
          <w:lang w:val="ru-RU"/>
        </w:rPr>
        <w:t xml:space="preserve"> </w:t>
      </w:r>
      <w:r>
        <w:t>API</w:t>
      </w:r>
      <w:r w:rsidRPr="001F15F4">
        <w:rPr>
          <w:lang w:val="ru-RU"/>
        </w:rPr>
        <w:t xml:space="preserve"> (всего 39 эндпоинтов)</w:t>
      </w:r>
    </w:p>
    <w:tbl>
      <w:tblPr>
        <w:tblStyle w:val="aff0"/>
        <w:tblW w:w="0" w:type="auto"/>
        <w:tblLook w:val="04A0" w:firstRow="1" w:lastRow="0" w:firstColumn="1" w:lastColumn="0" w:noHBand="0" w:noVBand="1"/>
      </w:tblPr>
      <w:tblGrid>
        <w:gridCol w:w="3213"/>
        <w:gridCol w:w="3213"/>
        <w:gridCol w:w="3213"/>
      </w:tblGrid>
      <w:tr w:rsidR="00437A18" w14:paraId="2EBD48B7" w14:textId="77777777">
        <w:trPr>
          <w:cantSplit/>
          <w:tblHeader/>
        </w:trPr>
        <w:tc>
          <w:tcPr>
            <w:tcW w:w="3213" w:type="dxa"/>
          </w:tcPr>
          <w:p w14:paraId="137DA249" w14:textId="77777777" w:rsidR="00437A18" w:rsidRDefault="00000000">
            <w:pPr>
              <w:spacing w:line="240" w:lineRule="auto"/>
              <w:ind w:firstLine="0"/>
            </w:pPr>
            <w:r>
              <w:rPr>
                <w:b/>
                <w:sz w:val="24"/>
              </w:rPr>
              <w:t>Префикс</w:t>
            </w:r>
          </w:p>
        </w:tc>
        <w:tc>
          <w:tcPr>
            <w:tcW w:w="3213" w:type="dxa"/>
          </w:tcPr>
          <w:p w14:paraId="55C780FE" w14:textId="77777777" w:rsidR="00437A18" w:rsidRDefault="00000000">
            <w:pPr>
              <w:spacing w:line="240" w:lineRule="auto"/>
              <w:ind w:firstLine="0"/>
            </w:pPr>
            <w:r>
              <w:rPr>
                <w:b/>
                <w:sz w:val="24"/>
              </w:rPr>
              <w:t>Назначение</w:t>
            </w:r>
          </w:p>
        </w:tc>
        <w:tc>
          <w:tcPr>
            <w:tcW w:w="3213" w:type="dxa"/>
          </w:tcPr>
          <w:p w14:paraId="61AC6C22" w14:textId="77777777" w:rsidR="00437A18" w:rsidRDefault="00000000">
            <w:pPr>
              <w:spacing w:line="240" w:lineRule="auto"/>
              <w:ind w:firstLine="0"/>
            </w:pPr>
            <w:r>
              <w:rPr>
                <w:b/>
                <w:sz w:val="24"/>
              </w:rPr>
              <w:t>Кол-во методов</w:t>
            </w:r>
          </w:p>
        </w:tc>
      </w:tr>
      <w:tr w:rsidR="00437A18" w14:paraId="07668C54" w14:textId="77777777">
        <w:trPr>
          <w:cantSplit/>
        </w:trPr>
        <w:tc>
          <w:tcPr>
            <w:tcW w:w="3213" w:type="dxa"/>
          </w:tcPr>
          <w:p w14:paraId="2E9B71B1" w14:textId="77777777" w:rsidR="00437A18" w:rsidRPr="0069457F" w:rsidRDefault="00000000">
            <w:pPr>
              <w:spacing w:line="240" w:lineRule="auto"/>
              <w:ind w:firstLine="0"/>
              <w:rPr>
                <w:sz w:val="24"/>
              </w:rPr>
            </w:pPr>
            <w:r w:rsidRPr="0069457F">
              <w:rPr>
                <w:rFonts w:eastAsia="Courier New"/>
                <w:sz w:val="24"/>
              </w:rPr>
              <w:t>/api/v1/auth</w:t>
            </w:r>
          </w:p>
        </w:tc>
        <w:tc>
          <w:tcPr>
            <w:tcW w:w="3213" w:type="dxa"/>
          </w:tcPr>
          <w:p w14:paraId="1C656BA5" w14:textId="77777777" w:rsidR="00437A18" w:rsidRPr="0069457F" w:rsidRDefault="00000000">
            <w:pPr>
              <w:spacing w:line="240" w:lineRule="auto"/>
              <w:ind w:firstLine="0"/>
              <w:rPr>
                <w:lang w:val="ru-RU"/>
              </w:rPr>
            </w:pPr>
            <w:r w:rsidRPr="0069457F">
              <w:rPr>
                <w:sz w:val="24"/>
                <w:lang w:val="ru-RU"/>
              </w:rPr>
              <w:t>Регистрация, вход, подтверждение/сброс/смена пароля</w:t>
            </w:r>
          </w:p>
        </w:tc>
        <w:tc>
          <w:tcPr>
            <w:tcW w:w="3213" w:type="dxa"/>
          </w:tcPr>
          <w:p w14:paraId="79DF5255" w14:textId="77777777" w:rsidR="00437A18" w:rsidRDefault="00000000">
            <w:pPr>
              <w:spacing w:line="240" w:lineRule="auto"/>
              <w:ind w:firstLine="0"/>
            </w:pPr>
            <w:r>
              <w:rPr>
                <w:sz w:val="24"/>
              </w:rPr>
              <w:t>7</w:t>
            </w:r>
          </w:p>
        </w:tc>
      </w:tr>
      <w:tr w:rsidR="00437A18" w14:paraId="23C93DE0" w14:textId="77777777">
        <w:trPr>
          <w:cantSplit/>
        </w:trPr>
        <w:tc>
          <w:tcPr>
            <w:tcW w:w="3213" w:type="dxa"/>
          </w:tcPr>
          <w:p w14:paraId="04223954" w14:textId="77777777" w:rsidR="00437A18" w:rsidRPr="0069457F" w:rsidRDefault="00000000">
            <w:pPr>
              <w:spacing w:line="240" w:lineRule="auto"/>
              <w:ind w:firstLine="0"/>
              <w:rPr>
                <w:sz w:val="24"/>
              </w:rPr>
            </w:pPr>
            <w:r w:rsidRPr="0069457F">
              <w:rPr>
                <w:rFonts w:eastAsia="Courier New"/>
                <w:sz w:val="24"/>
              </w:rPr>
              <w:t>/api/v1/users</w:t>
            </w:r>
          </w:p>
        </w:tc>
        <w:tc>
          <w:tcPr>
            <w:tcW w:w="3213" w:type="dxa"/>
          </w:tcPr>
          <w:p w14:paraId="2FFDF195" w14:textId="77777777" w:rsidR="00437A18" w:rsidRPr="0069457F" w:rsidRDefault="00000000">
            <w:pPr>
              <w:spacing w:line="240" w:lineRule="auto"/>
              <w:ind w:firstLine="0"/>
              <w:rPr>
                <w:lang w:val="ru-RU"/>
              </w:rPr>
            </w:pPr>
            <w:r w:rsidRPr="0069457F">
              <w:rPr>
                <w:sz w:val="24"/>
                <w:lang w:val="ru-RU"/>
              </w:rPr>
              <w:t>Профиль (</w:t>
            </w:r>
            <w:r w:rsidRPr="0069457F">
              <w:rPr>
                <w:rFonts w:eastAsia="Courier New"/>
                <w:sz w:val="24"/>
                <w:lang w:val="ru-RU"/>
              </w:rPr>
              <w:t>/</w:t>
            </w:r>
            <w:r w:rsidRPr="0069457F">
              <w:rPr>
                <w:rFonts w:eastAsia="Courier New"/>
                <w:sz w:val="24"/>
              </w:rPr>
              <w:t>me</w:t>
            </w:r>
            <w:r w:rsidRPr="0069457F">
              <w:rPr>
                <w:sz w:val="24"/>
                <w:lang w:val="ru-RU"/>
              </w:rPr>
              <w:t>) и удаление учётной записи</w:t>
            </w:r>
          </w:p>
        </w:tc>
        <w:tc>
          <w:tcPr>
            <w:tcW w:w="3213" w:type="dxa"/>
          </w:tcPr>
          <w:p w14:paraId="3C299F18" w14:textId="77777777" w:rsidR="00437A18" w:rsidRDefault="00000000">
            <w:pPr>
              <w:spacing w:line="240" w:lineRule="auto"/>
              <w:ind w:firstLine="0"/>
            </w:pPr>
            <w:r>
              <w:rPr>
                <w:sz w:val="24"/>
              </w:rPr>
              <w:t>2</w:t>
            </w:r>
          </w:p>
        </w:tc>
      </w:tr>
      <w:tr w:rsidR="00437A18" w14:paraId="0D42F368" w14:textId="77777777">
        <w:trPr>
          <w:cantSplit/>
        </w:trPr>
        <w:tc>
          <w:tcPr>
            <w:tcW w:w="3213" w:type="dxa"/>
          </w:tcPr>
          <w:p w14:paraId="7A579243" w14:textId="77777777" w:rsidR="00437A18" w:rsidRPr="0069457F" w:rsidRDefault="00000000">
            <w:pPr>
              <w:spacing w:line="240" w:lineRule="auto"/>
              <w:ind w:firstLine="0"/>
              <w:rPr>
                <w:sz w:val="24"/>
              </w:rPr>
            </w:pPr>
            <w:r w:rsidRPr="0069457F">
              <w:rPr>
                <w:rFonts w:eastAsia="Courier New"/>
                <w:sz w:val="24"/>
              </w:rPr>
              <w:t>/api/v1/accounts</w:t>
            </w:r>
          </w:p>
        </w:tc>
        <w:tc>
          <w:tcPr>
            <w:tcW w:w="3213" w:type="dxa"/>
          </w:tcPr>
          <w:p w14:paraId="0C931705" w14:textId="77777777" w:rsidR="00437A18" w:rsidRPr="0069457F" w:rsidRDefault="00000000">
            <w:pPr>
              <w:spacing w:line="240" w:lineRule="auto"/>
              <w:ind w:firstLine="0"/>
            </w:pPr>
            <w:r w:rsidRPr="0069457F">
              <w:rPr>
                <w:sz w:val="24"/>
              </w:rPr>
              <w:t>CRUD счетов</w:t>
            </w:r>
          </w:p>
        </w:tc>
        <w:tc>
          <w:tcPr>
            <w:tcW w:w="3213" w:type="dxa"/>
          </w:tcPr>
          <w:p w14:paraId="01E6C5E7" w14:textId="77777777" w:rsidR="00437A18" w:rsidRDefault="00000000">
            <w:pPr>
              <w:spacing w:line="240" w:lineRule="auto"/>
              <w:ind w:firstLine="0"/>
            </w:pPr>
            <w:r>
              <w:rPr>
                <w:sz w:val="24"/>
              </w:rPr>
              <w:t>5</w:t>
            </w:r>
          </w:p>
        </w:tc>
      </w:tr>
      <w:tr w:rsidR="00437A18" w14:paraId="656BDA29" w14:textId="77777777">
        <w:trPr>
          <w:cantSplit/>
        </w:trPr>
        <w:tc>
          <w:tcPr>
            <w:tcW w:w="3213" w:type="dxa"/>
          </w:tcPr>
          <w:p w14:paraId="5C809102" w14:textId="77777777" w:rsidR="00437A18" w:rsidRPr="0069457F" w:rsidRDefault="00000000">
            <w:pPr>
              <w:spacing w:line="240" w:lineRule="auto"/>
              <w:ind w:firstLine="0"/>
              <w:rPr>
                <w:sz w:val="24"/>
              </w:rPr>
            </w:pPr>
            <w:r w:rsidRPr="0069457F">
              <w:rPr>
                <w:rFonts w:eastAsia="Courier New"/>
                <w:sz w:val="24"/>
              </w:rPr>
              <w:t>/api/v1/categories</w:t>
            </w:r>
          </w:p>
        </w:tc>
        <w:tc>
          <w:tcPr>
            <w:tcW w:w="3213" w:type="dxa"/>
          </w:tcPr>
          <w:p w14:paraId="4B47DB59" w14:textId="77777777" w:rsidR="00437A18" w:rsidRPr="0069457F" w:rsidRDefault="00000000">
            <w:pPr>
              <w:spacing w:line="240" w:lineRule="auto"/>
              <w:ind w:firstLine="0"/>
            </w:pPr>
            <w:r w:rsidRPr="0069457F">
              <w:rPr>
                <w:sz w:val="24"/>
              </w:rPr>
              <w:t>CRUD категорий (иерархия)</w:t>
            </w:r>
          </w:p>
        </w:tc>
        <w:tc>
          <w:tcPr>
            <w:tcW w:w="3213" w:type="dxa"/>
          </w:tcPr>
          <w:p w14:paraId="1EB6C9E3" w14:textId="77777777" w:rsidR="00437A18" w:rsidRDefault="00000000">
            <w:pPr>
              <w:spacing w:line="240" w:lineRule="auto"/>
              <w:ind w:firstLine="0"/>
            </w:pPr>
            <w:r>
              <w:rPr>
                <w:sz w:val="24"/>
              </w:rPr>
              <w:t>5</w:t>
            </w:r>
          </w:p>
        </w:tc>
      </w:tr>
      <w:tr w:rsidR="00437A18" w14:paraId="0DF9803C" w14:textId="77777777">
        <w:trPr>
          <w:cantSplit/>
        </w:trPr>
        <w:tc>
          <w:tcPr>
            <w:tcW w:w="3213" w:type="dxa"/>
          </w:tcPr>
          <w:p w14:paraId="759D48C8" w14:textId="77777777" w:rsidR="00437A18" w:rsidRPr="0069457F" w:rsidRDefault="00000000">
            <w:pPr>
              <w:spacing w:line="240" w:lineRule="auto"/>
              <w:ind w:firstLine="0"/>
              <w:rPr>
                <w:sz w:val="24"/>
              </w:rPr>
            </w:pPr>
            <w:r w:rsidRPr="0069457F">
              <w:rPr>
                <w:rFonts w:eastAsia="Courier New"/>
                <w:sz w:val="24"/>
              </w:rPr>
              <w:t>/api/v1/transactions</w:t>
            </w:r>
          </w:p>
        </w:tc>
        <w:tc>
          <w:tcPr>
            <w:tcW w:w="3213" w:type="dxa"/>
          </w:tcPr>
          <w:p w14:paraId="2DFE2475" w14:textId="77777777" w:rsidR="00437A18" w:rsidRPr="0069457F" w:rsidRDefault="00000000">
            <w:pPr>
              <w:spacing w:line="240" w:lineRule="auto"/>
              <w:ind w:firstLine="0"/>
              <w:rPr>
                <w:lang w:val="ru-RU"/>
              </w:rPr>
            </w:pPr>
            <w:r w:rsidRPr="0069457F">
              <w:rPr>
                <w:sz w:val="24"/>
              </w:rPr>
              <w:t>CRUD</w:t>
            </w:r>
            <w:r w:rsidRPr="0069457F">
              <w:rPr>
                <w:sz w:val="24"/>
                <w:lang w:val="ru-RU"/>
              </w:rPr>
              <w:t xml:space="preserve"> операций, фильтры, кросс-валютный перевод</w:t>
            </w:r>
          </w:p>
        </w:tc>
        <w:tc>
          <w:tcPr>
            <w:tcW w:w="3213" w:type="dxa"/>
          </w:tcPr>
          <w:p w14:paraId="09C96377" w14:textId="77777777" w:rsidR="00437A18" w:rsidRDefault="00000000">
            <w:pPr>
              <w:spacing w:line="240" w:lineRule="auto"/>
              <w:ind w:firstLine="0"/>
            </w:pPr>
            <w:r>
              <w:rPr>
                <w:sz w:val="24"/>
              </w:rPr>
              <w:t>5</w:t>
            </w:r>
          </w:p>
        </w:tc>
      </w:tr>
      <w:tr w:rsidR="00437A18" w14:paraId="62ED480C" w14:textId="77777777">
        <w:trPr>
          <w:cantSplit/>
        </w:trPr>
        <w:tc>
          <w:tcPr>
            <w:tcW w:w="3213" w:type="dxa"/>
          </w:tcPr>
          <w:p w14:paraId="37B93385" w14:textId="77777777" w:rsidR="00437A18" w:rsidRPr="0069457F" w:rsidRDefault="00000000">
            <w:pPr>
              <w:spacing w:line="240" w:lineRule="auto"/>
              <w:ind w:firstLine="0"/>
              <w:rPr>
                <w:sz w:val="24"/>
              </w:rPr>
            </w:pPr>
            <w:r w:rsidRPr="0069457F">
              <w:rPr>
                <w:rFonts w:eastAsia="Courier New"/>
                <w:sz w:val="24"/>
              </w:rPr>
              <w:t>/api/v1/budgets</w:t>
            </w:r>
          </w:p>
        </w:tc>
        <w:tc>
          <w:tcPr>
            <w:tcW w:w="3213" w:type="dxa"/>
          </w:tcPr>
          <w:p w14:paraId="56FA5838" w14:textId="77777777" w:rsidR="00437A18" w:rsidRPr="0069457F" w:rsidRDefault="00000000">
            <w:pPr>
              <w:spacing w:line="240" w:lineRule="auto"/>
              <w:ind w:firstLine="0"/>
              <w:rPr>
                <w:lang w:val="ru-RU"/>
              </w:rPr>
            </w:pPr>
            <w:r w:rsidRPr="0069457F">
              <w:rPr>
                <w:sz w:val="24"/>
                <w:lang w:val="ru-RU"/>
              </w:rPr>
              <w:t>Бюджеты по категориям на месяц</w:t>
            </w:r>
          </w:p>
        </w:tc>
        <w:tc>
          <w:tcPr>
            <w:tcW w:w="3213" w:type="dxa"/>
          </w:tcPr>
          <w:p w14:paraId="5D17538E" w14:textId="77777777" w:rsidR="00437A18" w:rsidRDefault="00000000">
            <w:pPr>
              <w:spacing w:line="240" w:lineRule="auto"/>
              <w:ind w:firstLine="0"/>
            </w:pPr>
            <w:r>
              <w:rPr>
                <w:sz w:val="24"/>
              </w:rPr>
              <w:t>4</w:t>
            </w:r>
          </w:p>
        </w:tc>
      </w:tr>
      <w:tr w:rsidR="00437A18" w14:paraId="372C15D8" w14:textId="77777777">
        <w:trPr>
          <w:cantSplit/>
        </w:trPr>
        <w:tc>
          <w:tcPr>
            <w:tcW w:w="3213" w:type="dxa"/>
          </w:tcPr>
          <w:p w14:paraId="43F1EFEB" w14:textId="77777777" w:rsidR="00437A18" w:rsidRPr="0069457F" w:rsidRDefault="00000000">
            <w:pPr>
              <w:spacing w:line="240" w:lineRule="auto"/>
              <w:ind w:firstLine="0"/>
              <w:rPr>
                <w:sz w:val="24"/>
              </w:rPr>
            </w:pPr>
            <w:r w:rsidRPr="0069457F">
              <w:rPr>
                <w:rFonts w:eastAsia="Courier New"/>
                <w:sz w:val="24"/>
              </w:rPr>
              <w:t>/api/v1/dashboard</w:t>
            </w:r>
          </w:p>
        </w:tc>
        <w:tc>
          <w:tcPr>
            <w:tcW w:w="3213" w:type="dxa"/>
          </w:tcPr>
          <w:p w14:paraId="338DD201" w14:textId="77777777" w:rsidR="00437A18" w:rsidRPr="0069457F" w:rsidRDefault="00000000">
            <w:pPr>
              <w:spacing w:line="240" w:lineRule="auto"/>
              <w:ind w:firstLine="0"/>
              <w:rPr>
                <w:lang w:val="ru-RU"/>
              </w:rPr>
            </w:pPr>
            <w:r w:rsidRPr="0069457F">
              <w:rPr>
                <w:sz w:val="24"/>
                <w:lang w:val="ru-RU"/>
              </w:rPr>
              <w:t>Сводка для главной страницы (</w:t>
            </w:r>
            <w:r w:rsidRPr="0069457F">
              <w:rPr>
                <w:rFonts w:eastAsia="Courier New"/>
                <w:sz w:val="24"/>
                <w:lang w:val="ru-RU"/>
              </w:rPr>
              <w:t>/</w:t>
            </w:r>
            <w:r w:rsidRPr="0069457F">
              <w:rPr>
                <w:rFonts w:eastAsia="Courier New"/>
                <w:sz w:val="24"/>
              </w:rPr>
              <w:t>summary</w:t>
            </w:r>
            <w:r w:rsidRPr="0069457F">
              <w:rPr>
                <w:sz w:val="24"/>
                <w:lang w:val="ru-RU"/>
              </w:rPr>
              <w:t>)</w:t>
            </w:r>
          </w:p>
        </w:tc>
        <w:tc>
          <w:tcPr>
            <w:tcW w:w="3213" w:type="dxa"/>
          </w:tcPr>
          <w:p w14:paraId="62BE3CB7" w14:textId="77777777" w:rsidR="00437A18" w:rsidRDefault="00000000">
            <w:pPr>
              <w:spacing w:line="240" w:lineRule="auto"/>
              <w:ind w:firstLine="0"/>
            </w:pPr>
            <w:r>
              <w:rPr>
                <w:sz w:val="24"/>
              </w:rPr>
              <w:t>1</w:t>
            </w:r>
          </w:p>
        </w:tc>
      </w:tr>
      <w:tr w:rsidR="00437A18" w14:paraId="4175CBFC" w14:textId="77777777">
        <w:trPr>
          <w:cantSplit/>
        </w:trPr>
        <w:tc>
          <w:tcPr>
            <w:tcW w:w="3213" w:type="dxa"/>
          </w:tcPr>
          <w:p w14:paraId="314EBF62" w14:textId="77777777" w:rsidR="00437A18" w:rsidRPr="0069457F" w:rsidRDefault="00000000">
            <w:pPr>
              <w:spacing w:line="240" w:lineRule="auto"/>
              <w:ind w:firstLine="0"/>
              <w:rPr>
                <w:sz w:val="24"/>
              </w:rPr>
            </w:pPr>
            <w:r w:rsidRPr="0069457F">
              <w:rPr>
                <w:rFonts w:eastAsia="Courier New"/>
                <w:sz w:val="24"/>
              </w:rPr>
              <w:t>/api/v1/reports</w:t>
            </w:r>
          </w:p>
        </w:tc>
        <w:tc>
          <w:tcPr>
            <w:tcW w:w="3213" w:type="dxa"/>
          </w:tcPr>
          <w:p w14:paraId="3510EA1E" w14:textId="77777777" w:rsidR="00437A18" w:rsidRPr="0069457F" w:rsidRDefault="00000000">
            <w:pPr>
              <w:spacing w:line="240" w:lineRule="auto"/>
              <w:ind w:firstLine="0"/>
            </w:pPr>
            <w:r w:rsidRPr="0069457F">
              <w:rPr>
                <w:sz w:val="24"/>
              </w:rPr>
              <w:t>Сводные отчёты (</w:t>
            </w:r>
            <w:r w:rsidRPr="0069457F">
              <w:rPr>
                <w:rFonts w:eastAsia="Courier New"/>
                <w:sz w:val="24"/>
              </w:rPr>
              <w:t>/overview</w:t>
            </w:r>
            <w:r w:rsidRPr="0069457F">
              <w:rPr>
                <w:sz w:val="24"/>
              </w:rPr>
              <w:t>)</w:t>
            </w:r>
          </w:p>
        </w:tc>
        <w:tc>
          <w:tcPr>
            <w:tcW w:w="3213" w:type="dxa"/>
          </w:tcPr>
          <w:p w14:paraId="64F260BB" w14:textId="77777777" w:rsidR="00437A18" w:rsidRDefault="00000000">
            <w:pPr>
              <w:spacing w:line="240" w:lineRule="auto"/>
              <w:ind w:firstLine="0"/>
            </w:pPr>
            <w:r>
              <w:rPr>
                <w:sz w:val="24"/>
              </w:rPr>
              <w:t>1</w:t>
            </w:r>
          </w:p>
        </w:tc>
      </w:tr>
      <w:tr w:rsidR="00437A18" w14:paraId="15C7AA7F" w14:textId="77777777">
        <w:trPr>
          <w:cantSplit/>
        </w:trPr>
        <w:tc>
          <w:tcPr>
            <w:tcW w:w="3213" w:type="dxa"/>
          </w:tcPr>
          <w:p w14:paraId="5F1F6B85" w14:textId="77777777" w:rsidR="00437A18" w:rsidRPr="0069457F" w:rsidRDefault="00000000">
            <w:pPr>
              <w:spacing w:line="240" w:lineRule="auto"/>
              <w:ind w:firstLine="0"/>
              <w:rPr>
                <w:sz w:val="24"/>
              </w:rPr>
            </w:pPr>
            <w:r w:rsidRPr="0069457F">
              <w:rPr>
                <w:rFonts w:eastAsia="Courier New"/>
                <w:sz w:val="24"/>
              </w:rPr>
              <w:t>/api/v1/recurring-transactions</w:t>
            </w:r>
          </w:p>
        </w:tc>
        <w:tc>
          <w:tcPr>
            <w:tcW w:w="3213" w:type="dxa"/>
          </w:tcPr>
          <w:p w14:paraId="536CB983" w14:textId="77777777" w:rsidR="00437A18" w:rsidRPr="0069457F" w:rsidRDefault="00000000">
            <w:pPr>
              <w:spacing w:line="240" w:lineRule="auto"/>
              <w:ind w:firstLine="0"/>
              <w:rPr>
                <w:lang w:val="ru-RU"/>
              </w:rPr>
            </w:pPr>
            <w:r w:rsidRPr="0069457F">
              <w:rPr>
                <w:sz w:val="24"/>
                <w:lang w:val="ru-RU"/>
              </w:rPr>
              <w:t>Правила автоповтора и движок (</w:t>
            </w:r>
            <w:r w:rsidRPr="0069457F">
              <w:rPr>
                <w:rFonts w:eastAsia="Courier New"/>
                <w:sz w:val="24"/>
                <w:lang w:val="ru-RU"/>
              </w:rPr>
              <w:t>/</w:t>
            </w:r>
            <w:r w:rsidRPr="0069457F">
              <w:rPr>
                <w:rFonts w:eastAsia="Courier New"/>
                <w:sz w:val="24"/>
              </w:rPr>
              <w:t>run</w:t>
            </w:r>
            <w:r w:rsidRPr="0069457F">
              <w:rPr>
                <w:sz w:val="24"/>
                <w:lang w:val="ru-RU"/>
              </w:rPr>
              <w:t>)</w:t>
            </w:r>
          </w:p>
        </w:tc>
        <w:tc>
          <w:tcPr>
            <w:tcW w:w="3213" w:type="dxa"/>
          </w:tcPr>
          <w:p w14:paraId="0D15BB86" w14:textId="77777777" w:rsidR="00437A18" w:rsidRDefault="00000000">
            <w:pPr>
              <w:spacing w:line="240" w:lineRule="auto"/>
              <w:ind w:firstLine="0"/>
            </w:pPr>
            <w:r>
              <w:rPr>
                <w:sz w:val="24"/>
              </w:rPr>
              <w:t>6</w:t>
            </w:r>
          </w:p>
        </w:tc>
      </w:tr>
      <w:tr w:rsidR="00437A18" w14:paraId="1BE3C0FF" w14:textId="77777777">
        <w:trPr>
          <w:cantSplit/>
        </w:trPr>
        <w:tc>
          <w:tcPr>
            <w:tcW w:w="3213" w:type="dxa"/>
          </w:tcPr>
          <w:p w14:paraId="27E48110" w14:textId="77777777" w:rsidR="00437A18" w:rsidRPr="0069457F" w:rsidRDefault="00000000">
            <w:pPr>
              <w:spacing w:line="240" w:lineRule="auto"/>
              <w:ind w:firstLine="0"/>
              <w:rPr>
                <w:sz w:val="24"/>
              </w:rPr>
            </w:pPr>
            <w:r w:rsidRPr="0069457F">
              <w:rPr>
                <w:rFonts w:eastAsia="Courier New"/>
                <w:sz w:val="24"/>
              </w:rPr>
              <w:t>/api/v1/export</w:t>
            </w:r>
          </w:p>
        </w:tc>
        <w:tc>
          <w:tcPr>
            <w:tcW w:w="3213" w:type="dxa"/>
          </w:tcPr>
          <w:p w14:paraId="0437FBC3" w14:textId="77777777" w:rsidR="00437A18" w:rsidRPr="0069457F" w:rsidRDefault="00000000">
            <w:pPr>
              <w:spacing w:line="240" w:lineRule="auto"/>
              <w:ind w:firstLine="0"/>
            </w:pPr>
            <w:r w:rsidRPr="0069457F">
              <w:rPr>
                <w:sz w:val="24"/>
              </w:rPr>
              <w:t>Экспорт операций в CSV</w:t>
            </w:r>
          </w:p>
        </w:tc>
        <w:tc>
          <w:tcPr>
            <w:tcW w:w="3213" w:type="dxa"/>
          </w:tcPr>
          <w:p w14:paraId="72C21D1C" w14:textId="77777777" w:rsidR="00437A18" w:rsidRDefault="00000000">
            <w:pPr>
              <w:spacing w:line="240" w:lineRule="auto"/>
              <w:ind w:firstLine="0"/>
            </w:pPr>
            <w:r>
              <w:rPr>
                <w:sz w:val="24"/>
              </w:rPr>
              <w:t>1</w:t>
            </w:r>
          </w:p>
        </w:tc>
      </w:tr>
      <w:tr w:rsidR="00437A18" w14:paraId="195BA128" w14:textId="77777777">
        <w:trPr>
          <w:cantSplit/>
        </w:trPr>
        <w:tc>
          <w:tcPr>
            <w:tcW w:w="3213" w:type="dxa"/>
          </w:tcPr>
          <w:p w14:paraId="0B6FBA00" w14:textId="77777777" w:rsidR="00437A18" w:rsidRPr="0069457F" w:rsidRDefault="00000000">
            <w:pPr>
              <w:spacing w:line="240" w:lineRule="auto"/>
              <w:ind w:firstLine="0"/>
              <w:rPr>
                <w:sz w:val="24"/>
              </w:rPr>
            </w:pPr>
            <w:r w:rsidRPr="0069457F">
              <w:rPr>
                <w:rFonts w:eastAsia="Courier New"/>
                <w:sz w:val="24"/>
              </w:rPr>
              <w:t>/api/v1/rates</w:t>
            </w:r>
          </w:p>
        </w:tc>
        <w:tc>
          <w:tcPr>
            <w:tcW w:w="3213" w:type="dxa"/>
          </w:tcPr>
          <w:p w14:paraId="583F50CA" w14:textId="77777777" w:rsidR="00437A18" w:rsidRPr="0069457F" w:rsidRDefault="00000000">
            <w:pPr>
              <w:spacing w:line="240" w:lineRule="auto"/>
              <w:ind w:firstLine="0"/>
            </w:pPr>
            <w:r w:rsidRPr="0069457F">
              <w:rPr>
                <w:sz w:val="24"/>
              </w:rPr>
              <w:t>Курсы валют ЦБ РФ</w:t>
            </w:r>
          </w:p>
        </w:tc>
        <w:tc>
          <w:tcPr>
            <w:tcW w:w="3213" w:type="dxa"/>
          </w:tcPr>
          <w:p w14:paraId="100B3778" w14:textId="77777777" w:rsidR="00437A18" w:rsidRDefault="00000000">
            <w:pPr>
              <w:spacing w:line="240" w:lineRule="auto"/>
              <w:ind w:firstLine="0"/>
            </w:pPr>
            <w:r>
              <w:rPr>
                <w:sz w:val="24"/>
              </w:rPr>
              <w:t>2</w:t>
            </w:r>
          </w:p>
        </w:tc>
      </w:tr>
    </w:tbl>
    <w:p w14:paraId="6B423599" w14:textId="77777777" w:rsidR="00437A18" w:rsidRPr="001F15F4" w:rsidRDefault="00000000">
      <w:pPr>
        <w:rPr>
          <w:lang w:val="ru-RU"/>
        </w:rPr>
      </w:pPr>
      <w:r w:rsidRPr="001F15F4">
        <w:rPr>
          <w:lang w:val="ru-RU"/>
        </w:rPr>
        <w:t xml:space="preserve">Спецификация </w:t>
      </w:r>
      <w:r>
        <w:t>API</w:t>
      </w:r>
      <w:r w:rsidRPr="001F15F4">
        <w:rPr>
          <w:lang w:val="ru-RU"/>
        </w:rPr>
        <w:t xml:space="preserve"> публикуется в формате </w:t>
      </w:r>
      <w:r>
        <w:t>OpenAPI</w:t>
      </w:r>
      <w:r w:rsidRPr="001F15F4">
        <w:rPr>
          <w:lang w:val="ru-RU"/>
        </w:rPr>
        <w:t xml:space="preserve"> 3.0 [36] и доступна через интерактивный </w:t>
      </w:r>
      <w:r>
        <w:t>Swagger</w:t>
      </w:r>
      <w:r w:rsidRPr="001F15F4">
        <w:rPr>
          <w:lang w:val="ru-RU"/>
        </w:rPr>
        <w:t xml:space="preserve"> </w:t>
      </w:r>
      <w:r>
        <w:t>UI</w:t>
      </w:r>
      <w:r w:rsidRPr="001F15F4">
        <w:rPr>
          <w:lang w:val="ru-RU"/>
        </w:rPr>
        <w:t xml:space="preserve"> (см. раздел 4 и приложения).</w:t>
      </w:r>
    </w:p>
    <w:p w14:paraId="660F2604" w14:textId="77777777" w:rsidR="00437A18" w:rsidRPr="001F15F4" w:rsidRDefault="00000000">
      <w:pPr>
        <w:pStyle w:val="21"/>
        <w:rPr>
          <w:lang w:val="ru-RU"/>
        </w:rPr>
      </w:pPr>
      <w:bookmarkStart w:id="49" w:name="_Toc232439616"/>
      <w:r w:rsidRPr="001F15F4">
        <w:rPr>
          <w:rFonts w:ascii="Times New Roman" w:eastAsia="Times New Roman" w:hAnsi="Times New Roman" w:cs="Times New Roman"/>
          <w:lang w:val="ru-RU"/>
        </w:rPr>
        <w:lastRenderedPageBreak/>
        <w:t>2.3. Проектирование базы данных</w:t>
      </w:r>
      <w:bookmarkEnd w:id="49"/>
    </w:p>
    <w:p w14:paraId="6E3255F8" w14:textId="77777777" w:rsidR="00437A18" w:rsidRPr="001F15F4" w:rsidRDefault="00000000">
      <w:pPr>
        <w:pStyle w:val="31"/>
        <w:rPr>
          <w:lang w:val="ru-RU"/>
        </w:rPr>
      </w:pPr>
      <w:bookmarkStart w:id="50" w:name="_Toc232439617"/>
      <w:r w:rsidRPr="001F15F4">
        <w:rPr>
          <w:rFonts w:ascii="Times New Roman" w:eastAsia="Times New Roman" w:hAnsi="Times New Roman" w:cs="Times New Roman"/>
          <w:lang w:val="ru-RU"/>
        </w:rPr>
        <w:t>2.3.1. Концептуальная и логическая модели данных</w:t>
      </w:r>
      <w:bookmarkEnd w:id="50"/>
    </w:p>
    <w:p w14:paraId="1C19083A" w14:textId="77777777" w:rsidR="00437A18" w:rsidRPr="001F15F4" w:rsidRDefault="00000000">
      <w:pPr>
        <w:rPr>
          <w:lang w:val="ru-RU"/>
        </w:rPr>
      </w:pPr>
      <w:r w:rsidRPr="001F15F4">
        <w:rPr>
          <w:lang w:val="ru-RU"/>
        </w:rPr>
        <w:t>Концептуальная модель данных, отражающая восемь сущностей предметной области и связи между ними, разработана в разделе 1 (рисунок 1.2). На её основе построена логическая модель: определены атрибуты, первичные и внешние ключи, выполнена нормализация до третьей нормальной формы (3НФ). Сводка таблиц логической модели приведена в таблице 2.3.</w:t>
      </w:r>
    </w:p>
    <w:p w14:paraId="075D59BD" w14:textId="77777777" w:rsidR="00437A18" w:rsidRPr="001F15F4" w:rsidRDefault="00000000">
      <w:pPr>
        <w:spacing w:before="120" w:after="120"/>
        <w:jc w:val="left"/>
        <w:rPr>
          <w:lang w:val="ru-RU"/>
        </w:rPr>
      </w:pPr>
      <w:r w:rsidRPr="001F15F4">
        <w:rPr>
          <w:lang w:val="ru-RU"/>
        </w:rPr>
        <w:t>Таблица 2.3 – Логическая модель данных (основные поля)</w:t>
      </w:r>
    </w:p>
    <w:tbl>
      <w:tblPr>
        <w:tblStyle w:val="aff0"/>
        <w:tblW w:w="0" w:type="auto"/>
        <w:tblLook w:val="04A0" w:firstRow="1" w:lastRow="0" w:firstColumn="1" w:lastColumn="0" w:noHBand="0" w:noVBand="1"/>
      </w:tblPr>
      <w:tblGrid>
        <w:gridCol w:w="3213"/>
        <w:gridCol w:w="3213"/>
        <w:gridCol w:w="3213"/>
      </w:tblGrid>
      <w:tr w:rsidR="00437A18" w14:paraId="336031F0" w14:textId="77777777">
        <w:trPr>
          <w:cantSplit/>
          <w:tblHeader/>
        </w:trPr>
        <w:tc>
          <w:tcPr>
            <w:tcW w:w="3213" w:type="dxa"/>
          </w:tcPr>
          <w:p w14:paraId="234851C6" w14:textId="77777777" w:rsidR="00437A18" w:rsidRDefault="00000000">
            <w:pPr>
              <w:spacing w:line="240" w:lineRule="auto"/>
              <w:ind w:firstLine="0"/>
            </w:pPr>
            <w:r>
              <w:rPr>
                <w:b/>
                <w:sz w:val="24"/>
              </w:rPr>
              <w:t>Таблица</w:t>
            </w:r>
          </w:p>
        </w:tc>
        <w:tc>
          <w:tcPr>
            <w:tcW w:w="3213" w:type="dxa"/>
          </w:tcPr>
          <w:p w14:paraId="2875CF8E" w14:textId="77777777" w:rsidR="00437A18" w:rsidRDefault="00000000">
            <w:pPr>
              <w:spacing w:line="240" w:lineRule="auto"/>
              <w:ind w:firstLine="0"/>
            </w:pPr>
            <w:r>
              <w:rPr>
                <w:b/>
                <w:sz w:val="24"/>
              </w:rPr>
              <w:t>Ключевые атрибуты</w:t>
            </w:r>
          </w:p>
        </w:tc>
        <w:tc>
          <w:tcPr>
            <w:tcW w:w="3213" w:type="dxa"/>
          </w:tcPr>
          <w:p w14:paraId="4AA83E05" w14:textId="77777777" w:rsidR="00437A18" w:rsidRDefault="00000000">
            <w:pPr>
              <w:spacing w:line="240" w:lineRule="auto"/>
              <w:ind w:firstLine="0"/>
            </w:pPr>
            <w:r>
              <w:rPr>
                <w:b/>
                <w:sz w:val="24"/>
              </w:rPr>
              <w:t>Связи (внешние ключи)</w:t>
            </w:r>
          </w:p>
        </w:tc>
      </w:tr>
      <w:tr w:rsidR="00437A18" w14:paraId="18D804E4" w14:textId="77777777">
        <w:trPr>
          <w:cantSplit/>
        </w:trPr>
        <w:tc>
          <w:tcPr>
            <w:tcW w:w="3213" w:type="dxa"/>
          </w:tcPr>
          <w:p w14:paraId="0C68A227" w14:textId="77777777" w:rsidR="00437A18" w:rsidRDefault="00000000">
            <w:pPr>
              <w:spacing w:line="240" w:lineRule="auto"/>
              <w:ind w:firstLine="0"/>
            </w:pPr>
            <w:r>
              <w:rPr>
                <w:sz w:val="24"/>
              </w:rPr>
              <w:t>users</w:t>
            </w:r>
          </w:p>
        </w:tc>
        <w:tc>
          <w:tcPr>
            <w:tcW w:w="3213" w:type="dxa"/>
          </w:tcPr>
          <w:p w14:paraId="25215D1B" w14:textId="77777777" w:rsidR="00437A18" w:rsidRDefault="00000000">
            <w:pPr>
              <w:spacing w:line="240" w:lineRule="auto"/>
              <w:ind w:firstLine="0"/>
            </w:pPr>
            <w:r>
              <w:rPr>
                <w:sz w:val="24"/>
              </w:rPr>
              <w:t>id (PK), email (UNIQUE), password_hash, email_verified</w:t>
            </w:r>
          </w:p>
        </w:tc>
        <w:tc>
          <w:tcPr>
            <w:tcW w:w="3213" w:type="dxa"/>
          </w:tcPr>
          <w:p w14:paraId="0BFD8B5C" w14:textId="77777777" w:rsidR="00437A18" w:rsidRDefault="00000000">
            <w:pPr>
              <w:spacing w:line="240" w:lineRule="auto"/>
              <w:ind w:firstLine="0"/>
            </w:pPr>
            <w:r>
              <w:rPr>
                <w:sz w:val="24"/>
              </w:rPr>
              <w:t>—</w:t>
            </w:r>
          </w:p>
        </w:tc>
      </w:tr>
      <w:tr w:rsidR="00437A18" w14:paraId="6A2773C0" w14:textId="77777777">
        <w:trPr>
          <w:cantSplit/>
        </w:trPr>
        <w:tc>
          <w:tcPr>
            <w:tcW w:w="3213" w:type="dxa"/>
          </w:tcPr>
          <w:p w14:paraId="324068B5" w14:textId="77777777" w:rsidR="00437A18" w:rsidRDefault="00000000">
            <w:pPr>
              <w:spacing w:line="240" w:lineRule="auto"/>
              <w:ind w:firstLine="0"/>
            </w:pPr>
            <w:r>
              <w:rPr>
                <w:sz w:val="24"/>
              </w:rPr>
              <w:t>accounts</w:t>
            </w:r>
          </w:p>
        </w:tc>
        <w:tc>
          <w:tcPr>
            <w:tcW w:w="3213" w:type="dxa"/>
          </w:tcPr>
          <w:p w14:paraId="6BFDC556" w14:textId="77777777" w:rsidR="00437A18" w:rsidRDefault="00000000">
            <w:pPr>
              <w:spacing w:line="240" w:lineRule="auto"/>
              <w:ind w:firstLine="0"/>
            </w:pPr>
            <w:r>
              <w:rPr>
                <w:sz w:val="24"/>
              </w:rPr>
              <w:t>id (PK), name, kind, currency_code, opening_balance, opening_date, balance</w:t>
            </w:r>
          </w:p>
        </w:tc>
        <w:tc>
          <w:tcPr>
            <w:tcW w:w="3213" w:type="dxa"/>
          </w:tcPr>
          <w:p w14:paraId="01886F6E" w14:textId="77777777" w:rsidR="00437A18" w:rsidRDefault="00000000">
            <w:pPr>
              <w:spacing w:line="240" w:lineRule="auto"/>
              <w:ind w:firstLine="0"/>
            </w:pPr>
            <w:r>
              <w:rPr>
                <w:sz w:val="24"/>
              </w:rPr>
              <w:t>owner_id → users</w:t>
            </w:r>
          </w:p>
        </w:tc>
      </w:tr>
      <w:tr w:rsidR="00437A18" w14:paraId="0B01412A" w14:textId="77777777">
        <w:trPr>
          <w:cantSplit/>
        </w:trPr>
        <w:tc>
          <w:tcPr>
            <w:tcW w:w="3213" w:type="dxa"/>
          </w:tcPr>
          <w:p w14:paraId="06906DB6" w14:textId="77777777" w:rsidR="00437A18" w:rsidRDefault="00000000">
            <w:pPr>
              <w:spacing w:line="240" w:lineRule="auto"/>
              <w:ind w:firstLine="0"/>
            </w:pPr>
            <w:r>
              <w:rPr>
                <w:sz w:val="24"/>
              </w:rPr>
              <w:t>categories</w:t>
            </w:r>
          </w:p>
        </w:tc>
        <w:tc>
          <w:tcPr>
            <w:tcW w:w="3213" w:type="dxa"/>
          </w:tcPr>
          <w:p w14:paraId="6DCD9FB4" w14:textId="77777777" w:rsidR="00437A18" w:rsidRDefault="00000000">
            <w:pPr>
              <w:spacing w:line="240" w:lineRule="auto"/>
              <w:ind w:firstLine="0"/>
            </w:pPr>
            <w:r>
              <w:rPr>
                <w:sz w:val="24"/>
              </w:rPr>
              <w:t>id (PK), name, kind, parent_id</w:t>
            </w:r>
          </w:p>
        </w:tc>
        <w:tc>
          <w:tcPr>
            <w:tcW w:w="3213" w:type="dxa"/>
          </w:tcPr>
          <w:p w14:paraId="0474AC43" w14:textId="77777777" w:rsidR="00437A18" w:rsidRDefault="00000000">
            <w:pPr>
              <w:spacing w:line="240" w:lineRule="auto"/>
              <w:ind w:firstLine="0"/>
            </w:pPr>
            <w:r>
              <w:rPr>
                <w:sz w:val="24"/>
              </w:rPr>
              <w:t>owner_id → users; parent_id → categories</w:t>
            </w:r>
          </w:p>
        </w:tc>
      </w:tr>
      <w:tr w:rsidR="00437A18" w14:paraId="5ECA0B7D" w14:textId="77777777">
        <w:trPr>
          <w:cantSplit/>
        </w:trPr>
        <w:tc>
          <w:tcPr>
            <w:tcW w:w="3213" w:type="dxa"/>
          </w:tcPr>
          <w:p w14:paraId="4A2D8BEC" w14:textId="77777777" w:rsidR="00437A18" w:rsidRDefault="00000000">
            <w:pPr>
              <w:spacing w:line="240" w:lineRule="auto"/>
              <w:ind w:firstLine="0"/>
            </w:pPr>
            <w:r>
              <w:rPr>
                <w:sz w:val="24"/>
              </w:rPr>
              <w:t>transactions</w:t>
            </w:r>
          </w:p>
        </w:tc>
        <w:tc>
          <w:tcPr>
            <w:tcW w:w="3213" w:type="dxa"/>
          </w:tcPr>
          <w:p w14:paraId="505DC841" w14:textId="77777777" w:rsidR="00437A18" w:rsidRDefault="00000000">
            <w:pPr>
              <w:spacing w:line="240" w:lineRule="auto"/>
              <w:ind w:firstLine="0"/>
            </w:pPr>
            <w:r>
              <w:rPr>
                <w:sz w:val="24"/>
              </w:rPr>
              <w:t>id (PK), kind, amount, target_amount, currency_code, occurred_at, note</w:t>
            </w:r>
          </w:p>
        </w:tc>
        <w:tc>
          <w:tcPr>
            <w:tcW w:w="3213" w:type="dxa"/>
          </w:tcPr>
          <w:p w14:paraId="38D8588E" w14:textId="77777777" w:rsidR="00437A18" w:rsidRDefault="00000000">
            <w:pPr>
              <w:spacing w:line="240" w:lineRule="auto"/>
              <w:ind w:firstLine="0"/>
            </w:pPr>
            <w:r>
              <w:rPr>
                <w:sz w:val="24"/>
              </w:rPr>
              <w:t>owner_id → users; account_id → accounts; transfer_account_id → accounts; category_id → categories</w:t>
            </w:r>
          </w:p>
        </w:tc>
      </w:tr>
      <w:tr w:rsidR="00437A18" w14:paraId="1ED17135" w14:textId="77777777">
        <w:trPr>
          <w:cantSplit/>
        </w:trPr>
        <w:tc>
          <w:tcPr>
            <w:tcW w:w="3213" w:type="dxa"/>
          </w:tcPr>
          <w:p w14:paraId="08279454" w14:textId="77777777" w:rsidR="00437A18" w:rsidRDefault="00000000">
            <w:pPr>
              <w:spacing w:line="240" w:lineRule="auto"/>
              <w:ind w:firstLine="0"/>
            </w:pPr>
            <w:r>
              <w:rPr>
                <w:sz w:val="24"/>
              </w:rPr>
              <w:t>budgets</w:t>
            </w:r>
          </w:p>
        </w:tc>
        <w:tc>
          <w:tcPr>
            <w:tcW w:w="3213" w:type="dxa"/>
          </w:tcPr>
          <w:p w14:paraId="71720CCA" w14:textId="77777777" w:rsidR="00437A18" w:rsidRDefault="00000000">
            <w:pPr>
              <w:spacing w:line="240" w:lineRule="auto"/>
              <w:ind w:firstLine="0"/>
            </w:pPr>
            <w:r>
              <w:rPr>
                <w:sz w:val="24"/>
              </w:rPr>
              <w:t>id (PK), amount, period_year, period_month</w:t>
            </w:r>
          </w:p>
        </w:tc>
        <w:tc>
          <w:tcPr>
            <w:tcW w:w="3213" w:type="dxa"/>
          </w:tcPr>
          <w:p w14:paraId="3F619D04" w14:textId="77777777" w:rsidR="00437A18" w:rsidRDefault="00000000">
            <w:pPr>
              <w:spacing w:line="240" w:lineRule="auto"/>
              <w:ind w:firstLine="0"/>
            </w:pPr>
            <w:r>
              <w:rPr>
                <w:sz w:val="24"/>
              </w:rPr>
              <w:t>owner_id → users; category_id → categories</w:t>
            </w:r>
          </w:p>
        </w:tc>
      </w:tr>
      <w:tr w:rsidR="00437A18" w14:paraId="74407250" w14:textId="77777777">
        <w:trPr>
          <w:cantSplit/>
        </w:trPr>
        <w:tc>
          <w:tcPr>
            <w:tcW w:w="3213" w:type="dxa"/>
          </w:tcPr>
          <w:p w14:paraId="63F0AE0E" w14:textId="77777777" w:rsidR="00437A18" w:rsidRDefault="00000000">
            <w:pPr>
              <w:spacing w:line="240" w:lineRule="auto"/>
              <w:ind w:firstLine="0"/>
            </w:pPr>
            <w:r>
              <w:rPr>
                <w:sz w:val="24"/>
              </w:rPr>
              <w:t>recurring_transactions</w:t>
            </w:r>
          </w:p>
        </w:tc>
        <w:tc>
          <w:tcPr>
            <w:tcW w:w="3213" w:type="dxa"/>
          </w:tcPr>
          <w:p w14:paraId="23524AF2" w14:textId="77777777" w:rsidR="00437A18" w:rsidRDefault="00000000">
            <w:pPr>
              <w:spacing w:line="240" w:lineRule="auto"/>
              <w:ind w:firstLine="0"/>
            </w:pPr>
            <w:r>
              <w:rPr>
                <w:sz w:val="24"/>
              </w:rPr>
              <w:t>id (PK), name, kind, amount, frequency, interval, start_at, end_at, next_run_at, is_active</w:t>
            </w:r>
          </w:p>
        </w:tc>
        <w:tc>
          <w:tcPr>
            <w:tcW w:w="3213" w:type="dxa"/>
          </w:tcPr>
          <w:p w14:paraId="2711E30F" w14:textId="77777777" w:rsidR="00437A18" w:rsidRDefault="00000000">
            <w:pPr>
              <w:spacing w:line="240" w:lineRule="auto"/>
              <w:ind w:firstLine="0"/>
            </w:pPr>
            <w:r>
              <w:rPr>
                <w:sz w:val="24"/>
              </w:rPr>
              <w:t>owner_id → users; account_id, transfer_account_id → accounts; category_id → categories</w:t>
            </w:r>
          </w:p>
        </w:tc>
      </w:tr>
      <w:tr w:rsidR="00437A18" w14:paraId="2294314C" w14:textId="77777777">
        <w:trPr>
          <w:cantSplit/>
        </w:trPr>
        <w:tc>
          <w:tcPr>
            <w:tcW w:w="3213" w:type="dxa"/>
          </w:tcPr>
          <w:p w14:paraId="676E6C48" w14:textId="77777777" w:rsidR="00437A18" w:rsidRDefault="00000000">
            <w:pPr>
              <w:spacing w:line="240" w:lineRule="auto"/>
              <w:ind w:firstLine="0"/>
            </w:pPr>
            <w:r>
              <w:rPr>
                <w:sz w:val="24"/>
              </w:rPr>
              <w:t>exchange_rates</w:t>
            </w:r>
          </w:p>
        </w:tc>
        <w:tc>
          <w:tcPr>
            <w:tcW w:w="3213" w:type="dxa"/>
          </w:tcPr>
          <w:p w14:paraId="123D04DD" w14:textId="77777777" w:rsidR="00437A18" w:rsidRDefault="00000000">
            <w:pPr>
              <w:spacing w:line="240" w:lineRule="auto"/>
              <w:ind w:firstLine="0"/>
            </w:pPr>
            <w:r>
              <w:rPr>
                <w:sz w:val="24"/>
              </w:rPr>
              <w:t>id (PK), char_code, nominal, value, vunit_rate, rate_date</w:t>
            </w:r>
          </w:p>
        </w:tc>
        <w:tc>
          <w:tcPr>
            <w:tcW w:w="3213" w:type="dxa"/>
          </w:tcPr>
          <w:p w14:paraId="49F04BAE" w14:textId="77777777" w:rsidR="00437A18" w:rsidRDefault="00000000">
            <w:pPr>
              <w:spacing w:line="240" w:lineRule="auto"/>
              <w:ind w:firstLine="0"/>
            </w:pPr>
            <w:r>
              <w:rPr>
                <w:sz w:val="24"/>
              </w:rPr>
              <w:t>— (справочник)</w:t>
            </w:r>
          </w:p>
        </w:tc>
      </w:tr>
      <w:tr w:rsidR="00437A18" w14:paraId="09206425" w14:textId="77777777">
        <w:trPr>
          <w:cantSplit/>
        </w:trPr>
        <w:tc>
          <w:tcPr>
            <w:tcW w:w="3213" w:type="dxa"/>
          </w:tcPr>
          <w:p w14:paraId="2A33F758" w14:textId="77777777" w:rsidR="00437A18" w:rsidRDefault="00000000">
            <w:pPr>
              <w:spacing w:line="240" w:lineRule="auto"/>
              <w:ind w:firstLine="0"/>
            </w:pPr>
            <w:r>
              <w:rPr>
                <w:sz w:val="24"/>
              </w:rPr>
              <w:t>email_tokens</w:t>
            </w:r>
          </w:p>
        </w:tc>
        <w:tc>
          <w:tcPr>
            <w:tcW w:w="3213" w:type="dxa"/>
          </w:tcPr>
          <w:p w14:paraId="26A4B06E" w14:textId="77777777" w:rsidR="00437A18" w:rsidRDefault="00000000">
            <w:pPr>
              <w:spacing w:line="240" w:lineRule="auto"/>
              <w:ind w:firstLine="0"/>
            </w:pPr>
            <w:r>
              <w:rPr>
                <w:sz w:val="24"/>
              </w:rPr>
              <w:t>id (PK), token_hash, purpose, expires_at, used_at</w:t>
            </w:r>
          </w:p>
        </w:tc>
        <w:tc>
          <w:tcPr>
            <w:tcW w:w="3213" w:type="dxa"/>
          </w:tcPr>
          <w:p w14:paraId="17112E0D" w14:textId="77777777" w:rsidR="00437A18" w:rsidRDefault="00000000">
            <w:pPr>
              <w:spacing w:line="240" w:lineRule="auto"/>
              <w:ind w:firstLine="0"/>
            </w:pPr>
            <w:r>
              <w:rPr>
                <w:sz w:val="24"/>
              </w:rPr>
              <w:t>owner_id → users</w:t>
            </w:r>
          </w:p>
        </w:tc>
      </w:tr>
    </w:tbl>
    <w:p w14:paraId="3AAE947E" w14:textId="77777777" w:rsidR="00437A18" w:rsidRPr="001F15F4" w:rsidRDefault="00000000">
      <w:pPr>
        <w:rPr>
          <w:lang w:val="ru-RU"/>
        </w:rPr>
      </w:pPr>
      <w:r w:rsidRPr="001F15F4">
        <w:rPr>
          <w:lang w:val="ru-RU"/>
        </w:rPr>
        <w:t>Модель соответствует 3НФ: каждая таблица имеет первичный ключ, неключевые атрибуты зависят только от первичного ключа, транзитивные зависимости устранены. Сознательно допущены две денормализации, обоснованные практическими соображениями:</w:t>
      </w:r>
    </w:p>
    <w:p w14:paraId="56837053" w14:textId="77777777" w:rsidR="00437A18" w:rsidRPr="001F15F4" w:rsidRDefault="00000000">
      <w:pPr>
        <w:rPr>
          <w:lang w:val="ru-RU"/>
        </w:rPr>
      </w:pPr>
      <w:r w:rsidRPr="001F15F4">
        <w:rPr>
          <w:lang w:val="ru-RU"/>
        </w:rPr>
        <w:lastRenderedPageBreak/>
        <w:t xml:space="preserve">1. Код валюты хранится строкой </w:t>
      </w:r>
      <w:r>
        <w:t>ISO</w:t>
      </w:r>
      <w:r w:rsidRPr="001F15F4">
        <w:rPr>
          <w:lang w:val="ru-RU"/>
        </w:rPr>
        <w:t xml:space="preserve"> 4217 (</w:t>
      </w:r>
      <w:r w:rsidRPr="00CE6AE8">
        <w:rPr>
          <w:rFonts w:eastAsia="Courier New"/>
          <w:szCs w:val="24"/>
        </w:rPr>
        <w:t>currency</w:t>
      </w:r>
      <w:r w:rsidRPr="00CE6AE8">
        <w:rPr>
          <w:rFonts w:eastAsia="Courier New"/>
          <w:szCs w:val="24"/>
          <w:lang w:val="ru-RU"/>
        </w:rPr>
        <w:t>_</w:t>
      </w:r>
      <w:r w:rsidRPr="00CE6AE8">
        <w:rPr>
          <w:rFonts w:eastAsia="Courier New"/>
          <w:szCs w:val="24"/>
        </w:rPr>
        <w:t>code</w:t>
      </w:r>
      <w:r w:rsidRPr="001F15F4">
        <w:rPr>
          <w:lang w:val="ru-RU"/>
        </w:rPr>
        <w:t>) непосредственно в счёте и операции, без отдельной таблицы-справочника валют — упрощение модели и запросов для персонального масштаба;</w:t>
      </w:r>
    </w:p>
    <w:p w14:paraId="0B791618" w14:textId="77777777" w:rsidR="00437A18" w:rsidRPr="001F15F4" w:rsidRDefault="00000000">
      <w:pPr>
        <w:rPr>
          <w:lang w:val="ru-RU"/>
        </w:rPr>
      </w:pPr>
      <w:r w:rsidRPr="001F15F4">
        <w:rPr>
          <w:lang w:val="ru-RU"/>
        </w:rPr>
        <w:t>2. Текущий баланс счёта (</w:t>
      </w:r>
      <w:r w:rsidRPr="00CE6AE8">
        <w:rPr>
          <w:rFonts w:eastAsia="Courier New"/>
          <w:szCs w:val="24"/>
        </w:rPr>
        <w:t>balance</w:t>
      </w:r>
      <w:r w:rsidRPr="001F15F4">
        <w:rPr>
          <w:lang w:val="ru-RU"/>
        </w:rPr>
        <w:t xml:space="preserve">) хранится как кешированное производное значение (равное </w:t>
      </w:r>
      <w:r w:rsidRPr="00CE6AE8">
        <w:rPr>
          <w:rFonts w:eastAsia="Courier New"/>
          <w:szCs w:val="24"/>
        </w:rPr>
        <w:t>opening</w:t>
      </w:r>
      <w:r w:rsidRPr="00CE6AE8">
        <w:rPr>
          <w:rFonts w:eastAsia="Courier New"/>
          <w:szCs w:val="24"/>
          <w:lang w:val="ru-RU"/>
        </w:rPr>
        <w:t>_</w:t>
      </w:r>
      <w:r w:rsidRPr="00CE6AE8">
        <w:rPr>
          <w:rFonts w:eastAsia="Courier New"/>
          <w:szCs w:val="24"/>
        </w:rPr>
        <w:t>balance</w:t>
      </w:r>
      <w:r w:rsidRPr="00CE6AE8">
        <w:rPr>
          <w:szCs w:val="24"/>
          <w:lang w:val="ru-RU"/>
        </w:rPr>
        <w:t xml:space="preserve"> </w:t>
      </w:r>
      <w:r w:rsidRPr="001F15F4">
        <w:rPr>
          <w:lang w:val="ru-RU"/>
        </w:rPr>
        <w:t>плюс сумма движений) — денормализация ради скорости чтения страницы счетов; целостность кеша поддерживается при всех изменениях операций.</w:t>
      </w:r>
    </w:p>
    <w:p w14:paraId="3F514673" w14:textId="77777777" w:rsidR="00437A18" w:rsidRPr="001F15F4" w:rsidRDefault="00000000">
      <w:pPr>
        <w:pStyle w:val="31"/>
        <w:rPr>
          <w:lang w:val="ru-RU"/>
        </w:rPr>
      </w:pPr>
      <w:bookmarkStart w:id="51" w:name="_Toc232439618"/>
      <w:r w:rsidRPr="001F15F4">
        <w:rPr>
          <w:rFonts w:ascii="Times New Roman" w:eastAsia="Times New Roman" w:hAnsi="Times New Roman" w:cs="Times New Roman"/>
          <w:lang w:val="ru-RU"/>
        </w:rPr>
        <w:t>2.3.2. Физическая модель данных и обоснование выбора СУБД</w:t>
      </w:r>
      <w:bookmarkEnd w:id="51"/>
    </w:p>
    <w:p w14:paraId="2C08784E" w14:textId="77777777" w:rsidR="00437A18" w:rsidRPr="0069457F" w:rsidRDefault="00000000">
      <w:pPr>
        <w:rPr>
          <w:lang w:val="ru-RU"/>
        </w:rPr>
      </w:pPr>
      <w:r w:rsidRPr="0069457F">
        <w:rPr>
          <w:lang w:val="ru-RU"/>
        </w:rPr>
        <w:t>Физическая модель учитывает особенности конкретной СУБД: типы данных (</w:t>
      </w:r>
      <w:r w:rsidRPr="0069457F">
        <w:rPr>
          <w:rFonts w:eastAsia="Courier New"/>
          <w:szCs w:val="24"/>
        </w:rPr>
        <w:t>NUMERIC</w:t>
      </w:r>
      <w:r w:rsidRPr="0069457F">
        <w:rPr>
          <w:rFonts w:eastAsia="Courier New"/>
          <w:szCs w:val="24"/>
          <w:lang w:val="ru-RU"/>
        </w:rPr>
        <w:t>(15,2)</w:t>
      </w:r>
      <w:r w:rsidRPr="0069457F">
        <w:rPr>
          <w:szCs w:val="24"/>
          <w:lang w:val="ru-RU"/>
        </w:rPr>
        <w:t xml:space="preserve"> </w:t>
      </w:r>
      <w:r w:rsidRPr="0069457F">
        <w:rPr>
          <w:lang w:val="ru-RU"/>
        </w:rPr>
        <w:t xml:space="preserve">для денег, </w:t>
      </w:r>
      <w:r w:rsidRPr="0069457F">
        <w:rPr>
          <w:rFonts w:eastAsia="Courier New"/>
          <w:szCs w:val="24"/>
        </w:rPr>
        <w:t>TIMESTAMPTZ</w:t>
      </w:r>
      <w:r w:rsidRPr="0069457F">
        <w:rPr>
          <w:lang w:val="ru-RU"/>
        </w:rPr>
        <w:t xml:space="preserve"> для дат, </w:t>
      </w:r>
      <w:r w:rsidRPr="0069457F">
        <w:rPr>
          <w:rFonts w:eastAsia="Courier New"/>
          <w:szCs w:val="24"/>
        </w:rPr>
        <w:t>VARCHAR</w:t>
      </w:r>
      <w:r w:rsidRPr="0069457F">
        <w:rPr>
          <w:lang w:val="ru-RU"/>
        </w:rPr>
        <w:t xml:space="preserve"> с ограничениями), индексы (по </w:t>
      </w:r>
      <w:r w:rsidRPr="0069457F">
        <w:rPr>
          <w:rFonts w:eastAsia="Courier New"/>
          <w:szCs w:val="24"/>
        </w:rPr>
        <w:t>owner</w:t>
      </w:r>
      <w:r w:rsidRPr="0069457F">
        <w:rPr>
          <w:rFonts w:eastAsia="Courier New"/>
          <w:szCs w:val="24"/>
          <w:lang w:val="ru-RU"/>
        </w:rPr>
        <w:t>_</w:t>
      </w:r>
      <w:r w:rsidRPr="0069457F">
        <w:rPr>
          <w:rFonts w:eastAsia="Courier New"/>
          <w:szCs w:val="24"/>
        </w:rPr>
        <w:t>id</w:t>
      </w:r>
      <w:r w:rsidRPr="0069457F">
        <w:rPr>
          <w:lang w:val="ru-RU"/>
        </w:rPr>
        <w:t xml:space="preserve">, </w:t>
      </w:r>
      <w:r w:rsidRPr="0069457F">
        <w:rPr>
          <w:rFonts w:eastAsia="Courier New"/>
          <w:szCs w:val="24"/>
        </w:rPr>
        <w:t>occurred</w:t>
      </w:r>
      <w:r w:rsidRPr="0069457F">
        <w:rPr>
          <w:rFonts w:eastAsia="Courier New"/>
          <w:szCs w:val="24"/>
          <w:lang w:val="ru-RU"/>
        </w:rPr>
        <w:t>_</w:t>
      </w:r>
      <w:r w:rsidRPr="0069457F">
        <w:rPr>
          <w:rFonts w:eastAsia="Courier New"/>
          <w:szCs w:val="24"/>
        </w:rPr>
        <w:t>at</w:t>
      </w:r>
      <w:r w:rsidRPr="0069457F">
        <w:rPr>
          <w:lang w:val="ru-RU"/>
        </w:rPr>
        <w:t>, внешним ключам), ограничения целостности (</w:t>
      </w:r>
      <w:r w:rsidRPr="0069457F">
        <w:rPr>
          <w:rFonts w:eastAsia="Courier New"/>
          <w:szCs w:val="24"/>
        </w:rPr>
        <w:t>CHECK</w:t>
      </w:r>
      <w:r w:rsidRPr="0069457F">
        <w:rPr>
          <w:lang w:val="ru-RU"/>
        </w:rPr>
        <w:t xml:space="preserve">, </w:t>
      </w:r>
      <w:r w:rsidRPr="0069457F">
        <w:rPr>
          <w:rFonts w:eastAsia="Courier New"/>
          <w:szCs w:val="24"/>
        </w:rPr>
        <w:t>UNIQUE</w:t>
      </w:r>
      <w:r w:rsidRPr="0069457F">
        <w:rPr>
          <w:lang w:val="ru-RU"/>
        </w:rPr>
        <w:t xml:space="preserve">, в т.ч. уникальный индекс с опцией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lang w:val="ru-RU"/>
        </w:rPr>
        <w:t xml:space="preserve">). Физическая модель сгенерирована из реальной схемы базы данных (рисунок 2.4); полный </w:t>
      </w:r>
      <w:r w:rsidRPr="0069457F">
        <w:t>DDL</w:t>
      </w:r>
      <w:r w:rsidRPr="0069457F">
        <w:rPr>
          <w:lang w:val="ru-RU"/>
        </w:rPr>
        <w:t>-скрипт приведён в приложении А (листинг А.1).</w:t>
      </w:r>
    </w:p>
    <w:p w14:paraId="5BFC0999" w14:textId="77777777" w:rsidR="00437A18" w:rsidRDefault="00000000">
      <w:pPr>
        <w:ind w:firstLine="0"/>
        <w:jc w:val="center"/>
      </w:pPr>
      <w:r>
        <w:rPr>
          <w:noProof/>
        </w:rPr>
        <w:drawing>
          <wp:inline distT="0" distB="0" distL="0" distR="0" wp14:anchorId="05106606" wp14:editId="31B52B29">
            <wp:extent cx="6304293" cy="3550920"/>
            <wp:effectExtent l="0" t="0" r="127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_er_physical.png"/>
                    <pic:cNvPicPr/>
                  </pic:nvPicPr>
                  <pic:blipFill>
                    <a:blip r:embed="rId13"/>
                    <a:stretch>
                      <a:fillRect/>
                    </a:stretch>
                  </pic:blipFill>
                  <pic:spPr>
                    <a:xfrm>
                      <a:off x="0" y="0"/>
                      <a:ext cx="6318417" cy="3558875"/>
                    </a:xfrm>
                    <a:prstGeom prst="rect">
                      <a:avLst/>
                    </a:prstGeom>
                  </pic:spPr>
                </pic:pic>
              </a:graphicData>
            </a:graphic>
          </wp:inline>
        </w:drawing>
      </w:r>
    </w:p>
    <w:p w14:paraId="6F091470" w14:textId="77777777" w:rsidR="00437A18" w:rsidRPr="001F15F4" w:rsidRDefault="00000000">
      <w:pPr>
        <w:spacing w:before="120" w:after="120"/>
        <w:ind w:firstLine="0"/>
        <w:jc w:val="center"/>
        <w:rPr>
          <w:lang w:val="ru-RU"/>
        </w:rPr>
      </w:pPr>
      <w:r w:rsidRPr="001F15F4">
        <w:rPr>
          <w:lang w:val="ru-RU"/>
        </w:rPr>
        <w:t xml:space="preserve">Рисунок 2.4 – Физическая модель данных </w:t>
      </w:r>
      <w:r>
        <w:t>FinTrack</w:t>
      </w:r>
    </w:p>
    <w:p w14:paraId="4A61EF11" w14:textId="77777777" w:rsidR="00437A18" w:rsidRPr="001F15F4" w:rsidRDefault="00000000">
      <w:pPr>
        <w:rPr>
          <w:lang w:val="ru-RU"/>
        </w:rPr>
      </w:pPr>
      <w:r w:rsidRPr="001F15F4">
        <w:rPr>
          <w:lang w:val="ru-RU"/>
        </w:rPr>
        <w:lastRenderedPageBreak/>
        <w:t xml:space="preserve">Обоснование выбора СУБД. В качестве СУБД выбрана </w:t>
      </w:r>
      <w:r>
        <w:t>PostgreSQL</w:t>
      </w:r>
      <w:r w:rsidRPr="001F15F4">
        <w:rPr>
          <w:lang w:val="ru-RU"/>
        </w:rPr>
        <w:t xml:space="preserve"> 15. Ключевые аргументы:</w:t>
      </w:r>
    </w:p>
    <w:p w14:paraId="2A1D4C0C" w14:textId="77777777" w:rsidR="00437A18" w:rsidRPr="001F15F4" w:rsidRDefault="00000000">
      <w:pPr>
        <w:rPr>
          <w:lang w:val="ru-RU"/>
        </w:rPr>
      </w:pPr>
      <w:r w:rsidRPr="001F15F4">
        <w:rPr>
          <w:lang w:val="ru-RU"/>
        </w:rPr>
        <w:t xml:space="preserve">– </w:t>
      </w:r>
      <w:r>
        <w:t>ACID</w:t>
      </w:r>
      <w:r w:rsidRPr="001F15F4">
        <w:rPr>
          <w:lang w:val="ru-RU"/>
        </w:rPr>
        <w:t>-транзакции — критичны для финансовой логики (атомарность обновления балансов при переводе между счетами);</w:t>
      </w:r>
    </w:p>
    <w:p w14:paraId="40FB3F47" w14:textId="77777777" w:rsidR="00437A18" w:rsidRPr="001F15F4" w:rsidRDefault="00000000">
      <w:pPr>
        <w:rPr>
          <w:lang w:val="ru-RU"/>
        </w:rPr>
      </w:pPr>
      <w:r w:rsidRPr="001F15F4">
        <w:rPr>
          <w:lang w:val="ru-RU"/>
        </w:rPr>
        <w:t>– тип `</w:t>
      </w:r>
      <w:r>
        <w:t>NUMERIC</w:t>
      </w:r>
      <w:r w:rsidRPr="001F15F4">
        <w:rPr>
          <w:lang w:val="ru-RU"/>
        </w:rPr>
        <w:t>` обеспечивает точное представление денежных сумм без погрешностей чисел с плавающей точкой;</w:t>
      </w:r>
    </w:p>
    <w:p w14:paraId="01B7553F" w14:textId="77777777" w:rsidR="00437A18" w:rsidRPr="001F15F4" w:rsidRDefault="00000000">
      <w:pPr>
        <w:rPr>
          <w:lang w:val="ru-RU"/>
        </w:rPr>
      </w:pPr>
      <w:r w:rsidRPr="001F15F4">
        <w:rPr>
          <w:lang w:val="ru-RU"/>
        </w:rPr>
        <w:t>– богатый набор ограничений целостности (</w:t>
      </w:r>
      <w:r w:rsidRPr="0069457F">
        <w:rPr>
          <w:rFonts w:eastAsia="Courier New"/>
          <w:szCs w:val="24"/>
        </w:rPr>
        <w:t>CHECK</w:t>
      </w:r>
      <w:r w:rsidRPr="001F15F4">
        <w:rPr>
          <w:lang w:val="ru-RU"/>
        </w:rPr>
        <w:t xml:space="preserve">, </w:t>
      </w:r>
      <w:r w:rsidRPr="0069457F">
        <w:rPr>
          <w:rFonts w:eastAsia="Courier New"/>
          <w:szCs w:val="24"/>
        </w:rPr>
        <w:t>UNIQUE</w:t>
      </w:r>
      <w:r w:rsidRPr="001F15F4">
        <w:rPr>
          <w:lang w:val="ru-RU"/>
        </w:rPr>
        <w:t xml:space="preserve">, частичные индексы, опция </w:t>
      </w:r>
      <w:r w:rsidRPr="0069457F">
        <w:rPr>
          <w:rFonts w:eastAsia="Courier New"/>
          <w:szCs w:val="24"/>
        </w:rPr>
        <w:t>nulls</w:t>
      </w:r>
      <w:r w:rsidRPr="0069457F">
        <w:rPr>
          <w:rFonts w:eastAsia="Courier New"/>
          <w:szCs w:val="24"/>
          <w:lang w:val="ru-RU"/>
        </w:rPr>
        <w:t>_</w:t>
      </w:r>
      <w:r w:rsidRPr="0069457F">
        <w:rPr>
          <w:rFonts w:eastAsia="Courier New"/>
          <w:szCs w:val="24"/>
        </w:rPr>
        <w:t>not</w:t>
      </w:r>
      <w:r w:rsidRPr="0069457F">
        <w:rPr>
          <w:rFonts w:eastAsia="Courier New"/>
          <w:szCs w:val="24"/>
          <w:lang w:val="ru-RU"/>
        </w:rPr>
        <w:t>_</w:t>
      </w:r>
      <w:r w:rsidRPr="0069457F">
        <w:rPr>
          <w:rFonts w:eastAsia="Courier New"/>
          <w:szCs w:val="24"/>
        </w:rPr>
        <w:t>distinct</w:t>
      </w:r>
      <w:r w:rsidRPr="0069457F">
        <w:rPr>
          <w:szCs w:val="24"/>
          <w:lang w:val="ru-RU"/>
        </w:rPr>
        <w:t xml:space="preserve"> </w:t>
      </w:r>
      <w:r w:rsidRPr="001F15F4">
        <w:rPr>
          <w:lang w:val="ru-RU"/>
        </w:rPr>
        <w:t>в версии 15) — позволяет вынести инварианты на уровень БД как «последнюю линию обороны»;</w:t>
      </w:r>
    </w:p>
    <w:p w14:paraId="714E0C2E" w14:textId="77777777" w:rsidR="00437A18" w:rsidRPr="001F15F4" w:rsidRDefault="00000000">
      <w:pPr>
        <w:rPr>
          <w:lang w:val="ru-RU"/>
        </w:rPr>
      </w:pPr>
      <w:r w:rsidRPr="001F15F4">
        <w:rPr>
          <w:lang w:val="ru-RU"/>
        </w:rPr>
        <w:t>– зрелость, надёжность и открытая лицензия.</w:t>
      </w:r>
    </w:p>
    <w:p w14:paraId="5A3626B0" w14:textId="77777777" w:rsidR="00437A18" w:rsidRPr="001F15F4" w:rsidRDefault="00000000">
      <w:pPr>
        <w:rPr>
          <w:lang w:val="ru-RU"/>
        </w:rPr>
      </w:pPr>
      <w:r w:rsidRPr="001F15F4">
        <w:rPr>
          <w:lang w:val="ru-RU"/>
        </w:rPr>
        <w:t xml:space="preserve">Нереляционные СУБД (например, </w:t>
      </w:r>
      <w:r>
        <w:t>MongoDB</w:t>
      </w:r>
      <w:r w:rsidRPr="001F15F4">
        <w:rPr>
          <w:lang w:val="ru-RU"/>
        </w:rPr>
        <w:t>) отклонены: предметная область сильно реляционная (счета, операции, категории, бюджеты связаны внешними ключами), а требования к целостности и транзакционности — первостепенны.</w:t>
      </w:r>
    </w:p>
    <w:p w14:paraId="6A7726F2" w14:textId="77777777" w:rsidR="00437A18" w:rsidRPr="001F15F4" w:rsidRDefault="00000000">
      <w:pPr>
        <w:pStyle w:val="21"/>
        <w:rPr>
          <w:lang w:val="ru-RU"/>
        </w:rPr>
      </w:pPr>
      <w:bookmarkStart w:id="52" w:name="_Toc232439619"/>
      <w:r w:rsidRPr="001F15F4">
        <w:rPr>
          <w:rFonts w:ascii="Times New Roman" w:eastAsia="Times New Roman" w:hAnsi="Times New Roman" w:cs="Times New Roman"/>
          <w:lang w:val="ru-RU"/>
        </w:rPr>
        <w:t>2.4. Проектирование пользовательского интерфейса</w:t>
      </w:r>
      <w:bookmarkEnd w:id="52"/>
    </w:p>
    <w:p w14:paraId="781DF92A" w14:textId="77777777" w:rsidR="00437A18" w:rsidRPr="001F15F4" w:rsidRDefault="00000000">
      <w:pPr>
        <w:pStyle w:val="31"/>
        <w:rPr>
          <w:lang w:val="ru-RU"/>
        </w:rPr>
      </w:pPr>
      <w:bookmarkStart w:id="53" w:name="_Toc232439620"/>
      <w:r w:rsidRPr="001F15F4">
        <w:rPr>
          <w:rFonts w:ascii="Times New Roman" w:eastAsia="Times New Roman" w:hAnsi="Times New Roman" w:cs="Times New Roman"/>
          <w:lang w:val="ru-RU"/>
        </w:rPr>
        <w:t>2.4.1. Прототипы экранных форм</w:t>
      </w:r>
      <w:bookmarkEnd w:id="53"/>
    </w:p>
    <w:p w14:paraId="30ECA5A3" w14:textId="77777777" w:rsidR="00437A18" w:rsidRDefault="00000000">
      <w:r w:rsidRPr="001F15F4">
        <w:rPr>
          <w:lang w:val="ru-RU"/>
        </w:rPr>
        <w:t xml:space="preserve">Поскольку приложение реализовано в полном объёме, в качестве прототипов экранных форм используются снимки экрана работающего приложения. Ключевые экраны — дашборд, список счетов, форма операции, страница отчётов — приведены в приложении (Приложение В). </w:t>
      </w:r>
      <w:r>
        <w:t>Ниже показаны основные из них (рисунки 2.5–2.6).</w:t>
      </w:r>
    </w:p>
    <w:p w14:paraId="019B2EEB" w14:textId="77777777" w:rsidR="00437A18" w:rsidRDefault="00000000">
      <w:pPr>
        <w:ind w:firstLine="0"/>
        <w:jc w:val="center"/>
      </w:pPr>
      <w:r>
        <w:rPr>
          <w:noProof/>
        </w:rPr>
        <w:lastRenderedPageBreak/>
        <w:drawing>
          <wp:inline distT="0" distB="0" distL="0" distR="0" wp14:anchorId="216B1BAE" wp14:editId="2511B8FB">
            <wp:extent cx="5400000" cy="258175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39639289" w14:textId="77777777" w:rsidR="00437A18" w:rsidRPr="001F15F4" w:rsidRDefault="00000000">
      <w:pPr>
        <w:spacing w:before="120" w:after="120"/>
        <w:ind w:firstLine="0"/>
        <w:jc w:val="center"/>
        <w:rPr>
          <w:lang w:val="ru-RU"/>
        </w:rPr>
      </w:pPr>
      <w:r w:rsidRPr="001F15F4">
        <w:rPr>
          <w:lang w:val="ru-RU"/>
        </w:rPr>
        <w:t>Рисунок 2.5 – Главная страница (дашборд): общий капитал, расходы за месяц, бюджеты</w:t>
      </w:r>
    </w:p>
    <w:p w14:paraId="3BF96F35" w14:textId="77777777" w:rsidR="00437A18" w:rsidRDefault="00000000">
      <w:pPr>
        <w:ind w:firstLine="0"/>
        <w:jc w:val="center"/>
      </w:pPr>
      <w:r>
        <w:rPr>
          <w:noProof/>
        </w:rPr>
        <w:drawing>
          <wp:inline distT="0" distB="0" distL="0" distR="0" wp14:anchorId="33F235B3" wp14:editId="6E02D690">
            <wp:extent cx="5400000" cy="258028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6B2C1699" w14:textId="77777777" w:rsidR="00437A18" w:rsidRPr="001F15F4" w:rsidRDefault="00000000">
      <w:pPr>
        <w:spacing w:before="120" w:after="120"/>
        <w:ind w:firstLine="0"/>
        <w:jc w:val="center"/>
        <w:rPr>
          <w:lang w:val="ru-RU"/>
        </w:rPr>
      </w:pPr>
      <w:r w:rsidRPr="001F15F4">
        <w:rPr>
          <w:lang w:val="ru-RU"/>
        </w:rPr>
        <w:t>Рисунок 2.6 – Форма создания операции с предпросмотром изменения балансов</w:t>
      </w:r>
    </w:p>
    <w:p w14:paraId="156BDD53" w14:textId="77777777" w:rsidR="00437A18" w:rsidRPr="001F15F4" w:rsidRDefault="00000000">
      <w:pPr>
        <w:pStyle w:val="31"/>
        <w:rPr>
          <w:lang w:val="ru-RU"/>
        </w:rPr>
      </w:pPr>
      <w:bookmarkStart w:id="54" w:name="_Toc232439621"/>
      <w:r w:rsidRPr="001F15F4">
        <w:rPr>
          <w:rFonts w:ascii="Times New Roman" w:eastAsia="Times New Roman" w:hAnsi="Times New Roman" w:cs="Times New Roman"/>
          <w:lang w:val="ru-RU"/>
        </w:rPr>
        <w:t>2.4.2. Описание навигации и пользовательских сценариев</w:t>
      </w:r>
      <w:bookmarkEnd w:id="54"/>
    </w:p>
    <w:p w14:paraId="661688CD" w14:textId="77777777" w:rsidR="00437A18" w:rsidRPr="001F15F4" w:rsidRDefault="00000000">
      <w:pPr>
        <w:rPr>
          <w:lang w:val="ru-RU"/>
        </w:rPr>
      </w:pPr>
      <w:r w:rsidRPr="001F15F4">
        <w:rPr>
          <w:lang w:val="ru-RU"/>
        </w:rPr>
        <w:t xml:space="preserve">Навигация организована вокруг бокового меню с разделами: «Главная», «Счета», «История», «Категории», «Бюджеты», «Регулярные», «Отчёты», «Курсы валют», «Профиль». Типовой пользовательский поток соответствует концепции </w:t>
      </w:r>
      <w:r>
        <w:t>TO</w:t>
      </w:r>
      <w:r w:rsidRPr="001F15F4">
        <w:rPr>
          <w:lang w:val="ru-RU"/>
        </w:rPr>
        <w:t>-</w:t>
      </w:r>
      <w:r>
        <w:t>BE</w:t>
      </w:r>
      <w:r w:rsidRPr="001F15F4">
        <w:rPr>
          <w:lang w:val="ru-RU"/>
        </w:rPr>
        <w:t xml:space="preserve"> (раздел 1.3.3): после входа пользователь попадает на дашборд, откуда переходит к ведению операций, настройке бюджетов и просмотру отчётов. Формы реализованы в виде модальных окон с валидацией </w:t>
      </w:r>
      <w:r w:rsidRPr="001F15F4">
        <w:rPr>
          <w:lang w:val="ru-RU"/>
        </w:rPr>
        <w:lastRenderedPageBreak/>
        <w:t>на стороне клиента и предпросмотром результата (например, изменения балансов при создании операции).</w:t>
      </w:r>
    </w:p>
    <w:p w14:paraId="098AFD8A" w14:textId="77777777" w:rsidR="00437A18" w:rsidRPr="001F15F4" w:rsidRDefault="00000000">
      <w:pPr>
        <w:pStyle w:val="21"/>
        <w:rPr>
          <w:lang w:val="ru-RU"/>
        </w:rPr>
      </w:pPr>
      <w:bookmarkStart w:id="55" w:name="_Toc232439622"/>
      <w:r w:rsidRPr="001F15F4">
        <w:rPr>
          <w:rFonts w:ascii="Times New Roman" w:eastAsia="Times New Roman" w:hAnsi="Times New Roman" w:cs="Times New Roman"/>
          <w:lang w:val="ru-RU"/>
        </w:rPr>
        <w:t>2.5. Детальное проектирование (уровень кода)</w:t>
      </w:r>
      <w:bookmarkEnd w:id="55"/>
    </w:p>
    <w:p w14:paraId="342D3B2D" w14:textId="77777777" w:rsidR="00437A18" w:rsidRPr="001F15F4" w:rsidRDefault="00000000">
      <w:pPr>
        <w:pStyle w:val="31"/>
        <w:rPr>
          <w:lang w:val="ru-RU"/>
        </w:rPr>
      </w:pPr>
      <w:bookmarkStart w:id="56" w:name="_Toc232439623"/>
      <w:r w:rsidRPr="001F15F4">
        <w:rPr>
          <w:rFonts w:ascii="Times New Roman" w:eastAsia="Times New Roman" w:hAnsi="Times New Roman" w:cs="Times New Roman"/>
          <w:lang w:val="ru-RU"/>
        </w:rPr>
        <w:t>2.5.1. Диаграмма классов ключевого компонента</w:t>
      </w:r>
      <w:bookmarkEnd w:id="56"/>
    </w:p>
    <w:p w14:paraId="4643EEFC" w14:textId="77777777" w:rsidR="00437A18" w:rsidRPr="001F15F4" w:rsidRDefault="00000000">
      <w:pPr>
        <w:rPr>
          <w:lang w:val="ru-RU"/>
        </w:rPr>
      </w:pPr>
      <w:r w:rsidRPr="001F15F4">
        <w:rPr>
          <w:lang w:val="ru-RU"/>
        </w:rPr>
        <w:t>Для ядра предметной логики — учёта операций и проводки балансов — построена диаграмма классов (рисунок 2.7). Она отражает модели предметной области (</w:t>
      </w:r>
      <w:r w:rsidRPr="00E27ADC">
        <w:rPr>
          <w:rFonts w:eastAsia="Courier New"/>
          <w:szCs w:val="24"/>
        </w:rPr>
        <w:t>Account</w:t>
      </w:r>
      <w:r w:rsidRPr="001F15F4">
        <w:rPr>
          <w:lang w:val="ru-RU"/>
        </w:rPr>
        <w:t xml:space="preserve">, </w:t>
      </w:r>
      <w:r w:rsidRPr="00E27ADC">
        <w:rPr>
          <w:rFonts w:eastAsia="Courier New"/>
          <w:szCs w:val="24"/>
        </w:rPr>
        <w:t>Transaction</w:t>
      </w:r>
      <w:r w:rsidRPr="001F15F4">
        <w:rPr>
          <w:lang w:val="ru-RU"/>
        </w:rPr>
        <w:t xml:space="preserve">, </w:t>
      </w:r>
      <w:r w:rsidRPr="00E27ADC">
        <w:rPr>
          <w:rFonts w:eastAsia="Courier New"/>
          <w:szCs w:val="24"/>
        </w:rPr>
        <w:t>Category</w:t>
      </w:r>
      <w:r w:rsidRPr="001F15F4">
        <w:rPr>
          <w:lang w:val="ru-RU"/>
        </w:rPr>
        <w:t xml:space="preserve">), наследуемые от декларативной базы </w:t>
      </w:r>
      <w:r>
        <w:t>SQLAlchemy</w:t>
      </w:r>
      <w:r w:rsidRPr="001F15F4">
        <w:rPr>
          <w:lang w:val="ru-RU"/>
        </w:rPr>
        <w:t xml:space="preserve">, и сервис проводок </w:t>
      </w:r>
      <w:r w:rsidRPr="00E27ADC">
        <w:rPr>
          <w:rFonts w:eastAsia="Courier New"/>
          <w:szCs w:val="24"/>
        </w:rPr>
        <w:t>ledger</w:t>
      </w:r>
      <w:r w:rsidRPr="001F15F4">
        <w:rPr>
          <w:lang w:val="ru-RU"/>
        </w:rPr>
        <w:t>.</w:t>
      </w:r>
    </w:p>
    <w:p w14:paraId="373417E2" w14:textId="77777777" w:rsidR="00437A18" w:rsidRDefault="00000000">
      <w:pPr>
        <w:ind w:firstLine="0"/>
        <w:jc w:val="center"/>
      </w:pPr>
      <w:r>
        <w:rPr>
          <w:noProof/>
        </w:rPr>
        <w:drawing>
          <wp:inline distT="0" distB="0" distL="0" distR="0" wp14:anchorId="7DEE378A" wp14:editId="10E600D4">
            <wp:extent cx="6039948" cy="347472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_class_ledger.png"/>
                    <pic:cNvPicPr/>
                  </pic:nvPicPr>
                  <pic:blipFill>
                    <a:blip r:embed="rId16"/>
                    <a:stretch>
                      <a:fillRect/>
                    </a:stretch>
                  </pic:blipFill>
                  <pic:spPr>
                    <a:xfrm>
                      <a:off x="0" y="0"/>
                      <a:ext cx="6048294" cy="3479521"/>
                    </a:xfrm>
                    <a:prstGeom prst="rect">
                      <a:avLst/>
                    </a:prstGeom>
                  </pic:spPr>
                </pic:pic>
              </a:graphicData>
            </a:graphic>
          </wp:inline>
        </w:drawing>
      </w:r>
    </w:p>
    <w:p w14:paraId="648506E0" w14:textId="77777777" w:rsidR="00437A18" w:rsidRPr="001F15F4" w:rsidRDefault="00000000">
      <w:pPr>
        <w:spacing w:before="120" w:after="120"/>
        <w:ind w:firstLine="0"/>
        <w:jc w:val="center"/>
        <w:rPr>
          <w:lang w:val="ru-RU"/>
        </w:rPr>
      </w:pPr>
      <w:r w:rsidRPr="001F15F4">
        <w:rPr>
          <w:lang w:val="ru-RU"/>
        </w:rPr>
        <w:t xml:space="preserve">Рисунок 2.7 – Диаграмма классов ядра учёта операций (модуль </w:t>
      </w:r>
      <w:r>
        <w:t>ledger</w:t>
      </w:r>
      <w:r w:rsidRPr="001F15F4">
        <w:rPr>
          <w:lang w:val="ru-RU"/>
        </w:rPr>
        <w:t>)</w:t>
      </w:r>
    </w:p>
    <w:p w14:paraId="5E65AE0B" w14:textId="77777777" w:rsidR="00437A18" w:rsidRPr="001F15F4" w:rsidRDefault="00000000">
      <w:pPr>
        <w:rPr>
          <w:lang w:val="ru-RU"/>
        </w:rPr>
      </w:pPr>
      <w:r w:rsidRPr="001F15F4">
        <w:rPr>
          <w:lang w:val="ru-RU"/>
        </w:rPr>
        <w:t xml:space="preserve">Логика проводки балансов вынесена из контроллеров в отдельный сервис </w:t>
      </w:r>
      <w:r w:rsidRPr="00E27ADC">
        <w:rPr>
          <w:rFonts w:eastAsia="Courier New"/>
          <w:szCs w:val="24"/>
        </w:rPr>
        <w:t>ledger</w:t>
      </w:r>
      <w:r w:rsidRPr="00E27ADC">
        <w:rPr>
          <w:szCs w:val="24"/>
          <w:lang w:val="ru-RU"/>
        </w:rPr>
        <w:t xml:space="preserve"> </w:t>
      </w:r>
      <w:r w:rsidRPr="001F15F4">
        <w:rPr>
          <w:lang w:val="ru-RU"/>
        </w:rPr>
        <w:t xml:space="preserve">(принципы единственной ответственности и </w:t>
      </w:r>
      <w:r>
        <w:t>DRY</w:t>
      </w:r>
      <w:r w:rsidRPr="001F15F4">
        <w:rPr>
          <w:lang w:val="ru-RU"/>
        </w:rPr>
        <w:t>): один и тот же код применяет изменения балансов как для обычных операций, так и для движка повторяющихся операций.</w:t>
      </w:r>
    </w:p>
    <w:p w14:paraId="7DD2C0B2" w14:textId="77777777" w:rsidR="00437A18" w:rsidRPr="001F15F4" w:rsidRDefault="00000000">
      <w:pPr>
        <w:pStyle w:val="31"/>
        <w:rPr>
          <w:lang w:val="ru-RU"/>
        </w:rPr>
      </w:pPr>
      <w:bookmarkStart w:id="57" w:name="_Toc232439624"/>
      <w:r w:rsidRPr="001F15F4">
        <w:rPr>
          <w:rFonts w:ascii="Times New Roman" w:eastAsia="Times New Roman" w:hAnsi="Times New Roman" w:cs="Times New Roman"/>
          <w:lang w:val="ru-RU"/>
        </w:rPr>
        <w:lastRenderedPageBreak/>
        <w:t>2.5.2. Диаграмма последовательности для ключевого сценария</w:t>
      </w:r>
      <w:bookmarkEnd w:id="57"/>
    </w:p>
    <w:p w14:paraId="193771AA" w14:textId="77777777" w:rsidR="00437A18" w:rsidRPr="001F15F4" w:rsidRDefault="00000000">
      <w:pPr>
        <w:rPr>
          <w:lang w:val="ru-RU"/>
        </w:rPr>
      </w:pPr>
      <w:r w:rsidRPr="001F15F4">
        <w:rPr>
          <w:lang w:val="ru-RU"/>
        </w:rPr>
        <w:t xml:space="preserve">Для наиболее сложного сценария — кросс-валютного перевода (прецедент </w:t>
      </w:r>
      <w:r>
        <w:t>UC</w:t>
      </w:r>
      <w:r w:rsidRPr="001F15F4">
        <w:rPr>
          <w:lang w:val="ru-RU"/>
        </w:rPr>
        <w:t>-2) — построена диаграмма последовательности (рисунок 2.8), показывающая взаимодействие объектов во времени.</w:t>
      </w:r>
    </w:p>
    <w:p w14:paraId="7F104A1D" w14:textId="77777777" w:rsidR="00437A18" w:rsidRDefault="00000000">
      <w:pPr>
        <w:ind w:firstLine="0"/>
        <w:jc w:val="center"/>
      </w:pPr>
      <w:r>
        <w:rPr>
          <w:noProof/>
        </w:rPr>
        <w:drawing>
          <wp:inline distT="0" distB="0" distL="0" distR="0" wp14:anchorId="3A58C1D2" wp14:editId="10D22663">
            <wp:extent cx="6076214" cy="3291840"/>
            <wp:effectExtent l="0" t="0" r="127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_sequence_transfer.png"/>
                    <pic:cNvPicPr/>
                  </pic:nvPicPr>
                  <pic:blipFill>
                    <a:blip r:embed="rId17"/>
                    <a:stretch>
                      <a:fillRect/>
                    </a:stretch>
                  </pic:blipFill>
                  <pic:spPr>
                    <a:xfrm>
                      <a:off x="0" y="0"/>
                      <a:ext cx="6085602" cy="3296926"/>
                    </a:xfrm>
                    <a:prstGeom prst="rect">
                      <a:avLst/>
                    </a:prstGeom>
                  </pic:spPr>
                </pic:pic>
              </a:graphicData>
            </a:graphic>
          </wp:inline>
        </w:drawing>
      </w:r>
    </w:p>
    <w:p w14:paraId="2EF8460E" w14:textId="77777777" w:rsidR="00437A18" w:rsidRPr="001F15F4" w:rsidRDefault="00000000">
      <w:pPr>
        <w:spacing w:before="120" w:after="120"/>
        <w:ind w:firstLine="0"/>
        <w:jc w:val="center"/>
        <w:rPr>
          <w:lang w:val="ru-RU"/>
        </w:rPr>
      </w:pPr>
      <w:r w:rsidRPr="001F15F4">
        <w:rPr>
          <w:lang w:val="ru-RU"/>
        </w:rPr>
        <w:t>Рисунок 2.8 – Диаграмма последовательности «Кросс-валютный перевод»</w:t>
      </w:r>
    </w:p>
    <w:p w14:paraId="05A442F5" w14:textId="77777777" w:rsidR="00437A18" w:rsidRPr="001F15F4" w:rsidRDefault="00000000">
      <w:pPr>
        <w:rPr>
          <w:lang w:val="ru-RU"/>
        </w:rPr>
      </w:pPr>
      <w:r w:rsidRPr="001F15F4">
        <w:rPr>
          <w:lang w:val="ru-RU"/>
        </w:rPr>
        <w:t>Сценарий демонстрирует ключевое архитектурное решение — атомарность: создание операции и обновление балансов двух счетов выполняются в одной транзакции БД; при сбое любого шага база остаётся в согласованном состоянии.</w:t>
      </w:r>
    </w:p>
    <w:p w14:paraId="09A96981" w14:textId="77777777" w:rsidR="00437A18" w:rsidRPr="001F15F4" w:rsidRDefault="00000000">
      <w:pPr>
        <w:pStyle w:val="31"/>
        <w:rPr>
          <w:lang w:val="ru-RU"/>
        </w:rPr>
      </w:pPr>
      <w:bookmarkStart w:id="58" w:name="_Toc232439625"/>
      <w:r w:rsidRPr="001F15F4">
        <w:rPr>
          <w:rFonts w:ascii="Times New Roman" w:eastAsia="Times New Roman" w:hAnsi="Times New Roman" w:cs="Times New Roman"/>
          <w:lang w:val="ru-RU"/>
        </w:rPr>
        <w:t>2.5.3. Ключевые архитектурные решения</w:t>
      </w:r>
      <w:bookmarkEnd w:id="58"/>
    </w:p>
    <w:p w14:paraId="43412BB1" w14:textId="77777777" w:rsidR="00437A18" w:rsidRPr="001F15F4" w:rsidRDefault="00000000">
      <w:pPr>
        <w:rPr>
          <w:lang w:val="ru-RU"/>
        </w:rPr>
      </w:pPr>
      <w:r w:rsidRPr="001F15F4">
        <w:rPr>
          <w:lang w:val="ru-RU"/>
        </w:rPr>
        <w:t>В процессе проектирования приняты следующие решения, существенные для корректности финансовой логики:</w:t>
      </w:r>
    </w:p>
    <w:p w14:paraId="3635F720" w14:textId="77777777" w:rsidR="00437A18" w:rsidRPr="001F15F4" w:rsidRDefault="00000000">
      <w:pPr>
        <w:rPr>
          <w:lang w:val="ru-RU"/>
        </w:rPr>
      </w:pPr>
      <w:r w:rsidRPr="001F15F4">
        <w:rPr>
          <w:lang w:val="ru-RU"/>
        </w:rPr>
        <w:t xml:space="preserve">1. Модель «начальный остаток + движения». Счёт хранит начальный остаток на дату и кешированный текущий баланс; операции с датой ранее «даты остатка» сохраняются в истории, но не изменяют баланс (их эффект уже учтён в начальном остатке). Решение позволяет импортировать данные с произвольной даты (аналогично </w:t>
      </w:r>
      <w:r>
        <w:t>GnuCash</w:t>
      </w:r>
      <w:r w:rsidRPr="001F15F4">
        <w:rPr>
          <w:lang w:val="ru-RU"/>
        </w:rPr>
        <w:t xml:space="preserve">, </w:t>
      </w:r>
      <w:r>
        <w:t>Beancount</w:t>
      </w:r>
      <w:r w:rsidRPr="001F15F4">
        <w:rPr>
          <w:lang w:val="ru-RU"/>
        </w:rPr>
        <w:t>).</w:t>
      </w:r>
    </w:p>
    <w:p w14:paraId="4F564796" w14:textId="77777777" w:rsidR="00437A18" w:rsidRPr="001F15F4" w:rsidRDefault="00000000">
      <w:pPr>
        <w:rPr>
          <w:lang w:val="ru-RU"/>
        </w:rPr>
      </w:pPr>
      <w:r w:rsidRPr="001F15F4">
        <w:rPr>
          <w:lang w:val="ru-RU"/>
        </w:rPr>
        <w:lastRenderedPageBreak/>
        <w:t xml:space="preserve">2. Положительная сумма и знак по типу операции. В БД сумма всегда положительна, а знак вычисляется по виду операции (доход — плюс, расход и перевод — минус). Это упрощает агрегаты (без </w:t>
      </w:r>
      <w:r w:rsidRPr="00E27ADC">
        <w:rPr>
          <w:rFonts w:eastAsia="Courier New"/>
          <w:szCs w:val="24"/>
        </w:rPr>
        <w:t>CASE</w:t>
      </w:r>
      <w:r w:rsidRPr="001F15F4">
        <w:rPr>
          <w:lang w:val="ru-RU"/>
        </w:rPr>
        <w:t>) и исключает ошибки знака.</w:t>
      </w:r>
    </w:p>
    <w:p w14:paraId="3C0531D7" w14:textId="77777777" w:rsidR="00437A18" w:rsidRPr="001F15F4" w:rsidRDefault="00000000">
      <w:pPr>
        <w:rPr>
          <w:lang w:val="ru-RU"/>
        </w:rPr>
      </w:pPr>
      <w:r w:rsidRPr="001F15F4">
        <w:rPr>
          <w:lang w:val="ru-RU"/>
        </w:rPr>
        <w:t>3. Атомарность изменения балансов — все операции «создать/удалить операцию + обновить баланс(ы)» выполняются в одной транзакции БД [24]; для перевода атомарно обновляются два счёта.</w:t>
      </w:r>
    </w:p>
    <w:p w14:paraId="2E55D19C" w14:textId="77777777" w:rsidR="00437A18" w:rsidRPr="001F15F4" w:rsidRDefault="00000000">
      <w:pPr>
        <w:rPr>
          <w:lang w:val="ru-RU"/>
        </w:rPr>
      </w:pPr>
      <w:r w:rsidRPr="001F15F4">
        <w:rPr>
          <w:lang w:val="ru-RU"/>
        </w:rPr>
        <w:t xml:space="preserve">4. Защита от </w:t>
      </w:r>
      <w:r>
        <w:t>IDOR</w:t>
      </w:r>
      <w:r w:rsidRPr="001F15F4">
        <w:rPr>
          <w:lang w:val="ru-RU"/>
        </w:rPr>
        <w:t xml:space="preserve"> через ответ 404. При обращении к чужому ресурсу возвращается </w:t>
      </w:r>
      <w:r w:rsidRPr="00E27ADC">
        <w:rPr>
          <w:rFonts w:eastAsia="Courier New"/>
          <w:szCs w:val="24"/>
          <w:lang w:val="ru-RU"/>
        </w:rPr>
        <w:t xml:space="preserve">404 </w:t>
      </w:r>
      <w:r w:rsidRPr="00E27ADC">
        <w:rPr>
          <w:rFonts w:eastAsia="Courier New"/>
          <w:szCs w:val="24"/>
        </w:rPr>
        <w:t>Not</w:t>
      </w:r>
      <w:r w:rsidRPr="00E27ADC">
        <w:rPr>
          <w:rFonts w:eastAsia="Courier New"/>
          <w:szCs w:val="24"/>
          <w:lang w:val="ru-RU"/>
        </w:rPr>
        <w:t xml:space="preserve"> </w:t>
      </w:r>
      <w:r w:rsidRPr="00E27ADC">
        <w:rPr>
          <w:rFonts w:eastAsia="Courier New"/>
          <w:szCs w:val="24"/>
        </w:rPr>
        <w:t>Found</w:t>
      </w:r>
      <w:r w:rsidRPr="001F15F4">
        <w:rPr>
          <w:lang w:val="ru-RU"/>
        </w:rPr>
        <w:t>, что не раскрывает факт существования чужих ресурсов.</w:t>
      </w:r>
    </w:p>
    <w:p w14:paraId="2D57129B" w14:textId="77777777" w:rsidR="00437A18" w:rsidRPr="001F15F4" w:rsidRDefault="00000000">
      <w:pPr>
        <w:rPr>
          <w:lang w:val="ru-RU"/>
        </w:rPr>
      </w:pPr>
      <w:r w:rsidRPr="001F15F4">
        <w:rPr>
          <w:lang w:val="ru-RU"/>
        </w:rPr>
        <w:t xml:space="preserve">5. </w:t>
      </w:r>
      <w:r>
        <w:t>Cache</w:t>
      </w:r>
      <w:r w:rsidRPr="001F15F4">
        <w:rPr>
          <w:lang w:val="ru-RU"/>
        </w:rPr>
        <w:t>-</w:t>
      </w:r>
      <w:r>
        <w:t>aside</w:t>
      </w:r>
      <w:r w:rsidRPr="001F15F4">
        <w:rPr>
          <w:lang w:val="ru-RU"/>
        </w:rPr>
        <w:t xml:space="preserve"> для курсов ЦБ. Курсы кешируются в БД; критерий свежести — момент последнего успешного обращения к ЦБ РФ, что исключает повторные запросы в выходные дни. При недоступности источника отдаётся последний известный курс.</w:t>
      </w:r>
    </w:p>
    <w:p w14:paraId="0071A259" w14:textId="77777777" w:rsidR="00437A18" w:rsidRPr="001F15F4" w:rsidRDefault="00000000">
      <w:pPr>
        <w:pStyle w:val="31"/>
        <w:rPr>
          <w:lang w:val="ru-RU"/>
        </w:rPr>
      </w:pPr>
      <w:bookmarkStart w:id="59" w:name="_Toc232439626"/>
      <w:r w:rsidRPr="001F15F4">
        <w:rPr>
          <w:rFonts w:ascii="Times New Roman" w:eastAsia="Times New Roman" w:hAnsi="Times New Roman" w:cs="Times New Roman"/>
          <w:lang w:val="ru-RU"/>
        </w:rPr>
        <w:t>2.5.4.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59"/>
    </w:p>
    <w:p w14:paraId="226DE23D" w14:textId="77777777" w:rsidR="00437A18" w:rsidRPr="001F15F4" w:rsidRDefault="00000000">
      <w:pPr>
        <w:rPr>
          <w:lang w:val="ru-RU"/>
        </w:rPr>
      </w:pPr>
      <w:r w:rsidRPr="001F15F4">
        <w:rPr>
          <w:lang w:val="ru-RU"/>
        </w:rPr>
        <w:t>При проектировании применён ряд шаблонов проектирования (детальные примеры кода — в разделе 3). Классические шаблоны «банды четырёх» (</w:t>
      </w:r>
      <w:r>
        <w:t>GoF</w:t>
      </w:r>
      <w:r w:rsidRPr="001F15F4">
        <w:rPr>
          <w:lang w:val="ru-RU"/>
        </w:rPr>
        <w:t>) [22]:</w:t>
      </w:r>
    </w:p>
    <w:p w14:paraId="6C8CF096" w14:textId="77777777" w:rsidR="00437A18" w:rsidRPr="001F15F4" w:rsidRDefault="00000000">
      <w:pPr>
        <w:rPr>
          <w:lang w:val="ru-RU"/>
        </w:rPr>
      </w:pPr>
      <w:r w:rsidRPr="001F15F4">
        <w:rPr>
          <w:lang w:val="ru-RU"/>
        </w:rPr>
        <w:t>– Одиночка (</w:t>
      </w:r>
      <w:r>
        <w:t>Singleton</w:t>
      </w:r>
      <w:r w:rsidRPr="001F15F4">
        <w:rPr>
          <w:lang w:val="ru-RU"/>
        </w:rPr>
        <w:t>) — единственные на процесс экземпляры объекта конфигурации (</w:t>
      </w:r>
      <w:r w:rsidRPr="00E27ADC">
        <w:rPr>
          <w:rFonts w:eastAsia="Courier New"/>
          <w:szCs w:val="24"/>
        </w:rPr>
        <w:t>settings</w:t>
      </w:r>
      <w:r w:rsidRPr="001F15F4">
        <w:rPr>
          <w:lang w:val="ru-RU"/>
        </w:rPr>
        <w:t>) и хешера паролей (</w:t>
      </w:r>
      <w:r w:rsidRPr="00E27ADC">
        <w:rPr>
          <w:rFonts w:eastAsia="Courier New"/>
          <w:szCs w:val="24"/>
        </w:rPr>
        <w:t>PasswordHasher</w:t>
      </w:r>
      <w:r w:rsidRPr="001F15F4">
        <w:rPr>
          <w:lang w:val="ru-RU"/>
        </w:rPr>
        <w:t>);</w:t>
      </w:r>
    </w:p>
    <w:p w14:paraId="75F69932" w14:textId="77777777" w:rsidR="00437A18" w:rsidRPr="001F15F4" w:rsidRDefault="00000000">
      <w:pPr>
        <w:rPr>
          <w:lang w:val="ru-RU"/>
        </w:rPr>
      </w:pPr>
      <w:r w:rsidRPr="001F15F4">
        <w:rPr>
          <w:lang w:val="ru-RU"/>
        </w:rPr>
        <w:t>– Стратегия (</w:t>
      </w:r>
      <w:r>
        <w:t>Strategy</w:t>
      </w:r>
      <w:r w:rsidRPr="001F15F4">
        <w:rPr>
          <w:lang w:val="ru-RU"/>
        </w:rPr>
        <w:t xml:space="preserve">) — выбор алгоритма проводки по типу операции (функция </w:t>
      </w:r>
      <w:r w:rsidRPr="00E27ADC">
        <w:rPr>
          <w:rFonts w:eastAsia="Courier New"/>
          <w:szCs w:val="24"/>
        </w:rPr>
        <w:t>signed</w:t>
      </w:r>
      <w:r w:rsidRPr="00E27ADC">
        <w:rPr>
          <w:rFonts w:eastAsia="Courier New"/>
          <w:szCs w:val="24"/>
          <w:lang w:val="ru-RU"/>
        </w:rPr>
        <w:t>_</w:t>
      </w:r>
      <w:r w:rsidRPr="00E27ADC">
        <w:rPr>
          <w:rFonts w:eastAsia="Courier New"/>
          <w:szCs w:val="24"/>
        </w:rPr>
        <w:t>delta</w:t>
      </w:r>
      <w:r w:rsidRPr="00E27ADC">
        <w:rPr>
          <w:rFonts w:eastAsia="Courier New"/>
          <w:szCs w:val="24"/>
          <w:lang w:val="ru-RU"/>
        </w:rPr>
        <w:t>_</w:t>
      </w:r>
      <w:r w:rsidRPr="00E27ADC">
        <w:rPr>
          <w:rFonts w:eastAsia="Courier New"/>
          <w:szCs w:val="24"/>
        </w:rPr>
        <w:t>for</w:t>
      </w:r>
      <w:r w:rsidRPr="00E27ADC">
        <w:rPr>
          <w:rFonts w:eastAsia="Courier New"/>
          <w:szCs w:val="24"/>
          <w:lang w:val="ru-RU"/>
        </w:rPr>
        <w:t>_</w:t>
      </w:r>
      <w:r w:rsidRPr="00E27ADC">
        <w:rPr>
          <w:rFonts w:eastAsia="Courier New"/>
          <w:szCs w:val="24"/>
        </w:rPr>
        <w:t>source</w:t>
      </w:r>
      <w:r w:rsidRPr="001F15F4">
        <w:rPr>
          <w:lang w:val="ru-RU"/>
        </w:rPr>
        <w:t>).</w:t>
      </w:r>
    </w:p>
    <w:p w14:paraId="10600E93" w14:textId="77777777" w:rsidR="00437A18" w:rsidRPr="001F15F4" w:rsidRDefault="00000000">
      <w:pPr>
        <w:rPr>
          <w:lang w:val="ru-RU"/>
        </w:rPr>
      </w:pPr>
      <w:r w:rsidRPr="001F15F4">
        <w:rPr>
          <w:lang w:val="ru-RU"/>
        </w:rPr>
        <w:t xml:space="preserve">Корпоративные шаблоны уровня приложения (по М. Фаулеру [21]), дополняющие </w:t>
      </w:r>
      <w:r>
        <w:t>GoF</w:t>
      </w:r>
      <w:r w:rsidRPr="001F15F4">
        <w:rPr>
          <w:lang w:val="ru-RU"/>
        </w:rPr>
        <w:t>:</w:t>
      </w:r>
    </w:p>
    <w:p w14:paraId="501BD72C" w14:textId="77777777" w:rsidR="00437A18" w:rsidRPr="001F15F4" w:rsidRDefault="00000000">
      <w:pPr>
        <w:rPr>
          <w:lang w:val="ru-RU"/>
        </w:rPr>
      </w:pPr>
      <w:r w:rsidRPr="001F15F4">
        <w:rPr>
          <w:lang w:val="ru-RU"/>
        </w:rPr>
        <w:t xml:space="preserve">– </w:t>
      </w:r>
      <w:r>
        <w:t>Cache</w:t>
      </w:r>
      <w:r w:rsidRPr="001F15F4">
        <w:rPr>
          <w:lang w:val="ru-RU"/>
        </w:rPr>
        <w:t>-</w:t>
      </w:r>
      <w:r>
        <w:t>Aside</w:t>
      </w:r>
      <w:r w:rsidRPr="001F15F4">
        <w:rPr>
          <w:lang w:val="ru-RU"/>
        </w:rPr>
        <w:t xml:space="preserve"> (близок к структурному </w:t>
      </w:r>
      <w:r>
        <w:t>GoF</w:t>
      </w:r>
      <w:r w:rsidRPr="001F15F4">
        <w:rPr>
          <w:lang w:val="ru-RU"/>
        </w:rPr>
        <w:t xml:space="preserve">-шаблону «Заместитель») — управление кешем курсов валют в сервисе </w:t>
      </w:r>
      <w:r w:rsidRPr="00E27ADC">
        <w:rPr>
          <w:rFonts w:eastAsia="Courier New"/>
          <w:szCs w:val="24"/>
        </w:rPr>
        <w:t>cbr</w:t>
      </w:r>
      <w:r w:rsidRPr="00E27ADC">
        <w:rPr>
          <w:rFonts w:eastAsia="Courier New"/>
          <w:szCs w:val="24"/>
          <w:lang w:val="ru-RU"/>
        </w:rPr>
        <w:t>_</w:t>
      </w:r>
      <w:r w:rsidRPr="00E27ADC">
        <w:rPr>
          <w:rFonts w:eastAsia="Courier New"/>
          <w:szCs w:val="24"/>
        </w:rPr>
        <w:t>rates</w:t>
      </w:r>
      <w:r w:rsidRPr="001F15F4">
        <w:rPr>
          <w:lang w:val="ru-RU"/>
        </w:rPr>
        <w:t>;</w:t>
      </w:r>
    </w:p>
    <w:p w14:paraId="571A8E8C" w14:textId="77777777" w:rsidR="00437A18" w:rsidRPr="001F15F4" w:rsidRDefault="00000000">
      <w:pPr>
        <w:rPr>
          <w:lang w:val="ru-RU"/>
        </w:rPr>
      </w:pPr>
      <w:r w:rsidRPr="001F15F4">
        <w:rPr>
          <w:lang w:val="ru-RU"/>
        </w:rPr>
        <w:t>– Внедрение зависимостей (</w:t>
      </w:r>
      <w:r>
        <w:t>Dependency</w:t>
      </w:r>
      <w:r w:rsidRPr="001F15F4">
        <w:rPr>
          <w:lang w:val="ru-RU"/>
        </w:rPr>
        <w:t xml:space="preserve"> </w:t>
      </w:r>
      <w:r>
        <w:t>Injection</w:t>
      </w:r>
      <w:r w:rsidRPr="001F15F4">
        <w:rPr>
          <w:lang w:val="ru-RU"/>
        </w:rPr>
        <w:t xml:space="preserve">) — механизм </w:t>
      </w:r>
      <w:r w:rsidRPr="00E27ADC">
        <w:rPr>
          <w:rFonts w:eastAsia="Courier New"/>
          <w:szCs w:val="24"/>
        </w:rPr>
        <w:t>Depends</w:t>
      </w:r>
      <w:r w:rsidRPr="00E27ADC">
        <w:rPr>
          <w:szCs w:val="24"/>
          <w:lang w:val="ru-RU"/>
        </w:rPr>
        <w:t xml:space="preserve"> </w:t>
      </w:r>
      <w:r w:rsidRPr="001F15F4">
        <w:rPr>
          <w:lang w:val="ru-RU"/>
        </w:rPr>
        <w:t xml:space="preserve">фреймворка </w:t>
      </w:r>
      <w:r>
        <w:t>FastAPI</w:t>
      </w:r>
      <w:r w:rsidRPr="001F15F4">
        <w:rPr>
          <w:lang w:val="ru-RU"/>
        </w:rPr>
        <w:t xml:space="preserve"> поставляет сессию БД и текущего пользователя в обработчики;</w:t>
      </w:r>
    </w:p>
    <w:p w14:paraId="30DB695A" w14:textId="77777777" w:rsidR="00437A18" w:rsidRPr="001F15F4" w:rsidRDefault="00000000">
      <w:pPr>
        <w:rPr>
          <w:lang w:val="ru-RU"/>
        </w:rPr>
      </w:pPr>
      <w:r w:rsidRPr="001F15F4">
        <w:rPr>
          <w:lang w:val="ru-RU"/>
        </w:rPr>
        <w:lastRenderedPageBreak/>
        <w:t>– Объект передачи данных (</w:t>
      </w:r>
      <w:r>
        <w:t>DTO</w:t>
      </w:r>
      <w:r w:rsidRPr="001F15F4">
        <w:rPr>
          <w:lang w:val="ru-RU"/>
        </w:rPr>
        <w:t xml:space="preserve">) — </w:t>
      </w:r>
      <w:r>
        <w:t>Pydantic</w:t>
      </w:r>
      <w:r w:rsidRPr="001F15F4">
        <w:rPr>
          <w:lang w:val="ru-RU"/>
        </w:rPr>
        <w:t xml:space="preserve">-схемы запросов и ответов, отделённые от </w:t>
      </w:r>
      <w:r>
        <w:t>ORM</w:t>
      </w:r>
      <w:r w:rsidRPr="001F15F4">
        <w:rPr>
          <w:lang w:val="ru-RU"/>
        </w:rPr>
        <w:t>-моделей, что предотвращает утечку внутренних полей (например, хеша пароля).</w:t>
      </w:r>
    </w:p>
    <w:p w14:paraId="6C656906" w14:textId="77777777" w:rsidR="00437A18" w:rsidRPr="001F15F4" w:rsidRDefault="00000000">
      <w:pPr>
        <w:pStyle w:val="21"/>
        <w:rPr>
          <w:lang w:val="ru-RU"/>
        </w:rPr>
      </w:pPr>
      <w:bookmarkStart w:id="60" w:name="_Toc232439627"/>
      <w:r w:rsidRPr="001F15F4">
        <w:rPr>
          <w:rFonts w:ascii="Times New Roman" w:eastAsia="Times New Roman" w:hAnsi="Times New Roman" w:cs="Times New Roman"/>
          <w:lang w:val="ru-RU"/>
        </w:rPr>
        <w:t>2.6. Обоснование выбора стека технологий</w:t>
      </w:r>
      <w:bookmarkEnd w:id="60"/>
    </w:p>
    <w:p w14:paraId="097B0863" w14:textId="77777777" w:rsidR="00437A18" w:rsidRPr="001F15F4" w:rsidRDefault="00000000">
      <w:pPr>
        <w:rPr>
          <w:lang w:val="ru-RU"/>
        </w:rPr>
      </w:pPr>
      <w:r w:rsidRPr="001F15F4">
        <w:rPr>
          <w:lang w:val="ru-RU"/>
        </w:rPr>
        <w:t>Обоснование выбора ключевых технологий приведено в таблице 2.4.</w:t>
      </w:r>
    </w:p>
    <w:p w14:paraId="4FFD8585" w14:textId="77777777" w:rsidR="00437A18" w:rsidRDefault="00000000">
      <w:pPr>
        <w:spacing w:before="120" w:after="120"/>
        <w:jc w:val="left"/>
      </w:pPr>
      <w:r>
        <w:t>Таблица 2.4 – Обоснование выбора технологического стека</w:t>
      </w:r>
    </w:p>
    <w:tbl>
      <w:tblPr>
        <w:tblStyle w:val="aff0"/>
        <w:tblW w:w="0" w:type="auto"/>
        <w:tblLook w:val="04A0" w:firstRow="1" w:lastRow="0" w:firstColumn="1" w:lastColumn="0" w:noHBand="0" w:noVBand="1"/>
      </w:tblPr>
      <w:tblGrid>
        <w:gridCol w:w="3213"/>
        <w:gridCol w:w="3213"/>
        <w:gridCol w:w="3213"/>
      </w:tblGrid>
      <w:tr w:rsidR="00437A18" w14:paraId="55E3D9D7" w14:textId="77777777">
        <w:trPr>
          <w:cantSplit/>
          <w:tblHeader/>
        </w:trPr>
        <w:tc>
          <w:tcPr>
            <w:tcW w:w="3213" w:type="dxa"/>
          </w:tcPr>
          <w:p w14:paraId="4BF82B10" w14:textId="77777777" w:rsidR="00437A18" w:rsidRDefault="00000000">
            <w:pPr>
              <w:spacing w:line="240" w:lineRule="auto"/>
              <w:ind w:firstLine="0"/>
            </w:pPr>
            <w:r>
              <w:rPr>
                <w:b/>
                <w:sz w:val="24"/>
              </w:rPr>
              <w:t>Технология</w:t>
            </w:r>
          </w:p>
        </w:tc>
        <w:tc>
          <w:tcPr>
            <w:tcW w:w="3213" w:type="dxa"/>
          </w:tcPr>
          <w:p w14:paraId="0A98E64C" w14:textId="77777777" w:rsidR="00437A18" w:rsidRDefault="00000000">
            <w:pPr>
              <w:spacing w:line="240" w:lineRule="auto"/>
              <w:ind w:firstLine="0"/>
            </w:pPr>
            <w:r>
              <w:rPr>
                <w:b/>
                <w:sz w:val="24"/>
              </w:rPr>
              <w:t>Назначение</w:t>
            </w:r>
          </w:p>
        </w:tc>
        <w:tc>
          <w:tcPr>
            <w:tcW w:w="3213" w:type="dxa"/>
          </w:tcPr>
          <w:p w14:paraId="26C7B127" w14:textId="77777777" w:rsidR="00437A18" w:rsidRDefault="00000000">
            <w:pPr>
              <w:spacing w:line="240" w:lineRule="auto"/>
              <w:ind w:firstLine="0"/>
            </w:pPr>
            <w:r>
              <w:rPr>
                <w:b/>
                <w:sz w:val="24"/>
              </w:rPr>
              <w:t>Обоснование выбора</w:t>
            </w:r>
          </w:p>
        </w:tc>
      </w:tr>
      <w:tr w:rsidR="00437A18" w:rsidRPr="001C2BC0" w14:paraId="34B0064F" w14:textId="77777777">
        <w:trPr>
          <w:cantSplit/>
        </w:trPr>
        <w:tc>
          <w:tcPr>
            <w:tcW w:w="3213" w:type="dxa"/>
          </w:tcPr>
          <w:p w14:paraId="2129018C" w14:textId="77777777" w:rsidR="00437A18" w:rsidRDefault="00000000">
            <w:pPr>
              <w:spacing w:line="240" w:lineRule="auto"/>
              <w:ind w:firstLine="0"/>
            </w:pPr>
            <w:r>
              <w:rPr>
                <w:sz w:val="24"/>
              </w:rPr>
              <w:t>Python 3.13 + FastAPI</w:t>
            </w:r>
          </w:p>
        </w:tc>
        <w:tc>
          <w:tcPr>
            <w:tcW w:w="3213" w:type="dxa"/>
          </w:tcPr>
          <w:p w14:paraId="3D2D15AD" w14:textId="77777777" w:rsidR="00437A18" w:rsidRDefault="00000000">
            <w:pPr>
              <w:spacing w:line="240" w:lineRule="auto"/>
              <w:ind w:firstLine="0"/>
            </w:pPr>
            <w:r>
              <w:rPr>
                <w:sz w:val="24"/>
              </w:rPr>
              <w:t>Backend, REST API</w:t>
            </w:r>
          </w:p>
        </w:tc>
        <w:tc>
          <w:tcPr>
            <w:tcW w:w="3213" w:type="dxa"/>
          </w:tcPr>
          <w:p w14:paraId="05A56212" w14:textId="77777777" w:rsidR="00437A18" w:rsidRPr="001F15F4" w:rsidRDefault="00000000">
            <w:pPr>
              <w:spacing w:line="240" w:lineRule="auto"/>
              <w:ind w:firstLine="0"/>
              <w:rPr>
                <w:lang w:val="ru-RU"/>
              </w:rPr>
            </w:pPr>
            <w:r w:rsidRPr="001F15F4">
              <w:rPr>
                <w:sz w:val="24"/>
                <w:lang w:val="ru-RU"/>
              </w:rPr>
              <w:t xml:space="preserve">Асинхронность из коробки, автогенерация </w:t>
            </w:r>
            <w:r>
              <w:rPr>
                <w:sz w:val="24"/>
              </w:rPr>
              <w:t>OpenAPI</w:t>
            </w:r>
            <w:r w:rsidRPr="001F15F4">
              <w:rPr>
                <w:sz w:val="24"/>
                <w:lang w:val="ru-RU"/>
              </w:rPr>
              <w:t xml:space="preserve">, валидация </w:t>
            </w:r>
            <w:r>
              <w:rPr>
                <w:sz w:val="24"/>
              </w:rPr>
              <w:t>Pydantic</w:t>
            </w:r>
            <w:r w:rsidRPr="001F15F4">
              <w:rPr>
                <w:sz w:val="24"/>
                <w:lang w:val="ru-RU"/>
              </w:rPr>
              <w:t xml:space="preserve">, строгая типизация; легче </w:t>
            </w:r>
            <w:r>
              <w:rPr>
                <w:sz w:val="24"/>
              </w:rPr>
              <w:t>Django</w:t>
            </w:r>
            <w:r w:rsidRPr="001F15F4">
              <w:rPr>
                <w:sz w:val="24"/>
                <w:lang w:val="ru-RU"/>
              </w:rPr>
              <w:t xml:space="preserve">, полнее «голого» </w:t>
            </w:r>
            <w:r>
              <w:rPr>
                <w:sz w:val="24"/>
              </w:rPr>
              <w:t>Flask</w:t>
            </w:r>
          </w:p>
        </w:tc>
      </w:tr>
      <w:tr w:rsidR="00437A18" w:rsidRPr="001C2BC0" w14:paraId="034C98F7" w14:textId="77777777">
        <w:trPr>
          <w:cantSplit/>
        </w:trPr>
        <w:tc>
          <w:tcPr>
            <w:tcW w:w="3213" w:type="dxa"/>
          </w:tcPr>
          <w:p w14:paraId="5FEEE043" w14:textId="77777777" w:rsidR="00437A18" w:rsidRDefault="00000000">
            <w:pPr>
              <w:spacing w:line="240" w:lineRule="auto"/>
              <w:ind w:firstLine="0"/>
            </w:pPr>
            <w:r>
              <w:rPr>
                <w:sz w:val="24"/>
              </w:rPr>
              <w:t>SQLAlchemy 2.0 (async) + Alembic</w:t>
            </w:r>
          </w:p>
        </w:tc>
        <w:tc>
          <w:tcPr>
            <w:tcW w:w="3213" w:type="dxa"/>
          </w:tcPr>
          <w:p w14:paraId="6A1E42D4" w14:textId="77777777" w:rsidR="00437A18" w:rsidRDefault="00000000">
            <w:pPr>
              <w:spacing w:line="240" w:lineRule="auto"/>
              <w:ind w:firstLine="0"/>
            </w:pPr>
            <w:r>
              <w:rPr>
                <w:sz w:val="24"/>
              </w:rPr>
              <w:t>ORM и миграции</w:t>
            </w:r>
          </w:p>
        </w:tc>
        <w:tc>
          <w:tcPr>
            <w:tcW w:w="3213" w:type="dxa"/>
          </w:tcPr>
          <w:p w14:paraId="25F6ACB6" w14:textId="77777777" w:rsidR="00437A18" w:rsidRPr="001F15F4" w:rsidRDefault="00000000">
            <w:pPr>
              <w:spacing w:line="240" w:lineRule="auto"/>
              <w:ind w:firstLine="0"/>
              <w:rPr>
                <w:lang w:val="ru-RU"/>
              </w:rPr>
            </w:pPr>
            <w:r w:rsidRPr="001F15F4">
              <w:rPr>
                <w:sz w:val="24"/>
                <w:lang w:val="ru-RU"/>
              </w:rPr>
              <w:t xml:space="preserve">Зрелый </w:t>
            </w:r>
            <w:r>
              <w:rPr>
                <w:sz w:val="24"/>
              </w:rPr>
              <w:t>async</w:t>
            </w:r>
            <w:r w:rsidRPr="001F15F4">
              <w:rPr>
                <w:sz w:val="24"/>
                <w:lang w:val="ru-RU"/>
              </w:rPr>
              <w:t>-</w:t>
            </w:r>
            <w:r>
              <w:rPr>
                <w:sz w:val="24"/>
              </w:rPr>
              <w:t>ORM</w:t>
            </w:r>
            <w:r w:rsidRPr="001F15F4">
              <w:rPr>
                <w:sz w:val="24"/>
                <w:lang w:val="ru-RU"/>
              </w:rPr>
              <w:t>, версионирование схемы миграциями</w:t>
            </w:r>
          </w:p>
        </w:tc>
      </w:tr>
      <w:tr w:rsidR="00437A18" w:rsidRPr="001C2BC0" w14:paraId="10100642" w14:textId="77777777">
        <w:trPr>
          <w:cantSplit/>
        </w:trPr>
        <w:tc>
          <w:tcPr>
            <w:tcW w:w="3213" w:type="dxa"/>
          </w:tcPr>
          <w:p w14:paraId="2C94DCDA" w14:textId="77777777" w:rsidR="00437A18" w:rsidRDefault="00000000">
            <w:pPr>
              <w:spacing w:line="240" w:lineRule="auto"/>
              <w:ind w:firstLine="0"/>
            </w:pPr>
            <w:r>
              <w:rPr>
                <w:sz w:val="24"/>
              </w:rPr>
              <w:t>PostgreSQL 15</w:t>
            </w:r>
          </w:p>
        </w:tc>
        <w:tc>
          <w:tcPr>
            <w:tcW w:w="3213" w:type="dxa"/>
          </w:tcPr>
          <w:p w14:paraId="65E9559C" w14:textId="77777777" w:rsidR="00437A18" w:rsidRDefault="00000000">
            <w:pPr>
              <w:spacing w:line="240" w:lineRule="auto"/>
              <w:ind w:firstLine="0"/>
            </w:pPr>
            <w:r>
              <w:rPr>
                <w:sz w:val="24"/>
              </w:rPr>
              <w:t>СУБД</w:t>
            </w:r>
          </w:p>
        </w:tc>
        <w:tc>
          <w:tcPr>
            <w:tcW w:w="3213" w:type="dxa"/>
          </w:tcPr>
          <w:p w14:paraId="43863E47" w14:textId="77777777" w:rsidR="00437A18" w:rsidRPr="001F15F4" w:rsidRDefault="00000000">
            <w:pPr>
              <w:spacing w:line="240" w:lineRule="auto"/>
              <w:ind w:firstLine="0"/>
              <w:rPr>
                <w:lang w:val="ru-RU"/>
              </w:rPr>
            </w:pPr>
            <w:r>
              <w:rPr>
                <w:sz w:val="24"/>
              </w:rPr>
              <w:t>ACID</w:t>
            </w:r>
            <w:r w:rsidRPr="001F15F4">
              <w:rPr>
                <w:sz w:val="24"/>
                <w:lang w:val="ru-RU"/>
              </w:rPr>
              <w:t xml:space="preserve">, </w:t>
            </w:r>
            <w:r>
              <w:rPr>
                <w:rFonts w:ascii="Courier New" w:eastAsia="Courier New" w:hAnsi="Courier New" w:cs="Courier New"/>
                <w:sz w:val="24"/>
              </w:rPr>
              <w:t>NUMERIC</w:t>
            </w:r>
            <w:r w:rsidRPr="001F15F4">
              <w:rPr>
                <w:sz w:val="24"/>
                <w:lang w:val="ru-RU"/>
              </w:rPr>
              <w:t>, богатые ограничения целостности (см. 2.3.2)</w:t>
            </w:r>
          </w:p>
        </w:tc>
      </w:tr>
      <w:tr w:rsidR="00437A18" w14:paraId="0C1AE5E0" w14:textId="77777777">
        <w:trPr>
          <w:cantSplit/>
        </w:trPr>
        <w:tc>
          <w:tcPr>
            <w:tcW w:w="3213" w:type="dxa"/>
          </w:tcPr>
          <w:p w14:paraId="51CCCAFF" w14:textId="77777777" w:rsidR="00437A18" w:rsidRDefault="00000000">
            <w:pPr>
              <w:spacing w:line="240" w:lineRule="auto"/>
              <w:ind w:firstLine="0"/>
            </w:pPr>
            <w:r>
              <w:rPr>
                <w:sz w:val="24"/>
              </w:rPr>
              <w:t>React 19 + TypeScript</w:t>
            </w:r>
          </w:p>
        </w:tc>
        <w:tc>
          <w:tcPr>
            <w:tcW w:w="3213" w:type="dxa"/>
          </w:tcPr>
          <w:p w14:paraId="38947B3E" w14:textId="77777777" w:rsidR="00437A18" w:rsidRDefault="00000000">
            <w:pPr>
              <w:spacing w:line="240" w:lineRule="auto"/>
              <w:ind w:firstLine="0"/>
            </w:pPr>
            <w:r>
              <w:rPr>
                <w:sz w:val="24"/>
              </w:rPr>
              <w:t>Frontend SPA</w:t>
            </w:r>
          </w:p>
        </w:tc>
        <w:tc>
          <w:tcPr>
            <w:tcW w:w="3213" w:type="dxa"/>
          </w:tcPr>
          <w:p w14:paraId="3348D4DD" w14:textId="77777777" w:rsidR="00437A18" w:rsidRDefault="00000000">
            <w:pPr>
              <w:spacing w:line="240" w:lineRule="auto"/>
              <w:ind w:firstLine="0"/>
            </w:pPr>
            <w:r>
              <w:rPr>
                <w:sz w:val="24"/>
              </w:rPr>
              <w:t>Крупнейшая экосистема, типобезопасность</w:t>
            </w:r>
          </w:p>
        </w:tc>
      </w:tr>
      <w:tr w:rsidR="00437A18" w:rsidRPr="001C2BC0" w14:paraId="4133283B" w14:textId="77777777">
        <w:trPr>
          <w:cantSplit/>
        </w:trPr>
        <w:tc>
          <w:tcPr>
            <w:tcW w:w="3213" w:type="dxa"/>
          </w:tcPr>
          <w:p w14:paraId="7EF16FB4" w14:textId="77777777" w:rsidR="00437A18" w:rsidRDefault="00000000">
            <w:pPr>
              <w:spacing w:line="240" w:lineRule="auto"/>
              <w:ind w:firstLine="0"/>
            </w:pPr>
            <w:r>
              <w:rPr>
                <w:sz w:val="24"/>
              </w:rPr>
              <w:t>Mantine 9</w:t>
            </w:r>
          </w:p>
        </w:tc>
        <w:tc>
          <w:tcPr>
            <w:tcW w:w="3213" w:type="dxa"/>
          </w:tcPr>
          <w:p w14:paraId="0F57487A" w14:textId="77777777" w:rsidR="00437A18" w:rsidRDefault="00000000">
            <w:pPr>
              <w:spacing w:line="240" w:lineRule="auto"/>
              <w:ind w:firstLine="0"/>
            </w:pPr>
            <w:r>
              <w:rPr>
                <w:sz w:val="24"/>
              </w:rPr>
              <w:t>UI-компоненты</w:t>
            </w:r>
          </w:p>
        </w:tc>
        <w:tc>
          <w:tcPr>
            <w:tcW w:w="3213" w:type="dxa"/>
          </w:tcPr>
          <w:p w14:paraId="22841C01" w14:textId="77777777" w:rsidR="00437A18" w:rsidRPr="001F15F4" w:rsidRDefault="00000000">
            <w:pPr>
              <w:spacing w:line="240" w:lineRule="auto"/>
              <w:ind w:firstLine="0"/>
              <w:rPr>
                <w:lang w:val="ru-RU"/>
              </w:rPr>
            </w:pPr>
            <w:r w:rsidRPr="001F15F4">
              <w:rPr>
                <w:sz w:val="24"/>
                <w:lang w:val="ru-RU"/>
              </w:rPr>
              <w:t xml:space="preserve">Готовые формы, модальные окна, </w:t>
            </w:r>
            <w:r>
              <w:rPr>
                <w:sz w:val="24"/>
              </w:rPr>
              <w:t>DateTimePicker</w:t>
            </w:r>
            <w:r w:rsidRPr="001F15F4">
              <w:rPr>
                <w:sz w:val="24"/>
                <w:lang w:val="ru-RU"/>
              </w:rPr>
              <w:t>, тёмная тема</w:t>
            </w:r>
          </w:p>
        </w:tc>
      </w:tr>
      <w:tr w:rsidR="00437A18" w:rsidRPr="001C2BC0" w14:paraId="1317BAAC" w14:textId="77777777">
        <w:trPr>
          <w:cantSplit/>
        </w:trPr>
        <w:tc>
          <w:tcPr>
            <w:tcW w:w="3213" w:type="dxa"/>
          </w:tcPr>
          <w:p w14:paraId="629B3F6A" w14:textId="77777777" w:rsidR="00437A18" w:rsidRDefault="00000000">
            <w:pPr>
              <w:spacing w:line="240" w:lineRule="auto"/>
              <w:ind w:firstLine="0"/>
            </w:pPr>
            <w:r>
              <w:rPr>
                <w:sz w:val="24"/>
              </w:rPr>
              <w:t>TanStack Query</w:t>
            </w:r>
          </w:p>
        </w:tc>
        <w:tc>
          <w:tcPr>
            <w:tcW w:w="3213" w:type="dxa"/>
          </w:tcPr>
          <w:p w14:paraId="78DCB97E" w14:textId="77777777" w:rsidR="00437A18" w:rsidRDefault="00000000">
            <w:pPr>
              <w:spacing w:line="240" w:lineRule="auto"/>
              <w:ind w:firstLine="0"/>
            </w:pPr>
            <w:r>
              <w:rPr>
                <w:sz w:val="24"/>
              </w:rPr>
              <w:t>Серверное состояние</w:t>
            </w:r>
          </w:p>
        </w:tc>
        <w:tc>
          <w:tcPr>
            <w:tcW w:w="3213" w:type="dxa"/>
          </w:tcPr>
          <w:p w14:paraId="46C51DDE" w14:textId="77777777" w:rsidR="00437A18" w:rsidRPr="001F15F4" w:rsidRDefault="00000000">
            <w:pPr>
              <w:spacing w:line="240" w:lineRule="auto"/>
              <w:ind w:firstLine="0"/>
              <w:rPr>
                <w:lang w:val="ru-RU"/>
              </w:rPr>
            </w:pPr>
            <w:r w:rsidRPr="001F15F4">
              <w:rPr>
                <w:sz w:val="24"/>
                <w:lang w:val="ru-RU"/>
              </w:rPr>
              <w:t>Кеширование, инвалидация, отказ от ручного стора для серверных данных</w:t>
            </w:r>
          </w:p>
        </w:tc>
      </w:tr>
      <w:tr w:rsidR="00437A18" w:rsidRPr="001C2BC0" w14:paraId="41FEB536" w14:textId="77777777">
        <w:trPr>
          <w:cantSplit/>
        </w:trPr>
        <w:tc>
          <w:tcPr>
            <w:tcW w:w="3213" w:type="dxa"/>
          </w:tcPr>
          <w:p w14:paraId="106116FA" w14:textId="77777777" w:rsidR="00437A18" w:rsidRDefault="00000000">
            <w:pPr>
              <w:spacing w:line="240" w:lineRule="auto"/>
              <w:ind w:firstLine="0"/>
            </w:pPr>
            <w:r>
              <w:rPr>
                <w:sz w:val="24"/>
              </w:rPr>
              <w:t>Zustand</w:t>
            </w:r>
          </w:p>
        </w:tc>
        <w:tc>
          <w:tcPr>
            <w:tcW w:w="3213" w:type="dxa"/>
          </w:tcPr>
          <w:p w14:paraId="77BB3B06" w14:textId="77777777" w:rsidR="00437A18" w:rsidRDefault="00000000">
            <w:pPr>
              <w:spacing w:line="240" w:lineRule="auto"/>
              <w:ind w:firstLine="0"/>
            </w:pPr>
            <w:r>
              <w:rPr>
                <w:sz w:val="24"/>
              </w:rPr>
              <w:t>Клиентское состояние</w:t>
            </w:r>
          </w:p>
        </w:tc>
        <w:tc>
          <w:tcPr>
            <w:tcW w:w="3213" w:type="dxa"/>
          </w:tcPr>
          <w:p w14:paraId="64D45CF3" w14:textId="77777777" w:rsidR="00437A18" w:rsidRPr="001F15F4" w:rsidRDefault="00000000">
            <w:pPr>
              <w:spacing w:line="240" w:lineRule="auto"/>
              <w:ind w:firstLine="0"/>
              <w:rPr>
                <w:lang w:val="ru-RU"/>
              </w:rPr>
            </w:pPr>
            <w:r w:rsidRPr="001F15F4">
              <w:rPr>
                <w:sz w:val="24"/>
                <w:lang w:val="ru-RU"/>
              </w:rPr>
              <w:t xml:space="preserve">Минимальный стор для </w:t>
            </w:r>
            <w:r>
              <w:rPr>
                <w:sz w:val="24"/>
              </w:rPr>
              <w:t>JWT</w:t>
            </w:r>
            <w:r w:rsidRPr="001F15F4">
              <w:rPr>
                <w:sz w:val="24"/>
                <w:lang w:val="ru-RU"/>
              </w:rPr>
              <w:t>-токена</w:t>
            </w:r>
          </w:p>
        </w:tc>
      </w:tr>
      <w:tr w:rsidR="00437A18" w:rsidRPr="001C2BC0" w14:paraId="1F975E49" w14:textId="77777777">
        <w:trPr>
          <w:cantSplit/>
        </w:trPr>
        <w:tc>
          <w:tcPr>
            <w:tcW w:w="3213" w:type="dxa"/>
          </w:tcPr>
          <w:p w14:paraId="637AB7C6" w14:textId="77777777" w:rsidR="00437A18" w:rsidRDefault="00000000">
            <w:pPr>
              <w:spacing w:line="240" w:lineRule="auto"/>
              <w:ind w:firstLine="0"/>
            </w:pPr>
            <w:r>
              <w:rPr>
                <w:sz w:val="24"/>
              </w:rPr>
              <w:t>Docker + Docker Compose</w:t>
            </w:r>
          </w:p>
        </w:tc>
        <w:tc>
          <w:tcPr>
            <w:tcW w:w="3213" w:type="dxa"/>
          </w:tcPr>
          <w:p w14:paraId="75E91AFE" w14:textId="77777777" w:rsidR="00437A18" w:rsidRDefault="00000000">
            <w:pPr>
              <w:spacing w:line="240" w:lineRule="auto"/>
              <w:ind w:firstLine="0"/>
            </w:pPr>
            <w:r>
              <w:rPr>
                <w:sz w:val="24"/>
              </w:rPr>
              <w:t>Развёртывание</w:t>
            </w:r>
          </w:p>
        </w:tc>
        <w:tc>
          <w:tcPr>
            <w:tcW w:w="3213" w:type="dxa"/>
          </w:tcPr>
          <w:p w14:paraId="0ABD69FA" w14:textId="77777777" w:rsidR="00437A18" w:rsidRPr="001F15F4" w:rsidRDefault="00000000">
            <w:pPr>
              <w:spacing w:line="240" w:lineRule="auto"/>
              <w:ind w:firstLine="0"/>
              <w:rPr>
                <w:lang w:val="ru-RU"/>
              </w:rPr>
            </w:pPr>
            <w:r w:rsidRPr="001F15F4">
              <w:rPr>
                <w:sz w:val="24"/>
                <w:lang w:val="ru-RU"/>
              </w:rPr>
              <w:t xml:space="preserve">Воспроизводимое </w:t>
            </w:r>
            <w:r>
              <w:rPr>
                <w:sz w:val="24"/>
              </w:rPr>
              <w:t>self</w:t>
            </w:r>
            <w:r w:rsidRPr="001F15F4">
              <w:rPr>
                <w:sz w:val="24"/>
                <w:lang w:val="ru-RU"/>
              </w:rPr>
              <w:t>-</w:t>
            </w:r>
            <w:r>
              <w:rPr>
                <w:sz w:val="24"/>
              </w:rPr>
              <w:t>hosted</w:t>
            </w:r>
            <w:r w:rsidRPr="001F15F4">
              <w:rPr>
                <w:sz w:val="24"/>
                <w:lang w:val="ru-RU"/>
              </w:rPr>
              <w:t>-окружение одной командой</w:t>
            </w:r>
          </w:p>
        </w:tc>
      </w:tr>
    </w:tbl>
    <w:p w14:paraId="0D08CE6B" w14:textId="77777777" w:rsidR="00437A18" w:rsidRPr="001F15F4" w:rsidRDefault="00000000">
      <w:pPr>
        <w:pStyle w:val="21"/>
        <w:rPr>
          <w:lang w:val="ru-RU"/>
        </w:rPr>
      </w:pPr>
      <w:bookmarkStart w:id="61" w:name="_Toc232439628"/>
      <w:r w:rsidRPr="001F15F4">
        <w:rPr>
          <w:rFonts w:ascii="Times New Roman" w:eastAsia="Times New Roman" w:hAnsi="Times New Roman" w:cs="Times New Roman"/>
          <w:lang w:val="ru-RU"/>
        </w:rPr>
        <w:t>ВЫВОДЫ ПО РАЗДЕЛУ 2</w:t>
      </w:r>
      <w:bookmarkEnd w:id="61"/>
    </w:p>
    <w:p w14:paraId="25E3A5AE" w14:textId="77777777" w:rsidR="00437A18" w:rsidRPr="001F15F4" w:rsidRDefault="00000000">
      <w:pPr>
        <w:rPr>
          <w:lang w:val="ru-RU"/>
        </w:rPr>
      </w:pPr>
      <w:r w:rsidRPr="001F15F4">
        <w:rPr>
          <w:lang w:val="ru-RU"/>
        </w:rPr>
        <w:t xml:space="preserve">В результате выполнения второго раздела спроектирована архитектура программного обеспечения </w:t>
      </w:r>
      <w:r>
        <w:t>FinTrack</w:t>
      </w:r>
      <w:r w:rsidRPr="001F15F4">
        <w:rPr>
          <w:lang w:val="ru-RU"/>
        </w:rPr>
        <w:t>.</w:t>
      </w:r>
    </w:p>
    <w:p w14:paraId="2957D0A4" w14:textId="77777777" w:rsidR="00437A18" w:rsidRPr="001F15F4" w:rsidRDefault="00000000">
      <w:pPr>
        <w:rPr>
          <w:lang w:val="ru-RU"/>
        </w:rPr>
      </w:pPr>
      <w:r w:rsidRPr="001F15F4">
        <w:rPr>
          <w:lang w:val="ru-RU"/>
        </w:rPr>
        <w:t>1. Обоснован выбор клиент-серверной трёхуровневой архитектуры (</w:t>
      </w:r>
      <w:r>
        <w:t>SPA</w:t>
      </w:r>
      <w:r w:rsidRPr="001F15F4">
        <w:rPr>
          <w:lang w:val="ru-RU"/>
        </w:rPr>
        <w:t xml:space="preserve"> + </w:t>
      </w:r>
      <w:r>
        <w:t>REST</w:t>
      </w:r>
      <w:r w:rsidRPr="001F15F4">
        <w:rPr>
          <w:lang w:val="ru-RU"/>
        </w:rPr>
        <w:t xml:space="preserve"> </w:t>
      </w:r>
      <w:r>
        <w:t>API</w:t>
      </w:r>
      <w:r w:rsidRPr="001F15F4">
        <w:rPr>
          <w:lang w:val="ru-RU"/>
        </w:rPr>
        <w:t xml:space="preserve"> + СУБД) как наилучшим образом удовлетворяющей требованиям проекта (открытый </w:t>
      </w:r>
      <w:r>
        <w:t>API</w:t>
      </w:r>
      <w:r w:rsidRPr="001F15F4">
        <w:rPr>
          <w:lang w:val="ru-RU"/>
        </w:rPr>
        <w:t>, разделение слоёв, простота развёртывания, персональный масштаб).</w:t>
      </w:r>
    </w:p>
    <w:p w14:paraId="28EBE18C" w14:textId="77777777" w:rsidR="00437A18" w:rsidRPr="001F15F4" w:rsidRDefault="00000000">
      <w:pPr>
        <w:rPr>
          <w:lang w:val="ru-RU"/>
        </w:rPr>
      </w:pPr>
      <w:r w:rsidRPr="001F15F4">
        <w:rPr>
          <w:lang w:val="ru-RU"/>
        </w:rPr>
        <w:lastRenderedPageBreak/>
        <w:t xml:space="preserve">2. Архитектура смоделирована по методологии </w:t>
      </w:r>
      <w:r>
        <w:t>C</w:t>
      </w:r>
      <w:r w:rsidRPr="001F15F4">
        <w:rPr>
          <w:lang w:val="ru-RU"/>
        </w:rPr>
        <w:t xml:space="preserve">4 на трёх уровнях (контекст, контейнеры, компоненты); спроектирован </w:t>
      </w:r>
      <w:r>
        <w:t>REST</w:t>
      </w:r>
      <w:r w:rsidRPr="001F15F4">
        <w:rPr>
          <w:lang w:val="ru-RU"/>
        </w:rPr>
        <w:t xml:space="preserve"> </w:t>
      </w:r>
      <w:r>
        <w:t>API</w:t>
      </w:r>
      <w:r w:rsidRPr="001F15F4">
        <w:rPr>
          <w:lang w:val="ru-RU"/>
        </w:rPr>
        <w:t xml:space="preserve"> из 39 эндпоинтов с документацией </w:t>
      </w:r>
      <w:r>
        <w:t>OpenAPI</w:t>
      </w:r>
      <w:r w:rsidRPr="001F15F4">
        <w:rPr>
          <w:lang w:val="ru-RU"/>
        </w:rPr>
        <w:t xml:space="preserve"> 3.0.</w:t>
      </w:r>
    </w:p>
    <w:p w14:paraId="7C3873A6" w14:textId="77777777" w:rsidR="00437A18" w:rsidRPr="001F15F4" w:rsidRDefault="00000000">
      <w:pPr>
        <w:rPr>
          <w:lang w:val="ru-RU"/>
        </w:rPr>
      </w:pPr>
      <w:r w:rsidRPr="001F15F4">
        <w:rPr>
          <w:lang w:val="ru-RU"/>
        </w:rPr>
        <w:t xml:space="preserve">3. Спроектирована база данных: логическая модель нормализована до 3НФ с двумя обоснованными денормализациями; обоснован выбор </w:t>
      </w:r>
      <w:r>
        <w:t>PostgreSQL</w:t>
      </w:r>
      <w:r w:rsidRPr="001F15F4">
        <w:rPr>
          <w:lang w:val="ru-RU"/>
        </w:rPr>
        <w:t>; определена физическая модель (типы, индексы, ограничения целостности).</w:t>
      </w:r>
    </w:p>
    <w:p w14:paraId="1CB9A590" w14:textId="77777777" w:rsidR="00437A18" w:rsidRPr="001F15F4" w:rsidRDefault="00000000">
      <w:pPr>
        <w:rPr>
          <w:lang w:val="ru-RU"/>
        </w:rPr>
      </w:pPr>
      <w:r w:rsidRPr="001F15F4">
        <w:rPr>
          <w:lang w:val="ru-RU"/>
        </w:rPr>
        <w:t>4. Выполнено детальное проектирование на уровне кода: построены диаграммы классов и последовательности для ключевых сценариев, зафиксированы пять ключевых архитектурных решений и применённые шаблоны проектирования (</w:t>
      </w:r>
      <w:r>
        <w:t>Singleton</w:t>
      </w:r>
      <w:r w:rsidRPr="001F15F4">
        <w:rPr>
          <w:lang w:val="ru-RU"/>
        </w:rPr>
        <w:t xml:space="preserve">, </w:t>
      </w:r>
      <w:r>
        <w:t>Cache</w:t>
      </w:r>
      <w:r w:rsidRPr="001F15F4">
        <w:rPr>
          <w:lang w:val="ru-RU"/>
        </w:rPr>
        <w:t>-</w:t>
      </w:r>
      <w:r>
        <w:t>Aside</w:t>
      </w:r>
      <w:r w:rsidRPr="001F15F4">
        <w:rPr>
          <w:lang w:val="ru-RU"/>
        </w:rPr>
        <w:t xml:space="preserve">, </w:t>
      </w:r>
      <w:r>
        <w:t>Strategy</w:t>
      </w:r>
      <w:r w:rsidRPr="001F15F4">
        <w:rPr>
          <w:lang w:val="ru-RU"/>
        </w:rPr>
        <w:t xml:space="preserve">, </w:t>
      </w:r>
      <w:r>
        <w:t>DI</w:t>
      </w:r>
      <w:r w:rsidRPr="001F15F4">
        <w:rPr>
          <w:lang w:val="ru-RU"/>
        </w:rPr>
        <w:t xml:space="preserve">, </w:t>
      </w:r>
      <w:r>
        <w:t>DTO</w:t>
      </w:r>
      <w:r w:rsidRPr="001F15F4">
        <w:rPr>
          <w:lang w:val="ru-RU"/>
        </w:rPr>
        <w:t>).</w:t>
      </w:r>
    </w:p>
    <w:p w14:paraId="19113B57" w14:textId="77777777" w:rsidR="00437A18" w:rsidRPr="001F15F4" w:rsidRDefault="00000000">
      <w:pPr>
        <w:rPr>
          <w:lang w:val="ru-RU"/>
        </w:rPr>
      </w:pPr>
      <w:r w:rsidRPr="001F15F4">
        <w:rPr>
          <w:lang w:val="ru-RU"/>
        </w:rPr>
        <w:t>5. Обоснован выбор технологического стека.</w:t>
      </w:r>
    </w:p>
    <w:p w14:paraId="451E2AA8" w14:textId="77777777" w:rsidR="00437A18" w:rsidRPr="001F15F4" w:rsidRDefault="00000000">
      <w:pPr>
        <w:rPr>
          <w:lang w:val="ru-RU"/>
        </w:rPr>
      </w:pPr>
      <w:r w:rsidRPr="001F15F4">
        <w:rPr>
          <w:lang w:val="ru-RU"/>
        </w:rPr>
        <w:t>Спроектированная архитектура является достаточной основой для перехода к этапу конструирования (раздел 3).</w:t>
      </w:r>
    </w:p>
    <w:p w14:paraId="315755C2" w14:textId="77777777" w:rsidR="00437A18" w:rsidRPr="001F15F4" w:rsidRDefault="00000000" w:rsidP="00E86F7E">
      <w:pPr>
        <w:pStyle w:val="1"/>
        <w:pageBreakBefore/>
        <w:ind w:firstLine="0"/>
        <w:jc w:val="center"/>
        <w:rPr>
          <w:lang w:val="ru-RU"/>
        </w:rPr>
      </w:pPr>
      <w:bookmarkStart w:id="62" w:name="_Toc232439629"/>
      <w:r w:rsidRPr="001F15F4">
        <w:rPr>
          <w:rFonts w:ascii="Times New Roman" w:eastAsia="Times New Roman" w:hAnsi="Times New Roman" w:cs="Times New Roman"/>
          <w:lang w:val="ru-RU"/>
        </w:rPr>
        <w:lastRenderedPageBreak/>
        <w:t>РАЗДЕЛ 3. КОНСТРУИРОВАНИЕ (РЕАЛИЗАЦИЯ) ПРОГРАММНОГО ПРОДУКТА</w:t>
      </w:r>
      <w:bookmarkEnd w:id="62"/>
    </w:p>
    <w:p w14:paraId="7E81CE70" w14:textId="4A33F73A" w:rsidR="00437A18" w:rsidRPr="001F15F4" w:rsidRDefault="00000000">
      <w:pPr>
        <w:rPr>
          <w:lang w:val="ru-RU"/>
        </w:rPr>
      </w:pPr>
      <w:r w:rsidRPr="001F15F4">
        <w:rPr>
          <w:lang w:val="ru-RU"/>
        </w:rPr>
        <w:t>В настоящем разделе описывается, как архитектурные решения раздела 2 воплощены в коде: организация процесса разработки, структура проекта, реализация ключевых компонентов, соблюдение принципов качественного кода (</w:t>
      </w:r>
      <w:r>
        <w:t>SOLID</w:t>
      </w:r>
      <w:r w:rsidRPr="001F15F4">
        <w:rPr>
          <w:lang w:val="ru-RU"/>
        </w:rPr>
        <w:t xml:space="preserve">, </w:t>
      </w:r>
      <w:r>
        <w:t>GoF</w:t>
      </w:r>
      <w:r w:rsidRPr="001F15F4">
        <w:rPr>
          <w:lang w:val="ru-RU"/>
        </w:rPr>
        <w:t xml:space="preserve">, </w:t>
      </w:r>
      <w:r>
        <w:t>Clean</w:t>
      </w:r>
      <w:r w:rsidRPr="001F15F4">
        <w:rPr>
          <w:lang w:val="ru-RU"/>
        </w:rPr>
        <w:t xml:space="preserve"> </w:t>
      </w:r>
      <w:r>
        <w:t>Code</w:t>
      </w:r>
      <w:r w:rsidRPr="001F15F4">
        <w:rPr>
          <w:lang w:val="ru-RU"/>
        </w:rPr>
        <w:t>), интеграция с внешними сервисами, обеспечение безопасности и управление версиями. Полные листинги вынесены в приложение; в тексте приводятся только ключевые фрагменты. Исходный код проекта доступен в публичном репозитории (ссылка</w:t>
      </w:r>
      <w:r w:rsidR="00130844" w:rsidRPr="00130844">
        <w:rPr>
          <w:lang w:val="ru-RU"/>
        </w:rPr>
        <w:t xml:space="preserve"> приведена в подразделе 3.1.3</w:t>
      </w:r>
      <w:r w:rsidRPr="001F15F4">
        <w:rPr>
          <w:lang w:val="ru-RU"/>
        </w:rPr>
        <w:t>).</w:t>
      </w:r>
    </w:p>
    <w:p w14:paraId="54D98C28" w14:textId="77777777" w:rsidR="00437A18" w:rsidRPr="001F15F4" w:rsidRDefault="00000000">
      <w:pPr>
        <w:pStyle w:val="21"/>
        <w:rPr>
          <w:lang w:val="ru-RU"/>
        </w:rPr>
      </w:pPr>
      <w:bookmarkStart w:id="63" w:name="_Toc232439630"/>
      <w:r w:rsidRPr="001F15F4">
        <w:rPr>
          <w:rFonts w:ascii="Times New Roman" w:eastAsia="Times New Roman" w:hAnsi="Times New Roman" w:cs="Times New Roman"/>
          <w:lang w:val="ru-RU"/>
        </w:rPr>
        <w:t>3.1. Организация процесса разработки</w:t>
      </w:r>
      <w:bookmarkEnd w:id="63"/>
    </w:p>
    <w:p w14:paraId="38E2C2E8" w14:textId="77777777" w:rsidR="00437A18" w:rsidRPr="001F15F4" w:rsidRDefault="00000000">
      <w:pPr>
        <w:pStyle w:val="31"/>
        <w:rPr>
          <w:lang w:val="ru-RU"/>
        </w:rPr>
      </w:pPr>
      <w:bookmarkStart w:id="64" w:name="_Toc232439631"/>
      <w:r w:rsidRPr="001F15F4">
        <w:rPr>
          <w:rFonts w:ascii="Times New Roman" w:eastAsia="Times New Roman" w:hAnsi="Times New Roman" w:cs="Times New Roman"/>
          <w:lang w:val="ru-RU"/>
        </w:rPr>
        <w:t>3.1.1. Выбор и обоснование методологии разработки</w:t>
      </w:r>
      <w:bookmarkEnd w:id="64"/>
    </w:p>
    <w:p w14:paraId="6E5C1918" w14:textId="11B4B10C" w:rsidR="00437A18" w:rsidRPr="001F15F4" w:rsidRDefault="00000000">
      <w:pPr>
        <w:rPr>
          <w:lang w:val="ru-RU"/>
        </w:rPr>
      </w:pPr>
      <w:r w:rsidRPr="001F15F4">
        <w:rPr>
          <w:lang w:val="ru-RU"/>
        </w:rPr>
        <w:t xml:space="preserve">В условиях индивидуальной разработки применён гибкий итеративно-инкрементальный подход, близкий к </w:t>
      </w:r>
      <w:r>
        <w:t>Kanban</w:t>
      </w:r>
      <w:r w:rsidRPr="001F15F4">
        <w:rPr>
          <w:lang w:val="ru-RU"/>
        </w:rPr>
        <w:t>: работа велась небольшими законченными инкрементами («одна функция — один цикл реализация → проверка → коммит»), без жёстких спринтов</w:t>
      </w:r>
      <w:r w:rsidR="00107F54" w:rsidRPr="00107F54">
        <w:rPr>
          <w:lang w:val="ru-RU"/>
        </w:rPr>
        <w:t>; организация работ опиралась на процессы жизненного цикла ПО по ГОСТ Р ИСО/МЭК 12207 [7].</w:t>
      </w:r>
      <w:r w:rsidRPr="001F15F4">
        <w:rPr>
          <w:lang w:val="ru-RU"/>
        </w:rPr>
        <w:t xml:space="preserve"> Каждый инкремент доводился до работоспособного и протестированного состояния, что позволяло поддерживать продукт постоянно готовым к демонстрации.</w:t>
      </w:r>
    </w:p>
    <w:p w14:paraId="5E3B8D40" w14:textId="77777777" w:rsidR="00437A18" w:rsidRPr="001F15F4" w:rsidRDefault="00000000">
      <w:pPr>
        <w:pStyle w:val="31"/>
        <w:rPr>
          <w:lang w:val="ru-RU"/>
        </w:rPr>
      </w:pPr>
      <w:bookmarkStart w:id="65" w:name="_Toc232439632"/>
      <w:r w:rsidRPr="001F15F4">
        <w:rPr>
          <w:rFonts w:ascii="Times New Roman" w:eastAsia="Times New Roman" w:hAnsi="Times New Roman" w:cs="Times New Roman"/>
          <w:lang w:val="ru-RU"/>
        </w:rPr>
        <w:t>3.1.2. Инструменты управления задачами</w:t>
      </w:r>
      <w:bookmarkEnd w:id="65"/>
    </w:p>
    <w:p w14:paraId="2DA6C0DE" w14:textId="77777777" w:rsidR="00437A18" w:rsidRPr="001F15F4" w:rsidRDefault="00000000">
      <w:pPr>
        <w:rPr>
          <w:lang w:val="ru-RU"/>
        </w:rPr>
      </w:pPr>
      <w:r w:rsidRPr="001F15F4">
        <w:rPr>
          <w:lang w:val="ru-RU"/>
        </w:rPr>
        <w:t>Для планирования и отслеживания прогресса использовался список задач (бэклог функциональности) с приоритизацией по близости к ядру предметной области (деньги и балансы — в первую очередь). Учёт прогресса вёлся в привязке к коммитам репозитория.</w:t>
      </w:r>
    </w:p>
    <w:p w14:paraId="7141DEB6" w14:textId="77777777" w:rsidR="00437A18" w:rsidRPr="001F15F4" w:rsidRDefault="00000000">
      <w:pPr>
        <w:pStyle w:val="31"/>
        <w:rPr>
          <w:lang w:val="ru-RU"/>
        </w:rPr>
      </w:pPr>
      <w:bookmarkStart w:id="66" w:name="_Toc232439633"/>
      <w:r w:rsidRPr="001F15F4">
        <w:rPr>
          <w:rFonts w:ascii="Times New Roman" w:eastAsia="Times New Roman" w:hAnsi="Times New Roman" w:cs="Times New Roman"/>
          <w:lang w:val="ru-RU"/>
        </w:rPr>
        <w:t>3.1.3. Организация репозитория и системы контроля версий</w:t>
      </w:r>
      <w:bookmarkEnd w:id="66"/>
    </w:p>
    <w:p w14:paraId="0709D2B3" w14:textId="59DC2FC0" w:rsidR="00437A18" w:rsidRPr="001F15F4" w:rsidRDefault="00000000">
      <w:pPr>
        <w:rPr>
          <w:lang w:val="ru-RU"/>
        </w:rPr>
      </w:pPr>
      <w:r w:rsidRPr="001F15F4">
        <w:rPr>
          <w:lang w:val="ru-RU"/>
        </w:rPr>
        <w:t xml:space="preserve">Исходный код ведётся в системе контроля версий </w:t>
      </w:r>
      <w:r>
        <w:t>Git</w:t>
      </w:r>
      <w:r w:rsidRPr="001F15F4">
        <w:rPr>
          <w:lang w:val="ru-RU"/>
        </w:rPr>
        <w:t xml:space="preserve">, репозиторий размещён на платформе </w:t>
      </w:r>
      <w:r>
        <w:t>GitHub</w:t>
      </w:r>
      <w:r w:rsidRPr="001F15F4">
        <w:rPr>
          <w:lang w:val="ru-RU"/>
        </w:rPr>
        <w:t xml:space="preserve"> </w:t>
      </w:r>
      <w:r w:rsidR="002C6466" w:rsidRPr="002C6466">
        <w:rPr>
          <w:lang w:val="ru-RU"/>
        </w:rPr>
        <w:t>в публичном доступе по адресу:</w:t>
      </w:r>
      <w:r w:rsidR="002C6466">
        <w:rPr>
          <w:lang w:val="ru-RU"/>
        </w:rPr>
        <w:t xml:space="preserve"> </w:t>
      </w:r>
      <w:r w:rsidR="002C6466" w:rsidRPr="002C6466">
        <w:rPr>
          <w:lang w:val="ru-RU"/>
        </w:rPr>
        <w:lastRenderedPageBreak/>
        <w:t>https://github.com/cupke/financemanagement</w:t>
      </w:r>
      <w:r w:rsidRPr="001F15F4">
        <w:rPr>
          <w:lang w:val="ru-RU"/>
        </w:rPr>
        <w:t xml:space="preserve">. Репозиторий создан в начале работы; на протяжении всей разработки выполнялись регулярные коммиты с осмысленными сообщениями. Файл </w:t>
      </w:r>
      <w:r w:rsidRPr="000F5C45">
        <w:rPr>
          <w:rFonts w:eastAsia="Courier New"/>
          <w:szCs w:val="24"/>
        </w:rPr>
        <w:t>README</w:t>
      </w:r>
      <w:r w:rsidRPr="000F5C45">
        <w:rPr>
          <w:rFonts w:eastAsia="Courier New"/>
          <w:szCs w:val="24"/>
          <w:lang w:val="ru-RU"/>
        </w:rPr>
        <w:t>.</w:t>
      </w:r>
      <w:r w:rsidRPr="000F5C45">
        <w:rPr>
          <w:rFonts w:eastAsia="Courier New"/>
          <w:szCs w:val="24"/>
        </w:rPr>
        <w:t>md</w:t>
      </w:r>
      <w:r w:rsidRPr="000F5C45">
        <w:rPr>
          <w:szCs w:val="24"/>
          <w:lang w:val="ru-RU"/>
        </w:rPr>
        <w:t xml:space="preserve"> </w:t>
      </w:r>
      <w:r w:rsidRPr="001F15F4">
        <w:rPr>
          <w:lang w:val="ru-RU"/>
        </w:rPr>
        <w:t>в корне содержит название и назначение проекта, стек технологий и инструкцию по установке и запуску.</w:t>
      </w:r>
    </w:p>
    <w:p w14:paraId="1EE4C3C5" w14:textId="77777777" w:rsidR="00437A18" w:rsidRPr="001F15F4" w:rsidRDefault="00000000">
      <w:pPr>
        <w:pStyle w:val="31"/>
        <w:rPr>
          <w:lang w:val="ru-RU"/>
        </w:rPr>
      </w:pPr>
      <w:bookmarkStart w:id="67" w:name="_Toc232439634"/>
      <w:r w:rsidRPr="001F15F4">
        <w:rPr>
          <w:rFonts w:ascii="Times New Roman" w:eastAsia="Times New Roman" w:hAnsi="Times New Roman" w:cs="Times New Roman"/>
          <w:lang w:val="ru-RU"/>
        </w:rPr>
        <w:t>3.1.4. Стратегия ветвления</w:t>
      </w:r>
      <w:bookmarkEnd w:id="67"/>
    </w:p>
    <w:p w14:paraId="49370C85" w14:textId="77777777" w:rsidR="00437A18" w:rsidRPr="001F15F4" w:rsidRDefault="00000000">
      <w:pPr>
        <w:rPr>
          <w:lang w:val="ru-RU"/>
        </w:rPr>
      </w:pPr>
      <w:r w:rsidRPr="001F15F4">
        <w:rPr>
          <w:lang w:val="ru-RU"/>
        </w:rPr>
        <w:t xml:space="preserve">Для одиночной разработки выбрана модель, близкая к </w:t>
      </w:r>
      <w:r>
        <w:t>GitHub</w:t>
      </w:r>
      <w:r w:rsidRPr="001F15F4">
        <w:rPr>
          <w:lang w:val="ru-RU"/>
        </w:rPr>
        <w:t xml:space="preserve"> </w:t>
      </w:r>
      <w:r>
        <w:t>Flow</w:t>
      </w:r>
      <w:r w:rsidRPr="001F15F4">
        <w:rPr>
          <w:lang w:val="ru-RU"/>
        </w:rPr>
        <w:t xml:space="preserve">: стабильной ветвью является </w:t>
      </w:r>
      <w:r w:rsidRPr="000F5C45">
        <w:rPr>
          <w:rFonts w:eastAsia="Courier New"/>
          <w:szCs w:val="24"/>
        </w:rPr>
        <w:t>main</w:t>
      </w:r>
      <w:r w:rsidRPr="001F15F4">
        <w:rPr>
          <w:lang w:val="ru-RU"/>
        </w:rPr>
        <w:t xml:space="preserve">, а обособленные доработки велись в короткоживущих ветках с последующим слиянием в </w:t>
      </w:r>
      <w:r>
        <w:rPr>
          <w:rFonts w:ascii="Courier New" w:eastAsia="Courier New" w:hAnsi="Courier New" w:cs="Courier New"/>
          <w:sz w:val="24"/>
        </w:rPr>
        <w:t>main</w:t>
      </w:r>
      <w:r w:rsidRPr="001F15F4">
        <w:rPr>
          <w:lang w:val="ru-RU"/>
        </w:rPr>
        <w:t xml:space="preserve"> через </w:t>
      </w:r>
      <w:r>
        <w:t>merge</w:t>
      </w:r>
      <w:r w:rsidRPr="001F15F4">
        <w:rPr>
          <w:lang w:val="ru-RU"/>
        </w:rPr>
        <w:t xml:space="preserve">-коммит (с флагом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1F15F4">
        <w:rPr>
          <w:lang w:val="ru-RU"/>
        </w:rPr>
        <w:t>, что сохраняет в истории факт ветвления). Такой подход минимизирует накладные расходы на управление ветками, оправданные при командной работе, но избыточные для одного разработчика, и при этом сохраняет читаемую историю изменений. Характерный фрагмент истории репозитория, иллюстрирующий принятую стратегию ветвления, приведён на рисунке 3.1.</w:t>
      </w:r>
    </w:p>
    <w:p w14:paraId="692FD3A6" w14:textId="2F0FF924" w:rsidR="00437A18" w:rsidRPr="001F15F4" w:rsidRDefault="00D107E5">
      <w:pPr>
        <w:spacing w:before="120" w:after="120"/>
        <w:ind w:firstLine="0"/>
        <w:jc w:val="center"/>
        <w:rPr>
          <w:lang w:val="ru-RU"/>
        </w:rPr>
      </w:pPr>
      <w:r>
        <w:rPr>
          <w:noProof/>
        </w:rPr>
        <w:drawing>
          <wp:inline distT="0" distB="0" distL="0" distR="0" wp14:anchorId="7F9C39C3" wp14:editId="13424C4E">
            <wp:extent cx="6134358" cy="3832860"/>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41784" cy="3837500"/>
                    </a:xfrm>
                    <a:prstGeom prst="rect">
                      <a:avLst/>
                    </a:prstGeom>
                    <a:noFill/>
                    <a:ln>
                      <a:noFill/>
                    </a:ln>
                  </pic:spPr>
                </pic:pic>
              </a:graphicData>
            </a:graphic>
          </wp:inline>
        </w:drawing>
      </w:r>
      <w:r w:rsidRPr="001F15F4">
        <w:rPr>
          <w:lang w:val="ru-RU"/>
        </w:rPr>
        <w:t xml:space="preserve">Рисунок 3.1 – Фрагмент истории репозитория: ветвление и слияние веток через </w:t>
      </w:r>
      <w:r w:rsidRPr="000F5C45">
        <w:rPr>
          <w:rFonts w:eastAsia="Courier New"/>
          <w:szCs w:val="24"/>
          <w:lang w:val="ru-RU"/>
        </w:rPr>
        <w:t>--</w:t>
      </w:r>
      <w:r w:rsidRPr="000F5C45">
        <w:rPr>
          <w:rFonts w:eastAsia="Courier New"/>
          <w:szCs w:val="24"/>
        </w:rPr>
        <w:t>no</w:t>
      </w:r>
      <w:r w:rsidRPr="000F5C45">
        <w:rPr>
          <w:rFonts w:eastAsia="Courier New"/>
          <w:szCs w:val="24"/>
          <w:lang w:val="ru-RU"/>
        </w:rPr>
        <w:t>-</w:t>
      </w:r>
      <w:r w:rsidRPr="000F5C45">
        <w:rPr>
          <w:rFonts w:eastAsia="Courier New"/>
          <w:szCs w:val="24"/>
        </w:rPr>
        <w:t>ff</w:t>
      </w:r>
      <w:r w:rsidRPr="000F5C45">
        <w:rPr>
          <w:szCs w:val="24"/>
          <w:lang w:val="ru-RU"/>
        </w:rPr>
        <w:t xml:space="preserve"> </w:t>
      </w:r>
      <w:r w:rsidRPr="001F15F4">
        <w:rPr>
          <w:lang w:val="ru-RU"/>
        </w:rPr>
        <w:t>(</w:t>
      </w:r>
      <w:r>
        <w:t>GitHub</w:t>
      </w:r>
      <w:r w:rsidRPr="001F15F4">
        <w:rPr>
          <w:lang w:val="ru-RU"/>
        </w:rPr>
        <w:t xml:space="preserve"> </w:t>
      </w:r>
      <w:r>
        <w:t>Flow</w:t>
      </w:r>
      <w:r w:rsidRPr="001F15F4">
        <w:rPr>
          <w:lang w:val="ru-RU"/>
        </w:rPr>
        <w:t>)</w:t>
      </w:r>
    </w:p>
    <w:p w14:paraId="6AD76A48" w14:textId="77777777" w:rsidR="00437A18" w:rsidRPr="001F15F4" w:rsidRDefault="00000000">
      <w:pPr>
        <w:pStyle w:val="31"/>
        <w:rPr>
          <w:lang w:val="ru-RU"/>
        </w:rPr>
      </w:pPr>
      <w:bookmarkStart w:id="68" w:name="_Toc232439635"/>
      <w:r w:rsidRPr="001F15F4">
        <w:rPr>
          <w:rFonts w:ascii="Times New Roman" w:eastAsia="Times New Roman" w:hAnsi="Times New Roman" w:cs="Times New Roman"/>
          <w:lang w:val="ru-RU"/>
        </w:rPr>
        <w:lastRenderedPageBreak/>
        <w:t>3.1.5. Правила оформления коммитов</w:t>
      </w:r>
      <w:bookmarkEnd w:id="68"/>
    </w:p>
    <w:p w14:paraId="65154A55" w14:textId="77777777" w:rsidR="00437A18" w:rsidRPr="00130844" w:rsidRDefault="00000000">
      <w:pPr>
        <w:rPr>
          <w:lang w:val="en-AU"/>
        </w:rPr>
      </w:pPr>
      <w:r w:rsidRPr="001F15F4">
        <w:rPr>
          <w:lang w:val="ru-RU"/>
        </w:rPr>
        <w:t xml:space="preserve">Сообщения коммитов оформлены по соглашению </w:t>
      </w:r>
      <w:r>
        <w:t>Conventional</w:t>
      </w:r>
      <w:r w:rsidRPr="001F15F4">
        <w:rPr>
          <w:lang w:val="ru-RU"/>
        </w:rPr>
        <w:t xml:space="preserve"> </w:t>
      </w:r>
      <w:r>
        <w:t>Commits</w:t>
      </w:r>
      <w:r w:rsidRPr="001F15F4">
        <w:rPr>
          <w:lang w:val="ru-RU"/>
        </w:rPr>
        <w:t xml:space="preserve"> [37]: префикс типа (</w:t>
      </w:r>
      <w:r w:rsidRPr="000F5C45">
        <w:rPr>
          <w:rFonts w:eastAsia="Courier New"/>
          <w:szCs w:val="28"/>
        </w:rPr>
        <w:t>feat</w:t>
      </w:r>
      <w:r w:rsidRPr="000F5C45">
        <w:rPr>
          <w:szCs w:val="28"/>
          <w:lang w:val="ru-RU"/>
        </w:rPr>
        <w:t xml:space="preserve">, </w:t>
      </w:r>
      <w:r w:rsidRPr="000F5C45">
        <w:rPr>
          <w:rFonts w:eastAsia="Courier New"/>
          <w:szCs w:val="28"/>
        </w:rPr>
        <w:t>fix</w:t>
      </w:r>
      <w:r w:rsidRPr="000F5C45">
        <w:rPr>
          <w:szCs w:val="28"/>
          <w:lang w:val="ru-RU"/>
        </w:rPr>
        <w:t xml:space="preserve">, </w:t>
      </w:r>
      <w:r w:rsidRPr="000F5C45">
        <w:rPr>
          <w:rFonts w:eastAsia="Courier New"/>
          <w:szCs w:val="28"/>
        </w:rPr>
        <w:t>chore</w:t>
      </w:r>
      <w:r w:rsidRPr="000F5C45">
        <w:rPr>
          <w:szCs w:val="28"/>
          <w:lang w:val="ru-RU"/>
        </w:rPr>
        <w:t xml:space="preserve">, </w:t>
      </w:r>
      <w:r w:rsidRPr="000F5C45">
        <w:rPr>
          <w:rFonts w:eastAsia="Courier New"/>
          <w:szCs w:val="28"/>
        </w:rPr>
        <w:t>docs</w:t>
      </w:r>
      <w:r w:rsidRPr="000F5C45">
        <w:rPr>
          <w:szCs w:val="28"/>
          <w:lang w:val="ru-RU"/>
        </w:rPr>
        <w:t xml:space="preserve">, </w:t>
      </w:r>
      <w:r w:rsidRPr="000F5C45">
        <w:rPr>
          <w:rFonts w:eastAsia="Courier New"/>
          <w:szCs w:val="28"/>
        </w:rPr>
        <w:t>refactor</w:t>
      </w:r>
      <w:r w:rsidRPr="001F15F4">
        <w:rPr>
          <w:lang w:val="ru-RU"/>
        </w:rPr>
        <w:t xml:space="preserve">), краткое описание и, при необходимости, тело с перечнем изменений. </w:t>
      </w:r>
      <w:r w:rsidRPr="00A00A96">
        <w:rPr>
          <w:lang w:val="ru-RU"/>
        </w:rPr>
        <w:t>Примеры</w:t>
      </w:r>
      <w:r w:rsidRPr="00130844">
        <w:rPr>
          <w:lang w:val="en-AU"/>
        </w:rPr>
        <w:t xml:space="preserve"> </w:t>
      </w:r>
      <w:r w:rsidRPr="00A00A96">
        <w:rPr>
          <w:lang w:val="ru-RU"/>
        </w:rPr>
        <w:t>реальных</w:t>
      </w:r>
      <w:r w:rsidRPr="00130844">
        <w:rPr>
          <w:lang w:val="en-AU"/>
        </w:rPr>
        <w:t xml:space="preserve"> </w:t>
      </w:r>
      <w:r w:rsidRPr="00A00A96">
        <w:rPr>
          <w:lang w:val="ru-RU"/>
        </w:rPr>
        <w:t>сообщений</w:t>
      </w:r>
      <w:r w:rsidRPr="00130844">
        <w:rPr>
          <w:lang w:val="en-AU"/>
        </w:rPr>
        <w:t>:</w:t>
      </w:r>
    </w:p>
    <w:p w14:paraId="7CD19A95" w14:textId="77777777" w:rsidR="00437A18" w:rsidRPr="000F5C45" w:rsidRDefault="00000000">
      <w:pPr>
        <w:rPr>
          <w:szCs w:val="28"/>
        </w:rPr>
      </w:pPr>
      <w:r w:rsidRPr="000F5C45">
        <w:rPr>
          <w:szCs w:val="28"/>
        </w:rPr>
        <w:t xml:space="preserve">– </w:t>
      </w:r>
      <w:r w:rsidRPr="000F5C45">
        <w:rPr>
          <w:rFonts w:eastAsia="Courier New"/>
          <w:szCs w:val="28"/>
        </w:rPr>
        <w:t>feat(categories): rename and move categories from the UI</w:t>
      </w:r>
    </w:p>
    <w:p w14:paraId="10244210" w14:textId="77777777" w:rsidR="00437A18" w:rsidRPr="000F5C45" w:rsidRDefault="00000000">
      <w:pPr>
        <w:rPr>
          <w:szCs w:val="28"/>
        </w:rPr>
      </w:pPr>
      <w:r w:rsidRPr="000F5C45">
        <w:rPr>
          <w:szCs w:val="28"/>
        </w:rPr>
        <w:t xml:space="preserve">– </w:t>
      </w:r>
      <w:r w:rsidRPr="000F5C45">
        <w:rPr>
          <w:rFonts w:eastAsia="Courier New"/>
          <w:szCs w:val="28"/>
        </w:rPr>
        <w:t>fix(recurring): serialize concurrent /run to prevent double-posting</w:t>
      </w:r>
    </w:p>
    <w:p w14:paraId="5A072412" w14:textId="77777777" w:rsidR="00437A18" w:rsidRPr="000F5C45" w:rsidRDefault="00000000">
      <w:pPr>
        <w:rPr>
          <w:szCs w:val="28"/>
        </w:rPr>
      </w:pPr>
      <w:r w:rsidRPr="000F5C45">
        <w:rPr>
          <w:szCs w:val="28"/>
        </w:rPr>
        <w:t xml:space="preserve">– </w:t>
      </w:r>
      <w:r w:rsidRPr="000F5C45">
        <w:rPr>
          <w:rFonts w:eastAsia="Courier New"/>
          <w:szCs w:val="28"/>
        </w:rPr>
        <w:t>fix(api): tighten money precision, reports balance line, category cycles</w:t>
      </w:r>
    </w:p>
    <w:p w14:paraId="5EFFB296" w14:textId="77777777" w:rsidR="00437A18" w:rsidRPr="001F15F4" w:rsidRDefault="00000000">
      <w:pPr>
        <w:rPr>
          <w:lang w:val="ru-RU"/>
        </w:rPr>
      </w:pPr>
      <w:r w:rsidRPr="001F15F4">
        <w:rPr>
          <w:lang w:val="ru-RU"/>
        </w:rPr>
        <w:t>Единый формат сообщений делает историю самодокументируемой и облегчает навигацию по изменениям.</w:t>
      </w:r>
    </w:p>
    <w:p w14:paraId="1272FB7D" w14:textId="77777777" w:rsidR="00437A18" w:rsidRPr="001F15F4" w:rsidRDefault="00000000">
      <w:pPr>
        <w:pStyle w:val="21"/>
        <w:rPr>
          <w:lang w:val="ru-RU"/>
        </w:rPr>
      </w:pPr>
      <w:bookmarkStart w:id="69" w:name="_Toc232439636"/>
      <w:r w:rsidRPr="001F15F4">
        <w:rPr>
          <w:rFonts w:ascii="Times New Roman" w:eastAsia="Times New Roman" w:hAnsi="Times New Roman" w:cs="Times New Roman"/>
          <w:lang w:val="ru-RU"/>
        </w:rPr>
        <w:t>3.2. Соответствие реализации спроектированной архитектуре</w:t>
      </w:r>
      <w:bookmarkEnd w:id="69"/>
    </w:p>
    <w:p w14:paraId="60269977" w14:textId="77777777" w:rsidR="00437A18" w:rsidRPr="001F15F4" w:rsidRDefault="00000000">
      <w:pPr>
        <w:pStyle w:val="31"/>
        <w:rPr>
          <w:lang w:val="ru-RU"/>
        </w:rPr>
      </w:pPr>
      <w:bookmarkStart w:id="70" w:name="_Toc232439637"/>
      <w:r w:rsidRPr="001F15F4">
        <w:rPr>
          <w:rFonts w:ascii="Times New Roman" w:eastAsia="Times New Roman" w:hAnsi="Times New Roman" w:cs="Times New Roman"/>
          <w:lang w:val="ru-RU"/>
        </w:rPr>
        <w:t>3.2.1. Сопоставление компонентов архитектуры и модулей реализации</w:t>
      </w:r>
      <w:bookmarkEnd w:id="70"/>
    </w:p>
    <w:p w14:paraId="43DA46C4" w14:textId="77777777" w:rsidR="00437A18" w:rsidRPr="000F5C45" w:rsidRDefault="00000000">
      <w:pPr>
        <w:rPr>
          <w:szCs w:val="28"/>
          <w:lang w:val="ru-RU"/>
        </w:rPr>
      </w:pPr>
      <w:r w:rsidRPr="000F5C45">
        <w:rPr>
          <w:szCs w:val="28"/>
          <w:lang w:val="ru-RU"/>
        </w:rPr>
        <w:t xml:space="preserve">Компоненты, выделенные на диаграмме компонентов (раздел 2.2.3), напрямую соответствуют модулям кода: </w:t>
      </w:r>
      <w:r w:rsidRPr="000F5C45">
        <w:rPr>
          <w:szCs w:val="28"/>
        </w:rPr>
        <w:t>REST</w:t>
      </w:r>
      <w:r w:rsidRPr="000F5C45">
        <w:rPr>
          <w:szCs w:val="28"/>
          <w:lang w:val="ru-RU"/>
        </w:rPr>
        <w:t xml:space="preserve">-контроллеры — пакету </w:t>
      </w:r>
      <w:r w:rsidRPr="000F5C45">
        <w:rPr>
          <w:rFonts w:eastAsia="Courier New"/>
          <w:szCs w:val="28"/>
        </w:rPr>
        <w:t>app</w:t>
      </w:r>
      <w:r w:rsidRPr="000F5C45">
        <w:rPr>
          <w:rFonts w:eastAsia="Courier New"/>
          <w:szCs w:val="28"/>
          <w:lang w:val="ru-RU"/>
        </w:rPr>
        <w:t>/</w:t>
      </w:r>
      <w:r w:rsidRPr="000F5C45">
        <w:rPr>
          <w:rFonts w:eastAsia="Courier New"/>
          <w:szCs w:val="28"/>
        </w:rPr>
        <w:t>api</w:t>
      </w:r>
      <w:r w:rsidRPr="000F5C45">
        <w:rPr>
          <w:rFonts w:eastAsia="Courier New"/>
          <w:szCs w:val="28"/>
          <w:lang w:val="ru-RU"/>
        </w:rPr>
        <w:t>/</w:t>
      </w:r>
      <w:r w:rsidRPr="000F5C45">
        <w:rPr>
          <w:rFonts w:eastAsia="Courier New"/>
          <w:szCs w:val="28"/>
        </w:rPr>
        <w:t>v</w:t>
      </w:r>
      <w:r w:rsidRPr="000F5C45">
        <w:rPr>
          <w:rFonts w:eastAsia="Courier New"/>
          <w:szCs w:val="28"/>
          <w:lang w:val="ru-RU"/>
        </w:rPr>
        <w:t>1/</w:t>
      </w:r>
      <w:r w:rsidRPr="000F5C45">
        <w:rPr>
          <w:szCs w:val="28"/>
          <w:lang w:val="ru-RU"/>
        </w:rPr>
        <w:t xml:space="preserve">, сервисный слой — пакету </w:t>
      </w:r>
      <w:r w:rsidRPr="000F5C45">
        <w:rPr>
          <w:rFonts w:eastAsia="Courier New"/>
          <w:szCs w:val="28"/>
        </w:rPr>
        <w:t>app</w:t>
      </w:r>
      <w:r w:rsidRPr="000F5C45">
        <w:rPr>
          <w:rFonts w:eastAsia="Courier New"/>
          <w:szCs w:val="28"/>
          <w:lang w:val="ru-RU"/>
        </w:rPr>
        <w:t>/</w:t>
      </w:r>
      <w:r w:rsidRPr="000F5C45">
        <w:rPr>
          <w:rFonts w:eastAsia="Courier New"/>
          <w:szCs w:val="28"/>
        </w:rPr>
        <w:t>services</w:t>
      </w:r>
      <w:r w:rsidRPr="000F5C45">
        <w:rPr>
          <w:rFonts w:eastAsia="Courier New"/>
          <w:szCs w:val="28"/>
          <w:lang w:val="ru-RU"/>
        </w:rPr>
        <w:t>/</w:t>
      </w:r>
      <w:r w:rsidRPr="000F5C45">
        <w:rPr>
          <w:szCs w:val="28"/>
          <w:lang w:val="ru-RU"/>
        </w:rPr>
        <w:t xml:space="preserve"> (</w:t>
      </w:r>
      <w:r w:rsidRPr="000F5C45">
        <w:rPr>
          <w:rFonts w:eastAsia="Courier New"/>
          <w:szCs w:val="28"/>
        </w:rPr>
        <w:t>ledger</w:t>
      </w:r>
      <w:r w:rsidRPr="000F5C45">
        <w:rPr>
          <w:szCs w:val="28"/>
          <w:lang w:val="ru-RU"/>
        </w:rPr>
        <w:t xml:space="preserve">, </w:t>
      </w:r>
      <w:r w:rsidRPr="000F5C45">
        <w:rPr>
          <w:rFonts w:eastAsia="Courier New"/>
          <w:szCs w:val="28"/>
        </w:rPr>
        <w:t>recurrence</w:t>
      </w:r>
      <w:r w:rsidRPr="000F5C45">
        <w:rPr>
          <w:szCs w:val="28"/>
          <w:lang w:val="ru-RU"/>
        </w:rPr>
        <w:t xml:space="preserve">,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w:t>
      </w:r>
      <w:r w:rsidRPr="000F5C45">
        <w:rPr>
          <w:rFonts w:eastAsia="Courier New"/>
          <w:szCs w:val="28"/>
        </w:rPr>
        <w:t>email</w:t>
      </w:r>
      <w:r w:rsidRPr="000F5C45">
        <w:rPr>
          <w:szCs w:val="28"/>
          <w:lang w:val="ru-RU"/>
        </w:rPr>
        <w:t xml:space="preserve">, </w:t>
      </w:r>
      <w:r w:rsidRPr="000F5C45">
        <w:rPr>
          <w:rFonts w:eastAsia="Courier New"/>
          <w:szCs w:val="28"/>
        </w:rPr>
        <w:t>tokens</w:t>
      </w:r>
      <w:r w:rsidRPr="000F5C45">
        <w:rPr>
          <w:szCs w:val="28"/>
          <w:lang w:val="ru-RU"/>
        </w:rPr>
        <w:t xml:space="preserve">), слой данных — пакету </w:t>
      </w:r>
      <w:r w:rsidRPr="000F5C45">
        <w:rPr>
          <w:rFonts w:eastAsia="Courier New"/>
          <w:szCs w:val="28"/>
        </w:rPr>
        <w:t>app</w:t>
      </w:r>
      <w:r w:rsidRPr="000F5C45">
        <w:rPr>
          <w:rFonts w:eastAsia="Courier New"/>
          <w:szCs w:val="28"/>
          <w:lang w:val="ru-RU"/>
        </w:rPr>
        <w:t>/</w:t>
      </w:r>
      <w:r w:rsidRPr="000F5C45">
        <w:rPr>
          <w:rFonts w:eastAsia="Courier New"/>
          <w:szCs w:val="28"/>
        </w:rPr>
        <w:t>db</w:t>
      </w:r>
      <w:r w:rsidRPr="000F5C45">
        <w:rPr>
          <w:rFonts w:eastAsia="Courier New"/>
          <w:szCs w:val="28"/>
          <w:lang w:val="ru-RU"/>
        </w:rPr>
        <w:t>/</w:t>
      </w:r>
      <w:r w:rsidRPr="000F5C45">
        <w:rPr>
          <w:rFonts w:eastAsia="Courier New"/>
          <w:szCs w:val="28"/>
        </w:rPr>
        <w:t>models</w:t>
      </w:r>
      <w:r w:rsidRPr="000F5C45">
        <w:rPr>
          <w:rFonts w:eastAsia="Courier New"/>
          <w:szCs w:val="28"/>
          <w:lang w:val="ru-RU"/>
        </w:rPr>
        <w:t>/</w:t>
      </w:r>
      <w:r w:rsidRPr="000F5C45">
        <w:rPr>
          <w:szCs w:val="28"/>
          <w:lang w:val="ru-RU"/>
        </w:rPr>
        <w:t xml:space="preserve">, криптоутилиты — модулю </w:t>
      </w:r>
      <w:r w:rsidRPr="000F5C45">
        <w:rPr>
          <w:rFonts w:eastAsia="Courier New"/>
          <w:szCs w:val="28"/>
        </w:rPr>
        <w:t>app</w:t>
      </w:r>
      <w:r w:rsidRPr="000F5C45">
        <w:rPr>
          <w:rFonts w:eastAsia="Courier New"/>
          <w:szCs w:val="28"/>
          <w:lang w:val="ru-RU"/>
        </w:rPr>
        <w:t>/</w:t>
      </w:r>
      <w:r w:rsidRPr="000F5C45">
        <w:rPr>
          <w:rFonts w:eastAsia="Courier New"/>
          <w:szCs w:val="28"/>
        </w:rPr>
        <w:t>security</w:t>
      </w:r>
      <w:r w:rsidRPr="000F5C45">
        <w:rPr>
          <w:rFonts w:eastAsia="Courier New"/>
          <w:szCs w:val="28"/>
          <w:lang w:val="ru-RU"/>
        </w:rPr>
        <w:t>.</w:t>
      </w:r>
      <w:r w:rsidRPr="000F5C45">
        <w:rPr>
          <w:rFonts w:eastAsia="Courier New"/>
          <w:szCs w:val="28"/>
        </w:rPr>
        <w:t>py</w:t>
      </w:r>
      <w:r w:rsidRPr="000F5C45">
        <w:rPr>
          <w:szCs w:val="28"/>
          <w:lang w:val="ru-RU"/>
        </w:rPr>
        <w:t xml:space="preserve">, конфигурация —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w:t>
      </w:r>
    </w:p>
    <w:p w14:paraId="27D9B38F" w14:textId="77777777" w:rsidR="00437A18" w:rsidRPr="001F15F4" w:rsidRDefault="00000000">
      <w:pPr>
        <w:pStyle w:val="31"/>
        <w:rPr>
          <w:lang w:val="ru-RU"/>
        </w:rPr>
      </w:pPr>
      <w:bookmarkStart w:id="71" w:name="_Toc232439638"/>
      <w:r w:rsidRPr="001F15F4">
        <w:rPr>
          <w:rFonts w:ascii="Times New Roman" w:eastAsia="Times New Roman" w:hAnsi="Times New Roman" w:cs="Times New Roman"/>
          <w:lang w:val="ru-RU"/>
        </w:rPr>
        <w:t>3.2.2. Организация файловой структуры проекта</w:t>
      </w:r>
      <w:bookmarkEnd w:id="71"/>
    </w:p>
    <w:p w14:paraId="1294EEA3" w14:textId="082C0096" w:rsidR="00D107E5" w:rsidRPr="00406198" w:rsidRDefault="00000000" w:rsidP="000F5C45">
      <w:pPr>
        <w:rPr>
          <w:lang w:val="ru-RU"/>
        </w:rPr>
      </w:pPr>
      <w:r w:rsidRPr="001F15F4">
        <w:rPr>
          <w:lang w:val="ru-RU"/>
        </w:rPr>
        <w:t xml:space="preserve">Проект разделён на серверную и клиентскую части. Структура </w:t>
      </w:r>
      <w:r>
        <w:t>backend</w:t>
      </w:r>
      <w:r w:rsidRPr="001F15F4">
        <w:rPr>
          <w:lang w:val="ru-RU"/>
        </w:rPr>
        <w:t xml:space="preserve"> организована по слоям</w:t>
      </w:r>
      <w:r w:rsidR="000E78CD">
        <w:rPr>
          <w:lang w:val="ru-RU"/>
        </w:rPr>
        <w:t xml:space="preserve"> </w:t>
      </w:r>
      <w:r w:rsidR="000E78CD" w:rsidRPr="000E78CD">
        <w:rPr>
          <w:lang w:val="ru-RU"/>
        </w:rPr>
        <w:t>(листинг 3.1)</w:t>
      </w:r>
      <w:r w:rsidRPr="001F15F4">
        <w:rPr>
          <w:lang w:val="ru-RU"/>
        </w:rPr>
        <w:t>:</w:t>
      </w:r>
    </w:p>
    <w:p w14:paraId="1683D126" w14:textId="04DF2C81"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3.1 – Структура каталогов серверной части</w:t>
      </w:r>
    </w:p>
    <w:p w14:paraId="182FE741" w14:textId="1B1F3012" w:rsidR="00437A18" w:rsidRPr="001F15F4" w:rsidRDefault="00000000">
      <w:pPr>
        <w:spacing w:line="240" w:lineRule="auto"/>
        <w:ind w:firstLine="0"/>
        <w:rPr>
          <w:lang w:val="ru-RU"/>
        </w:rPr>
      </w:pPr>
      <w:r>
        <w:rPr>
          <w:rFonts w:ascii="Courier New" w:eastAsia="Courier New" w:hAnsi="Courier New" w:cs="Courier New"/>
          <w:sz w:val="22"/>
        </w:rPr>
        <w:t>backend</w:t>
      </w:r>
      <w:r w:rsidRPr="001F15F4">
        <w:rPr>
          <w:rFonts w:ascii="Courier New" w:eastAsia="Courier New" w:hAnsi="Courier New" w:cs="Courier New"/>
          <w:sz w:val="22"/>
          <w:lang w:val="ru-RU"/>
        </w:rPr>
        <w:t>/</w:t>
      </w:r>
      <w:r>
        <w:rPr>
          <w:rFonts w:ascii="Courier New" w:eastAsia="Courier New" w:hAnsi="Courier New" w:cs="Courier New"/>
          <w:sz w:val="22"/>
        </w:rPr>
        <w:t>app</w:t>
      </w:r>
      <w:r w:rsidRPr="001F15F4">
        <w:rPr>
          <w:rFonts w:ascii="Courier New" w:eastAsia="Courier New" w:hAnsi="Courier New" w:cs="Courier New"/>
          <w:sz w:val="22"/>
          <w:lang w:val="ru-RU"/>
        </w:rPr>
        <w:t>/</w:t>
      </w:r>
    </w:p>
    <w:p w14:paraId="00C768A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api</w:t>
      </w:r>
      <w:r w:rsidRPr="001F15F4">
        <w:rPr>
          <w:rFonts w:ascii="Courier New" w:eastAsia="Courier New" w:hAnsi="Courier New" w:cs="Courier New"/>
          <w:sz w:val="22"/>
          <w:lang w:val="ru-RU"/>
        </w:rPr>
        <w:t>/</w:t>
      </w:r>
    </w:p>
    <w:p w14:paraId="7D079A4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deps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общие зависимости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w:t>
      </w:r>
    </w:p>
    <w:p w14:paraId="27B753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v</w:t>
      </w:r>
      <w:r w:rsidRPr="001F15F4">
        <w:rPr>
          <w:rFonts w:ascii="Courier New" w:eastAsia="Courier New" w:hAnsi="Courier New" w:cs="Courier New"/>
          <w:sz w:val="22"/>
          <w:lang w:val="ru-RU"/>
        </w:rPr>
        <w:t xml:space="preserve">1/                # </w:t>
      </w:r>
      <w:r>
        <w:rPr>
          <w:rFonts w:ascii="Courier New" w:eastAsia="Courier New" w:hAnsi="Courier New" w:cs="Courier New"/>
          <w:sz w:val="22"/>
        </w:rPr>
        <w:t>REST</w:t>
      </w:r>
      <w:r w:rsidRPr="001F15F4">
        <w:rPr>
          <w:rFonts w:ascii="Courier New" w:eastAsia="Courier New" w:hAnsi="Courier New" w:cs="Courier New"/>
          <w:sz w:val="22"/>
          <w:lang w:val="ru-RU"/>
        </w:rPr>
        <w:t>-контроллеры (роутеры) по ресурсам</w:t>
      </w:r>
    </w:p>
    <w:p w14:paraId="3F0DADBA" w14:textId="35F44522" w:rsidR="00437A18" w:rsidRPr="00814A21" w:rsidRDefault="00000000">
      <w:pPr>
        <w:spacing w:line="240" w:lineRule="auto"/>
        <w:ind w:firstLine="0"/>
        <w:rPr>
          <w:lang w:val="en-AU"/>
        </w:rPr>
      </w:pPr>
      <w:r>
        <w:rPr>
          <w:rFonts w:ascii="Courier New" w:eastAsia="Courier New" w:hAnsi="Courier New" w:cs="Courier New"/>
          <w:sz w:val="22"/>
        </w:rPr>
        <w:t>├── services/              # бизнес-логика (ledger, recurrence</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и</w:t>
      </w:r>
      <w:r w:rsidR="00814A21" w:rsidRPr="00814A21">
        <w:rPr>
          <w:rFonts w:ascii="Courier New" w:eastAsia="Courier New" w:hAnsi="Courier New" w:cs="Courier New"/>
          <w:sz w:val="22"/>
          <w:lang w:val="en-AU"/>
        </w:rPr>
        <w:t xml:space="preserve"> </w:t>
      </w:r>
      <w:r w:rsidR="00814A21">
        <w:rPr>
          <w:rFonts w:ascii="Courier New" w:eastAsia="Courier New" w:hAnsi="Courier New" w:cs="Courier New"/>
          <w:sz w:val="22"/>
          <w:lang w:val="ru-RU"/>
        </w:rPr>
        <w:t>др</w:t>
      </w:r>
      <w:r w:rsidR="00814A21" w:rsidRPr="00814A21">
        <w:rPr>
          <w:rFonts w:ascii="Courier New" w:eastAsia="Courier New" w:hAnsi="Courier New" w:cs="Courier New"/>
          <w:sz w:val="22"/>
          <w:lang w:val="en-AU"/>
        </w:rPr>
        <w:t>.)</w:t>
      </w:r>
    </w:p>
    <w:p w14:paraId="0ACEA06D" w14:textId="77777777" w:rsidR="00437A18" w:rsidRDefault="00000000">
      <w:pPr>
        <w:spacing w:line="240" w:lineRule="auto"/>
        <w:ind w:firstLine="0"/>
      </w:pPr>
      <w:r>
        <w:rPr>
          <w:rFonts w:ascii="Courier New" w:eastAsia="Courier New" w:hAnsi="Courier New" w:cs="Courier New"/>
          <w:sz w:val="22"/>
        </w:rPr>
        <w:t>├── db/</w:t>
      </w:r>
    </w:p>
    <w:p w14:paraId="33ED1FA2" w14:textId="77777777" w:rsidR="00437A18" w:rsidRDefault="00000000">
      <w:pPr>
        <w:spacing w:line="240" w:lineRule="auto"/>
        <w:ind w:firstLine="0"/>
      </w:pPr>
      <w:r>
        <w:rPr>
          <w:rFonts w:ascii="Courier New" w:eastAsia="Courier New" w:hAnsi="Courier New" w:cs="Courier New"/>
          <w:sz w:val="22"/>
        </w:rPr>
        <w:t>│   ├── models/            # ORM-модели (8 сущностей)</w:t>
      </w:r>
    </w:p>
    <w:p w14:paraId="2AE35FDF" w14:textId="77777777" w:rsidR="00437A18" w:rsidRDefault="00000000">
      <w:pPr>
        <w:spacing w:line="240" w:lineRule="auto"/>
        <w:ind w:firstLine="0"/>
      </w:pPr>
      <w:r>
        <w:rPr>
          <w:rFonts w:ascii="Courier New" w:eastAsia="Courier New" w:hAnsi="Courier New" w:cs="Courier New"/>
          <w:sz w:val="22"/>
        </w:rPr>
        <w:t>│   ├── base.py            # декларативная база SQLAlchemy</w:t>
      </w:r>
    </w:p>
    <w:p w14:paraId="6FE1B591" w14:textId="77777777" w:rsidR="00437A18" w:rsidRDefault="00000000">
      <w:pPr>
        <w:spacing w:line="240" w:lineRule="auto"/>
        <w:ind w:firstLine="0"/>
      </w:pPr>
      <w:r>
        <w:rPr>
          <w:rFonts w:ascii="Courier New" w:eastAsia="Courier New" w:hAnsi="Courier New" w:cs="Courier New"/>
          <w:sz w:val="22"/>
        </w:rPr>
        <w:t>│   └── session.py         # фабрика асинхронных сессий</w:t>
      </w:r>
    </w:p>
    <w:p w14:paraId="40FF676C" w14:textId="77777777" w:rsidR="00437A18" w:rsidRDefault="00000000">
      <w:pPr>
        <w:spacing w:line="240" w:lineRule="auto"/>
        <w:ind w:firstLine="0"/>
      </w:pPr>
      <w:r>
        <w:rPr>
          <w:rFonts w:ascii="Courier New" w:eastAsia="Courier New" w:hAnsi="Courier New" w:cs="Courier New"/>
          <w:sz w:val="22"/>
        </w:rPr>
        <w:t>├── schemas/               # Pydantic-схемы (DTO запросов/ответов)</w:t>
      </w:r>
    </w:p>
    <w:p w14:paraId="212F7BDE" w14:textId="77777777" w:rsidR="00437A18" w:rsidRDefault="00000000">
      <w:pPr>
        <w:spacing w:line="240" w:lineRule="auto"/>
        <w:ind w:firstLine="0"/>
      </w:pPr>
      <w:r>
        <w:rPr>
          <w:rFonts w:ascii="Courier New" w:eastAsia="Courier New" w:hAnsi="Courier New" w:cs="Courier New"/>
          <w:sz w:val="22"/>
        </w:rPr>
        <w:t>├── security.py            # Argon2id, JWT</w:t>
      </w:r>
    </w:p>
    <w:p w14:paraId="35AFC120" w14:textId="77777777" w:rsidR="00437A18" w:rsidRDefault="00000000">
      <w:pPr>
        <w:spacing w:line="240" w:lineRule="auto"/>
        <w:ind w:firstLine="0"/>
      </w:pPr>
      <w:r>
        <w:rPr>
          <w:rFonts w:ascii="Courier New" w:eastAsia="Courier New" w:hAnsi="Courier New" w:cs="Courier New"/>
          <w:sz w:val="22"/>
        </w:rPr>
        <w:t>├── config.py              # настройки (Pydantic Settings)</w:t>
      </w:r>
    </w:p>
    <w:p w14:paraId="3290BB6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main</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сборка приложения, подключение роутеров</w:t>
      </w:r>
    </w:p>
    <w:p w14:paraId="7572ED0E" w14:textId="77777777" w:rsidR="00437A18" w:rsidRPr="000F5C45" w:rsidRDefault="00000000">
      <w:pPr>
        <w:rPr>
          <w:szCs w:val="28"/>
          <w:lang w:val="ru-RU"/>
        </w:rPr>
      </w:pPr>
      <w:r w:rsidRPr="000F5C45">
        <w:rPr>
          <w:szCs w:val="28"/>
          <w:lang w:val="ru-RU"/>
        </w:rPr>
        <w:lastRenderedPageBreak/>
        <w:t xml:space="preserve">Клиентская часть структурирована по типам артефактов: </w:t>
      </w:r>
      <w:r w:rsidRPr="000F5C45">
        <w:rPr>
          <w:rFonts w:eastAsia="Courier New"/>
          <w:szCs w:val="28"/>
        </w:rPr>
        <w:t>api</w:t>
      </w:r>
      <w:r w:rsidRPr="000F5C45">
        <w:rPr>
          <w:rFonts w:eastAsia="Courier New"/>
          <w:szCs w:val="28"/>
          <w:lang w:val="ru-RU"/>
        </w:rPr>
        <w:t>/</w:t>
      </w:r>
      <w:r w:rsidRPr="000F5C45">
        <w:rPr>
          <w:szCs w:val="28"/>
          <w:lang w:val="ru-RU"/>
        </w:rPr>
        <w:t xml:space="preserve"> (обёртки </w:t>
      </w:r>
      <w:r w:rsidRPr="000F5C45">
        <w:rPr>
          <w:szCs w:val="28"/>
        </w:rPr>
        <w:t>HTTP</w:t>
      </w:r>
      <w:r w:rsidRPr="000F5C45">
        <w:rPr>
          <w:szCs w:val="28"/>
          <w:lang w:val="ru-RU"/>
        </w:rPr>
        <w:t xml:space="preserve">-вызовов), </w:t>
      </w:r>
      <w:r w:rsidRPr="000F5C45">
        <w:rPr>
          <w:rFonts w:eastAsia="Courier New"/>
          <w:szCs w:val="28"/>
        </w:rPr>
        <w:t>pages</w:t>
      </w:r>
      <w:r w:rsidRPr="000F5C45">
        <w:rPr>
          <w:rFonts w:eastAsia="Courier New"/>
          <w:szCs w:val="28"/>
          <w:lang w:val="ru-RU"/>
        </w:rPr>
        <w:t>/</w:t>
      </w:r>
      <w:r w:rsidRPr="000F5C45">
        <w:rPr>
          <w:szCs w:val="28"/>
          <w:lang w:val="ru-RU"/>
        </w:rPr>
        <w:t xml:space="preserve"> (страницы), </w:t>
      </w:r>
      <w:r w:rsidRPr="000F5C45">
        <w:rPr>
          <w:rFonts w:eastAsia="Courier New"/>
          <w:szCs w:val="28"/>
        </w:rPr>
        <w:t>components</w:t>
      </w:r>
      <w:r w:rsidRPr="000F5C45">
        <w:rPr>
          <w:rFonts w:eastAsia="Courier New"/>
          <w:szCs w:val="28"/>
          <w:lang w:val="ru-RU"/>
        </w:rPr>
        <w:t>/</w:t>
      </w:r>
      <w:r w:rsidRPr="000F5C45">
        <w:rPr>
          <w:szCs w:val="28"/>
          <w:lang w:val="ru-RU"/>
        </w:rPr>
        <w:t xml:space="preserve"> (переиспользуемые компоненты и модальные формы), </w:t>
      </w:r>
      <w:r w:rsidRPr="000F5C45">
        <w:rPr>
          <w:rFonts w:eastAsia="Courier New"/>
          <w:szCs w:val="28"/>
        </w:rPr>
        <w:t>stores</w:t>
      </w:r>
      <w:r w:rsidRPr="000F5C45">
        <w:rPr>
          <w:rFonts w:eastAsia="Courier New"/>
          <w:szCs w:val="28"/>
          <w:lang w:val="ru-RU"/>
        </w:rPr>
        <w:t>/</w:t>
      </w:r>
      <w:r w:rsidRPr="000F5C45">
        <w:rPr>
          <w:szCs w:val="28"/>
          <w:lang w:val="ru-RU"/>
        </w:rPr>
        <w:t xml:space="preserve"> (состояние), </w:t>
      </w:r>
      <w:r w:rsidRPr="000F5C45">
        <w:rPr>
          <w:rFonts w:eastAsia="Courier New"/>
          <w:szCs w:val="28"/>
        </w:rPr>
        <w:t>lib</w:t>
      </w:r>
      <w:r w:rsidRPr="000F5C45">
        <w:rPr>
          <w:rFonts w:eastAsia="Courier New"/>
          <w:szCs w:val="28"/>
          <w:lang w:val="ru-RU"/>
        </w:rPr>
        <w:t>/</w:t>
      </w:r>
      <w:r w:rsidRPr="000F5C45">
        <w:rPr>
          <w:szCs w:val="28"/>
          <w:lang w:val="ru-RU"/>
        </w:rPr>
        <w:t xml:space="preserve"> (утилиты).</w:t>
      </w:r>
    </w:p>
    <w:p w14:paraId="54FD3596" w14:textId="77777777" w:rsidR="00437A18" w:rsidRPr="001F15F4" w:rsidRDefault="00000000">
      <w:pPr>
        <w:pStyle w:val="31"/>
        <w:rPr>
          <w:lang w:val="ru-RU"/>
        </w:rPr>
      </w:pPr>
      <w:bookmarkStart w:id="72" w:name="_Toc232439639"/>
      <w:r w:rsidRPr="001F15F4">
        <w:rPr>
          <w:rFonts w:ascii="Times New Roman" w:eastAsia="Times New Roman" w:hAnsi="Times New Roman" w:cs="Times New Roman"/>
          <w:lang w:val="ru-RU"/>
        </w:rPr>
        <w:t>3.2.3. Конфигурационные файлы и управление настройками</w:t>
      </w:r>
      <w:bookmarkEnd w:id="72"/>
    </w:p>
    <w:p w14:paraId="10FD8CF1" w14:textId="77777777" w:rsidR="00437A18" w:rsidRPr="000F5C45" w:rsidRDefault="00000000">
      <w:pPr>
        <w:rPr>
          <w:szCs w:val="28"/>
          <w:lang w:val="ru-RU"/>
        </w:rPr>
      </w:pPr>
      <w:r w:rsidRPr="000F5C45">
        <w:rPr>
          <w:szCs w:val="28"/>
          <w:lang w:val="ru-RU"/>
        </w:rPr>
        <w:t xml:space="preserve">Конфигурация приложения вынесена в переменные окружения и считывается через </w:t>
      </w:r>
      <w:r w:rsidRPr="000F5C45">
        <w:rPr>
          <w:szCs w:val="28"/>
        </w:rPr>
        <w:t>Pydantic</w:t>
      </w:r>
      <w:r w:rsidRPr="000F5C45">
        <w:rPr>
          <w:szCs w:val="28"/>
          <w:lang w:val="ru-RU"/>
        </w:rPr>
        <w:t xml:space="preserve"> </w:t>
      </w:r>
      <w:r w:rsidRPr="000F5C45">
        <w:rPr>
          <w:szCs w:val="28"/>
        </w:rPr>
        <w:t>Settings</w:t>
      </w:r>
      <w:r w:rsidRPr="000F5C45">
        <w:rPr>
          <w:szCs w:val="28"/>
          <w:lang w:val="ru-RU"/>
        </w:rPr>
        <w:t xml:space="preserve"> (</w:t>
      </w:r>
      <w:r w:rsidRPr="000F5C45">
        <w:rPr>
          <w:rFonts w:eastAsia="Courier New"/>
          <w:szCs w:val="28"/>
        </w:rPr>
        <w:t>app</w:t>
      </w:r>
      <w:r w:rsidRPr="000F5C45">
        <w:rPr>
          <w:rFonts w:eastAsia="Courier New"/>
          <w:szCs w:val="28"/>
          <w:lang w:val="ru-RU"/>
        </w:rPr>
        <w:t>/</w:t>
      </w:r>
      <w:r w:rsidRPr="000F5C45">
        <w:rPr>
          <w:rFonts w:eastAsia="Courier New"/>
          <w:szCs w:val="28"/>
        </w:rPr>
        <w:t>config</w:t>
      </w:r>
      <w:r w:rsidRPr="000F5C45">
        <w:rPr>
          <w:rFonts w:eastAsia="Courier New"/>
          <w:szCs w:val="28"/>
          <w:lang w:val="ru-RU"/>
        </w:rPr>
        <w:t>.</w:t>
      </w:r>
      <w:r w:rsidRPr="000F5C45">
        <w:rPr>
          <w:rFonts w:eastAsia="Courier New"/>
          <w:szCs w:val="28"/>
        </w:rPr>
        <w:t>py</w:t>
      </w:r>
      <w:r w:rsidRPr="000F5C45">
        <w:rPr>
          <w:szCs w:val="28"/>
          <w:lang w:val="ru-RU"/>
        </w:rPr>
        <w:t xml:space="preserve">), что обеспечивает типобезопасную валидацию настроек на старте: при отсутствии обязательной переменной (например, </w:t>
      </w:r>
      <w:r w:rsidRPr="000F5C45">
        <w:rPr>
          <w:rFonts w:eastAsia="Courier New"/>
          <w:szCs w:val="28"/>
        </w:rPr>
        <w:t>JWT</w:t>
      </w:r>
      <w:r w:rsidRPr="000F5C45">
        <w:rPr>
          <w:rFonts w:eastAsia="Courier New"/>
          <w:szCs w:val="28"/>
          <w:lang w:val="ru-RU"/>
        </w:rPr>
        <w:t>_</w:t>
      </w:r>
      <w:r w:rsidRPr="000F5C45">
        <w:rPr>
          <w:rFonts w:eastAsia="Courier New"/>
          <w:szCs w:val="28"/>
        </w:rPr>
        <w:t>SECRET</w:t>
      </w:r>
      <w:r w:rsidRPr="000F5C45">
        <w:rPr>
          <w:rFonts w:eastAsia="Courier New"/>
          <w:szCs w:val="28"/>
          <w:lang w:val="ru-RU"/>
        </w:rPr>
        <w:t>_</w:t>
      </w:r>
      <w:r w:rsidRPr="000F5C45">
        <w:rPr>
          <w:rFonts w:eastAsia="Courier New"/>
          <w:szCs w:val="28"/>
        </w:rPr>
        <w:t>KEY</w:t>
      </w:r>
      <w:r w:rsidRPr="000F5C45">
        <w:rPr>
          <w:szCs w:val="28"/>
          <w:lang w:val="ru-RU"/>
        </w:rPr>
        <w:t xml:space="preserve"> или </w:t>
      </w:r>
      <w:r w:rsidRPr="000F5C45">
        <w:rPr>
          <w:rFonts w:eastAsia="Courier New"/>
          <w:szCs w:val="28"/>
        </w:rPr>
        <w:t>DATABASE</w:t>
      </w:r>
      <w:r w:rsidRPr="000F5C45">
        <w:rPr>
          <w:rFonts w:eastAsia="Courier New"/>
          <w:szCs w:val="28"/>
          <w:lang w:val="ru-RU"/>
        </w:rPr>
        <w:t>_</w:t>
      </w:r>
      <w:r w:rsidRPr="000F5C45">
        <w:rPr>
          <w:rFonts w:eastAsia="Courier New"/>
          <w:szCs w:val="28"/>
        </w:rPr>
        <w:t>URL</w:t>
      </w:r>
      <w:r w:rsidRPr="000F5C45">
        <w:rPr>
          <w:szCs w:val="28"/>
          <w:lang w:val="ru-RU"/>
        </w:rPr>
        <w:t xml:space="preserve">) приложение завершится с понятной ошибкой ещё до приёма запросов. Шаблон переменных приведён в файле </w:t>
      </w:r>
      <w:r w:rsidRPr="000F5C45">
        <w:rPr>
          <w:rFonts w:eastAsia="Courier New"/>
          <w:szCs w:val="28"/>
        </w:rPr>
        <w:t>backend</w:t>
      </w:r>
      <w:r w:rsidRPr="000F5C45">
        <w:rPr>
          <w:rFonts w:eastAsia="Courier New"/>
          <w:szCs w:val="28"/>
          <w:lang w:val="ru-RU"/>
        </w:rPr>
        <w:t>/.</w:t>
      </w:r>
      <w:r w:rsidRPr="000F5C45">
        <w:rPr>
          <w:rFonts w:eastAsia="Courier New"/>
          <w:szCs w:val="28"/>
        </w:rPr>
        <w:t>env</w:t>
      </w:r>
      <w:r w:rsidRPr="000F5C45">
        <w:rPr>
          <w:rFonts w:eastAsia="Courier New"/>
          <w:szCs w:val="28"/>
          <w:lang w:val="ru-RU"/>
        </w:rPr>
        <w:t>.</w:t>
      </w:r>
      <w:r w:rsidRPr="000F5C45">
        <w:rPr>
          <w:rFonts w:eastAsia="Courier New"/>
          <w:szCs w:val="28"/>
        </w:rPr>
        <w:t>example</w:t>
      </w:r>
      <w:r w:rsidRPr="000F5C45">
        <w:rPr>
          <w:szCs w:val="28"/>
          <w:lang w:val="ru-RU"/>
        </w:rPr>
        <w:t>.</w:t>
      </w:r>
    </w:p>
    <w:p w14:paraId="6A14BE08" w14:textId="77777777" w:rsidR="00437A18" w:rsidRPr="001F15F4" w:rsidRDefault="00000000">
      <w:pPr>
        <w:pStyle w:val="21"/>
        <w:rPr>
          <w:lang w:val="ru-RU"/>
        </w:rPr>
      </w:pPr>
      <w:bookmarkStart w:id="73" w:name="_Toc232439640"/>
      <w:r w:rsidRPr="001F15F4">
        <w:rPr>
          <w:rFonts w:ascii="Times New Roman" w:eastAsia="Times New Roman" w:hAnsi="Times New Roman" w:cs="Times New Roman"/>
          <w:lang w:val="ru-RU"/>
        </w:rPr>
        <w:t>3.3. Реализация ключевых компонентов</w:t>
      </w:r>
      <w:bookmarkEnd w:id="73"/>
    </w:p>
    <w:p w14:paraId="38CB39DC" w14:textId="77777777" w:rsidR="00437A18" w:rsidRPr="001F15F4" w:rsidRDefault="00000000">
      <w:pPr>
        <w:pStyle w:val="31"/>
        <w:rPr>
          <w:lang w:val="ru-RU"/>
        </w:rPr>
      </w:pPr>
      <w:bookmarkStart w:id="74" w:name="_Toc232439641"/>
      <w:r w:rsidRPr="001F15F4">
        <w:rPr>
          <w:rFonts w:ascii="Times New Roman" w:eastAsia="Times New Roman" w:hAnsi="Times New Roman" w:cs="Times New Roman"/>
          <w:lang w:val="ru-RU"/>
        </w:rPr>
        <w:t>3.3.1. Сервис проводки балансов (</w:t>
      </w:r>
      <w:r>
        <w:rPr>
          <w:rFonts w:ascii="Times New Roman" w:eastAsia="Times New Roman" w:hAnsi="Times New Roman" w:cs="Times New Roman"/>
        </w:rPr>
        <w:t>ledger</w:t>
      </w:r>
      <w:r w:rsidRPr="001F15F4">
        <w:rPr>
          <w:rFonts w:ascii="Times New Roman" w:eastAsia="Times New Roman" w:hAnsi="Times New Roman" w:cs="Times New Roman"/>
          <w:lang w:val="ru-RU"/>
        </w:rPr>
        <w:t>)</w:t>
      </w:r>
      <w:bookmarkEnd w:id="74"/>
    </w:p>
    <w:p w14:paraId="6777778C" w14:textId="1F9E9D5E" w:rsidR="00437A18" w:rsidRPr="001F15F4" w:rsidRDefault="00000000">
      <w:pPr>
        <w:rPr>
          <w:lang w:val="ru-RU"/>
        </w:rPr>
      </w:pPr>
      <w:r w:rsidRPr="001F15F4">
        <w:rPr>
          <w:lang w:val="ru-RU"/>
        </w:rPr>
        <w:t xml:space="preserve">Назначение. Компонент </w:t>
      </w:r>
      <w:r w:rsidRPr="000F5C45">
        <w:rPr>
          <w:rFonts w:eastAsia="Courier New"/>
          <w:szCs w:val="24"/>
        </w:rPr>
        <w:t>ledger</w:t>
      </w:r>
      <w:r w:rsidRPr="000F5C45">
        <w:rPr>
          <w:szCs w:val="24"/>
          <w:lang w:val="ru-RU"/>
        </w:rPr>
        <w:t xml:space="preserve"> </w:t>
      </w:r>
      <w:r w:rsidRPr="001F15F4">
        <w:rPr>
          <w:lang w:val="ru-RU"/>
        </w:rPr>
        <w:t>инкапсулирует единую логику изменения балансов счетов и используется как обычными операциями, так и движком повторяющихся операций (реализация ФТ-04, ФТ-06). Знак изменения баланса вычисляется по типу операции</w:t>
      </w:r>
      <w:r w:rsidR="000E78CD">
        <w:rPr>
          <w:lang w:val="ru-RU"/>
        </w:rPr>
        <w:t xml:space="preserve"> </w:t>
      </w:r>
      <w:r w:rsidR="000E78CD" w:rsidRPr="000E78CD">
        <w:rPr>
          <w:lang w:val="ru-RU"/>
        </w:rPr>
        <w:t>(листинг 3.2)</w:t>
      </w:r>
      <w:r w:rsidRPr="001F15F4">
        <w:rPr>
          <w:lang w:val="ru-RU"/>
        </w:rPr>
        <w:t>:</w:t>
      </w:r>
    </w:p>
    <w:p w14:paraId="01587113" w14:textId="5DE49B95" w:rsidR="000E78CD" w:rsidRPr="000E78CD" w:rsidRDefault="000E78CD" w:rsidP="000E78CD">
      <w:pPr>
        <w:ind w:firstLine="0"/>
        <w:jc w:val="left"/>
        <w:rPr>
          <w:rFonts w:eastAsia="Courier New"/>
          <w:szCs w:val="28"/>
          <w:lang w:val="ru-RU"/>
        </w:rPr>
      </w:pPr>
      <w:r w:rsidRPr="000E78CD">
        <w:rPr>
          <w:rFonts w:eastAsia="Courier New"/>
          <w:szCs w:val="28"/>
          <w:lang w:val="ru-RU"/>
        </w:rPr>
        <w:t>Листинг 3.2 – Определение знака суммы операции</w:t>
      </w:r>
    </w:p>
    <w:p w14:paraId="6D3232C3" w14:textId="2307E7E8" w:rsidR="00437A18" w:rsidRPr="00AC52DF" w:rsidRDefault="00000000">
      <w:pPr>
        <w:spacing w:line="240" w:lineRule="auto"/>
        <w:ind w:firstLine="0"/>
        <w:rPr>
          <w:lang w:val="en-AU"/>
        </w:rPr>
      </w:pPr>
      <w:r>
        <w:rPr>
          <w:rFonts w:ascii="Courier New" w:eastAsia="Courier New" w:hAnsi="Courier New" w:cs="Courier New"/>
          <w:sz w:val="22"/>
        </w:rPr>
        <w:t>def</w:t>
      </w:r>
      <w:r w:rsidRPr="00AC52DF">
        <w:rPr>
          <w:rFonts w:ascii="Courier New" w:eastAsia="Courier New" w:hAnsi="Courier New" w:cs="Courier New"/>
          <w:sz w:val="22"/>
          <w:lang w:val="en-AU"/>
        </w:rPr>
        <w:t xml:space="preserve"> </w:t>
      </w:r>
      <w:r>
        <w:rPr>
          <w:rFonts w:ascii="Courier New" w:eastAsia="Courier New" w:hAnsi="Courier New" w:cs="Courier New"/>
          <w:sz w:val="22"/>
        </w:rPr>
        <w:t>signed</w:t>
      </w:r>
      <w:r w:rsidRPr="00AC52DF">
        <w:rPr>
          <w:rFonts w:ascii="Courier New" w:eastAsia="Courier New" w:hAnsi="Courier New" w:cs="Courier New"/>
          <w:sz w:val="22"/>
          <w:lang w:val="en-AU"/>
        </w:rPr>
        <w:t>_</w:t>
      </w:r>
      <w:r>
        <w:rPr>
          <w:rFonts w:ascii="Courier New" w:eastAsia="Courier New" w:hAnsi="Courier New" w:cs="Courier New"/>
          <w:sz w:val="22"/>
        </w:rPr>
        <w:t>delta</w:t>
      </w:r>
      <w:r w:rsidRPr="00AC52DF">
        <w:rPr>
          <w:rFonts w:ascii="Courier New" w:eastAsia="Courier New" w:hAnsi="Courier New" w:cs="Courier New"/>
          <w:sz w:val="22"/>
          <w:lang w:val="en-AU"/>
        </w:rPr>
        <w:t>_</w:t>
      </w:r>
      <w:r>
        <w:rPr>
          <w:rFonts w:ascii="Courier New" w:eastAsia="Courier New" w:hAnsi="Courier New" w:cs="Courier New"/>
          <w:sz w:val="22"/>
        </w:rPr>
        <w:t>for</w:t>
      </w:r>
      <w:r w:rsidRPr="00AC52DF">
        <w:rPr>
          <w:rFonts w:ascii="Courier New" w:eastAsia="Courier New" w:hAnsi="Courier New" w:cs="Courier New"/>
          <w:sz w:val="22"/>
          <w:lang w:val="en-AU"/>
        </w:rPr>
        <w:t>_</w:t>
      </w:r>
      <w:r>
        <w:rPr>
          <w:rFonts w:ascii="Courier New" w:eastAsia="Courier New" w:hAnsi="Courier New" w:cs="Courier New"/>
          <w:sz w:val="22"/>
        </w:rPr>
        <w:t>source</w:t>
      </w:r>
      <w:r w:rsidRPr="00AC52DF">
        <w:rPr>
          <w:rFonts w:ascii="Courier New" w:eastAsia="Courier New" w:hAnsi="Courier New" w:cs="Courier New"/>
          <w:sz w:val="22"/>
          <w:lang w:val="en-AU"/>
        </w:rPr>
        <w:t>(</w:t>
      </w:r>
      <w:r>
        <w:rPr>
          <w:rFonts w:ascii="Courier New" w:eastAsia="Courier New" w:hAnsi="Courier New" w:cs="Courier New"/>
          <w:sz w:val="22"/>
        </w:rPr>
        <w:t>kind</w:t>
      </w:r>
      <w:r w:rsidRPr="00AC52DF">
        <w:rPr>
          <w:rFonts w:ascii="Courier New" w:eastAsia="Courier New" w:hAnsi="Courier New" w:cs="Courier New"/>
          <w:sz w:val="22"/>
          <w:lang w:val="en-AU"/>
        </w:rPr>
        <w:t xml:space="preserve">: </w:t>
      </w:r>
      <w:r>
        <w:rPr>
          <w:rFonts w:ascii="Courier New" w:eastAsia="Courier New" w:hAnsi="Courier New" w:cs="Courier New"/>
          <w:sz w:val="22"/>
        </w:rPr>
        <w:t>str</w:t>
      </w:r>
      <w:r w:rsidRPr="00AC52DF">
        <w:rPr>
          <w:rFonts w:ascii="Courier New" w:eastAsia="Courier New" w:hAnsi="Courier New" w:cs="Courier New"/>
          <w:sz w:val="22"/>
          <w:lang w:val="en-AU"/>
        </w:rPr>
        <w:t xml:space="preserve">, </w:t>
      </w:r>
      <w:r>
        <w:rPr>
          <w:rFonts w:ascii="Courier New" w:eastAsia="Courier New" w:hAnsi="Courier New" w:cs="Courier New"/>
          <w:sz w:val="22"/>
        </w:rPr>
        <w:t>amount</w:t>
      </w:r>
      <w:r w:rsidRPr="00AC52DF">
        <w:rPr>
          <w:rFonts w:ascii="Courier New" w:eastAsia="Courier New" w:hAnsi="Courier New" w:cs="Courier New"/>
          <w:sz w:val="22"/>
          <w:lang w:val="en-AU"/>
        </w:rPr>
        <w:t xml:space="preserve">: </w:t>
      </w:r>
      <w:r>
        <w:rPr>
          <w:rFonts w:ascii="Courier New" w:eastAsia="Courier New" w:hAnsi="Courier New" w:cs="Courier New"/>
          <w:sz w:val="22"/>
        </w:rPr>
        <w:t>Decimal</w:t>
      </w:r>
      <w:r w:rsidRPr="00AC52DF">
        <w:rPr>
          <w:rFonts w:ascii="Courier New" w:eastAsia="Courier New" w:hAnsi="Courier New" w:cs="Courier New"/>
          <w:sz w:val="22"/>
          <w:lang w:val="en-AU"/>
        </w:rPr>
        <w:t xml:space="preserve">) -&gt; </w:t>
      </w:r>
      <w:r>
        <w:rPr>
          <w:rFonts w:ascii="Courier New" w:eastAsia="Courier New" w:hAnsi="Courier New" w:cs="Courier New"/>
          <w:sz w:val="22"/>
        </w:rPr>
        <w:t>Decimal</w:t>
      </w:r>
      <w:r w:rsidRPr="00AC52DF">
        <w:rPr>
          <w:rFonts w:ascii="Courier New" w:eastAsia="Courier New" w:hAnsi="Courier New" w:cs="Courier New"/>
          <w:sz w:val="22"/>
          <w:lang w:val="en-AU"/>
        </w:rPr>
        <w:t>:</w:t>
      </w:r>
    </w:p>
    <w:p w14:paraId="39D25B2D" w14:textId="77777777" w:rsidR="00437A18" w:rsidRDefault="00000000">
      <w:pPr>
        <w:spacing w:line="240" w:lineRule="auto"/>
        <w:ind w:firstLine="0"/>
      </w:pPr>
      <w:r w:rsidRPr="00AC52DF">
        <w:rPr>
          <w:rFonts w:ascii="Courier New" w:eastAsia="Courier New" w:hAnsi="Courier New" w:cs="Courier New"/>
          <w:sz w:val="22"/>
          <w:lang w:val="en-AU"/>
        </w:rPr>
        <w:t xml:space="preserve">    </w:t>
      </w:r>
      <w:r>
        <w:rPr>
          <w:rFonts w:ascii="Courier New" w:eastAsia="Courier New" w:hAnsi="Courier New" w:cs="Courier New"/>
          <w:sz w:val="22"/>
        </w:rPr>
        <w:t>if kind == "income":</w:t>
      </w:r>
    </w:p>
    <w:p w14:paraId="56009C65" w14:textId="77777777" w:rsidR="00437A18" w:rsidRDefault="00000000">
      <w:pPr>
        <w:spacing w:line="240" w:lineRule="auto"/>
        <w:ind w:firstLine="0"/>
      </w:pPr>
      <w:r>
        <w:rPr>
          <w:rFonts w:ascii="Courier New" w:eastAsia="Courier New" w:hAnsi="Courier New" w:cs="Courier New"/>
          <w:sz w:val="22"/>
        </w:rPr>
        <w:t xml:space="preserve">        return amount       # доход — плюс</w:t>
      </w:r>
    </w:p>
    <w:p w14:paraId="707CC0BB"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 расход и перевод — минус</w:t>
      </w:r>
    </w:p>
    <w:p w14:paraId="7CFAB14D" w14:textId="1151E3D5" w:rsidR="00437A18" w:rsidRPr="001F15F4" w:rsidRDefault="00000000">
      <w:pPr>
        <w:rPr>
          <w:lang w:val="ru-RU"/>
        </w:rPr>
      </w:pPr>
      <w:r w:rsidRPr="001F15F4">
        <w:rPr>
          <w:lang w:val="ru-RU"/>
        </w:rPr>
        <w:t xml:space="preserve">Применение изменения к балансу выполняется атомарным </w:t>
      </w:r>
      <w:r>
        <w:t>SQL</w:t>
      </w:r>
      <w:r w:rsidRPr="001F15F4">
        <w:rPr>
          <w:lang w:val="ru-RU"/>
        </w:rPr>
        <w:t xml:space="preserve">-обновлением (а не присваиванием в </w:t>
      </w:r>
      <w:r>
        <w:t>Python</w:t>
      </w:r>
      <w:r w:rsidRPr="001F15F4">
        <w:rPr>
          <w:lang w:val="ru-RU"/>
        </w:rPr>
        <w:t>), что защищает от потери обновления при конкурентных запросах, и только если дата операции не раньше «даты остатка» счёта</w:t>
      </w:r>
      <w:r w:rsidR="000E78CD">
        <w:rPr>
          <w:lang w:val="ru-RU"/>
        </w:rPr>
        <w:t xml:space="preserve"> </w:t>
      </w:r>
      <w:r w:rsidR="000E78CD" w:rsidRPr="000E78CD">
        <w:rPr>
          <w:lang w:val="ru-RU"/>
        </w:rPr>
        <w:t>(листинг 3.3)</w:t>
      </w:r>
      <w:r w:rsidRPr="001F15F4">
        <w:rPr>
          <w:lang w:val="ru-RU"/>
        </w:rPr>
        <w:t>:</w:t>
      </w:r>
    </w:p>
    <w:p w14:paraId="05B358FC" w14:textId="4AB87498" w:rsidR="000E78CD" w:rsidRPr="0095159D" w:rsidRDefault="000E78CD" w:rsidP="000E78CD">
      <w:pPr>
        <w:ind w:firstLine="0"/>
        <w:rPr>
          <w:rFonts w:eastAsia="Courier New"/>
          <w:szCs w:val="28"/>
          <w:lang w:val="en-AU"/>
        </w:rPr>
      </w:pPr>
      <w:r w:rsidRPr="000E78CD">
        <w:rPr>
          <w:rFonts w:eastAsia="Courier New"/>
          <w:szCs w:val="28"/>
          <w:lang w:val="ru-RU"/>
        </w:rPr>
        <w:t>Листинг</w:t>
      </w:r>
      <w:r w:rsidRPr="0095159D">
        <w:rPr>
          <w:rFonts w:eastAsia="Courier New"/>
          <w:szCs w:val="28"/>
          <w:lang w:val="en-AU"/>
        </w:rPr>
        <w:t xml:space="preserve"> 3.3 – </w:t>
      </w:r>
      <w:r w:rsidRPr="000E78CD">
        <w:rPr>
          <w:rFonts w:eastAsia="Courier New"/>
          <w:szCs w:val="28"/>
          <w:lang w:val="ru-RU"/>
        </w:rPr>
        <w:t>Атомарное</w:t>
      </w:r>
      <w:r w:rsidRPr="0095159D">
        <w:rPr>
          <w:rFonts w:eastAsia="Courier New"/>
          <w:szCs w:val="28"/>
          <w:lang w:val="en-AU"/>
        </w:rPr>
        <w:t xml:space="preserve"> </w:t>
      </w:r>
      <w:r w:rsidRPr="000E78CD">
        <w:rPr>
          <w:rFonts w:eastAsia="Courier New"/>
          <w:szCs w:val="28"/>
          <w:lang w:val="ru-RU"/>
        </w:rPr>
        <w:t>обновление</w:t>
      </w:r>
      <w:r w:rsidRPr="0095159D">
        <w:rPr>
          <w:rFonts w:eastAsia="Courier New"/>
          <w:szCs w:val="28"/>
          <w:lang w:val="en-AU"/>
        </w:rPr>
        <w:t xml:space="preserve"> </w:t>
      </w:r>
      <w:r w:rsidRPr="000E78CD">
        <w:rPr>
          <w:rFonts w:eastAsia="Courier New"/>
          <w:szCs w:val="28"/>
          <w:lang w:val="ru-RU"/>
        </w:rPr>
        <w:t>баланса</w:t>
      </w:r>
      <w:r w:rsidRPr="0095159D">
        <w:rPr>
          <w:rFonts w:eastAsia="Courier New"/>
          <w:szCs w:val="28"/>
          <w:lang w:val="en-AU"/>
        </w:rPr>
        <w:t xml:space="preserve"> </w:t>
      </w:r>
      <w:r w:rsidRPr="000E78CD">
        <w:rPr>
          <w:rFonts w:eastAsia="Courier New"/>
          <w:szCs w:val="28"/>
          <w:lang w:val="ru-RU"/>
        </w:rPr>
        <w:t>счёта</w:t>
      </w:r>
    </w:p>
    <w:p w14:paraId="3870E26A" w14:textId="0D9E1C60" w:rsidR="00437A18" w:rsidRDefault="00000000">
      <w:pPr>
        <w:spacing w:line="240" w:lineRule="auto"/>
        <w:ind w:firstLine="0"/>
      </w:pPr>
      <w:r>
        <w:rPr>
          <w:rFonts w:ascii="Courier New" w:eastAsia="Courier New" w:hAnsi="Courier New" w:cs="Courier New"/>
          <w:sz w:val="22"/>
        </w:rPr>
        <w:t>async def apply_signed_delta_to_account(account, delta, occurred_at, session):</w:t>
      </w:r>
    </w:p>
    <w:p w14:paraId="5DAAD7B2"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7E21A3A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return</w:t>
      </w:r>
      <w:r w:rsidRPr="001F15F4">
        <w:rPr>
          <w:rFonts w:ascii="Courier New" w:eastAsia="Courier New" w:hAnsi="Courier New" w:cs="Courier New"/>
          <w:sz w:val="22"/>
          <w:lang w:val="ru-RU"/>
        </w:rPr>
        <w:t xml:space="preserve">  # ретро-операция: её эффект уже учтён в начальном остатке</w:t>
      </w:r>
    </w:p>
    <w:p w14:paraId="6B90FFC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session.execute(</w:t>
      </w:r>
    </w:p>
    <w:p w14:paraId="34B19710" w14:textId="77777777" w:rsidR="00437A18" w:rsidRDefault="00000000">
      <w:pPr>
        <w:spacing w:line="240" w:lineRule="auto"/>
        <w:ind w:firstLine="0"/>
      </w:pPr>
      <w:r>
        <w:rPr>
          <w:rFonts w:ascii="Courier New" w:eastAsia="Courier New" w:hAnsi="Courier New" w:cs="Courier New"/>
          <w:sz w:val="22"/>
        </w:rPr>
        <w:t xml:space="preserve">        update(Account).where(Account.id == account.id)</w:t>
      </w:r>
    </w:p>
    <w:p w14:paraId="58E5BF7A" w14:textId="2640BB27" w:rsidR="00437A18" w:rsidRPr="000E78CD" w:rsidRDefault="00000000">
      <w:pPr>
        <w:spacing w:line="240" w:lineRule="auto"/>
        <w:ind w:firstLine="0"/>
      </w:pPr>
      <w:r>
        <w:rPr>
          <w:rFonts w:ascii="Courier New" w:eastAsia="Courier New" w:hAnsi="Courier New" w:cs="Courier New"/>
          <w:sz w:val="22"/>
        </w:rPr>
        <w:t xml:space="preserve">        .values(balance=Account.balance + delta)</w:t>
      </w:r>
      <w:r w:rsidRPr="007A1B48">
        <w:rPr>
          <w:rFonts w:ascii="Courier New" w:eastAsia="Courier New" w:hAnsi="Courier New" w:cs="Courier New"/>
          <w:sz w:val="22"/>
          <w:lang w:val="en-AU"/>
        </w:rPr>
        <w:t>)</w:t>
      </w:r>
    </w:p>
    <w:p w14:paraId="00EF83D1" w14:textId="77777777" w:rsidR="00437A18" w:rsidRPr="001F15F4" w:rsidRDefault="00000000">
      <w:pPr>
        <w:pStyle w:val="31"/>
        <w:rPr>
          <w:lang w:val="ru-RU"/>
        </w:rPr>
      </w:pPr>
      <w:bookmarkStart w:id="75" w:name="_Toc232439642"/>
      <w:r w:rsidRPr="001F15F4">
        <w:rPr>
          <w:rFonts w:ascii="Times New Roman" w:eastAsia="Times New Roman" w:hAnsi="Times New Roman" w:cs="Times New Roman"/>
          <w:lang w:val="ru-RU"/>
        </w:rPr>
        <w:lastRenderedPageBreak/>
        <w:t>3.3.2. Сервис курсов валют (</w:t>
      </w:r>
      <w:r>
        <w:rPr>
          <w:rFonts w:ascii="Times New Roman" w:eastAsia="Times New Roman" w:hAnsi="Times New Roman" w:cs="Times New Roman"/>
        </w:rPr>
        <w:t>cbr</w:t>
      </w:r>
      <w:r w:rsidRPr="001F15F4">
        <w:rPr>
          <w:rFonts w:ascii="Times New Roman" w:eastAsia="Times New Roman" w:hAnsi="Times New Roman" w:cs="Times New Roman"/>
          <w:lang w:val="ru-RU"/>
        </w:rPr>
        <w:t>_</w:t>
      </w:r>
      <w:r>
        <w:rPr>
          <w:rFonts w:ascii="Times New Roman" w:eastAsia="Times New Roman" w:hAnsi="Times New Roman" w:cs="Times New Roman"/>
        </w:rPr>
        <w:t>rates</w:t>
      </w:r>
      <w:r w:rsidRPr="001F15F4">
        <w:rPr>
          <w:rFonts w:ascii="Times New Roman" w:eastAsia="Times New Roman" w:hAnsi="Times New Roman" w:cs="Times New Roman"/>
          <w:lang w:val="ru-RU"/>
        </w:rPr>
        <w:t>)</w:t>
      </w:r>
      <w:bookmarkEnd w:id="75"/>
    </w:p>
    <w:p w14:paraId="7FA089E4" w14:textId="4CE62460" w:rsidR="00437A18" w:rsidRPr="001F15F4" w:rsidRDefault="00000000">
      <w:pPr>
        <w:rPr>
          <w:lang w:val="ru-RU"/>
        </w:rPr>
      </w:pPr>
      <w:r w:rsidRPr="001F15F4">
        <w:rPr>
          <w:lang w:val="ru-RU"/>
        </w:rPr>
        <w:t xml:space="preserve">Назначение. Компонент </w:t>
      </w:r>
      <w:r w:rsidRPr="000F5C45">
        <w:rPr>
          <w:rFonts w:eastAsia="Courier New"/>
          <w:szCs w:val="24"/>
        </w:rPr>
        <w:t>cbr</w:t>
      </w:r>
      <w:r w:rsidRPr="000F5C45">
        <w:rPr>
          <w:rFonts w:eastAsia="Courier New"/>
          <w:szCs w:val="24"/>
          <w:lang w:val="ru-RU"/>
        </w:rPr>
        <w:t>_</w:t>
      </w:r>
      <w:r w:rsidRPr="000F5C45">
        <w:rPr>
          <w:rFonts w:eastAsia="Courier New"/>
          <w:szCs w:val="24"/>
        </w:rPr>
        <w:t>rates</w:t>
      </w:r>
      <w:r w:rsidRPr="000F5C45">
        <w:rPr>
          <w:szCs w:val="24"/>
          <w:lang w:val="ru-RU"/>
        </w:rPr>
        <w:t xml:space="preserve"> </w:t>
      </w:r>
      <w:r w:rsidRPr="001F15F4">
        <w:rPr>
          <w:lang w:val="ru-RU"/>
        </w:rPr>
        <w:t xml:space="preserve">реализует получение официальных курсов ЦБ РФ по шаблону </w:t>
      </w:r>
      <w:r>
        <w:t>cache</w:t>
      </w:r>
      <w:r w:rsidRPr="001F15F4">
        <w:rPr>
          <w:lang w:val="ru-RU"/>
        </w:rPr>
        <w:t>-</w:t>
      </w:r>
      <w:r>
        <w:t>aside</w:t>
      </w:r>
      <w:r w:rsidRPr="001F15F4">
        <w:rPr>
          <w:lang w:val="ru-RU"/>
        </w:rPr>
        <w:t xml:space="preserve"> (реализация ФТ-10). Признаком свежести кеша служит момент последнего успешного обращения к ЦБ, а не дата курса — это исключает повторные запросы в выходные дни, когда ЦБ отдаёт курс последнего рабочего дня</w:t>
      </w:r>
      <w:r w:rsidR="007A1B48">
        <w:rPr>
          <w:lang w:val="ru-RU"/>
        </w:rPr>
        <w:t xml:space="preserve"> </w:t>
      </w:r>
      <w:r w:rsidR="007A1B48" w:rsidRPr="007A1B48">
        <w:rPr>
          <w:lang w:val="ru-RU"/>
        </w:rPr>
        <w:t>(листинг 3.4)</w:t>
      </w:r>
      <w:r w:rsidRPr="001F15F4">
        <w:rPr>
          <w:lang w:val="ru-RU"/>
        </w:rPr>
        <w:t>:</w:t>
      </w:r>
    </w:p>
    <w:p w14:paraId="250D24B7" w14:textId="6A4276C1" w:rsidR="007A1B48" w:rsidRPr="007A1B48" w:rsidRDefault="007A1B48" w:rsidP="007A1B48">
      <w:pPr>
        <w:ind w:firstLine="0"/>
        <w:jc w:val="left"/>
        <w:rPr>
          <w:rFonts w:eastAsia="Courier New"/>
          <w:szCs w:val="28"/>
          <w:lang w:val="ru-RU"/>
        </w:rPr>
      </w:pPr>
      <w:r w:rsidRPr="007A1B48">
        <w:rPr>
          <w:rFonts w:eastAsia="Courier New"/>
          <w:szCs w:val="28"/>
          <w:lang w:val="ru-RU"/>
        </w:rPr>
        <w:t>Листинг 3.4 – Получение курсов ЦБ РФ по схеме cache-aside</w:t>
      </w:r>
    </w:p>
    <w:p w14:paraId="4CD6ED09" w14:textId="340E562F" w:rsidR="00437A18" w:rsidRDefault="00000000">
      <w:pPr>
        <w:spacing w:line="240" w:lineRule="auto"/>
        <w:ind w:firstLine="0"/>
      </w:pPr>
      <w:r>
        <w:rPr>
          <w:rFonts w:ascii="Courier New" w:eastAsia="Courier New" w:hAnsi="Courier New" w:cs="Courier New"/>
          <w:sz w:val="22"/>
        </w:rPr>
        <w:t>last_fetch = await session.scalar(select(func.max(ExchangeRate.fetched_at)))</w:t>
      </w:r>
    </w:p>
    <w:p w14:paraId="6C50455D" w14:textId="77777777" w:rsidR="00437A18" w:rsidRDefault="00000000">
      <w:pPr>
        <w:spacing w:line="240" w:lineRule="auto"/>
        <w:ind w:firstLine="0"/>
      </w:pPr>
      <w:r>
        <w:rPr>
          <w:rFonts w:ascii="Courier New" w:eastAsia="Courier New" w:hAnsi="Courier New" w:cs="Courier New"/>
          <w:sz w:val="22"/>
        </w:rPr>
        <w:t>if last_fetch is not None and last_fetch &gt;= today_start:</w:t>
      </w:r>
    </w:p>
    <w:p w14:paraId="5E81EB7B" w14:textId="77777777" w:rsidR="00437A18" w:rsidRDefault="00000000">
      <w:pPr>
        <w:spacing w:line="240" w:lineRule="auto"/>
        <w:ind w:firstLine="0"/>
      </w:pPr>
      <w:r>
        <w:rPr>
          <w:rFonts w:ascii="Courier New" w:eastAsia="Courier New" w:hAnsi="Courier New" w:cs="Courier New"/>
          <w:sz w:val="22"/>
        </w:rPr>
        <w:t xml:space="preserve">    return await _load_latest_rates(session)      # отдаём из кеша</w:t>
      </w:r>
    </w:p>
    <w:p w14:paraId="3933C0B3" w14:textId="77777777" w:rsidR="00437A18" w:rsidRDefault="00000000">
      <w:pPr>
        <w:spacing w:line="240" w:lineRule="auto"/>
        <w:ind w:firstLine="0"/>
      </w:pPr>
      <w:r>
        <w:rPr>
          <w:rFonts w:ascii="Courier New" w:eastAsia="Courier New" w:hAnsi="Courier New" w:cs="Courier New"/>
          <w:sz w:val="22"/>
        </w:rPr>
        <w:t>try:</w:t>
      </w:r>
    </w:p>
    <w:p w14:paraId="117465E7" w14:textId="77777777" w:rsidR="00437A18" w:rsidRDefault="00000000">
      <w:pPr>
        <w:spacing w:line="240" w:lineRule="auto"/>
        <w:ind w:firstLine="0"/>
      </w:pPr>
      <w:r>
        <w:rPr>
          <w:rFonts w:ascii="Courier New" w:eastAsia="Courier New" w:hAnsi="Courier New" w:cs="Courier New"/>
          <w:sz w:val="22"/>
        </w:rPr>
        <w:t xml:space="preserve">    feed = await fetch_cbr_feed()                 # промах кеша → идём в ЦБ</w:t>
      </w:r>
    </w:p>
    <w:p w14:paraId="3975FE59" w14:textId="77777777" w:rsidR="00437A18" w:rsidRDefault="00000000">
      <w:pPr>
        <w:spacing w:line="240" w:lineRule="auto"/>
        <w:ind w:firstLine="0"/>
      </w:pPr>
      <w:r>
        <w:rPr>
          <w:rFonts w:ascii="Courier New" w:eastAsia="Courier New" w:hAnsi="Courier New" w:cs="Courier New"/>
          <w:sz w:val="22"/>
        </w:rPr>
        <w:t>except (httpx.HTTPError, ValueError, ET.ParseError):</w:t>
      </w:r>
    </w:p>
    <w:p w14:paraId="7EAB7558" w14:textId="77777777" w:rsidR="00437A18" w:rsidRDefault="00000000">
      <w:pPr>
        <w:spacing w:line="240" w:lineRule="auto"/>
        <w:ind w:firstLine="0"/>
      </w:pPr>
      <w:r>
        <w:rPr>
          <w:rFonts w:ascii="Courier New" w:eastAsia="Courier New" w:hAnsi="Courier New" w:cs="Courier New"/>
          <w:sz w:val="22"/>
        </w:rPr>
        <w:t xml:space="preserve">    fallback = await _load_latest_rates(session)  # ЦБ недоступен → последний кеш</w:t>
      </w:r>
    </w:p>
    <w:p w14:paraId="12C1A915" w14:textId="77777777" w:rsidR="00437A18" w:rsidRDefault="00000000">
      <w:pPr>
        <w:spacing w:line="240" w:lineRule="auto"/>
        <w:ind w:firstLine="0"/>
      </w:pPr>
      <w:r>
        <w:rPr>
          <w:rFonts w:ascii="Courier New" w:eastAsia="Courier New" w:hAnsi="Courier New" w:cs="Courier New"/>
          <w:sz w:val="22"/>
        </w:rPr>
        <w:t xml:space="preserve">    if fallback:</w:t>
      </w:r>
    </w:p>
    <w:p w14:paraId="2A8044B3" w14:textId="77777777" w:rsidR="00437A18" w:rsidRDefault="00000000">
      <w:pPr>
        <w:spacing w:line="240" w:lineRule="auto"/>
        <w:ind w:firstLine="0"/>
      </w:pPr>
      <w:r>
        <w:rPr>
          <w:rFonts w:ascii="Courier New" w:eastAsia="Courier New" w:hAnsi="Courier New" w:cs="Courier New"/>
          <w:sz w:val="22"/>
        </w:rPr>
        <w:t xml:space="preserve">        return fallback</w:t>
      </w:r>
    </w:p>
    <w:p w14:paraId="15D8581A" w14:textId="77777777" w:rsidR="00437A18" w:rsidRDefault="00000000">
      <w:pPr>
        <w:spacing w:line="240" w:lineRule="auto"/>
        <w:ind w:firstLine="0"/>
      </w:pPr>
      <w:r>
        <w:rPr>
          <w:rFonts w:ascii="Courier New" w:eastAsia="Courier New" w:hAnsi="Courier New" w:cs="Courier New"/>
          <w:sz w:val="22"/>
        </w:rPr>
        <w:t xml:space="preserve">    raise</w:t>
      </w:r>
    </w:p>
    <w:p w14:paraId="27B8A574" w14:textId="77777777" w:rsidR="00437A18" w:rsidRDefault="00000000">
      <w:pPr>
        <w:spacing w:line="240" w:lineRule="auto"/>
        <w:ind w:firstLine="0"/>
      </w:pPr>
      <w:r>
        <w:rPr>
          <w:rFonts w:ascii="Courier New" w:eastAsia="Courier New" w:hAnsi="Courier New" w:cs="Courier New"/>
          <w:sz w:val="22"/>
        </w:rPr>
        <w:t>await _save_rates(session, feed)</w:t>
      </w:r>
    </w:p>
    <w:p w14:paraId="71B01BF8" w14:textId="77777777" w:rsidR="00437A18" w:rsidRPr="001F15F4" w:rsidRDefault="00000000">
      <w:pPr>
        <w:rPr>
          <w:lang w:val="ru-RU"/>
        </w:rPr>
      </w:pPr>
      <w:r w:rsidRPr="001F15F4">
        <w:rPr>
          <w:lang w:val="ru-RU"/>
        </w:rPr>
        <w:t xml:space="preserve">Значения курсов парсятся из </w:t>
      </w:r>
      <w:r>
        <w:t>XML</w:t>
      </w:r>
      <w:r w:rsidRPr="001F15F4">
        <w:rPr>
          <w:lang w:val="ru-RU"/>
        </w:rPr>
        <w:t xml:space="preserve"> в кодировке </w:t>
      </w:r>
      <w:r>
        <w:t>windows</w:t>
      </w:r>
      <w:r w:rsidRPr="001F15F4">
        <w:rPr>
          <w:lang w:val="ru-RU"/>
        </w:rPr>
        <w:t xml:space="preserve">-1251 и преобразуются в тип </w:t>
      </w:r>
      <w:r w:rsidRPr="000F5C45">
        <w:rPr>
          <w:rFonts w:eastAsia="Courier New"/>
          <w:szCs w:val="28"/>
        </w:rPr>
        <w:t>Decimal</w:t>
      </w:r>
      <w:r w:rsidRPr="000F5C45">
        <w:rPr>
          <w:szCs w:val="28"/>
          <w:lang w:val="ru-RU"/>
        </w:rPr>
        <w:t xml:space="preserve"> (а не </w:t>
      </w:r>
      <w:r w:rsidRPr="000F5C45">
        <w:rPr>
          <w:rFonts w:eastAsia="Courier New"/>
          <w:szCs w:val="28"/>
        </w:rPr>
        <w:t>float</w:t>
      </w:r>
      <w:r w:rsidRPr="001F15F4">
        <w:rPr>
          <w:lang w:val="ru-RU"/>
        </w:rPr>
        <w:t>), что исключает погрешности при пересчёте валют.</w:t>
      </w:r>
    </w:p>
    <w:p w14:paraId="0C2DE837" w14:textId="77777777" w:rsidR="00437A18" w:rsidRPr="001F15F4" w:rsidRDefault="00000000">
      <w:pPr>
        <w:pStyle w:val="31"/>
        <w:rPr>
          <w:lang w:val="ru-RU"/>
        </w:rPr>
      </w:pPr>
      <w:bookmarkStart w:id="76" w:name="_Toc232439643"/>
      <w:r w:rsidRPr="001F15F4">
        <w:rPr>
          <w:rFonts w:ascii="Times New Roman" w:eastAsia="Times New Roman" w:hAnsi="Times New Roman" w:cs="Times New Roman"/>
          <w:lang w:val="ru-RU"/>
        </w:rPr>
        <w:t>3.3.3. Движок повторяющихся операций (</w:t>
      </w:r>
      <w:r>
        <w:rPr>
          <w:rFonts w:ascii="Times New Roman" w:eastAsia="Times New Roman" w:hAnsi="Times New Roman" w:cs="Times New Roman"/>
        </w:rPr>
        <w:t>recurrence</w:t>
      </w:r>
      <w:r w:rsidRPr="001F15F4">
        <w:rPr>
          <w:rFonts w:ascii="Times New Roman" w:eastAsia="Times New Roman" w:hAnsi="Times New Roman" w:cs="Times New Roman"/>
          <w:lang w:val="ru-RU"/>
        </w:rPr>
        <w:t>)</w:t>
      </w:r>
      <w:bookmarkEnd w:id="76"/>
    </w:p>
    <w:p w14:paraId="583247D7" w14:textId="77777777" w:rsidR="00437A18" w:rsidRPr="000F5C45" w:rsidRDefault="00000000">
      <w:pPr>
        <w:rPr>
          <w:szCs w:val="28"/>
          <w:lang w:val="ru-RU"/>
        </w:rPr>
      </w:pPr>
      <w:r w:rsidRPr="000F5C45">
        <w:rPr>
          <w:szCs w:val="28"/>
          <w:lang w:val="ru-RU"/>
        </w:rPr>
        <w:t xml:space="preserve">Назначение. Компонент </w:t>
      </w:r>
      <w:r w:rsidRPr="000F5C45">
        <w:rPr>
          <w:rFonts w:eastAsia="Courier New"/>
          <w:szCs w:val="28"/>
        </w:rPr>
        <w:t>recurrence</w:t>
      </w:r>
      <w:r w:rsidRPr="000F5C45">
        <w:rPr>
          <w:szCs w:val="28"/>
          <w:lang w:val="ru-RU"/>
        </w:rPr>
        <w:t xml:space="preserve"> содержит чистую арифметику дат расписания (при её разработке использованы общие приёмы построения алгоритмов [23]). Логика алгоритмов представлена листингами кода (приложение А), а не блок-схемами по ГОСТ 19.701 [8]: листинги выбраны как более выразительная форма для объектно-ориентированной реализации. Эндпоинт </w:t>
      </w:r>
      <w:r w:rsidRPr="000F5C45">
        <w:rPr>
          <w:rFonts w:eastAsia="Courier New"/>
          <w:szCs w:val="28"/>
          <w:lang w:val="ru-RU"/>
        </w:rPr>
        <w:t>/</w:t>
      </w:r>
      <w:r w:rsidRPr="000F5C45">
        <w:rPr>
          <w:rFonts w:eastAsia="Courier New"/>
          <w:szCs w:val="28"/>
        </w:rPr>
        <w:t>run</w:t>
      </w:r>
      <w:r w:rsidRPr="000F5C45">
        <w:rPr>
          <w:szCs w:val="28"/>
          <w:lang w:val="ru-RU"/>
        </w:rPr>
        <w:t xml:space="preserve"> материализует все назревшие операции (реализация ФТ-09). Чистота функций расписания (отсутствие обращений к БД) делает их тривиально тестируемыми. При конкурентном вызове </w:t>
      </w:r>
      <w:r w:rsidRPr="000F5C45">
        <w:rPr>
          <w:rFonts w:eastAsia="Courier New"/>
          <w:szCs w:val="28"/>
          <w:lang w:val="ru-RU"/>
        </w:rPr>
        <w:t>/</w:t>
      </w:r>
      <w:r w:rsidRPr="000F5C45">
        <w:rPr>
          <w:rFonts w:eastAsia="Courier New"/>
          <w:szCs w:val="28"/>
        </w:rPr>
        <w:t>run</w:t>
      </w:r>
      <w:r w:rsidRPr="000F5C45">
        <w:rPr>
          <w:szCs w:val="28"/>
          <w:lang w:val="ru-RU"/>
        </w:rPr>
        <w:t xml:space="preserve"> применяется блокировка на уровне БД (</w:t>
      </w:r>
      <w:r w:rsidRPr="000F5C45">
        <w:rPr>
          <w:rFonts w:eastAsia="Courier New"/>
          <w:szCs w:val="28"/>
        </w:rPr>
        <w:t>pg</w:t>
      </w:r>
      <w:r w:rsidRPr="000F5C45">
        <w:rPr>
          <w:rFonts w:eastAsia="Courier New"/>
          <w:szCs w:val="28"/>
          <w:lang w:val="ru-RU"/>
        </w:rPr>
        <w:t>_</w:t>
      </w:r>
      <w:r w:rsidRPr="000F5C45">
        <w:rPr>
          <w:rFonts w:eastAsia="Courier New"/>
          <w:szCs w:val="28"/>
        </w:rPr>
        <w:t>advisory</w:t>
      </w:r>
      <w:r w:rsidRPr="000F5C45">
        <w:rPr>
          <w:rFonts w:eastAsia="Courier New"/>
          <w:szCs w:val="28"/>
          <w:lang w:val="ru-RU"/>
        </w:rPr>
        <w:t>_</w:t>
      </w:r>
      <w:r w:rsidRPr="000F5C45">
        <w:rPr>
          <w:rFonts w:eastAsia="Courier New"/>
          <w:szCs w:val="28"/>
        </w:rPr>
        <w:t>xact</w:t>
      </w:r>
      <w:r w:rsidRPr="000F5C45">
        <w:rPr>
          <w:rFonts w:eastAsia="Courier New"/>
          <w:szCs w:val="28"/>
          <w:lang w:val="ru-RU"/>
        </w:rPr>
        <w:t>_</w:t>
      </w:r>
      <w:r w:rsidRPr="000F5C45">
        <w:rPr>
          <w:rFonts w:eastAsia="Courier New"/>
          <w:szCs w:val="28"/>
        </w:rPr>
        <w:t>lock</w:t>
      </w:r>
      <w:r w:rsidRPr="000F5C45">
        <w:rPr>
          <w:szCs w:val="28"/>
          <w:lang w:val="ru-RU"/>
        </w:rPr>
        <w:t xml:space="preserve"> по идентификатору пользователя), сериализующая прогоны одного пользователя и исключающая двойное начисление.</w:t>
      </w:r>
    </w:p>
    <w:p w14:paraId="1BFAF659" w14:textId="77777777" w:rsidR="00437A18" w:rsidRPr="001F15F4" w:rsidRDefault="00000000">
      <w:pPr>
        <w:pStyle w:val="31"/>
        <w:rPr>
          <w:lang w:val="ru-RU"/>
        </w:rPr>
      </w:pPr>
      <w:bookmarkStart w:id="77" w:name="_Toc232439644"/>
      <w:r w:rsidRPr="001F15F4">
        <w:rPr>
          <w:rFonts w:ascii="Times New Roman" w:eastAsia="Times New Roman" w:hAnsi="Times New Roman" w:cs="Times New Roman"/>
          <w:lang w:val="ru-RU"/>
        </w:rPr>
        <w:lastRenderedPageBreak/>
        <w:t>3.3.4. Слой доступа к данным</w:t>
      </w:r>
      <w:bookmarkEnd w:id="77"/>
    </w:p>
    <w:p w14:paraId="05C975C0" w14:textId="77777777" w:rsidR="00437A18" w:rsidRPr="001F15F4" w:rsidRDefault="00000000">
      <w:pPr>
        <w:rPr>
          <w:lang w:val="ru-RU"/>
        </w:rPr>
      </w:pPr>
      <w:r w:rsidRPr="001F15F4">
        <w:rPr>
          <w:lang w:val="ru-RU"/>
        </w:rPr>
        <w:t xml:space="preserve">Доступ к данным реализован средствами асинхронного </w:t>
      </w:r>
      <w:r>
        <w:t>ORM</w:t>
      </w:r>
      <w:r w:rsidRPr="001F15F4">
        <w:rPr>
          <w:lang w:val="ru-RU"/>
        </w:rPr>
        <w:t xml:space="preserve"> </w:t>
      </w:r>
      <w:r>
        <w:t>SQLAlchemy</w:t>
      </w:r>
      <w:r w:rsidRPr="001F15F4">
        <w:rPr>
          <w:lang w:val="ru-RU"/>
        </w:rPr>
        <w:t xml:space="preserve"> 2.0. Репозиторный подход воплощён через сессию и функции-геттеры с проверкой владельца (например, </w:t>
      </w:r>
      <w:r w:rsidRPr="000F5C45">
        <w:rPr>
          <w:rFonts w:eastAsia="Courier New"/>
          <w:szCs w:val="24"/>
          <w:lang w:val="ru-RU"/>
        </w:rPr>
        <w:t>_</w:t>
      </w:r>
      <w:r w:rsidRPr="000F5C45">
        <w:rPr>
          <w:rFonts w:eastAsia="Courier New"/>
          <w:szCs w:val="24"/>
        </w:rPr>
        <w:t>get</w:t>
      </w:r>
      <w:r w:rsidRPr="000F5C45">
        <w:rPr>
          <w:rFonts w:eastAsia="Courier New"/>
          <w:szCs w:val="24"/>
          <w:lang w:val="ru-RU"/>
        </w:rPr>
        <w:t>_</w:t>
      </w:r>
      <w:r w:rsidRPr="000F5C45">
        <w:rPr>
          <w:rFonts w:eastAsia="Courier New"/>
          <w:szCs w:val="24"/>
        </w:rPr>
        <w:t>owned</w:t>
      </w:r>
      <w:r w:rsidRPr="000F5C45">
        <w:rPr>
          <w:rFonts w:eastAsia="Courier New"/>
          <w:szCs w:val="24"/>
          <w:lang w:val="ru-RU"/>
        </w:rPr>
        <w:t>_</w:t>
      </w:r>
      <w:r w:rsidRPr="000F5C45">
        <w:rPr>
          <w:rFonts w:eastAsia="Courier New"/>
          <w:szCs w:val="24"/>
        </w:rPr>
        <w:t>account</w:t>
      </w:r>
      <w:r w:rsidRPr="000F5C45">
        <w:rPr>
          <w:rFonts w:eastAsia="Courier New"/>
          <w:szCs w:val="24"/>
          <w:lang w:val="ru-RU"/>
        </w:rPr>
        <w:t>_</w:t>
      </w:r>
      <w:r w:rsidRPr="000F5C45">
        <w:rPr>
          <w:rFonts w:eastAsia="Courier New"/>
          <w:szCs w:val="24"/>
        </w:rPr>
        <w:t>or</w:t>
      </w:r>
      <w:r w:rsidRPr="000F5C45">
        <w:rPr>
          <w:rFonts w:eastAsia="Courier New"/>
          <w:szCs w:val="24"/>
          <w:lang w:val="ru-RU"/>
        </w:rPr>
        <w:t>_404</w:t>
      </w:r>
      <w:r w:rsidRPr="001F15F4">
        <w:rPr>
          <w:lang w:val="ru-RU"/>
        </w:rPr>
        <w:t>), что одновременно решает задачу авторизации на уровне данных (см. 3.6.1).</w:t>
      </w:r>
    </w:p>
    <w:p w14:paraId="1CB6E9D2" w14:textId="77777777" w:rsidR="00437A18" w:rsidRPr="001F15F4" w:rsidRDefault="00000000">
      <w:pPr>
        <w:pStyle w:val="21"/>
        <w:rPr>
          <w:lang w:val="ru-RU"/>
        </w:rPr>
      </w:pPr>
      <w:bookmarkStart w:id="78" w:name="_Toc232439645"/>
      <w:r w:rsidRPr="001F15F4">
        <w:rPr>
          <w:rFonts w:ascii="Times New Roman" w:eastAsia="Times New Roman" w:hAnsi="Times New Roman" w:cs="Times New Roman"/>
          <w:lang w:val="ru-RU"/>
        </w:rPr>
        <w:t>3.4. Демонстрация применения принципов качественного кода</w:t>
      </w:r>
      <w:bookmarkEnd w:id="78"/>
    </w:p>
    <w:p w14:paraId="3034D111" w14:textId="77777777" w:rsidR="00437A18" w:rsidRPr="001F15F4" w:rsidRDefault="00000000">
      <w:pPr>
        <w:pStyle w:val="31"/>
        <w:rPr>
          <w:lang w:val="ru-RU"/>
        </w:rPr>
      </w:pPr>
      <w:bookmarkStart w:id="79" w:name="_Toc232439646"/>
      <w:r w:rsidRPr="001F15F4">
        <w:rPr>
          <w:rFonts w:ascii="Times New Roman" w:eastAsia="Times New Roman" w:hAnsi="Times New Roman" w:cs="Times New Roman"/>
          <w:lang w:val="ru-RU"/>
        </w:rPr>
        <w:t xml:space="preserve">3.4.1. Принципы </w:t>
      </w:r>
      <w:r>
        <w:rPr>
          <w:rFonts w:ascii="Times New Roman" w:eastAsia="Times New Roman" w:hAnsi="Times New Roman" w:cs="Times New Roman"/>
        </w:rPr>
        <w:t>SOLID</w:t>
      </w:r>
      <w:bookmarkEnd w:id="79"/>
    </w:p>
    <w:p w14:paraId="7545405B" w14:textId="77777777" w:rsidR="00437A18" w:rsidRPr="000F5C45" w:rsidRDefault="00000000">
      <w:pPr>
        <w:rPr>
          <w:szCs w:val="28"/>
          <w:lang w:val="ru-RU"/>
        </w:rPr>
      </w:pPr>
      <w:r w:rsidRPr="000F5C45">
        <w:rPr>
          <w:szCs w:val="28"/>
          <w:lang w:val="ru-RU"/>
        </w:rPr>
        <w:t xml:space="preserve">Архитектура и код придерживаются принципов </w:t>
      </w:r>
      <w:r w:rsidRPr="000F5C45">
        <w:rPr>
          <w:szCs w:val="28"/>
        </w:rPr>
        <w:t>SOLID</w:t>
      </w:r>
      <w:r w:rsidRPr="000F5C45">
        <w:rPr>
          <w:szCs w:val="28"/>
          <w:lang w:val="ru-RU"/>
        </w:rPr>
        <w:t xml:space="preserve"> [20]; ниже для каждого принципа приведён пример из реализации </w:t>
      </w:r>
      <w:r w:rsidRPr="000F5C45">
        <w:rPr>
          <w:szCs w:val="28"/>
        </w:rPr>
        <w:t>FinTrack</w:t>
      </w:r>
      <w:r w:rsidRPr="000F5C45">
        <w:rPr>
          <w:szCs w:val="28"/>
          <w:lang w:val="ru-RU"/>
        </w:rPr>
        <w:t>.</w:t>
      </w:r>
    </w:p>
    <w:p w14:paraId="7CC2D253" w14:textId="320BD386" w:rsidR="00437A18" w:rsidRPr="000F5C45" w:rsidRDefault="00000000">
      <w:pPr>
        <w:rPr>
          <w:szCs w:val="28"/>
          <w:lang w:val="ru-RU"/>
        </w:rPr>
      </w:pPr>
      <w:r w:rsidRPr="000F5C45">
        <w:rPr>
          <w:szCs w:val="28"/>
          <w:lang w:val="ru-RU"/>
        </w:rPr>
        <w:t xml:space="preserve">– </w:t>
      </w:r>
      <w:r w:rsidRPr="000F5C45">
        <w:rPr>
          <w:szCs w:val="28"/>
        </w:rPr>
        <w:t>S</w:t>
      </w:r>
      <w:r w:rsidRPr="000F5C45">
        <w:rPr>
          <w:szCs w:val="28"/>
          <w:lang w:val="ru-RU"/>
        </w:rPr>
        <w:t xml:space="preserve"> — Единственная ответственность (</w:t>
      </w:r>
      <w:r w:rsidRPr="000F5C45">
        <w:rPr>
          <w:szCs w:val="28"/>
        </w:rPr>
        <w:t>Single</w:t>
      </w:r>
      <w:r w:rsidRPr="000F5C45">
        <w:rPr>
          <w:szCs w:val="28"/>
          <w:lang w:val="ru-RU"/>
        </w:rPr>
        <w:t xml:space="preserve"> </w:t>
      </w:r>
      <w:r w:rsidRPr="000F5C45">
        <w:rPr>
          <w:szCs w:val="28"/>
        </w:rPr>
        <w:t>Responsibility</w:t>
      </w:r>
      <w:r w:rsidRPr="000F5C45">
        <w:rPr>
          <w:szCs w:val="28"/>
          <w:lang w:val="ru-RU"/>
        </w:rPr>
        <w:t xml:space="preserve">). Логика проводки балансов вынесена из контроллеров в отдельный сервис </w:t>
      </w:r>
      <w:r w:rsidRPr="000F5C45">
        <w:rPr>
          <w:rFonts w:eastAsia="Courier New"/>
          <w:szCs w:val="28"/>
        </w:rPr>
        <w:t>ledger</w:t>
      </w:r>
      <w:r w:rsidR="00CB5DAF">
        <w:rPr>
          <w:rFonts w:eastAsia="Courier New"/>
          <w:szCs w:val="28"/>
          <w:lang w:val="ru-RU"/>
        </w:rPr>
        <w:t xml:space="preserve"> </w:t>
      </w:r>
      <w:r w:rsidR="00CB5DAF" w:rsidRPr="00141334">
        <w:rPr>
          <w:szCs w:val="28"/>
          <w:lang w:val="ru-RU"/>
        </w:rPr>
        <w:t>(листинг А.2,</w:t>
      </w:r>
      <w:r w:rsidR="00CB5DAF">
        <w:rPr>
          <w:szCs w:val="28"/>
          <w:lang w:val="ru-RU"/>
        </w:rPr>
        <w:t xml:space="preserve"> </w:t>
      </w:r>
      <w:r w:rsidR="00CB5DAF" w:rsidRPr="00141334">
        <w:rPr>
          <w:szCs w:val="28"/>
          <w:lang w:val="ru-RU"/>
        </w:rPr>
        <w:t>приложение А)</w:t>
      </w:r>
      <w:r w:rsidRPr="000F5C45">
        <w:rPr>
          <w:szCs w:val="28"/>
          <w:lang w:val="ru-RU"/>
        </w:rPr>
        <w:t xml:space="preserve">; модуль </w:t>
      </w:r>
      <w:r w:rsidRPr="000F5C45">
        <w:rPr>
          <w:rFonts w:eastAsia="Courier New"/>
          <w:szCs w:val="28"/>
        </w:rPr>
        <w:t>security</w:t>
      </w:r>
      <w:r w:rsidRPr="000F5C45">
        <w:rPr>
          <w:szCs w:val="28"/>
          <w:lang w:val="ru-RU"/>
        </w:rPr>
        <w:t xml:space="preserve"> отвечает только за криптографию (хеш паролей, </w:t>
      </w:r>
      <w:r w:rsidRPr="000F5C45">
        <w:rPr>
          <w:szCs w:val="28"/>
        </w:rPr>
        <w:t>JWT</w:t>
      </w:r>
      <w:r w:rsidRPr="000F5C45">
        <w:rPr>
          <w:szCs w:val="28"/>
          <w:lang w:val="ru-RU"/>
        </w:rPr>
        <w:t>). Каждый роутер отвечает за один ресурс</w:t>
      </w:r>
      <w:r w:rsidR="00141334">
        <w:rPr>
          <w:szCs w:val="28"/>
          <w:lang w:val="ru-RU"/>
        </w:rPr>
        <w:t>.</w:t>
      </w:r>
    </w:p>
    <w:p w14:paraId="590BB050" w14:textId="77777777" w:rsidR="00437A18" w:rsidRPr="000F5C45" w:rsidRDefault="00000000">
      <w:pPr>
        <w:rPr>
          <w:szCs w:val="28"/>
          <w:lang w:val="ru-RU"/>
        </w:rPr>
      </w:pPr>
      <w:r w:rsidRPr="000F5C45">
        <w:rPr>
          <w:szCs w:val="28"/>
          <w:lang w:val="ru-RU"/>
        </w:rPr>
        <w:t xml:space="preserve">– </w:t>
      </w:r>
      <w:r w:rsidRPr="000F5C45">
        <w:rPr>
          <w:szCs w:val="28"/>
        </w:rPr>
        <w:t>O</w:t>
      </w:r>
      <w:r w:rsidRPr="000F5C45">
        <w:rPr>
          <w:szCs w:val="28"/>
          <w:lang w:val="ru-RU"/>
        </w:rPr>
        <w:t xml:space="preserve"> — Открытость/закрытость (</w:t>
      </w:r>
      <w:r w:rsidRPr="000F5C45">
        <w:rPr>
          <w:szCs w:val="28"/>
        </w:rPr>
        <w:t>Open</w:t>
      </w:r>
      <w:r w:rsidRPr="000F5C45">
        <w:rPr>
          <w:szCs w:val="28"/>
          <w:lang w:val="ru-RU"/>
        </w:rPr>
        <w:t>/</w:t>
      </w:r>
      <w:r w:rsidRPr="000F5C45">
        <w:rPr>
          <w:szCs w:val="28"/>
        </w:rPr>
        <w:t>Closed</w:t>
      </w:r>
      <w:r w:rsidRPr="000F5C45">
        <w:rPr>
          <w:szCs w:val="28"/>
          <w:lang w:val="ru-RU"/>
        </w:rPr>
        <w:t xml:space="preserve">). Бизнес-правила изолированы в сервисах: изменение правил проводки или расписания затрагивает один модуль, а не контроллеры; добавление нового типа счёта (перечисление </w:t>
      </w:r>
      <w:r w:rsidRPr="000F5C45">
        <w:rPr>
          <w:rFonts w:eastAsia="Courier New"/>
          <w:szCs w:val="28"/>
        </w:rPr>
        <w:t>AccountKind</w:t>
      </w:r>
      <w:r w:rsidRPr="000F5C45">
        <w:rPr>
          <w:szCs w:val="28"/>
          <w:lang w:val="ru-RU"/>
        </w:rPr>
        <w:t>) не требует изменения логики проводки, так как она зависит от типа операции, а не счёта.</w:t>
      </w:r>
    </w:p>
    <w:p w14:paraId="3077D823" w14:textId="77777777" w:rsidR="00437A18" w:rsidRPr="000F5C45" w:rsidRDefault="00000000">
      <w:pPr>
        <w:rPr>
          <w:szCs w:val="28"/>
          <w:lang w:val="ru-RU"/>
        </w:rPr>
      </w:pPr>
      <w:r w:rsidRPr="000F5C45">
        <w:rPr>
          <w:szCs w:val="28"/>
          <w:lang w:val="ru-RU"/>
        </w:rPr>
        <w:t xml:space="preserve">– </w:t>
      </w:r>
      <w:r w:rsidRPr="000F5C45">
        <w:rPr>
          <w:szCs w:val="28"/>
        </w:rPr>
        <w:t>L</w:t>
      </w:r>
      <w:r w:rsidRPr="000F5C45">
        <w:rPr>
          <w:szCs w:val="28"/>
          <w:lang w:val="ru-RU"/>
        </w:rPr>
        <w:t xml:space="preserve"> — Подстановка Лисков (</w:t>
      </w:r>
      <w:r w:rsidRPr="000F5C45">
        <w:rPr>
          <w:szCs w:val="28"/>
        </w:rPr>
        <w:t>Liskov</w:t>
      </w:r>
      <w:r w:rsidRPr="000F5C45">
        <w:rPr>
          <w:szCs w:val="28"/>
          <w:lang w:val="ru-RU"/>
        </w:rPr>
        <w:t xml:space="preserve"> </w:t>
      </w:r>
      <w:r w:rsidRPr="000F5C45">
        <w:rPr>
          <w:szCs w:val="28"/>
        </w:rPr>
        <w:t>Substitution</w:t>
      </w:r>
      <w:r w:rsidRPr="000F5C45">
        <w:rPr>
          <w:szCs w:val="28"/>
          <w:lang w:val="ru-RU"/>
        </w:rPr>
        <w:t xml:space="preserve">). Принцип соблюдён в иерархии </w:t>
      </w:r>
      <w:r w:rsidRPr="000F5C45">
        <w:rPr>
          <w:szCs w:val="28"/>
        </w:rPr>
        <w:t>Pydantic</w:t>
      </w:r>
      <w:r w:rsidRPr="000F5C45">
        <w:rPr>
          <w:szCs w:val="28"/>
          <w:lang w:val="ru-RU"/>
        </w:rPr>
        <w:t xml:space="preserve">-схем: производная схема </w:t>
      </w:r>
      <w:r w:rsidRPr="000F5C45">
        <w:rPr>
          <w:rFonts w:eastAsia="Courier New"/>
          <w:szCs w:val="28"/>
        </w:rPr>
        <w:t>BudgetWithProgress</w:t>
      </w:r>
      <w:r w:rsidRPr="000F5C45">
        <w:rPr>
          <w:szCs w:val="28"/>
          <w:lang w:val="ru-RU"/>
        </w:rPr>
        <w:t xml:space="preserve"> наследует базовую </w:t>
      </w:r>
      <w:r w:rsidRPr="000F5C45">
        <w:rPr>
          <w:rFonts w:eastAsia="Courier New"/>
          <w:szCs w:val="28"/>
        </w:rPr>
        <w:t>BudgetRead</w:t>
      </w:r>
      <w:r w:rsidRPr="000F5C45">
        <w:rPr>
          <w:szCs w:val="28"/>
          <w:lang w:val="ru-RU"/>
        </w:rPr>
        <w:t xml:space="preserve">, расширяя её вычисляемыми полями (потрачено, процент использования, статус, имя категории) и не сужая контракт базовой схемы, поэтому везде, где ожидается </w:t>
      </w:r>
      <w:r w:rsidRPr="000F5C45">
        <w:rPr>
          <w:rFonts w:eastAsia="Courier New"/>
          <w:szCs w:val="28"/>
        </w:rPr>
        <w:t>BudgetRead</w:t>
      </w:r>
      <w:r w:rsidRPr="000F5C45">
        <w:rPr>
          <w:szCs w:val="28"/>
          <w:lang w:val="ru-RU"/>
        </w:rPr>
        <w:t xml:space="preserve">, корректно работает и </w:t>
      </w:r>
      <w:r w:rsidRPr="000F5C45">
        <w:rPr>
          <w:rFonts w:eastAsia="Courier New"/>
          <w:szCs w:val="28"/>
        </w:rPr>
        <w:t>BudgetWithProgress</w:t>
      </w:r>
      <w:r w:rsidRPr="000F5C45">
        <w:rPr>
          <w:szCs w:val="28"/>
          <w:lang w:val="ru-RU"/>
        </w:rPr>
        <w:t>. Аналогично однотипные хелперы проверки владельца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account</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w:t>
      </w:r>
      <w:r w:rsidRPr="000F5C45">
        <w:rPr>
          <w:rFonts w:eastAsia="Courier New"/>
          <w:szCs w:val="28"/>
          <w:lang w:val="ru-RU"/>
        </w:rPr>
        <w:t>_</w:t>
      </w:r>
      <w:r w:rsidRPr="000F5C45">
        <w:rPr>
          <w:rFonts w:eastAsia="Courier New"/>
          <w:szCs w:val="28"/>
        </w:rPr>
        <w:t>get</w:t>
      </w:r>
      <w:r w:rsidRPr="000F5C45">
        <w:rPr>
          <w:rFonts w:eastAsia="Courier New"/>
          <w:szCs w:val="28"/>
          <w:lang w:val="ru-RU"/>
        </w:rPr>
        <w:t>_</w:t>
      </w:r>
      <w:r w:rsidRPr="000F5C45">
        <w:rPr>
          <w:rFonts w:eastAsia="Courier New"/>
          <w:szCs w:val="28"/>
        </w:rPr>
        <w:t>owned</w:t>
      </w:r>
      <w:r w:rsidRPr="000F5C45">
        <w:rPr>
          <w:rFonts w:eastAsia="Courier New"/>
          <w:szCs w:val="28"/>
          <w:lang w:val="ru-RU"/>
        </w:rPr>
        <w:t>_</w:t>
      </w:r>
      <w:r w:rsidRPr="000F5C45">
        <w:rPr>
          <w:rFonts w:eastAsia="Courier New"/>
          <w:szCs w:val="28"/>
        </w:rPr>
        <w:t>category</w:t>
      </w:r>
      <w:r w:rsidRPr="000F5C45">
        <w:rPr>
          <w:rFonts w:eastAsia="Courier New"/>
          <w:szCs w:val="28"/>
          <w:lang w:val="ru-RU"/>
        </w:rPr>
        <w:t>_</w:t>
      </w:r>
      <w:r w:rsidRPr="000F5C45">
        <w:rPr>
          <w:rFonts w:eastAsia="Courier New"/>
          <w:szCs w:val="28"/>
        </w:rPr>
        <w:t>or</w:t>
      </w:r>
      <w:r w:rsidRPr="000F5C45">
        <w:rPr>
          <w:rFonts w:eastAsia="Courier New"/>
          <w:szCs w:val="28"/>
          <w:lang w:val="ru-RU"/>
        </w:rPr>
        <w:t>_404</w:t>
      </w:r>
      <w:r w:rsidRPr="000F5C45">
        <w:rPr>
          <w:szCs w:val="28"/>
          <w:lang w:val="ru-RU"/>
        </w:rPr>
        <w:t xml:space="preserve"> и др.) реализуют единый контракт «вернуть свою сущность или 404», что обеспечивает их взаимозаменяемость для вызывающего кода.</w:t>
      </w:r>
    </w:p>
    <w:p w14:paraId="00AB7FD9" w14:textId="77777777" w:rsidR="00437A18" w:rsidRPr="000F5C45" w:rsidRDefault="00000000">
      <w:pPr>
        <w:rPr>
          <w:szCs w:val="28"/>
          <w:lang w:val="ru-RU"/>
        </w:rPr>
      </w:pPr>
      <w:r w:rsidRPr="000F5C45">
        <w:rPr>
          <w:szCs w:val="28"/>
        </w:rPr>
        <w:t xml:space="preserve">– I — Разделение интерфейсов (Interface Segregation). </w:t>
      </w:r>
      <w:r w:rsidRPr="000F5C45">
        <w:rPr>
          <w:szCs w:val="28"/>
          <w:lang w:val="ru-RU"/>
        </w:rPr>
        <w:t xml:space="preserve">Для каждой операции с сущностью определены отдельные </w:t>
      </w:r>
      <w:r w:rsidRPr="000F5C45">
        <w:rPr>
          <w:szCs w:val="28"/>
        </w:rPr>
        <w:t>Pydantic</w:t>
      </w:r>
      <w:r w:rsidRPr="000F5C45">
        <w:rPr>
          <w:szCs w:val="28"/>
          <w:lang w:val="ru-RU"/>
        </w:rPr>
        <w:t>-схемы (</w:t>
      </w:r>
      <w:r w:rsidRPr="000F5C45">
        <w:rPr>
          <w:rFonts w:eastAsia="Courier New"/>
          <w:szCs w:val="28"/>
          <w:lang w:val="ru-RU"/>
        </w:rPr>
        <w:t>...</w:t>
      </w:r>
      <w:r w:rsidRPr="000F5C45">
        <w:rPr>
          <w:rFonts w:eastAsia="Courier New"/>
          <w:szCs w:val="28"/>
        </w:rPr>
        <w:t>Create</w:t>
      </w:r>
      <w:r w:rsidRPr="000F5C45">
        <w:rPr>
          <w:szCs w:val="28"/>
          <w:lang w:val="ru-RU"/>
        </w:rPr>
        <w:t xml:space="preserve">, </w:t>
      </w:r>
      <w:r w:rsidRPr="000F5C45">
        <w:rPr>
          <w:rFonts w:eastAsia="Courier New"/>
          <w:szCs w:val="28"/>
          <w:lang w:val="ru-RU"/>
        </w:rPr>
        <w:t>...</w:t>
      </w:r>
      <w:r w:rsidRPr="000F5C45">
        <w:rPr>
          <w:rFonts w:eastAsia="Courier New"/>
          <w:szCs w:val="28"/>
        </w:rPr>
        <w:t>Read</w:t>
      </w:r>
      <w:r w:rsidRPr="000F5C45">
        <w:rPr>
          <w:szCs w:val="28"/>
          <w:lang w:val="ru-RU"/>
        </w:rPr>
        <w:t xml:space="preserve">, </w:t>
      </w:r>
      <w:r w:rsidRPr="000F5C45">
        <w:rPr>
          <w:rFonts w:eastAsia="Courier New"/>
          <w:szCs w:val="28"/>
          <w:lang w:val="ru-RU"/>
        </w:rPr>
        <w:lastRenderedPageBreak/>
        <w:t>...</w:t>
      </w:r>
      <w:r w:rsidRPr="000F5C45">
        <w:rPr>
          <w:rFonts w:eastAsia="Courier New"/>
          <w:szCs w:val="28"/>
        </w:rPr>
        <w:t>Update</w:t>
      </w:r>
      <w:r w:rsidRPr="000F5C45">
        <w:rPr>
          <w:szCs w:val="28"/>
          <w:lang w:val="ru-RU"/>
        </w:rPr>
        <w:t xml:space="preserve">) вместо одной «толстой» модели. Клиент зависит только от нужных полей; в частности, схема </w:t>
      </w:r>
      <w:r w:rsidRPr="000F5C45">
        <w:rPr>
          <w:rFonts w:eastAsia="Courier New"/>
          <w:szCs w:val="28"/>
        </w:rPr>
        <w:t>UserRead</w:t>
      </w:r>
      <w:r w:rsidRPr="000F5C45">
        <w:rPr>
          <w:szCs w:val="28"/>
          <w:lang w:val="ru-RU"/>
        </w:rPr>
        <w:t xml:space="preserve"> структурно не содержит </w:t>
      </w:r>
      <w:r w:rsidRPr="000F5C45">
        <w:rPr>
          <w:rFonts w:eastAsia="Courier New"/>
          <w:szCs w:val="28"/>
        </w:rPr>
        <w:t>password</w:t>
      </w:r>
      <w:r w:rsidRPr="000F5C45">
        <w:rPr>
          <w:rFonts w:eastAsia="Courier New"/>
          <w:szCs w:val="28"/>
          <w:lang w:val="ru-RU"/>
        </w:rPr>
        <w:t>_</w:t>
      </w:r>
      <w:r w:rsidRPr="000F5C45">
        <w:rPr>
          <w:rFonts w:eastAsia="Courier New"/>
          <w:szCs w:val="28"/>
        </w:rPr>
        <w:t>hash</w:t>
      </w:r>
      <w:r w:rsidRPr="000F5C45">
        <w:rPr>
          <w:szCs w:val="28"/>
          <w:lang w:val="ru-RU"/>
        </w:rPr>
        <w:t>.</w:t>
      </w:r>
    </w:p>
    <w:p w14:paraId="4E546619" w14:textId="0DC117AD" w:rsidR="00437A18" w:rsidRPr="000F5C45" w:rsidRDefault="00000000">
      <w:pPr>
        <w:rPr>
          <w:szCs w:val="28"/>
          <w:lang w:val="ru-RU"/>
        </w:rPr>
      </w:pPr>
      <w:r w:rsidRPr="000F5C45">
        <w:rPr>
          <w:szCs w:val="28"/>
        </w:rPr>
        <w:t xml:space="preserve">– D — Инверсия зависимостей (Dependency Inversion). </w:t>
      </w:r>
      <w:r w:rsidRPr="000F5C45">
        <w:rPr>
          <w:szCs w:val="28"/>
          <w:lang w:val="ru-RU"/>
        </w:rPr>
        <w:t xml:space="preserve">Обработчики запросов зависят от абстракций, поставляемых механизмом внедрения зависимостей </w:t>
      </w:r>
      <w:r w:rsidRPr="000F5C45">
        <w:rPr>
          <w:szCs w:val="28"/>
        </w:rPr>
        <w:t>FastAPI</w:t>
      </w:r>
      <w:r w:rsidRPr="000F5C45">
        <w:rPr>
          <w:szCs w:val="28"/>
          <w:lang w:val="ru-RU"/>
        </w:rPr>
        <w:t xml:space="preserve"> (</w:t>
      </w:r>
      <w:r w:rsidRPr="000F5C45">
        <w:rPr>
          <w:rFonts w:eastAsia="Courier New"/>
          <w:szCs w:val="28"/>
        </w:rPr>
        <w:t>Depends</w:t>
      </w:r>
      <w:r w:rsidRPr="000F5C45">
        <w:rPr>
          <w:szCs w:val="28"/>
          <w:lang w:val="ru-RU"/>
        </w:rPr>
        <w:t>): сессия БД и текущий пользователь передаются извне, а не создаются внутри обработчика</w:t>
      </w:r>
      <w:r w:rsidR="007A1B48">
        <w:rPr>
          <w:szCs w:val="28"/>
          <w:lang w:val="ru-RU"/>
        </w:rPr>
        <w:t xml:space="preserve"> </w:t>
      </w:r>
      <w:r w:rsidR="007A1B48" w:rsidRPr="007A1B48">
        <w:rPr>
          <w:szCs w:val="28"/>
          <w:lang w:val="ru-RU"/>
        </w:rPr>
        <w:t>(листинг 3.5)</w:t>
      </w:r>
      <w:r w:rsidRPr="000F5C45">
        <w:rPr>
          <w:szCs w:val="28"/>
          <w:lang w:val="ru-RU"/>
        </w:rPr>
        <w:t>:</w:t>
      </w:r>
    </w:p>
    <w:p w14:paraId="39435C22" w14:textId="39C2CB7B" w:rsidR="007A1B48" w:rsidRPr="007A1B48" w:rsidRDefault="007A1B48" w:rsidP="007A1B48">
      <w:pPr>
        <w:ind w:firstLine="0"/>
        <w:jc w:val="left"/>
        <w:rPr>
          <w:rFonts w:eastAsia="Courier New"/>
          <w:szCs w:val="28"/>
          <w:lang w:val="ru-RU"/>
        </w:rPr>
      </w:pPr>
      <w:r w:rsidRPr="007A1B48">
        <w:rPr>
          <w:rFonts w:eastAsia="Courier New"/>
          <w:szCs w:val="28"/>
          <w:lang w:val="ru-RU"/>
        </w:rPr>
        <w:t xml:space="preserve">Листинг 3.5 – Внедрение зависимостей в обработчике REST </w:t>
      </w:r>
      <w:r w:rsidRPr="007A1B48">
        <w:rPr>
          <w:rFonts w:eastAsia="Courier New"/>
          <w:szCs w:val="28"/>
        </w:rPr>
        <w:t>API</w:t>
      </w:r>
    </w:p>
    <w:p w14:paraId="16DDA4C1" w14:textId="43B60750" w:rsidR="00437A18" w:rsidRDefault="00000000">
      <w:pPr>
        <w:spacing w:line="240" w:lineRule="auto"/>
        <w:ind w:firstLine="0"/>
      </w:pPr>
      <w:r>
        <w:rPr>
          <w:rFonts w:ascii="Courier New" w:eastAsia="Courier New" w:hAnsi="Courier New" w:cs="Courier New"/>
          <w:sz w:val="22"/>
        </w:rPr>
        <w:t>async def create_account(payload: AccountCreate,</w:t>
      </w:r>
    </w:p>
    <w:p w14:paraId="50062C9F"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7EAA58F"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FDE119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255612B2" w14:textId="77777777" w:rsidR="00437A18" w:rsidRPr="001F15F4" w:rsidRDefault="00000000">
      <w:pPr>
        <w:pStyle w:val="31"/>
        <w:rPr>
          <w:lang w:val="ru-RU"/>
        </w:rPr>
      </w:pPr>
      <w:bookmarkStart w:id="80" w:name="_Toc232439647"/>
      <w:r w:rsidRPr="001F15F4">
        <w:rPr>
          <w:rFonts w:ascii="Times New Roman" w:eastAsia="Times New Roman" w:hAnsi="Times New Roman" w:cs="Times New Roman"/>
          <w:lang w:val="ru-RU"/>
        </w:rPr>
        <w:t>3.4.2. Применение шаблонов проектирования (</w:t>
      </w:r>
      <w:r>
        <w:rPr>
          <w:rFonts w:ascii="Times New Roman" w:eastAsia="Times New Roman" w:hAnsi="Times New Roman" w:cs="Times New Roman"/>
        </w:rPr>
        <w:t>GoF</w:t>
      </w:r>
      <w:r w:rsidRPr="001F15F4">
        <w:rPr>
          <w:rFonts w:ascii="Times New Roman" w:eastAsia="Times New Roman" w:hAnsi="Times New Roman" w:cs="Times New Roman"/>
          <w:lang w:val="ru-RU"/>
        </w:rPr>
        <w:t xml:space="preserve"> и смежные)</w:t>
      </w:r>
      <w:bookmarkEnd w:id="80"/>
    </w:p>
    <w:p w14:paraId="7217F0A8" w14:textId="77777777" w:rsidR="00437A18" w:rsidRPr="000F5C45" w:rsidRDefault="00000000">
      <w:pPr>
        <w:rPr>
          <w:szCs w:val="28"/>
          <w:lang w:val="ru-RU"/>
        </w:rPr>
      </w:pPr>
      <w:r w:rsidRPr="000F5C45">
        <w:rPr>
          <w:szCs w:val="28"/>
          <w:lang w:val="ru-RU"/>
        </w:rPr>
        <w:t xml:space="preserve">Перечень применённых шаблонов и решаемые ими задачи приведены в разделе 2.5.4; в коде они реализованы следующим образом: Стратегия — выбор алгоритма проводки в сервисе </w:t>
      </w:r>
      <w:r w:rsidRPr="000F5C45">
        <w:rPr>
          <w:rFonts w:eastAsia="Courier New"/>
          <w:szCs w:val="28"/>
        </w:rPr>
        <w:t>ledger</w:t>
      </w:r>
      <w:r w:rsidRPr="000F5C45">
        <w:rPr>
          <w:szCs w:val="28"/>
          <w:lang w:val="ru-RU"/>
        </w:rPr>
        <w:t xml:space="preserve"> (</w:t>
      </w:r>
      <w:r w:rsidRPr="000F5C45">
        <w:rPr>
          <w:rFonts w:eastAsia="Courier New"/>
          <w:szCs w:val="28"/>
        </w:rPr>
        <w:t>signed</w:t>
      </w:r>
      <w:r w:rsidRPr="000F5C45">
        <w:rPr>
          <w:rFonts w:eastAsia="Courier New"/>
          <w:szCs w:val="28"/>
          <w:lang w:val="ru-RU"/>
        </w:rPr>
        <w:t>_</w:t>
      </w:r>
      <w:r w:rsidRPr="000F5C45">
        <w:rPr>
          <w:rFonts w:eastAsia="Courier New"/>
          <w:szCs w:val="28"/>
        </w:rPr>
        <w:t>delta</w:t>
      </w:r>
      <w:r w:rsidRPr="000F5C45">
        <w:rPr>
          <w:rFonts w:eastAsia="Courier New"/>
          <w:szCs w:val="28"/>
          <w:lang w:val="ru-RU"/>
        </w:rPr>
        <w:t>_</w:t>
      </w:r>
      <w:r w:rsidRPr="000F5C45">
        <w:rPr>
          <w:rFonts w:eastAsia="Courier New"/>
          <w:szCs w:val="28"/>
        </w:rPr>
        <w:t>for</w:t>
      </w:r>
      <w:r w:rsidRPr="000F5C45">
        <w:rPr>
          <w:rFonts w:eastAsia="Courier New"/>
          <w:szCs w:val="28"/>
          <w:lang w:val="ru-RU"/>
        </w:rPr>
        <w:t>_</w:t>
      </w:r>
      <w:r w:rsidRPr="000F5C45">
        <w:rPr>
          <w:rFonts w:eastAsia="Courier New"/>
          <w:szCs w:val="28"/>
        </w:rPr>
        <w:t>source</w:t>
      </w:r>
      <w:r w:rsidRPr="000F5C45">
        <w:rPr>
          <w:szCs w:val="28"/>
          <w:lang w:val="ru-RU"/>
        </w:rPr>
        <w:t xml:space="preserve">, раздел 3.3.1); </w:t>
      </w:r>
      <w:r w:rsidRPr="000F5C45">
        <w:rPr>
          <w:szCs w:val="28"/>
        </w:rPr>
        <w:t>Cache</w:t>
      </w:r>
      <w:r w:rsidRPr="000F5C45">
        <w:rPr>
          <w:szCs w:val="28"/>
          <w:lang w:val="ru-RU"/>
        </w:rPr>
        <w:t>-</w:t>
      </w:r>
      <w:r w:rsidRPr="000F5C45">
        <w:rPr>
          <w:szCs w:val="28"/>
        </w:rPr>
        <w:t>Aside</w:t>
      </w:r>
      <w:r w:rsidRPr="000F5C45">
        <w:rPr>
          <w:szCs w:val="28"/>
          <w:lang w:val="ru-RU"/>
        </w:rPr>
        <w:t xml:space="preserve"> — кеширование курсов валют в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(раздел 3.3.2); Внедрение зависимостей — механизм </w:t>
      </w:r>
      <w:r w:rsidRPr="000F5C45">
        <w:rPr>
          <w:rFonts w:eastAsia="Courier New"/>
          <w:szCs w:val="28"/>
        </w:rPr>
        <w:t>Depends</w:t>
      </w:r>
      <w:r w:rsidRPr="000F5C45">
        <w:rPr>
          <w:szCs w:val="28"/>
          <w:lang w:val="ru-RU"/>
        </w:rPr>
        <w:t xml:space="preserve"> фреймворка </w:t>
      </w:r>
      <w:r w:rsidRPr="000F5C45">
        <w:rPr>
          <w:szCs w:val="28"/>
        </w:rPr>
        <w:t>FastAPI</w:t>
      </w:r>
      <w:r w:rsidRPr="000F5C45">
        <w:rPr>
          <w:szCs w:val="28"/>
          <w:lang w:val="ru-RU"/>
        </w:rPr>
        <w:t xml:space="preserve"> (раздел 3.4.1, принцип </w:t>
      </w:r>
      <w:r w:rsidRPr="000F5C45">
        <w:rPr>
          <w:szCs w:val="28"/>
        </w:rPr>
        <w:t>D</w:t>
      </w:r>
      <w:r w:rsidRPr="000F5C45">
        <w:rPr>
          <w:szCs w:val="28"/>
          <w:lang w:val="ru-RU"/>
        </w:rPr>
        <w:t xml:space="preserve">); Одиночка — единственные на процесс экземпляры </w:t>
      </w:r>
      <w:r w:rsidRPr="000F5C45">
        <w:rPr>
          <w:rFonts w:eastAsia="Courier New"/>
          <w:szCs w:val="28"/>
        </w:rPr>
        <w:t>settings</w:t>
      </w:r>
      <w:r w:rsidRPr="000F5C45">
        <w:rPr>
          <w:szCs w:val="28"/>
          <w:lang w:val="ru-RU"/>
        </w:rPr>
        <w:t xml:space="preserve"> и </w:t>
      </w:r>
      <w:r w:rsidRPr="000F5C45">
        <w:rPr>
          <w:rFonts w:eastAsia="Courier New"/>
          <w:szCs w:val="28"/>
        </w:rPr>
        <w:t>PasswordHasher</w:t>
      </w:r>
      <w:r w:rsidRPr="000F5C45">
        <w:rPr>
          <w:szCs w:val="28"/>
          <w:lang w:val="ru-RU"/>
        </w:rPr>
        <w:t>; Объект передачи данных (</w:t>
      </w:r>
      <w:r w:rsidRPr="000F5C45">
        <w:rPr>
          <w:szCs w:val="28"/>
        </w:rPr>
        <w:t>DTO</w:t>
      </w:r>
      <w:r w:rsidRPr="000F5C45">
        <w:rPr>
          <w:szCs w:val="28"/>
          <w:lang w:val="ru-RU"/>
        </w:rPr>
        <w:t xml:space="preserve">) — </w:t>
      </w:r>
      <w:r w:rsidRPr="000F5C45">
        <w:rPr>
          <w:szCs w:val="28"/>
        </w:rPr>
        <w:t>Pydantic</w:t>
      </w:r>
      <w:r w:rsidRPr="000F5C45">
        <w:rPr>
          <w:szCs w:val="28"/>
          <w:lang w:val="ru-RU"/>
        </w:rPr>
        <w:t xml:space="preserve">-схемы, отделённые от </w:t>
      </w:r>
      <w:r w:rsidRPr="000F5C45">
        <w:rPr>
          <w:szCs w:val="28"/>
        </w:rPr>
        <w:t>ORM</w:t>
      </w:r>
      <w:r w:rsidRPr="000F5C45">
        <w:rPr>
          <w:szCs w:val="28"/>
          <w:lang w:val="ru-RU"/>
        </w:rPr>
        <w:t>-моделей.</w:t>
      </w:r>
    </w:p>
    <w:p w14:paraId="1B784D80" w14:textId="77777777" w:rsidR="00437A18" w:rsidRPr="001F15F4" w:rsidRDefault="00000000">
      <w:pPr>
        <w:pStyle w:val="31"/>
        <w:rPr>
          <w:lang w:val="ru-RU"/>
        </w:rPr>
      </w:pPr>
      <w:bookmarkStart w:id="81" w:name="_Toc232439648"/>
      <w:r w:rsidRPr="001F15F4">
        <w:rPr>
          <w:rFonts w:ascii="Times New Roman" w:eastAsia="Times New Roman" w:hAnsi="Times New Roman" w:cs="Times New Roman"/>
          <w:lang w:val="ru-RU"/>
        </w:rPr>
        <w:t>3.4.3. Принципы чистого кода (</w:t>
      </w:r>
      <w:r>
        <w:rPr>
          <w:rFonts w:ascii="Times New Roman" w:eastAsia="Times New Roman" w:hAnsi="Times New Roman" w:cs="Times New Roman"/>
        </w:rPr>
        <w:t>Clean</w:t>
      </w:r>
      <w:r w:rsidRPr="001F15F4">
        <w:rPr>
          <w:rFonts w:ascii="Times New Roman" w:eastAsia="Times New Roman" w:hAnsi="Times New Roman" w:cs="Times New Roman"/>
          <w:lang w:val="ru-RU"/>
        </w:rPr>
        <w:t xml:space="preserve"> </w:t>
      </w:r>
      <w:r>
        <w:rPr>
          <w:rFonts w:ascii="Times New Roman" w:eastAsia="Times New Roman" w:hAnsi="Times New Roman" w:cs="Times New Roman"/>
        </w:rPr>
        <w:t>Code</w:t>
      </w:r>
      <w:r w:rsidRPr="001F15F4">
        <w:rPr>
          <w:rFonts w:ascii="Times New Roman" w:eastAsia="Times New Roman" w:hAnsi="Times New Roman" w:cs="Times New Roman"/>
          <w:lang w:val="ru-RU"/>
        </w:rPr>
        <w:t>)</w:t>
      </w:r>
      <w:bookmarkEnd w:id="81"/>
    </w:p>
    <w:p w14:paraId="7141F3B3" w14:textId="77777777" w:rsidR="00437A18" w:rsidRPr="000F5C45" w:rsidRDefault="00000000">
      <w:pPr>
        <w:rPr>
          <w:szCs w:val="28"/>
          <w:lang w:val="ru-RU"/>
        </w:rPr>
      </w:pPr>
      <w:r w:rsidRPr="000F5C45">
        <w:rPr>
          <w:szCs w:val="28"/>
          <w:lang w:val="ru-RU"/>
        </w:rPr>
        <w:t>При разработке соблюдались принципы чистого кода [18, 19]: осмысленные имена сущностей и функций, небольшие функции с единственной задачей, самодокументируемый код с комментариями только там, где требуется пояснить *почему* принято решение (а не *что* делает строка), сплошная типизация (</w:t>
      </w:r>
      <w:r w:rsidRPr="000F5C45">
        <w:rPr>
          <w:szCs w:val="28"/>
        </w:rPr>
        <w:t>Python</w:t>
      </w:r>
      <w:r w:rsidRPr="000F5C45">
        <w:rPr>
          <w:szCs w:val="28"/>
          <w:lang w:val="ru-RU"/>
        </w:rPr>
        <w:t xml:space="preserve"> </w:t>
      </w:r>
      <w:r w:rsidRPr="000F5C45">
        <w:rPr>
          <w:szCs w:val="28"/>
        </w:rPr>
        <w:t>type</w:t>
      </w:r>
      <w:r w:rsidRPr="000F5C45">
        <w:rPr>
          <w:szCs w:val="28"/>
          <w:lang w:val="ru-RU"/>
        </w:rPr>
        <w:t xml:space="preserve"> </w:t>
      </w:r>
      <w:r w:rsidRPr="000F5C45">
        <w:rPr>
          <w:szCs w:val="28"/>
        </w:rPr>
        <w:t>hints</w:t>
      </w:r>
      <w:r w:rsidRPr="000F5C45">
        <w:rPr>
          <w:szCs w:val="28"/>
          <w:lang w:val="ru-RU"/>
        </w:rPr>
        <w:t xml:space="preserve">, </w:t>
      </w:r>
      <w:r w:rsidRPr="000F5C45">
        <w:rPr>
          <w:szCs w:val="28"/>
        </w:rPr>
        <w:t>TypeScript</w:t>
      </w:r>
      <w:r w:rsidRPr="000F5C45">
        <w:rPr>
          <w:szCs w:val="28"/>
          <w:lang w:val="ru-RU"/>
        </w:rPr>
        <w:t xml:space="preserve">). Единый стиль кода поддерживается статическим анализатором </w:t>
      </w:r>
      <w:r w:rsidRPr="000F5C45">
        <w:rPr>
          <w:szCs w:val="28"/>
        </w:rPr>
        <w:t>ruff</w:t>
      </w:r>
      <w:r w:rsidRPr="000F5C45">
        <w:rPr>
          <w:szCs w:val="28"/>
          <w:lang w:val="ru-RU"/>
        </w:rPr>
        <w:t xml:space="preserve"> (</w:t>
      </w:r>
      <w:r w:rsidRPr="000F5C45">
        <w:rPr>
          <w:szCs w:val="28"/>
        </w:rPr>
        <w:t>backend</w:t>
      </w:r>
      <w:r w:rsidRPr="000F5C45">
        <w:rPr>
          <w:szCs w:val="28"/>
          <w:lang w:val="ru-RU"/>
        </w:rPr>
        <w:t xml:space="preserve">) и </w:t>
      </w:r>
      <w:r w:rsidRPr="000F5C45">
        <w:rPr>
          <w:szCs w:val="28"/>
        </w:rPr>
        <w:t>ESLint</w:t>
      </w:r>
      <w:r w:rsidRPr="000F5C45">
        <w:rPr>
          <w:szCs w:val="28"/>
          <w:lang w:val="ru-RU"/>
        </w:rPr>
        <w:t xml:space="preserve"> (</w:t>
      </w:r>
      <w:r w:rsidRPr="000F5C45">
        <w:rPr>
          <w:szCs w:val="28"/>
        </w:rPr>
        <w:t>frontend</w:t>
      </w:r>
      <w:r w:rsidRPr="000F5C45">
        <w:rPr>
          <w:szCs w:val="28"/>
          <w:lang w:val="ru-RU"/>
        </w:rPr>
        <w:t xml:space="preserve">); типобезопасность фронтенда проверяется компилятором </w:t>
      </w:r>
      <w:r w:rsidRPr="000F5C45">
        <w:rPr>
          <w:szCs w:val="28"/>
        </w:rPr>
        <w:t>TypeScript</w:t>
      </w:r>
      <w:r w:rsidRPr="000F5C45">
        <w:rPr>
          <w:szCs w:val="28"/>
          <w:lang w:val="ru-RU"/>
        </w:rPr>
        <w:t xml:space="preserve"> (</w:t>
      </w:r>
      <w:r w:rsidRPr="000F5C45">
        <w:rPr>
          <w:rFonts w:eastAsia="Courier New"/>
          <w:szCs w:val="28"/>
        </w:rPr>
        <w:t>tsc</w:t>
      </w:r>
      <w:r w:rsidRPr="000F5C45">
        <w:rPr>
          <w:szCs w:val="28"/>
          <w:lang w:val="ru-RU"/>
        </w:rPr>
        <w:t>). На момент сдачи все проверки проходят без замечаний.</w:t>
      </w:r>
    </w:p>
    <w:p w14:paraId="0A2F0FD1" w14:textId="77777777" w:rsidR="00437A18" w:rsidRPr="001F15F4" w:rsidRDefault="00000000">
      <w:pPr>
        <w:pStyle w:val="21"/>
        <w:rPr>
          <w:lang w:val="ru-RU"/>
        </w:rPr>
      </w:pPr>
      <w:bookmarkStart w:id="82" w:name="_Toc232439649"/>
      <w:r w:rsidRPr="001F15F4">
        <w:rPr>
          <w:rFonts w:ascii="Times New Roman" w:eastAsia="Times New Roman" w:hAnsi="Times New Roman" w:cs="Times New Roman"/>
          <w:lang w:val="ru-RU"/>
        </w:rPr>
        <w:lastRenderedPageBreak/>
        <w:t>3.5. Интеграция с внешними сервисами и библиотеками</w:t>
      </w:r>
      <w:bookmarkEnd w:id="82"/>
    </w:p>
    <w:p w14:paraId="4A7E8D15" w14:textId="77777777" w:rsidR="00437A18" w:rsidRPr="001F15F4" w:rsidRDefault="00000000">
      <w:pPr>
        <w:pStyle w:val="31"/>
        <w:rPr>
          <w:lang w:val="ru-RU"/>
        </w:rPr>
      </w:pPr>
      <w:bookmarkStart w:id="83" w:name="_Toc232439650"/>
      <w:r w:rsidRPr="001F15F4">
        <w:rPr>
          <w:rFonts w:ascii="Times New Roman" w:eastAsia="Times New Roman" w:hAnsi="Times New Roman" w:cs="Times New Roman"/>
          <w:lang w:val="ru-RU"/>
        </w:rPr>
        <w:t>3.5.1. Интеграция с сервисом курсов ЦБ РФ</w:t>
      </w:r>
      <w:bookmarkEnd w:id="83"/>
    </w:p>
    <w:p w14:paraId="73F73565" w14:textId="77777777" w:rsidR="00437A18" w:rsidRPr="000F5C45" w:rsidRDefault="00000000">
      <w:pPr>
        <w:rPr>
          <w:szCs w:val="28"/>
          <w:lang w:val="ru-RU"/>
        </w:rPr>
      </w:pPr>
      <w:r w:rsidRPr="000F5C45">
        <w:rPr>
          <w:szCs w:val="28"/>
          <w:lang w:val="ru-RU"/>
        </w:rPr>
        <w:t xml:space="preserve">Интеграция реализована поверх </w:t>
      </w:r>
      <w:r w:rsidRPr="000F5C45">
        <w:rPr>
          <w:szCs w:val="28"/>
        </w:rPr>
        <w:t>HTTP</w:t>
      </w:r>
      <w:r w:rsidRPr="000F5C45">
        <w:rPr>
          <w:szCs w:val="28"/>
          <w:lang w:val="ru-RU"/>
        </w:rPr>
        <w:t xml:space="preserve">-клиента </w:t>
      </w:r>
      <w:r w:rsidRPr="000F5C45">
        <w:rPr>
          <w:szCs w:val="28"/>
        </w:rPr>
        <w:t>httpx</w:t>
      </w:r>
      <w:r w:rsidRPr="000F5C45">
        <w:rPr>
          <w:szCs w:val="28"/>
          <w:lang w:val="ru-RU"/>
        </w:rPr>
        <w:t xml:space="preserve">: сервис </w:t>
      </w:r>
      <w:r w:rsidRPr="000F5C45">
        <w:rPr>
          <w:rFonts w:eastAsia="Courier New"/>
          <w:szCs w:val="28"/>
        </w:rPr>
        <w:t>cbr</w:t>
      </w:r>
      <w:r w:rsidRPr="000F5C45">
        <w:rPr>
          <w:rFonts w:eastAsia="Courier New"/>
          <w:szCs w:val="28"/>
          <w:lang w:val="ru-RU"/>
        </w:rPr>
        <w:t>_</w:t>
      </w:r>
      <w:r w:rsidRPr="000F5C45">
        <w:rPr>
          <w:rFonts w:eastAsia="Courier New"/>
          <w:szCs w:val="28"/>
        </w:rPr>
        <w:t>rates</w:t>
      </w:r>
      <w:r w:rsidRPr="000F5C45">
        <w:rPr>
          <w:szCs w:val="28"/>
          <w:lang w:val="ru-RU"/>
        </w:rPr>
        <w:t xml:space="preserve"> запрашивает ежедневный </w:t>
      </w:r>
      <w:r w:rsidRPr="000F5C45">
        <w:rPr>
          <w:szCs w:val="28"/>
        </w:rPr>
        <w:t>XML</w:t>
      </w:r>
      <w:r w:rsidRPr="000F5C45">
        <w:rPr>
          <w:szCs w:val="28"/>
          <w:lang w:val="ru-RU"/>
        </w:rPr>
        <w:t xml:space="preserve">-фид </w:t>
      </w:r>
      <w:r w:rsidRPr="000F5C45">
        <w:rPr>
          <w:rFonts w:eastAsia="Courier New"/>
          <w:szCs w:val="28"/>
        </w:rPr>
        <w:t>https</w:t>
      </w:r>
      <w:r w:rsidRPr="000F5C45">
        <w:rPr>
          <w:rFonts w:eastAsia="Courier New"/>
          <w:szCs w:val="28"/>
          <w:lang w:val="ru-RU"/>
        </w:rPr>
        <w:t>://</w:t>
      </w:r>
      <w:r w:rsidRPr="000F5C45">
        <w:rPr>
          <w:rFonts w:eastAsia="Courier New"/>
          <w:szCs w:val="28"/>
        </w:rPr>
        <w:t>www</w:t>
      </w:r>
      <w:r w:rsidRPr="000F5C45">
        <w:rPr>
          <w:rFonts w:eastAsia="Courier New"/>
          <w:szCs w:val="28"/>
          <w:lang w:val="ru-RU"/>
        </w:rPr>
        <w:t>.</w:t>
      </w:r>
      <w:r w:rsidRPr="000F5C45">
        <w:rPr>
          <w:rFonts w:eastAsia="Courier New"/>
          <w:szCs w:val="28"/>
        </w:rPr>
        <w:t>cbr</w:t>
      </w:r>
      <w:r w:rsidRPr="000F5C45">
        <w:rPr>
          <w:rFonts w:eastAsia="Courier New"/>
          <w:szCs w:val="28"/>
          <w:lang w:val="ru-RU"/>
        </w:rPr>
        <w:t>.</w:t>
      </w:r>
      <w:r w:rsidRPr="000F5C45">
        <w:rPr>
          <w:rFonts w:eastAsia="Courier New"/>
          <w:szCs w:val="28"/>
        </w:rPr>
        <w:t>ru</w:t>
      </w:r>
      <w:r w:rsidRPr="000F5C45">
        <w:rPr>
          <w:rFonts w:eastAsia="Courier New"/>
          <w:szCs w:val="28"/>
          <w:lang w:val="ru-RU"/>
        </w:rPr>
        <w:t>/</w:t>
      </w:r>
      <w:r w:rsidRPr="000F5C45">
        <w:rPr>
          <w:rFonts w:eastAsia="Courier New"/>
          <w:szCs w:val="28"/>
        </w:rPr>
        <w:t>scripts</w:t>
      </w:r>
      <w:r w:rsidRPr="000F5C45">
        <w:rPr>
          <w:rFonts w:eastAsia="Courier New"/>
          <w:szCs w:val="28"/>
          <w:lang w:val="ru-RU"/>
        </w:rPr>
        <w:t>/</w:t>
      </w:r>
      <w:r w:rsidRPr="000F5C45">
        <w:rPr>
          <w:rFonts w:eastAsia="Courier New"/>
          <w:szCs w:val="28"/>
        </w:rPr>
        <w:t>XML</w:t>
      </w:r>
      <w:r w:rsidRPr="000F5C45">
        <w:rPr>
          <w:rFonts w:eastAsia="Courier New"/>
          <w:szCs w:val="28"/>
          <w:lang w:val="ru-RU"/>
        </w:rPr>
        <w:t>_</w:t>
      </w:r>
      <w:r w:rsidRPr="000F5C45">
        <w:rPr>
          <w:rFonts w:eastAsia="Courier New"/>
          <w:szCs w:val="28"/>
        </w:rPr>
        <w:t>daily</w:t>
      </w:r>
      <w:r w:rsidRPr="000F5C45">
        <w:rPr>
          <w:rFonts w:eastAsia="Courier New"/>
          <w:szCs w:val="28"/>
          <w:lang w:val="ru-RU"/>
        </w:rPr>
        <w:t>.</w:t>
      </w:r>
      <w:r w:rsidRPr="000F5C45">
        <w:rPr>
          <w:rFonts w:eastAsia="Courier New"/>
          <w:szCs w:val="28"/>
        </w:rPr>
        <w:t>asp</w:t>
      </w:r>
      <w:r w:rsidRPr="000F5C45">
        <w:rPr>
          <w:szCs w:val="28"/>
          <w:lang w:val="ru-RU"/>
        </w:rPr>
        <w:t xml:space="preserve"> [40] (протокол </w:t>
      </w:r>
      <w:r w:rsidRPr="000F5C45">
        <w:rPr>
          <w:szCs w:val="28"/>
        </w:rPr>
        <w:t>HTTPS</w:t>
      </w:r>
      <w:r w:rsidRPr="000F5C45">
        <w:rPr>
          <w:szCs w:val="28"/>
          <w:lang w:val="ru-RU"/>
        </w:rPr>
        <w:t xml:space="preserve">, формат </w:t>
      </w:r>
      <w:r w:rsidRPr="000F5C45">
        <w:rPr>
          <w:szCs w:val="28"/>
        </w:rPr>
        <w:t>XML</w:t>
      </w:r>
      <w:r w:rsidRPr="000F5C45">
        <w:rPr>
          <w:szCs w:val="28"/>
          <w:lang w:val="ru-RU"/>
        </w:rPr>
        <w:t xml:space="preserve">), без авторизации (открытые данные). Обработка ошибок: при сетевой ошибке, таймауте (10 с) или некорректном </w:t>
      </w:r>
      <w:r w:rsidRPr="000F5C45">
        <w:rPr>
          <w:szCs w:val="28"/>
        </w:rPr>
        <w:t>XML</w:t>
      </w:r>
      <w:r w:rsidRPr="000F5C45">
        <w:rPr>
          <w:szCs w:val="28"/>
          <w:lang w:val="ru-RU"/>
        </w:rPr>
        <w:t xml:space="preserve"> система не падает, а возвращает последний известный кеш курсов; при полностью пустой базе запрос завершается кодом 503. Пример обработки — в 3.3.2.</w:t>
      </w:r>
    </w:p>
    <w:p w14:paraId="6DC84A91" w14:textId="77777777" w:rsidR="00437A18" w:rsidRPr="001F15F4" w:rsidRDefault="00000000">
      <w:pPr>
        <w:pStyle w:val="31"/>
        <w:rPr>
          <w:lang w:val="ru-RU"/>
        </w:rPr>
      </w:pPr>
      <w:bookmarkStart w:id="84" w:name="_Toc232439651"/>
      <w:r w:rsidRPr="001F15F4">
        <w:rPr>
          <w:rFonts w:ascii="Times New Roman" w:eastAsia="Times New Roman" w:hAnsi="Times New Roman" w:cs="Times New Roman"/>
          <w:lang w:val="ru-RU"/>
        </w:rPr>
        <w:t>3.5.2. Использование сторонних библиотек</w:t>
      </w:r>
      <w:bookmarkEnd w:id="84"/>
    </w:p>
    <w:p w14:paraId="37E185A7" w14:textId="77777777" w:rsidR="00437A18" w:rsidRPr="000F5C45" w:rsidRDefault="00000000">
      <w:pPr>
        <w:rPr>
          <w:szCs w:val="28"/>
          <w:lang w:val="ru-RU"/>
        </w:rPr>
      </w:pPr>
      <w:r w:rsidRPr="000F5C45">
        <w:rPr>
          <w:szCs w:val="28"/>
          <w:lang w:val="ru-RU"/>
        </w:rPr>
        <w:t xml:space="preserve">Ключевые библиотеки </w:t>
      </w:r>
      <w:r w:rsidRPr="000F5C45">
        <w:rPr>
          <w:szCs w:val="28"/>
        </w:rPr>
        <w:t>backend</w:t>
      </w:r>
      <w:r w:rsidRPr="000F5C45">
        <w:rPr>
          <w:szCs w:val="28"/>
          <w:lang w:val="ru-RU"/>
        </w:rPr>
        <w:t xml:space="preserve"> и их назначение: </w:t>
      </w:r>
      <w:r w:rsidRPr="000F5C45">
        <w:rPr>
          <w:rFonts w:eastAsia="Courier New"/>
          <w:szCs w:val="28"/>
        </w:rPr>
        <w:t>fastapi</w:t>
      </w:r>
      <w:r w:rsidRPr="000F5C45">
        <w:rPr>
          <w:szCs w:val="28"/>
          <w:lang w:val="ru-RU"/>
        </w:rPr>
        <w:t xml:space="preserve"> (веб-фреймворк), </w:t>
      </w:r>
      <w:r w:rsidRPr="000F5C45">
        <w:rPr>
          <w:rFonts w:eastAsia="Courier New"/>
          <w:szCs w:val="28"/>
        </w:rPr>
        <w:t>sqlalchemy</w:t>
      </w:r>
      <w:r w:rsidRPr="000F5C45">
        <w:rPr>
          <w:szCs w:val="28"/>
          <w:lang w:val="ru-RU"/>
        </w:rPr>
        <w:t xml:space="preserve"> (</w:t>
      </w:r>
      <w:r w:rsidRPr="000F5C45">
        <w:rPr>
          <w:szCs w:val="28"/>
        </w:rPr>
        <w:t>ORM</w:t>
      </w:r>
      <w:r w:rsidRPr="000F5C45">
        <w:rPr>
          <w:szCs w:val="28"/>
          <w:lang w:val="ru-RU"/>
        </w:rPr>
        <w:t xml:space="preserve">), </w:t>
      </w:r>
      <w:r w:rsidRPr="000F5C45">
        <w:rPr>
          <w:rFonts w:eastAsia="Courier New"/>
          <w:szCs w:val="28"/>
        </w:rPr>
        <w:t>asyncpg</w:t>
      </w:r>
      <w:r w:rsidRPr="000F5C45">
        <w:rPr>
          <w:szCs w:val="28"/>
          <w:lang w:val="ru-RU"/>
        </w:rPr>
        <w:t xml:space="preserve"> (драйвер </w:t>
      </w:r>
      <w:r w:rsidRPr="000F5C45">
        <w:rPr>
          <w:szCs w:val="28"/>
        </w:rPr>
        <w:t>PostgreSQL</w:t>
      </w:r>
      <w:r w:rsidRPr="000F5C45">
        <w:rPr>
          <w:szCs w:val="28"/>
          <w:lang w:val="ru-RU"/>
        </w:rPr>
        <w:t xml:space="preserve">), </w:t>
      </w:r>
      <w:r w:rsidRPr="000F5C45">
        <w:rPr>
          <w:rFonts w:eastAsia="Courier New"/>
          <w:szCs w:val="28"/>
        </w:rPr>
        <w:t>alembic</w:t>
      </w:r>
      <w:r w:rsidRPr="000F5C45">
        <w:rPr>
          <w:szCs w:val="28"/>
          <w:lang w:val="ru-RU"/>
        </w:rPr>
        <w:t xml:space="preserve"> (миграции), </w:t>
      </w:r>
      <w:r w:rsidRPr="000F5C45">
        <w:rPr>
          <w:rFonts w:eastAsia="Courier New"/>
          <w:szCs w:val="28"/>
        </w:rPr>
        <w:t>pydantic</w:t>
      </w:r>
      <w:r w:rsidRPr="000F5C45">
        <w:rPr>
          <w:szCs w:val="28"/>
          <w:lang w:val="ru-RU"/>
        </w:rPr>
        <w:t xml:space="preserve"> (валидация),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(хеширование паролей), </w:t>
      </w:r>
      <w:r w:rsidRPr="000F5C45">
        <w:rPr>
          <w:rFonts w:eastAsia="Courier New"/>
          <w:szCs w:val="28"/>
        </w:rPr>
        <w:t>PyJWT</w:t>
      </w:r>
      <w:r w:rsidRPr="000F5C45">
        <w:rPr>
          <w:szCs w:val="28"/>
          <w:lang w:val="ru-RU"/>
        </w:rPr>
        <w:t xml:space="preserve"> (токены), </w:t>
      </w:r>
      <w:r w:rsidRPr="000F5C45">
        <w:rPr>
          <w:rFonts w:eastAsia="Courier New"/>
          <w:szCs w:val="28"/>
        </w:rPr>
        <w:t>httpx</w:t>
      </w:r>
      <w:r w:rsidRPr="000F5C45">
        <w:rPr>
          <w:szCs w:val="28"/>
          <w:lang w:val="ru-RU"/>
        </w:rPr>
        <w:t xml:space="preserve"> (</w:t>
      </w:r>
      <w:r w:rsidRPr="000F5C45">
        <w:rPr>
          <w:szCs w:val="28"/>
        </w:rPr>
        <w:t>HTTP</w:t>
      </w:r>
      <w:r w:rsidRPr="000F5C45">
        <w:rPr>
          <w:szCs w:val="28"/>
          <w:lang w:val="ru-RU"/>
        </w:rPr>
        <w:t xml:space="preserve">-клиент). На фронтенде: </w:t>
      </w:r>
      <w:r w:rsidRPr="000F5C45">
        <w:rPr>
          <w:rFonts w:eastAsia="Courier New"/>
          <w:szCs w:val="28"/>
        </w:rPr>
        <w:t>react</w:t>
      </w:r>
      <w:r w:rsidRPr="000F5C45">
        <w:rPr>
          <w:szCs w:val="28"/>
          <w:lang w:val="ru-RU"/>
        </w:rPr>
        <w:t xml:space="preserve">, </w:t>
      </w:r>
      <w:r w:rsidRPr="000F5C45">
        <w:rPr>
          <w:rFonts w:eastAsia="Courier New"/>
          <w:szCs w:val="28"/>
          <w:lang w:val="ru-RU"/>
        </w:rPr>
        <w:t>@</w:t>
      </w:r>
      <w:r w:rsidRPr="000F5C45">
        <w:rPr>
          <w:rFonts w:eastAsia="Courier New"/>
          <w:szCs w:val="28"/>
        </w:rPr>
        <w:t>mantine</w:t>
      </w:r>
      <w:r w:rsidRPr="000F5C45">
        <w:rPr>
          <w:rFonts w:eastAsia="Courier New"/>
          <w:szCs w:val="28"/>
          <w:lang w:val="ru-RU"/>
        </w:rPr>
        <w:t>/*</w:t>
      </w:r>
      <w:r w:rsidRPr="000F5C45">
        <w:rPr>
          <w:szCs w:val="28"/>
          <w:lang w:val="ru-RU"/>
        </w:rPr>
        <w:t xml:space="preserve"> (</w:t>
      </w:r>
      <w:r w:rsidRPr="000F5C45">
        <w:rPr>
          <w:szCs w:val="28"/>
        </w:rPr>
        <w:t>UI</w:t>
      </w:r>
      <w:r w:rsidRPr="000F5C45">
        <w:rPr>
          <w:szCs w:val="28"/>
          <w:lang w:val="ru-RU"/>
        </w:rPr>
        <w:t xml:space="preserve">), </w:t>
      </w:r>
      <w:r w:rsidRPr="000F5C45">
        <w:rPr>
          <w:rFonts w:eastAsia="Courier New"/>
          <w:szCs w:val="28"/>
          <w:lang w:val="ru-RU"/>
        </w:rPr>
        <w:t>@</w:t>
      </w:r>
      <w:r w:rsidRPr="000F5C45">
        <w:rPr>
          <w:rFonts w:eastAsia="Courier New"/>
          <w:szCs w:val="28"/>
        </w:rPr>
        <w:t>tanstack</w:t>
      </w:r>
      <w:r w:rsidRPr="000F5C45">
        <w:rPr>
          <w:rFonts w:eastAsia="Courier New"/>
          <w:szCs w:val="28"/>
          <w:lang w:val="ru-RU"/>
        </w:rPr>
        <w:t>/</w:t>
      </w:r>
      <w:r w:rsidRPr="000F5C45">
        <w:rPr>
          <w:rFonts w:eastAsia="Courier New"/>
          <w:szCs w:val="28"/>
        </w:rPr>
        <w:t>react</w:t>
      </w:r>
      <w:r w:rsidRPr="000F5C45">
        <w:rPr>
          <w:rFonts w:eastAsia="Courier New"/>
          <w:szCs w:val="28"/>
          <w:lang w:val="ru-RU"/>
        </w:rPr>
        <w:t>-</w:t>
      </w:r>
      <w:r w:rsidRPr="000F5C45">
        <w:rPr>
          <w:rFonts w:eastAsia="Courier New"/>
          <w:szCs w:val="28"/>
        </w:rPr>
        <w:t>query</w:t>
      </w:r>
      <w:r w:rsidRPr="000F5C45">
        <w:rPr>
          <w:szCs w:val="28"/>
          <w:lang w:val="ru-RU"/>
        </w:rPr>
        <w:t xml:space="preserve"> (серверное состояние) [31], </w:t>
      </w:r>
      <w:r w:rsidRPr="000F5C45">
        <w:rPr>
          <w:rFonts w:eastAsia="Courier New"/>
          <w:szCs w:val="28"/>
        </w:rPr>
        <w:t>axios</w:t>
      </w:r>
      <w:r w:rsidRPr="000F5C45">
        <w:rPr>
          <w:szCs w:val="28"/>
          <w:lang w:val="ru-RU"/>
        </w:rPr>
        <w:t xml:space="preserve"> (</w:t>
      </w:r>
      <w:r w:rsidRPr="000F5C45">
        <w:rPr>
          <w:szCs w:val="28"/>
        </w:rPr>
        <w:t>HTTP</w:t>
      </w:r>
      <w:r w:rsidRPr="000F5C45">
        <w:rPr>
          <w:szCs w:val="28"/>
          <w:lang w:val="ru-RU"/>
        </w:rPr>
        <w:t xml:space="preserve">) [32], </w:t>
      </w:r>
      <w:r w:rsidRPr="000F5C45">
        <w:rPr>
          <w:rFonts w:eastAsia="Courier New"/>
          <w:szCs w:val="28"/>
        </w:rPr>
        <w:t>zod</w:t>
      </w:r>
      <w:r w:rsidRPr="000F5C45">
        <w:rPr>
          <w:szCs w:val="28"/>
          <w:lang w:val="ru-RU"/>
        </w:rPr>
        <w:t xml:space="preserve"> (валидация форм), </w:t>
      </w:r>
      <w:r w:rsidRPr="000F5C45">
        <w:rPr>
          <w:rFonts w:eastAsia="Courier New"/>
          <w:szCs w:val="28"/>
        </w:rPr>
        <w:t>zustand</w:t>
      </w:r>
      <w:r w:rsidRPr="000F5C45">
        <w:rPr>
          <w:szCs w:val="28"/>
          <w:lang w:val="ru-RU"/>
        </w:rPr>
        <w:t xml:space="preserve"> (состояние). Версии зафиксированы в </w:t>
      </w:r>
      <w:r w:rsidRPr="000F5C45">
        <w:rPr>
          <w:rFonts w:eastAsia="Courier New"/>
          <w:szCs w:val="28"/>
        </w:rPr>
        <w:t>requirements</w:t>
      </w:r>
      <w:r w:rsidRPr="000F5C45">
        <w:rPr>
          <w:rFonts w:eastAsia="Courier New"/>
          <w:szCs w:val="28"/>
          <w:lang w:val="ru-RU"/>
        </w:rPr>
        <w:t>.</w:t>
      </w:r>
      <w:r w:rsidRPr="000F5C45">
        <w:rPr>
          <w:rFonts w:eastAsia="Courier New"/>
          <w:szCs w:val="28"/>
        </w:rPr>
        <w:t>txt</w:t>
      </w:r>
      <w:r w:rsidRPr="000F5C45">
        <w:rPr>
          <w:szCs w:val="28"/>
          <w:lang w:val="ru-RU"/>
        </w:rPr>
        <w:t xml:space="preserve"> и </w:t>
      </w:r>
      <w:r w:rsidRPr="000F5C45">
        <w:rPr>
          <w:rFonts w:eastAsia="Courier New"/>
          <w:szCs w:val="28"/>
        </w:rPr>
        <w:t>package</w:t>
      </w:r>
      <w:r w:rsidRPr="000F5C45">
        <w:rPr>
          <w:rFonts w:eastAsia="Courier New"/>
          <w:szCs w:val="28"/>
          <w:lang w:val="ru-RU"/>
        </w:rPr>
        <w:t>.</w:t>
      </w:r>
      <w:r w:rsidRPr="000F5C45">
        <w:rPr>
          <w:rFonts w:eastAsia="Courier New"/>
          <w:szCs w:val="28"/>
        </w:rPr>
        <w:t>json</w:t>
      </w:r>
      <w:r w:rsidRPr="000F5C45">
        <w:rPr>
          <w:szCs w:val="28"/>
          <w:lang w:val="ru-RU"/>
        </w:rPr>
        <w:t>.</w:t>
      </w:r>
    </w:p>
    <w:p w14:paraId="61D11D93" w14:textId="77777777" w:rsidR="00437A18" w:rsidRPr="001F15F4" w:rsidRDefault="00000000">
      <w:pPr>
        <w:pStyle w:val="21"/>
        <w:rPr>
          <w:lang w:val="ru-RU"/>
        </w:rPr>
      </w:pPr>
      <w:bookmarkStart w:id="85" w:name="_Toc232439652"/>
      <w:r w:rsidRPr="001F15F4">
        <w:rPr>
          <w:rFonts w:ascii="Times New Roman" w:eastAsia="Times New Roman" w:hAnsi="Times New Roman" w:cs="Times New Roman"/>
          <w:lang w:val="ru-RU"/>
        </w:rPr>
        <w:t>3.6. Обеспечение безопасности и обработка ошибок</w:t>
      </w:r>
      <w:bookmarkEnd w:id="85"/>
    </w:p>
    <w:p w14:paraId="2E687C4D" w14:textId="77777777" w:rsidR="00437A18" w:rsidRPr="001F15F4" w:rsidRDefault="00000000">
      <w:pPr>
        <w:pStyle w:val="31"/>
        <w:rPr>
          <w:lang w:val="ru-RU"/>
        </w:rPr>
      </w:pPr>
      <w:bookmarkStart w:id="86" w:name="_Toc232439653"/>
      <w:r w:rsidRPr="001F15F4">
        <w:rPr>
          <w:rFonts w:ascii="Times New Roman" w:eastAsia="Times New Roman" w:hAnsi="Times New Roman" w:cs="Times New Roman"/>
          <w:lang w:val="ru-RU"/>
        </w:rPr>
        <w:t>3.6.1. Аутентификация и авторизация</w:t>
      </w:r>
      <w:bookmarkEnd w:id="86"/>
    </w:p>
    <w:p w14:paraId="79755F06" w14:textId="25D0364C" w:rsidR="00437A18" w:rsidRPr="000F5C45" w:rsidRDefault="00000000">
      <w:pPr>
        <w:rPr>
          <w:szCs w:val="28"/>
          <w:lang w:val="ru-RU"/>
        </w:rPr>
      </w:pPr>
      <w:r w:rsidRPr="000F5C45">
        <w:rPr>
          <w:szCs w:val="28"/>
          <w:lang w:val="ru-RU"/>
        </w:rPr>
        <w:t xml:space="preserve">Аутентификация. Пароли хранятся в виде хеша </w:t>
      </w:r>
      <w:r w:rsidRPr="000F5C45">
        <w:rPr>
          <w:szCs w:val="28"/>
        </w:rPr>
        <w:t>Argon</w:t>
      </w:r>
      <w:r w:rsidRPr="000F5C45">
        <w:rPr>
          <w:szCs w:val="28"/>
          <w:lang w:val="ru-RU"/>
        </w:rPr>
        <w:t>2</w:t>
      </w:r>
      <w:r w:rsidRPr="000F5C45">
        <w:rPr>
          <w:szCs w:val="28"/>
        </w:rPr>
        <w:t>id</w:t>
      </w:r>
      <w:r w:rsidRPr="000F5C45">
        <w:rPr>
          <w:szCs w:val="28"/>
          <w:lang w:val="ru-RU"/>
        </w:rPr>
        <w:t xml:space="preserve"> [34] (библиотека </w:t>
      </w:r>
      <w:r w:rsidRPr="000F5C45">
        <w:rPr>
          <w:rFonts w:eastAsia="Courier New"/>
          <w:szCs w:val="28"/>
        </w:rPr>
        <w:t>argon</w:t>
      </w:r>
      <w:r w:rsidRPr="000F5C45">
        <w:rPr>
          <w:rFonts w:eastAsia="Courier New"/>
          <w:szCs w:val="28"/>
          <w:lang w:val="ru-RU"/>
        </w:rPr>
        <w:t>2-</w:t>
      </w:r>
      <w:r w:rsidRPr="000F5C45">
        <w:rPr>
          <w:rFonts w:eastAsia="Courier New"/>
          <w:szCs w:val="28"/>
        </w:rPr>
        <w:t>cffi</w:t>
      </w:r>
      <w:r w:rsidRPr="000F5C45">
        <w:rPr>
          <w:szCs w:val="28"/>
          <w:lang w:val="ru-RU"/>
        </w:rPr>
        <w:t xml:space="preserve">, параметры по умолчанию соответствуют рекомендациям </w:t>
      </w:r>
      <w:r w:rsidRPr="000F5C45">
        <w:rPr>
          <w:szCs w:val="28"/>
        </w:rPr>
        <w:t>OWASP</w:t>
      </w:r>
      <w:r w:rsidRPr="000F5C45">
        <w:rPr>
          <w:szCs w:val="28"/>
          <w:lang w:val="ru-RU"/>
        </w:rPr>
        <w:t xml:space="preserve"> [35]). Вход выдаёт </w:t>
      </w:r>
      <w:r w:rsidRPr="000F5C45">
        <w:rPr>
          <w:szCs w:val="28"/>
        </w:rPr>
        <w:t>JWT</w:t>
      </w:r>
      <w:r w:rsidRPr="000F5C45">
        <w:rPr>
          <w:szCs w:val="28"/>
          <w:lang w:val="ru-RU"/>
        </w:rPr>
        <w:t xml:space="preserve"> [33] (алгоритм </w:t>
      </w:r>
      <w:r w:rsidRPr="000F5C45">
        <w:rPr>
          <w:szCs w:val="28"/>
        </w:rPr>
        <w:t>HS</w:t>
      </w:r>
      <w:r w:rsidRPr="000F5C45">
        <w:rPr>
          <w:szCs w:val="28"/>
          <w:lang w:val="ru-RU"/>
        </w:rPr>
        <w:t xml:space="preserve">256), который клиент передаёт в заголовке </w:t>
      </w:r>
      <w:r w:rsidRPr="000F5C45">
        <w:rPr>
          <w:rFonts w:eastAsia="Courier New"/>
          <w:szCs w:val="28"/>
        </w:rPr>
        <w:t>Authorization</w:t>
      </w:r>
      <w:r w:rsidRPr="000F5C45">
        <w:rPr>
          <w:rFonts w:eastAsia="Courier New"/>
          <w:szCs w:val="28"/>
          <w:lang w:val="ru-RU"/>
        </w:rPr>
        <w:t xml:space="preserve">: </w:t>
      </w:r>
      <w:r w:rsidRPr="000F5C45">
        <w:rPr>
          <w:rFonts w:eastAsia="Courier New"/>
          <w:szCs w:val="28"/>
        </w:rPr>
        <w:t>Bearer</w:t>
      </w:r>
      <w:r w:rsidR="007A1B48" w:rsidRPr="007A1B48">
        <w:rPr>
          <w:rFonts w:eastAsia="Courier New"/>
          <w:szCs w:val="28"/>
          <w:lang w:val="ru-RU"/>
        </w:rPr>
        <w:t xml:space="preserve"> (листинг 3.6)</w:t>
      </w:r>
      <w:r w:rsidRPr="000F5C45">
        <w:rPr>
          <w:szCs w:val="28"/>
          <w:lang w:val="ru-RU"/>
        </w:rPr>
        <w:t>:</w:t>
      </w:r>
    </w:p>
    <w:p w14:paraId="3DD42224" w14:textId="297CB85A" w:rsidR="007A1B48" w:rsidRPr="0095159D" w:rsidRDefault="007A1B48" w:rsidP="007A1B48">
      <w:pPr>
        <w:ind w:firstLine="0"/>
        <w:jc w:val="left"/>
        <w:rPr>
          <w:rFonts w:eastAsia="Courier New"/>
          <w:szCs w:val="28"/>
          <w:lang w:val="ru-RU"/>
        </w:rPr>
      </w:pPr>
      <w:r w:rsidRPr="0095159D">
        <w:rPr>
          <w:rFonts w:eastAsia="Courier New"/>
          <w:szCs w:val="28"/>
          <w:lang w:val="ru-RU"/>
        </w:rPr>
        <w:t xml:space="preserve">Листинг 3.6 – Формирование </w:t>
      </w:r>
      <w:r w:rsidRPr="007A1B48">
        <w:rPr>
          <w:rFonts w:eastAsia="Courier New"/>
          <w:szCs w:val="28"/>
        </w:rPr>
        <w:t>JWT</w:t>
      </w:r>
      <w:r w:rsidRPr="0095159D">
        <w:rPr>
          <w:rFonts w:eastAsia="Courier New"/>
          <w:szCs w:val="28"/>
          <w:lang w:val="ru-RU"/>
        </w:rPr>
        <w:t>-токена</w:t>
      </w:r>
    </w:p>
    <w:p w14:paraId="26CB6D35" w14:textId="3FBFD827" w:rsidR="00437A18" w:rsidRPr="0095159D" w:rsidRDefault="00000000">
      <w:pPr>
        <w:spacing w:line="240" w:lineRule="auto"/>
        <w:ind w:firstLine="0"/>
        <w:rPr>
          <w:lang w:val="ru-RU"/>
        </w:rPr>
      </w:pPr>
      <w:r>
        <w:rPr>
          <w:rFonts w:ascii="Courier New" w:eastAsia="Courier New" w:hAnsi="Courier New" w:cs="Courier New"/>
          <w:sz w:val="22"/>
        </w:rPr>
        <w:t>payload</w:t>
      </w:r>
      <w:r w:rsidRPr="0095159D">
        <w:rPr>
          <w:rFonts w:ascii="Courier New" w:eastAsia="Courier New" w:hAnsi="Courier New" w:cs="Courier New"/>
          <w:sz w:val="22"/>
          <w:lang w:val="ru-RU"/>
        </w:rPr>
        <w:t xml:space="preserve"> = {"</w:t>
      </w:r>
      <w:r>
        <w:rPr>
          <w:rFonts w:ascii="Courier New" w:eastAsia="Courier New" w:hAnsi="Courier New" w:cs="Courier New"/>
          <w:sz w:val="22"/>
        </w:rPr>
        <w:t>sub</w:t>
      </w:r>
      <w:r w:rsidRPr="0095159D">
        <w:rPr>
          <w:rFonts w:ascii="Courier New" w:eastAsia="Courier New" w:hAnsi="Courier New" w:cs="Courier New"/>
          <w:sz w:val="22"/>
          <w:lang w:val="ru-RU"/>
        </w:rPr>
        <w:t xml:space="preserve">": </w:t>
      </w:r>
      <w:r>
        <w:rPr>
          <w:rFonts w:ascii="Courier New" w:eastAsia="Courier New" w:hAnsi="Courier New" w:cs="Courier New"/>
          <w:sz w:val="22"/>
        </w:rPr>
        <w:t>str</w:t>
      </w:r>
      <w:r w:rsidRPr="0095159D">
        <w:rPr>
          <w:rFonts w:ascii="Courier New" w:eastAsia="Courier New" w:hAnsi="Courier New" w:cs="Courier New"/>
          <w:sz w:val="22"/>
          <w:lang w:val="ru-RU"/>
        </w:rPr>
        <w:t>(</w:t>
      </w:r>
      <w:r>
        <w:rPr>
          <w:rFonts w:ascii="Courier New" w:eastAsia="Courier New" w:hAnsi="Courier New" w:cs="Courier New"/>
          <w:sz w:val="22"/>
        </w:rPr>
        <w:t>subject</w:t>
      </w:r>
      <w:r w:rsidRPr="0095159D">
        <w:rPr>
          <w:rFonts w:ascii="Courier New" w:eastAsia="Courier New" w:hAnsi="Courier New" w:cs="Courier New"/>
          <w:sz w:val="22"/>
          <w:lang w:val="ru-RU"/>
        </w:rPr>
        <w:t>), "</w:t>
      </w:r>
      <w:r>
        <w:rPr>
          <w:rFonts w:ascii="Courier New" w:eastAsia="Courier New" w:hAnsi="Courier New" w:cs="Courier New"/>
          <w:sz w:val="22"/>
        </w:rPr>
        <w:t>iat</w:t>
      </w:r>
      <w:r w:rsidRPr="0095159D">
        <w:rPr>
          <w:rFonts w:ascii="Courier New" w:eastAsia="Courier New" w:hAnsi="Courier New" w:cs="Courier New"/>
          <w:sz w:val="22"/>
          <w:lang w:val="ru-RU"/>
        </w:rPr>
        <w:t xml:space="preserve">": </w:t>
      </w:r>
      <w:r>
        <w:rPr>
          <w:rFonts w:ascii="Courier New" w:eastAsia="Courier New" w:hAnsi="Courier New" w:cs="Courier New"/>
          <w:sz w:val="22"/>
        </w:rPr>
        <w:t>now</w:t>
      </w:r>
      <w:r w:rsidRPr="0095159D">
        <w:rPr>
          <w:rFonts w:ascii="Courier New" w:eastAsia="Courier New" w:hAnsi="Courier New" w:cs="Courier New"/>
          <w:sz w:val="22"/>
          <w:lang w:val="ru-RU"/>
        </w:rPr>
        <w:t>,</w:t>
      </w:r>
    </w:p>
    <w:p w14:paraId="65293FD3"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"exp": now + timedelta(minutes=expires_minutes)}</w:t>
      </w:r>
    </w:p>
    <w:p w14:paraId="7A827CFB" w14:textId="77777777" w:rsidR="00437A18" w:rsidRDefault="00000000">
      <w:pPr>
        <w:spacing w:line="240" w:lineRule="auto"/>
        <w:ind w:firstLine="0"/>
      </w:pPr>
      <w:r>
        <w:rPr>
          <w:rFonts w:ascii="Courier New" w:eastAsia="Courier New" w:hAnsi="Courier New" w:cs="Courier New"/>
          <w:sz w:val="22"/>
        </w:rPr>
        <w:t>return jwt.encode(payload, settings.jwt_secret_key, algorithm="HS256")</w:t>
      </w:r>
    </w:p>
    <w:p w14:paraId="7B01A8A2" w14:textId="0ADEF273" w:rsidR="00437A18" w:rsidRPr="000F5C45" w:rsidRDefault="00000000">
      <w:pPr>
        <w:rPr>
          <w:szCs w:val="28"/>
          <w:lang w:val="ru-RU"/>
        </w:rPr>
      </w:pPr>
      <w:r w:rsidRPr="000F5C45">
        <w:rPr>
          <w:szCs w:val="28"/>
          <w:lang w:val="ru-RU"/>
        </w:rPr>
        <w:t xml:space="preserve">Авторизация. Зависимость </w:t>
      </w:r>
      <w:r w:rsidRPr="000F5C45">
        <w:rPr>
          <w:rFonts w:eastAsia="Courier New"/>
          <w:szCs w:val="28"/>
        </w:rPr>
        <w:t>get</w:t>
      </w:r>
      <w:r w:rsidRPr="000F5C45">
        <w:rPr>
          <w:rFonts w:eastAsia="Courier New"/>
          <w:szCs w:val="28"/>
          <w:lang w:val="ru-RU"/>
        </w:rPr>
        <w:t>_</w:t>
      </w:r>
      <w:r w:rsidRPr="000F5C45">
        <w:rPr>
          <w:rFonts w:eastAsia="Courier New"/>
          <w:szCs w:val="28"/>
        </w:rPr>
        <w:t>current</w:t>
      </w:r>
      <w:r w:rsidRPr="000F5C45">
        <w:rPr>
          <w:rFonts w:eastAsia="Courier New"/>
          <w:szCs w:val="28"/>
          <w:lang w:val="ru-RU"/>
        </w:rPr>
        <w:t>_</w:t>
      </w:r>
      <w:r w:rsidRPr="000F5C45">
        <w:rPr>
          <w:rFonts w:eastAsia="Courier New"/>
          <w:szCs w:val="28"/>
        </w:rPr>
        <w:t>user</w:t>
      </w:r>
      <w:r w:rsidRPr="000F5C45">
        <w:rPr>
          <w:szCs w:val="28"/>
          <w:lang w:val="ru-RU"/>
        </w:rPr>
        <w:t xml:space="preserve"> извлекает и проверяет токен, возвращая пользователя; защищённые маршруты подключают её через </w:t>
      </w:r>
      <w:r w:rsidRPr="000F5C45">
        <w:rPr>
          <w:rFonts w:eastAsia="Courier New"/>
          <w:szCs w:val="28"/>
        </w:rPr>
        <w:t>Depends</w:t>
      </w:r>
      <w:r w:rsidRPr="000F5C45">
        <w:rPr>
          <w:szCs w:val="28"/>
          <w:lang w:val="ru-RU"/>
        </w:rPr>
        <w:t xml:space="preserve">. Изоляция данных между пользователями обеспечивается фильтрацией </w:t>
      </w:r>
      <w:r w:rsidRPr="000F5C45">
        <w:rPr>
          <w:szCs w:val="28"/>
          <w:lang w:val="ru-RU"/>
        </w:rPr>
        <w:lastRenderedPageBreak/>
        <w:t xml:space="preserve">по владельцу: при обращении к чужому ресурсу возвращается 404 (защита от </w:t>
      </w:r>
      <w:r w:rsidRPr="000F5C45">
        <w:rPr>
          <w:szCs w:val="28"/>
        </w:rPr>
        <w:t>IDOR</w:t>
      </w:r>
      <w:r w:rsidRPr="000F5C45">
        <w:rPr>
          <w:szCs w:val="28"/>
          <w:lang w:val="ru-RU"/>
        </w:rPr>
        <w:t xml:space="preserve"> без раскрытия факта существования ресурса). Ролевая модель (администратор/модератор) сознательно не вводится — инструмент персональный, единственная роль — владелец данных.</w:t>
      </w:r>
      <w:r w:rsidR="00141334">
        <w:rPr>
          <w:szCs w:val="28"/>
          <w:lang w:val="ru-RU"/>
        </w:rPr>
        <w:t xml:space="preserve"> </w:t>
      </w:r>
      <w:r w:rsidR="00141334" w:rsidRPr="00141334">
        <w:rPr>
          <w:szCs w:val="28"/>
          <w:lang w:val="ru-RU"/>
        </w:rPr>
        <w:t>Реализация приведена в</w:t>
      </w:r>
      <w:r w:rsidR="00141334">
        <w:rPr>
          <w:szCs w:val="28"/>
          <w:lang w:val="ru-RU"/>
        </w:rPr>
        <w:t xml:space="preserve"> </w:t>
      </w:r>
      <w:r w:rsidR="00141334" w:rsidRPr="00141334">
        <w:rPr>
          <w:szCs w:val="28"/>
          <w:lang w:val="ru-RU"/>
        </w:rPr>
        <w:t>листинге А.3 (приложение А).</w:t>
      </w:r>
    </w:p>
    <w:p w14:paraId="09AF4E02" w14:textId="77777777" w:rsidR="00437A18" w:rsidRPr="001F15F4" w:rsidRDefault="00000000">
      <w:pPr>
        <w:pStyle w:val="31"/>
        <w:rPr>
          <w:lang w:val="ru-RU"/>
        </w:rPr>
      </w:pPr>
      <w:bookmarkStart w:id="87" w:name="_Toc232439654"/>
      <w:r w:rsidRPr="001F15F4">
        <w:rPr>
          <w:rFonts w:ascii="Times New Roman" w:eastAsia="Times New Roman" w:hAnsi="Times New Roman" w:cs="Times New Roman"/>
          <w:lang w:val="ru-RU"/>
        </w:rPr>
        <w:t>3.6.2. Валидация входных данных</w:t>
      </w:r>
      <w:bookmarkEnd w:id="87"/>
    </w:p>
    <w:p w14:paraId="25505FA5" w14:textId="77777777" w:rsidR="00437A18" w:rsidRPr="000F5C45" w:rsidRDefault="00000000">
      <w:pPr>
        <w:rPr>
          <w:szCs w:val="28"/>
          <w:lang w:val="ru-RU"/>
        </w:rPr>
      </w:pPr>
      <w:r w:rsidRPr="000F5C45">
        <w:rPr>
          <w:szCs w:val="28"/>
          <w:lang w:val="ru-RU"/>
        </w:rPr>
        <w:t xml:space="preserve">Валидация выполняется в два рубежа: на клиенте (схемы </w:t>
      </w:r>
      <w:r w:rsidRPr="000F5C45">
        <w:rPr>
          <w:szCs w:val="28"/>
        </w:rPr>
        <w:t>zod</w:t>
      </w:r>
      <w:r w:rsidRPr="000F5C45">
        <w:rPr>
          <w:szCs w:val="28"/>
          <w:lang w:val="ru-RU"/>
        </w:rPr>
        <w:t xml:space="preserve"> в формах) — для быстрой обратной связи, и на сервере (</w:t>
      </w:r>
      <w:r w:rsidRPr="000F5C45">
        <w:rPr>
          <w:szCs w:val="28"/>
        </w:rPr>
        <w:t>Pydantic</w:t>
      </w:r>
      <w:r w:rsidRPr="000F5C45">
        <w:rPr>
          <w:szCs w:val="28"/>
          <w:lang w:val="ru-RU"/>
        </w:rPr>
        <w:t>) — как авторитетная проверка. Бизнес-инварианты дополнительно закреплены ограничениями БД (</w:t>
      </w:r>
      <w:r w:rsidRPr="000F5C45">
        <w:rPr>
          <w:rFonts w:eastAsia="Courier New"/>
          <w:szCs w:val="28"/>
        </w:rPr>
        <w:t>CHECK</w:t>
      </w:r>
      <w:r w:rsidRPr="000F5C45">
        <w:rPr>
          <w:szCs w:val="28"/>
          <w:lang w:val="ru-RU"/>
        </w:rPr>
        <w:t xml:space="preserve">, </w:t>
      </w:r>
      <w:r w:rsidRPr="000F5C45">
        <w:rPr>
          <w:rFonts w:eastAsia="Courier New"/>
          <w:szCs w:val="28"/>
        </w:rPr>
        <w:t>UNIQUE</w:t>
      </w:r>
      <w:r w:rsidRPr="000F5C45">
        <w:rPr>
          <w:szCs w:val="28"/>
          <w:lang w:val="ru-RU"/>
        </w:rPr>
        <w:t xml:space="preserve">) как «последней линией обороны». Защита от типовых уязвимостей: от </w:t>
      </w:r>
      <w:r w:rsidRPr="000F5C45">
        <w:rPr>
          <w:szCs w:val="28"/>
        </w:rPr>
        <w:t>SQL</w:t>
      </w:r>
      <w:r w:rsidRPr="000F5C45">
        <w:rPr>
          <w:szCs w:val="28"/>
          <w:lang w:val="ru-RU"/>
        </w:rPr>
        <w:t xml:space="preserve">-инъекций — параметризованные запросы </w:t>
      </w:r>
      <w:r w:rsidRPr="000F5C45">
        <w:rPr>
          <w:szCs w:val="28"/>
        </w:rPr>
        <w:t>ORM</w:t>
      </w:r>
      <w:r w:rsidRPr="000F5C45">
        <w:rPr>
          <w:szCs w:val="28"/>
          <w:lang w:val="ru-RU"/>
        </w:rPr>
        <w:t xml:space="preserve"> (строки не конкатенируются); от </w:t>
      </w:r>
      <w:r w:rsidRPr="000F5C45">
        <w:rPr>
          <w:szCs w:val="28"/>
        </w:rPr>
        <w:t>XSS</w:t>
      </w:r>
      <w:r w:rsidRPr="000F5C45">
        <w:rPr>
          <w:szCs w:val="28"/>
          <w:lang w:val="ru-RU"/>
        </w:rPr>
        <w:t xml:space="preserve"> — экранирование вывода средствами </w:t>
      </w:r>
      <w:r w:rsidRPr="000F5C45">
        <w:rPr>
          <w:szCs w:val="28"/>
        </w:rPr>
        <w:t>React</w:t>
      </w:r>
      <w:r w:rsidRPr="000F5C45">
        <w:rPr>
          <w:szCs w:val="28"/>
          <w:lang w:val="ru-RU"/>
        </w:rPr>
        <w:t xml:space="preserve">; от </w:t>
      </w:r>
      <w:r w:rsidRPr="000F5C45">
        <w:rPr>
          <w:szCs w:val="28"/>
        </w:rPr>
        <w:t>CSRF</w:t>
      </w:r>
      <w:r w:rsidRPr="000F5C45">
        <w:rPr>
          <w:szCs w:val="28"/>
          <w:lang w:val="ru-RU"/>
        </w:rPr>
        <w:t xml:space="preserve"> — передача токена в заголовке, а не в </w:t>
      </w:r>
      <w:r w:rsidRPr="000F5C45">
        <w:rPr>
          <w:szCs w:val="28"/>
        </w:rPr>
        <w:t>cookie</w:t>
      </w:r>
      <w:r w:rsidRPr="000F5C45">
        <w:rPr>
          <w:szCs w:val="28"/>
          <w:lang w:val="ru-RU"/>
        </w:rPr>
        <w:t>.</w:t>
      </w:r>
    </w:p>
    <w:p w14:paraId="17720A45" w14:textId="77777777" w:rsidR="00437A18" w:rsidRPr="001F15F4" w:rsidRDefault="00000000">
      <w:pPr>
        <w:pStyle w:val="31"/>
        <w:rPr>
          <w:lang w:val="ru-RU"/>
        </w:rPr>
      </w:pPr>
      <w:bookmarkStart w:id="88" w:name="_Toc232439655"/>
      <w:r w:rsidRPr="001F15F4">
        <w:rPr>
          <w:rFonts w:ascii="Times New Roman" w:eastAsia="Times New Roman" w:hAnsi="Times New Roman" w:cs="Times New Roman"/>
          <w:lang w:val="ru-RU"/>
        </w:rPr>
        <w:t>3.6.3. Логирование</w:t>
      </w:r>
      <w:bookmarkEnd w:id="88"/>
    </w:p>
    <w:p w14:paraId="0D00BDEE" w14:textId="77777777" w:rsidR="00437A18" w:rsidRPr="001F15F4" w:rsidRDefault="00000000">
      <w:pPr>
        <w:rPr>
          <w:lang w:val="ru-RU"/>
        </w:rPr>
      </w:pPr>
      <w:r w:rsidRPr="001F15F4">
        <w:rPr>
          <w:lang w:val="ru-RU"/>
        </w:rPr>
        <w:t xml:space="preserve">Используется стандартный модуль </w:t>
      </w:r>
      <w:r w:rsidRPr="000F5C45">
        <w:rPr>
          <w:rFonts w:eastAsia="Courier New"/>
          <w:szCs w:val="28"/>
        </w:rPr>
        <w:t>logging</w:t>
      </w:r>
      <w:r w:rsidRPr="001F15F4">
        <w:rPr>
          <w:lang w:val="ru-RU"/>
        </w:rPr>
        <w:t xml:space="preserve">. Логируются значимые события уровня </w:t>
      </w:r>
      <w:r>
        <w:t>WARNING</w:t>
      </w:r>
      <w:r w:rsidRPr="001F15F4">
        <w:rPr>
          <w:lang w:val="ru-RU"/>
        </w:rPr>
        <w:t xml:space="preserve"> и выше: недоступность сервиса ЦБ РФ (с переходом на кеш), ошибки отправки писем. Сообщения не раскрывают чувствительных данных.</w:t>
      </w:r>
    </w:p>
    <w:p w14:paraId="70830429" w14:textId="77777777" w:rsidR="00437A18" w:rsidRPr="001F15F4" w:rsidRDefault="00000000">
      <w:pPr>
        <w:pStyle w:val="31"/>
        <w:rPr>
          <w:lang w:val="ru-RU"/>
        </w:rPr>
      </w:pPr>
      <w:bookmarkStart w:id="89" w:name="_Toc232439656"/>
      <w:r w:rsidRPr="001F15F4">
        <w:rPr>
          <w:rFonts w:ascii="Times New Roman" w:eastAsia="Times New Roman" w:hAnsi="Times New Roman" w:cs="Times New Roman"/>
          <w:lang w:val="ru-RU"/>
        </w:rPr>
        <w:t>3.6.4. Обработка исключительных ситуаций</w:t>
      </w:r>
      <w:bookmarkEnd w:id="89"/>
    </w:p>
    <w:p w14:paraId="6D439BA4" w14:textId="77777777" w:rsidR="00437A18" w:rsidRPr="000F5C45" w:rsidRDefault="00000000">
      <w:pPr>
        <w:rPr>
          <w:szCs w:val="28"/>
          <w:lang w:val="ru-RU"/>
        </w:rPr>
      </w:pPr>
      <w:r w:rsidRPr="000F5C45">
        <w:rPr>
          <w:szCs w:val="28"/>
          <w:lang w:val="ru-RU"/>
        </w:rPr>
        <w:t xml:space="preserve">Ошибки бизнес-уровня возвращаются как </w:t>
      </w:r>
      <w:r w:rsidRPr="000F5C45">
        <w:rPr>
          <w:rFonts w:eastAsia="Courier New"/>
          <w:szCs w:val="28"/>
        </w:rPr>
        <w:t>HTTPException</w:t>
      </w:r>
      <w:r w:rsidRPr="000F5C45">
        <w:rPr>
          <w:szCs w:val="28"/>
          <w:lang w:val="ru-RU"/>
        </w:rPr>
        <w:t xml:space="preserve"> с понятными, но не раскрывающими внутреннюю структуру сообщениями и корректными кодами: </w:t>
      </w:r>
      <w:r w:rsidRPr="000F5C45">
        <w:rPr>
          <w:rFonts w:eastAsia="Courier New"/>
          <w:szCs w:val="28"/>
          <w:lang w:val="ru-RU"/>
        </w:rPr>
        <w:t>400</w:t>
      </w:r>
      <w:r w:rsidRPr="000F5C45">
        <w:rPr>
          <w:szCs w:val="28"/>
          <w:lang w:val="ru-RU"/>
        </w:rPr>
        <w:t xml:space="preserve"> (ошибка валидации входа), </w:t>
      </w:r>
      <w:r w:rsidRPr="000F5C45">
        <w:rPr>
          <w:rFonts w:eastAsia="Courier New"/>
          <w:szCs w:val="28"/>
          <w:lang w:val="ru-RU"/>
        </w:rPr>
        <w:t>401</w:t>
      </w:r>
      <w:r w:rsidRPr="000F5C45">
        <w:rPr>
          <w:szCs w:val="28"/>
          <w:lang w:val="ru-RU"/>
        </w:rPr>
        <w:t xml:space="preserve"> (не аутентифицирован), </w:t>
      </w:r>
      <w:r w:rsidRPr="000F5C45">
        <w:rPr>
          <w:rFonts w:eastAsia="Courier New"/>
          <w:szCs w:val="28"/>
          <w:lang w:val="ru-RU"/>
        </w:rPr>
        <w:t>404</w:t>
      </w:r>
      <w:r w:rsidRPr="000F5C45">
        <w:rPr>
          <w:szCs w:val="28"/>
          <w:lang w:val="ru-RU"/>
        </w:rPr>
        <w:t xml:space="preserve"> (ресурс не найден/чужой), </w:t>
      </w:r>
      <w:r w:rsidRPr="000F5C45">
        <w:rPr>
          <w:rFonts w:eastAsia="Courier New"/>
          <w:szCs w:val="28"/>
          <w:lang w:val="ru-RU"/>
        </w:rPr>
        <w:t>409</w:t>
      </w:r>
      <w:r w:rsidRPr="000F5C45">
        <w:rPr>
          <w:szCs w:val="28"/>
          <w:lang w:val="ru-RU"/>
        </w:rPr>
        <w:t xml:space="preserve"> (конфликт уникальности), </w:t>
      </w:r>
      <w:r w:rsidRPr="000F5C45">
        <w:rPr>
          <w:rFonts w:eastAsia="Courier New"/>
          <w:szCs w:val="28"/>
          <w:lang w:val="ru-RU"/>
        </w:rPr>
        <w:t>422</w:t>
      </w:r>
      <w:r w:rsidRPr="000F5C45">
        <w:rPr>
          <w:szCs w:val="28"/>
          <w:lang w:val="ru-RU"/>
        </w:rPr>
        <w:t xml:space="preserve"> (ошибка схемы), </w:t>
      </w:r>
      <w:r w:rsidRPr="000F5C45">
        <w:rPr>
          <w:rFonts w:eastAsia="Courier New"/>
          <w:szCs w:val="28"/>
          <w:lang w:val="ru-RU"/>
        </w:rPr>
        <w:t>503</w:t>
      </w:r>
      <w:r w:rsidRPr="000F5C45">
        <w:rPr>
          <w:szCs w:val="28"/>
          <w:lang w:val="ru-RU"/>
        </w:rPr>
        <w:t xml:space="preserve"> (внешний сервис недоступен). Конфликты уникальности БД (</w:t>
      </w:r>
      <w:r w:rsidRPr="000F5C45">
        <w:rPr>
          <w:rFonts w:eastAsia="Courier New"/>
          <w:szCs w:val="28"/>
        </w:rPr>
        <w:t>IntegrityError</w:t>
      </w:r>
      <w:r w:rsidRPr="000F5C45">
        <w:rPr>
          <w:szCs w:val="28"/>
          <w:lang w:val="ru-RU"/>
        </w:rPr>
        <w:t xml:space="preserve">) перехватываются и преобразуются в </w:t>
      </w:r>
      <w:r w:rsidRPr="000F5C45">
        <w:rPr>
          <w:rFonts w:eastAsia="Courier New"/>
          <w:szCs w:val="28"/>
          <w:lang w:val="ru-RU"/>
        </w:rPr>
        <w:t>409</w:t>
      </w:r>
      <w:r w:rsidRPr="000F5C45">
        <w:rPr>
          <w:szCs w:val="28"/>
          <w:lang w:val="ru-RU"/>
        </w:rPr>
        <w:t xml:space="preserve"> вместо аварийного </w:t>
      </w:r>
      <w:r w:rsidRPr="000F5C45">
        <w:rPr>
          <w:rFonts w:eastAsia="Courier New"/>
          <w:szCs w:val="28"/>
          <w:lang w:val="ru-RU"/>
        </w:rPr>
        <w:t>500</w:t>
      </w:r>
      <w:r w:rsidRPr="000F5C45">
        <w:rPr>
          <w:szCs w:val="28"/>
          <w:lang w:val="ru-RU"/>
        </w:rPr>
        <w:t xml:space="preserve">. Отправка сопровождающих писем (подтверждение почты при регистрации, сброс пароля) выполняется по принципу </w:t>
      </w:r>
      <w:r w:rsidRPr="000F5C45">
        <w:rPr>
          <w:szCs w:val="28"/>
        </w:rPr>
        <w:t>best</w:t>
      </w:r>
      <w:r w:rsidRPr="000F5C45">
        <w:rPr>
          <w:szCs w:val="28"/>
          <w:lang w:val="ru-RU"/>
        </w:rPr>
        <w:t>-</w:t>
      </w:r>
      <w:r w:rsidRPr="000F5C45">
        <w:rPr>
          <w:szCs w:val="28"/>
        </w:rPr>
        <w:t>effort</w:t>
      </w:r>
      <w:r w:rsidRPr="000F5C45">
        <w:rPr>
          <w:szCs w:val="28"/>
          <w:lang w:val="ru-RU"/>
        </w:rPr>
        <w:t xml:space="preserve">: сбой почты не прерывает основную операцию. Исключение — явный запрос пользователя на повторную отправку </w:t>
      </w:r>
      <w:r w:rsidRPr="000F5C45">
        <w:rPr>
          <w:szCs w:val="28"/>
          <w:lang w:val="ru-RU"/>
        </w:rPr>
        <w:lastRenderedPageBreak/>
        <w:t xml:space="preserve">письма: в этом случае при недоступности </w:t>
      </w:r>
      <w:r w:rsidRPr="000F5C45">
        <w:rPr>
          <w:szCs w:val="28"/>
        </w:rPr>
        <w:t>SMTP</w:t>
      </w:r>
      <w:r w:rsidRPr="000F5C45">
        <w:rPr>
          <w:szCs w:val="28"/>
          <w:lang w:val="ru-RU"/>
        </w:rPr>
        <w:t xml:space="preserve"> возвращается код </w:t>
      </w:r>
      <w:r w:rsidRPr="000F5C45">
        <w:rPr>
          <w:rFonts w:eastAsia="Courier New"/>
          <w:szCs w:val="28"/>
          <w:lang w:val="ru-RU"/>
        </w:rPr>
        <w:t>502</w:t>
      </w:r>
      <w:r w:rsidRPr="000F5C45">
        <w:rPr>
          <w:szCs w:val="28"/>
          <w:lang w:val="ru-RU"/>
        </w:rPr>
        <w:t>, чтобы не показывать ложный статус «письмо отправлено».</w:t>
      </w:r>
    </w:p>
    <w:p w14:paraId="55B6E16E" w14:textId="77777777" w:rsidR="00437A18" w:rsidRPr="001F15F4" w:rsidRDefault="00000000">
      <w:pPr>
        <w:pStyle w:val="21"/>
        <w:rPr>
          <w:lang w:val="ru-RU"/>
        </w:rPr>
      </w:pPr>
      <w:bookmarkStart w:id="90" w:name="_Toc232439657"/>
      <w:r w:rsidRPr="001F15F4">
        <w:rPr>
          <w:rFonts w:ascii="Times New Roman" w:eastAsia="Times New Roman" w:hAnsi="Times New Roman" w:cs="Times New Roman"/>
          <w:lang w:val="ru-RU"/>
        </w:rPr>
        <w:t>3.7. Версионность и управление конфигурацией</w:t>
      </w:r>
      <w:bookmarkEnd w:id="90"/>
    </w:p>
    <w:p w14:paraId="63F326BB" w14:textId="77777777" w:rsidR="00437A18" w:rsidRPr="001F15F4" w:rsidRDefault="00000000">
      <w:pPr>
        <w:pStyle w:val="31"/>
        <w:rPr>
          <w:lang w:val="ru-RU"/>
        </w:rPr>
      </w:pPr>
      <w:bookmarkStart w:id="91" w:name="_Toc232439658"/>
      <w:r w:rsidRPr="001F15F4">
        <w:rPr>
          <w:rFonts w:ascii="Times New Roman" w:eastAsia="Times New Roman" w:hAnsi="Times New Roman" w:cs="Times New Roman"/>
          <w:lang w:val="ru-RU"/>
        </w:rPr>
        <w:t>3.7.1. Версионирование продукта</w:t>
      </w:r>
      <w:bookmarkEnd w:id="91"/>
    </w:p>
    <w:p w14:paraId="0221B1BF" w14:textId="77777777" w:rsidR="00437A18" w:rsidRPr="001F15F4" w:rsidRDefault="00000000">
      <w:pPr>
        <w:rPr>
          <w:lang w:val="ru-RU"/>
        </w:rPr>
      </w:pPr>
      <w:r w:rsidRPr="001F15F4">
        <w:rPr>
          <w:lang w:val="ru-RU"/>
        </w:rPr>
        <w:t>Версионирование выполняется по схеме семантического версионирования (</w:t>
      </w:r>
      <w:r>
        <w:t>SemVer</w:t>
      </w:r>
      <w:r w:rsidRPr="001F15F4">
        <w:rPr>
          <w:lang w:val="ru-RU"/>
        </w:rPr>
        <w:t xml:space="preserve">, </w:t>
      </w:r>
      <w:r>
        <w:t>MAJOR</w:t>
      </w:r>
      <w:r w:rsidRPr="001F15F4">
        <w:rPr>
          <w:lang w:val="ru-RU"/>
        </w:rPr>
        <w:t>.</w:t>
      </w:r>
      <w:r>
        <w:t>MINOR</w:t>
      </w:r>
      <w:r w:rsidRPr="001F15F4">
        <w:rPr>
          <w:lang w:val="ru-RU"/>
        </w:rPr>
        <w:t>.</w:t>
      </w:r>
      <w:r>
        <w:t>PATCH</w:t>
      </w:r>
      <w:r w:rsidRPr="001F15F4">
        <w:rPr>
          <w:lang w:val="ru-RU"/>
        </w:rPr>
        <w:t xml:space="preserve">); текущая версия продукта — 0.1.0 (указана в метаданных приложения). Историю изменений на текущем этапе отражает </w:t>
      </w:r>
      <w:r>
        <w:t>Git</w:t>
      </w:r>
      <w:r w:rsidRPr="001F15F4">
        <w:rPr>
          <w:lang w:val="ru-RU"/>
        </w:rPr>
        <w:t xml:space="preserve">-лог с сообщениями в формате </w:t>
      </w:r>
      <w:r>
        <w:t>Conventional</w:t>
      </w:r>
      <w:r w:rsidRPr="001F15F4">
        <w:rPr>
          <w:lang w:val="ru-RU"/>
        </w:rPr>
        <w:t xml:space="preserve"> </w:t>
      </w:r>
      <w:r>
        <w:t>Commits</w:t>
      </w:r>
      <w:r w:rsidRPr="001F15F4">
        <w:rPr>
          <w:lang w:val="ru-RU"/>
        </w:rPr>
        <w:t xml:space="preserve">; ведение отдельного файла </w:t>
      </w:r>
      <w:r w:rsidRPr="00D06855">
        <w:rPr>
          <w:rFonts w:eastAsia="Courier New"/>
          <w:szCs w:val="24"/>
        </w:rPr>
        <w:t>CHANGELOG</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отнесено к направлениям развития.</w:t>
      </w:r>
    </w:p>
    <w:p w14:paraId="61ACAFBF" w14:textId="77777777" w:rsidR="00437A18" w:rsidRPr="001F15F4" w:rsidRDefault="00000000">
      <w:pPr>
        <w:pStyle w:val="31"/>
        <w:rPr>
          <w:lang w:val="ru-RU"/>
        </w:rPr>
      </w:pPr>
      <w:bookmarkStart w:id="92" w:name="_Toc232439659"/>
      <w:r w:rsidRPr="001F15F4">
        <w:rPr>
          <w:rFonts w:ascii="Times New Roman" w:eastAsia="Times New Roman" w:hAnsi="Times New Roman" w:cs="Times New Roman"/>
          <w:lang w:val="ru-RU"/>
        </w:rPr>
        <w:t>3.7.2. Анализ истории репозитория</w:t>
      </w:r>
      <w:bookmarkEnd w:id="92"/>
    </w:p>
    <w:p w14:paraId="38DF178B" w14:textId="77777777" w:rsidR="00437A18" w:rsidRPr="001F15F4" w:rsidRDefault="00000000">
      <w:pPr>
        <w:rPr>
          <w:lang w:val="ru-RU"/>
        </w:rPr>
      </w:pPr>
      <w:r w:rsidRPr="001F15F4">
        <w:rPr>
          <w:lang w:val="ru-RU"/>
        </w:rPr>
        <w:t xml:space="preserve">Репозиторий содержит более 60 коммитов, отражающих последовательную разработку функциональности и последующий цикл аудита качества с исправлениями. Все сообщения оформлены по </w:t>
      </w:r>
      <w:r>
        <w:t>Conventional</w:t>
      </w:r>
      <w:r w:rsidRPr="001F15F4">
        <w:rPr>
          <w:lang w:val="ru-RU"/>
        </w:rPr>
        <w:t xml:space="preserve"> </w:t>
      </w:r>
      <w:r>
        <w:t>Commits</w:t>
      </w:r>
      <w:r w:rsidRPr="001F15F4">
        <w:rPr>
          <w:lang w:val="ru-RU"/>
        </w:rPr>
        <w:t xml:space="preserve"> (примеры — в 3.1.5), что делает граф истории (рисунок 3.1) читаемым и пригодным для аудита изменений.</w:t>
      </w:r>
    </w:p>
    <w:p w14:paraId="61970237" w14:textId="77777777" w:rsidR="00437A18" w:rsidRPr="001F15F4" w:rsidRDefault="00000000">
      <w:pPr>
        <w:pStyle w:val="31"/>
        <w:rPr>
          <w:lang w:val="ru-RU"/>
        </w:rPr>
      </w:pPr>
      <w:bookmarkStart w:id="93" w:name="_Toc232439660"/>
      <w:r w:rsidRPr="001F15F4">
        <w:rPr>
          <w:rFonts w:ascii="Times New Roman" w:eastAsia="Times New Roman" w:hAnsi="Times New Roman" w:cs="Times New Roman"/>
          <w:lang w:val="ru-RU"/>
        </w:rPr>
        <w:t>3.7.3. Управление зависимостями</w:t>
      </w:r>
      <w:bookmarkEnd w:id="93"/>
    </w:p>
    <w:p w14:paraId="793CE632" w14:textId="77777777" w:rsidR="00437A18" w:rsidRPr="00D06855" w:rsidRDefault="00000000">
      <w:pPr>
        <w:rPr>
          <w:szCs w:val="28"/>
          <w:lang w:val="ru-RU"/>
        </w:rPr>
      </w:pPr>
      <w:r w:rsidRPr="00D06855">
        <w:rPr>
          <w:szCs w:val="28"/>
          <w:lang w:val="ru-RU"/>
        </w:rPr>
        <w:t xml:space="preserve">Версии зависимостей зафиксированы: </w:t>
      </w:r>
      <w:r w:rsidRPr="00D06855">
        <w:rPr>
          <w:szCs w:val="28"/>
        </w:rPr>
        <w:t>backend</w:t>
      </w:r>
      <w:r w:rsidRPr="00D06855">
        <w:rPr>
          <w:szCs w:val="28"/>
          <w:lang w:val="ru-RU"/>
        </w:rPr>
        <w:t xml:space="preserve"> — в </w:t>
      </w:r>
      <w:r w:rsidRPr="00D06855">
        <w:rPr>
          <w:rFonts w:eastAsia="Courier New"/>
          <w:szCs w:val="28"/>
        </w:rPr>
        <w:t>requirements</w:t>
      </w:r>
      <w:r w:rsidRPr="00D06855">
        <w:rPr>
          <w:rFonts w:eastAsia="Courier New"/>
          <w:szCs w:val="28"/>
          <w:lang w:val="ru-RU"/>
        </w:rPr>
        <w:t>.</w:t>
      </w:r>
      <w:r w:rsidRPr="00D06855">
        <w:rPr>
          <w:rFonts w:eastAsia="Courier New"/>
          <w:szCs w:val="28"/>
        </w:rPr>
        <w:t>txt</w:t>
      </w:r>
      <w:r w:rsidRPr="00D06855">
        <w:rPr>
          <w:szCs w:val="28"/>
          <w:lang w:val="ru-RU"/>
        </w:rPr>
        <w:t xml:space="preserve">, </w:t>
      </w:r>
      <w:r w:rsidRPr="00D06855">
        <w:rPr>
          <w:szCs w:val="28"/>
        </w:rPr>
        <w:t>frontend</w:t>
      </w:r>
      <w:r w:rsidRPr="00D06855">
        <w:rPr>
          <w:szCs w:val="28"/>
          <w:lang w:val="ru-RU"/>
        </w:rPr>
        <w:t xml:space="preserve"> — в </w:t>
      </w:r>
      <w:r w:rsidRPr="00D06855">
        <w:rPr>
          <w:rFonts w:eastAsia="Courier New"/>
          <w:szCs w:val="28"/>
        </w:rPr>
        <w:t>package</w:t>
      </w:r>
      <w:r w:rsidRPr="00D06855">
        <w:rPr>
          <w:rFonts w:eastAsia="Courier New"/>
          <w:szCs w:val="28"/>
          <w:lang w:val="ru-RU"/>
        </w:rPr>
        <w:t>.</w:t>
      </w:r>
      <w:r w:rsidRPr="00D06855">
        <w:rPr>
          <w:rFonts w:eastAsia="Courier New"/>
          <w:szCs w:val="28"/>
        </w:rPr>
        <w:t>json</w:t>
      </w:r>
      <w:r w:rsidRPr="00D06855">
        <w:rPr>
          <w:szCs w:val="28"/>
          <w:lang w:val="ru-RU"/>
        </w:rPr>
        <w:t xml:space="preserve"> (и </w:t>
      </w:r>
      <w:r w:rsidRPr="00D06855">
        <w:rPr>
          <w:rFonts w:eastAsia="Courier New"/>
          <w:szCs w:val="28"/>
        </w:rPr>
        <w:t>package</w:t>
      </w:r>
      <w:r w:rsidRPr="00D06855">
        <w:rPr>
          <w:rFonts w:eastAsia="Courier New"/>
          <w:szCs w:val="28"/>
          <w:lang w:val="ru-RU"/>
        </w:rPr>
        <w:t>-</w:t>
      </w:r>
      <w:r w:rsidRPr="00D06855">
        <w:rPr>
          <w:rFonts w:eastAsia="Courier New"/>
          <w:szCs w:val="28"/>
        </w:rPr>
        <w:t>lock</w:t>
      </w:r>
      <w:r w:rsidRPr="00D06855">
        <w:rPr>
          <w:rFonts w:eastAsia="Courier New"/>
          <w:szCs w:val="28"/>
          <w:lang w:val="ru-RU"/>
        </w:rPr>
        <w:t>.</w:t>
      </w:r>
      <w:r w:rsidRPr="00D06855">
        <w:rPr>
          <w:rFonts w:eastAsia="Courier New"/>
          <w:szCs w:val="28"/>
        </w:rPr>
        <w:t>json</w:t>
      </w:r>
      <w:r w:rsidRPr="00D06855">
        <w:rPr>
          <w:szCs w:val="28"/>
          <w:lang w:val="ru-RU"/>
        </w:rPr>
        <w:t>). Это обеспечивает воспроизводимость сборки.</w:t>
      </w:r>
    </w:p>
    <w:p w14:paraId="305813C9" w14:textId="77777777" w:rsidR="00437A18" w:rsidRPr="001F15F4" w:rsidRDefault="00000000">
      <w:pPr>
        <w:pStyle w:val="31"/>
        <w:rPr>
          <w:lang w:val="ru-RU"/>
        </w:rPr>
      </w:pPr>
      <w:bookmarkStart w:id="94" w:name="_Toc232439661"/>
      <w:r w:rsidRPr="001F15F4">
        <w:rPr>
          <w:rFonts w:ascii="Times New Roman" w:eastAsia="Times New Roman" w:hAnsi="Times New Roman" w:cs="Times New Roman"/>
          <w:lang w:val="ru-RU"/>
        </w:rPr>
        <w:t>3.7.4. Управление конфигурацией окружения</w:t>
      </w:r>
      <w:bookmarkEnd w:id="94"/>
    </w:p>
    <w:p w14:paraId="3DFBD72B" w14:textId="77777777" w:rsidR="00437A18" w:rsidRPr="00D06855" w:rsidRDefault="00000000">
      <w:pPr>
        <w:rPr>
          <w:szCs w:val="28"/>
          <w:lang w:val="ru-RU"/>
        </w:rPr>
      </w:pPr>
      <w:r w:rsidRPr="00D06855">
        <w:rPr>
          <w:szCs w:val="28"/>
          <w:lang w:val="ru-RU"/>
        </w:rPr>
        <w:t xml:space="preserve">Настройки для разных окружений задаются переменными окружения (файл </w:t>
      </w:r>
      <w:r w:rsidRPr="00D06855">
        <w:rPr>
          <w:rFonts w:eastAsia="Courier New"/>
          <w:szCs w:val="28"/>
          <w:lang w:val="ru-RU"/>
        </w:rPr>
        <w:t>.</w:t>
      </w:r>
      <w:r w:rsidRPr="00D06855">
        <w:rPr>
          <w:rFonts w:eastAsia="Courier New"/>
          <w:szCs w:val="28"/>
        </w:rPr>
        <w:t>env</w:t>
      </w:r>
      <w:r w:rsidRPr="00D06855">
        <w:rPr>
          <w:szCs w:val="28"/>
          <w:lang w:val="ru-RU"/>
        </w:rPr>
        <w:t xml:space="preserve">, не включаемый в репозиторий;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Воспроизводимость окружения обеспечивается контейнеризацией: </w:t>
      </w:r>
      <w:r w:rsidRPr="00D06855">
        <w:rPr>
          <w:rFonts w:eastAsia="Courier New"/>
          <w:szCs w:val="28"/>
        </w:rPr>
        <w:t>docker</w:t>
      </w:r>
      <w:r w:rsidRPr="00D06855">
        <w:rPr>
          <w:rFonts w:eastAsia="Courier New"/>
          <w:szCs w:val="28"/>
          <w:lang w:val="ru-RU"/>
        </w:rPr>
        <w:t>-</w:t>
      </w:r>
      <w:r w:rsidRPr="00D06855">
        <w:rPr>
          <w:rFonts w:eastAsia="Courier New"/>
          <w:szCs w:val="28"/>
        </w:rPr>
        <w:t>compose</w:t>
      </w:r>
      <w:r w:rsidRPr="00D06855">
        <w:rPr>
          <w:rFonts w:eastAsia="Courier New"/>
          <w:szCs w:val="28"/>
          <w:lang w:val="ru-RU"/>
        </w:rPr>
        <w:t>.</w:t>
      </w:r>
      <w:r w:rsidRPr="00D06855">
        <w:rPr>
          <w:rFonts w:eastAsia="Courier New"/>
          <w:szCs w:val="28"/>
        </w:rPr>
        <w:t>yml</w:t>
      </w:r>
      <w:r w:rsidRPr="00D06855">
        <w:rPr>
          <w:szCs w:val="28"/>
          <w:lang w:val="ru-RU"/>
        </w:rPr>
        <w:t xml:space="preserve"> поднимает СУБД и </w:t>
      </w:r>
      <w:r w:rsidRPr="00D06855">
        <w:rPr>
          <w:szCs w:val="28"/>
        </w:rPr>
        <w:t>backend</w:t>
      </w:r>
      <w:r w:rsidRPr="00D06855">
        <w:rPr>
          <w:szCs w:val="28"/>
          <w:lang w:val="ru-RU"/>
        </w:rPr>
        <w:t xml:space="preserve"> одной командой, что важно для </w:t>
      </w:r>
      <w:r w:rsidRPr="00D06855">
        <w:rPr>
          <w:szCs w:val="28"/>
        </w:rPr>
        <w:t>self</w:t>
      </w:r>
      <w:r w:rsidRPr="00D06855">
        <w:rPr>
          <w:szCs w:val="28"/>
          <w:lang w:val="ru-RU"/>
        </w:rPr>
        <w:t>-</w:t>
      </w:r>
      <w:r w:rsidRPr="00D06855">
        <w:rPr>
          <w:szCs w:val="28"/>
        </w:rPr>
        <w:t>hosted</w:t>
      </w:r>
      <w:r w:rsidRPr="00D06855">
        <w:rPr>
          <w:szCs w:val="28"/>
          <w:lang w:val="ru-RU"/>
        </w:rPr>
        <w:t>-развёртывания (подробнее — в разделе 4).</w:t>
      </w:r>
    </w:p>
    <w:p w14:paraId="017A5B9A" w14:textId="77777777" w:rsidR="00437A18" w:rsidRPr="001F15F4" w:rsidRDefault="00000000">
      <w:pPr>
        <w:pStyle w:val="21"/>
        <w:rPr>
          <w:lang w:val="ru-RU"/>
        </w:rPr>
      </w:pPr>
      <w:bookmarkStart w:id="95" w:name="_Toc232439662"/>
      <w:r w:rsidRPr="001F15F4">
        <w:rPr>
          <w:rFonts w:ascii="Times New Roman" w:eastAsia="Times New Roman" w:hAnsi="Times New Roman" w:cs="Times New Roman"/>
          <w:lang w:val="ru-RU"/>
        </w:rPr>
        <w:lastRenderedPageBreak/>
        <w:t>ВЫВОДЫ ПО РАЗДЕЛУ 3</w:t>
      </w:r>
      <w:bookmarkEnd w:id="95"/>
    </w:p>
    <w:p w14:paraId="4E18C14A" w14:textId="77777777" w:rsidR="00437A18" w:rsidRPr="00D06855" w:rsidRDefault="00000000">
      <w:pPr>
        <w:rPr>
          <w:szCs w:val="28"/>
          <w:lang w:val="ru-RU"/>
        </w:rPr>
      </w:pPr>
      <w:r w:rsidRPr="00D06855">
        <w:rPr>
          <w:szCs w:val="28"/>
          <w:lang w:val="ru-RU"/>
        </w:rPr>
        <w:t>В результате выполнения третьего раздела реализован программный продукт в соответствии с архитектурой, спроектированной в разделе 2.</w:t>
      </w:r>
    </w:p>
    <w:p w14:paraId="26BC2361" w14:textId="77777777" w:rsidR="00437A18" w:rsidRPr="00D06855" w:rsidRDefault="00000000">
      <w:pPr>
        <w:rPr>
          <w:szCs w:val="28"/>
          <w:lang w:val="ru-RU"/>
        </w:rPr>
      </w:pPr>
      <w:r w:rsidRPr="00D06855">
        <w:rPr>
          <w:szCs w:val="28"/>
          <w:lang w:val="ru-RU"/>
        </w:rPr>
        <w:t xml:space="preserve">1. Процесс разработки организован по гибкому инкрементальному подходу с ведением репозитория </w:t>
      </w:r>
      <w:r w:rsidRPr="00D06855">
        <w:rPr>
          <w:szCs w:val="28"/>
        </w:rPr>
        <w:t>Git</w:t>
      </w:r>
      <w:r w:rsidRPr="00D06855">
        <w:rPr>
          <w:szCs w:val="28"/>
          <w:lang w:val="ru-RU"/>
        </w:rPr>
        <w:t xml:space="preserve"> (</w:t>
      </w:r>
      <w:r w:rsidRPr="00D06855">
        <w:rPr>
          <w:szCs w:val="28"/>
        </w:rPr>
        <w:t>GitHub</w:t>
      </w:r>
      <w:r w:rsidRPr="00D06855">
        <w:rPr>
          <w:szCs w:val="28"/>
          <w:lang w:val="ru-RU"/>
        </w:rPr>
        <w:t xml:space="preserve">), стратегией ветвления, близкой к </w:t>
      </w:r>
      <w:r w:rsidRPr="00D06855">
        <w:rPr>
          <w:szCs w:val="28"/>
        </w:rPr>
        <w:t>GitHub</w:t>
      </w:r>
      <w:r w:rsidRPr="00D06855">
        <w:rPr>
          <w:szCs w:val="28"/>
          <w:lang w:val="ru-RU"/>
        </w:rPr>
        <w:t xml:space="preserve"> </w:t>
      </w:r>
      <w:r w:rsidRPr="00D06855">
        <w:rPr>
          <w:szCs w:val="28"/>
        </w:rPr>
        <w:t>Flow</w:t>
      </w:r>
      <w:r w:rsidRPr="00D06855">
        <w:rPr>
          <w:szCs w:val="28"/>
          <w:lang w:val="ru-RU"/>
        </w:rPr>
        <w:t xml:space="preserve"> (слияние через </w:t>
      </w:r>
      <w:r w:rsidRPr="00D06855">
        <w:rPr>
          <w:rFonts w:eastAsia="Courier New"/>
          <w:szCs w:val="28"/>
          <w:lang w:val="ru-RU"/>
        </w:rPr>
        <w:t>--</w:t>
      </w:r>
      <w:r w:rsidRPr="00D06855">
        <w:rPr>
          <w:rFonts w:eastAsia="Courier New"/>
          <w:szCs w:val="28"/>
        </w:rPr>
        <w:t>no</w:t>
      </w:r>
      <w:r w:rsidRPr="00D06855">
        <w:rPr>
          <w:rFonts w:eastAsia="Courier New"/>
          <w:szCs w:val="28"/>
          <w:lang w:val="ru-RU"/>
        </w:rPr>
        <w:t>-</w:t>
      </w:r>
      <w:r w:rsidRPr="00D06855">
        <w:rPr>
          <w:rFonts w:eastAsia="Courier New"/>
          <w:szCs w:val="28"/>
        </w:rPr>
        <w:t>ff</w:t>
      </w:r>
      <w:r w:rsidRPr="00D06855">
        <w:rPr>
          <w:szCs w:val="28"/>
          <w:lang w:val="ru-RU"/>
        </w:rPr>
        <w:t xml:space="preserve">), и сообщениями коммитов в формате </w:t>
      </w:r>
      <w:r w:rsidRPr="00D06855">
        <w:rPr>
          <w:szCs w:val="28"/>
        </w:rPr>
        <w:t>Conventional</w:t>
      </w:r>
      <w:r w:rsidRPr="00D06855">
        <w:rPr>
          <w:szCs w:val="28"/>
          <w:lang w:val="ru-RU"/>
        </w:rPr>
        <w:t xml:space="preserve"> </w:t>
      </w:r>
      <w:r w:rsidRPr="00D06855">
        <w:rPr>
          <w:szCs w:val="28"/>
        </w:rPr>
        <w:t>Commits</w:t>
      </w:r>
      <w:r w:rsidRPr="00D06855">
        <w:rPr>
          <w:szCs w:val="28"/>
          <w:lang w:val="ru-RU"/>
        </w:rPr>
        <w:t>.</w:t>
      </w:r>
    </w:p>
    <w:p w14:paraId="1AA609F8" w14:textId="77777777" w:rsidR="00437A18" w:rsidRPr="00D06855" w:rsidRDefault="00000000">
      <w:pPr>
        <w:rPr>
          <w:szCs w:val="28"/>
          <w:lang w:val="ru-RU"/>
        </w:rPr>
      </w:pPr>
      <w:r w:rsidRPr="00D06855">
        <w:rPr>
          <w:szCs w:val="28"/>
          <w:lang w:val="ru-RU"/>
        </w:rPr>
        <w:t xml:space="preserve">2. Реализованы ключевые компоненты: сервис проводки балансов </w:t>
      </w:r>
      <w:r w:rsidRPr="00D06855">
        <w:rPr>
          <w:rFonts w:eastAsia="Courier New"/>
          <w:szCs w:val="28"/>
        </w:rPr>
        <w:t>ledger</w:t>
      </w:r>
      <w:r w:rsidRPr="00D06855">
        <w:rPr>
          <w:szCs w:val="28"/>
          <w:lang w:val="ru-RU"/>
        </w:rPr>
        <w:t xml:space="preserve">, сервис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движок повторяющихся операций, слой доступа к данным; их реализация соответствует компонентам диаграммы уровня 3 (компоненты, раздел 2) и покрывает функциональные требования раздела 1.</w:t>
      </w:r>
    </w:p>
    <w:p w14:paraId="6ED93EBD" w14:textId="77777777" w:rsidR="00437A18" w:rsidRPr="00D06855" w:rsidRDefault="00000000">
      <w:pPr>
        <w:rPr>
          <w:szCs w:val="28"/>
          <w:lang w:val="ru-RU"/>
        </w:rPr>
      </w:pPr>
      <w:r w:rsidRPr="00D06855">
        <w:rPr>
          <w:szCs w:val="28"/>
          <w:lang w:val="ru-RU"/>
        </w:rPr>
        <w:t xml:space="preserve">3. Продемонстрировано соблюдение принципов </w:t>
      </w:r>
      <w:r w:rsidRPr="00D06855">
        <w:rPr>
          <w:szCs w:val="28"/>
        </w:rPr>
        <w:t>SOLID</w:t>
      </w:r>
      <w:r w:rsidRPr="00D06855">
        <w:rPr>
          <w:szCs w:val="28"/>
          <w:lang w:val="ru-RU"/>
        </w:rPr>
        <w:t xml:space="preserve"> (с конкретным примером для каждого принципа), применение шаблонов проектирования (</w:t>
      </w:r>
      <w:r w:rsidRPr="00D06855">
        <w:rPr>
          <w:szCs w:val="28"/>
        </w:rPr>
        <w:t>Singleton</w:t>
      </w:r>
      <w:r w:rsidRPr="00D06855">
        <w:rPr>
          <w:szCs w:val="28"/>
          <w:lang w:val="ru-RU"/>
        </w:rPr>
        <w:t xml:space="preserve">, </w:t>
      </w:r>
      <w:r w:rsidRPr="00D06855">
        <w:rPr>
          <w:szCs w:val="28"/>
        </w:rPr>
        <w:t>Cache</w:t>
      </w:r>
      <w:r w:rsidRPr="00D06855">
        <w:rPr>
          <w:szCs w:val="28"/>
          <w:lang w:val="ru-RU"/>
        </w:rPr>
        <w:t>-</w:t>
      </w:r>
      <w:r w:rsidRPr="00D06855">
        <w:rPr>
          <w:szCs w:val="28"/>
        </w:rPr>
        <w:t>Aside</w:t>
      </w:r>
      <w:r w:rsidRPr="00D06855">
        <w:rPr>
          <w:szCs w:val="28"/>
          <w:lang w:val="ru-RU"/>
        </w:rPr>
        <w:t xml:space="preserve">, </w:t>
      </w:r>
      <w:r w:rsidRPr="00D06855">
        <w:rPr>
          <w:szCs w:val="28"/>
        </w:rPr>
        <w:t>Strategy</w:t>
      </w:r>
      <w:r w:rsidRPr="00D06855">
        <w:rPr>
          <w:szCs w:val="28"/>
          <w:lang w:val="ru-RU"/>
        </w:rPr>
        <w:t xml:space="preserve">, </w:t>
      </w:r>
      <w:r w:rsidRPr="00D06855">
        <w:rPr>
          <w:szCs w:val="28"/>
        </w:rPr>
        <w:t>DI</w:t>
      </w:r>
      <w:r w:rsidRPr="00D06855">
        <w:rPr>
          <w:szCs w:val="28"/>
          <w:lang w:val="ru-RU"/>
        </w:rPr>
        <w:t xml:space="preserve">, </w:t>
      </w:r>
      <w:r w:rsidRPr="00D06855">
        <w:rPr>
          <w:szCs w:val="28"/>
        </w:rPr>
        <w:t>DTO</w:t>
      </w:r>
      <w:r w:rsidRPr="00D06855">
        <w:rPr>
          <w:szCs w:val="28"/>
          <w:lang w:val="ru-RU"/>
        </w:rPr>
        <w:t xml:space="preserve">) и принципов чистого кода (контроль стиля — </w:t>
      </w:r>
      <w:r w:rsidRPr="00D06855">
        <w:rPr>
          <w:szCs w:val="28"/>
        </w:rPr>
        <w:t>ruff</w:t>
      </w:r>
      <w:r w:rsidRPr="00D06855">
        <w:rPr>
          <w:szCs w:val="28"/>
          <w:lang w:val="ru-RU"/>
        </w:rPr>
        <w:t xml:space="preserve">, </w:t>
      </w:r>
      <w:r w:rsidRPr="00D06855">
        <w:rPr>
          <w:szCs w:val="28"/>
        </w:rPr>
        <w:t>ESLint</w:t>
      </w:r>
      <w:r w:rsidRPr="00D06855">
        <w:rPr>
          <w:szCs w:val="28"/>
          <w:lang w:val="ru-RU"/>
        </w:rPr>
        <w:t xml:space="preserve">, </w:t>
      </w:r>
      <w:r w:rsidRPr="00D06855">
        <w:rPr>
          <w:szCs w:val="28"/>
        </w:rPr>
        <w:t>tsc</w:t>
      </w:r>
      <w:r w:rsidRPr="00D06855">
        <w:rPr>
          <w:szCs w:val="28"/>
          <w:lang w:val="ru-RU"/>
        </w:rPr>
        <w:t>).</w:t>
      </w:r>
    </w:p>
    <w:p w14:paraId="1F48DC16" w14:textId="77777777" w:rsidR="00437A18" w:rsidRPr="00D06855" w:rsidRDefault="00000000">
      <w:pPr>
        <w:rPr>
          <w:szCs w:val="28"/>
          <w:lang w:val="ru-RU"/>
        </w:rPr>
      </w:pPr>
      <w:r w:rsidRPr="00D06855">
        <w:rPr>
          <w:szCs w:val="28"/>
          <w:lang w:val="ru-RU"/>
        </w:rPr>
        <w:t>4. Реализована интеграция с внешним сервисом курсов ЦБ РФ с устойчивой обработкой ошибок; обеспечена безопасность (</w:t>
      </w:r>
      <w:r w:rsidRPr="00D06855">
        <w:rPr>
          <w:szCs w:val="28"/>
        </w:rPr>
        <w:t>Argon</w:t>
      </w:r>
      <w:r w:rsidRPr="00D06855">
        <w:rPr>
          <w:szCs w:val="28"/>
          <w:lang w:val="ru-RU"/>
        </w:rPr>
        <w:t>2</w:t>
      </w:r>
      <w:r w:rsidRPr="00D06855">
        <w:rPr>
          <w:szCs w:val="28"/>
        </w:rPr>
        <w:t>id</w:t>
      </w:r>
      <w:r w:rsidRPr="00D06855">
        <w:rPr>
          <w:szCs w:val="28"/>
          <w:lang w:val="ru-RU"/>
        </w:rPr>
        <w:t xml:space="preserve">, </w:t>
      </w:r>
      <w:r w:rsidRPr="00D06855">
        <w:rPr>
          <w:szCs w:val="28"/>
        </w:rPr>
        <w:t>JWT</w:t>
      </w:r>
      <w:r w:rsidRPr="00D06855">
        <w:rPr>
          <w:szCs w:val="28"/>
          <w:lang w:val="ru-RU"/>
        </w:rPr>
        <w:t xml:space="preserve">, защита от </w:t>
      </w:r>
      <w:r w:rsidRPr="00D06855">
        <w:rPr>
          <w:szCs w:val="28"/>
        </w:rPr>
        <w:t>IDOR</w:t>
      </w:r>
      <w:r w:rsidRPr="00D06855">
        <w:rPr>
          <w:szCs w:val="28"/>
          <w:lang w:val="ru-RU"/>
        </w:rPr>
        <w:t xml:space="preserve">, валидация на двух рубежах, защита от </w:t>
      </w:r>
      <w:r w:rsidRPr="00D06855">
        <w:rPr>
          <w:szCs w:val="28"/>
        </w:rPr>
        <w:t>SQL</w:t>
      </w:r>
      <w:r w:rsidRPr="00D06855">
        <w:rPr>
          <w:szCs w:val="28"/>
          <w:lang w:val="ru-RU"/>
        </w:rPr>
        <w:t>-инъекций/</w:t>
      </w:r>
      <w:r w:rsidRPr="00D06855">
        <w:rPr>
          <w:szCs w:val="28"/>
        </w:rPr>
        <w:t>XSS</w:t>
      </w:r>
      <w:r w:rsidRPr="00D06855">
        <w:rPr>
          <w:szCs w:val="28"/>
          <w:lang w:val="ru-RU"/>
        </w:rPr>
        <w:t>/</w:t>
      </w:r>
      <w:r w:rsidRPr="00D06855">
        <w:rPr>
          <w:szCs w:val="28"/>
        </w:rPr>
        <w:t>CSRF</w:t>
      </w:r>
      <w:r w:rsidRPr="00D06855">
        <w:rPr>
          <w:szCs w:val="28"/>
          <w:lang w:val="ru-RU"/>
        </w:rPr>
        <w:t>) и единообразная обработка исключений.</w:t>
      </w:r>
    </w:p>
    <w:p w14:paraId="4930028C" w14:textId="77777777" w:rsidR="00437A18" w:rsidRPr="00D06855" w:rsidRDefault="00000000">
      <w:pPr>
        <w:rPr>
          <w:szCs w:val="28"/>
          <w:lang w:val="ru-RU"/>
        </w:rPr>
      </w:pPr>
      <w:r w:rsidRPr="00D06855">
        <w:rPr>
          <w:szCs w:val="28"/>
          <w:lang w:val="ru-RU"/>
        </w:rPr>
        <w:t>5. Налажены версионирование (</w:t>
      </w:r>
      <w:r w:rsidRPr="00D06855">
        <w:rPr>
          <w:szCs w:val="28"/>
        </w:rPr>
        <w:t>SemVer</w:t>
      </w:r>
      <w:r w:rsidRPr="00D06855">
        <w:rPr>
          <w:szCs w:val="28"/>
          <w:lang w:val="ru-RU"/>
        </w:rPr>
        <w:t>), управление зависимостями и конфигурацией окружения, контейнеризация для воспроизводимого развёртывания.</w:t>
      </w:r>
    </w:p>
    <w:p w14:paraId="51DE846F" w14:textId="525965C3" w:rsidR="00437A18" w:rsidRPr="00D06855" w:rsidRDefault="00000000">
      <w:pPr>
        <w:rPr>
          <w:szCs w:val="28"/>
          <w:lang w:val="ru-RU"/>
        </w:rPr>
      </w:pPr>
      <w:r w:rsidRPr="00D06855">
        <w:rPr>
          <w:szCs w:val="28"/>
          <w:lang w:val="ru-RU"/>
        </w:rPr>
        <w:t>Реализованная функциональность полностью покрывает функциональные требования раздела 1; продукт готов к этапу тестирования и оценки качества (раздел 4).</w:t>
      </w:r>
      <w:r w:rsidR="007C3EC2">
        <w:rPr>
          <w:szCs w:val="28"/>
          <w:lang w:val="ru-RU"/>
        </w:rPr>
        <w:t xml:space="preserve"> </w:t>
      </w:r>
      <w:r w:rsidR="007C3EC2" w:rsidRPr="007C3EC2">
        <w:rPr>
          <w:szCs w:val="28"/>
          <w:lang w:val="ru-RU"/>
        </w:rPr>
        <w:t>Руководство по установке и эксплуатации приложения</w:t>
      </w:r>
      <w:r w:rsidR="00AC1FA7">
        <w:rPr>
          <w:szCs w:val="28"/>
          <w:lang w:val="ru-RU"/>
        </w:rPr>
        <w:t xml:space="preserve"> </w:t>
      </w:r>
      <w:r w:rsidR="00AC1FA7" w:rsidRPr="00AC1FA7">
        <w:rPr>
          <w:szCs w:val="28"/>
          <w:lang w:val="ru-RU"/>
        </w:rPr>
        <w:t>приведено в приложении Б.</w:t>
      </w:r>
    </w:p>
    <w:p w14:paraId="608B6C6A" w14:textId="77777777" w:rsidR="00437A18" w:rsidRPr="001F15F4" w:rsidRDefault="00000000" w:rsidP="00E86F7E">
      <w:pPr>
        <w:pStyle w:val="1"/>
        <w:pageBreakBefore/>
        <w:ind w:firstLine="0"/>
        <w:jc w:val="center"/>
        <w:rPr>
          <w:lang w:val="ru-RU"/>
        </w:rPr>
      </w:pPr>
      <w:bookmarkStart w:id="96" w:name="_Toc232439663"/>
      <w:r w:rsidRPr="001F15F4">
        <w:rPr>
          <w:rFonts w:ascii="Times New Roman" w:eastAsia="Times New Roman" w:hAnsi="Times New Roman" w:cs="Times New Roman"/>
          <w:lang w:val="ru-RU"/>
        </w:rPr>
        <w:lastRenderedPageBreak/>
        <w:t>РАЗДЕЛ 4. ТЕСТИРОВАНИЕ, ОБЕСПЕЧЕНИЕ КАЧЕСТВА И СОПРОВОЖДЕНИЕ ПРОГРАММНОГО ОБЕСПЕЧЕНИЯ</w:t>
      </w:r>
      <w:bookmarkEnd w:id="96"/>
    </w:p>
    <w:p w14:paraId="5FCB1365" w14:textId="77777777" w:rsidR="00437A18" w:rsidRPr="001F15F4" w:rsidRDefault="00000000">
      <w:pPr>
        <w:rPr>
          <w:lang w:val="ru-RU"/>
        </w:rPr>
      </w:pPr>
      <w:r w:rsidRPr="001F15F4">
        <w:rPr>
          <w:lang w:val="ru-RU"/>
        </w:rPr>
        <w:t xml:space="preserve">В настоящем разделе описана стратегия тестирования </w:t>
      </w:r>
      <w:r>
        <w:t>FinTrack</w:t>
      </w:r>
      <w:r w:rsidRPr="001F15F4">
        <w:rPr>
          <w:lang w:val="ru-RU"/>
        </w:rPr>
        <w:t>, результаты тестовых активностей, анализ выявленных дефектов и мероприятия по подготовке продукта к сопровождению.</w:t>
      </w:r>
    </w:p>
    <w:p w14:paraId="0CB3F152" w14:textId="77777777" w:rsidR="00437A18" w:rsidRPr="001F15F4" w:rsidRDefault="00000000">
      <w:pPr>
        <w:pStyle w:val="21"/>
        <w:rPr>
          <w:lang w:val="ru-RU"/>
        </w:rPr>
      </w:pPr>
      <w:bookmarkStart w:id="97" w:name="_Toc232439664"/>
      <w:r w:rsidRPr="001F15F4">
        <w:rPr>
          <w:rFonts w:ascii="Times New Roman" w:eastAsia="Times New Roman" w:hAnsi="Times New Roman" w:cs="Times New Roman"/>
          <w:lang w:val="ru-RU"/>
        </w:rPr>
        <w:t>4.1. Стратегия тестирования программного продукта</w:t>
      </w:r>
      <w:bookmarkEnd w:id="97"/>
    </w:p>
    <w:p w14:paraId="6E3D9248" w14:textId="77777777" w:rsidR="00437A18" w:rsidRPr="001F15F4" w:rsidRDefault="00000000">
      <w:pPr>
        <w:pStyle w:val="31"/>
        <w:rPr>
          <w:lang w:val="ru-RU"/>
        </w:rPr>
      </w:pPr>
      <w:bookmarkStart w:id="98" w:name="_Toc232439665"/>
      <w:r w:rsidRPr="001F15F4">
        <w:rPr>
          <w:rFonts w:ascii="Times New Roman" w:eastAsia="Times New Roman" w:hAnsi="Times New Roman" w:cs="Times New Roman"/>
          <w:lang w:val="ru-RU"/>
        </w:rPr>
        <w:t>4.1.1. Цели и задачи тестирования</w:t>
      </w:r>
      <w:bookmarkEnd w:id="98"/>
    </w:p>
    <w:p w14:paraId="4B21B689" w14:textId="77777777" w:rsidR="00437A18" w:rsidRPr="001F15F4" w:rsidRDefault="00000000">
      <w:pPr>
        <w:rPr>
          <w:lang w:val="ru-RU"/>
        </w:rPr>
      </w:pPr>
      <w:r w:rsidRPr="001F15F4">
        <w:rPr>
          <w:lang w:val="ru-RU"/>
        </w:rPr>
        <w:t>Цели тестирования: подтвердить соответствие реализации функциональным и нефункциональным требованиям (раздел 1), выявить и устранить дефекты, оценить качество и готовность продукта к эксплуатации. Особое внимание уделено корректности денежной логики (балансы, переводы, точность сумм), как наиболее критичной для финансового приложения.</w:t>
      </w:r>
    </w:p>
    <w:p w14:paraId="676492A3" w14:textId="77777777" w:rsidR="00437A18" w:rsidRPr="001F15F4" w:rsidRDefault="00000000">
      <w:pPr>
        <w:pStyle w:val="31"/>
        <w:rPr>
          <w:lang w:val="ru-RU"/>
        </w:rPr>
      </w:pPr>
      <w:bookmarkStart w:id="99" w:name="_Toc232439666"/>
      <w:r w:rsidRPr="001F15F4">
        <w:rPr>
          <w:rFonts w:ascii="Times New Roman" w:eastAsia="Times New Roman" w:hAnsi="Times New Roman" w:cs="Times New Roman"/>
          <w:lang w:val="ru-RU"/>
        </w:rPr>
        <w:t>4.1.2. Критерии начала и окончания тестирования</w:t>
      </w:r>
      <w:bookmarkEnd w:id="99"/>
    </w:p>
    <w:p w14:paraId="185A747F" w14:textId="77777777" w:rsidR="00437A18" w:rsidRPr="001F15F4" w:rsidRDefault="00000000">
      <w:pPr>
        <w:rPr>
          <w:lang w:val="ru-RU"/>
        </w:rPr>
      </w:pPr>
      <w:r w:rsidRPr="001F15F4">
        <w:rPr>
          <w:lang w:val="ru-RU"/>
        </w:rPr>
        <w:t>Критерий начала — реализованный и собираемый компонент с зафиксированным интерфейсом. Критерий окончания — успешное прохождение всех автоматических тестов на целевой СУБД, отсутствие нерешённых дефектов критической и значительной критичности, достижение целевого уровня покрытия кода тестами.</w:t>
      </w:r>
    </w:p>
    <w:p w14:paraId="6133FA96" w14:textId="77777777" w:rsidR="00437A18" w:rsidRPr="001F15F4" w:rsidRDefault="00000000">
      <w:pPr>
        <w:pStyle w:val="31"/>
        <w:rPr>
          <w:lang w:val="ru-RU"/>
        </w:rPr>
      </w:pPr>
      <w:bookmarkStart w:id="100" w:name="_Toc232439667"/>
      <w:r w:rsidRPr="001F15F4">
        <w:rPr>
          <w:rFonts w:ascii="Times New Roman" w:eastAsia="Times New Roman" w:hAnsi="Times New Roman" w:cs="Times New Roman"/>
          <w:lang w:val="ru-RU"/>
        </w:rPr>
        <w:t>4.1.3. Выбор уровней тестирования</w:t>
      </w:r>
      <w:bookmarkEnd w:id="100"/>
    </w:p>
    <w:p w14:paraId="22212D27" w14:textId="77777777" w:rsidR="00437A18" w:rsidRPr="001F15F4" w:rsidRDefault="00000000">
      <w:pPr>
        <w:rPr>
          <w:lang w:val="ru-RU"/>
        </w:rPr>
      </w:pPr>
      <w:r w:rsidRPr="001F15F4">
        <w:rPr>
          <w:lang w:val="ru-RU"/>
        </w:rPr>
        <w:t xml:space="preserve">Применены три уровня: модульное (отдельные функции и классы в изоляции), интеграционное (взаимодействие контроллеров, сервисов и БД) и системное (сквозные пользовательские сценарии </w:t>
      </w:r>
      <w:r>
        <w:t>end</w:t>
      </w:r>
      <w:r w:rsidRPr="001F15F4">
        <w:rPr>
          <w:lang w:val="ru-RU"/>
        </w:rPr>
        <w:t>-</w:t>
      </w:r>
      <w:r>
        <w:t>to</w:t>
      </w:r>
      <w:r w:rsidRPr="001F15F4">
        <w:rPr>
          <w:lang w:val="ru-RU"/>
        </w:rPr>
        <w:t>-</w:t>
      </w:r>
      <w:r>
        <w:t>end</w:t>
      </w:r>
      <w:r w:rsidRPr="001F15F4">
        <w:rPr>
          <w:lang w:val="ru-RU"/>
        </w:rPr>
        <w:t>). Приёмочное тестирование выполнялось неформально — ручной проверкой соответствия пользовательским ожиданиям.</w:t>
      </w:r>
    </w:p>
    <w:p w14:paraId="6DCDF0C8" w14:textId="77777777" w:rsidR="00437A18" w:rsidRPr="001F15F4" w:rsidRDefault="00000000">
      <w:pPr>
        <w:pStyle w:val="31"/>
        <w:rPr>
          <w:lang w:val="ru-RU"/>
        </w:rPr>
      </w:pPr>
      <w:bookmarkStart w:id="101" w:name="_Toc232439668"/>
      <w:r w:rsidRPr="001F15F4">
        <w:rPr>
          <w:rFonts w:ascii="Times New Roman" w:eastAsia="Times New Roman" w:hAnsi="Times New Roman" w:cs="Times New Roman"/>
          <w:lang w:val="ru-RU"/>
        </w:rPr>
        <w:lastRenderedPageBreak/>
        <w:t>4.1.4. Выбор типов тестирования</w:t>
      </w:r>
      <w:bookmarkEnd w:id="101"/>
    </w:p>
    <w:p w14:paraId="109B0AAA" w14:textId="77777777" w:rsidR="00437A18" w:rsidRPr="001F15F4" w:rsidRDefault="00000000">
      <w:pPr>
        <w:rPr>
          <w:lang w:val="ru-RU"/>
        </w:rPr>
      </w:pPr>
      <w:r w:rsidRPr="001F15F4">
        <w:rPr>
          <w:lang w:val="ru-RU"/>
        </w:rPr>
        <w:t xml:space="preserve">Проведены: функциональное (позитивные и негативные сценарии), тестирование безопасности (аутентификация, авторизация, изоляция данных), нагрузочное (оценка времени отклика под нагрузкой), </w:t>
      </w:r>
      <w:r>
        <w:t>UI</w:t>
      </w:r>
      <w:r w:rsidRPr="001F15F4">
        <w:rPr>
          <w:lang w:val="ru-RU"/>
        </w:rPr>
        <w:t>/</w:t>
      </w:r>
      <w:r>
        <w:t>UX</w:t>
      </w:r>
      <w:r w:rsidRPr="001F15F4">
        <w:rPr>
          <w:lang w:val="ru-RU"/>
        </w:rPr>
        <w:t xml:space="preserve"> и тестирование совместимости (ручная проверка в браузерах), регрессионное (защита от повторного появления исправленных дефектов).</w:t>
      </w:r>
    </w:p>
    <w:p w14:paraId="26F4E5B7" w14:textId="77777777" w:rsidR="00437A18" w:rsidRPr="001F15F4" w:rsidRDefault="00000000">
      <w:pPr>
        <w:pStyle w:val="31"/>
        <w:rPr>
          <w:lang w:val="ru-RU"/>
        </w:rPr>
      </w:pPr>
      <w:bookmarkStart w:id="102" w:name="_Toc232439669"/>
      <w:r w:rsidRPr="001F15F4">
        <w:rPr>
          <w:rFonts w:ascii="Times New Roman" w:eastAsia="Times New Roman" w:hAnsi="Times New Roman" w:cs="Times New Roman"/>
          <w:lang w:val="ru-RU"/>
        </w:rPr>
        <w:t>4.1.5. Инструментарий тестирования</w:t>
      </w:r>
      <w:bookmarkEnd w:id="102"/>
    </w:p>
    <w:p w14:paraId="1C1D5BAC" w14:textId="77777777" w:rsidR="00437A18" w:rsidRPr="001F15F4" w:rsidRDefault="00000000">
      <w:pPr>
        <w:rPr>
          <w:lang w:val="ru-RU"/>
        </w:rPr>
      </w:pPr>
      <w:r w:rsidRPr="001F15F4">
        <w:rPr>
          <w:lang w:val="ru-RU"/>
        </w:rPr>
        <w:t xml:space="preserve">– </w:t>
      </w:r>
      <w:r>
        <w:t>pytest</w:t>
      </w:r>
      <w:r w:rsidRPr="001F15F4">
        <w:rPr>
          <w:lang w:val="ru-RU"/>
        </w:rPr>
        <w:t xml:space="preserve"> + </w:t>
      </w:r>
      <w:r>
        <w:t>pytest</w:t>
      </w:r>
      <w:r w:rsidRPr="001F15F4">
        <w:rPr>
          <w:lang w:val="ru-RU"/>
        </w:rPr>
        <w:t>-</w:t>
      </w:r>
      <w:r>
        <w:t>asyncio</w:t>
      </w:r>
      <w:r w:rsidRPr="001F15F4">
        <w:rPr>
          <w:lang w:val="ru-RU"/>
        </w:rPr>
        <w:t xml:space="preserve"> — фреймворк модульного и интеграционного тестирования;</w:t>
      </w:r>
    </w:p>
    <w:p w14:paraId="2D52A62F" w14:textId="77777777" w:rsidR="00437A18" w:rsidRPr="001F15F4" w:rsidRDefault="00000000">
      <w:pPr>
        <w:rPr>
          <w:lang w:val="ru-RU"/>
        </w:rPr>
      </w:pPr>
      <w:r w:rsidRPr="001F15F4">
        <w:rPr>
          <w:lang w:val="ru-RU"/>
        </w:rPr>
        <w:t xml:space="preserve">– </w:t>
      </w:r>
      <w:r>
        <w:t>httpx</w:t>
      </w:r>
      <w:r w:rsidRPr="001F15F4">
        <w:rPr>
          <w:lang w:val="ru-RU"/>
        </w:rPr>
        <w:t xml:space="preserve"> (</w:t>
      </w:r>
      <w:r>
        <w:t>ASGI</w:t>
      </w:r>
      <w:r w:rsidRPr="001F15F4">
        <w:rPr>
          <w:lang w:val="ru-RU"/>
        </w:rPr>
        <w:t xml:space="preserve">-транспорт) — вызовы </w:t>
      </w:r>
      <w:r>
        <w:t>API</w:t>
      </w:r>
      <w:r w:rsidRPr="001F15F4">
        <w:rPr>
          <w:lang w:val="ru-RU"/>
        </w:rPr>
        <w:t xml:space="preserve"> без поднятия сетевого сервера;</w:t>
      </w:r>
    </w:p>
    <w:p w14:paraId="56BE249A" w14:textId="77777777" w:rsidR="00437A18" w:rsidRPr="001F15F4" w:rsidRDefault="00000000">
      <w:pPr>
        <w:rPr>
          <w:lang w:val="ru-RU"/>
        </w:rPr>
      </w:pPr>
      <w:r w:rsidRPr="001F15F4">
        <w:rPr>
          <w:lang w:val="ru-RU"/>
        </w:rPr>
        <w:t xml:space="preserve">– </w:t>
      </w:r>
      <w:r>
        <w:t>pytest</w:t>
      </w:r>
      <w:r w:rsidRPr="001F15F4">
        <w:rPr>
          <w:lang w:val="ru-RU"/>
        </w:rPr>
        <w:t>-</w:t>
      </w:r>
      <w:r>
        <w:t>cov</w:t>
      </w:r>
      <w:r w:rsidRPr="001F15F4">
        <w:rPr>
          <w:lang w:val="ru-RU"/>
        </w:rPr>
        <w:t xml:space="preserve"> — измерение покрытия кода;</w:t>
      </w:r>
    </w:p>
    <w:p w14:paraId="578F0561" w14:textId="77777777" w:rsidR="00437A18" w:rsidRPr="001F15F4" w:rsidRDefault="00000000">
      <w:pPr>
        <w:rPr>
          <w:lang w:val="ru-RU"/>
        </w:rPr>
      </w:pPr>
      <w:r w:rsidRPr="001F15F4">
        <w:rPr>
          <w:lang w:val="ru-RU"/>
        </w:rPr>
        <w:t xml:space="preserve">– </w:t>
      </w:r>
      <w:r>
        <w:t>Locust</w:t>
      </w:r>
      <w:r w:rsidRPr="001F15F4">
        <w:rPr>
          <w:lang w:val="ru-RU"/>
        </w:rPr>
        <w:t xml:space="preserve"> [39] — нагрузочное тестирование;</w:t>
      </w:r>
    </w:p>
    <w:p w14:paraId="24CE477C" w14:textId="77777777" w:rsidR="00437A18" w:rsidRPr="001F15F4" w:rsidRDefault="00000000">
      <w:pPr>
        <w:rPr>
          <w:lang w:val="ru-RU"/>
        </w:rPr>
      </w:pPr>
      <w:r w:rsidRPr="001F15F4">
        <w:rPr>
          <w:lang w:val="ru-RU"/>
        </w:rPr>
        <w:t xml:space="preserve">– </w:t>
      </w:r>
      <w:r>
        <w:t>ruff</w:t>
      </w:r>
      <w:r w:rsidRPr="001F15F4">
        <w:rPr>
          <w:lang w:val="ru-RU"/>
        </w:rPr>
        <w:t xml:space="preserve">, </w:t>
      </w:r>
      <w:r>
        <w:t>ESLint</w:t>
      </w:r>
      <w:r w:rsidRPr="001F15F4">
        <w:rPr>
          <w:lang w:val="ru-RU"/>
        </w:rPr>
        <w:t xml:space="preserve">, компилятор </w:t>
      </w:r>
      <w:r>
        <w:t>TypeScript</w:t>
      </w:r>
      <w:r w:rsidRPr="001F15F4">
        <w:rPr>
          <w:lang w:val="ru-RU"/>
        </w:rPr>
        <w:t xml:space="preserve"> — статический анализ кода.</w:t>
      </w:r>
    </w:p>
    <w:p w14:paraId="18993372" w14:textId="77777777" w:rsidR="00437A18" w:rsidRPr="001F15F4" w:rsidRDefault="00000000">
      <w:pPr>
        <w:pStyle w:val="31"/>
        <w:rPr>
          <w:lang w:val="ru-RU"/>
        </w:rPr>
      </w:pPr>
      <w:bookmarkStart w:id="103" w:name="_Toc232439670"/>
      <w:r w:rsidRPr="001F15F4">
        <w:rPr>
          <w:rFonts w:ascii="Times New Roman" w:eastAsia="Times New Roman" w:hAnsi="Times New Roman" w:cs="Times New Roman"/>
          <w:lang w:val="ru-RU"/>
        </w:rPr>
        <w:t>4.1.6. Организация тестовой среды</w:t>
      </w:r>
      <w:bookmarkEnd w:id="103"/>
    </w:p>
    <w:p w14:paraId="48575642" w14:textId="77777777" w:rsidR="00437A18" w:rsidRPr="001F15F4" w:rsidRDefault="00000000">
      <w:pPr>
        <w:rPr>
          <w:lang w:val="ru-RU"/>
        </w:rPr>
      </w:pPr>
      <w:r w:rsidRPr="001F15F4">
        <w:rPr>
          <w:lang w:val="ru-RU"/>
        </w:rPr>
        <w:t xml:space="preserve">Тесты выполняются на отдельной тестовой базе данных </w:t>
      </w:r>
      <w:r>
        <w:t>PostgreSQL</w:t>
      </w:r>
      <w:r w:rsidRPr="001F15F4">
        <w:rPr>
          <w:lang w:val="ru-RU"/>
        </w:rPr>
        <w:t>; схема создаётся перед прогоном и удаляется после. Внешние зависимости изолируются заглушками: отправка писем подменяется тестовым перехватчиком (</w:t>
      </w:r>
      <w:r>
        <w:t>monkeypatch</w:t>
      </w:r>
      <w:r w:rsidRPr="001F15F4">
        <w:rPr>
          <w:lang w:val="ru-RU"/>
        </w:rPr>
        <w:t xml:space="preserve">), что позволяет проверять факт и содержимое писем без реального </w:t>
      </w:r>
      <w:r>
        <w:t>SMTP</w:t>
      </w:r>
      <w:r w:rsidRPr="001F15F4">
        <w:rPr>
          <w:lang w:val="ru-RU"/>
        </w:rPr>
        <w:t>. Структура тестового проекта зеркалирует структуру основного кода.</w:t>
      </w:r>
    </w:p>
    <w:p w14:paraId="59950482" w14:textId="77777777" w:rsidR="00437A18" w:rsidRPr="001F15F4" w:rsidRDefault="00000000">
      <w:pPr>
        <w:pStyle w:val="21"/>
        <w:rPr>
          <w:lang w:val="ru-RU"/>
        </w:rPr>
      </w:pPr>
      <w:bookmarkStart w:id="104" w:name="_Toc232439671"/>
      <w:r w:rsidRPr="001F15F4">
        <w:rPr>
          <w:rFonts w:ascii="Times New Roman" w:eastAsia="Times New Roman" w:hAnsi="Times New Roman" w:cs="Times New Roman"/>
          <w:lang w:val="ru-RU"/>
        </w:rPr>
        <w:t>4.2. Модульное тестирование</w:t>
      </w:r>
      <w:bookmarkEnd w:id="104"/>
    </w:p>
    <w:p w14:paraId="44DAC399" w14:textId="77777777" w:rsidR="00437A18" w:rsidRPr="001F15F4" w:rsidRDefault="00000000">
      <w:pPr>
        <w:pStyle w:val="31"/>
        <w:rPr>
          <w:lang w:val="ru-RU"/>
        </w:rPr>
      </w:pPr>
      <w:bookmarkStart w:id="105" w:name="_Toc232439672"/>
      <w:r w:rsidRPr="001F15F4">
        <w:rPr>
          <w:rFonts w:ascii="Times New Roman" w:eastAsia="Times New Roman" w:hAnsi="Times New Roman" w:cs="Times New Roman"/>
          <w:lang w:val="ru-RU"/>
        </w:rPr>
        <w:t>4.2.1. Фреймворк и организация</w:t>
      </w:r>
      <w:bookmarkEnd w:id="105"/>
    </w:p>
    <w:p w14:paraId="178E8C4B" w14:textId="77777777" w:rsidR="00437A18" w:rsidRPr="00D06855" w:rsidRDefault="00000000">
      <w:pPr>
        <w:rPr>
          <w:szCs w:val="28"/>
          <w:lang w:val="ru-RU"/>
        </w:rPr>
      </w:pPr>
      <w:r w:rsidRPr="00D06855">
        <w:rPr>
          <w:szCs w:val="28"/>
          <w:lang w:val="ru-RU"/>
        </w:rPr>
        <w:t xml:space="preserve">Для модульного тестирования выбран </w:t>
      </w:r>
      <w:r w:rsidRPr="00D06855">
        <w:rPr>
          <w:szCs w:val="28"/>
        </w:rPr>
        <w:t>pytest</w:t>
      </w:r>
      <w:r w:rsidRPr="00D06855">
        <w:rPr>
          <w:szCs w:val="28"/>
          <w:lang w:val="ru-RU"/>
        </w:rPr>
        <w:t xml:space="preserve"> — стандарт де-факто в экосистеме </w:t>
      </w:r>
      <w:r w:rsidRPr="00D06855">
        <w:rPr>
          <w:szCs w:val="28"/>
        </w:rPr>
        <w:t>Python</w:t>
      </w:r>
      <w:r w:rsidRPr="00D06855">
        <w:rPr>
          <w:szCs w:val="28"/>
          <w:lang w:val="ru-RU"/>
        </w:rPr>
        <w:t xml:space="preserve">, с лаконичным синтаксисом утверждений и поддержкой асинхронных тестов через </w:t>
      </w:r>
      <w:r w:rsidRPr="00D06855">
        <w:rPr>
          <w:rFonts w:eastAsia="Courier New"/>
          <w:szCs w:val="28"/>
        </w:rPr>
        <w:t>pytest</w:t>
      </w:r>
      <w:r w:rsidRPr="00D06855">
        <w:rPr>
          <w:rFonts w:eastAsia="Courier New"/>
          <w:szCs w:val="28"/>
          <w:lang w:val="ru-RU"/>
        </w:rPr>
        <w:t>-</w:t>
      </w:r>
      <w:r w:rsidRPr="00D06855">
        <w:rPr>
          <w:rFonts w:eastAsia="Courier New"/>
          <w:szCs w:val="28"/>
        </w:rPr>
        <w:t>asyncio</w:t>
      </w:r>
      <w:r w:rsidRPr="00D06855">
        <w:rPr>
          <w:szCs w:val="28"/>
          <w:lang w:val="ru-RU"/>
        </w:rPr>
        <w:t xml:space="preserve">. Тесты сгруппированы по компонентам в каталоге </w:t>
      </w:r>
      <w:r w:rsidRPr="00D06855">
        <w:rPr>
          <w:rFonts w:eastAsia="Courier New"/>
          <w:szCs w:val="28"/>
        </w:rPr>
        <w:t>backend</w:t>
      </w:r>
      <w:r w:rsidRPr="00D06855">
        <w:rPr>
          <w:rFonts w:eastAsia="Courier New"/>
          <w:szCs w:val="28"/>
          <w:lang w:val="ru-RU"/>
        </w:rPr>
        <w:t>/</w:t>
      </w:r>
      <w:r w:rsidRPr="00D06855">
        <w:rPr>
          <w:rFonts w:eastAsia="Courier New"/>
          <w:szCs w:val="28"/>
        </w:rPr>
        <w:t>tests</w:t>
      </w:r>
      <w:r w:rsidRPr="00D06855">
        <w:rPr>
          <w:rFonts w:eastAsia="Courier New"/>
          <w:szCs w:val="28"/>
          <w:lang w:val="ru-RU"/>
        </w:rPr>
        <w:t>/</w:t>
      </w:r>
      <w:r w:rsidRPr="00D06855">
        <w:rPr>
          <w:szCs w:val="28"/>
          <w:lang w:val="ru-RU"/>
        </w:rPr>
        <w:t xml:space="preserve">; используется соглашение об именовании </w:t>
      </w:r>
      <w:r w:rsidRPr="00D06855">
        <w:rPr>
          <w:rFonts w:eastAsia="Courier New"/>
          <w:szCs w:val="28"/>
        </w:rPr>
        <w:t>test</w:t>
      </w:r>
      <w:r w:rsidRPr="00D06855">
        <w:rPr>
          <w:rFonts w:eastAsia="Courier New"/>
          <w:szCs w:val="28"/>
          <w:lang w:val="ru-RU"/>
        </w:rPr>
        <w:t>_&lt;условие&gt;_&lt;ожидаемый результат&gt;</w:t>
      </w:r>
      <w:r w:rsidRPr="00D06855">
        <w:rPr>
          <w:szCs w:val="28"/>
          <w:lang w:val="ru-RU"/>
        </w:rPr>
        <w:t>.</w:t>
      </w:r>
    </w:p>
    <w:p w14:paraId="52A8C634" w14:textId="77777777" w:rsidR="00437A18" w:rsidRPr="001F15F4" w:rsidRDefault="00000000">
      <w:pPr>
        <w:pStyle w:val="31"/>
        <w:rPr>
          <w:lang w:val="ru-RU"/>
        </w:rPr>
      </w:pPr>
      <w:bookmarkStart w:id="106" w:name="_Toc232439673"/>
      <w:r w:rsidRPr="001F15F4">
        <w:rPr>
          <w:rFonts w:ascii="Times New Roman" w:eastAsia="Times New Roman" w:hAnsi="Times New Roman" w:cs="Times New Roman"/>
          <w:lang w:val="ru-RU"/>
        </w:rPr>
        <w:lastRenderedPageBreak/>
        <w:t>4.2.2. Объекты модульного тестирования</w:t>
      </w:r>
      <w:bookmarkEnd w:id="106"/>
    </w:p>
    <w:p w14:paraId="2FC89222" w14:textId="77777777" w:rsidR="00437A18" w:rsidRPr="00D06855" w:rsidRDefault="00000000">
      <w:pPr>
        <w:rPr>
          <w:szCs w:val="28"/>
          <w:lang w:val="ru-RU"/>
        </w:rPr>
      </w:pPr>
      <w:r w:rsidRPr="00D06855">
        <w:rPr>
          <w:szCs w:val="28"/>
          <w:lang w:val="ru-RU"/>
        </w:rPr>
        <w:t>Модульными тестами покрыты чистые компоненты бизнес-логики, не требующие БД:</w:t>
      </w:r>
    </w:p>
    <w:p w14:paraId="3C9AE2A4" w14:textId="77777777" w:rsidR="00437A18" w:rsidRPr="00D06855" w:rsidRDefault="00000000">
      <w:pPr>
        <w:rPr>
          <w:szCs w:val="28"/>
          <w:lang w:val="ru-RU"/>
        </w:rPr>
      </w:pPr>
      <w:r w:rsidRPr="00D06855">
        <w:rPr>
          <w:szCs w:val="28"/>
          <w:lang w:val="ru-RU"/>
        </w:rPr>
        <w:t>– криптоутилиты (</w:t>
      </w:r>
      <w:r w:rsidRPr="00D06855">
        <w:rPr>
          <w:rFonts w:eastAsia="Courier New"/>
          <w:szCs w:val="28"/>
        </w:rPr>
        <w:t>security</w:t>
      </w:r>
      <w:r w:rsidRPr="00D06855">
        <w:rPr>
          <w:szCs w:val="28"/>
          <w:lang w:val="ru-RU"/>
        </w:rPr>
        <w:t xml:space="preserve">): хеширование и проверка пароля, выпуск и декодирование </w:t>
      </w:r>
      <w:r w:rsidRPr="00D06855">
        <w:rPr>
          <w:szCs w:val="28"/>
        </w:rPr>
        <w:t>JWT</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unit</w:t>
      </w:r>
      <w:r w:rsidRPr="00D06855">
        <w:rPr>
          <w:rFonts w:eastAsia="Courier New"/>
          <w:szCs w:val="28"/>
          <w:lang w:val="ru-RU"/>
        </w:rPr>
        <w:t>_</w:t>
      </w:r>
      <w:r w:rsidRPr="00D06855">
        <w:rPr>
          <w:rFonts w:eastAsia="Courier New"/>
          <w:szCs w:val="28"/>
        </w:rPr>
        <w:t>security</w:t>
      </w:r>
      <w:r w:rsidRPr="00D06855">
        <w:rPr>
          <w:szCs w:val="28"/>
          <w:lang w:val="ru-RU"/>
        </w:rPr>
        <w:t>);</w:t>
      </w:r>
    </w:p>
    <w:p w14:paraId="1CF58193" w14:textId="77777777" w:rsidR="00437A18" w:rsidRPr="00D06855" w:rsidRDefault="00000000">
      <w:pPr>
        <w:rPr>
          <w:szCs w:val="28"/>
        </w:rPr>
      </w:pPr>
      <w:r w:rsidRPr="00D06855">
        <w:rPr>
          <w:szCs w:val="28"/>
        </w:rPr>
        <w:t>– расчёты бюджетов (</w:t>
      </w:r>
      <w:r w:rsidRPr="00D06855">
        <w:rPr>
          <w:rFonts w:eastAsia="Courier New"/>
          <w:szCs w:val="28"/>
        </w:rPr>
        <w:t>test_unit_budgets</w:t>
      </w:r>
      <w:r w:rsidRPr="00D06855">
        <w:rPr>
          <w:szCs w:val="28"/>
        </w:rPr>
        <w:t>);</w:t>
      </w:r>
    </w:p>
    <w:p w14:paraId="1178AFA2" w14:textId="77777777" w:rsidR="00437A18" w:rsidRPr="00D06855" w:rsidRDefault="00000000">
      <w:pPr>
        <w:rPr>
          <w:szCs w:val="28"/>
          <w:lang w:val="ru-RU"/>
        </w:rPr>
      </w:pPr>
      <w:r w:rsidRPr="00D06855">
        <w:rPr>
          <w:szCs w:val="28"/>
          <w:lang w:val="ru-RU"/>
        </w:rPr>
        <w:t xml:space="preserve">– арифметика расписания повторяющихся операций — функция </w:t>
      </w:r>
      <w:r w:rsidRPr="00D06855">
        <w:rPr>
          <w:rFonts w:eastAsia="Courier New"/>
          <w:szCs w:val="28"/>
        </w:rPr>
        <w:t>next</w:t>
      </w:r>
      <w:r w:rsidRPr="00D06855">
        <w:rPr>
          <w:rFonts w:eastAsia="Courier New"/>
          <w:szCs w:val="28"/>
          <w:lang w:val="ru-RU"/>
        </w:rPr>
        <w:t>_</w:t>
      </w:r>
      <w:r w:rsidRPr="00D06855">
        <w:rPr>
          <w:rFonts w:eastAsia="Courier New"/>
          <w:szCs w:val="28"/>
        </w:rPr>
        <w:t>occurrence</w:t>
      </w:r>
      <w:r w:rsidRPr="00D06855">
        <w:rPr>
          <w:szCs w:val="28"/>
          <w:lang w:val="ru-RU"/>
        </w:rPr>
        <w:t xml:space="preserve"> с проверкой переноса дня в конце месяца и отсутствия «сползания» даты.</w:t>
      </w:r>
    </w:p>
    <w:p w14:paraId="5DF69B6A" w14:textId="3F823F9C" w:rsidR="00437A18" w:rsidRPr="001F15F4" w:rsidRDefault="00000000">
      <w:pPr>
        <w:rPr>
          <w:lang w:val="ru-RU"/>
        </w:rPr>
      </w:pPr>
      <w:r w:rsidRPr="001F15F4">
        <w:rPr>
          <w:lang w:val="ru-RU"/>
        </w:rPr>
        <w:t>Пример модульного теста (проверка переноса конца месяца)</w:t>
      </w:r>
      <w:r w:rsidR="0095159D">
        <w:rPr>
          <w:lang w:val="ru-RU"/>
        </w:rPr>
        <w:t xml:space="preserve"> </w:t>
      </w:r>
      <w:r w:rsidR="0095159D" w:rsidRPr="0095159D">
        <w:rPr>
          <w:lang w:val="ru-RU"/>
        </w:rPr>
        <w:t>приведён в листинге 4.1</w:t>
      </w:r>
      <w:r w:rsidRPr="001F15F4">
        <w:rPr>
          <w:lang w:val="ru-RU"/>
        </w:rPr>
        <w:t>:</w:t>
      </w:r>
    </w:p>
    <w:p w14:paraId="5BE03C76" w14:textId="0B2C1911" w:rsidR="0095159D" w:rsidRPr="0095159D" w:rsidRDefault="0095159D" w:rsidP="0095159D">
      <w:pPr>
        <w:ind w:firstLine="0"/>
        <w:jc w:val="left"/>
        <w:rPr>
          <w:rFonts w:eastAsia="Courier New"/>
          <w:szCs w:val="28"/>
          <w:lang w:val="ru-RU"/>
        </w:rPr>
      </w:pPr>
      <w:r w:rsidRPr="0095159D">
        <w:rPr>
          <w:rFonts w:eastAsia="Courier New"/>
          <w:szCs w:val="28"/>
          <w:lang w:val="ru-RU"/>
        </w:rPr>
        <w:t>Листинг 4.1 – Модульный тест переноса даты на конец месяца</w:t>
      </w:r>
    </w:p>
    <w:p w14:paraId="58B508DF" w14:textId="02CF0ADC" w:rsidR="00437A18" w:rsidRDefault="00000000">
      <w:pPr>
        <w:spacing w:line="240" w:lineRule="auto"/>
        <w:ind w:firstLine="0"/>
      </w:pPr>
      <w:r>
        <w:rPr>
          <w:rFonts w:ascii="Courier New" w:eastAsia="Courier New" w:hAnsi="Courier New" w:cs="Courier New"/>
          <w:sz w:val="22"/>
        </w:rPr>
        <w:t>def test_next_occurrence_clamps_month_end():</w:t>
      </w:r>
    </w:p>
    <w:p w14:paraId="34224B46" w14:textId="77777777" w:rsidR="00437A18" w:rsidRDefault="00000000">
      <w:pPr>
        <w:spacing w:line="240" w:lineRule="auto"/>
        <w:ind w:firstLine="0"/>
      </w:pPr>
      <w:r>
        <w:rPr>
          <w:rFonts w:ascii="Courier New" w:eastAsia="Courier New" w:hAnsi="Courier New" w:cs="Courier New"/>
          <w:sz w:val="22"/>
        </w:rPr>
        <w:t xml:space="preserve">    jan31 = datetime(2026, 1, 31, 9, 0, tzinfo=timezone.utc)</w:t>
      </w:r>
    </w:p>
    <w:p w14:paraId="22AE845D" w14:textId="77777777" w:rsidR="00437A18" w:rsidRDefault="00000000">
      <w:pPr>
        <w:spacing w:line="240" w:lineRule="auto"/>
        <w:ind w:firstLine="0"/>
      </w:pPr>
      <w:r>
        <w:rPr>
          <w:rFonts w:ascii="Courier New" w:eastAsia="Courier New" w:hAnsi="Courier New" w:cs="Courier New"/>
          <w:sz w:val="22"/>
        </w:rPr>
        <w:t xml:space="preserve">    feb = next_occurrence(jan31, "monthly", 1)</w:t>
      </w:r>
    </w:p>
    <w:p w14:paraId="1C18A5A6" w14:textId="77777777" w:rsidR="00437A18" w:rsidRDefault="00000000">
      <w:pPr>
        <w:spacing w:line="240" w:lineRule="auto"/>
        <w:ind w:firstLine="0"/>
      </w:pPr>
      <w:r>
        <w:rPr>
          <w:rFonts w:ascii="Courier New" w:eastAsia="Courier New" w:hAnsi="Courier New" w:cs="Courier New"/>
          <w:sz w:val="22"/>
        </w:rPr>
        <w:t xml:space="preserve">    assert (feb.year, feb.month, feb.day) == (2026, 2, 28)</w:t>
      </w:r>
    </w:p>
    <w:p w14:paraId="78979E2E" w14:textId="77777777" w:rsidR="00437A18" w:rsidRPr="001F15F4" w:rsidRDefault="00000000">
      <w:pPr>
        <w:pStyle w:val="31"/>
        <w:rPr>
          <w:lang w:val="ru-RU"/>
        </w:rPr>
      </w:pPr>
      <w:bookmarkStart w:id="107" w:name="_Toc232439674"/>
      <w:r w:rsidRPr="001F15F4">
        <w:rPr>
          <w:rFonts w:ascii="Times New Roman" w:eastAsia="Times New Roman" w:hAnsi="Times New Roman" w:cs="Times New Roman"/>
          <w:lang w:val="ru-RU"/>
        </w:rPr>
        <w:t>4.2.3. Анализ покрытия кода</w:t>
      </w:r>
      <w:bookmarkEnd w:id="107"/>
    </w:p>
    <w:p w14:paraId="6B9C327C" w14:textId="1EB68D70" w:rsidR="00437A18" w:rsidRPr="00D06855" w:rsidRDefault="00000000">
      <w:pPr>
        <w:rPr>
          <w:szCs w:val="28"/>
          <w:lang w:val="ru-RU"/>
        </w:rPr>
      </w:pPr>
      <w:r w:rsidRPr="00D06855">
        <w:rPr>
          <w:szCs w:val="28"/>
          <w:lang w:val="ru-RU"/>
        </w:rPr>
        <w:t xml:space="preserve">Покрытие измерено инструментом </w:t>
      </w:r>
      <w:r w:rsidRPr="00D06855">
        <w:rPr>
          <w:szCs w:val="28"/>
        </w:rPr>
        <w:t>pytest</w:t>
      </w:r>
      <w:r w:rsidRPr="00D06855">
        <w:rPr>
          <w:szCs w:val="28"/>
          <w:lang w:val="ru-RU"/>
        </w:rPr>
        <w:t>-</w:t>
      </w:r>
      <w:r w:rsidRPr="00D06855">
        <w:rPr>
          <w:szCs w:val="28"/>
        </w:rPr>
        <w:t>cov</w:t>
      </w:r>
      <w:r w:rsidRPr="00D06855">
        <w:rPr>
          <w:szCs w:val="28"/>
          <w:lang w:val="ru-RU"/>
        </w:rPr>
        <w:t>. Достигнутый общий уровень покрытия серверного кода составил 6</w:t>
      </w:r>
      <w:r w:rsidR="004D2911">
        <w:rPr>
          <w:szCs w:val="28"/>
          <w:lang w:val="ru-RU"/>
        </w:rPr>
        <w:t>1</w:t>
      </w:r>
      <w:r w:rsidRPr="00D06855">
        <w:rPr>
          <w:szCs w:val="28"/>
          <w:lang w:val="ru-RU"/>
        </w:rPr>
        <w:t xml:space="preserve"> % (см. рисунок 4.1). Покрытие распределено закономерно: наиболее полно покрыто ядро предметной логики — модели данных (93–97 %), </w:t>
      </w:r>
      <w:r w:rsidRPr="00D06855">
        <w:rPr>
          <w:szCs w:val="28"/>
        </w:rPr>
        <w:t>Pydantic</w:t>
      </w:r>
      <w:r w:rsidRPr="00D06855">
        <w:rPr>
          <w:szCs w:val="28"/>
          <w:lang w:val="ru-RU"/>
        </w:rPr>
        <w:t xml:space="preserve">-схемы (94–100 %), сервис проводки балансов </w:t>
      </w:r>
      <w:r w:rsidRPr="00D06855">
        <w:rPr>
          <w:rFonts w:eastAsia="Courier New"/>
          <w:szCs w:val="28"/>
        </w:rPr>
        <w:t>ledger</w:t>
      </w:r>
      <w:r w:rsidRPr="00D06855">
        <w:rPr>
          <w:szCs w:val="28"/>
          <w:lang w:val="ru-RU"/>
        </w:rPr>
        <w:t xml:space="preserve"> (94 %), модуль безопасности </w:t>
      </w:r>
      <w:r w:rsidRPr="00D06855">
        <w:rPr>
          <w:rFonts w:eastAsia="Courier New"/>
          <w:szCs w:val="28"/>
        </w:rPr>
        <w:t>security</w:t>
      </w:r>
      <w:r w:rsidRPr="00D06855">
        <w:rPr>
          <w:szCs w:val="28"/>
          <w:lang w:val="ru-RU"/>
        </w:rPr>
        <w:t xml:space="preserve"> (92 %), конфигурация (100 %), арифметика расписания </w:t>
      </w:r>
      <w:r w:rsidRPr="00D06855">
        <w:rPr>
          <w:rFonts w:eastAsia="Courier New"/>
          <w:szCs w:val="28"/>
        </w:rPr>
        <w:t>recurrence</w:t>
      </w:r>
      <w:r w:rsidRPr="00D06855">
        <w:rPr>
          <w:szCs w:val="28"/>
          <w:lang w:val="ru-RU"/>
        </w:rPr>
        <w:t xml:space="preserve"> (85 %). Более низкое покрытие приходится на вспомогательный код и обработку редких ветвей: отправку писем (</w:t>
      </w:r>
      <w:r w:rsidRPr="00D06855">
        <w:rPr>
          <w:rFonts w:eastAsia="Courier New"/>
          <w:szCs w:val="28"/>
        </w:rPr>
        <w:t>email</w:t>
      </w:r>
      <w:r w:rsidRPr="00D06855">
        <w:rPr>
          <w:szCs w:val="28"/>
          <w:lang w:val="ru-RU"/>
        </w:rPr>
        <w:t xml:space="preserve">), часть путей сервиса курсов </w:t>
      </w:r>
      <w:r w:rsidRPr="00D06855">
        <w:rPr>
          <w:rFonts w:eastAsia="Courier New"/>
          <w:szCs w:val="28"/>
        </w:rPr>
        <w:t>cbr</w:t>
      </w:r>
      <w:r w:rsidRPr="00D06855">
        <w:rPr>
          <w:rFonts w:eastAsia="Courier New"/>
          <w:szCs w:val="28"/>
          <w:lang w:val="ru-RU"/>
        </w:rPr>
        <w:t>_</w:t>
      </w:r>
      <w:r w:rsidRPr="00D06855">
        <w:rPr>
          <w:rFonts w:eastAsia="Courier New"/>
          <w:szCs w:val="28"/>
        </w:rPr>
        <w:t>rates</w:t>
      </w:r>
      <w:r w:rsidRPr="00D06855">
        <w:rPr>
          <w:szCs w:val="28"/>
          <w:lang w:val="ru-RU"/>
        </w:rPr>
        <w:t xml:space="preserve"> и ветви обработки ошибок в контроллерах. Такое распределение приоритетно: критичные для корректности компоненты (деньги, балансы, безопасность) покрыты наиболее полно, а непокрытые участки относятся к редко исполняемым или внешне</w:t>
      </w:r>
      <w:r w:rsidR="001E5022">
        <w:rPr>
          <w:szCs w:val="28"/>
          <w:lang w:val="ru-RU"/>
        </w:rPr>
        <w:t xml:space="preserve"> </w:t>
      </w:r>
      <w:r w:rsidRPr="00D06855">
        <w:rPr>
          <w:szCs w:val="28"/>
          <w:lang w:val="ru-RU"/>
        </w:rPr>
        <w:t>зависимым ветвям и не влияют на надёжность основной функциональности.</w:t>
      </w:r>
    </w:p>
    <w:p w14:paraId="6249AEEA" w14:textId="7685941C" w:rsidR="00437A18" w:rsidRDefault="004D2911">
      <w:pPr>
        <w:ind w:firstLine="0"/>
        <w:jc w:val="center"/>
      </w:pPr>
      <w:r>
        <w:rPr>
          <w:noProof/>
        </w:rPr>
        <w:lastRenderedPageBreak/>
        <w:drawing>
          <wp:inline distT="0" distB="0" distL="0" distR="0" wp14:anchorId="1D6A9669" wp14:editId="1E3E85A3">
            <wp:extent cx="6118860" cy="3916680"/>
            <wp:effectExtent l="0" t="0" r="0" b="762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9">
                      <a:extLst>
                        <a:ext uri="{28A0092B-C50C-407E-A947-70E740481C1C}">
                          <a14:useLocalDpi xmlns:a14="http://schemas.microsoft.com/office/drawing/2010/main" val="0"/>
                        </a:ext>
                      </a:extLst>
                    </a:blip>
                    <a:srcRect b="2467"/>
                    <a:stretch/>
                  </pic:blipFill>
                  <pic:spPr bwMode="auto">
                    <a:xfrm>
                      <a:off x="0" y="0"/>
                      <a:ext cx="6118860" cy="3916680"/>
                    </a:xfrm>
                    <a:prstGeom prst="rect">
                      <a:avLst/>
                    </a:prstGeom>
                    <a:noFill/>
                    <a:ln>
                      <a:noFill/>
                    </a:ln>
                    <a:extLst>
                      <a:ext uri="{53640926-AAD7-44D8-BBD7-CCE9431645EC}">
                        <a14:shadowObscured xmlns:a14="http://schemas.microsoft.com/office/drawing/2010/main"/>
                      </a:ext>
                    </a:extLst>
                  </pic:spPr>
                </pic:pic>
              </a:graphicData>
            </a:graphic>
          </wp:inline>
        </w:drawing>
      </w:r>
    </w:p>
    <w:p w14:paraId="3FC82831" w14:textId="77777777" w:rsidR="00437A18" w:rsidRPr="001F15F4" w:rsidRDefault="00000000">
      <w:pPr>
        <w:spacing w:before="120" w:after="120"/>
        <w:ind w:firstLine="0"/>
        <w:jc w:val="center"/>
        <w:rPr>
          <w:lang w:val="ru-RU"/>
        </w:rPr>
      </w:pPr>
      <w:r w:rsidRPr="001F15F4">
        <w:rPr>
          <w:lang w:val="ru-RU"/>
        </w:rPr>
        <w:t>Рисунок 4.1 – Отчёт о покрытии кода тестами (</w:t>
      </w:r>
      <w:r>
        <w:t>pytest</w:t>
      </w:r>
      <w:r w:rsidRPr="001F15F4">
        <w:rPr>
          <w:lang w:val="ru-RU"/>
        </w:rPr>
        <w:t>-</w:t>
      </w:r>
      <w:r>
        <w:t>cov</w:t>
      </w:r>
      <w:r w:rsidRPr="001F15F4">
        <w:rPr>
          <w:lang w:val="ru-RU"/>
        </w:rPr>
        <w:t>)</w:t>
      </w:r>
    </w:p>
    <w:p w14:paraId="7CBAA9D4" w14:textId="77777777" w:rsidR="00437A18" w:rsidRPr="001F15F4" w:rsidRDefault="00000000">
      <w:pPr>
        <w:pStyle w:val="21"/>
        <w:rPr>
          <w:lang w:val="ru-RU"/>
        </w:rPr>
      </w:pPr>
      <w:bookmarkStart w:id="108" w:name="_Toc232439675"/>
      <w:r w:rsidRPr="001F15F4">
        <w:rPr>
          <w:rFonts w:ascii="Times New Roman" w:eastAsia="Times New Roman" w:hAnsi="Times New Roman" w:cs="Times New Roman"/>
          <w:lang w:val="ru-RU"/>
        </w:rPr>
        <w:t>4.3. Интеграционное, системное и нагрузочное тестирование</w:t>
      </w:r>
      <w:bookmarkEnd w:id="108"/>
    </w:p>
    <w:p w14:paraId="2012158A" w14:textId="77777777" w:rsidR="00437A18" w:rsidRPr="001F15F4" w:rsidRDefault="00000000">
      <w:pPr>
        <w:pStyle w:val="31"/>
        <w:rPr>
          <w:lang w:val="ru-RU"/>
        </w:rPr>
      </w:pPr>
      <w:bookmarkStart w:id="109" w:name="_Toc232439676"/>
      <w:r w:rsidRPr="001F15F4">
        <w:rPr>
          <w:rFonts w:ascii="Times New Roman" w:eastAsia="Times New Roman" w:hAnsi="Times New Roman" w:cs="Times New Roman"/>
          <w:lang w:val="ru-RU"/>
        </w:rPr>
        <w:t>4.3.1. Интеграционное тестирование</w:t>
      </w:r>
      <w:bookmarkEnd w:id="109"/>
    </w:p>
    <w:p w14:paraId="70D11BC8" w14:textId="77777777" w:rsidR="00437A18" w:rsidRPr="001F15F4" w:rsidRDefault="00000000">
      <w:pPr>
        <w:rPr>
          <w:lang w:val="ru-RU"/>
        </w:rPr>
      </w:pPr>
      <w:r w:rsidRPr="001F15F4">
        <w:rPr>
          <w:lang w:val="ru-RU"/>
        </w:rPr>
        <w:t xml:space="preserve">Интеграционные тесты проверяют совместную работу контроллеров, сервисов и базы данных: </w:t>
      </w:r>
      <w:r>
        <w:t>HTTP</w:t>
      </w:r>
      <w:r w:rsidRPr="001F15F4">
        <w:rPr>
          <w:lang w:val="ru-RU"/>
        </w:rPr>
        <w:t xml:space="preserve">-запрос проходит полный путь (роутер → сервис → </w:t>
      </w:r>
      <w:r>
        <w:t>ORM</w:t>
      </w:r>
      <w:r w:rsidRPr="001F15F4">
        <w:rPr>
          <w:lang w:val="ru-RU"/>
        </w:rPr>
        <w:t xml:space="preserve"> → тестовая БД), а результат сверяется как по коду ответа и телу, так и по фактическому состоянию БД (например, балансам счетов после операции). Вызовы выполняются через </w:t>
      </w:r>
      <w:r>
        <w:t>httpx</w:t>
      </w:r>
      <w:r w:rsidRPr="001F15F4">
        <w:rPr>
          <w:lang w:val="ru-RU"/>
        </w:rPr>
        <w:t xml:space="preserve"> с </w:t>
      </w:r>
      <w:r>
        <w:t>ASGI</w:t>
      </w:r>
      <w:r w:rsidRPr="001F15F4">
        <w:rPr>
          <w:lang w:val="ru-RU"/>
        </w:rPr>
        <w:t>-транспортом — без поднятия сетевого сервера, что делает тесты быстрыми и детерминированными.</w:t>
      </w:r>
    </w:p>
    <w:p w14:paraId="2123C0E4" w14:textId="77777777" w:rsidR="00437A18" w:rsidRPr="001F15F4" w:rsidRDefault="00000000">
      <w:pPr>
        <w:rPr>
          <w:lang w:val="ru-RU"/>
        </w:rPr>
      </w:pPr>
      <w:r w:rsidRPr="001F15F4">
        <w:rPr>
          <w:lang w:val="ru-RU"/>
        </w:rPr>
        <w:t>Пример проверяемого инварианта: после кросс-валютного перевода баланс источника уменьшается на сумму списания, а баланс получателя увеличивается на введённую сумму зачисления; при удалении перевода оба баланса возвращаются к исходным значениям.</w:t>
      </w:r>
    </w:p>
    <w:p w14:paraId="73ABC0C5" w14:textId="77777777" w:rsidR="00437A18" w:rsidRPr="001F15F4" w:rsidRDefault="00000000">
      <w:pPr>
        <w:pStyle w:val="31"/>
        <w:rPr>
          <w:lang w:val="ru-RU"/>
        </w:rPr>
      </w:pPr>
      <w:bookmarkStart w:id="110" w:name="_Toc232439677"/>
      <w:r w:rsidRPr="001F15F4">
        <w:rPr>
          <w:rFonts w:ascii="Times New Roman" w:eastAsia="Times New Roman" w:hAnsi="Times New Roman" w:cs="Times New Roman"/>
          <w:lang w:val="ru-RU"/>
        </w:rPr>
        <w:lastRenderedPageBreak/>
        <w:t>4.3.2. Системное тестирование</w:t>
      </w:r>
      <w:bookmarkEnd w:id="110"/>
    </w:p>
    <w:p w14:paraId="1F0F2C85" w14:textId="77777777" w:rsidR="00437A18" w:rsidRPr="001F15F4" w:rsidRDefault="00000000">
      <w:pPr>
        <w:rPr>
          <w:lang w:val="ru-RU"/>
        </w:rPr>
      </w:pPr>
      <w:r w:rsidRPr="001F15F4">
        <w:rPr>
          <w:lang w:val="ru-RU"/>
        </w:rPr>
        <w:t>Системное тестирование охватывает сквозные пользовательские сценарии (</w:t>
      </w:r>
      <w:r>
        <w:t>end</w:t>
      </w:r>
      <w:r w:rsidRPr="001F15F4">
        <w:rPr>
          <w:lang w:val="ru-RU"/>
        </w:rPr>
        <w:t>-</w:t>
      </w:r>
      <w:r>
        <w:t>to</w:t>
      </w:r>
      <w:r w:rsidRPr="001F15F4">
        <w:rPr>
          <w:lang w:val="ru-RU"/>
        </w:rPr>
        <w:t>-</w:t>
      </w:r>
      <w:r>
        <w:t>end</w:t>
      </w:r>
      <w:r w:rsidRPr="001F15F4">
        <w:rPr>
          <w:lang w:val="ru-RU"/>
        </w:rPr>
        <w:t>). Представительные тест-кейсы приведены в таблице 4.1.</w:t>
      </w:r>
    </w:p>
    <w:p w14:paraId="242BB3F9" w14:textId="77777777" w:rsidR="00437A18" w:rsidRPr="001F15F4" w:rsidRDefault="00000000">
      <w:pPr>
        <w:spacing w:before="120" w:after="120"/>
        <w:jc w:val="left"/>
        <w:rPr>
          <w:lang w:val="ru-RU"/>
        </w:rPr>
      </w:pPr>
      <w:r w:rsidRPr="001F15F4">
        <w:rPr>
          <w:lang w:val="ru-RU"/>
        </w:rPr>
        <w:t>Таблица 4.1 – Системные тест-кейсы (фрагмент)</w:t>
      </w:r>
    </w:p>
    <w:tbl>
      <w:tblPr>
        <w:tblStyle w:val="aff0"/>
        <w:tblW w:w="0" w:type="auto"/>
        <w:tblLook w:val="04A0" w:firstRow="1" w:lastRow="0" w:firstColumn="1" w:lastColumn="0" w:noHBand="0" w:noVBand="1"/>
      </w:tblPr>
      <w:tblGrid>
        <w:gridCol w:w="2409"/>
        <w:gridCol w:w="2409"/>
        <w:gridCol w:w="2409"/>
        <w:gridCol w:w="2409"/>
      </w:tblGrid>
      <w:tr w:rsidR="00437A18" w14:paraId="62D57A3E" w14:textId="77777777">
        <w:trPr>
          <w:cantSplit/>
          <w:tblHeader/>
        </w:trPr>
        <w:tc>
          <w:tcPr>
            <w:tcW w:w="2409" w:type="dxa"/>
          </w:tcPr>
          <w:p w14:paraId="3BA42023" w14:textId="77777777" w:rsidR="00437A18" w:rsidRDefault="00000000">
            <w:pPr>
              <w:spacing w:line="240" w:lineRule="auto"/>
              <w:ind w:firstLine="0"/>
            </w:pPr>
            <w:r>
              <w:rPr>
                <w:b/>
                <w:sz w:val="24"/>
              </w:rPr>
              <w:t>ID</w:t>
            </w:r>
          </w:p>
        </w:tc>
        <w:tc>
          <w:tcPr>
            <w:tcW w:w="2409" w:type="dxa"/>
          </w:tcPr>
          <w:p w14:paraId="2271BFE6" w14:textId="77777777" w:rsidR="00437A18" w:rsidRDefault="00000000">
            <w:pPr>
              <w:spacing w:line="240" w:lineRule="auto"/>
              <w:ind w:firstLine="0"/>
            </w:pPr>
            <w:r>
              <w:rPr>
                <w:b/>
                <w:sz w:val="24"/>
              </w:rPr>
              <w:t>Сценарий</w:t>
            </w:r>
          </w:p>
        </w:tc>
        <w:tc>
          <w:tcPr>
            <w:tcW w:w="2409" w:type="dxa"/>
          </w:tcPr>
          <w:p w14:paraId="00DBA497" w14:textId="77777777" w:rsidR="00437A18" w:rsidRDefault="00000000">
            <w:pPr>
              <w:spacing w:line="240" w:lineRule="auto"/>
              <w:ind w:firstLine="0"/>
            </w:pPr>
            <w:r>
              <w:rPr>
                <w:b/>
                <w:sz w:val="24"/>
              </w:rPr>
              <w:t>Ожидаемый результат</w:t>
            </w:r>
          </w:p>
        </w:tc>
        <w:tc>
          <w:tcPr>
            <w:tcW w:w="2409" w:type="dxa"/>
          </w:tcPr>
          <w:p w14:paraId="0545D3A8" w14:textId="77777777" w:rsidR="00437A18" w:rsidRDefault="00000000">
            <w:pPr>
              <w:spacing w:line="240" w:lineRule="auto"/>
              <w:ind w:firstLine="0"/>
            </w:pPr>
            <w:r>
              <w:rPr>
                <w:b/>
                <w:sz w:val="24"/>
              </w:rPr>
              <w:t>Статус</w:t>
            </w:r>
          </w:p>
        </w:tc>
      </w:tr>
      <w:tr w:rsidR="00437A18" w14:paraId="0C476C89" w14:textId="77777777">
        <w:trPr>
          <w:cantSplit/>
        </w:trPr>
        <w:tc>
          <w:tcPr>
            <w:tcW w:w="2409" w:type="dxa"/>
          </w:tcPr>
          <w:p w14:paraId="32BF9A49" w14:textId="77777777" w:rsidR="00437A18" w:rsidRDefault="00000000">
            <w:pPr>
              <w:spacing w:line="240" w:lineRule="auto"/>
              <w:ind w:firstLine="0"/>
            </w:pPr>
            <w:r>
              <w:rPr>
                <w:sz w:val="24"/>
              </w:rPr>
              <w:t>TC-01</w:t>
            </w:r>
          </w:p>
        </w:tc>
        <w:tc>
          <w:tcPr>
            <w:tcW w:w="2409" w:type="dxa"/>
          </w:tcPr>
          <w:p w14:paraId="7B8EC379" w14:textId="77777777" w:rsidR="00437A18" w:rsidRDefault="00000000">
            <w:pPr>
              <w:spacing w:line="240" w:lineRule="auto"/>
              <w:ind w:firstLine="0"/>
            </w:pPr>
            <w:r>
              <w:rPr>
                <w:sz w:val="24"/>
              </w:rPr>
              <w:t>Регистрация → вход → получение профиля</w:t>
            </w:r>
          </w:p>
        </w:tc>
        <w:tc>
          <w:tcPr>
            <w:tcW w:w="2409" w:type="dxa"/>
          </w:tcPr>
          <w:p w14:paraId="2EEDFACF" w14:textId="77777777" w:rsidR="00437A18" w:rsidRDefault="00000000">
            <w:pPr>
              <w:spacing w:line="240" w:lineRule="auto"/>
              <w:ind w:firstLine="0"/>
            </w:pPr>
            <w:r>
              <w:rPr>
                <w:sz w:val="24"/>
              </w:rPr>
              <w:t>Выдан JWT, профиль доступен</w:t>
            </w:r>
          </w:p>
        </w:tc>
        <w:tc>
          <w:tcPr>
            <w:tcW w:w="2409" w:type="dxa"/>
          </w:tcPr>
          <w:p w14:paraId="7ABBA8CB" w14:textId="77777777" w:rsidR="00437A18" w:rsidRDefault="00000000">
            <w:pPr>
              <w:spacing w:line="240" w:lineRule="auto"/>
              <w:ind w:firstLine="0"/>
            </w:pPr>
            <w:r>
              <w:rPr>
                <w:sz w:val="24"/>
              </w:rPr>
              <w:t>Пройден</w:t>
            </w:r>
          </w:p>
        </w:tc>
      </w:tr>
      <w:tr w:rsidR="00437A18" w14:paraId="3746E13C" w14:textId="77777777">
        <w:trPr>
          <w:cantSplit/>
        </w:trPr>
        <w:tc>
          <w:tcPr>
            <w:tcW w:w="2409" w:type="dxa"/>
          </w:tcPr>
          <w:p w14:paraId="2B1B6FC1" w14:textId="77777777" w:rsidR="00437A18" w:rsidRDefault="00000000">
            <w:pPr>
              <w:spacing w:line="240" w:lineRule="auto"/>
              <w:ind w:firstLine="0"/>
            </w:pPr>
            <w:r>
              <w:rPr>
                <w:sz w:val="24"/>
              </w:rPr>
              <w:t>TC-02</w:t>
            </w:r>
          </w:p>
        </w:tc>
        <w:tc>
          <w:tcPr>
            <w:tcW w:w="2409" w:type="dxa"/>
          </w:tcPr>
          <w:p w14:paraId="569B0A7D" w14:textId="77777777" w:rsidR="00437A18" w:rsidRDefault="00000000">
            <w:pPr>
              <w:spacing w:line="240" w:lineRule="auto"/>
              <w:ind w:firstLine="0"/>
            </w:pPr>
            <w:r>
              <w:rPr>
                <w:sz w:val="24"/>
              </w:rPr>
              <w:t>Создание счёта и расхода</w:t>
            </w:r>
          </w:p>
        </w:tc>
        <w:tc>
          <w:tcPr>
            <w:tcW w:w="2409" w:type="dxa"/>
          </w:tcPr>
          <w:p w14:paraId="14EE5346" w14:textId="77777777" w:rsidR="00437A18" w:rsidRPr="001F15F4" w:rsidRDefault="00000000">
            <w:pPr>
              <w:spacing w:line="240" w:lineRule="auto"/>
              <w:ind w:firstLine="0"/>
              <w:rPr>
                <w:lang w:val="ru-RU"/>
              </w:rPr>
            </w:pPr>
            <w:r w:rsidRPr="001F15F4">
              <w:rPr>
                <w:sz w:val="24"/>
                <w:lang w:val="ru-RU"/>
              </w:rPr>
              <w:t>Баланс счёта уменьшен на сумму расхода</w:t>
            </w:r>
          </w:p>
        </w:tc>
        <w:tc>
          <w:tcPr>
            <w:tcW w:w="2409" w:type="dxa"/>
          </w:tcPr>
          <w:p w14:paraId="15FD738F" w14:textId="77777777" w:rsidR="00437A18" w:rsidRDefault="00000000">
            <w:pPr>
              <w:spacing w:line="240" w:lineRule="auto"/>
              <w:ind w:firstLine="0"/>
            </w:pPr>
            <w:r>
              <w:rPr>
                <w:sz w:val="24"/>
              </w:rPr>
              <w:t>Пройден</w:t>
            </w:r>
          </w:p>
        </w:tc>
      </w:tr>
      <w:tr w:rsidR="00437A18" w14:paraId="1D6E16E6" w14:textId="77777777">
        <w:trPr>
          <w:cantSplit/>
        </w:trPr>
        <w:tc>
          <w:tcPr>
            <w:tcW w:w="2409" w:type="dxa"/>
          </w:tcPr>
          <w:p w14:paraId="353B7BB0" w14:textId="77777777" w:rsidR="00437A18" w:rsidRDefault="00000000">
            <w:pPr>
              <w:spacing w:line="240" w:lineRule="auto"/>
              <w:ind w:firstLine="0"/>
            </w:pPr>
            <w:r>
              <w:rPr>
                <w:sz w:val="24"/>
              </w:rPr>
              <w:t>TC-03</w:t>
            </w:r>
          </w:p>
        </w:tc>
        <w:tc>
          <w:tcPr>
            <w:tcW w:w="2409" w:type="dxa"/>
          </w:tcPr>
          <w:p w14:paraId="4604CDF4" w14:textId="77777777" w:rsidR="00437A18" w:rsidRPr="001F15F4" w:rsidRDefault="00000000">
            <w:pPr>
              <w:spacing w:line="240" w:lineRule="auto"/>
              <w:ind w:firstLine="0"/>
              <w:rPr>
                <w:lang w:val="ru-RU"/>
              </w:rPr>
            </w:pPr>
            <w:r w:rsidRPr="001F15F4">
              <w:rPr>
                <w:sz w:val="24"/>
                <w:lang w:val="ru-RU"/>
              </w:rPr>
              <w:t>Кросс-валютный перевод между счетами разных валют</w:t>
            </w:r>
          </w:p>
        </w:tc>
        <w:tc>
          <w:tcPr>
            <w:tcW w:w="2409" w:type="dxa"/>
          </w:tcPr>
          <w:p w14:paraId="415DDA44" w14:textId="77777777" w:rsidR="00437A18" w:rsidRDefault="00000000">
            <w:pPr>
              <w:spacing w:line="240" w:lineRule="auto"/>
              <w:ind w:firstLine="0"/>
            </w:pPr>
            <w:r>
              <w:rPr>
                <w:sz w:val="24"/>
              </w:rPr>
              <w:t>Оба счёта обновлены согласованно</w:t>
            </w:r>
          </w:p>
        </w:tc>
        <w:tc>
          <w:tcPr>
            <w:tcW w:w="2409" w:type="dxa"/>
          </w:tcPr>
          <w:p w14:paraId="488B2743" w14:textId="77777777" w:rsidR="00437A18" w:rsidRDefault="00000000">
            <w:pPr>
              <w:spacing w:line="240" w:lineRule="auto"/>
              <w:ind w:firstLine="0"/>
            </w:pPr>
            <w:r>
              <w:rPr>
                <w:sz w:val="24"/>
              </w:rPr>
              <w:t>Пройден</w:t>
            </w:r>
          </w:p>
        </w:tc>
      </w:tr>
      <w:tr w:rsidR="00437A18" w14:paraId="0FCEB5F5" w14:textId="77777777">
        <w:trPr>
          <w:cantSplit/>
        </w:trPr>
        <w:tc>
          <w:tcPr>
            <w:tcW w:w="2409" w:type="dxa"/>
          </w:tcPr>
          <w:p w14:paraId="23713C10" w14:textId="77777777" w:rsidR="00437A18" w:rsidRDefault="00000000">
            <w:pPr>
              <w:spacing w:line="240" w:lineRule="auto"/>
              <w:ind w:firstLine="0"/>
            </w:pPr>
            <w:r>
              <w:rPr>
                <w:sz w:val="24"/>
              </w:rPr>
              <w:t>TC-04</w:t>
            </w:r>
          </w:p>
        </w:tc>
        <w:tc>
          <w:tcPr>
            <w:tcW w:w="2409" w:type="dxa"/>
          </w:tcPr>
          <w:p w14:paraId="4A1A08BB" w14:textId="77777777" w:rsidR="00437A18" w:rsidRDefault="00000000">
            <w:pPr>
              <w:spacing w:line="240" w:lineRule="auto"/>
              <w:ind w:firstLine="0"/>
            </w:pPr>
            <w:r>
              <w:rPr>
                <w:sz w:val="24"/>
              </w:rPr>
              <w:t>Превышение лимита бюджета</w:t>
            </w:r>
          </w:p>
        </w:tc>
        <w:tc>
          <w:tcPr>
            <w:tcW w:w="2409" w:type="dxa"/>
          </w:tcPr>
          <w:p w14:paraId="63CDBC62" w14:textId="77777777" w:rsidR="00437A18" w:rsidRDefault="00000000">
            <w:pPr>
              <w:spacing w:line="240" w:lineRule="auto"/>
              <w:ind w:firstLine="0"/>
            </w:pPr>
            <w:r>
              <w:rPr>
                <w:sz w:val="24"/>
              </w:rPr>
              <w:t>Статус бюджета — «превышен»</w:t>
            </w:r>
          </w:p>
        </w:tc>
        <w:tc>
          <w:tcPr>
            <w:tcW w:w="2409" w:type="dxa"/>
          </w:tcPr>
          <w:p w14:paraId="66C0DC42" w14:textId="77777777" w:rsidR="00437A18" w:rsidRDefault="00000000">
            <w:pPr>
              <w:spacing w:line="240" w:lineRule="auto"/>
              <w:ind w:firstLine="0"/>
            </w:pPr>
            <w:r>
              <w:rPr>
                <w:sz w:val="24"/>
              </w:rPr>
              <w:t>Пройден</w:t>
            </w:r>
          </w:p>
        </w:tc>
      </w:tr>
      <w:tr w:rsidR="00437A18" w14:paraId="1228FE6A" w14:textId="77777777">
        <w:trPr>
          <w:cantSplit/>
        </w:trPr>
        <w:tc>
          <w:tcPr>
            <w:tcW w:w="2409" w:type="dxa"/>
          </w:tcPr>
          <w:p w14:paraId="082733A7" w14:textId="77777777" w:rsidR="00437A18" w:rsidRDefault="00000000">
            <w:pPr>
              <w:spacing w:line="240" w:lineRule="auto"/>
              <w:ind w:firstLine="0"/>
            </w:pPr>
            <w:r>
              <w:rPr>
                <w:sz w:val="24"/>
              </w:rPr>
              <w:t>TC-05</w:t>
            </w:r>
          </w:p>
        </w:tc>
        <w:tc>
          <w:tcPr>
            <w:tcW w:w="2409" w:type="dxa"/>
          </w:tcPr>
          <w:p w14:paraId="62F53142" w14:textId="77777777" w:rsidR="00437A18" w:rsidRPr="001F15F4" w:rsidRDefault="00000000">
            <w:pPr>
              <w:spacing w:line="240" w:lineRule="auto"/>
              <w:ind w:firstLine="0"/>
              <w:rPr>
                <w:lang w:val="ru-RU"/>
              </w:rPr>
            </w:pPr>
            <w:r w:rsidRPr="001F15F4">
              <w:rPr>
                <w:sz w:val="24"/>
                <w:lang w:val="ru-RU"/>
              </w:rPr>
              <w:t>Запуск движка повторяющихся операций (</w:t>
            </w:r>
            <w:r w:rsidRPr="001F15F4">
              <w:rPr>
                <w:rFonts w:ascii="Courier New" w:eastAsia="Courier New" w:hAnsi="Courier New" w:cs="Courier New"/>
                <w:sz w:val="24"/>
                <w:lang w:val="ru-RU"/>
              </w:rPr>
              <w:t>/</w:t>
            </w:r>
            <w:r>
              <w:rPr>
                <w:rFonts w:ascii="Courier New" w:eastAsia="Courier New" w:hAnsi="Courier New" w:cs="Courier New"/>
                <w:sz w:val="24"/>
              </w:rPr>
              <w:t>run</w:t>
            </w:r>
            <w:r w:rsidRPr="001F15F4">
              <w:rPr>
                <w:sz w:val="24"/>
                <w:lang w:val="ru-RU"/>
              </w:rPr>
              <w:t>)</w:t>
            </w:r>
          </w:p>
        </w:tc>
        <w:tc>
          <w:tcPr>
            <w:tcW w:w="2409" w:type="dxa"/>
          </w:tcPr>
          <w:p w14:paraId="736F9587" w14:textId="77777777" w:rsidR="00437A18" w:rsidRPr="001F15F4" w:rsidRDefault="00000000">
            <w:pPr>
              <w:spacing w:line="240" w:lineRule="auto"/>
              <w:ind w:firstLine="0"/>
              <w:rPr>
                <w:lang w:val="ru-RU"/>
              </w:rPr>
            </w:pPr>
            <w:r w:rsidRPr="001F15F4">
              <w:rPr>
                <w:sz w:val="24"/>
                <w:lang w:val="ru-RU"/>
              </w:rPr>
              <w:t>Созданы назревшие операции; повторный вызов не дублирует</w:t>
            </w:r>
          </w:p>
        </w:tc>
        <w:tc>
          <w:tcPr>
            <w:tcW w:w="2409" w:type="dxa"/>
          </w:tcPr>
          <w:p w14:paraId="1AC8531B" w14:textId="77777777" w:rsidR="00437A18" w:rsidRDefault="00000000">
            <w:pPr>
              <w:spacing w:line="240" w:lineRule="auto"/>
              <w:ind w:firstLine="0"/>
            </w:pPr>
            <w:r>
              <w:rPr>
                <w:sz w:val="24"/>
              </w:rPr>
              <w:t>Пройден</w:t>
            </w:r>
          </w:p>
        </w:tc>
      </w:tr>
      <w:tr w:rsidR="00437A18" w14:paraId="5594EA76" w14:textId="77777777">
        <w:trPr>
          <w:cantSplit/>
        </w:trPr>
        <w:tc>
          <w:tcPr>
            <w:tcW w:w="2409" w:type="dxa"/>
          </w:tcPr>
          <w:p w14:paraId="49B4E68C" w14:textId="77777777" w:rsidR="00437A18" w:rsidRDefault="00000000">
            <w:pPr>
              <w:spacing w:line="240" w:lineRule="auto"/>
              <w:ind w:firstLine="0"/>
            </w:pPr>
            <w:r>
              <w:rPr>
                <w:sz w:val="24"/>
              </w:rPr>
              <w:t>TC-06</w:t>
            </w:r>
          </w:p>
        </w:tc>
        <w:tc>
          <w:tcPr>
            <w:tcW w:w="2409" w:type="dxa"/>
          </w:tcPr>
          <w:p w14:paraId="3BFD71FC" w14:textId="77777777" w:rsidR="00437A18" w:rsidRPr="001F15F4" w:rsidRDefault="00000000">
            <w:pPr>
              <w:spacing w:line="240" w:lineRule="auto"/>
              <w:ind w:firstLine="0"/>
              <w:rPr>
                <w:lang w:val="ru-RU"/>
              </w:rPr>
            </w:pPr>
            <w:r w:rsidRPr="001F15F4">
              <w:rPr>
                <w:sz w:val="24"/>
                <w:lang w:val="ru-RU"/>
              </w:rPr>
              <w:t>Обращение к чужому ресурсу (</w:t>
            </w:r>
            <w:r>
              <w:rPr>
                <w:sz w:val="24"/>
              </w:rPr>
              <w:t>IDOR</w:t>
            </w:r>
            <w:r w:rsidRPr="001F15F4">
              <w:rPr>
                <w:sz w:val="24"/>
                <w:lang w:val="ru-RU"/>
              </w:rPr>
              <w:t>)</w:t>
            </w:r>
          </w:p>
        </w:tc>
        <w:tc>
          <w:tcPr>
            <w:tcW w:w="2409" w:type="dxa"/>
          </w:tcPr>
          <w:p w14:paraId="050AA452" w14:textId="77777777" w:rsidR="00437A18" w:rsidRDefault="00000000">
            <w:pPr>
              <w:spacing w:line="240" w:lineRule="auto"/>
              <w:ind w:firstLine="0"/>
            </w:pPr>
            <w:r>
              <w:rPr>
                <w:sz w:val="24"/>
              </w:rPr>
              <w:t>Ответ 404, данные не раскрыты</w:t>
            </w:r>
          </w:p>
        </w:tc>
        <w:tc>
          <w:tcPr>
            <w:tcW w:w="2409" w:type="dxa"/>
          </w:tcPr>
          <w:p w14:paraId="044E941E" w14:textId="77777777" w:rsidR="00437A18" w:rsidRDefault="00000000">
            <w:pPr>
              <w:spacing w:line="240" w:lineRule="auto"/>
              <w:ind w:firstLine="0"/>
            </w:pPr>
            <w:r>
              <w:rPr>
                <w:sz w:val="24"/>
              </w:rPr>
              <w:t>Пройден</w:t>
            </w:r>
          </w:p>
        </w:tc>
      </w:tr>
      <w:tr w:rsidR="00437A18" w14:paraId="5AEEFDC1" w14:textId="77777777">
        <w:trPr>
          <w:cantSplit/>
        </w:trPr>
        <w:tc>
          <w:tcPr>
            <w:tcW w:w="2409" w:type="dxa"/>
          </w:tcPr>
          <w:p w14:paraId="4CF3871C" w14:textId="77777777" w:rsidR="00437A18" w:rsidRDefault="00000000">
            <w:pPr>
              <w:spacing w:line="240" w:lineRule="auto"/>
              <w:ind w:firstLine="0"/>
            </w:pPr>
            <w:r>
              <w:rPr>
                <w:sz w:val="24"/>
              </w:rPr>
              <w:t>TC-07</w:t>
            </w:r>
          </w:p>
        </w:tc>
        <w:tc>
          <w:tcPr>
            <w:tcW w:w="2409" w:type="dxa"/>
          </w:tcPr>
          <w:p w14:paraId="359319A2" w14:textId="77777777" w:rsidR="00437A18" w:rsidRPr="001F15F4" w:rsidRDefault="00000000">
            <w:pPr>
              <w:spacing w:line="240" w:lineRule="auto"/>
              <w:ind w:firstLine="0"/>
              <w:rPr>
                <w:lang w:val="ru-RU"/>
              </w:rPr>
            </w:pPr>
            <w:r w:rsidRPr="001F15F4">
              <w:rPr>
                <w:sz w:val="24"/>
                <w:lang w:val="ru-RU"/>
              </w:rPr>
              <w:t xml:space="preserve">Экспорт операций в </w:t>
            </w:r>
            <w:r>
              <w:rPr>
                <w:sz w:val="24"/>
              </w:rPr>
              <w:t>CSV</w:t>
            </w:r>
            <w:r w:rsidRPr="001F15F4">
              <w:rPr>
                <w:sz w:val="24"/>
                <w:lang w:val="ru-RU"/>
              </w:rPr>
              <w:t xml:space="preserve"> с фильтром</w:t>
            </w:r>
          </w:p>
        </w:tc>
        <w:tc>
          <w:tcPr>
            <w:tcW w:w="2409" w:type="dxa"/>
          </w:tcPr>
          <w:p w14:paraId="674B3B3C" w14:textId="77777777" w:rsidR="00437A18" w:rsidRDefault="00000000">
            <w:pPr>
              <w:spacing w:line="240" w:lineRule="auto"/>
              <w:ind w:firstLine="0"/>
            </w:pPr>
            <w:r>
              <w:rPr>
                <w:sz w:val="24"/>
              </w:rPr>
              <w:t>Выгружены отфильтрованные операции</w:t>
            </w:r>
          </w:p>
        </w:tc>
        <w:tc>
          <w:tcPr>
            <w:tcW w:w="2409" w:type="dxa"/>
          </w:tcPr>
          <w:p w14:paraId="4C2C4F67" w14:textId="77777777" w:rsidR="00437A18" w:rsidRDefault="00000000">
            <w:pPr>
              <w:spacing w:line="240" w:lineRule="auto"/>
              <w:ind w:firstLine="0"/>
            </w:pPr>
            <w:r>
              <w:rPr>
                <w:sz w:val="24"/>
              </w:rPr>
              <w:t>Пройден</w:t>
            </w:r>
          </w:p>
        </w:tc>
      </w:tr>
      <w:tr w:rsidR="00437A18" w14:paraId="6CB5303C" w14:textId="77777777">
        <w:trPr>
          <w:cantSplit/>
        </w:trPr>
        <w:tc>
          <w:tcPr>
            <w:tcW w:w="2409" w:type="dxa"/>
          </w:tcPr>
          <w:p w14:paraId="1D89BF10" w14:textId="77777777" w:rsidR="00437A18" w:rsidRDefault="00000000">
            <w:pPr>
              <w:spacing w:line="240" w:lineRule="auto"/>
              <w:ind w:firstLine="0"/>
            </w:pPr>
            <w:r>
              <w:rPr>
                <w:sz w:val="24"/>
              </w:rPr>
              <w:t>TC-08 (негатив)</w:t>
            </w:r>
          </w:p>
        </w:tc>
        <w:tc>
          <w:tcPr>
            <w:tcW w:w="2409" w:type="dxa"/>
          </w:tcPr>
          <w:p w14:paraId="48739C82" w14:textId="77777777" w:rsidR="00437A18" w:rsidRDefault="00000000">
            <w:pPr>
              <w:spacing w:line="240" w:lineRule="auto"/>
              <w:ind w:firstLine="0"/>
            </w:pPr>
            <w:r>
              <w:rPr>
                <w:sz w:val="24"/>
              </w:rPr>
              <w:t>Создание операции с суммой ≤ 0</w:t>
            </w:r>
          </w:p>
        </w:tc>
        <w:tc>
          <w:tcPr>
            <w:tcW w:w="2409" w:type="dxa"/>
          </w:tcPr>
          <w:p w14:paraId="1647FCF3" w14:textId="77777777" w:rsidR="00437A18" w:rsidRDefault="00000000">
            <w:pPr>
              <w:spacing w:line="240" w:lineRule="auto"/>
              <w:ind w:firstLine="0"/>
            </w:pPr>
            <w:r>
              <w:rPr>
                <w:sz w:val="24"/>
              </w:rPr>
              <w:t>Ответ 422, операция не создана</w:t>
            </w:r>
          </w:p>
        </w:tc>
        <w:tc>
          <w:tcPr>
            <w:tcW w:w="2409" w:type="dxa"/>
          </w:tcPr>
          <w:p w14:paraId="62BFA1F5" w14:textId="77777777" w:rsidR="00437A18" w:rsidRDefault="00000000">
            <w:pPr>
              <w:spacing w:line="240" w:lineRule="auto"/>
              <w:ind w:firstLine="0"/>
            </w:pPr>
            <w:r>
              <w:rPr>
                <w:sz w:val="24"/>
              </w:rPr>
              <w:t>Пройден</w:t>
            </w:r>
          </w:p>
        </w:tc>
      </w:tr>
    </w:tbl>
    <w:p w14:paraId="7E084DC7" w14:textId="77777777" w:rsidR="00437A18" w:rsidRPr="001F15F4" w:rsidRDefault="00000000">
      <w:pPr>
        <w:rPr>
          <w:lang w:val="ru-RU"/>
        </w:rPr>
      </w:pPr>
      <w:r w:rsidRPr="001F15F4">
        <w:rPr>
          <w:lang w:val="ru-RU"/>
        </w:rPr>
        <w:t xml:space="preserve">Полный сквозной сценарий «жизненный путь пользователя» автоматизирован в тесте </w:t>
      </w:r>
      <w:r w:rsidRPr="00D06855">
        <w:rPr>
          <w:rFonts w:eastAsia="Courier New"/>
          <w:szCs w:val="28"/>
        </w:rPr>
        <w:t>test</w:t>
      </w:r>
      <w:r w:rsidRPr="00D06855">
        <w:rPr>
          <w:rFonts w:eastAsia="Courier New"/>
          <w:szCs w:val="28"/>
          <w:lang w:val="ru-RU"/>
        </w:rPr>
        <w:t>_</w:t>
      </w:r>
      <w:r w:rsidRPr="00D06855">
        <w:rPr>
          <w:rFonts w:eastAsia="Courier New"/>
          <w:szCs w:val="28"/>
        </w:rPr>
        <w:t>system</w:t>
      </w:r>
      <w:r w:rsidRPr="00D06855">
        <w:rPr>
          <w:rFonts w:eastAsia="Courier New"/>
          <w:szCs w:val="28"/>
          <w:lang w:val="ru-RU"/>
        </w:rPr>
        <w:t>_</w:t>
      </w:r>
      <w:r w:rsidRPr="00D06855">
        <w:rPr>
          <w:rFonts w:eastAsia="Courier New"/>
          <w:szCs w:val="28"/>
        </w:rPr>
        <w:t>e</w:t>
      </w:r>
      <w:r w:rsidRPr="00D06855">
        <w:rPr>
          <w:rFonts w:eastAsia="Courier New"/>
          <w:szCs w:val="28"/>
          <w:lang w:val="ru-RU"/>
        </w:rPr>
        <w:t>2</w:t>
      </w:r>
      <w:r w:rsidRPr="00D06855">
        <w:rPr>
          <w:rFonts w:eastAsia="Courier New"/>
          <w:szCs w:val="28"/>
        </w:rPr>
        <w:t>e</w:t>
      </w:r>
      <w:r w:rsidRPr="00D06855">
        <w:rPr>
          <w:szCs w:val="28"/>
          <w:lang w:val="ru-RU"/>
        </w:rPr>
        <w:t>.</w:t>
      </w:r>
    </w:p>
    <w:p w14:paraId="1F9CBF5C" w14:textId="77777777" w:rsidR="00437A18" w:rsidRPr="001F15F4" w:rsidRDefault="00000000">
      <w:pPr>
        <w:pStyle w:val="31"/>
        <w:rPr>
          <w:lang w:val="ru-RU"/>
        </w:rPr>
      </w:pPr>
      <w:bookmarkStart w:id="111" w:name="_Toc232439678"/>
      <w:r w:rsidRPr="001F15F4">
        <w:rPr>
          <w:rFonts w:ascii="Times New Roman" w:eastAsia="Times New Roman" w:hAnsi="Times New Roman" w:cs="Times New Roman"/>
          <w:lang w:val="ru-RU"/>
        </w:rPr>
        <w:t>4.3.3. Нагрузочное тестирование</w:t>
      </w:r>
      <w:bookmarkEnd w:id="111"/>
    </w:p>
    <w:p w14:paraId="5B65EDD5" w14:textId="18DB295F" w:rsidR="00437A18" w:rsidRPr="00D06855" w:rsidRDefault="00000000">
      <w:pPr>
        <w:rPr>
          <w:szCs w:val="28"/>
          <w:lang w:val="ru-RU"/>
        </w:rPr>
      </w:pPr>
      <w:r w:rsidRPr="00D06855">
        <w:rPr>
          <w:szCs w:val="28"/>
          <w:lang w:val="ru-RU"/>
        </w:rPr>
        <w:t xml:space="preserve">Нагрузочное тестирование выполнено инструментом </w:t>
      </w:r>
      <w:r w:rsidRPr="00D06855">
        <w:rPr>
          <w:szCs w:val="28"/>
        </w:rPr>
        <w:t>Locust</w:t>
      </w:r>
      <w:r w:rsidR="006040B9">
        <w:rPr>
          <w:szCs w:val="28"/>
          <w:lang w:val="ru-RU"/>
        </w:rPr>
        <w:t xml:space="preserve"> </w:t>
      </w:r>
      <w:r w:rsidR="006040B9" w:rsidRPr="006040B9">
        <w:rPr>
          <w:szCs w:val="28"/>
          <w:lang w:val="ru-RU"/>
        </w:rPr>
        <w:t>(см. сценарий в листинге А.5</w:t>
      </w:r>
      <w:r w:rsidR="006040B9">
        <w:rPr>
          <w:szCs w:val="28"/>
          <w:lang w:val="ru-RU"/>
        </w:rPr>
        <w:t xml:space="preserve"> </w:t>
      </w:r>
      <w:r w:rsidR="006040B9" w:rsidRPr="006040B9">
        <w:rPr>
          <w:szCs w:val="28"/>
          <w:lang w:val="ru-RU"/>
        </w:rPr>
        <w:t>приложения А — loadtest/locustfile.py</w:t>
      </w:r>
      <w:r w:rsidRPr="00D06855">
        <w:rPr>
          <w:szCs w:val="28"/>
          <w:lang w:val="ru-RU"/>
        </w:rPr>
        <w:t xml:space="preserve">). Сценарий моделирует </w:t>
      </w:r>
      <w:r w:rsidRPr="00D06855">
        <w:rPr>
          <w:szCs w:val="28"/>
        </w:rPr>
        <w:t>read</w:t>
      </w:r>
      <w:r w:rsidRPr="00D06855">
        <w:rPr>
          <w:szCs w:val="28"/>
          <w:lang w:val="ru-RU"/>
        </w:rPr>
        <w:t>-</w:t>
      </w:r>
      <w:r w:rsidRPr="00D06855">
        <w:rPr>
          <w:szCs w:val="28"/>
        </w:rPr>
        <w:t>heavy</w:t>
      </w:r>
      <w:r w:rsidRPr="00D06855">
        <w:rPr>
          <w:szCs w:val="28"/>
          <w:lang w:val="ru-RU"/>
        </w:rPr>
        <w:t xml:space="preserve"> нагрузку: каждый виртуальный пользователь регистрируется, входит, создаёт счёт и операции, после чего циклически обращается к основным эндпоинтам чтения (список операций, дашборд, отчёты, счета, курсы) с весами, отражающими частоту обращений в реальном интерфейсе.</w:t>
      </w:r>
    </w:p>
    <w:p w14:paraId="7061F42B" w14:textId="77777777" w:rsidR="00437A18" w:rsidRPr="001F15F4" w:rsidRDefault="00000000">
      <w:pPr>
        <w:rPr>
          <w:lang w:val="ru-RU"/>
        </w:rPr>
      </w:pPr>
      <w:r w:rsidRPr="00D06855">
        <w:rPr>
          <w:szCs w:val="28"/>
          <w:lang w:val="ru-RU"/>
        </w:rPr>
        <w:lastRenderedPageBreak/>
        <w:t>Профиль нагрузки: 20 одновременных пользователей, длительность — около 3,5 минут, всего обработано ≈ 1946 запросов, установившаяся пропускная способность — около 9 запросов/с. Доля ошибок за весь прогон —</w:t>
      </w:r>
      <w:r w:rsidRPr="001F15F4">
        <w:rPr>
          <w:lang w:val="ru-RU"/>
        </w:rPr>
        <w:t xml:space="preserve"> 0 %. Динамика времени отклика и пропускной способности приведена на рисунке 4.2, результаты по эндпоинтам — в таблице 4.2.</w:t>
      </w:r>
    </w:p>
    <w:p w14:paraId="78E1161F" w14:textId="77777777" w:rsidR="00437A18" w:rsidRDefault="00000000">
      <w:pPr>
        <w:ind w:firstLine="0"/>
        <w:jc w:val="center"/>
      </w:pPr>
      <w:r>
        <w:rPr>
          <w:noProof/>
        </w:rPr>
        <w:drawing>
          <wp:inline distT="0" distB="0" distL="0" distR="0" wp14:anchorId="639419AD" wp14:editId="43A9EEDE">
            <wp:extent cx="5400000" cy="331785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adtest_charts.png"/>
                    <pic:cNvPicPr/>
                  </pic:nvPicPr>
                  <pic:blipFill>
                    <a:blip r:embed="rId20"/>
                    <a:stretch>
                      <a:fillRect/>
                    </a:stretch>
                  </pic:blipFill>
                  <pic:spPr>
                    <a:xfrm>
                      <a:off x="0" y="0"/>
                      <a:ext cx="5400000" cy="3317859"/>
                    </a:xfrm>
                    <a:prstGeom prst="rect">
                      <a:avLst/>
                    </a:prstGeom>
                  </pic:spPr>
                </pic:pic>
              </a:graphicData>
            </a:graphic>
          </wp:inline>
        </w:drawing>
      </w:r>
    </w:p>
    <w:p w14:paraId="6E1A90E1" w14:textId="77777777" w:rsidR="00437A18" w:rsidRPr="001F15F4" w:rsidRDefault="00000000">
      <w:pPr>
        <w:spacing w:before="120" w:after="120"/>
        <w:ind w:firstLine="0"/>
        <w:jc w:val="center"/>
        <w:rPr>
          <w:lang w:val="ru-RU"/>
        </w:rPr>
      </w:pPr>
      <w:r w:rsidRPr="001F15F4">
        <w:rPr>
          <w:lang w:val="ru-RU"/>
        </w:rPr>
        <w:t>Рисунок 4.2 – Время отклика, пропускная способность и число пользователей под нагрузкой (</w:t>
      </w:r>
      <w:r>
        <w:t>Locust</w:t>
      </w:r>
      <w:r w:rsidRPr="001F15F4">
        <w:rPr>
          <w:lang w:val="ru-RU"/>
        </w:rPr>
        <w:t>)</w:t>
      </w:r>
    </w:p>
    <w:p w14:paraId="0C34FE0E" w14:textId="77777777" w:rsidR="00437A18" w:rsidRPr="001F15F4" w:rsidRDefault="00000000">
      <w:pPr>
        <w:spacing w:before="120" w:after="120"/>
        <w:jc w:val="left"/>
        <w:rPr>
          <w:lang w:val="ru-RU"/>
        </w:rPr>
      </w:pPr>
      <w:r w:rsidRPr="001F15F4">
        <w:rPr>
          <w:lang w:val="ru-RU"/>
        </w:rPr>
        <w:t>Таблица 4.2 – Результаты нагрузочного тестирования (по эндпоинтам)</w:t>
      </w:r>
    </w:p>
    <w:tbl>
      <w:tblPr>
        <w:tblStyle w:val="aff0"/>
        <w:tblW w:w="0" w:type="auto"/>
        <w:tblLook w:val="04A0" w:firstRow="1" w:lastRow="0" w:firstColumn="1" w:lastColumn="0" w:noHBand="0" w:noVBand="1"/>
      </w:tblPr>
      <w:tblGrid>
        <w:gridCol w:w="2229"/>
        <w:gridCol w:w="1901"/>
        <w:gridCol w:w="1914"/>
        <w:gridCol w:w="1910"/>
        <w:gridCol w:w="1900"/>
      </w:tblGrid>
      <w:tr w:rsidR="00437A18" w14:paraId="715CCD4C" w14:textId="77777777">
        <w:trPr>
          <w:cantSplit/>
          <w:tblHeader/>
        </w:trPr>
        <w:tc>
          <w:tcPr>
            <w:tcW w:w="1928" w:type="dxa"/>
          </w:tcPr>
          <w:p w14:paraId="68030B5E" w14:textId="77777777" w:rsidR="00437A18" w:rsidRDefault="00000000">
            <w:pPr>
              <w:spacing w:line="240" w:lineRule="auto"/>
              <w:ind w:firstLine="0"/>
            </w:pPr>
            <w:r>
              <w:rPr>
                <w:b/>
                <w:sz w:val="24"/>
              </w:rPr>
              <w:t>Эндпоинт</w:t>
            </w:r>
          </w:p>
        </w:tc>
        <w:tc>
          <w:tcPr>
            <w:tcW w:w="1928" w:type="dxa"/>
          </w:tcPr>
          <w:p w14:paraId="57D7FC66" w14:textId="77777777" w:rsidR="00437A18" w:rsidRDefault="00000000">
            <w:pPr>
              <w:spacing w:line="240" w:lineRule="auto"/>
              <w:ind w:firstLine="0"/>
            </w:pPr>
            <w:r>
              <w:rPr>
                <w:b/>
                <w:sz w:val="24"/>
              </w:rPr>
              <w:t>Медиана, мс</w:t>
            </w:r>
          </w:p>
        </w:tc>
        <w:tc>
          <w:tcPr>
            <w:tcW w:w="1928" w:type="dxa"/>
          </w:tcPr>
          <w:p w14:paraId="13FABA70" w14:textId="77777777" w:rsidR="00437A18" w:rsidRDefault="00000000">
            <w:pPr>
              <w:spacing w:line="240" w:lineRule="auto"/>
              <w:ind w:firstLine="0"/>
            </w:pPr>
            <w:r>
              <w:rPr>
                <w:b/>
                <w:sz w:val="24"/>
              </w:rPr>
              <w:t>95-й перцентиль, мс</w:t>
            </w:r>
          </w:p>
        </w:tc>
        <w:tc>
          <w:tcPr>
            <w:tcW w:w="1928" w:type="dxa"/>
          </w:tcPr>
          <w:p w14:paraId="14CF04F3" w14:textId="77777777" w:rsidR="00437A18" w:rsidRDefault="00000000">
            <w:pPr>
              <w:spacing w:line="240" w:lineRule="auto"/>
              <w:ind w:firstLine="0"/>
            </w:pPr>
            <w:r>
              <w:rPr>
                <w:b/>
                <w:sz w:val="24"/>
              </w:rPr>
              <w:t>Максимум, мс</w:t>
            </w:r>
          </w:p>
        </w:tc>
        <w:tc>
          <w:tcPr>
            <w:tcW w:w="1928" w:type="dxa"/>
          </w:tcPr>
          <w:p w14:paraId="64FDA2D6" w14:textId="77777777" w:rsidR="00437A18" w:rsidRDefault="00000000">
            <w:pPr>
              <w:spacing w:line="240" w:lineRule="auto"/>
              <w:ind w:firstLine="0"/>
            </w:pPr>
            <w:r>
              <w:rPr>
                <w:b/>
                <w:sz w:val="24"/>
              </w:rPr>
              <w:t>Ошибки, %</w:t>
            </w:r>
          </w:p>
        </w:tc>
      </w:tr>
      <w:tr w:rsidR="00437A18" w14:paraId="0CCE8B14" w14:textId="77777777">
        <w:trPr>
          <w:cantSplit/>
        </w:trPr>
        <w:tc>
          <w:tcPr>
            <w:tcW w:w="1928" w:type="dxa"/>
          </w:tcPr>
          <w:p w14:paraId="103CC97C" w14:textId="77777777" w:rsidR="00437A18" w:rsidRPr="00E86F7E" w:rsidRDefault="00000000">
            <w:pPr>
              <w:spacing w:line="240" w:lineRule="auto"/>
              <w:ind w:firstLine="0"/>
            </w:pPr>
            <w:r w:rsidRPr="00E86F7E">
              <w:rPr>
                <w:rFonts w:eastAsia="Courier New"/>
                <w:sz w:val="24"/>
              </w:rPr>
              <w:t>GET /transactions</w:t>
            </w:r>
          </w:p>
        </w:tc>
        <w:tc>
          <w:tcPr>
            <w:tcW w:w="1928" w:type="dxa"/>
          </w:tcPr>
          <w:p w14:paraId="070A4AAE" w14:textId="77777777" w:rsidR="00437A18" w:rsidRDefault="00000000">
            <w:pPr>
              <w:spacing w:line="240" w:lineRule="auto"/>
              <w:ind w:firstLine="0"/>
            </w:pPr>
            <w:r>
              <w:rPr>
                <w:sz w:val="24"/>
              </w:rPr>
              <w:t>9</w:t>
            </w:r>
          </w:p>
        </w:tc>
        <w:tc>
          <w:tcPr>
            <w:tcW w:w="1928" w:type="dxa"/>
          </w:tcPr>
          <w:p w14:paraId="30DFA444" w14:textId="77777777" w:rsidR="00437A18" w:rsidRDefault="00000000">
            <w:pPr>
              <w:spacing w:line="240" w:lineRule="auto"/>
              <w:ind w:firstLine="0"/>
            </w:pPr>
            <w:r>
              <w:rPr>
                <w:sz w:val="24"/>
              </w:rPr>
              <w:t>13</w:t>
            </w:r>
          </w:p>
        </w:tc>
        <w:tc>
          <w:tcPr>
            <w:tcW w:w="1928" w:type="dxa"/>
          </w:tcPr>
          <w:p w14:paraId="0EADA13E" w14:textId="77777777" w:rsidR="00437A18" w:rsidRDefault="00000000">
            <w:pPr>
              <w:spacing w:line="240" w:lineRule="auto"/>
              <w:ind w:firstLine="0"/>
            </w:pPr>
            <w:r>
              <w:rPr>
                <w:sz w:val="24"/>
              </w:rPr>
              <w:t>262</w:t>
            </w:r>
          </w:p>
        </w:tc>
        <w:tc>
          <w:tcPr>
            <w:tcW w:w="1928" w:type="dxa"/>
          </w:tcPr>
          <w:p w14:paraId="360F8783" w14:textId="77777777" w:rsidR="00437A18" w:rsidRDefault="00000000">
            <w:pPr>
              <w:spacing w:line="240" w:lineRule="auto"/>
              <w:ind w:firstLine="0"/>
            </w:pPr>
            <w:r>
              <w:rPr>
                <w:sz w:val="24"/>
              </w:rPr>
              <w:t>0</w:t>
            </w:r>
          </w:p>
        </w:tc>
      </w:tr>
      <w:tr w:rsidR="00437A18" w14:paraId="07641291" w14:textId="77777777">
        <w:trPr>
          <w:cantSplit/>
        </w:trPr>
        <w:tc>
          <w:tcPr>
            <w:tcW w:w="1928" w:type="dxa"/>
          </w:tcPr>
          <w:p w14:paraId="6ABA339D" w14:textId="77777777" w:rsidR="00437A18" w:rsidRPr="00E86F7E" w:rsidRDefault="00000000">
            <w:pPr>
              <w:spacing w:line="240" w:lineRule="auto"/>
              <w:ind w:firstLine="0"/>
            </w:pPr>
            <w:r w:rsidRPr="00E86F7E">
              <w:rPr>
                <w:rFonts w:eastAsia="Courier New"/>
                <w:sz w:val="24"/>
              </w:rPr>
              <w:t>GET /dashboard/summary</w:t>
            </w:r>
          </w:p>
        </w:tc>
        <w:tc>
          <w:tcPr>
            <w:tcW w:w="1928" w:type="dxa"/>
          </w:tcPr>
          <w:p w14:paraId="045AF477" w14:textId="77777777" w:rsidR="00437A18" w:rsidRDefault="00000000">
            <w:pPr>
              <w:spacing w:line="240" w:lineRule="auto"/>
              <w:ind w:firstLine="0"/>
            </w:pPr>
            <w:r>
              <w:rPr>
                <w:sz w:val="24"/>
              </w:rPr>
              <w:t>9</w:t>
            </w:r>
          </w:p>
        </w:tc>
        <w:tc>
          <w:tcPr>
            <w:tcW w:w="1928" w:type="dxa"/>
          </w:tcPr>
          <w:p w14:paraId="30613852" w14:textId="77777777" w:rsidR="00437A18" w:rsidRDefault="00000000">
            <w:pPr>
              <w:spacing w:line="240" w:lineRule="auto"/>
              <w:ind w:firstLine="0"/>
            </w:pPr>
            <w:r>
              <w:rPr>
                <w:sz w:val="24"/>
              </w:rPr>
              <w:t>16</w:t>
            </w:r>
          </w:p>
        </w:tc>
        <w:tc>
          <w:tcPr>
            <w:tcW w:w="1928" w:type="dxa"/>
          </w:tcPr>
          <w:p w14:paraId="1CBA7962" w14:textId="77777777" w:rsidR="00437A18" w:rsidRDefault="00000000">
            <w:pPr>
              <w:spacing w:line="240" w:lineRule="auto"/>
              <w:ind w:firstLine="0"/>
            </w:pPr>
            <w:r>
              <w:rPr>
                <w:sz w:val="24"/>
              </w:rPr>
              <w:t>85</w:t>
            </w:r>
          </w:p>
        </w:tc>
        <w:tc>
          <w:tcPr>
            <w:tcW w:w="1928" w:type="dxa"/>
          </w:tcPr>
          <w:p w14:paraId="38CF650A" w14:textId="77777777" w:rsidR="00437A18" w:rsidRDefault="00000000">
            <w:pPr>
              <w:spacing w:line="240" w:lineRule="auto"/>
              <w:ind w:firstLine="0"/>
            </w:pPr>
            <w:r>
              <w:rPr>
                <w:sz w:val="24"/>
              </w:rPr>
              <w:t>0</w:t>
            </w:r>
          </w:p>
        </w:tc>
      </w:tr>
      <w:tr w:rsidR="00437A18" w14:paraId="76B86EBE" w14:textId="77777777">
        <w:trPr>
          <w:cantSplit/>
        </w:trPr>
        <w:tc>
          <w:tcPr>
            <w:tcW w:w="1928" w:type="dxa"/>
          </w:tcPr>
          <w:p w14:paraId="252907AA" w14:textId="77777777" w:rsidR="00437A18" w:rsidRPr="00E86F7E" w:rsidRDefault="00000000">
            <w:pPr>
              <w:spacing w:line="240" w:lineRule="auto"/>
              <w:ind w:firstLine="0"/>
            </w:pPr>
            <w:r w:rsidRPr="00E86F7E">
              <w:rPr>
                <w:rFonts w:eastAsia="Courier New"/>
                <w:sz w:val="24"/>
              </w:rPr>
              <w:t>GET /reports/overview</w:t>
            </w:r>
          </w:p>
        </w:tc>
        <w:tc>
          <w:tcPr>
            <w:tcW w:w="1928" w:type="dxa"/>
          </w:tcPr>
          <w:p w14:paraId="3217C712" w14:textId="77777777" w:rsidR="00437A18" w:rsidRDefault="00000000">
            <w:pPr>
              <w:spacing w:line="240" w:lineRule="auto"/>
              <w:ind w:firstLine="0"/>
            </w:pPr>
            <w:r>
              <w:rPr>
                <w:sz w:val="24"/>
              </w:rPr>
              <w:t>12</w:t>
            </w:r>
          </w:p>
        </w:tc>
        <w:tc>
          <w:tcPr>
            <w:tcW w:w="1928" w:type="dxa"/>
          </w:tcPr>
          <w:p w14:paraId="553CCDDC" w14:textId="77777777" w:rsidR="00437A18" w:rsidRDefault="00000000">
            <w:pPr>
              <w:spacing w:line="240" w:lineRule="auto"/>
              <w:ind w:firstLine="0"/>
            </w:pPr>
            <w:r>
              <w:rPr>
                <w:sz w:val="24"/>
              </w:rPr>
              <w:t>25</w:t>
            </w:r>
          </w:p>
        </w:tc>
        <w:tc>
          <w:tcPr>
            <w:tcW w:w="1928" w:type="dxa"/>
          </w:tcPr>
          <w:p w14:paraId="18B26656" w14:textId="77777777" w:rsidR="00437A18" w:rsidRDefault="00000000">
            <w:pPr>
              <w:spacing w:line="240" w:lineRule="auto"/>
              <w:ind w:firstLine="0"/>
            </w:pPr>
            <w:r>
              <w:rPr>
                <w:sz w:val="24"/>
              </w:rPr>
              <w:t>129</w:t>
            </w:r>
          </w:p>
        </w:tc>
        <w:tc>
          <w:tcPr>
            <w:tcW w:w="1928" w:type="dxa"/>
          </w:tcPr>
          <w:p w14:paraId="0F0CBCEC" w14:textId="77777777" w:rsidR="00437A18" w:rsidRDefault="00000000">
            <w:pPr>
              <w:spacing w:line="240" w:lineRule="auto"/>
              <w:ind w:firstLine="0"/>
            </w:pPr>
            <w:r>
              <w:rPr>
                <w:sz w:val="24"/>
              </w:rPr>
              <w:t>0</w:t>
            </w:r>
          </w:p>
        </w:tc>
      </w:tr>
      <w:tr w:rsidR="00437A18" w14:paraId="0595A6AA" w14:textId="77777777">
        <w:trPr>
          <w:cantSplit/>
        </w:trPr>
        <w:tc>
          <w:tcPr>
            <w:tcW w:w="1928" w:type="dxa"/>
          </w:tcPr>
          <w:p w14:paraId="1C7D5407" w14:textId="77777777" w:rsidR="00437A18" w:rsidRPr="00E86F7E" w:rsidRDefault="00000000">
            <w:pPr>
              <w:spacing w:line="240" w:lineRule="auto"/>
              <w:ind w:firstLine="0"/>
            </w:pPr>
            <w:r w:rsidRPr="00E86F7E">
              <w:rPr>
                <w:rFonts w:eastAsia="Courier New"/>
                <w:sz w:val="24"/>
              </w:rPr>
              <w:t>GET /accounts</w:t>
            </w:r>
          </w:p>
        </w:tc>
        <w:tc>
          <w:tcPr>
            <w:tcW w:w="1928" w:type="dxa"/>
          </w:tcPr>
          <w:p w14:paraId="0F0D64B1" w14:textId="77777777" w:rsidR="00437A18" w:rsidRDefault="00000000">
            <w:pPr>
              <w:spacing w:line="240" w:lineRule="auto"/>
              <w:ind w:firstLine="0"/>
            </w:pPr>
            <w:r>
              <w:rPr>
                <w:sz w:val="24"/>
              </w:rPr>
              <w:t>8</w:t>
            </w:r>
          </w:p>
        </w:tc>
        <w:tc>
          <w:tcPr>
            <w:tcW w:w="1928" w:type="dxa"/>
          </w:tcPr>
          <w:p w14:paraId="0FDC8D1B" w14:textId="77777777" w:rsidR="00437A18" w:rsidRDefault="00000000">
            <w:pPr>
              <w:spacing w:line="240" w:lineRule="auto"/>
              <w:ind w:firstLine="0"/>
            </w:pPr>
            <w:r>
              <w:rPr>
                <w:sz w:val="24"/>
              </w:rPr>
              <w:t>14</w:t>
            </w:r>
          </w:p>
        </w:tc>
        <w:tc>
          <w:tcPr>
            <w:tcW w:w="1928" w:type="dxa"/>
          </w:tcPr>
          <w:p w14:paraId="1B1DFE22" w14:textId="77777777" w:rsidR="00437A18" w:rsidRDefault="00000000">
            <w:pPr>
              <w:spacing w:line="240" w:lineRule="auto"/>
              <w:ind w:firstLine="0"/>
            </w:pPr>
            <w:r>
              <w:rPr>
                <w:sz w:val="24"/>
              </w:rPr>
              <w:t>475</w:t>
            </w:r>
          </w:p>
        </w:tc>
        <w:tc>
          <w:tcPr>
            <w:tcW w:w="1928" w:type="dxa"/>
          </w:tcPr>
          <w:p w14:paraId="68AB101A" w14:textId="77777777" w:rsidR="00437A18" w:rsidRDefault="00000000">
            <w:pPr>
              <w:spacing w:line="240" w:lineRule="auto"/>
              <w:ind w:firstLine="0"/>
            </w:pPr>
            <w:r>
              <w:rPr>
                <w:sz w:val="24"/>
              </w:rPr>
              <w:t>0</w:t>
            </w:r>
          </w:p>
        </w:tc>
      </w:tr>
      <w:tr w:rsidR="00437A18" w14:paraId="5A108690" w14:textId="77777777">
        <w:trPr>
          <w:cantSplit/>
        </w:trPr>
        <w:tc>
          <w:tcPr>
            <w:tcW w:w="1928" w:type="dxa"/>
          </w:tcPr>
          <w:p w14:paraId="59278CD7" w14:textId="77777777" w:rsidR="00437A18" w:rsidRPr="00E86F7E" w:rsidRDefault="00000000">
            <w:pPr>
              <w:spacing w:line="240" w:lineRule="auto"/>
              <w:ind w:firstLine="0"/>
            </w:pPr>
            <w:r w:rsidRPr="00E86F7E">
              <w:rPr>
                <w:rFonts w:eastAsia="Courier New"/>
                <w:sz w:val="24"/>
              </w:rPr>
              <w:t>GET /rates</w:t>
            </w:r>
          </w:p>
        </w:tc>
        <w:tc>
          <w:tcPr>
            <w:tcW w:w="1928" w:type="dxa"/>
          </w:tcPr>
          <w:p w14:paraId="5D530013" w14:textId="77777777" w:rsidR="00437A18" w:rsidRDefault="00000000">
            <w:pPr>
              <w:spacing w:line="240" w:lineRule="auto"/>
              <w:ind w:firstLine="0"/>
            </w:pPr>
            <w:r>
              <w:rPr>
                <w:sz w:val="24"/>
              </w:rPr>
              <w:t>320</w:t>
            </w:r>
          </w:p>
        </w:tc>
        <w:tc>
          <w:tcPr>
            <w:tcW w:w="1928" w:type="dxa"/>
          </w:tcPr>
          <w:p w14:paraId="5436CF4A" w14:textId="77777777" w:rsidR="00437A18" w:rsidRDefault="00000000">
            <w:pPr>
              <w:spacing w:line="240" w:lineRule="auto"/>
              <w:ind w:firstLine="0"/>
            </w:pPr>
            <w:r>
              <w:rPr>
                <w:sz w:val="24"/>
              </w:rPr>
              <w:t>380</w:t>
            </w:r>
          </w:p>
        </w:tc>
        <w:tc>
          <w:tcPr>
            <w:tcW w:w="1928" w:type="dxa"/>
          </w:tcPr>
          <w:p w14:paraId="55BB236C" w14:textId="77777777" w:rsidR="00437A18" w:rsidRDefault="00000000">
            <w:pPr>
              <w:spacing w:line="240" w:lineRule="auto"/>
              <w:ind w:firstLine="0"/>
            </w:pPr>
            <w:r>
              <w:rPr>
                <w:sz w:val="24"/>
              </w:rPr>
              <w:t>1295</w:t>
            </w:r>
          </w:p>
        </w:tc>
        <w:tc>
          <w:tcPr>
            <w:tcW w:w="1928" w:type="dxa"/>
          </w:tcPr>
          <w:p w14:paraId="074AC266" w14:textId="77777777" w:rsidR="00437A18" w:rsidRDefault="00000000">
            <w:pPr>
              <w:spacing w:line="240" w:lineRule="auto"/>
              <w:ind w:firstLine="0"/>
            </w:pPr>
            <w:r>
              <w:rPr>
                <w:sz w:val="24"/>
              </w:rPr>
              <w:t>0</w:t>
            </w:r>
          </w:p>
        </w:tc>
      </w:tr>
    </w:tbl>
    <w:p w14:paraId="47073567" w14:textId="77777777" w:rsidR="00437A18" w:rsidRPr="001F15F4" w:rsidRDefault="00000000">
      <w:pPr>
        <w:rPr>
          <w:lang w:val="ru-RU"/>
        </w:rPr>
      </w:pPr>
      <w:r w:rsidRPr="001F15F4">
        <w:rPr>
          <w:lang w:val="ru-RU"/>
        </w:rPr>
        <w:t xml:space="preserve">Основные операции чтения (список операций, дашборд, отчёты, счета) отвечают за единицы и первые десятки миллисекунд (медиана 8–12 мс, 95-й перцентиль ≤ 25 мс). Наиболее «тяжёлый» из </w:t>
      </w:r>
      <w:r>
        <w:t>read</w:t>
      </w:r>
      <w:r w:rsidRPr="001F15F4">
        <w:rPr>
          <w:lang w:val="ru-RU"/>
        </w:rPr>
        <w:t xml:space="preserve">-эндпоинтов — </w:t>
      </w:r>
      <w:r w:rsidRPr="00D06855">
        <w:rPr>
          <w:rFonts w:eastAsia="Courier New"/>
          <w:szCs w:val="24"/>
        </w:rPr>
        <w:t>GET</w:t>
      </w:r>
      <w:r w:rsidRPr="00D06855">
        <w:rPr>
          <w:rFonts w:eastAsia="Courier New"/>
          <w:szCs w:val="24"/>
          <w:lang w:val="ru-RU"/>
        </w:rPr>
        <w:t xml:space="preserve"> /</w:t>
      </w:r>
      <w:r w:rsidRPr="00D06855">
        <w:rPr>
          <w:rFonts w:eastAsia="Courier New"/>
          <w:szCs w:val="24"/>
        </w:rPr>
        <w:t>rates</w:t>
      </w:r>
      <w:r w:rsidRPr="00D06855">
        <w:rPr>
          <w:szCs w:val="24"/>
          <w:lang w:val="ru-RU"/>
        </w:rPr>
        <w:t xml:space="preserve"> </w:t>
      </w:r>
      <w:r w:rsidRPr="001F15F4">
        <w:rPr>
          <w:lang w:val="ru-RU"/>
        </w:rPr>
        <w:t xml:space="preserve">(медиана 320 мс): он отдаёт объёмный набор курсов и при промахе кеша обращается к внешнему фиду ЦБ, однако и он укладывается в доли секунды. </w:t>
      </w:r>
      <w:r w:rsidRPr="001F15F4">
        <w:rPr>
          <w:lang w:val="ru-RU"/>
        </w:rPr>
        <w:lastRenderedPageBreak/>
        <w:t xml:space="preserve">Операции записи ожидаемо медленнее (например, регистрация — около 550 мс), что обусловлено намеренно ресурсоёмким хешированием паролей </w:t>
      </w:r>
      <w:r>
        <w:t>Argon</w:t>
      </w:r>
      <w:r w:rsidRPr="001F15F4">
        <w:rPr>
          <w:lang w:val="ru-RU"/>
        </w:rPr>
        <w:t>2</w:t>
      </w:r>
      <w:r>
        <w:t>id</w:t>
      </w:r>
      <w:r w:rsidRPr="001F15F4">
        <w:rPr>
          <w:lang w:val="ru-RU"/>
        </w:rPr>
        <w:t xml:space="preserve"> и не относится к горячему пути чтения.</w:t>
      </w:r>
    </w:p>
    <w:p w14:paraId="7A988A41" w14:textId="77777777" w:rsidR="00437A18" w:rsidRPr="001F15F4" w:rsidRDefault="00000000">
      <w:pPr>
        <w:rPr>
          <w:lang w:val="ru-RU"/>
        </w:rPr>
      </w:pPr>
      <w:r w:rsidRPr="001F15F4">
        <w:rPr>
          <w:lang w:val="ru-RU"/>
        </w:rPr>
        <w:t>Вывод: при нагрузке в 20 одновременных пользователей время отклика на чтение операций (95-й перцентиль 13 мс) и формирование отчётов/дашборда (95-й перцентиль 16–25 мс) с большим запасом укладываются в установленные пороги НФТ-01 (≤ 200 мс) и НФТ-02 (≤ 300 мс) при нулевой доле ошибок, что подтверждает выполнение требований к производительности для персонального масштаба эксплуатации.</w:t>
      </w:r>
    </w:p>
    <w:p w14:paraId="48FCD7A6" w14:textId="77777777" w:rsidR="00437A18" w:rsidRPr="001F15F4" w:rsidRDefault="00000000">
      <w:pPr>
        <w:pStyle w:val="31"/>
        <w:rPr>
          <w:lang w:val="ru-RU"/>
        </w:rPr>
      </w:pPr>
      <w:bookmarkStart w:id="112" w:name="_Toc232439679"/>
      <w:r w:rsidRPr="001F15F4">
        <w:rPr>
          <w:rFonts w:ascii="Times New Roman" w:eastAsia="Times New Roman" w:hAnsi="Times New Roman" w:cs="Times New Roman"/>
          <w:lang w:val="ru-RU"/>
        </w:rPr>
        <w:t xml:space="preserve">4.3.4. </w:t>
      </w:r>
      <w:r>
        <w:rPr>
          <w:rFonts w:ascii="Times New Roman" w:eastAsia="Times New Roman" w:hAnsi="Times New Roman" w:cs="Times New Roman"/>
        </w:rPr>
        <w:t>UI</w:t>
      </w:r>
      <w:r w:rsidRPr="001F15F4">
        <w:rPr>
          <w:rFonts w:ascii="Times New Roman" w:eastAsia="Times New Roman" w:hAnsi="Times New Roman" w:cs="Times New Roman"/>
          <w:lang w:val="ru-RU"/>
        </w:rPr>
        <w:t>/</w:t>
      </w:r>
      <w:r>
        <w:rPr>
          <w:rFonts w:ascii="Times New Roman" w:eastAsia="Times New Roman" w:hAnsi="Times New Roman" w:cs="Times New Roman"/>
        </w:rPr>
        <w:t>UX</w:t>
      </w:r>
      <w:r w:rsidRPr="001F15F4">
        <w:rPr>
          <w:rFonts w:ascii="Times New Roman" w:eastAsia="Times New Roman" w:hAnsi="Times New Roman" w:cs="Times New Roman"/>
          <w:lang w:val="ru-RU"/>
        </w:rPr>
        <w:t xml:space="preserve"> и тестирование совместимости</w:t>
      </w:r>
      <w:bookmarkEnd w:id="112"/>
    </w:p>
    <w:p w14:paraId="26E9D4D9" w14:textId="77777777" w:rsidR="00437A18" w:rsidRPr="001F15F4" w:rsidRDefault="00000000">
      <w:pPr>
        <w:rPr>
          <w:lang w:val="ru-RU"/>
        </w:rPr>
      </w:pPr>
      <w:r>
        <w:t>UI</w:t>
      </w:r>
      <w:r w:rsidRPr="001F15F4">
        <w:rPr>
          <w:lang w:val="ru-RU"/>
        </w:rPr>
        <w:t>/</w:t>
      </w:r>
      <w:r>
        <w:t>UX</w:t>
      </w:r>
      <w:r w:rsidRPr="001F15F4">
        <w:rPr>
          <w:lang w:val="ru-RU"/>
        </w:rPr>
        <w:t>-тестирование выполнено вручную: проверены корректность отображения и работа основных сценариев (создание операций, навигация по разделам, формы с валидацией, тёмная тема). Совместимость проверена в современных браузерах (таблица 4.3).</w:t>
      </w:r>
    </w:p>
    <w:p w14:paraId="73973EA1" w14:textId="77777777" w:rsidR="00437A18" w:rsidRPr="001F15F4" w:rsidRDefault="00000000">
      <w:pPr>
        <w:spacing w:before="120" w:after="120"/>
        <w:jc w:val="left"/>
        <w:rPr>
          <w:lang w:val="ru-RU"/>
        </w:rPr>
      </w:pPr>
      <w:r w:rsidRPr="001F15F4">
        <w:rPr>
          <w:lang w:val="ru-RU"/>
        </w:rPr>
        <w:t>Таблица 4.3 – Результаты ручного тестирования совместимости</w:t>
      </w:r>
    </w:p>
    <w:tbl>
      <w:tblPr>
        <w:tblStyle w:val="aff0"/>
        <w:tblW w:w="0" w:type="auto"/>
        <w:tblLook w:val="04A0" w:firstRow="1" w:lastRow="0" w:firstColumn="1" w:lastColumn="0" w:noHBand="0" w:noVBand="1"/>
      </w:tblPr>
      <w:tblGrid>
        <w:gridCol w:w="3213"/>
        <w:gridCol w:w="3213"/>
        <w:gridCol w:w="3213"/>
      </w:tblGrid>
      <w:tr w:rsidR="00437A18" w14:paraId="2D30D286" w14:textId="77777777">
        <w:trPr>
          <w:cantSplit/>
          <w:tblHeader/>
        </w:trPr>
        <w:tc>
          <w:tcPr>
            <w:tcW w:w="3213" w:type="dxa"/>
          </w:tcPr>
          <w:p w14:paraId="0C4A905E" w14:textId="77777777" w:rsidR="00437A18" w:rsidRDefault="00000000">
            <w:pPr>
              <w:spacing w:line="240" w:lineRule="auto"/>
              <w:ind w:firstLine="0"/>
            </w:pPr>
            <w:r>
              <w:rPr>
                <w:b/>
                <w:sz w:val="24"/>
              </w:rPr>
              <w:t>Браузер</w:t>
            </w:r>
          </w:p>
        </w:tc>
        <w:tc>
          <w:tcPr>
            <w:tcW w:w="3213" w:type="dxa"/>
          </w:tcPr>
          <w:p w14:paraId="23910C97" w14:textId="77777777" w:rsidR="00437A18" w:rsidRDefault="00000000">
            <w:pPr>
              <w:spacing w:line="240" w:lineRule="auto"/>
              <w:ind w:firstLine="0"/>
            </w:pPr>
            <w:r>
              <w:rPr>
                <w:b/>
                <w:sz w:val="24"/>
              </w:rPr>
              <w:t>Ключевые сценарии</w:t>
            </w:r>
          </w:p>
        </w:tc>
        <w:tc>
          <w:tcPr>
            <w:tcW w:w="3213" w:type="dxa"/>
          </w:tcPr>
          <w:p w14:paraId="0E9CB74E" w14:textId="77777777" w:rsidR="00437A18" w:rsidRDefault="00000000">
            <w:pPr>
              <w:spacing w:line="240" w:lineRule="auto"/>
              <w:ind w:firstLine="0"/>
            </w:pPr>
            <w:r>
              <w:rPr>
                <w:b/>
                <w:sz w:val="24"/>
              </w:rPr>
              <w:t>Результат</w:t>
            </w:r>
          </w:p>
        </w:tc>
      </w:tr>
      <w:tr w:rsidR="00437A18" w14:paraId="31D5EDFF" w14:textId="77777777">
        <w:trPr>
          <w:cantSplit/>
        </w:trPr>
        <w:tc>
          <w:tcPr>
            <w:tcW w:w="3213" w:type="dxa"/>
          </w:tcPr>
          <w:p w14:paraId="45093872" w14:textId="77777777" w:rsidR="00437A18" w:rsidRDefault="00000000">
            <w:pPr>
              <w:spacing w:line="240" w:lineRule="auto"/>
              <w:ind w:firstLine="0"/>
            </w:pPr>
            <w:r>
              <w:rPr>
                <w:sz w:val="24"/>
              </w:rPr>
              <w:t>Google Chrome (Chromium)</w:t>
            </w:r>
          </w:p>
        </w:tc>
        <w:tc>
          <w:tcPr>
            <w:tcW w:w="3213" w:type="dxa"/>
          </w:tcPr>
          <w:p w14:paraId="0DC7381F"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2EC0B469" w14:textId="77777777" w:rsidR="00437A18" w:rsidRDefault="00000000">
            <w:pPr>
              <w:spacing w:line="240" w:lineRule="auto"/>
              <w:ind w:firstLine="0"/>
            </w:pPr>
            <w:r>
              <w:rPr>
                <w:sz w:val="24"/>
              </w:rPr>
              <w:t>Без замечаний</w:t>
            </w:r>
          </w:p>
        </w:tc>
      </w:tr>
      <w:tr w:rsidR="00437A18" w14:paraId="20960E57" w14:textId="77777777">
        <w:trPr>
          <w:cantSplit/>
        </w:trPr>
        <w:tc>
          <w:tcPr>
            <w:tcW w:w="3213" w:type="dxa"/>
          </w:tcPr>
          <w:p w14:paraId="77181EE8" w14:textId="77777777" w:rsidR="00437A18" w:rsidRDefault="00000000">
            <w:pPr>
              <w:spacing w:line="240" w:lineRule="auto"/>
              <w:ind w:firstLine="0"/>
            </w:pPr>
            <w:r>
              <w:rPr>
                <w:sz w:val="24"/>
              </w:rPr>
              <w:t>Mozilla Firefox</w:t>
            </w:r>
          </w:p>
        </w:tc>
        <w:tc>
          <w:tcPr>
            <w:tcW w:w="3213" w:type="dxa"/>
          </w:tcPr>
          <w:p w14:paraId="7366B139" w14:textId="77777777" w:rsidR="00437A18" w:rsidRPr="001F15F4" w:rsidRDefault="00000000">
            <w:pPr>
              <w:spacing w:line="240" w:lineRule="auto"/>
              <w:ind w:firstLine="0"/>
              <w:rPr>
                <w:lang w:val="ru-RU"/>
              </w:rPr>
            </w:pPr>
            <w:r w:rsidRPr="001F15F4">
              <w:rPr>
                <w:sz w:val="24"/>
                <w:lang w:val="ru-RU"/>
              </w:rPr>
              <w:t>Вход, операции, отчёты, тёмная тема</w:t>
            </w:r>
          </w:p>
        </w:tc>
        <w:tc>
          <w:tcPr>
            <w:tcW w:w="3213" w:type="dxa"/>
          </w:tcPr>
          <w:p w14:paraId="45A9DD28" w14:textId="77777777" w:rsidR="00437A18" w:rsidRDefault="00000000">
            <w:pPr>
              <w:spacing w:line="240" w:lineRule="auto"/>
              <w:ind w:firstLine="0"/>
            </w:pPr>
            <w:r>
              <w:rPr>
                <w:sz w:val="24"/>
              </w:rPr>
              <w:t>Без замечаний</w:t>
            </w:r>
          </w:p>
        </w:tc>
      </w:tr>
      <w:tr w:rsidR="00437A18" w14:paraId="521D1688" w14:textId="77777777">
        <w:trPr>
          <w:cantSplit/>
        </w:trPr>
        <w:tc>
          <w:tcPr>
            <w:tcW w:w="3213" w:type="dxa"/>
          </w:tcPr>
          <w:p w14:paraId="37B0EC08" w14:textId="77777777" w:rsidR="00437A18" w:rsidRDefault="00000000">
            <w:pPr>
              <w:spacing w:line="240" w:lineRule="auto"/>
              <w:ind w:firstLine="0"/>
            </w:pPr>
            <w:r>
              <w:rPr>
                <w:sz w:val="24"/>
              </w:rPr>
              <w:t>Microsoft Edge (Chromium)</w:t>
            </w:r>
          </w:p>
        </w:tc>
        <w:tc>
          <w:tcPr>
            <w:tcW w:w="3213" w:type="dxa"/>
          </w:tcPr>
          <w:p w14:paraId="195BD33D" w14:textId="77777777" w:rsidR="00437A18" w:rsidRDefault="00000000">
            <w:pPr>
              <w:spacing w:line="240" w:lineRule="auto"/>
              <w:ind w:firstLine="0"/>
            </w:pPr>
            <w:r>
              <w:rPr>
                <w:sz w:val="24"/>
              </w:rPr>
              <w:t>Вход, операции, отчёты</w:t>
            </w:r>
          </w:p>
        </w:tc>
        <w:tc>
          <w:tcPr>
            <w:tcW w:w="3213" w:type="dxa"/>
          </w:tcPr>
          <w:p w14:paraId="72C386F3" w14:textId="77777777" w:rsidR="00437A18" w:rsidRDefault="00000000">
            <w:pPr>
              <w:spacing w:line="240" w:lineRule="auto"/>
              <w:ind w:firstLine="0"/>
            </w:pPr>
            <w:r>
              <w:rPr>
                <w:sz w:val="24"/>
              </w:rPr>
              <w:t>Без замечаний</w:t>
            </w:r>
          </w:p>
        </w:tc>
      </w:tr>
    </w:tbl>
    <w:p w14:paraId="40F63BCB" w14:textId="77777777" w:rsidR="00437A18" w:rsidRDefault="00000000">
      <w:pPr>
        <w:pStyle w:val="31"/>
      </w:pPr>
      <w:bookmarkStart w:id="113" w:name="_Toc232439680"/>
      <w:r>
        <w:rPr>
          <w:rFonts w:ascii="Times New Roman" w:eastAsia="Times New Roman" w:hAnsi="Times New Roman" w:cs="Times New Roman"/>
        </w:rPr>
        <w:t>4.3.5. Тестирование безопасности</w:t>
      </w:r>
      <w:bookmarkEnd w:id="113"/>
    </w:p>
    <w:p w14:paraId="4160B329" w14:textId="77777777" w:rsidR="00437A18" w:rsidRPr="001F15F4" w:rsidRDefault="00000000">
      <w:pPr>
        <w:rPr>
          <w:lang w:val="ru-RU"/>
        </w:rPr>
      </w:pPr>
      <w:r w:rsidRPr="001F15F4">
        <w:rPr>
          <w:lang w:val="ru-RU"/>
        </w:rPr>
        <w:t xml:space="preserve">Проверены механизмы безопасности: корректность аутентификации (вход с верным/неверным паролем), изоляция данных между пользователями (обращение к чужому ресурсу возвращает 404), одноразовость и срок действия токенов подтверждения/сброса, политика паролей. Защита от </w:t>
      </w:r>
      <w:r>
        <w:t>SQL</w:t>
      </w:r>
      <w:r w:rsidRPr="001F15F4">
        <w:rPr>
          <w:lang w:val="ru-RU"/>
        </w:rPr>
        <w:t xml:space="preserve">-инъекций обеспечивается параметризованными запросами </w:t>
      </w:r>
      <w:r>
        <w:t>ORM</w:t>
      </w:r>
      <w:r w:rsidRPr="001F15F4">
        <w:rPr>
          <w:lang w:val="ru-RU"/>
        </w:rPr>
        <w:t xml:space="preserve"> (проверено отсутствием конкатенации пользовательского ввода в запросы), от </w:t>
      </w:r>
      <w:r>
        <w:t>XSS</w:t>
      </w:r>
      <w:r w:rsidRPr="001F15F4">
        <w:rPr>
          <w:lang w:val="ru-RU"/>
        </w:rPr>
        <w:t xml:space="preserve"> — экранированием вывода во фронтенде. Перечисленные проверки автоматизированы в составе </w:t>
      </w:r>
      <w:r w:rsidRPr="001F15F4">
        <w:rPr>
          <w:lang w:val="ru-RU"/>
        </w:rPr>
        <w:lastRenderedPageBreak/>
        <w:t>интеграционных тестов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email</w:t>
      </w:r>
      <w:r w:rsidRPr="00D06855">
        <w:rPr>
          <w:szCs w:val="28"/>
          <w:lang w:val="ru-RU"/>
        </w:rPr>
        <w:t xml:space="preserve">, </w:t>
      </w:r>
      <w:r w:rsidRPr="00D06855">
        <w:rPr>
          <w:rFonts w:eastAsia="Courier New"/>
          <w:szCs w:val="28"/>
        </w:rPr>
        <w:t>test</w:t>
      </w:r>
      <w:r w:rsidRPr="00D06855">
        <w:rPr>
          <w:rFonts w:eastAsia="Courier New"/>
          <w:szCs w:val="28"/>
          <w:lang w:val="ru-RU"/>
        </w:rPr>
        <w:t>_</w:t>
      </w:r>
      <w:r w:rsidRPr="00D06855">
        <w:rPr>
          <w:rFonts w:eastAsia="Courier New"/>
          <w:szCs w:val="28"/>
        </w:rPr>
        <w:t>auth</w:t>
      </w:r>
      <w:r w:rsidRPr="00D06855">
        <w:rPr>
          <w:rFonts w:eastAsia="Courier New"/>
          <w:szCs w:val="28"/>
          <w:lang w:val="ru-RU"/>
        </w:rPr>
        <w:t>_</w:t>
      </w:r>
      <w:r w:rsidRPr="00D06855">
        <w:rPr>
          <w:rFonts w:eastAsia="Courier New"/>
          <w:szCs w:val="28"/>
        </w:rPr>
        <w:t>hardening</w:t>
      </w:r>
      <w:r w:rsidRPr="001F15F4">
        <w:rPr>
          <w:lang w:val="ru-RU"/>
        </w:rPr>
        <w:t xml:space="preserve">, проверки </w:t>
      </w:r>
      <w:r>
        <w:t>IDOR</w:t>
      </w:r>
      <w:r w:rsidRPr="001F15F4">
        <w:rPr>
          <w:lang w:val="ru-RU"/>
        </w:rPr>
        <w:t xml:space="preserve"> в тестах ресурсов).</w:t>
      </w:r>
    </w:p>
    <w:p w14:paraId="35C6129F" w14:textId="77777777" w:rsidR="00437A18" w:rsidRPr="001F15F4" w:rsidRDefault="00000000">
      <w:pPr>
        <w:pStyle w:val="21"/>
        <w:rPr>
          <w:lang w:val="ru-RU"/>
        </w:rPr>
      </w:pPr>
      <w:bookmarkStart w:id="114" w:name="_Toc232439681"/>
      <w:r w:rsidRPr="001F15F4">
        <w:rPr>
          <w:rFonts w:ascii="Times New Roman" w:eastAsia="Times New Roman" w:hAnsi="Times New Roman" w:cs="Times New Roman"/>
          <w:lang w:val="ru-RU"/>
        </w:rPr>
        <w:t>4.4. Результаты тестирования и анализ дефектов</w:t>
      </w:r>
      <w:bookmarkEnd w:id="114"/>
    </w:p>
    <w:p w14:paraId="0AC538BA" w14:textId="77777777" w:rsidR="00437A18" w:rsidRPr="001F15F4" w:rsidRDefault="00000000">
      <w:pPr>
        <w:pStyle w:val="31"/>
        <w:rPr>
          <w:lang w:val="ru-RU"/>
        </w:rPr>
      </w:pPr>
      <w:bookmarkStart w:id="115" w:name="_Toc232439682"/>
      <w:r w:rsidRPr="001F15F4">
        <w:rPr>
          <w:rFonts w:ascii="Times New Roman" w:eastAsia="Times New Roman" w:hAnsi="Times New Roman" w:cs="Times New Roman"/>
          <w:lang w:val="ru-RU"/>
        </w:rPr>
        <w:t>4.4.1. Сводные результаты тестирования</w:t>
      </w:r>
      <w:bookmarkEnd w:id="115"/>
    </w:p>
    <w:p w14:paraId="4B1DFEAD" w14:textId="6E22C0F5" w:rsidR="00437A18" w:rsidRPr="001F15F4" w:rsidRDefault="00000000">
      <w:pPr>
        <w:rPr>
          <w:lang w:val="ru-RU"/>
        </w:rPr>
      </w:pPr>
      <w:r w:rsidRPr="001F15F4">
        <w:rPr>
          <w:lang w:val="ru-RU"/>
        </w:rPr>
        <w:t xml:space="preserve">Разработано </w:t>
      </w:r>
      <w:r w:rsidR="00231DF8">
        <w:rPr>
          <w:lang w:val="ru-RU"/>
        </w:rPr>
        <w:t>122 автоматических теста</w:t>
      </w:r>
      <w:r w:rsidRPr="001F15F4">
        <w:rPr>
          <w:lang w:val="ru-RU"/>
        </w:rPr>
        <w:t xml:space="preserve">: 16 модульных, </w:t>
      </w:r>
      <w:r w:rsidR="00406198">
        <w:rPr>
          <w:lang w:val="ru-RU"/>
        </w:rPr>
        <w:t>105</w:t>
      </w:r>
      <w:r w:rsidRPr="001F15F4">
        <w:rPr>
          <w:lang w:val="ru-RU"/>
        </w:rPr>
        <w:t xml:space="preserve"> интеграционных и 1 системный сквозной. На целевой СУБД </w:t>
      </w:r>
      <w:r>
        <w:t>PostgreSQL</w:t>
      </w:r>
      <w:r w:rsidRPr="001F15F4">
        <w:rPr>
          <w:lang w:val="ru-RU"/>
        </w:rPr>
        <w:t xml:space="preserve"> проходят 100 % тестов (</w:t>
      </w:r>
      <w:r w:rsidR="00406198">
        <w:rPr>
          <w:lang w:val="ru-RU"/>
        </w:rPr>
        <w:t>122</w:t>
      </w:r>
      <w:r w:rsidRPr="001F15F4">
        <w:rPr>
          <w:lang w:val="ru-RU"/>
        </w:rPr>
        <w:t xml:space="preserve"> из </w:t>
      </w:r>
      <w:r w:rsidR="00406198">
        <w:rPr>
          <w:lang w:val="ru-RU"/>
        </w:rPr>
        <w:t>122</w:t>
      </w:r>
      <w:r w:rsidRPr="001F15F4">
        <w:rPr>
          <w:lang w:val="ru-RU"/>
        </w:rPr>
        <w:t>). Общее покрытие кода — 6</w:t>
      </w:r>
      <w:r w:rsidR="004D2911">
        <w:rPr>
          <w:lang w:val="ru-RU"/>
        </w:rPr>
        <w:t>1</w:t>
      </w:r>
      <w:r w:rsidRPr="001F15F4">
        <w:rPr>
          <w:lang w:val="ru-RU"/>
        </w:rPr>
        <w:t xml:space="preserve"> %, при этом ядро предметной логики покрыто на 90–100 % (раздел 4.2.3). Статический анализ (</w:t>
      </w:r>
      <w:r>
        <w:t>ruff</w:t>
      </w:r>
      <w:r w:rsidRPr="001F15F4">
        <w:rPr>
          <w:lang w:val="ru-RU"/>
        </w:rPr>
        <w:t xml:space="preserve">, </w:t>
      </w:r>
      <w:r>
        <w:t>ESLint</w:t>
      </w:r>
      <w:r w:rsidRPr="001F15F4">
        <w:rPr>
          <w:lang w:val="ru-RU"/>
        </w:rPr>
        <w:t xml:space="preserve">, проверка типов </w:t>
      </w:r>
      <w:r>
        <w:t>TypeScript</w:t>
      </w:r>
      <w:r w:rsidRPr="001F15F4">
        <w:rPr>
          <w:lang w:val="ru-RU"/>
        </w:rPr>
        <w:t>) проходит без замечаний.</w:t>
      </w:r>
    </w:p>
    <w:p w14:paraId="58C01B26" w14:textId="77777777" w:rsidR="00437A18" w:rsidRPr="001F15F4" w:rsidRDefault="00000000">
      <w:pPr>
        <w:pStyle w:val="31"/>
        <w:rPr>
          <w:lang w:val="ru-RU"/>
        </w:rPr>
      </w:pPr>
      <w:bookmarkStart w:id="116" w:name="_Toc232439683"/>
      <w:r w:rsidRPr="001F15F4">
        <w:rPr>
          <w:rFonts w:ascii="Times New Roman" w:eastAsia="Times New Roman" w:hAnsi="Times New Roman" w:cs="Times New Roman"/>
          <w:lang w:val="ru-RU"/>
        </w:rPr>
        <w:t>4.4.2. Классификация дефектов</w:t>
      </w:r>
      <w:bookmarkEnd w:id="116"/>
    </w:p>
    <w:p w14:paraId="5CDE54A6" w14:textId="77777777" w:rsidR="00437A18" w:rsidRPr="001F15F4" w:rsidRDefault="00000000">
      <w:pPr>
        <w:rPr>
          <w:lang w:val="ru-RU"/>
        </w:rPr>
      </w:pPr>
      <w:r w:rsidRPr="001F15F4">
        <w:rPr>
          <w:lang w:val="ru-RU"/>
        </w:rPr>
        <w:t>Для оценки качества проведён сквозной аудит реализации по 11 аспектам (деньги и балансы, переводы, безопасность, интеграции, повторяющиеся операции, отчёты, категории, схема БД, фронтенд, качество кода, инфраструктура). Выявленные дефекты классифицированы по критичности: значительные, незначительные, косметические.</w:t>
      </w:r>
    </w:p>
    <w:p w14:paraId="586247F5" w14:textId="77777777" w:rsidR="00437A18" w:rsidRPr="001F15F4" w:rsidRDefault="00000000">
      <w:pPr>
        <w:pStyle w:val="31"/>
        <w:rPr>
          <w:lang w:val="ru-RU"/>
        </w:rPr>
      </w:pPr>
      <w:bookmarkStart w:id="117" w:name="_Toc232439684"/>
      <w:r w:rsidRPr="001F15F4">
        <w:rPr>
          <w:rFonts w:ascii="Times New Roman" w:eastAsia="Times New Roman" w:hAnsi="Times New Roman" w:cs="Times New Roman"/>
          <w:lang w:val="ru-RU"/>
        </w:rPr>
        <w:t>4.4.3. Таблица найденных и исправленных дефектов</w:t>
      </w:r>
      <w:bookmarkEnd w:id="117"/>
    </w:p>
    <w:p w14:paraId="4D6F722C" w14:textId="77777777" w:rsidR="00437A18" w:rsidRPr="001F15F4" w:rsidRDefault="00000000">
      <w:pPr>
        <w:rPr>
          <w:lang w:val="ru-RU"/>
        </w:rPr>
      </w:pPr>
      <w:r w:rsidRPr="001F15F4">
        <w:rPr>
          <w:lang w:val="ru-RU"/>
        </w:rPr>
        <w:t>Результаты аудита и их устранение сведены в таблицу 4.4.</w:t>
      </w:r>
    </w:p>
    <w:p w14:paraId="477BD89A" w14:textId="77777777" w:rsidR="00437A18" w:rsidRDefault="00000000">
      <w:pPr>
        <w:spacing w:before="120" w:after="120"/>
        <w:jc w:val="left"/>
      </w:pPr>
      <w:r>
        <w:t>Таблица 4.4 – Найденные и устранённые дефекты</w:t>
      </w:r>
    </w:p>
    <w:tbl>
      <w:tblPr>
        <w:tblStyle w:val="aff0"/>
        <w:tblW w:w="0" w:type="auto"/>
        <w:tblLook w:val="04A0" w:firstRow="1" w:lastRow="0" w:firstColumn="1" w:lastColumn="0" w:noHBand="0" w:noVBand="1"/>
      </w:tblPr>
      <w:tblGrid>
        <w:gridCol w:w="1597"/>
        <w:gridCol w:w="1972"/>
        <w:gridCol w:w="1815"/>
        <w:gridCol w:w="1934"/>
        <w:gridCol w:w="2536"/>
      </w:tblGrid>
      <w:tr w:rsidR="00437A18" w14:paraId="7FB465E5" w14:textId="77777777">
        <w:trPr>
          <w:cantSplit/>
          <w:tblHeader/>
        </w:trPr>
        <w:tc>
          <w:tcPr>
            <w:tcW w:w="1928" w:type="dxa"/>
          </w:tcPr>
          <w:p w14:paraId="753164E2" w14:textId="77777777" w:rsidR="00437A18" w:rsidRDefault="00000000">
            <w:pPr>
              <w:spacing w:line="240" w:lineRule="auto"/>
              <w:ind w:firstLine="0"/>
            </w:pPr>
            <w:r>
              <w:rPr>
                <w:b/>
                <w:sz w:val="24"/>
              </w:rPr>
              <w:t>ID</w:t>
            </w:r>
          </w:p>
        </w:tc>
        <w:tc>
          <w:tcPr>
            <w:tcW w:w="1928" w:type="dxa"/>
          </w:tcPr>
          <w:p w14:paraId="02F8233F" w14:textId="77777777" w:rsidR="00437A18" w:rsidRDefault="00000000">
            <w:pPr>
              <w:spacing w:line="240" w:lineRule="auto"/>
              <w:ind w:firstLine="0"/>
            </w:pPr>
            <w:r>
              <w:rPr>
                <w:b/>
                <w:sz w:val="24"/>
              </w:rPr>
              <w:t>Описание</w:t>
            </w:r>
          </w:p>
        </w:tc>
        <w:tc>
          <w:tcPr>
            <w:tcW w:w="1928" w:type="dxa"/>
          </w:tcPr>
          <w:p w14:paraId="046CE628" w14:textId="77777777" w:rsidR="00437A18" w:rsidRDefault="00000000">
            <w:pPr>
              <w:spacing w:line="240" w:lineRule="auto"/>
              <w:ind w:firstLine="0"/>
            </w:pPr>
            <w:r>
              <w:rPr>
                <w:b/>
                <w:sz w:val="24"/>
              </w:rPr>
              <w:t>Компонент</w:t>
            </w:r>
          </w:p>
        </w:tc>
        <w:tc>
          <w:tcPr>
            <w:tcW w:w="1928" w:type="dxa"/>
          </w:tcPr>
          <w:p w14:paraId="60C63DD6" w14:textId="77777777" w:rsidR="00437A18" w:rsidRDefault="00000000">
            <w:pPr>
              <w:spacing w:line="240" w:lineRule="auto"/>
              <w:ind w:firstLine="0"/>
            </w:pPr>
            <w:r>
              <w:rPr>
                <w:b/>
                <w:sz w:val="24"/>
              </w:rPr>
              <w:t>Критичность</w:t>
            </w:r>
          </w:p>
        </w:tc>
        <w:tc>
          <w:tcPr>
            <w:tcW w:w="1928" w:type="dxa"/>
          </w:tcPr>
          <w:p w14:paraId="303F1925" w14:textId="77777777" w:rsidR="00437A18" w:rsidRDefault="00000000">
            <w:pPr>
              <w:spacing w:line="240" w:lineRule="auto"/>
              <w:ind w:firstLine="0"/>
            </w:pPr>
            <w:r>
              <w:rPr>
                <w:b/>
                <w:sz w:val="24"/>
              </w:rPr>
              <w:t>Статус</w:t>
            </w:r>
          </w:p>
        </w:tc>
      </w:tr>
      <w:tr w:rsidR="00437A18" w14:paraId="766DDDF2" w14:textId="77777777">
        <w:trPr>
          <w:cantSplit/>
        </w:trPr>
        <w:tc>
          <w:tcPr>
            <w:tcW w:w="1928" w:type="dxa"/>
          </w:tcPr>
          <w:p w14:paraId="46B61101" w14:textId="77777777" w:rsidR="00437A18" w:rsidRDefault="00000000">
            <w:pPr>
              <w:spacing w:line="240" w:lineRule="auto"/>
              <w:ind w:firstLine="0"/>
            </w:pPr>
            <w:r>
              <w:rPr>
                <w:sz w:val="24"/>
              </w:rPr>
              <w:t>D-1</w:t>
            </w:r>
          </w:p>
        </w:tc>
        <w:tc>
          <w:tcPr>
            <w:tcW w:w="1928" w:type="dxa"/>
          </w:tcPr>
          <w:p w14:paraId="51B7354B" w14:textId="77777777" w:rsidR="00437A18" w:rsidRPr="00B12703" w:rsidRDefault="00000000">
            <w:pPr>
              <w:spacing w:line="240" w:lineRule="auto"/>
              <w:ind w:firstLine="0"/>
              <w:rPr>
                <w:lang w:val="ru-RU"/>
              </w:rPr>
            </w:pPr>
            <w:r w:rsidRPr="00B12703">
              <w:rPr>
                <w:sz w:val="24"/>
                <w:lang w:val="ru-RU"/>
              </w:rPr>
              <w:t xml:space="preserve">Двойное начисление при конкурентном вызове </w:t>
            </w:r>
            <w:r w:rsidRPr="00B12703">
              <w:rPr>
                <w:rFonts w:eastAsia="Courier New"/>
                <w:sz w:val="24"/>
                <w:lang w:val="ru-RU"/>
              </w:rPr>
              <w:t>/</w:t>
            </w:r>
            <w:r w:rsidRPr="00B12703">
              <w:rPr>
                <w:rFonts w:eastAsia="Courier New"/>
                <w:sz w:val="24"/>
              </w:rPr>
              <w:t>run</w:t>
            </w:r>
          </w:p>
        </w:tc>
        <w:tc>
          <w:tcPr>
            <w:tcW w:w="1928" w:type="dxa"/>
          </w:tcPr>
          <w:p w14:paraId="7C846798" w14:textId="77777777" w:rsidR="00437A18" w:rsidRDefault="00000000">
            <w:pPr>
              <w:spacing w:line="240" w:lineRule="auto"/>
              <w:ind w:firstLine="0"/>
            </w:pPr>
            <w:r>
              <w:rPr>
                <w:sz w:val="24"/>
              </w:rPr>
              <w:t>recurring (движок)</w:t>
            </w:r>
          </w:p>
        </w:tc>
        <w:tc>
          <w:tcPr>
            <w:tcW w:w="1928" w:type="dxa"/>
          </w:tcPr>
          <w:p w14:paraId="7E871AE4" w14:textId="77777777" w:rsidR="00437A18" w:rsidRDefault="00000000">
            <w:pPr>
              <w:spacing w:line="240" w:lineRule="auto"/>
              <w:ind w:firstLine="0"/>
            </w:pPr>
            <w:r>
              <w:rPr>
                <w:sz w:val="24"/>
              </w:rPr>
              <w:t>Значительный</w:t>
            </w:r>
          </w:p>
        </w:tc>
        <w:tc>
          <w:tcPr>
            <w:tcW w:w="1928" w:type="dxa"/>
          </w:tcPr>
          <w:p w14:paraId="201F9397" w14:textId="77777777" w:rsidR="00437A18" w:rsidRPr="00B12703" w:rsidRDefault="00000000">
            <w:pPr>
              <w:spacing w:line="240" w:lineRule="auto"/>
              <w:ind w:firstLine="0"/>
            </w:pPr>
            <w:r w:rsidRPr="00B12703">
              <w:rPr>
                <w:sz w:val="24"/>
              </w:rPr>
              <w:t xml:space="preserve">Исправлен (блокировка </w:t>
            </w:r>
            <w:r w:rsidRPr="00B12703">
              <w:rPr>
                <w:rFonts w:eastAsia="Courier New"/>
                <w:sz w:val="24"/>
              </w:rPr>
              <w:t>pg_advisory_xact_lock</w:t>
            </w:r>
            <w:r w:rsidRPr="00B12703">
              <w:rPr>
                <w:sz w:val="24"/>
              </w:rPr>
              <w:t>)</w:t>
            </w:r>
          </w:p>
        </w:tc>
      </w:tr>
      <w:tr w:rsidR="00437A18" w:rsidRPr="001C2BC0" w14:paraId="16A77B30" w14:textId="77777777">
        <w:trPr>
          <w:cantSplit/>
        </w:trPr>
        <w:tc>
          <w:tcPr>
            <w:tcW w:w="1928" w:type="dxa"/>
          </w:tcPr>
          <w:p w14:paraId="6FE881CD" w14:textId="77777777" w:rsidR="00437A18" w:rsidRDefault="00000000">
            <w:pPr>
              <w:spacing w:line="240" w:lineRule="auto"/>
              <w:ind w:firstLine="0"/>
            </w:pPr>
            <w:r>
              <w:rPr>
                <w:sz w:val="24"/>
              </w:rPr>
              <w:t>D-2</w:t>
            </w:r>
          </w:p>
        </w:tc>
        <w:tc>
          <w:tcPr>
            <w:tcW w:w="1928" w:type="dxa"/>
          </w:tcPr>
          <w:p w14:paraId="45C87D19" w14:textId="77777777" w:rsidR="00437A18" w:rsidRPr="00B12703" w:rsidRDefault="00000000">
            <w:pPr>
              <w:spacing w:line="240" w:lineRule="auto"/>
              <w:ind w:firstLine="0"/>
              <w:rPr>
                <w:lang w:val="ru-RU"/>
              </w:rPr>
            </w:pPr>
            <w:r w:rsidRPr="00B12703">
              <w:rPr>
                <w:sz w:val="24"/>
                <w:lang w:val="ru-RU"/>
              </w:rPr>
              <w:t xml:space="preserve">Тайминг-оракул на </w:t>
            </w:r>
            <w:r w:rsidRPr="00B12703">
              <w:rPr>
                <w:rFonts w:eastAsia="Courier New"/>
                <w:sz w:val="24"/>
                <w:lang w:val="ru-RU"/>
              </w:rPr>
              <w:t>/</w:t>
            </w:r>
            <w:r w:rsidRPr="00B12703">
              <w:rPr>
                <w:rFonts w:eastAsia="Courier New"/>
                <w:sz w:val="24"/>
              </w:rPr>
              <w:t>login</w:t>
            </w:r>
            <w:r w:rsidRPr="00B12703">
              <w:rPr>
                <w:sz w:val="24"/>
                <w:lang w:val="ru-RU"/>
              </w:rPr>
              <w:t xml:space="preserve"> (перебор </w:t>
            </w:r>
            <w:r w:rsidRPr="00B12703">
              <w:rPr>
                <w:sz w:val="24"/>
              </w:rPr>
              <w:t>email</w:t>
            </w:r>
            <w:r w:rsidRPr="00B12703">
              <w:rPr>
                <w:sz w:val="24"/>
                <w:lang w:val="ru-RU"/>
              </w:rPr>
              <w:t xml:space="preserve"> по времени отклика)</w:t>
            </w:r>
          </w:p>
        </w:tc>
        <w:tc>
          <w:tcPr>
            <w:tcW w:w="1928" w:type="dxa"/>
          </w:tcPr>
          <w:p w14:paraId="37740A04" w14:textId="77777777" w:rsidR="00437A18" w:rsidRDefault="00000000">
            <w:pPr>
              <w:spacing w:line="240" w:lineRule="auto"/>
              <w:ind w:firstLine="0"/>
            </w:pPr>
            <w:r>
              <w:rPr>
                <w:sz w:val="24"/>
              </w:rPr>
              <w:t>auth</w:t>
            </w:r>
          </w:p>
        </w:tc>
        <w:tc>
          <w:tcPr>
            <w:tcW w:w="1928" w:type="dxa"/>
          </w:tcPr>
          <w:p w14:paraId="79B0FE70" w14:textId="77777777" w:rsidR="00437A18" w:rsidRDefault="00000000">
            <w:pPr>
              <w:spacing w:line="240" w:lineRule="auto"/>
              <w:ind w:firstLine="0"/>
            </w:pPr>
            <w:r>
              <w:rPr>
                <w:sz w:val="24"/>
              </w:rPr>
              <w:t>Незначительный</w:t>
            </w:r>
          </w:p>
        </w:tc>
        <w:tc>
          <w:tcPr>
            <w:tcW w:w="1928" w:type="dxa"/>
          </w:tcPr>
          <w:p w14:paraId="161DF75D" w14:textId="77777777" w:rsidR="00437A18" w:rsidRPr="00B12703" w:rsidRDefault="00000000">
            <w:pPr>
              <w:spacing w:line="240" w:lineRule="auto"/>
              <w:ind w:firstLine="0"/>
              <w:rPr>
                <w:lang w:val="ru-RU"/>
              </w:rPr>
            </w:pPr>
            <w:r w:rsidRPr="00B12703">
              <w:rPr>
                <w:sz w:val="24"/>
                <w:lang w:val="ru-RU"/>
              </w:rPr>
              <w:t>Исправлен (проверка против фиктивного хеша)</w:t>
            </w:r>
          </w:p>
        </w:tc>
      </w:tr>
      <w:tr w:rsidR="00437A18" w14:paraId="50DA6869" w14:textId="77777777">
        <w:trPr>
          <w:cantSplit/>
        </w:trPr>
        <w:tc>
          <w:tcPr>
            <w:tcW w:w="1928" w:type="dxa"/>
          </w:tcPr>
          <w:p w14:paraId="322D9018" w14:textId="77777777" w:rsidR="00437A18" w:rsidRDefault="00000000">
            <w:pPr>
              <w:spacing w:line="240" w:lineRule="auto"/>
              <w:ind w:firstLine="0"/>
            </w:pPr>
            <w:r>
              <w:rPr>
                <w:sz w:val="24"/>
              </w:rPr>
              <w:t>D-3</w:t>
            </w:r>
          </w:p>
        </w:tc>
        <w:tc>
          <w:tcPr>
            <w:tcW w:w="1928" w:type="dxa"/>
          </w:tcPr>
          <w:p w14:paraId="18FDB047" w14:textId="77777777" w:rsidR="00437A18" w:rsidRPr="001F15F4" w:rsidRDefault="00000000">
            <w:pPr>
              <w:spacing w:line="240" w:lineRule="auto"/>
              <w:ind w:firstLine="0"/>
              <w:rPr>
                <w:lang w:val="ru-RU"/>
              </w:rPr>
            </w:pPr>
            <w:r>
              <w:rPr>
                <w:sz w:val="24"/>
              </w:rPr>
              <w:t>HTTP</w:t>
            </w:r>
            <w:r w:rsidRPr="001F15F4">
              <w:rPr>
                <w:sz w:val="24"/>
                <w:lang w:val="ru-RU"/>
              </w:rPr>
              <w:t xml:space="preserve"> 500 при гонке регистрации одинакового </w:t>
            </w:r>
            <w:r>
              <w:rPr>
                <w:sz w:val="24"/>
              </w:rPr>
              <w:t>email</w:t>
            </w:r>
          </w:p>
        </w:tc>
        <w:tc>
          <w:tcPr>
            <w:tcW w:w="1928" w:type="dxa"/>
          </w:tcPr>
          <w:p w14:paraId="5760592D" w14:textId="77777777" w:rsidR="00437A18" w:rsidRDefault="00000000">
            <w:pPr>
              <w:spacing w:line="240" w:lineRule="auto"/>
              <w:ind w:firstLine="0"/>
            </w:pPr>
            <w:r>
              <w:rPr>
                <w:sz w:val="24"/>
              </w:rPr>
              <w:t>auth</w:t>
            </w:r>
          </w:p>
        </w:tc>
        <w:tc>
          <w:tcPr>
            <w:tcW w:w="1928" w:type="dxa"/>
          </w:tcPr>
          <w:p w14:paraId="2649F4D5" w14:textId="77777777" w:rsidR="00437A18" w:rsidRDefault="00000000">
            <w:pPr>
              <w:spacing w:line="240" w:lineRule="auto"/>
              <w:ind w:firstLine="0"/>
            </w:pPr>
            <w:r>
              <w:rPr>
                <w:sz w:val="24"/>
              </w:rPr>
              <w:t>Незначительный</w:t>
            </w:r>
          </w:p>
        </w:tc>
        <w:tc>
          <w:tcPr>
            <w:tcW w:w="1928" w:type="dxa"/>
          </w:tcPr>
          <w:p w14:paraId="7E424EEA" w14:textId="77777777" w:rsidR="00437A18" w:rsidRPr="00B12703" w:rsidRDefault="00000000">
            <w:pPr>
              <w:spacing w:line="240" w:lineRule="auto"/>
              <w:ind w:firstLine="0"/>
            </w:pPr>
            <w:r w:rsidRPr="00B12703">
              <w:rPr>
                <w:sz w:val="24"/>
              </w:rPr>
              <w:t>Исправлен (</w:t>
            </w:r>
            <w:r w:rsidRPr="00B12703">
              <w:rPr>
                <w:rFonts w:eastAsia="Courier New"/>
                <w:sz w:val="24"/>
              </w:rPr>
              <w:t>IntegrityError</w:t>
            </w:r>
            <w:r w:rsidRPr="00B12703">
              <w:rPr>
                <w:sz w:val="24"/>
              </w:rPr>
              <w:t xml:space="preserve"> → 409)</w:t>
            </w:r>
          </w:p>
        </w:tc>
      </w:tr>
      <w:tr w:rsidR="00437A18" w14:paraId="2935BA32" w14:textId="77777777">
        <w:trPr>
          <w:cantSplit/>
        </w:trPr>
        <w:tc>
          <w:tcPr>
            <w:tcW w:w="1928" w:type="dxa"/>
          </w:tcPr>
          <w:p w14:paraId="65E4524B" w14:textId="77777777" w:rsidR="00437A18" w:rsidRDefault="00000000">
            <w:pPr>
              <w:spacing w:line="240" w:lineRule="auto"/>
              <w:ind w:firstLine="0"/>
            </w:pPr>
            <w:r>
              <w:rPr>
                <w:sz w:val="24"/>
              </w:rPr>
              <w:lastRenderedPageBreak/>
              <w:t>D-4</w:t>
            </w:r>
          </w:p>
        </w:tc>
        <w:tc>
          <w:tcPr>
            <w:tcW w:w="1928" w:type="dxa"/>
          </w:tcPr>
          <w:p w14:paraId="0335F266" w14:textId="77777777" w:rsidR="00437A18" w:rsidRPr="001F15F4" w:rsidRDefault="00000000">
            <w:pPr>
              <w:spacing w:line="240" w:lineRule="auto"/>
              <w:ind w:firstLine="0"/>
              <w:rPr>
                <w:lang w:val="ru-RU"/>
              </w:rPr>
            </w:pPr>
            <w:r w:rsidRPr="001F15F4">
              <w:rPr>
                <w:sz w:val="24"/>
                <w:lang w:val="ru-RU"/>
              </w:rPr>
              <w:t>Неатомарное гашение одноразового токена при гонке</w:t>
            </w:r>
          </w:p>
        </w:tc>
        <w:tc>
          <w:tcPr>
            <w:tcW w:w="1928" w:type="dxa"/>
          </w:tcPr>
          <w:p w14:paraId="47A0DCCA" w14:textId="77777777" w:rsidR="00437A18" w:rsidRDefault="00000000">
            <w:pPr>
              <w:spacing w:line="240" w:lineRule="auto"/>
              <w:ind w:firstLine="0"/>
            </w:pPr>
            <w:r>
              <w:rPr>
                <w:sz w:val="24"/>
              </w:rPr>
              <w:t>tokens</w:t>
            </w:r>
          </w:p>
        </w:tc>
        <w:tc>
          <w:tcPr>
            <w:tcW w:w="1928" w:type="dxa"/>
          </w:tcPr>
          <w:p w14:paraId="014311E6" w14:textId="77777777" w:rsidR="00437A18" w:rsidRDefault="00000000">
            <w:pPr>
              <w:spacing w:line="240" w:lineRule="auto"/>
              <w:ind w:firstLine="0"/>
            </w:pPr>
            <w:r>
              <w:rPr>
                <w:sz w:val="24"/>
              </w:rPr>
              <w:t>Незначительный</w:t>
            </w:r>
          </w:p>
        </w:tc>
        <w:tc>
          <w:tcPr>
            <w:tcW w:w="1928" w:type="dxa"/>
          </w:tcPr>
          <w:p w14:paraId="051246E0" w14:textId="77777777" w:rsidR="00437A18" w:rsidRPr="00B12703" w:rsidRDefault="00000000">
            <w:pPr>
              <w:spacing w:line="240" w:lineRule="auto"/>
              <w:ind w:firstLine="0"/>
            </w:pPr>
            <w:r w:rsidRPr="00B12703">
              <w:rPr>
                <w:sz w:val="24"/>
              </w:rPr>
              <w:t>Исправлен (</w:t>
            </w:r>
            <w:r w:rsidRPr="00B12703">
              <w:rPr>
                <w:rFonts w:eastAsia="Courier New"/>
                <w:sz w:val="24"/>
              </w:rPr>
              <w:t>UPDATE … WHERE used_at IS NULL</w:t>
            </w:r>
            <w:r w:rsidRPr="00B12703">
              <w:rPr>
                <w:sz w:val="24"/>
              </w:rPr>
              <w:t>)</w:t>
            </w:r>
          </w:p>
        </w:tc>
      </w:tr>
      <w:tr w:rsidR="00437A18" w14:paraId="60FF8B4D" w14:textId="77777777">
        <w:trPr>
          <w:cantSplit/>
        </w:trPr>
        <w:tc>
          <w:tcPr>
            <w:tcW w:w="1928" w:type="dxa"/>
          </w:tcPr>
          <w:p w14:paraId="0D34E5B2" w14:textId="77777777" w:rsidR="00437A18" w:rsidRDefault="00000000">
            <w:pPr>
              <w:spacing w:line="240" w:lineRule="auto"/>
              <w:ind w:firstLine="0"/>
            </w:pPr>
            <w:r>
              <w:rPr>
                <w:sz w:val="24"/>
              </w:rPr>
              <w:t>D-5</w:t>
            </w:r>
          </w:p>
        </w:tc>
        <w:tc>
          <w:tcPr>
            <w:tcW w:w="1928" w:type="dxa"/>
          </w:tcPr>
          <w:p w14:paraId="415C8377" w14:textId="77777777" w:rsidR="00437A18" w:rsidRPr="001F15F4" w:rsidRDefault="00000000">
            <w:pPr>
              <w:spacing w:line="240" w:lineRule="auto"/>
              <w:ind w:firstLine="0"/>
              <w:rPr>
                <w:lang w:val="ru-RU"/>
              </w:rPr>
            </w:pPr>
            <w:r w:rsidRPr="001F15F4">
              <w:rPr>
                <w:sz w:val="24"/>
                <w:lang w:val="ru-RU"/>
              </w:rPr>
              <w:t>Отсутствие ограничения знаков после запятой у суммы</w:t>
            </w:r>
          </w:p>
        </w:tc>
        <w:tc>
          <w:tcPr>
            <w:tcW w:w="1928" w:type="dxa"/>
          </w:tcPr>
          <w:p w14:paraId="152C4B5B" w14:textId="77777777" w:rsidR="00437A18" w:rsidRDefault="00000000">
            <w:pPr>
              <w:spacing w:line="240" w:lineRule="auto"/>
              <w:ind w:firstLine="0"/>
            </w:pPr>
            <w:r>
              <w:rPr>
                <w:sz w:val="24"/>
              </w:rPr>
              <w:t>schemas</w:t>
            </w:r>
          </w:p>
        </w:tc>
        <w:tc>
          <w:tcPr>
            <w:tcW w:w="1928" w:type="dxa"/>
          </w:tcPr>
          <w:p w14:paraId="5F53990E" w14:textId="77777777" w:rsidR="00437A18" w:rsidRDefault="00000000">
            <w:pPr>
              <w:spacing w:line="240" w:lineRule="auto"/>
              <w:ind w:firstLine="0"/>
            </w:pPr>
            <w:r>
              <w:rPr>
                <w:sz w:val="24"/>
              </w:rPr>
              <w:t>Незначительный</w:t>
            </w:r>
          </w:p>
        </w:tc>
        <w:tc>
          <w:tcPr>
            <w:tcW w:w="1928" w:type="dxa"/>
          </w:tcPr>
          <w:p w14:paraId="2523945D" w14:textId="77777777" w:rsidR="00437A18" w:rsidRPr="00B12703" w:rsidRDefault="00000000">
            <w:pPr>
              <w:spacing w:line="240" w:lineRule="auto"/>
              <w:ind w:firstLine="0"/>
            </w:pPr>
            <w:r w:rsidRPr="00B12703">
              <w:rPr>
                <w:sz w:val="24"/>
              </w:rPr>
              <w:t>Исправлен (</w:t>
            </w:r>
            <w:r w:rsidRPr="00B12703">
              <w:rPr>
                <w:rFonts w:eastAsia="Courier New"/>
                <w:sz w:val="24"/>
              </w:rPr>
              <w:t>decimal_places=2</w:t>
            </w:r>
            <w:r w:rsidRPr="00B12703">
              <w:rPr>
                <w:sz w:val="24"/>
              </w:rPr>
              <w:t>)</w:t>
            </w:r>
          </w:p>
        </w:tc>
      </w:tr>
      <w:tr w:rsidR="00437A18" w:rsidRPr="001C2BC0" w14:paraId="74769814" w14:textId="77777777">
        <w:trPr>
          <w:cantSplit/>
        </w:trPr>
        <w:tc>
          <w:tcPr>
            <w:tcW w:w="1928" w:type="dxa"/>
          </w:tcPr>
          <w:p w14:paraId="468FE8CE" w14:textId="77777777" w:rsidR="00437A18" w:rsidRDefault="00000000">
            <w:pPr>
              <w:spacing w:line="240" w:lineRule="auto"/>
              <w:ind w:firstLine="0"/>
            </w:pPr>
            <w:r>
              <w:rPr>
                <w:sz w:val="24"/>
              </w:rPr>
              <w:t>D-6</w:t>
            </w:r>
          </w:p>
        </w:tc>
        <w:tc>
          <w:tcPr>
            <w:tcW w:w="1928" w:type="dxa"/>
          </w:tcPr>
          <w:p w14:paraId="19E30CE4" w14:textId="77777777" w:rsidR="00437A18" w:rsidRPr="001F15F4" w:rsidRDefault="00000000">
            <w:pPr>
              <w:spacing w:line="240" w:lineRule="auto"/>
              <w:ind w:firstLine="0"/>
              <w:rPr>
                <w:lang w:val="ru-RU"/>
              </w:rPr>
            </w:pPr>
            <w:r w:rsidRPr="001F15F4">
              <w:rPr>
                <w:sz w:val="24"/>
                <w:lang w:val="ru-RU"/>
              </w:rPr>
              <w:t>Двойной учёт ретро-операций в линии баланса отчётов</w:t>
            </w:r>
          </w:p>
        </w:tc>
        <w:tc>
          <w:tcPr>
            <w:tcW w:w="1928" w:type="dxa"/>
          </w:tcPr>
          <w:p w14:paraId="36724971" w14:textId="77777777" w:rsidR="00437A18" w:rsidRDefault="00000000">
            <w:pPr>
              <w:spacing w:line="240" w:lineRule="auto"/>
              <w:ind w:firstLine="0"/>
            </w:pPr>
            <w:r>
              <w:rPr>
                <w:sz w:val="24"/>
              </w:rPr>
              <w:t>reports</w:t>
            </w:r>
          </w:p>
        </w:tc>
        <w:tc>
          <w:tcPr>
            <w:tcW w:w="1928" w:type="dxa"/>
          </w:tcPr>
          <w:p w14:paraId="597839E2" w14:textId="77777777" w:rsidR="00437A18" w:rsidRDefault="00000000">
            <w:pPr>
              <w:spacing w:line="240" w:lineRule="auto"/>
              <w:ind w:firstLine="0"/>
            </w:pPr>
            <w:r>
              <w:rPr>
                <w:sz w:val="24"/>
              </w:rPr>
              <w:t>Незначительный</w:t>
            </w:r>
          </w:p>
        </w:tc>
        <w:tc>
          <w:tcPr>
            <w:tcW w:w="1928" w:type="dxa"/>
          </w:tcPr>
          <w:p w14:paraId="74517807" w14:textId="77777777" w:rsidR="00437A18" w:rsidRPr="00B12703" w:rsidRDefault="00000000">
            <w:pPr>
              <w:spacing w:line="240" w:lineRule="auto"/>
              <w:ind w:firstLine="0"/>
              <w:rPr>
                <w:lang w:val="ru-RU"/>
              </w:rPr>
            </w:pPr>
            <w:r w:rsidRPr="00B12703">
              <w:rPr>
                <w:sz w:val="24"/>
                <w:lang w:val="ru-RU"/>
              </w:rPr>
              <w:t xml:space="preserve">Исправлен (фильтр по </w:t>
            </w:r>
            <w:r w:rsidRPr="00B12703">
              <w:rPr>
                <w:rFonts w:eastAsia="Courier New"/>
                <w:sz w:val="24"/>
              </w:rPr>
              <w:t>opening</w:t>
            </w:r>
            <w:r w:rsidRPr="00B12703">
              <w:rPr>
                <w:rFonts w:eastAsia="Courier New"/>
                <w:sz w:val="24"/>
                <w:lang w:val="ru-RU"/>
              </w:rPr>
              <w:t>_</w:t>
            </w:r>
            <w:r w:rsidRPr="00B12703">
              <w:rPr>
                <w:rFonts w:eastAsia="Courier New"/>
                <w:sz w:val="24"/>
              </w:rPr>
              <w:t>date</w:t>
            </w:r>
            <w:r w:rsidRPr="00B12703">
              <w:rPr>
                <w:sz w:val="24"/>
                <w:lang w:val="ru-RU"/>
              </w:rPr>
              <w:t>)</w:t>
            </w:r>
          </w:p>
        </w:tc>
      </w:tr>
      <w:tr w:rsidR="00437A18" w:rsidRPr="001C2BC0" w14:paraId="1339D1FB" w14:textId="77777777">
        <w:trPr>
          <w:cantSplit/>
        </w:trPr>
        <w:tc>
          <w:tcPr>
            <w:tcW w:w="1928" w:type="dxa"/>
          </w:tcPr>
          <w:p w14:paraId="04B53B12" w14:textId="77777777" w:rsidR="00437A18" w:rsidRDefault="00000000">
            <w:pPr>
              <w:spacing w:line="240" w:lineRule="auto"/>
              <w:ind w:firstLine="0"/>
            </w:pPr>
            <w:r>
              <w:rPr>
                <w:sz w:val="24"/>
              </w:rPr>
              <w:t>D-7</w:t>
            </w:r>
          </w:p>
        </w:tc>
        <w:tc>
          <w:tcPr>
            <w:tcW w:w="1928" w:type="dxa"/>
          </w:tcPr>
          <w:p w14:paraId="37A7C222" w14:textId="77777777" w:rsidR="00437A18" w:rsidRPr="001F15F4" w:rsidRDefault="00000000">
            <w:pPr>
              <w:spacing w:line="240" w:lineRule="auto"/>
              <w:ind w:firstLine="0"/>
              <w:rPr>
                <w:lang w:val="ru-RU"/>
              </w:rPr>
            </w:pPr>
            <w:r w:rsidRPr="001F15F4">
              <w:rPr>
                <w:sz w:val="24"/>
                <w:lang w:val="ru-RU"/>
              </w:rPr>
              <w:t>Возможность создать цикл в иерархии категорий</w:t>
            </w:r>
          </w:p>
        </w:tc>
        <w:tc>
          <w:tcPr>
            <w:tcW w:w="1928" w:type="dxa"/>
          </w:tcPr>
          <w:p w14:paraId="39CF6CB7" w14:textId="77777777" w:rsidR="00437A18" w:rsidRDefault="00000000">
            <w:pPr>
              <w:spacing w:line="240" w:lineRule="auto"/>
              <w:ind w:firstLine="0"/>
            </w:pPr>
            <w:r>
              <w:rPr>
                <w:sz w:val="24"/>
              </w:rPr>
              <w:t>categories</w:t>
            </w:r>
          </w:p>
        </w:tc>
        <w:tc>
          <w:tcPr>
            <w:tcW w:w="1928" w:type="dxa"/>
          </w:tcPr>
          <w:p w14:paraId="658A8491" w14:textId="77777777" w:rsidR="00437A18" w:rsidRDefault="00000000">
            <w:pPr>
              <w:spacing w:line="240" w:lineRule="auto"/>
              <w:ind w:firstLine="0"/>
            </w:pPr>
            <w:r>
              <w:rPr>
                <w:sz w:val="24"/>
              </w:rPr>
              <w:t>Незначительный</w:t>
            </w:r>
          </w:p>
        </w:tc>
        <w:tc>
          <w:tcPr>
            <w:tcW w:w="1928" w:type="dxa"/>
          </w:tcPr>
          <w:p w14:paraId="0E0C9196" w14:textId="77777777" w:rsidR="00437A18" w:rsidRPr="00B12703" w:rsidRDefault="00000000">
            <w:pPr>
              <w:spacing w:line="240" w:lineRule="auto"/>
              <w:ind w:firstLine="0"/>
              <w:rPr>
                <w:lang w:val="ru-RU"/>
              </w:rPr>
            </w:pPr>
            <w:r w:rsidRPr="00B12703">
              <w:rPr>
                <w:sz w:val="24"/>
                <w:lang w:val="ru-RU"/>
              </w:rPr>
              <w:t xml:space="preserve">Исправлен (проверка предков при </w:t>
            </w:r>
            <w:r w:rsidRPr="00B12703">
              <w:rPr>
                <w:sz w:val="24"/>
              </w:rPr>
              <w:t>PATCH</w:t>
            </w:r>
            <w:r w:rsidRPr="00B12703">
              <w:rPr>
                <w:sz w:val="24"/>
                <w:lang w:val="ru-RU"/>
              </w:rPr>
              <w:t>)</w:t>
            </w:r>
          </w:p>
        </w:tc>
      </w:tr>
      <w:tr w:rsidR="00437A18" w14:paraId="3F83B7CD" w14:textId="77777777">
        <w:trPr>
          <w:cantSplit/>
        </w:trPr>
        <w:tc>
          <w:tcPr>
            <w:tcW w:w="1928" w:type="dxa"/>
          </w:tcPr>
          <w:p w14:paraId="2C393D49" w14:textId="77777777" w:rsidR="00437A18" w:rsidRDefault="00000000">
            <w:pPr>
              <w:spacing w:line="240" w:lineRule="auto"/>
              <w:ind w:firstLine="0"/>
            </w:pPr>
            <w:r>
              <w:rPr>
                <w:sz w:val="24"/>
              </w:rPr>
              <w:t>D-8</w:t>
            </w:r>
          </w:p>
        </w:tc>
        <w:tc>
          <w:tcPr>
            <w:tcW w:w="1928" w:type="dxa"/>
          </w:tcPr>
          <w:p w14:paraId="2AF0EEB7" w14:textId="77777777" w:rsidR="00437A18" w:rsidRPr="001F15F4" w:rsidRDefault="00000000">
            <w:pPr>
              <w:spacing w:line="240" w:lineRule="auto"/>
              <w:ind w:firstLine="0"/>
              <w:rPr>
                <w:lang w:val="ru-RU"/>
              </w:rPr>
            </w:pPr>
            <w:r w:rsidRPr="001F15F4">
              <w:rPr>
                <w:sz w:val="24"/>
                <w:lang w:val="ru-RU"/>
              </w:rPr>
              <w:t>Неиспользуемый («мёртвый») код во фронтенд-</w:t>
            </w:r>
            <w:r>
              <w:rPr>
                <w:sz w:val="24"/>
              </w:rPr>
              <w:t>API</w:t>
            </w:r>
          </w:p>
        </w:tc>
        <w:tc>
          <w:tcPr>
            <w:tcW w:w="1928" w:type="dxa"/>
          </w:tcPr>
          <w:p w14:paraId="7802AA1C" w14:textId="77777777" w:rsidR="00437A18" w:rsidRDefault="00000000">
            <w:pPr>
              <w:spacing w:line="240" w:lineRule="auto"/>
              <w:ind w:firstLine="0"/>
            </w:pPr>
            <w:r>
              <w:rPr>
                <w:sz w:val="24"/>
              </w:rPr>
              <w:t>frontend</w:t>
            </w:r>
          </w:p>
        </w:tc>
        <w:tc>
          <w:tcPr>
            <w:tcW w:w="1928" w:type="dxa"/>
          </w:tcPr>
          <w:p w14:paraId="1944E6E4" w14:textId="77777777" w:rsidR="00437A18" w:rsidRDefault="00000000">
            <w:pPr>
              <w:spacing w:line="240" w:lineRule="auto"/>
              <w:ind w:firstLine="0"/>
            </w:pPr>
            <w:r>
              <w:rPr>
                <w:sz w:val="24"/>
              </w:rPr>
              <w:t>Косметический</w:t>
            </w:r>
          </w:p>
        </w:tc>
        <w:tc>
          <w:tcPr>
            <w:tcW w:w="1928" w:type="dxa"/>
          </w:tcPr>
          <w:p w14:paraId="035A6FE8" w14:textId="77777777" w:rsidR="00437A18" w:rsidRPr="00B12703" w:rsidRDefault="00000000">
            <w:pPr>
              <w:spacing w:line="240" w:lineRule="auto"/>
              <w:ind w:firstLine="0"/>
            </w:pPr>
            <w:r w:rsidRPr="00B12703">
              <w:rPr>
                <w:sz w:val="24"/>
              </w:rPr>
              <w:t>Исправлен (удалён)</w:t>
            </w:r>
          </w:p>
        </w:tc>
      </w:tr>
      <w:tr w:rsidR="00437A18" w:rsidRPr="001C2BC0" w14:paraId="3FBD4DDB" w14:textId="77777777">
        <w:trPr>
          <w:cantSplit/>
        </w:trPr>
        <w:tc>
          <w:tcPr>
            <w:tcW w:w="1928" w:type="dxa"/>
          </w:tcPr>
          <w:p w14:paraId="3B2F06DE" w14:textId="77777777" w:rsidR="00437A18" w:rsidRDefault="00000000">
            <w:pPr>
              <w:spacing w:line="240" w:lineRule="auto"/>
              <w:ind w:firstLine="0"/>
            </w:pPr>
            <w:r>
              <w:rPr>
                <w:sz w:val="24"/>
              </w:rPr>
              <w:t>D-9</w:t>
            </w:r>
          </w:p>
        </w:tc>
        <w:tc>
          <w:tcPr>
            <w:tcW w:w="1928" w:type="dxa"/>
          </w:tcPr>
          <w:p w14:paraId="162752DC" w14:textId="77777777" w:rsidR="00437A18" w:rsidRPr="001F15F4" w:rsidRDefault="00000000">
            <w:pPr>
              <w:spacing w:line="240" w:lineRule="auto"/>
              <w:ind w:firstLine="0"/>
              <w:rPr>
                <w:lang w:val="ru-RU"/>
              </w:rPr>
            </w:pPr>
            <w:r w:rsidRPr="001F15F4">
              <w:rPr>
                <w:sz w:val="24"/>
                <w:lang w:val="ru-RU"/>
              </w:rPr>
              <w:t xml:space="preserve">Ложный статус «письмо отправлено» при сбое </w:t>
            </w:r>
            <w:r>
              <w:rPr>
                <w:sz w:val="24"/>
              </w:rPr>
              <w:t>SMTP</w:t>
            </w:r>
          </w:p>
        </w:tc>
        <w:tc>
          <w:tcPr>
            <w:tcW w:w="1928" w:type="dxa"/>
          </w:tcPr>
          <w:p w14:paraId="7DA27E16" w14:textId="77777777" w:rsidR="00437A18" w:rsidRDefault="00000000">
            <w:pPr>
              <w:spacing w:line="240" w:lineRule="auto"/>
              <w:ind w:firstLine="0"/>
            </w:pPr>
            <w:r>
              <w:rPr>
                <w:sz w:val="24"/>
              </w:rPr>
              <w:t>auth/email</w:t>
            </w:r>
          </w:p>
        </w:tc>
        <w:tc>
          <w:tcPr>
            <w:tcW w:w="1928" w:type="dxa"/>
          </w:tcPr>
          <w:p w14:paraId="5DCC0CB9" w14:textId="77777777" w:rsidR="00437A18" w:rsidRDefault="00000000">
            <w:pPr>
              <w:spacing w:line="240" w:lineRule="auto"/>
              <w:ind w:firstLine="0"/>
            </w:pPr>
            <w:r>
              <w:rPr>
                <w:sz w:val="24"/>
              </w:rPr>
              <w:t>Косметический</w:t>
            </w:r>
          </w:p>
        </w:tc>
        <w:tc>
          <w:tcPr>
            <w:tcW w:w="1928" w:type="dxa"/>
          </w:tcPr>
          <w:p w14:paraId="7811036C" w14:textId="77777777" w:rsidR="00437A18" w:rsidRPr="00B12703" w:rsidRDefault="00000000">
            <w:pPr>
              <w:spacing w:line="240" w:lineRule="auto"/>
              <w:ind w:firstLine="0"/>
              <w:rPr>
                <w:lang w:val="ru-RU"/>
              </w:rPr>
            </w:pPr>
            <w:r w:rsidRPr="00B12703">
              <w:rPr>
                <w:sz w:val="24"/>
                <w:lang w:val="ru-RU"/>
              </w:rPr>
              <w:t>Исправлен (для явного запроса повторной отправки возвращается 502)</w:t>
            </w:r>
          </w:p>
        </w:tc>
      </w:tr>
      <w:tr w:rsidR="00437A18" w14:paraId="32448A80" w14:textId="77777777">
        <w:trPr>
          <w:cantSplit/>
        </w:trPr>
        <w:tc>
          <w:tcPr>
            <w:tcW w:w="1928" w:type="dxa"/>
          </w:tcPr>
          <w:p w14:paraId="5C609BB4" w14:textId="77777777" w:rsidR="00437A18" w:rsidRDefault="00000000">
            <w:pPr>
              <w:spacing w:line="240" w:lineRule="auto"/>
              <w:ind w:firstLine="0"/>
            </w:pPr>
            <w:r>
              <w:rPr>
                <w:sz w:val="24"/>
              </w:rPr>
              <w:t>D-10</w:t>
            </w:r>
          </w:p>
        </w:tc>
        <w:tc>
          <w:tcPr>
            <w:tcW w:w="1928" w:type="dxa"/>
          </w:tcPr>
          <w:p w14:paraId="01423DBC" w14:textId="77777777" w:rsidR="00437A18" w:rsidRPr="001F15F4" w:rsidRDefault="00000000">
            <w:pPr>
              <w:spacing w:line="240" w:lineRule="auto"/>
              <w:ind w:firstLine="0"/>
              <w:rPr>
                <w:lang w:val="ru-RU"/>
              </w:rPr>
            </w:pPr>
            <w:r w:rsidRPr="001F15F4">
              <w:rPr>
                <w:sz w:val="24"/>
                <w:lang w:val="ru-RU"/>
              </w:rPr>
              <w:t xml:space="preserve">Раскрытие занятого </w:t>
            </w:r>
            <w:r>
              <w:rPr>
                <w:sz w:val="24"/>
              </w:rPr>
              <w:t>email</w:t>
            </w:r>
            <w:r w:rsidRPr="001F15F4">
              <w:rPr>
                <w:sz w:val="24"/>
                <w:lang w:val="ru-RU"/>
              </w:rPr>
              <w:t xml:space="preserve"> при регистрации (энумерация)</w:t>
            </w:r>
          </w:p>
        </w:tc>
        <w:tc>
          <w:tcPr>
            <w:tcW w:w="1928" w:type="dxa"/>
          </w:tcPr>
          <w:p w14:paraId="6546F3A4" w14:textId="77777777" w:rsidR="00437A18" w:rsidRDefault="00000000">
            <w:pPr>
              <w:spacing w:line="240" w:lineRule="auto"/>
              <w:ind w:firstLine="0"/>
            </w:pPr>
            <w:r>
              <w:rPr>
                <w:sz w:val="24"/>
              </w:rPr>
              <w:t>auth</w:t>
            </w:r>
          </w:p>
        </w:tc>
        <w:tc>
          <w:tcPr>
            <w:tcW w:w="1928" w:type="dxa"/>
          </w:tcPr>
          <w:p w14:paraId="6DFDCA12" w14:textId="77777777" w:rsidR="00437A18" w:rsidRDefault="00000000">
            <w:pPr>
              <w:spacing w:line="240" w:lineRule="auto"/>
              <w:ind w:firstLine="0"/>
            </w:pPr>
            <w:r>
              <w:rPr>
                <w:sz w:val="24"/>
              </w:rPr>
              <w:t>Незначительный</w:t>
            </w:r>
          </w:p>
        </w:tc>
        <w:tc>
          <w:tcPr>
            <w:tcW w:w="1928" w:type="dxa"/>
          </w:tcPr>
          <w:p w14:paraId="3C3E04A2" w14:textId="77777777" w:rsidR="00437A18" w:rsidRPr="00B12703" w:rsidRDefault="00000000">
            <w:pPr>
              <w:spacing w:line="240" w:lineRule="auto"/>
              <w:ind w:firstLine="0"/>
            </w:pPr>
            <w:r w:rsidRPr="00B12703">
              <w:rPr>
                <w:sz w:val="24"/>
              </w:rPr>
              <w:t>Принят (осознанное решение, обосновано)</w:t>
            </w:r>
          </w:p>
        </w:tc>
      </w:tr>
      <w:tr w:rsidR="00437A18" w:rsidRPr="001C2BC0" w14:paraId="36472865" w14:textId="77777777">
        <w:trPr>
          <w:cantSplit/>
        </w:trPr>
        <w:tc>
          <w:tcPr>
            <w:tcW w:w="1928" w:type="dxa"/>
          </w:tcPr>
          <w:p w14:paraId="0A822D91" w14:textId="77777777" w:rsidR="00437A18" w:rsidRDefault="00000000">
            <w:pPr>
              <w:spacing w:line="240" w:lineRule="auto"/>
              <w:ind w:firstLine="0"/>
            </w:pPr>
            <w:r>
              <w:rPr>
                <w:sz w:val="24"/>
              </w:rPr>
              <w:t>D-11</w:t>
            </w:r>
          </w:p>
        </w:tc>
        <w:tc>
          <w:tcPr>
            <w:tcW w:w="1928" w:type="dxa"/>
          </w:tcPr>
          <w:p w14:paraId="3F1AB7B7" w14:textId="77777777" w:rsidR="00437A18" w:rsidRPr="001F15F4" w:rsidRDefault="00000000">
            <w:pPr>
              <w:spacing w:line="240" w:lineRule="auto"/>
              <w:ind w:firstLine="0"/>
              <w:rPr>
                <w:lang w:val="ru-RU"/>
              </w:rPr>
            </w:pPr>
            <w:r w:rsidRPr="001F15F4">
              <w:rPr>
                <w:sz w:val="24"/>
                <w:lang w:val="ru-RU"/>
              </w:rPr>
              <w:t xml:space="preserve">Передача токена в </w:t>
            </w:r>
            <w:r>
              <w:rPr>
                <w:sz w:val="24"/>
              </w:rPr>
              <w:t>URL</w:t>
            </w:r>
            <w:r w:rsidRPr="001F15F4">
              <w:rPr>
                <w:sz w:val="24"/>
                <w:lang w:val="ru-RU"/>
              </w:rPr>
              <w:t xml:space="preserve"> писем</w:t>
            </w:r>
          </w:p>
        </w:tc>
        <w:tc>
          <w:tcPr>
            <w:tcW w:w="1928" w:type="dxa"/>
          </w:tcPr>
          <w:p w14:paraId="7F06CF7A" w14:textId="77777777" w:rsidR="00437A18" w:rsidRDefault="00000000">
            <w:pPr>
              <w:spacing w:line="240" w:lineRule="auto"/>
              <w:ind w:firstLine="0"/>
            </w:pPr>
            <w:r>
              <w:rPr>
                <w:sz w:val="24"/>
              </w:rPr>
              <w:t>email</w:t>
            </w:r>
          </w:p>
        </w:tc>
        <w:tc>
          <w:tcPr>
            <w:tcW w:w="1928" w:type="dxa"/>
          </w:tcPr>
          <w:p w14:paraId="43528005" w14:textId="77777777" w:rsidR="00437A18" w:rsidRDefault="00000000">
            <w:pPr>
              <w:spacing w:line="240" w:lineRule="auto"/>
              <w:ind w:firstLine="0"/>
            </w:pPr>
            <w:r>
              <w:rPr>
                <w:sz w:val="24"/>
              </w:rPr>
              <w:t>Незначительный</w:t>
            </w:r>
          </w:p>
        </w:tc>
        <w:tc>
          <w:tcPr>
            <w:tcW w:w="1928" w:type="dxa"/>
          </w:tcPr>
          <w:p w14:paraId="4F060DAB" w14:textId="77777777" w:rsidR="00437A18" w:rsidRPr="00B12703" w:rsidRDefault="00000000">
            <w:pPr>
              <w:spacing w:line="240" w:lineRule="auto"/>
              <w:ind w:firstLine="0"/>
              <w:rPr>
                <w:lang w:val="ru-RU"/>
              </w:rPr>
            </w:pPr>
            <w:r w:rsidRPr="00B12703">
              <w:rPr>
                <w:sz w:val="24"/>
                <w:lang w:val="ru-RU"/>
              </w:rPr>
              <w:t xml:space="preserve">Принят (стандартная практика, смягчена хешем и </w:t>
            </w:r>
            <w:r w:rsidRPr="00B12703">
              <w:rPr>
                <w:sz w:val="24"/>
              </w:rPr>
              <w:t>TTL</w:t>
            </w:r>
            <w:r w:rsidRPr="00B12703">
              <w:rPr>
                <w:sz w:val="24"/>
                <w:lang w:val="ru-RU"/>
              </w:rPr>
              <w:t>)</w:t>
            </w:r>
          </w:p>
        </w:tc>
      </w:tr>
    </w:tbl>
    <w:p w14:paraId="62E58B46" w14:textId="77777777" w:rsidR="00437A18" w:rsidRPr="001F15F4" w:rsidRDefault="00000000">
      <w:pPr>
        <w:pStyle w:val="31"/>
        <w:rPr>
          <w:lang w:val="ru-RU"/>
        </w:rPr>
      </w:pPr>
      <w:bookmarkStart w:id="118" w:name="_Toc232439685"/>
      <w:r w:rsidRPr="001F15F4">
        <w:rPr>
          <w:rFonts w:ascii="Times New Roman" w:eastAsia="Times New Roman" w:hAnsi="Times New Roman" w:cs="Times New Roman"/>
          <w:lang w:val="ru-RU"/>
        </w:rPr>
        <w:t>4.4.4. Динамика обнаружения и исправления дефектов</w:t>
      </w:r>
      <w:bookmarkEnd w:id="118"/>
    </w:p>
    <w:p w14:paraId="1B1CDB71" w14:textId="77777777" w:rsidR="00437A18" w:rsidRPr="001F15F4" w:rsidRDefault="00000000">
      <w:pPr>
        <w:rPr>
          <w:lang w:val="ru-RU"/>
        </w:rPr>
      </w:pPr>
      <w:r w:rsidRPr="001F15F4">
        <w:rPr>
          <w:lang w:val="ru-RU"/>
        </w:rPr>
        <w:t>Все дефекты выявлены в ходе единого цикла аудита и устранены за четыре последовательных коммита (по направлениям: конкурентность, безопасность, корректность/валидация, чистка), сопровождённых регрессионными тестами. Критических дефектов в денежной логике не обнаружено.</w:t>
      </w:r>
    </w:p>
    <w:p w14:paraId="3D1B3DD1" w14:textId="77777777" w:rsidR="00437A18" w:rsidRPr="001F15F4" w:rsidRDefault="00000000">
      <w:pPr>
        <w:pStyle w:val="31"/>
        <w:rPr>
          <w:lang w:val="ru-RU"/>
        </w:rPr>
      </w:pPr>
      <w:bookmarkStart w:id="119" w:name="_Toc232439686"/>
      <w:r w:rsidRPr="001F15F4">
        <w:rPr>
          <w:rFonts w:ascii="Times New Roman" w:eastAsia="Times New Roman" w:hAnsi="Times New Roman" w:cs="Times New Roman"/>
          <w:lang w:val="ru-RU"/>
        </w:rPr>
        <w:t>4.4.5. Неисправленные дефекты и ограничения</w:t>
      </w:r>
      <w:bookmarkEnd w:id="119"/>
    </w:p>
    <w:p w14:paraId="591F4481" w14:textId="77777777" w:rsidR="00437A18" w:rsidRPr="001F15F4" w:rsidRDefault="00000000">
      <w:pPr>
        <w:rPr>
          <w:lang w:val="ru-RU"/>
        </w:rPr>
      </w:pPr>
      <w:r w:rsidRPr="001F15F4">
        <w:rPr>
          <w:lang w:val="ru-RU"/>
        </w:rPr>
        <w:t>Два пункта (</w:t>
      </w:r>
      <w:r>
        <w:t>D</w:t>
      </w:r>
      <w:r w:rsidRPr="001F15F4">
        <w:rPr>
          <w:lang w:val="ru-RU"/>
        </w:rPr>
        <w:t xml:space="preserve">-10, </w:t>
      </w:r>
      <w:r>
        <w:t>D</w:t>
      </w:r>
      <w:r w:rsidRPr="001F15F4">
        <w:rPr>
          <w:lang w:val="ru-RU"/>
        </w:rPr>
        <w:t xml:space="preserve">-11) сознательно не исправлялись: они являются не дефектами в строгом смысле, а компромиссами «удобство/безопасность» либо стандартными практиками, риск которых смягчён (одноразовость и короткий </w:t>
      </w:r>
      <w:r w:rsidRPr="001F15F4">
        <w:rPr>
          <w:lang w:val="ru-RU"/>
        </w:rPr>
        <w:lastRenderedPageBreak/>
        <w:t>срок жизни токенов, хранение только хеша токена). Их влияние на работоспособность системы отсутствует.</w:t>
      </w:r>
    </w:p>
    <w:p w14:paraId="1F93F0F1" w14:textId="77777777" w:rsidR="00437A18" w:rsidRPr="001F15F4" w:rsidRDefault="00000000">
      <w:pPr>
        <w:pStyle w:val="31"/>
        <w:rPr>
          <w:lang w:val="ru-RU"/>
        </w:rPr>
      </w:pPr>
      <w:bookmarkStart w:id="120" w:name="_Toc232439687"/>
      <w:r w:rsidRPr="001F15F4">
        <w:rPr>
          <w:rFonts w:ascii="Times New Roman" w:eastAsia="Times New Roman" w:hAnsi="Times New Roman" w:cs="Times New Roman"/>
          <w:lang w:val="ru-RU"/>
        </w:rPr>
        <w:t>4.4.6. Выводы о качестве программного продукта</w:t>
      </w:r>
      <w:bookmarkEnd w:id="120"/>
    </w:p>
    <w:p w14:paraId="098F0C7F" w14:textId="77777777" w:rsidR="00437A18" w:rsidRPr="001F15F4" w:rsidRDefault="00000000">
      <w:pPr>
        <w:rPr>
          <w:lang w:val="ru-RU"/>
        </w:rPr>
      </w:pPr>
      <w:r w:rsidRPr="001F15F4">
        <w:rPr>
          <w:lang w:val="ru-RU"/>
        </w:rPr>
        <w:t>По результатам тестирования продукт обладает требуемым уровнем качества и стабильности: автоматические тесты проходят полностью, нагрузочное тестирование подтверждает требования к производительности, критические дефекты отсутствуют, выявленные в ходе аудита дефекты устранены. Продукт готов к опытной эксплуатации.</w:t>
      </w:r>
    </w:p>
    <w:p w14:paraId="4FDF076D" w14:textId="77777777" w:rsidR="00437A18" w:rsidRPr="001F15F4" w:rsidRDefault="00000000">
      <w:pPr>
        <w:pStyle w:val="21"/>
        <w:rPr>
          <w:lang w:val="ru-RU"/>
        </w:rPr>
      </w:pPr>
      <w:bookmarkStart w:id="121" w:name="_Toc232439688"/>
      <w:r w:rsidRPr="001F15F4">
        <w:rPr>
          <w:rFonts w:ascii="Times New Roman" w:eastAsia="Times New Roman" w:hAnsi="Times New Roman" w:cs="Times New Roman"/>
          <w:lang w:val="ru-RU"/>
        </w:rPr>
        <w:t>4.5. Подготовка к сопровождению (развёртывание и документация)</w:t>
      </w:r>
      <w:bookmarkEnd w:id="121"/>
    </w:p>
    <w:p w14:paraId="3A2CCFA4" w14:textId="77777777" w:rsidR="00437A18" w:rsidRPr="001F15F4" w:rsidRDefault="00000000">
      <w:pPr>
        <w:pStyle w:val="31"/>
        <w:rPr>
          <w:lang w:val="ru-RU"/>
        </w:rPr>
      </w:pPr>
      <w:bookmarkStart w:id="122" w:name="_Toc232439689"/>
      <w:r w:rsidRPr="001F15F4">
        <w:rPr>
          <w:rFonts w:ascii="Times New Roman" w:eastAsia="Times New Roman" w:hAnsi="Times New Roman" w:cs="Times New Roman"/>
          <w:lang w:val="ru-RU"/>
        </w:rPr>
        <w:t>4.5.1. Требования к окружению эксплуатации</w:t>
      </w:r>
      <w:bookmarkEnd w:id="122"/>
    </w:p>
    <w:p w14:paraId="6426A7C2" w14:textId="77777777" w:rsidR="00437A18" w:rsidRPr="001F15F4" w:rsidRDefault="00000000">
      <w:pPr>
        <w:rPr>
          <w:lang w:val="ru-RU"/>
        </w:rPr>
      </w:pPr>
      <w:r w:rsidRPr="001F15F4">
        <w:rPr>
          <w:lang w:val="ru-RU"/>
        </w:rPr>
        <w:t xml:space="preserve">Программные требования: </w:t>
      </w:r>
      <w:r>
        <w:t>Docker</w:t>
      </w:r>
      <w:r w:rsidRPr="001F15F4">
        <w:rPr>
          <w:lang w:val="ru-RU"/>
        </w:rPr>
        <w:t xml:space="preserve"> и </w:t>
      </w:r>
      <w:r>
        <w:t>Docker</w:t>
      </w:r>
      <w:r w:rsidRPr="001F15F4">
        <w:rPr>
          <w:lang w:val="ru-RU"/>
        </w:rPr>
        <w:t xml:space="preserve"> </w:t>
      </w:r>
      <w:r>
        <w:t>Compose</w:t>
      </w:r>
      <w:r w:rsidRPr="001F15F4">
        <w:rPr>
          <w:lang w:val="ru-RU"/>
        </w:rPr>
        <w:t xml:space="preserve">; для запуска без контейнеров — </w:t>
      </w:r>
      <w:r>
        <w:t>Python</w:t>
      </w:r>
      <w:r w:rsidRPr="001F15F4">
        <w:rPr>
          <w:lang w:val="ru-RU"/>
        </w:rPr>
        <w:t xml:space="preserve"> 3.13 и </w:t>
      </w:r>
      <w:r>
        <w:t>PostgreSQL</w:t>
      </w:r>
      <w:r w:rsidRPr="001F15F4">
        <w:rPr>
          <w:lang w:val="ru-RU"/>
        </w:rPr>
        <w:t xml:space="preserve"> 15. Аппаратные требования минимальны и соответствуют типовому </w:t>
      </w:r>
      <w:r>
        <w:t>VPS</w:t>
      </w:r>
      <w:r w:rsidRPr="001F15F4">
        <w:rPr>
          <w:lang w:val="ru-RU"/>
        </w:rPr>
        <w:t xml:space="preserve"> или домашнему серверу (для персонального масштаба).</w:t>
      </w:r>
    </w:p>
    <w:p w14:paraId="39FEADDF" w14:textId="77777777" w:rsidR="00437A18" w:rsidRPr="001F15F4" w:rsidRDefault="00000000">
      <w:pPr>
        <w:pStyle w:val="31"/>
        <w:rPr>
          <w:lang w:val="ru-RU"/>
        </w:rPr>
      </w:pPr>
      <w:bookmarkStart w:id="123" w:name="_Toc232439690"/>
      <w:r w:rsidRPr="001F15F4">
        <w:rPr>
          <w:rFonts w:ascii="Times New Roman" w:eastAsia="Times New Roman" w:hAnsi="Times New Roman" w:cs="Times New Roman"/>
          <w:lang w:val="ru-RU"/>
        </w:rPr>
        <w:t>4.5.2. Процесс развёртывания</w:t>
      </w:r>
      <w:bookmarkEnd w:id="123"/>
    </w:p>
    <w:p w14:paraId="7A61092B" w14:textId="77777777" w:rsidR="00437A18" w:rsidRPr="00D06855" w:rsidRDefault="00000000">
      <w:pPr>
        <w:rPr>
          <w:szCs w:val="28"/>
          <w:lang w:val="ru-RU"/>
        </w:rPr>
      </w:pPr>
      <w:r w:rsidRPr="00D06855">
        <w:rPr>
          <w:szCs w:val="28"/>
          <w:lang w:val="ru-RU"/>
        </w:rPr>
        <w:t xml:space="preserve">Развёртывание автоматизировано: команда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up</w:t>
      </w:r>
      <w:r w:rsidRPr="00D06855">
        <w:rPr>
          <w:rFonts w:eastAsia="Courier New"/>
          <w:szCs w:val="28"/>
          <w:lang w:val="ru-RU"/>
        </w:rPr>
        <w:t xml:space="preserve"> -</w:t>
      </w:r>
      <w:r w:rsidRPr="00D06855">
        <w:rPr>
          <w:rFonts w:eastAsia="Courier New"/>
          <w:szCs w:val="28"/>
        </w:rPr>
        <w:t>d</w:t>
      </w:r>
      <w:r w:rsidRPr="00D06855">
        <w:rPr>
          <w:szCs w:val="28"/>
          <w:lang w:val="ru-RU"/>
        </w:rPr>
        <w:t xml:space="preserve"> поднимает СУБД и </w:t>
      </w:r>
      <w:r w:rsidRPr="00D06855">
        <w:rPr>
          <w:szCs w:val="28"/>
        </w:rPr>
        <w:t>backend</w:t>
      </w:r>
      <w:r w:rsidRPr="00D06855">
        <w:rPr>
          <w:szCs w:val="28"/>
          <w:lang w:val="ru-RU"/>
        </w:rPr>
        <w:t xml:space="preserve">; применение миграций схемы выполняется командой </w:t>
      </w:r>
      <w:r w:rsidRPr="00D06855">
        <w:rPr>
          <w:rFonts w:eastAsia="Courier New"/>
          <w:szCs w:val="28"/>
        </w:rPr>
        <w:t>docker</w:t>
      </w:r>
      <w:r w:rsidRPr="00D06855">
        <w:rPr>
          <w:rFonts w:eastAsia="Courier New"/>
          <w:szCs w:val="28"/>
          <w:lang w:val="ru-RU"/>
        </w:rPr>
        <w:t xml:space="preserve"> </w:t>
      </w:r>
      <w:r w:rsidRPr="00D06855">
        <w:rPr>
          <w:rFonts w:eastAsia="Courier New"/>
          <w:szCs w:val="28"/>
        </w:rPr>
        <w:t>compose</w:t>
      </w:r>
      <w:r w:rsidRPr="00D06855">
        <w:rPr>
          <w:rFonts w:eastAsia="Courier New"/>
          <w:szCs w:val="28"/>
          <w:lang w:val="ru-RU"/>
        </w:rPr>
        <w:t xml:space="preserve"> </w:t>
      </w:r>
      <w:r w:rsidRPr="00D06855">
        <w:rPr>
          <w:rFonts w:eastAsia="Courier New"/>
          <w:szCs w:val="28"/>
        </w:rPr>
        <w:t>exec</w:t>
      </w:r>
      <w:r w:rsidRPr="00D06855">
        <w:rPr>
          <w:rFonts w:eastAsia="Courier New"/>
          <w:szCs w:val="28"/>
          <w:lang w:val="ru-RU"/>
        </w:rPr>
        <w:t xml:space="preserve"> </w:t>
      </w:r>
      <w:r w:rsidRPr="00D06855">
        <w:rPr>
          <w:rFonts w:eastAsia="Courier New"/>
          <w:szCs w:val="28"/>
        </w:rPr>
        <w:t>backend</w:t>
      </w:r>
      <w:r w:rsidRPr="00D06855">
        <w:rPr>
          <w:rFonts w:eastAsia="Courier New"/>
          <w:szCs w:val="28"/>
          <w:lang w:val="ru-RU"/>
        </w:rPr>
        <w:t xml:space="preserve"> </w:t>
      </w:r>
      <w:r w:rsidRPr="00D06855">
        <w:rPr>
          <w:rFonts w:eastAsia="Courier New"/>
          <w:szCs w:val="28"/>
        </w:rPr>
        <w:t>alembic</w:t>
      </w:r>
      <w:r w:rsidRPr="00D06855">
        <w:rPr>
          <w:rFonts w:eastAsia="Courier New"/>
          <w:szCs w:val="28"/>
          <w:lang w:val="ru-RU"/>
        </w:rPr>
        <w:t xml:space="preserve"> </w:t>
      </w:r>
      <w:r w:rsidRPr="00D06855">
        <w:rPr>
          <w:rFonts w:eastAsia="Courier New"/>
          <w:szCs w:val="28"/>
        </w:rPr>
        <w:t>upgrade</w:t>
      </w:r>
      <w:r w:rsidRPr="00D06855">
        <w:rPr>
          <w:rFonts w:eastAsia="Courier New"/>
          <w:szCs w:val="28"/>
          <w:lang w:val="ru-RU"/>
        </w:rPr>
        <w:t xml:space="preserve"> </w:t>
      </w:r>
      <w:r w:rsidRPr="00D06855">
        <w:rPr>
          <w:rFonts w:eastAsia="Courier New"/>
          <w:szCs w:val="28"/>
        </w:rPr>
        <w:t>head</w:t>
      </w:r>
      <w:r w:rsidRPr="00D06855">
        <w:rPr>
          <w:szCs w:val="28"/>
          <w:lang w:val="ru-RU"/>
        </w:rPr>
        <w:t xml:space="preserve">. Перед первым запуском задаётся обязательная переменная </w:t>
      </w:r>
      <w:r w:rsidRPr="00D06855">
        <w:rPr>
          <w:rFonts w:eastAsia="Courier New"/>
          <w:szCs w:val="28"/>
        </w:rPr>
        <w:t>JWT</w:t>
      </w:r>
      <w:r w:rsidRPr="00D06855">
        <w:rPr>
          <w:rFonts w:eastAsia="Courier New"/>
          <w:szCs w:val="28"/>
          <w:lang w:val="ru-RU"/>
        </w:rPr>
        <w:t>_</w:t>
      </w:r>
      <w:r w:rsidRPr="00D06855">
        <w:rPr>
          <w:rFonts w:eastAsia="Courier New"/>
          <w:szCs w:val="28"/>
        </w:rPr>
        <w:t>SECRET</w:t>
      </w:r>
      <w:r w:rsidRPr="00D06855">
        <w:rPr>
          <w:rFonts w:eastAsia="Courier New"/>
          <w:szCs w:val="28"/>
          <w:lang w:val="ru-RU"/>
        </w:rPr>
        <w:t>_</w:t>
      </w:r>
      <w:r w:rsidRPr="00D06855">
        <w:rPr>
          <w:rFonts w:eastAsia="Courier New"/>
          <w:szCs w:val="28"/>
        </w:rPr>
        <w:t>KEY</w:t>
      </w:r>
      <w:r w:rsidRPr="00D06855">
        <w:rPr>
          <w:szCs w:val="28"/>
          <w:lang w:val="ru-RU"/>
        </w:rPr>
        <w:t xml:space="preserve"> (шаблон — </w:t>
      </w:r>
      <w:r w:rsidRPr="00D06855">
        <w:rPr>
          <w:rFonts w:eastAsia="Courier New"/>
          <w:szCs w:val="28"/>
          <w:lang w:val="ru-RU"/>
        </w:rPr>
        <w:t>.</w:t>
      </w:r>
      <w:r w:rsidRPr="00D06855">
        <w:rPr>
          <w:rFonts w:eastAsia="Courier New"/>
          <w:szCs w:val="28"/>
        </w:rPr>
        <w:t>env</w:t>
      </w:r>
      <w:r w:rsidRPr="00D06855">
        <w:rPr>
          <w:rFonts w:eastAsia="Courier New"/>
          <w:szCs w:val="28"/>
          <w:lang w:val="ru-RU"/>
        </w:rPr>
        <w:t>.</w:t>
      </w:r>
      <w:r w:rsidRPr="00D06855">
        <w:rPr>
          <w:rFonts w:eastAsia="Courier New"/>
          <w:szCs w:val="28"/>
        </w:rPr>
        <w:t>example</w:t>
      </w:r>
      <w:r w:rsidRPr="00D06855">
        <w:rPr>
          <w:szCs w:val="28"/>
          <w:lang w:val="ru-RU"/>
        </w:rPr>
        <w:t xml:space="preserve">). Автоматизация сборки и прогона тестов в </w:t>
      </w:r>
      <w:r w:rsidRPr="00D06855">
        <w:rPr>
          <w:szCs w:val="28"/>
        </w:rPr>
        <w:t>CI</w:t>
      </w:r>
      <w:r w:rsidRPr="00D06855">
        <w:rPr>
          <w:szCs w:val="28"/>
          <w:lang w:val="ru-RU"/>
        </w:rPr>
        <w:t>/</w:t>
      </w:r>
      <w:r w:rsidRPr="00D06855">
        <w:rPr>
          <w:szCs w:val="28"/>
        </w:rPr>
        <w:t>CD</w:t>
      </w:r>
      <w:r w:rsidRPr="00D06855">
        <w:rPr>
          <w:szCs w:val="28"/>
          <w:lang w:val="ru-RU"/>
        </w:rPr>
        <w:t xml:space="preserve">-пайплайне (например, </w:t>
      </w:r>
      <w:r w:rsidRPr="00D06855">
        <w:rPr>
          <w:szCs w:val="28"/>
        </w:rPr>
        <w:t>GitHub</w:t>
      </w:r>
      <w:r w:rsidRPr="00D06855">
        <w:rPr>
          <w:szCs w:val="28"/>
          <w:lang w:val="ru-RU"/>
        </w:rPr>
        <w:t xml:space="preserve"> </w:t>
      </w:r>
      <w:r w:rsidRPr="00D06855">
        <w:rPr>
          <w:szCs w:val="28"/>
        </w:rPr>
        <w:t>Actions</w:t>
      </w:r>
      <w:r w:rsidRPr="00D06855">
        <w:rPr>
          <w:szCs w:val="28"/>
          <w:lang w:val="ru-RU"/>
        </w:rPr>
        <w:t>) отнесена к направлениям дальнейшего развития.</w:t>
      </w:r>
    </w:p>
    <w:p w14:paraId="77A9A98F" w14:textId="77777777" w:rsidR="00437A18" w:rsidRPr="001F15F4" w:rsidRDefault="00000000">
      <w:pPr>
        <w:pStyle w:val="31"/>
        <w:rPr>
          <w:lang w:val="ru-RU"/>
        </w:rPr>
      </w:pPr>
      <w:bookmarkStart w:id="124" w:name="_Toc232439691"/>
      <w:r w:rsidRPr="001F15F4">
        <w:rPr>
          <w:rFonts w:ascii="Times New Roman" w:eastAsia="Times New Roman" w:hAnsi="Times New Roman" w:cs="Times New Roman"/>
          <w:lang w:val="ru-RU"/>
        </w:rPr>
        <w:t>4.5.3. Пользовательская документация</w:t>
      </w:r>
      <w:bookmarkEnd w:id="124"/>
    </w:p>
    <w:p w14:paraId="42DAC55D" w14:textId="77777777" w:rsidR="00437A18" w:rsidRPr="001F15F4" w:rsidRDefault="00000000">
      <w:pPr>
        <w:rPr>
          <w:lang w:val="ru-RU"/>
        </w:rPr>
      </w:pPr>
      <w:r w:rsidRPr="001F15F4">
        <w:rPr>
          <w:lang w:val="ru-RU"/>
        </w:rPr>
        <w:t xml:space="preserve">Базовая пользовательская документация (назначение, установка, запуск) приведена в файле </w:t>
      </w:r>
      <w:r w:rsidRPr="00D06855">
        <w:rPr>
          <w:rFonts w:eastAsia="Courier New"/>
          <w:szCs w:val="24"/>
        </w:rPr>
        <w:t>README</w:t>
      </w:r>
      <w:r w:rsidRPr="00D06855">
        <w:rPr>
          <w:rFonts w:eastAsia="Courier New"/>
          <w:szCs w:val="24"/>
          <w:lang w:val="ru-RU"/>
        </w:rPr>
        <w:t>.</w:t>
      </w:r>
      <w:r w:rsidRPr="00D06855">
        <w:rPr>
          <w:rFonts w:eastAsia="Courier New"/>
          <w:szCs w:val="24"/>
        </w:rPr>
        <w:t>md</w:t>
      </w:r>
      <w:r w:rsidRPr="00D06855">
        <w:rPr>
          <w:szCs w:val="24"/>
          <w:lang w:val="ru-RU"/>
        </w:rPr>
        <w:t xml:space="preserve"> </w:t>
      </w:r>
      <w:r w:rsidRPr="001F15F4">
        <w:rPr>
          <w:lang w:val="ru-RU"/>
        </w:rPr>
        <w:t>репозитория; развёрнутое руководство пользователя со снимками экрана выносится в приложение (Приложение Б).</w:t>
      </w:r>
    </w:p>
    <w:p w14:paraId="5DD268B6" w14:textId="77777777" w:rsidR="00437A18" w:rsidRPr="001F15F4" w:rsidRDefault="00000000">
      <w:pPr>
        <w:pStyle w:val="31"/>
        <w:rPr>
          <w:lang w:val="ru-RU"/>
        </w:rPr>
      </w:pPr>
      <w:bookmarkStart w:id="125" w:name="_Toc232439692"/>
      <w:r w:rsidRPr="001F15F4">
        <w:rPr>
          <w:rFonts w:ascii="Times New Roman" w:eastAsia="Times New Roman" w:hAnsi="Times New Roman" w:cs="Times New Roman"/>
          <w:lang w:val="ru-RU"/>
        </w:rPr>
        <w:lastRenderedPageBreak/>
        <w:t>4.5.4. Техническая документация</w:t>
      </w:r>
      <w:bookmarkEnd w:id="125"/>
    </w:p>
    <w:p w14:paraId="6C07E57B" w14:textId="77777777" w:rsidR="00437A18" w:rsidRPr="001F15F4" w:rsidRDefault="00000000">
      <w:pPr>
        <w:rPr>
          <w:lang w:val="ru-RU"/>
        </w:rPr>
      </w:pPr>
      <w:r>
        <w:t>API</w:t>
      </w:r>
      <w:r w:rsidRPr="001F15F4">
        <w:rPr>
          <w:lang w:val="ru-RU"/>
        </w:rPr>
        <w:t xml:space="preserve"> самодокументируется спецификацией </w:t>
      </w:r>
      <w:r>
        <w:t>OpenAPI</w:t>
      </w:r>
      <w:r w:rsidRPr="001F15F4">
        <w:rPr>
          <w:lang w:val="ru-RU"/>
        </w:rPr>
        <w:t xml:space="preserve"> 3.0 с интерактивным интерфейсом </w:t>
      </w:r>
      <w:r>
        <w:t>Swagger</w:t>
      </w:r>
      <w:r w:rsidRPr="001F15F4">
        <w:rPr>
          <w:lang w:val="ru-RU"/>
        </w:rPr>
        <w:t xml:space="preserve"> </w:t>
      </w:r>
      <w:r>
        <w:t>UI</w:t>
      </w:r>
      <w:r w:rsidRPr="001F15F4">
        <w:rPr>
          <w:lang w:val="ru-RU"/>
        </w:rPr>
        <w:t xml:space="preserve"> (</w:t>
      </w:r>
      <w:r w:rsidRPr="001F15F4">
        <w:rPr>
          <w:rFonts w:ascii="Courier New" w:eastAsia="Courier New" w:hAnsi="Courier New" w:cs="Courier New"/>
          <w:sz w:val="24"/>
          <w:lang w:val="ru-RU"/>
        </w:rPr>
        <w:t>/</w:t>
      </w:r>
      <w:r w:rsidRPr="00D06855">
        <w:rPr>
          <w:rFonts w:eastAsia="Courier New"/>
          <w:szCs w:val="24"/>
        </w:rPr>
        <w:t>docs</w:t>
      </w:r>
      <w:r w:rsidRPr="001F15F4">
        <w:rPr>
          <w:lang w:val="ru-RU"/>
        </w:rPr>
        <w:t xml:space="preserve">). Инструкция по сборке и конфигурированию приведена в </w:t>
      </w:r>
      <w:r>
        <w:t>README</w:t>
      </w:r>
      <w:r w:rsidRPr="001F15F4">
        <w:rPr>
          <w:lang w:val="ru-RU"/>
        </w:rPr>
        <w:t>; архитектура описана в разделе 2.</w:t>
      </w:r>
    </w:p>
    <w:p w14:paraId="05FB97F3" w14:textId="77777777" w:rsidR="00437A18" w:rsidRPr="001F15F4" w:rsidRDefault="00000000">
      <w:pPr>
        <w:pStyle w:val="31"/>
        <w:rPr>
          <w:lang w:val="ru-RU"/>
        </w:rPr>
      </w:pPr>
      <w:bookmarkStart w:id="126" w:name="_Toc232439693"/>
      <w:r w:rsidRPr="001F15F4">
        <w:rPr>
          <w:rFonts w:ascii="Times New Roman" w:eastAsia="Times New Roman" w:hAnsi="Times New Roman" w:cs="Times New Roman"/>
          <w:lang w:val="ru-RU"/>
        </w:rPr>
        <w:t>4.5.5. План сопровождения</w:t>
      </w:r>
      <w:bookmarkEnd w:id="126"/>
    </w:p>
    <w:p w14:paraId="2000E6EC" w14:textId="77777777" w:rsidR="00437A18" w:rsidRPr="001F15F4" w:rsidRDefault="00000000">
      <w:pPr>
        <w:rPr>
          <w:lang w:val="ru-RU"/>
        </w:rPr>
      </w:pPr>
      <w:r w:rsidRPr="001F15F4">
        <w:rPr>
          <w:lang w:val="ru-RU"/>
        </w:rPr>
        <w:t xml:space="preserve">Предполагаемые виды работ по сопровождению: исправление ошибок, адаптация к изменениям внешнего фида ЦБ РФ, добавление новой функциональности. Рекомендуется регулярное резервное копирование тома данных </w:t>
      </w:r>
      <w:r>
        <w:t>PostgreSQL</w:t>
      </w:r>
      <w:r w:rsidRPr="001F15F4">
        <w:rPr>
          <w:lang w:val="ru-RU"/>
        </w:rPr>
        <w:t xml:space="preserve">; обновление версий — по схеме </w:t>
      </w:r>
      <w:r>
        <w:t>SemVer</w:t>
      </w:r>
      <w:r w:rsidRPr="001F15F4">
        <w:rPr>
          <w:lang w:val="ru-RU"/>
        </w:rPr>
        <w:t>.</w:t>
      </w:r>
    </w:p>
    <w:p w14:paraId="5DA7B490" w14:textId="77777777" w:rsidR="00437A18" w:rsidRPr="001F15F4" w:rsidRDefault="00000000">
      <w:pPr>
        <w:pStyle w:val="31"/>
        <w:rPr>
          <w:lang w:val="ru-RU"/>
        </w:rPr>
      </w:pPr>
      <w:bookmarkStart w:id="127" w:name="_Toc232439694"/>
      <w:r w:rsidRPr="001F15F4">
        <w:rPr>
          <w:rFonts w:ascii="Times New Roman" w:eastAsia="Times New Roman" w:hAnsi="Times New Roman" w:cs="Times New Roman"/>
          <w:lang w:val="ru-RU"/>
        </w:rPr>
        <w:t>4.5.6. Готовность продукта к внедрению</w:t>
      </w:r>
      <w:bookmarkEnd w:id="127"/>
    </w:p>
    <w:p w14:paraId="05C6E76F" w14:textId="77777777" w:rsidR="00437A18" w:rsidRPr="001F15F4" w:rsidRDefault="00000000">
      <w:pPr>
        <w:rPr>
          <w:lang w:val="ru-RU"/>
        </w:rPr>
      </w:pPr>
      <w:r w:rsidRPr="001F15F4">
        <w:rPr>
          <w:lang w:val="ru-RU"/>
        </w:rPr>
        <w:t xml:space="preserve">На основании результатов тестирования и аудита продукт признан готовым к опытной эксплуатации в режиме </w:t>
      </w:r>
      <w:r>
        <w:t>self</w:t>
      </w:r>
      <w:r w:rsidRPr="001F15F4">
        <w:rPr>
          <w:lang w:val="ru-RU"/>
        </w:rPr>
        <w:t>-</w:t>
      </w:r>
      <w:r>
        <w:t>hosted</w:t>
      </w:r>
      <w:r w:rsidRPr="001F15F4">
        <w:rPr>
          <w:lang w:val="ru-RU"/>
        </w:rPr>
        <w:t xml:space="preserve">. Ограничения этапа внедрения связаны с заявленными границами </w:t>
      </w:r>
      <w:r>
        <w:t>MVP</w:t>
      </w:r>
      <w:r w:rsidRPr="001F15F4">
        <w:rPr>
          <w:lang w:val="ru-RU"/>
        </w:rPr>
        <w:t xml:space="preserve"> (отсутствие многопользовательского режима, банковского импорта), не влияющими на основную функциональность.</w:t>
      </w:r>
    </w:p>
    <w:p w14:paraId="3AA94F1D" w14:textId="77777777" w:rsidR="00437A18" w:rsidRPr="001F15F4" w:rsidRDefault="00000000">
      <w:pPr>
        <w:pStyle w:val="21"/>
        <w:rPr>
          <w:lang w:val="ru-RU"/>
        </w:rPr>
      </w:pPr>
      <w:bookmarkStart w:id="128" w:name="_Toc232439695"/>
      <w:r w:rsidRPr="001F15F4">
        <w:rPr>
          <w:rFonts w:ascii="Times New Roman" w:eastAsia="Times New Roman" w:hAnsi="Times New Roman" w:cs="Times New Roman"/>
          <w:lang w:val="ru-RU"/>
        </w:rPr>
        <w:t>ВЫВОДЫ ПО РАЗДЕЛУ 4</w:t>
      </w:r>
      <w:bookmarkEnd w:id="128"/>
    </w:p>
    <w:p w14:paraId="0C4CD172" w14:textId="77777777" w:rsidR="00437A18" w:rsidRPr="001F15F4" w:rsidRDefault="00000000">
      <w:pPr>
        <w:rPr>
          <w:lang w:val="ru-RU"/>
        </w:rPr>
      </w:pPr>
      <w:r w:rsidRPr="001F15F4">
        <w:rPr>
          <w:lang w:val="ru-RU"/>
        </w:rPr>
        <w:t>В результате выполнения четвёртого раздела проведено комплексное тестирование продукта.</w:t>
      </w:r>
    </w:p>
    <w:p w14:paraId="7A0BC7F2" w14:textId="77777777" w:rsidR="00437A18" w:rsidRPr="001F15F4" w:rsidRDefault="00000000">
      <w:pPr>
        <w:rPr>
          <w:lang w:val="ru-RU"/>
        </w:rPr>
      </w:pPr>
      <w:r w:rsidRPr="001F15F4">
        <w:rPr>
          <w:lang w:val="ru-RU"/>
        </w:rPr>
        <w:t xml:space="preserve">1. Сформирована и реализована стратегия тестирования, охватывающая модульный, интеграционный и системный уровни, а также функциональное, нагрузочное, </w:t>
      </w:r>
      <w:r>
        <w:t>UI</w:t>
      </w:r>
      <w:r w:rsidRPr="001F15F4">
        <w:rPr>
          <w:lang w:val="ru-RU"/>
        </w:rPr>
        <w:t>/</w:t>
      </w:r>
      <w:r>
        <w:t>UX</w:t>
      </w:r>
      <w:r w:rsidRPr="001F15F4">
        <w:rPr>
          <w:lang w:val="ru-RU"/>
        </w:rPr>
        <w:t xml:space="preserve"> и регрессионное тестирование.</w:t>
      </w:r>
    </w:p>
    <w:p w14:paraId="31027E55" w14:textId="3DE9C2EA" w:rsidR="00437A18" w:rsidRPr="001F15F4" w:rsidRDefault="00000000">
      <w:pPr>
        <w:rPr>
          <w:lang w:val="ru-RU"/>
        </w:rPr>
      </w:pPr>
      <w:r w:rsidRPr="001F15F4">
        <w:rPr>
          <w:lang w:val="ru-RU"/>
        </w:rPr>
        <w:t xml:space="preserve">2. Разработано </w:t>
      </w:r>
      <w:r w:rsidR="00231DF8">
        <w:rPr>
          <w:lang w:val="ru-RU"/>
        </w:rPr>
        <w:t>122 автоматических теста</w:t>
      </w:r>
      <w:r w:rsidRPr="001F15F4">
        <w:rPr>
          <w:lang w:val="ru-RU"/>
        </w:rPr>
        <w:t xml:space="preserve"> трёх уровней (раздел 4.4.1); на целевой СУБД проходят 100 %, общее покрытие кода — 6</w:t>
      </w:r>
      <w:r w:rsidR="004D2911">
        <w:rPr>
          <w:lang w:val="ru-RU"/>
        </w:rPr>
        <w:t>1</w:t>
      </w:r>
      <w:r w:rsidRPr="001F15F4">
        <w:rPr>
          <w:lang w:val="ru-RU"/>
        </w:rPr>
        <w:t xml:space="preserve"> % (ядро предметной логики — 90–100 %).</w:t>
      </w:r>
    </w:p>
    <w:p w14:paraId="47B5609D" w14:textId="77777777" w:rsidR="00437A18" w:rsidRPr="001F15F4" w:rsidRDefault="00000000">
      <w:pPr>
        <w:rPr>
          <w:lang w:val="ru-RU"/>
        </w:rPr>
      </w:pPr>
      <w:r w:rsidRPr="001F15F4">
        <w:rPr>
          <w:lang w:val="ru-RU"/>
        </w:rPr>
        <w:t>3. Нагрузочное тестирование (</w:t>
      </w:r>
      <w:r>
        <w:t>Locust</w:t>
      </w:r>
      <w:r w:rsidRPr="001F15F4">
        <w:rPr>
          <w:lang w:val="ru-RU"/>
        </w:rPr>
        <w:t xml:space="preserve">, 20 одновременных пользователей, 0 % ошибок) подтвердило соответствие требованиям к производительности: </w:t>
      </w:r>
      <w:r w:rsidRPr="001F15F4">
        <w:rPr>
          <w:lang w:val="ru-RU"/>
        </w:rPr>
        <w:lastRenderedPageBreak/>
        <w:t>медианное время отклика операций чтения — единицы–десятки миллисекунд (НФТ-01, НФТ-02).</w:t>
      </w:r>
    </w:p>
    <w:p w14:paraId="144849CB" w14:textId="77777777" w:rsidR="00437A18" w:rsidRPr="001F15F4" w:rsidRDefault="00000000">
      <w:pPr>
        <w:rPr>
          <w:lang w:val="ru-RU"/>
        </w:rPr>
      </w:pPr>
      <w:r w:rsidRPr="001F15F4">
        <w:rPr>
          <w:lang w:val="ru-RU"/>
        </w:rPr>
        <w:t>4. По результатам сквозного аудита выявлено и классифицировано 11 дефектов; девять устранены с добавлением регрессионных тестов, два сознательно приняты как обоснованные компромиссы. Критических дефектов в денежной логике не обнаружено.</w:t>
      </w:r>
    </w:p>
    <w:p w14:paraId="3443B3A8" w14:textId="77777777" w:rsidR="00437A18" w:rsidRPr="001F15F4" w:rsidRDefault="00000000">
      <w:pPr>
        <w:rPr>
          <w:lang w:val="ru-RU"/>
        </w:rPr>
      </w:pPr>
      <w:r w:rsidRPr="001F15F4">
        <w:rPr>
          <w:lang w:val="ru-RU"/>
        </w:rPr>
        <w:t>5. Подготовлены материалы по развёртыванию (</w:t>
      </w:r>
      <w:r>
        <w:t>Docker</w:t>
      </w:r>
      <w:r w:rsidRPr="001F15F4">
        <w:rPr>
          <w:lang w:val="ru-RU"/>
        </w:rPr>
        <w:t>, миграции) и документации (</w:t>
      </w:r>
      <w:r>
        <w:t>README</w:t>
      </w:r>
      <w:r w:rsidRPr="001F15F4">
        <w:rPr>
          <w:lang w:val="ru-RU"/>
        </w:rPr>
        <w:t xml:space="preserve">, </w:t>
      </w:r>
      <w:r>
        <w:t>OpenAPI</w:t>
      </w:r>
      <w:r w:rsidRPr="001F15F4">
        <w:rPr>
          <w:lang w:val="ru-RU"/>
        </w:rPr>
        <w:t>/</w:t>
      </w:r>
      <w:r>
        <w:t>Swagger</w:t>
      </w:r>
      <w:r w:rsidRPr="001F15F4">
        <w:rPr>
          <w:lang w:val="ru-RU"/>
        </w:rPr>
        <w:t>); продукт признан готовым к опытной эксплуатации.</w:t>
      </w:r>
    </w:p>
    <w:p w14:paraId="245015BD" w14:textId="77777777" w:rsidR="00437A18" w:rsidRPr="001F15F4" w:rsidRDefault="00000000">
      <w:pPr>
        <w:rPr>
          <w:lang w:val="ru-RU"/>
        </w:rPr>
      </w:pPr>
      <w:r w:rsidRPr="001F15F4">
        <w:rPr>
          <w:lang w:val="ru-RU"/>
        </w:rPr>
        <w:t>Результаты тестирования подтверждают выполнение функциональных и нефункциональных требований раздела 1.</w:t>
      </w:r>
    </w:p>
    <w:p w14:paraId="2F5EC81B" w14:textId="77777777" w:rsidR="00437A18" w:rsidRPr="001F15F4" w:rsidRDefault="00000000" w:rsidP="00F66C4A">
      <w:pPr>
        <w:pStyle w:val="1"/>
        <w:pageBreakBefore/>
        <w:ind w:firstLine="0"/>
        <w:jc w:val="center"/>
        <w:rPr>
          <w:lang w:val="ru-RU"/>
        </w:rPr>
      </w:pPr>
      <w:bookmarkStart w:id="129" w:name="_Toc232439696"/>
      <w:r w:rsidRPr="001F15F4">
        <w:rPr>
          <w:rFonts w:ascii="Times New Roman" w:eastAsia="Times New Roman" w:hAnsi="Times New Roman" w:cs="Times New Roman"/>
          <w:lang w:val="ru-RU"/>
        </w:rPr>
        <w:lastRenderedPageBreak/>
        <w:t>РАЗДЕЛ 5. ТЕХНИКО-ЭКОНОМИЧЕСКОЕ ОБОСНОВАНИЕ ПРОЕКТА</w:t>
      </w:r>
      <w:bookmarkEnd w:id="129"/>
    </w:p>
    <w:p w14:paraId="622F827B" w14:textId="77777777" w:rsidR="00437A18" w:rsidRPr="001F15F4" w:rsidRDefault="00000000">
      <w:pPr>
        <w:rPr>
          <w:lang w:val="ru-RU"/>
        </w:rPr>
      </w:pPr>
      <w:r w:rsidRPr="001F15F4">
        <w:rPr>
          <w:lang w:val="ru-RU"/>
        </w:rPr>
        <w:t xml:space="preserve">В настоящем разделе выполнено технико-экономическое обоснование разработки веб-приложения </w:t>
      </w:r>
      <w:r>
        <w:t>FinTrack</w:t>
      </w:r>
      <w:r w:rsidRPr="001F15F4">
        <w:rPr>
          <w:lang w:val="ru-RU"/>
        </w:rPr>
        <w:t>: рассчитана трудоёмкость работ, определена себестоимость создания продукта и оценена экономическая эффективность его применения.</w:t>
      </w:r>
    </w:p>
    <w:p w14:paraId="53AD9E3F" w14:textId="77777777" w:rsidR="00437A18" w:rsidRPr="001F15F4" w:rsidRDefault="00000000">
      <w:pPr>
        <w:pStyle w:val="21"/>
        <w:rPr>
          <w:lang w:val="ru-RU"/>
        </w:rPr>
      </w:pPr>
      <w:bookmarkStart w:id="130" w:name="_Toc232439697"/>
      <w:r w:rsidRPr="001F15F4">
        <w:rPr>
          <w:rFonts w:ascii="Times New Roman" w:eastAsia="Times New Roman" w:hAnsi="Times New Roman" w:cs="Times New Roman"/>
          <w:lang w:val="ru-RU"/>
        </w:rPr>
        <w:t>5.1. Планирование ресурсов и расчёт трудоёмкости разработки</w:t>
      </w:r>
      <w:bookmarkEnd w:id="130"/>
    </w:p>
    <w:p w14:paraId="469CB080" w14:textId="77777777" w:rsidR="00437A18" w:rsidRPr="001F15F4" w:rsidRDefault="00000000">
      <w:pPr>
        <w:pStyle w:val="31"/>
        <w:rPr>
          <w:lang w:val="ru-RU"/>
        </w:rPr>
      </w:pPr>
      <w:bookmarkStart w:id="131" w:name="_Toc232439698"/>
      <w:r w:rsidRPr="001F15F4">
        <w:rPr>
          <w:rFonts w:ascii="Times New Roman" w:eastAsia="Times New Roman" w:hAnsi="Times New Roman" w:cs="Times New Roman"/>
          <w:lang w:val="ru-RU"/>
        </w:rPr>
        <w:t>5.1.1. Состав работ и этапов разработки</w:t>
      </w:r>
      <w:bookmarkEnd w:id="131"/>
    </w:p>
    <w:p w14:paraId="042C01A2" w14:textId="77777777" w:rsidR="00437A18" w:rsidRPr="001F15F4" w:rsidRDefault="00000000">
      <w:pPr>
        <w:rPr>
          <w:lang w:val="ru-RU"/>
        </w:rPr>
      </w:pPr>
      <w:r w:rsidRPr="001F15F4">
        <w:rPr>
          <w:lang w:val="ru-RU"/>
        </w:rPr>
        <w:t>Разработка выполнялась в соответствии с жизненным циклом ПО и включала этапы: анализ требований и проектирование; написание исходного кода (кодирование); тестирование и отладку; подготовку документации; внедрение (начальный этап).</w:t>
      </w:r>
    </w:p>
    <w:p w14:paraId="2747633E" w14:textId="77777777" w:rsidR="00437A18" w:rsidRPr="001F15F4" w:rsidRDefault="00000000">
      <w:pPr>
        <w:pStyle w:val="31"/>
        <w:rPr>
          <w:lang w:val="ru-RU"/>
        </w:rPr>
      </w:pPr>
      <w:bookmarkStart w:id="132" w:name="_Toc232439699"/>
      <w:r w:rsidRPr="001F15F4">
        <w:rPr>
          <w:rFonts w:ascii="Times New Roman" w:eastAsia="Times New Roman" w:hAnsi="Times New Roman" w:cs="Times New Roman"/>
          <w:lang w:val="ru-RU"/>
        </w:rPr>
        <w:t>5.1.2. Метод оценки трудоёмкости</w:t>
      </w:r>
      <w:bookmarkEnd w:id="132"/>
    </w:p>
    <w:p w14:paraId="78B70E9F" w14:textId="77777777" w:rsidR="00437A18" w:rsidRPr="001F15F4" w:rsidRDefault="00000000">
      <w:pPr>
        <w:rPr>
          <w:lang w:val="ru-RU"/>
        </w:rPr>
      </w:pPr>
      <w:r w:rsidRPr="001F15F4">
        <w:rPr>
          <w:lang w:val="ru-RU"/>
        </w:rPr>
        <w:t>Для оценки трудоёмкости применён расчётно-аналоговый метод, основанный на условном числе операторов программы. Метод позволяет выразить трудоёмкость через объём разработанного кода и поправочные коэффициенты сложности, новизны и квалификации исполнителя, что удобно для индивидуальной разработки с известным объёмом исходного кода.</w:t>
      </w:r>
    </w:p>
    <w:p w14:paraId="21B8E672" w14:textId="77777777" w:rsidR="00437A18" w:rsidRPr="001F15F4" w:rsidRDefault="00000000">
      <w:pPr>
        <w:pStyle w:val="31"/>
        <w:rPr>
          <w:lang w:val="ru-RU"/>
        </w:rPr>
      </w:pPr>
      <w:bookmarkStart w:id="133" w:name="_Toc232439700"/>
      <w:r w:rsidRPr="001F15F4">
        <w:rPr>
          <w:rFonts w:ascii="Times New Roman" w:eastAsia="Times New Roman" w:hAnsi="Times New Roman" w:cs="Times New Roman"/>
          <w:lang w:val="ru-RU"/>
        </w:rPr>
        <w:t>5.1.3. Расчёт трудоёмкости</w:t>
      </w:r>
      <w:bookmarkEnd w:id="133"/>
    </w:p>
    <w:p w14:paraId="4D6D607B" w14:textId="77777777" w:rsidR="00437A18" w:rsidRPr="001F15F4" w:rsidRDefault="00000000">
      <w:pPr>
        <w:rPr>
          <w:lang w:val="ru-RU"/>
        </w:rPr>
      </w:pPr>
      <w:r w:rsidRPr="001F15F4">
        <w:rPr>
          <w:lang w:val="ru-RU"/>
        </w:rPr>
        <w:t>Общая трудоёмкость разработки (в чел.-ч) определяется как сумма затрат труда по этапам по формуле (5.1):</w:t>
      </w:r>
    </w:p>
    <w:p w14:paraId="781B29F1"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Т</w:t>
      </w:r>
      <w:r w:rsidRPr="00652F85">
        <w:rPr>
          <w:vertAlign w:val="subscript"/>
          <w:lang w:val="ru-RU"/>
        </w:rPr>
        <w:t>о</w:t>
      </w:r>
      <w:r w:rsidRPr="00652F85">
        <w:rPr>
          <w:lang w:val="ru-RU"/>
        </w:rPr>
        <w:t xml:space="preserve"> + Т</w:t>
      </w:r>
      <w:r w:rsidRPr="00652F85">
        <w:rPr>
          <w:vertAlign w:val="subscript"/>
          <w:lang w:val="ru-RU"/>
        </w:rPr>
        <w:t>и</w:t>
      </w:r>
      <w:r w:rsidRPr="00652F85">
        <w:rPr>
          <w:lang w:val="ru-RU"/>
        </w:rPr>
        <w:t xml:space="preserve"> + Т</w:t>
      </w:r>
      <w:r w:rsidRPr="00652F85">
        <w:rPr>
          <w:vertAlign w:val="subscript"/>
          <w:lang w:val="ru-RU"/>
        </w:rPr>
        <w:t>а</w:t>
      </w:r>
      <w:r w:rsidRPr="00652F85">
        <w:rPr>
          <w:lang w:val="ru-RU"/>
        </w:rPr>
        <w:t xml:space="preserve"> + Т</w:t>
      </w:r>
      <w:r w:rsidRPr="00652F85">
        <w:rPr>
          <w:vertAlign w:val="subscript"/>
          <w:lang w:val="ru-RU"/>
        </w:rPr>
        <w:t>п</w:t>
      </w:r>
      <w:r w:rsidRPr="00652F85">
        <w:rPr>
          <w:lang w:val="ru-RU"/>
        </w:rPr>
        <w:t xml:space="preserve"> + Т</w:t>
      </w:r>
      <w:r w:rsidRPr="00652F85">
        <w:rPr>
          <w:vertAlign w:val="subscript"/>
          <w:lang w:val="ru-RU"/>
        </w:rPr>
        <w:t>отл</w:t>
      </w:r>
      <w:r w:rsidRPr="00652F85">
        <w:rPr>
          <w:lang w:val="ru-RU"/>
        </w:rPr>
        <w:t xml:space="preserve"> + Т</w:t>
      </w:r>
      <w:r w:rsidRPr="00652F85">
        <w:rPr>
          <w:vertAlign w:val="subscript"/>
          <w:lang w:val="ru-RU"/>
        </w:rPr>
        <w:t>д</w:t>
      </w:r>
      <w:r w:rsidRPr="00652F85">
        <w:rPr>
          <w:lang w:val="ru-RU"/>
        </w:rPr>
        <w:t>,</w:t>
      </w:r>
      <w:r w:rsidRPr="00652F85">
        <w:rPr>
          <w:lang w:val="ru-RU"/>
        </w:rPr>
        <w:tab/>
        <w:t>(5.1)</w:t>
      </w:r>
    </w:p>
    <w:p w14:paraId="45250BE5" w14:textId="77777777" w:rsidR="00437A18" w:rsidRPr="001F15F4" w:rsidRDefault="00000000">
      <w:pPr>
        <w:rPr>
          <w:lang w:val="ru-RU"/>
        </w:rPr>
      </w:pPr>
      <w:r w:rsidRPr="00652F85">
        <w:rPr>
          <w:lang w:val="ru-RU"/>
        </w:rPr>
        <w:t>где Т</w:t>
      </w:r>
      <w:r w:rsidRPr="00652F85">
        <w:rPr>
          <w:vertAlign w:val="subscript"/>
          <w:lang w:val="ru-RU"/>
        </w:rPr>
        <w:t>о</w:t>
      </w:r>
      <w:r w:rsidRPr="00652F85">
        <w:rPr>
          <w:lang w:val="ru-RU"/>
        </w:rPr>
        <w:t xml:space="preserve"> — затраты на описание задачи; Т</w:t>
      </w:r>
      <w:r w:rsidRPr="00652F85">
        <w:rPr>
          <w:vertAlign w:val="subscript"/>
          <w:lang w:val="ru-RU"/>
        </w:rPr>
        <w:t>и</w:t>
      </w:r>
      <w:r w:rsidRPr="00652F85">
        <w:rPr>
          <w:lang w:val="ru-RU"/>
        </w:rPr>
        <w:t xml:space="preserve"> — на исследование предметной области; Т</w:t>
      </w:r>
      <w:r w:rsidRPr="00652F85">
        <w:rPr>
          <w:vertAlign w:val="subscript"/>
          <w:lang w:val="ru-RU"/>
        </w:rPr>
        <w:t>а</w:t>
      </w:r>
      <w:r w:rsidRPr="00652F85">
        <w:rPr>
          <w:lang w:val="ru-RU"/>
        </w:rPr>
        <w:t xml:space="preserve"> — на разработку алгоритмов; Т</w:t>
      </w:r>
      <w:r w:rsidRPr="00652F85">
        <w:rPr>
          <w:vertAlign w:val="subscript"/>
          <w:lang w:val="ru-RU"/>
        </w:rPr>
        <w:t>п</w:t>
      </w:r>
      <w:r w:rsidRPr="00652F85">
        <w:rPr>
          <w:lang w:val="ru-RU"/>
        </w:rPr>
        <w:t xml:space="preserve"> — на программирование; Т</w:t>
      </w:r>
      <w:r w:rsidRPr="00652F85">
        <w:rPr>
          <w:vertAlign w:val="subscript"/>
          <w:lang w:val="ru-RU"/>
        </w:rPr>
        <w:t>отл</w:t>
      </w:r>
      <w:r w:rsidRPr="00652F85">
        <w:rPr>
          <w:lang w:val="ru-RU"/>
        </w:rPr>
        <w:t xml:space="preserve"> — на отладку; Т</w:t>
      </w:r>
      <w:r w:rsidRPr="00652F85">
        <w:rPr>
          <w:vertAlign w:val="subscript"/>
          <w:lang w:val="ru-RU"/>
        </w:rPr>
        <w:t>д</w:t>
      </w:r>
      <w:r w:rsidRPr="00652F85">
        <w:rPr>
          <w:lang w:val="ru-RU"/>
        </w:rPr>
        <w:t xml:space="preserve"> — на подготовку документации.</w:t>
      </w:r>
    </w:p>
    <w:p w14:paraId="39462815" w14:textId="77777777" w:rsidR="00437A18" w:rsidRPr="001F15F4" w:rsidRDefault="00000000">
      <w:pPr>
        <w:rPr>
          <w:lang w:val="ru-RU"/>
        </w:rPr>
      </w:pPr>
      <w:r w:rsidRPr="001F15F4">
        <w:rPr>
          <w:lang w:val="ru-RU"/>
        </w:rPr>
        <w:t>Большинство составляющих определяются через условное число операторов программы по формуле (5.2):</w:t>
      </w:r>
    </w:p>
    <w:p w14:paraId="537C89F1"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w:t>
      </w:r>
      <w:r>
        <w:t>N</w:t>
      </w:r>
      <w:r w:rsidRPr="00652F85">
        <w:rPr>
          <w:lang w:val="ru-RU"/>
        </w:rPr>
        <w:t xml:space="preserve"> · </w:t>
      </w:r>
      <w:r>
        <w:t>c</w:t>
      </w:r>
      <w:r w:rsidRPr="00652F85">
        <w:rPr>
          <w:lang w:val="ru-RU"/>
        </w:rPr>
        <w:t xml:space="preserve"> · (1 + </w:t>
      </w:r>
      <w:r>
        <w:t>p</w:t>
      </w:r>
      <w:r w:rsidRPr="00652F85">
        <w:rPr>
          <w:lang w:val="ru-RU"/>
        </w:rPr>
        <w:t>),</w:t>
      </w:r>
      <w:r w:rsidRPr="00652F85">
        <w:rPr>
          <w:lang w:val="ru-RU"/>
        </w:rPr>
        <w:tab/>
        <w:t>(5.2)</w:t>
      </w:r>
    </w:p>
    <w:p w14:paraId="6BC4B3FF" w14:textId="77777777" w:rsidR="00437A18" w:rsidRPr="001F15F4" w:rsidRDefault="00000000">
      <w:pPr>
        <w:rPr>
          <w:lang w:val="ru-RU"/>
        </w:rPr>
      </w:pPr>
      <w:r w:rsidRPr="001F15F4">
        <w:rPr>
          <w:lang w:val="ru-RU"/>
        </w:rPr>
        <w:lastRenderedPageBreak/>
        <w:t xml:space="preserve">где </w:t>
      </w:r>
      <w:r>
        <w:rPr>
          <w:rFonts w:eastAsia="Courier New" w:cs="Courier New"/>
        </w:rPr>
        <w:t>N</w:t>
      </w:r>
      <w:r w:rsidRPr="001F15F4">
        <w:rPr>
          <w:lang w:val="ru-RU"/>
        </w:rPr>
        <w:t xml:space="preserve"> — число операторов; </w:t>
      </w:r>
      <w:r>
        <w:rPr>
          <w:rFonts w:eastAsia="Courier New" w:cs="Courier New"/>
        </w:rPr>
        <w:t>c</w:t>
      </w:r>
      <w:r w:rsidRPr="001F15F4">
        <w:rPr>
          <w:lang w:val="ru-RU"/>
        </w:rPr>
        <w:t xml:space="preserve"> — коэффициент сложности; </w:t>
      </w:r>
      <w:r>
        <w:rPr>
          <w:rFonts w:eastAsia="Courier New" w:cs="Courier New"/>
        </w:rPr>
        <w:t>p</w:t>
      </w:r>
      <w:r w:rsidRPr="001F15F4">
        <w:rPr>
          <w:lang w:val="ru-RU"/>
        </w:rPr>
        <w:t xml:space="preserve"> — коэффициент новизны.</w:t>
      </w:r>
    </w:p>
    <w:p w14:paraId="743A287B" w14:textId="77777777" w:rsidR="00437A18" w:rsidRPr="001F15F4" w:rsidRDefault="00000000">
      <w:pPr>
        <w:rPr>
          <w:lang w:val="ru-RU"/>
        </w:rPr>
      </w:pPr>
      <w:r w:rsidRPr="001F15F4">
        <w:rPr>
          <w:lang w:val="ru-RU"/>
        </w:rPr>
        <w:t xml:space="preserve">Исходные данные приняты на основе анализа кодовой базы проекта (около 13,7 тыс. строк исходного кода: </w:t>
      </w:r>
      <w:r>
        <w:t>backend</w:t>
      </w:r>
      <w:r w:rsidRPr="001F15F4">
        <w:rPr>
          <w:lang w:val="ru-RU"/>
        </w:rPr>
        <w:t xml:space="preserve">, </w:t>
      </w:r>
      <w:r>
        <w:t>frontend</w:t>
      </w:r>
      <w:r w:rsidRPr="001F15F4">
        <w:rPr>
          <w:lang w:val="ru-RU"/>
        </w:rPr>
        <w:t xml:space="preserve"> и миграции) и характера задачи:</w:t>
      </w:r>
    </w:p>
    <w:p w14:paraId="762FF7C8" w14:textId="77777777" w:rsidR="00437A18" w:rsidRPr="001F15F4" w:rsidRDefault="00000000">
      <w:pPr>
        <w:rPr>
          <w:lang w:val="ru-RU"/>
        </w:rPr>
      </w:pPr>
      <w:r w:rsidRPr="001F15F4">
        <w:rPr>
          <w:lang w:val="ru-RU"/>
        </w:rPr>
        <w:t xml:space="preserve">– </w:t>
      </w:r>
      <w:r>
        <w:rPr>
          <w:rFonts w:eastAsia="Courier New" w:cs="Courier New"/>
        </w:rPr>
        <w:t>N</w:t>
      </w:r>
      <w:r w:rsidRPr="001F15F4">
        <w:rPr>
          <w:rFonts w:eastAsia="Courier New" w:cs="Courier New"/>
          <w:lang w:val="ru-RU"/>
        </w:rPr>
        <w:t xml:space="preserve"> = 2000</w:t>
      </w:r>
      <w:r w:rsidRPr="001F15F4">
        <w:rPr>
          <w:lang w:val="ru-RU"/>
        </w:rPr>
        <w:t xml:space="preserve"> условных операторов — оценка авторской логики без учёта комментариев, пустых строк, операторов импорта и автогенерируемых миграций (доля которых в проекте значительна ввиду подробного комментирования);</w:t>
      </w:r>
    </w:p>
    <w:p w14:paraId="2941B2A9" w14:textId="77777777" w:rsidR="00437A18" w:rsidRPr="001F15F4" w:rsidRDefault="00000000">
      <w:pPr>
        <w:rPr>
          <w:lang w:val="ru-RU"/>
        </w:rPr>
      </w:pPr>
      <w:r w:rsidRPr="001F15F4">
        <w:rPr>
          <w:lang w:val="ru-RU"/>
        </w:rPr>
        <w:t xml:space="preserve">– </w:t>
      </w:r>
      <w:r>
        <w:rPr>
          <w:rFonts w:eastAsia="Courier New" w:cs="Courier New"/>
        </w:rPr>
        <w:t>c</w:t>
      </w:r>
      <w:r w:rsidRPr="001F15F4">
        <w:rPr>
          <w:rFonts w:eastAsia="Courier New" w:cs="Courier New"/>
          <w:lang w:val="ru-RU"/>
        </w:rPr>
        <w:t xml:space="preserve"> = 1,25</w:t>
      </w:r>
      <w:r w:rsidRPr="001F15F4">
        <w:rPr>
          <w:lang w:val="ru-RU"/>
        </w:rPr>
        <w:t xml:space="preserve"> — повышенная сложность (финансовые расчёты, мультивалютность, безопасность, асинхронное взаимодействие);</w:t>
      </w:r>
    </w:p>
    <w:p w14:paraId="586FD2BD" w14:textId="77777777" w:rsidR="00437A18" w:rsidRPr="001F15F4" w:rsidRDefault="00000000">
      <w:pPr>
        <w:rPr>
          <w:lang w:val="ru-RU"/>
        </w:rPr>
      </w:pPr>
      <w:r w:rsidRPr="001F15F4">
        <w:rPr>
          <w:lang w:val="ru-RU"/>
        </w:rPr>
        <w:t xml:space="preserve">– </w:t>
      </w:r>
      <w:r>
        <w:rPr>
          <w:rFonts w:eastAsia="Courier New" w:cs="Courier New"/>
        </w:rPr>
        <w:t>p</w:t>
      </w:r>
      <w:r w:rsidRPr="001F15F4">
        <w:rPr>
          <w:rFonts w:eastAsia="Courier New" w:cs="Courier New"/>
          <w:lang w:val="ru-RU"/>
        </w:rPr>
        <w:t xml:space="preserve"> = 0,1</w:t>
      </w:r>
      <w:r w:rsidRPr="001F15F4">
        <w:rPr>
          <w:lang w:val="ru-RU"/>
        </w:rPr>
        <w:t xml:space="preserve"> — совершенно новая программа.</w:t>
      </w:r>
    </w:p>
    <w:p w14:paraId="54F4723A" w14:textId="77777777" w:rsidR="00437A18" w:rsidRPr="001F15F4" w:rsidRDefault="00000000">
      <w:pPr>
        <w:tabs>
          <w:tab w:val="center" w:pos="4819"/>
          <w:tab w:val="right" w:pos="9525"/>
        </w:tabs>
        <w:ind w:firstLine="0"/>
        <w:jc w:val="left"/>
        <w:rPr>
          <w:lang w:val="ru-RU"/>
        </w:rPr>
      </w:pPr>
      <w:r w:rsidRPr="00652F85">
        <w:rPr>
          <w:lang w:val="ru-RU"/>
        </w:rPr>
        <w:tab/>
      </w:r>
      <w:r>
        <w:t>D</w:t>
      </w:r>
      <w:r w:rsidRPr="00652F85">
        <w:rPr>
          <w:lang w:val="ru-RU"/>
        </w:rPr>
        <w:t xml:space="preserve"> = 2000 · 1,25 · 1,1 = 2750 условных операторов.</w:t>
      </w:r>
      <w:r w:rsidRPr="00652F85">
        <w:rPr>
          <w:lang w:val="ru-RU"/>
        </w:rPr>
        <w:tab/>
        <w:t>(5.3)</w:t>
      </w:r>
    </w:p>
    <w:p w14:paraId="40CF058B" w14:textId="77777777" w:rsidR="00437A18" w:rsidRDefault="00000000">
      <w:r w:rsidRPr="00652F85">
        <w:rPr>
          <w:lang w:val="ru-RU"/>
        </w:rPr>
        <w:t xml:space="preserve">Составляющие трудоёмкости рассчитаны по типовым формулам метода при следующих коэффициентах: коэффициент квалификации исполнителя </w:t>
      </w:r>
      <w:r>
        <w:t>k</w:t>
      </w:r>
      <w:r w:rsidRPr="00652F85">
        <w:rPr>
          <w:lang w:val="ru-RU"/>
        </w:rPr>
        <w:t xml:space="preserve"> = 0,8 (стаж до 2 лет); коэффициент недостаточности описания </w:t>
      </w:r>
      <w:r>
        <w:t>B</w:t>
      </w:r>
      <w:r w:rsidRPr="00652F85">
        <w:rPr>
          <w:lang w:val="ru-RU"/>
        </w:rPr>
        <w:t xml:space="preserve"> = 1,2; производительности по этапам: исследование </w:t>
      </w:r>
      <w:r>
        <w:t>s</w:t>
      </w:r>
      <w:r>
        <w:rPr>
          <w:vertAlign w:val="subscript"/>
        </w:rPr>
        <w:t>u</w:t>
      </w:r>
      <w:r w:rsidRPr="00652F85">
        <w:rPr>
          <w:lang w:val="ru-RU"/>
        </w:rPr>
        <w:t xml:space="preserve"> = 80, алгоритмизация и программирование </w:t>
      </w:r>
      <w:r>
        <w:t>s</w:t>
      </w:r>
      <w:r>
        <w:rPr>
          <w:vertAlign w:val="subscript"/>
        </w:rPr>
        <w:t>a</w:t>
      </w:r>
      <w:r w:rsidRPr="00652F85">
        <w:rPr>
          <w:lang w:val="ru-RU"/>
        </w:rPr>
        <w:t xml:space="preserve"> = </w:t>
      </w:r>
      <w:r>
        <w:t>s</w:t>
      </w:r>
      <w:r w:rsidRPr="00652F85">
        <w:rPr>
          <w:vertAlign w:val="subscript"/>
          <w:lang w:val="ru-RU"/>
        </w:rPr>
        <w:t>п</w:t>
      </w:r>
      <w:r w:rsidRPr="00652F85">
        <w:rPr>
          <w:lang w:val="ru-RU"/>
        </w:rPr>
        <w:t xml:space="preserve"> = 23, отладка </w:t>
      </w:r>
      <w:r>
        <w:t>s</w:t>
      </w:r>
      <w:r w:rsidRPr="00652F85">
        <w:rPr>
          <w:vertAlign w:val="subscript"/>
          <w:lang w:val="ru-RU"/>
        </w:rPr>
        <w:t>отл</w:t>
      </w:r>
      <w:r w:rsidRPr="00652F85">
        <w:rPr>
          <w:lang w:val="ru-RU"/>
        </w:rPr>
        <w:t xml:space="preserve"> = 4,5, документирование </w:t>
      </w:r>
      <w:r>
        <w:t>s</w:t>
      </w:r>
      <w:r w:rsidRPr="00652F85">
        <w:rPr>
          <w:vertAlign w:val="subscript"/>
          <w:lang w:val="ru-RU"/>
        </w:rPr>
        <w:t>д</w:t>
      </w:r>
      <w:r w:rsidRPr="00652F85">
        <w:rPr>
          <w:lang w:val="ru-RU"/>
        </w:rPr>
        <w:t xml:space="preserve"> = 18 операторов/чел.-ч. </w:t>
      </w:r>
      <w:r>
        <w:t>Результаты приведены в таблице 5.1.</w:t>
      </w:r>
    </w:p>
    <w:p w14:paraId="6114839B" w14:textId="77777777" w:rsidR="00437A18" w:rsidRDefault="00000000">
      <w:pPr>
        <w:spacing w:before="120" w:after="120"/>
        <w:jc w:val="left"/>
      </w:pPr>
      <w:r>
        <w:t>Таблица 5.1 – Расчёт составляющих трудоёмкости</w:t>
      </w:r>
    </w:p>
    <w:tbl>
      <w:tblPr>
        <w:tblStyle w:val="aff0"/>
        <w:tblW w:w="0" w:type="auto"/>
        <w:tblLook w:val="04A0" w:firstRow="1" w:lastRow="0" w:firstColumn="1" w:lastColumn="0" w:noHBand="0" w:noVBand="1"/>
      </w:tblPr>
      <w:tblGrid>
        <w:gridCol w:w="3213"/>
        <w:gridCol w:w="3213"/>
        <w:gridCol w:w="3213"/>
      </w:tblGrid>
      <w:tr w:rsidR="00437A18" w14:paraId="40E191C2" w14:textId="77777777">
        <w:trPr>
          <w:cantSplit/>
          <w:tblHeader/>
        </w:trPr>
        <w:tc>
          <w:tcPr>
            <w:tcW w:w="3213" w:type="dxa"/>
          </w:tcPr>
          <w:p w14:paraId="6B09B08A" w14:textId="77777777" w:rsidR="00437A18" w:rsidRDefault="00000000">
            <w:pPr>
              <w:spacing w:line="240" w:lineRule="auto"/>
              <w:ind w:firstLine="0"/>
            </w:pPr>
            <w:r>
              <w:rPr>
                <w:b/>
                <w:sz w:val="24"/>
              </w:rPr>
              <w:t>Составляющая</w:t>
            </w:r>
          </w:p>
        </w:tc>
        <w:tc>
          <w:tcPr>
            <w:tcW w:w="3213" w:type="dxa"/>
          </w:tcPr>
          <w:p w14:paraId="6DC6992A" w14:textId="77777777" w:rsidR="00437A18" w:rsidRDefault="00000000">
            <w:pPr>
              <w:spacing w:line="240" w:lineRule="auto"/>
              <w:ind w:firstLine="0"/>
            </w:pPr>
            <w:r>
              <w:rPr>
                <w:b/>
                <w:sz w:val="24"/>
              </w:rPr>
              <w:t>Формула</w:t>
            </w:r>
          </w:p>
        </w:tc>
        <w:tc>
          <w:tcPr>
            <w:tcW w:w="3213" w:type="dxa"/>
          </w:tcPr>
          <w:p w14:paraId="76EEC3FC" w14:textId="77777777" w:rsidR="00437A18" w:rsidRDefault="00000000">
            <w:pPr>
              <w:spacing w:line="240" w:lineRule="auto"/>
              <w:ind w:firstLine="0"/>
            </w:pPr>
            <w:r>
              <w:rPr>
                <w:b/>
                <w:sz w:val="24"/>
              </w:rPr>
              <w:t>Значение, чел.-ч</w:t>
            </w:r>
          </w:p>
        </w:tc>
      </w:tr>
      <w:tr w:rsidR="00437A18" w14:paraId="7DAE415E" w14:textId="77777777">
        <w:trPr>
          <w:cantSplit/>
        </w:trPr>
        <w:tc>
          <w:tcPr>
            <w:tcW w:w="3213" w:type="dxa"/>
          </w:tcPr>
          <w:p w14:paraId="28A19905" w14:textId="77777777" w:rsidR="00437A18" w:rsidRDefault="00000000">
            <w:pPr>
              <w:spacing w:line="240" w:lineRule="auto"/>
              <w:ind w:firstLine="0"/>
            </w:pPr>
            <w:r>
              <w:rPr>
                <w:sz w:val="24"/>
              </w:rPr>
              <w:t>Описание задачи Т</w:t>
            </w:r>
            <w:r>
              <w:rPr>
                <w:sz w:val="24"/>
                <w:vertAlign w:val="subscript"/>
              </w:rPr>
              <w:t>о</w:t>
            </w:r>
          </w:p>
        </w:tc>
        <w:tc>
          <w:tcPr>
            <w:tcW w:w="3213" w:type="dxa"/>
          </w:tcPr>
          <w:p w14:paraId="5A780A9D" w14:textId="77777777" w:rsidR="00437A18" w:rsidRDefault="00000000">
            <w:pPr>
              <w:spacing w:line="240" w:lineRule="auto"/>
              <w:ind w:firstLine="0"/>
            </w:pPr>
            <w:r>
              <w:rPr>
                <w:sz w:val="24"/>
              </w:rPr>
              <w:t>принято</w:t>
            </w:r>
          </w:p>
        </w:tc>
        <w:tc>
          <w:tcPr>
            <w:tcW w:w="3213" w:type="dxa"/>
          </w:tcPr>
          <w:p w14:paraId="4A3C12E9" w14:textId="77777777" w:rsidR="00437A18" w:rsidRDefault="00000000">
            <w:pPr>
              <w:spacing w:line="240" w:lineRule="auto"/>
              <w:ind w:firstLine="0"/>
            </w:pPr>
            <w:r>
              <w:rPr>
                <w:sz w:val="24"/>
              </w:rPr>
              <w:t>40,0</w:t>
            </w:r>
          </w:p>
        </w:tc>
      </w:tr>
      <w:tr w:rsidR="00437A18" w14:paraId="7109763F" w14:textId="77777777">
        <w:trPr>
          <w:cantSplit/>
        </w:trPr>
        <w:tc>
          <w:tcPr>
            <w:tcW w:w="3213" w:type="dxa"/>
          </w:tcPr>
          <w:p w14:paraId="210EB35A" w14:textId="77777777" w:rsidR="00437A18" w:rsidRDefault="00000000">
            <w:pPr>
              <w:spacing w:line="240" w:lineRule="auto"/>
              <w:ind w:firstLine="0"/>
            </w:pPr>
            <w:r>
              <w:rPr>
                <w:sz w:val="24"/>
              </w:rPr>
              <w:t>Исследование предметной области Т</w:t>
            </w:r>
            <w:r>
              <w:rPr>
                <w:sz w:val="24"/>
                <w:vertAlign w:val="subscript"/>
              </w:rPr>
              <w:t>и</w:t>
            </w:r>
          </w:p>
        </w:tc>
        <w:tc>
          <w:tcPr>
            <w:tcW w:w="3213" w:type="dxa"/>
          </w:tcPr>
          <w:p w14:paraId="4C035571" w14:textId="77777777" w:rsidR="00437A18" w:rsidRDefault="00000000">
            <w:pPr>
              <w:spacing w:line="240" w:lineRule="auto"/>
              <w:ind w:firstLine="0"/>
            </w:pPr>
            <w:r>
              <w:rPr>
                <w:sz w:val="24"/>
              </w:rPr>
              <w:t>D·B / (s</w:t>
            </w:r>
            <w:r>
              <w:rPr>
                <w:sz w:val="24"/>
                <w:vertAlign w:val="subscript"/>
              </w:rPr>
              <w:t>u</w:t>
            </w:r>
            <w:r>
              <w:rPr>
                <w:sz w:val="24"/>
              </w:rPr>
              <w:t>·k)</w:t>
            </w:r>
          </w:p>
        </w:tc>
        <w:tc>
          <w:tcPr>
            <w:tcW w:w="3213" w:type="dxa"/>
          </w:tcPr>
          <w:p w14:paraId="36F1B069" w14:textId="77777777" w:rsidR="00437A18" w:rsidRDefault="00000000">
            <w:pPr>
              <w:spacing w:line="240" w:lineRule="auto"/>
              <w:ind w:firstLine="0"/>
            </w:pPr>
            <w:r>
              <w:rPr>
                <w:sz w:val="24"/>
              </w:rPr>
              <w:t>51,6</w:t>
            </w:r>
          </w:p>
        </w:tc>
      </w:tr>
      <w:tr w:rsidR="00437A18" w14:paraId="2B9269F2" w14:textId="77777777">
        <w:trPr>
          <w:cantSplit/>
        </w:trPr>
        <w:tc>
          <w:tcPr>
            <w:tcW w:w="3213" w:type="dxa"/>
          </w:tcPr>
          <w:p w14:paraId="130A4161" w14:textId="77777777" w:rsidR="00437A18" w:rsidRDefault="00000000">
            <w:pPr>
              <w:spacing w:line="240" w:lineRule="auto"/>
              <w:ind w:firstLine="0"/>
            </w:pPr>
            <w:r>
              <w:rPr>
                <w:sz w:val="24"/>
              </w:rPr>
              <w:t>Разработка алгоритмов Т</w:t>
            </w:r>
            <w:r>
              <w:rPr>
                <w:sz w:val="24"/>
                <w:vertAlign w:val="subscript"/>
              </w:rPr>
              <w:t>а</w:t>
            </w:r>
          </w:p>
        </w:tc>
        <w:tc>
          <w:tcPr>
            <w:tcW w:w="3213" w:type="dxa"/>
          </w:tcPr>
          <w:p w14:paraId="0B7AEEB3" w14:textId="77777777" w:rsidR="00437A18" w:rsidRDefault="00000000">
            <w:pPr>
              <w:spacing w:line="240" w:lineRule="auto"/>
              <w:ind w:firstLine="0"/>
            </w:pPr>
            <w:r>
              <w:rPr>
                <w:sz w:val="24"/>
              </w:rPr>
              <w:t>D / (s</w:t>
            </w:r>
            <w:r>
              <w:rPr>
                <w:sz w:val="24"/>
                <w:vertAlign w:val="subscript"/>
              </w:rPr>
              <w:t>a</w:t>
            </w:r>
            <w:r>
              <w:rPr>
                <w:sz w:val="24"/>
              </w:rPr>
              <w:t>·k)</w:t>
            </w:r>
          </w:p>
        </w:tc>
        <w:tc>
          <w:tcPr>
            <w:tcW w:w="3213" w:type="dxa"/>
          </w:tcPr>
          <w:p w14:paraId="0623EEF2" w14:textId="77777777" w:rsidR="00437A18" w:rsidRDefault="00000000">
            <w:pPr>
              <w:spacing w:line="240" w:lineRule="auto"/>
              <w:ind w:firstLine="0"/>
            </w:pPr>
            <w:r>
              <w:rPr>
                <w:sz w:val="24"/>
              </w:rPr>
              <w:t>149,5</w:t>
            </w:r>
          </w:p>
        </w:tc>
      </w:tr>
      <w:tr w:rsidR="00437A18" w14:paraId="2A7C265E" w14:textId="77777777">
        <w:trPr>
          <w:cantSplit/>
        </w:trPr>
        <w:tc>
          <w:tcPr>
            <w:tcW w:w="3213" w:type="dxa"/>
          </w:tcPr>
          <w:p w14:paraId="2AF72CF3" w14:textId="77777777" w:rsidR="00437A18" w:rsidRDefault="00000000">
            <w:pPr>
              <w:spacing w:line="240" w:lineRule="auto"/>
              <w:ind w:firstLine="0"/>
            </w:pPr>
            <w:r>
              <w:rPr>
                <w:sz w:val="24"/>
              </w:rPr>
              <w:t>Программирование Т</w:t>
            </w:r>
            <w:r>
              <w:rPr>
                <w:sz w:val="24"/>
                <w:vertAlign w:val="subscript"/>
              </w:rPr>
              <w:t>п</w:t>
            </w:r>
          </w:p>
        </w:tc>
        <w:tc>
          <w:tcPr>
            <w:tcW w:w="3213" w:type="dxa"/>
          </w:tcPr>
          <w:p w14:paraId="67843D6B" w14:textId="77777777" w:rsidR="00437A18" w:rsidRDefault="00000000">
            <w:pPr>
              <w:spacing w:line="240" w:lineRule="auto"/>
              <w:ind w:firstLine="0"/>
            </w:pPr>
            <w:r>
              <w:rPr>
                <w:sz w:val="24"/>
              </w:rPr>
              <w:t>D / (s</w:t>
            </w:r>
            <w:r>
              <w:rPr>
                <w:sz w:val="24"/>
                <w:vertAlign w:val="subscript"/>
              </w:rPr>
              <w:t>п</w:t>
            </w:r>
            <w:r>
              <w:rPr>
                <w:sz w:val="24"/>
              </w:rPr>
              <w:t>·k)</w:t>
            </w:r>
          </w:p>
        </w:tc>
        <w:tc>
          <w:tcPr>
            <w:tcW w:w="3213" w:type="dxa"/>
          </w:tcPr>
          <w:p w14:paraId="5735153A" w14:textId="77777777" w:rsidR="00437A18" w:rsidRDefault="00000000">
            <w:pPr>
              <w:spacing w:line="240" w:lineRule="auto"/>
              <w:ind w:firstLine="0"/>
            </w:pPr>
            <w:r>
              <w:rPr>
                <w:sz w:val="24"/>
              </w:rPr>
              <w:t>149,5</w:t>
            </w:r>
          </w:p>
        </w:tc>
      </w:tr>
      <w:tr w:rsidR="00437A18" w14:paraId="2483857D" w14:textId="77777777">
        <w:trPr>
          <w:cantSplit/>
        </w:trPr>
        <w:tc>
          <w:tcPr>
            <w:tcW w:w="3213" w:type="dxa"/>
          </w:tcPr>
          <w:p w14:paraId="77D8A4E2" w14:textId="77777777" w:rsidR="00437A18" w:rsidRDefault="00000000">
            <w:pPr>
              <w:spacing w:line="240" w:lineRule="auto"/>
              <w:ind w:firstLine="0"/>
            </w:pPr>
            <w:r>
              <w:rPr>
                <w:sz w:val="24"/>
              </w:rPr>
              <w:t>Отладка Т</w:t>
            </w:r>
            <w:r>
              <w:rPr>
                <w:sz w:val="24"/>
                <w:vertAlign w:val="subscript"/>
              </w:rPr>
              <w:t>отл</w:t>
            </w:r>
          </w:p>
        </w:tc>
        <w:tc>
          <w:tcPr>
            <w:tcW w:w="3213" w:type="dxa"/>
          </w:tcPr>
          <w:p w14:paraId="4D3A6FE8" w14:textId="77777777" w:rsidR="00437A18" w:rsidRDefault="00000000">
            <w:pPr>
              <w:spacing w:line="240" w:lineRule="auto"/>
              <w:ind w:firstLine="0"/>
            </w:pPr>
            <w:r>
              <w:rPr>
                <w:sz w:val="24"/>
              </w:rPr>
              <w:t>D / (s</w:t>
            </w:r>
            <w:r>
              <w:rPr>
                <w:sz w:val="24"/>
                <w:vertAlign w:val="subscript"/>
              </w:rPr>
              <w:t>отл</w:t>
            </w:r>
            <w:r>
              <w:rPr>
                <w:sz w:val="24"/>
              </w:rPr>
              <w:t>·k)</w:t>
            </w:r>
          </w:p>
        </w:tc>
        <w:tc>
          <w:tcPr>
            <w:tcW w:w="3213" w:type="dxa"/>
          </w:tcPr>
          <w:p w14:paraId="55E3F038" w14:textId="77777777" w:rsidR="00437A18" w:rsidRDefault="00000000">
            <w:pPr>
              <w:spacing w:line="240" w:lineRule="auto"/>
              <w:ind w:firstLine="0"/>
            </w:pPr>
            <w:r>
              <w:rPr>
                <w:sz w:val="24"/>
              </w:rPr>
              <w:t>763,9</w:t>
            </w:r>
          </w:p>
        </w:tc>
      </w:tr>
      <w:tr w:rsidR="00437A18" w14:paraId="23BBCFD4" w14:textId="77777777">
        <w:trPr>
          <w:cantSplit/>
        </w:trPr>
        <w:tc>
          <w:tcPr>
            <w:tcW w:w="3213" w:type="dxa"/>
          </w:tcPr>
          <w:p w14:paraId="64A4CA86" w14:textId="77777777" w:rsidR="00437A18" w:rsidRDefault="00000000">
            <w:pPr>
              <w:spacing w:line="240" w:lineRule="auto"/>
              <w:ind w:firstLine="0"/>
            </w:pPr>
            <w:r>
              <w:rPr>
                <w:sz w:val="24"/>
              </w:rPr>
              <w:t>Документирование Т</w:t>
            </w:r>
            <w:r>
              <w:rPr>
                <w:sz w:val="24"/>
                <w:vertAlign w:val="subscript"/>
              </w:rPr>
              <w:t>д</w:t>
            </w:r>
          </w:p>
        </w:tc>
        <w:tc>
          <w:tcPr>
            <w:tcW w:w="3213" w:type="dxa"/>
          </w:tcPr>
          <w:p w14:paraId="20FA66C6" w14:textId="77777777" w:rsidR="00437A18" w:rsidRDefault="00000000">
            <w:pPr>
              <w:spacing w:line="240" w:lineRule="auto"/>
              <w:ind w:firstLine="0"/>
            </w:pPr>
            <w:r>
              <w:rPr>
                <w:sz w:val="24"/>
              </w:rPr>
              <w:t>Т</w:t>
            </w:r>
            <w:r>
              <w:rPr>
                <w:sz w:val="24"/>
                <w:vertAlign w:val="subscript"/>
              </w:rPr>
              <w:t>др</w:t>
            </w:r>
            <w:r>
              <w:rPr>
                <w:sz w:val="24"/>
              </w:rPr>
              <w:t xml:space="preserve"> + 0,75·Т</w:t>
            </w:r>
            <w:r>
              <w:rPr>
                <w:sz w:val="24"/>
                <w:vertAlign w:val="subscript"/>
              </w:rPr>
              <w:t>др</w:t>
            </w:r>
          </w:p>
        </w:tc>
        <w:tc>
          <w:tcPr>
            <w:tcW w:w="3213" w:type="dxa"/>
          </w:tcPr>
          <w:p w14:paraId="41458994" w14:textId="77777777" w:rsidR="00437A18" w:rsidRDefault="00000000">
            <w:pPr>
              <w:spacing w:line="240" w:lineRule="auto"/>
              <w:ind w:firstLine="0"/>
            </w:pPr>
            <w:r>
              <w:rPr>
                <w:sz w:val="24"/>
              </w:rPr>
              <w:t>334,2</w:t>
            </w:r>
          </w:p>
        </w:tc>
      </w:tr>
      <w:tr w:rsidR="00437A18" w14:paraId="61DCE31B" w14:textId="77777777">
        <w:trPr>
          <w:cantSplit/>
        </w:trPr>
        <w:tc>
          <w:tcPr>
            <w:tcW w:w="6426" w:type="dxa"/>
            <w:gridSpan w:val="2"/>
          </w:tcPr>
          <w:p w14:paraId="7720C26B" w14:textId="77777777" w:rsidR="00437A18" w:rsidRDefault="00000000">
            <w:pPr>
              <w:spacing w:line="240" w:lineRule="auto"/>
              <w:ind w:firstLine="0"/>
            </w:pPr>
            <w:r>
              <w:rPr>
                <w:sz w:val="24"/>
              </w:rPr>
              <w:t>Итого (до корректировки)</w:t>
            </w:r>
          </w:p>
        </w:tc>
        <w:tc>
          <w:tcPr>
            <w:tcW w:w="3213" w:type="dxa"/>
          </w:tcPr>
          <w:p w14:paraId="3643CB59" w14:textId="77777777" w:rsidR="00437A18" w:rsidRDefault="00000000">
            <w:pPr>
              <w:spacing w:line="240" w:lineRule="auto"/>
              <w:ind w:firstLine="0"/>
            </w:pPr>
            <w:r>
              <w:rPr>
                <w:sz w:val="24"/>
              </w:rPr>
              <w:t>1488,7</w:t>
            </w:r>
          </w:p>
        </w:tc>
      </w:tr>
    </w:tbl>
    <w:p w14:paraId="7201717A" w14:textId="77777777" w:rsidR="00437A18" w:rsidRPr="001F15F4" w:rsidRDefault="00000000">
      <w:pPr>
        <w:rPr>
          <w:lang w:val="ru-RU"/>
        </w:rPr>
      </w:pPr>
      <w:r w:rsidRPr="00652F85">
        <w:rPr>
          <w:lang w:val="ru-RU"/>
        </w:rPr>
        <w:t xml:space="preserve">С учётом уровня языка программирования (язык высокого уровня, </w:t>
      </w:r>
      <w:r>
        <w:t>k</w:t>
      </w:r>
      <w:r w:rsidRPr="00652F85">
        <w:rPr>
          <w:vertAlign w:val="subscript"/>
          <w:lang w:val="ru-RU"/>
        </w:rPr>
        <w:t>кор</w:t>
      </w:r>
      <w:r w:rsidRPr="00652F85">
        <w:rPr>
          <w:lang w:val="ru-RU"/>
        </w:rPr>
        <w:t xml:space="preserve"> = 0,8) итоговая трудоёмкость по формуле (5.4):</w:t>
      </w:r>
    </w:p>
    <w:p w14:paraId="3C6B3A06" w14:textId="77777777" w:rsidR="00437A18" w:rsidRPr="001F15F4" w:rsidRDefault="00000000">
      <w:pPr>
        <w:tabs>
          <w:tab w:val="center" w:pos="4819"/>
          <w:tab w:val="right" w:pos="9525"/>
        </w:tabs>
        <w:ind w:firstLine="0"/>
        <w:jc w:val="left"/>
        <w:rPr>
          <w:lang w:val="ru-RU"/>
        </w:rPr>
      </w:pPr>
      <w:r w:rsidRPr="00652F85">
        <w:rPr>
          <w:lang w:val="ru-RU"/>
        </w:rPr>
        <w:tab/>
      </w:r>
      <w:r>
        <w:t>T</w:t>
      </w:r>
      <w:r w:rsidRPr="00652F85">
        <w:rPr>
          <w:lang w:val="ru-RU"/>
        </w:rPr>
        <w:t xml:space="preserve"> = 1488,7 · 0,8 ≈ 1191 чел.-ч.</w:t>
      </w:r>
      <w:r w:rsidRPr="00652F85">
        <w:rPr>
          <w:lang w:val="ru-RU"/>
        </w:rPr>
        <w:tab/>
        <w:t>(5.4)</w:t>
      </w:r>
    </w:p>
    <w:p w14:paraId="789DD6D0" w14:textId="77777777" w:rsidR="00437A18" w:rsidRPr="001F15F4" w:rsidRDefault="00000000">
      <w:pPr>
        <w:pStyle w:val="31"/>
        <w:rPr>
          <w:lang w:val="ru-RU"/>
        </w:rPr>
      </w:pPr>
      <w:bookmarkStart w:id="134" w:name="_Toc232439701"/>
      <w:r w:rsidRPr="001F15F4">
        <w:rPr>
          <w:rFonts w:ascii="Times New Roman" w:eastAsia="Times New Roman" w:hAnsi="Times New Roman" w:cs="Times New Roman"/>
          <w:lang w:val="ru-RU"/>
        </w:rPr>
        <w:lastRenderedPageBreak/>
        <w:t>5.1.4. Итоговая трудоёмкость</w:t>
      </w:r>
      <w:bookmarkEnd w:id="134"/>
    </w:p>
    <w:p w14:paraId="5A46D336" w14:textId="77777777" w:rsidR="00437A18" w:rsidRPr="001F15F4" w:rsidRDefault="00000000">
      <w:pPr>
        <w:rPr>
          <w:lang w:val="ru-RU"/>
        </w:rPr>
      </w:pPr>
      <w:r w:rsidRPr="001F15F4">
        <w:rPr>
          <w:lang w:val="ru-RU"/>
        </w:rPr>
        <w:t>Итоговая трудоёмкость разработки составляет 1191 чел.-ч (≈ 7 чел.-мес). С учётом частичного совмещения этапов календарная длительность разработки — около 6 месяцев.</w:t>
      </w:r>
    </w:p>
    <w:p w14:paraId="6A219CF3" w14:textId="77777777" w:rsidR="00437A18" w:rsidRPr="001F15F4" w:rsidRDefault="00000000">
      <w:pPr>
        <w:pStyle w:val="31"/>
        <w:rPr>
          <w:lang w:val="ru-RU"/>
        </w:rPr>
      </w:pPr>
      <w:bookmarkStart w:id="135" w:name="_Toc232439702"/>
      <w:r w:rsidRPr="001F15F4">
        <w:rPr>
          <w:rFonts w:ascii="Times New Roman" w:eastAsia="Times New Roman" w:hAnsi="Times New Roman" w:cs="Times New Roman"/>
          <w:lang w:val="ru-RU"/>
        </w:rPr>
        <w:t>5.1.5. Календарное планирование</w:t>
      </w:r>
      <w:bookmarkEnd w:id="135"/>
    </w:p>
    <w:p w14:paraId="268F0A6B" w14:textId="77777777" w:rsidR="00437A18" w:rsidRPr="001F15F4" w:rsidRDefault="00000000">
      <w:pPr>
        <w:rPr>
          <w:lang w:val="ru-RU"/>
        </w:rPr>
      </w:pPr>
      <w:r w:rsidRPr="001F15F4">
        <w:rPr>
          <w:lang w:val="ru-RU"/>
        </w:rPr>
        <w:t>Распределение этапов во времени представлено диаграммой Ганта (рисунок 5.1).</w:t>
      </w:r>
    </w:p>
    <w:p w14:paraId="588F732D" w14:textId="2BEAC456" w:rsidR="00437A18" w:rsidRDefault="00931BF1">
      <w:pPr>
        <w:ind w:firstLine="0"/>
        <w:jc w:val="center"/>
      </w:pPr>
      <w:r>
        <w:rPr>
          <w:noProof/>
        </w:rPr>
        <w:drawing>
          <wp:inline distT="0" distB="0" distL="0" distR="0" wp14:anchorId="2E6996A9" wp14:editId="645F817C">
            <wp:extent cx="6118860" cy="2545080"/>
            <wp:effectExtent l="0" t="0" r="0" b="762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545080"/>
                    </a:xfrm>
                    <a:prstGeom prst="rect">
                      <a:avLst/>
                    </a:prstGeom>
                    <a:noFill/>
                    <a:ln>
                      <a:noFill/>
                    </a:ln>
                  </pic:spPr>
                </pic:pic>
              </a:graphicData>
            </a:graphic>
          </wp:inline>
        </w:drawing>
      </w:r>
    </w:p>
    <w:p w14:paraId="12426A0E" w14:textId="77777777" w:rsidR="00437A18" w:rsidRPr="001F15F4" w:rsidRDefault="00000000">
      <w:pPr>
        <w:spacing w:before="120" w:after="120"/>
        <w:ind w:firstLine="0"/>
        <w:jc w:val="center"/>
        <w:rPr>
          <w:lang w:val="ru-RU"/>
        </w:rPr>
      </w:pPr>
      <w:r w:rsidRPr="001F15F4">
        <w:rPr>
          <w:lang w:val="ru-RU"/>
        </w:rPr>
        <w:t>Рисунок 5.1 – Календарный план разработки (диаграмма Ганта)</w:t>
      </w:r>
    </w:p>
    <w:p w14:paraId="18EB535C" w14:textId="77777777" w:rsidR="00437A18" w:rsidRPr="001F15F4" w:rsidRDefault="00000000">
      <w:pPr>
        <w:pStyle w:val="21"/>
        <w:rPr>
          <w:lang w:val="ru-RU"/>
        </w:rPr>
      </w:pPr>
      <w:bookmarkStart w:id="136" w:name="_Toc232439703"/>
      <w:r w:rsidRPr="001F15F4">
        <w:rPr>
          <w:rFonts w:ascii="Times New Roman" w:eastAsia="Times New Roman" w:hAnsi="Times New Roman" w:cs="Times New Roman"/>
          <w:lang w:val="ru-RU"/>
        </w:rPr>
        <w:t>5.2. Расчёт себестоимости разработки</w:t>
      </w:r>
      <w:bookmarkEnd w:id="136"/>
    </w:p>
    <w:p w14:paraId="16E9B3B6" w14:textId="77777777" w:rsidR="00437A18" w:rsidRPr="001F15F4" w:rsidRDefault="00000000">
      <w:pPr>
        <w:pStyle w:val="31"/>
        <w:rPr>
          <w:lang w:val="ru-RU"/>
        </w:rPr>
      </w:pPr>
      <w:bookmarkStart w:id="137" w:name="_Toc232439704"/>
      <w:r w:rsidRPr="001F15F4">
        <w:rPr>
          <w:rFonts w:ascii="Times New Roman" w:eastAsia="Times New Roman" w:hAnsi="Times New Roman" w:cs="Times New Roman"/>
          <w:lang w:val="ru-RU"/>
        </w:rPr>
        <w:t>5.2.1. Состав статей калькуляции</w:t>
      </w:r>
      <w:bookmarkEnd w:id="137"/>
    </w:p>
    <w:p w14:paraId="1EA004F1" w14:textId="77777777" w:rsidR="00437A18" w:rsidRPr="001F15F4" w:rsidRDefault="00000000">
      <w:pPr>
        <w:rPr>
          <w:lang w:val="ru-RU"/>
        </w:rPr>
      </w:pPr>
      <w:r w:rsidRPr="001F15F4">
        <w:rPr>
          <w:lang w:val="ru-RU"/>
        </w:rPr>
        <w:t>Себестоимость создания продукта рассчитана по статьям: основная и дополнительная заработная плата; отчисления на социальные нужды; затраты на электроэнергию; амортизация вычислительной техники; материальные затраты; накладные расходы.</w:t>
      </w:r>
    </w:p>
    <w:p w14:paraId="7BEA5163" w14:textId="77777777" w:rsidR="00437A18" w:rsidRPr="001F15F4" w:rsidRDefault="00000000">
      <w:pPr>
        <w:pStyle w:val="31"/>
        <w:rPr>
          <w:lang w:val="ru-RU"/>
        </w:rPr>
      </w:pPr>
      <w:bookmarkStart w:id="138" w:name="_Toc232439705"/>
      <w:r w:rsidRPr="001F15F4">
        <w:rPr>
          <w:rFonts w:ascii="Times New Roman" w:eastAsia="Times New Roman" w:hAnsi="Times New Roman" w:cs="Times New Roman"/>
          <w:lang w:val="ru-RU"/>
        </w:rPr>
        <w:t>5.2.2. Затраты на оплату труда</w:t>
      </w:r>
      <w:bookmarkEnd w:id="138"/>
    </w:p>
    <w:p w14:paraId="674139E0" w14:textId="77777777" w:rsidR="00437A18" w:rsidRPr="001F15F4" w:rsidRDefault="00000000">
      <w:pPr>
        <w:rPr>
          <w:lang w:val="ru-RU"/>
        </w:rPr>
      </w:pPr>
      <w:r w:rsidRPr="001F15F4">
        <w:rPr>
          <w:lang w:val="ru-RU"/>
        </w:rPr>
        <w:t xml:space="preserve">Разработку вёл один исполнитель. При часовой тарифной ставке </w:t>
      </w:r>
      <w:r>
        <w:rPr>
          <w:rFonts w:eastAsia="Courier New" w:cs="Courier New"/>
        </w:rPr>
        <w:t>C</w:t>
      </w:r>
      <w:r w:rsidRPr="001F15F4">
        <w:rPr>
          <w:rFonts w:eastAsia="Courier New" w:cs="Courier New"/>
          <w:lang w:val="ru-RU"/>
        </w:rPr>
        <w:t xml:space="preserve"> = 500 ₽/ч</w:t>
      </w:r>
      <w:r w:rsidRPr="001F15F4">
        <w:rPr>
          <w:lang w:val="ru-RU"/>
        </w:rPr>
        <w:t xml:space="preserve"> (соответствует рыночной ставке разработчика уровня </w:t>
      </w:r>
      <w:r>
        <w:t>middle</w:t>
      </w:r>
      <w:r w:rsidRPr="001F15F4">
        <w:rPr>
          <w:lang w:val="ru-RU"/>
        </w:rPr>
        <w:t xml:space="preserve"> в РФ) основная заработная плата по формуле (5.5):</w:t>
      </w:r>
    </w:p>
    <w:p w14:paraId="4C562A67" w14:textId="77777777" w:rsidR="00437A18" w:rsidRPr="001F15F4" w:rsidRDefault="00000000">
      <w:pPr>
        <w:tabs>
          <w:tab w:val="center" w:pos="4819"/>
          <w:tab w:val="right" w:pos="9525"/>
        </w:tabs>
        <w:ind w:firstLine="0"/>
        <w:jc w:val="left"/>
        <w:rPr>
          <w:lang w:val="ru-RU"/>
        </w:rPr>
      </w:pPr>
      <w:r w:rsidRPr="00652F85">
        <w:rPr>
          <w:lang w:val="ru-RU"/>
        </w:rPr>
        <w:lastRenderedPageBreak/>
        <w:tab/>
        <w:t>ЗП</w:t>
      </w:r>
      <w:r w:rsidRPr="00652F85">
        <w:rPr>
          <w:vertAlign w:val="subscript"/>
          <w:lang w:val="ru-RU"/>
        </w:rPr>
        <w:t>осн</w:t>
      </w:r>
      <w:r w:rsidRPr="00652F85">
        <w:rPr>
          <w:lang w:val="ru-RU"/>
        </w:rPr>
        <w:t xml:space="preserve"> = </w:t>
      </w:r>
      <w:r>
        <w:t>C</w:t>
      </w:r>
      <w:r w:rsidRPr="00652F85">
        <w:rPr>
          <w:lang w:val="ru-RU"/>
        </w:rPr>
        <w:t xml:space="preserve"> · </w:t>
      </w:r>
      <w:r>
        <w:t>T</w:t>
      </w:r>
      <w:r w:rsidRPr="00652F85">
        <w:rPr>
          <w:lang w:val="ru-RU"/>
        </w:rPr>
        <w:t xml:space="preserve"> = 500 · 1191 = 595 500 ₽.</w:t>
      </w:r>
      <w:r w:rsidRPr="00652F85">
        <w:rPr>
          <w:lang w:val="ru-RU"/>
        </w:rPr>
        <w:tab/>
        <w:t>(5.5)</w:t>
      </w:r>
    </w:p>
    <w:p w14:paraId="20A59E11" w14:textId="77777777" w:rsidR="00437A18" w:rsidRPr="001F15F4" w:rsidRDefault="00000000">
      <w:pPr>
        <w:rPr>
          <w:lang w:val="ru-RU"/>
        </w:rPr>
      </w:pPr>
      <w:r w:rsidRPr="001F15F4">
        <w:rPr>
          <w:lang w:val="ru-RU"/>
        </w:rPr>
        <w:t>Дополнительная заработная плата (15 % от основной) по формуле (5.6):</w:t>
      </w:r>
    </w:p>
    <w:p w14:paraId="0CADB431" w14:textId="77777777" w:rsidR="00437A18" w:rsidRPr="001F15F4" w:rsidRDefault="00000000">
      <w:pPr>
        <w:tabs>
          <w:tab w:val="center" w:pos="4819"/>
          <w:tab w:val="right" w:pos="9525"/>
        </w:tabs>
        <w:ind w:firstLine="0"/>
        <w:jc w:val="left"/>
        <w:rPr>
          <w:lang w:val="ru-RU"/>
        </w:rPr>
      </w:pPr>
      <w:r w:rsidRPr="00652F85">
        <w:rPr>
          <w:lang w:val="ru-RU"/>
        </w:rPr>
        <w:tab/>
        <w:t>ЗП</w:t>
      </w:r>
      <w:r w:rsidRPr="00652F85">
        <w:rPr>
          <w:vertAlign w:val="subscript"/>
          <w:lang w:val="ru-RU"/>
        </w:rPr>
        <w:t>доп</w:t>
      </w:r>
      <w:r w:rsidRPr="00652F85">
        <w:rPr>
          <w:lang w:val="ru-RU"/>
        </w:rPr>
        <w:t xml:space="preserve"> = 0,15 · 595 500 = 89 325 ₽.</w:t>
      </w:r>
      <w:r w:rsidRPr="00652F85">
        <w:rPr>
          <w:lang w:val="ru-RU"/>
        </w:rPr>
        <w:tab/>
        <w:t>(5.6)</w:t>
      </w:r>
    </w:p>
    <w:p w14:paraId="7EE6703F" w14:textId="77777777" w:rsidR="00437A18" w:rsidRPr="001F15F4" w:rsidRDefault="00000000">
      <w:pPr>
        <w:tabs>
          <w:tab w:val="center" w:pos="4819"/>
          <w:tab w:val="right" w:pos="9525"/>
        </w:tabs>
        <w:ind w:firstLine="0"/>
        <w:jc w:val="left"/>
        <w:rPr>
          <w:lang w:val="ru-RU"/>
        </w:rPr>
      </w:pPr>
      <w:r w:rsidRPr="00652F85">
        <w:rPr>
          <w:lang w:val="ru-RU"/>
        </w:rPr>
        <w:tab/>
        <w:t>Фонд оплаты труда: ФОТ = 595 500 + 89 325 = 684 825 ₽.</w:t>
      </w:r>
      <w:r w:rsidRPr="00652F85">
        <w:rPr>
          <w:lang w:val="ru-RU"/>
        </w:rPr>
        <w:tab/>
        <w:t>(5.7)</w:t>
      </w:r>
    </w:p>
    <w:p w14:paraId="696D26C8" w14:textId="77777777" w:rsidR="00437A18" w:rsidRPr="001F15F4" w:rsidRDefault="00000000">
      <w:pPr>
        <w:pStyle w:val="31"/>
        <w:rPr>
          <w:lang w:val="ru-RU"/>
        </w:rPr>
      </w:pPr>
      <w:bookmarkStart w:id="139" w:name="_Toc232439706"/>
      <w:r w:rsidRPr="001F15F4">
        <w:rPr>
          <w:rFonts w:ascii="Times New Roman" w:eastAsia="Times New Roman" w:hAnsi="Times New Roman" w:cs="Times New Roman"/>
          <w:lang w:val="ru-RU"/>
        </w:rPr>
        <w:t>5.2.3. Отчисления на социальные нужды</w:t>
      </w:r>
      <w:bookmarkEnd w:id="139"/>
    </w:p>
    <w:p w14:paraId="1B75B747" w14:textId="77777777" w:rsidR="00437A18" w:rsidRPr="001F15F4" w:rsidRDefault="00000000">
      <w:pPr>
        <w:rPr>
          <w:lang w:val="ru-RU"/>
        </w:rPr>
      </w:pPr>
      <w:r w:rsidRPr="001F15F4">
        <w:rPr>
          <w:lang w:val="ru-RU"/>
        </w:rPr>
        <w:t>При нормативе страховых взносов 30 % по формуле (5.8):</w:t>
      </w:r>
    </w:p>
    <w:p w14:paraId="0E04D27F" w14:textId="77777777" w:rsidR="00437A18" w:rsidRPr="001F15F4" w:rsidRDefault="00000000">
      <w:pPr>
        <w:tabs>
          <w:tab w:val="center" w:pos="4819"/>
          <w:tab w:val="right" w:pos="9525"/>
        </w:tabs>
        <w:ind w:firstLine="0"/>
        <w:jc w:val="left"/>
        <w:rPr>
          <w:lang w:val="ru-RU"/>
        </w:rPr>
      </w:pPr>
      <w:r w:rsidRPr="00652F85">
        <w:rPr>
          <w:lang w:val="ru-RU"/>
        </w:rPr>
        <w:tab/>
        <w:t>О</w:t>
      </w:r>
      <w:r w:rsidRPr="00652F85">
        <w:rPr>
          <w:vertAlign w:val="subscript"/>
          <w:lang w:val="ru-RU"/>
        </w:rPr>
        <w:t>соц</w:t>
      </w:r>
      <w:r w:rsidRPr="00652F85">
        <w:rPr>
          <w:lang w:val="ru-RU"/>
        </w:rPr>
        <w:t xml:space="preserve"> = 0,30 · ФОТ = 0,30 · 684 825 = 205 448 ₽.</w:t>
      </w:r>
      <w:r w:rsidRPr="00652F85">
        <w:rPr>
          <w:lang w:val="ru-RU"/>
        </w:rPr>
        <w:tab/>
        <w:t>(5.8)</w:t>
      </w:r>
    </w:p>
    <w:p w14:paraId="6A0C1259" w14:textId="77777777" w:rsidR="00437A18" w:rsidRPr="001F15F4" w:rsidRDefault="00000000">
      <w:pPr>
        <w:pStyle w:val="31"/>
        <w:rPr>
          <w:lang w:val="ru-RU"/>
        </w:rPr>
      </w:pPr>
      <w:bookmarkStart w:id="140" w:name="_Toc232439707"/>
      <w:r w:rsidRPr="001F15F4">
        <w:rPr>
          <w:rFonts w:ascii="Times New Roman" w:eastAsia="Times New Roman" w:hAnsi="Times New Roman" w:cs="Times New Roman"/>
          <w:lang w:val="ru-RU"/>
        </w:rPr>
        <w:t>5.2.4. Затраты на электроэнергию</w:t>
      </w:r>
      <w:bookmarkEnd w:id="140"/>
    </w:p>
    <w:p w14:paraId="6C28D3B8" w14:textId="77777777" w:rsidR="00437A18" w:rsidRPr="001F15F4" w:rsidRDefault="00000000">
      <w:pPr>
        <w:rPr>
          <w:lang w:val="ru-RU"/>
        </w:rPr>
      </w:pPr>
      <w:r w:rsidRPr="00652F85">
        <w:rPr>
          <w:lang w:val="ru-RU"/>
        </w:rPr>
        <w:t xml:space="preserve">При мощности ПК </w:t>
      </w:r>
      <w:r>
        <w:t>P</w:t>
      </w:r>
      <w:r w:rsidRPr="00652F85">
        <w:rPr>
          <w:vertAlign w:val="subscript"/>
          <w:lang w:val="ru-RU"/>
        </w:rPr>
        <w:t>в</w:t>
      </w:r>
      <w:r w:rsidRPr="00652F85">
        <w:rPr>
          <w:lang w:val="ru-RU"/>
        </w:rPr>
        <w:t xml:space="preserve"> = 0,25 кВт, времени работы, равном трудоёмкости (</w:t>
      </w:r>
      <w:r>
        <w:t>T</w:t>
      </w:r>
      <w:r w:rsidRPr="00652F85">
        <w:rPr>
          <w:lang w:val="ru-RU"/>
        </w:rPr>
        <w:t xml:space="preserve"> = 1191 ч), и тарифе Ц</w:t>
      </w:r>
      <w:r w:rsidRPr="00652F85">
        <w:rPr>
          <w:vertAlign w:val="subscript"/>
          <w:lang w:val="ru-RU"/>
        </w:rPr>
        <w:t>э</w:t>
      </w:r>
      <w:r w:rsidRPr="00652F85">
        <w:rPr>
          <w:lang w:val="ru-RU"/>
        </w:rPr>
        <w:t xml:space="preserve"> = 6 ₽/кВт·ч по формуле (5.9):</w:t>
      </w:r>
    </w:p>
    <w:p w14:paraId="754F2F8E" w14:textId="77777777" w:rsidR="00437A18" w:rsidRPr="001F15F4" w:rsidRDefault="00000000">
      <w:pPr>
        <w:tabs>
          <w:tab w:val="center" w:pos="4819"/>
          <w:tab w:val="right" w:pos="9525"/>
        </w:tabs>
        <w:ind w:firstLine="0"/>
        <w:jc w:val="left"/>
        <w:rPr>
          <w:lang w:val="ru-RU"/>
        </w:rPr>
      </w:pPr>
      <w:r w:rsidRPr="00652F85">
        <w:rPr>
          <w:lang w:val="ru-RU"/>
        </w:rPr>
        <w:tab/>
        <w:t xml:space="preserve">Э = </w:t>
      </w:r>
      <w:r>
        <w:t>P</w:t>
      </w:r>
      <w:r w:rsidRPr="00652F85">
        <w:rPr>
          <w:vertAlign w:val="subscript"/>
          <w:lang w:val="ru-RU"/>
        </w:rPr>
        <w:t>в</w:t>
      </w:r>
      <w:r w:rsidRPr="00652F85">
        <w:rPr>
          <w:lang w:val="ru-RU"/>
        </w:rPr>
        <w:t xml:space="preserve"> · </w:t>
      </w:r>
      <w:r>
        <w:t>T</w:t>
      </w:r>
      <w:r w:rsidRPr="00652F85">
        <w:rPr>
          <w:lang w:val="ru-RU"/>
        </w:rPr>
        <w:t xml:space="preserve"> · Ц</w:t>
      </w:r>
      <w:r w:rsidRPr="00652F85">
        <w:rPr>
          <w:vertAlign w:val="subscript"/>
          <w:lang w:val="ru-RU"/>
        </w:rPr>
        <w:t>э</w:t>
      </w:r>
      <w:r w:rsidRPr="00652F85">
        <w:rPr>
          <w:lang w:val="ru-RU"/>
        </w:rPr>
        <w:t xml:space="preserve"> = 0,25 · 1191 · 6 ≈ 1787 ₽.</w:t>
      </w:r>
      <w:r w:rsidRPr="00652F85">
        <w:rPr>
          <w:lang w:val="ru-RU"/>
        </w:rPr>
        <w:tab/>
        <w:t>(5.9)</w:t>
      </w:r>
    </w:p>
    <w:p w14:paraId="79E04235" w14:textId="77777777" w:rsidR="00437A18" w:rsidRPr="001F15F4" w:rsidRDefault="00000000">
      <w:pPr>
        <w:pStyle w:val="31"/>
        <w:rPr>
          <w:lang w:val="ru-RU"/>
        </w:rPr>
      </w:pPr>
      <w:bookmarkStart w:id="141" w:name="_Toc232439708"/>
      <w:r w:rsidRPr="001F15F4">
        <w:rPr>
          <w:rFonts w:ascii="Times New Roman" w:eastAsia="Times New Roman" w:hAnsi="Times New Roman" w:cs="Times New Roman"/>
          <w:lang w:val="ru-RU"/>
        </w:rPr>
        <w:t>5.2.5. Амортизация вычислительной техники</w:t>
      </w:r>
      <w:bookmarkEnd w:id="141"/>
    </w:p>
    <w:p w14:paraId="2B58F38D" w14:textId="77777777" w:rsidR="00437A18" w:rsidRPr="001F15F4" w:rsidRDefault="00000000">
      <w:pPr>
        <w:rPr>
          <w:lang w:val="ru-RU"/>
        </w:rPr>
      </w:pPr>
      <w:r w:rsidRPr="00652F85">
        <w:rPr>
          <w:lang w:val="ru-RU"/>
        </w:rPr>
        <w:t xml:space="preserve">При стоимости ПК </w:t>
      </w:r>
      <w:r>
        <w:t>C</w:t>
      </w:r>
      <w:r w:rsidRPr="00652F85">
        <w:rPr>
          <w:vertAlign w:val="subscript"/>
          <w:lang w:val="ru-RU"/>
        </w:rPr>
        <w:t>об</w:t>
      </w:r>
      <w:r w:rsidRPr="00652F85">
        <w:rPr>
          <w:lang w:val="ru-RU"/>
        </w:rPr>
        <w:t xml:space="preserve"> = 80 000 ₽, годовой норме амортизации </w:t>
      </w:r>
      <w:r>
        <w:t>H</w:t>
      </w:r>
      <w:r w:rsidRPr="00652F85">
        <w:rPr>
          <w:vertAlign w:val="subscript"/>
          <w:lang w:val="ru-RU"/>
        </w:rPr>
        <w:t>а</w:t>
      </w:r>
      <w:r w:rsidRPr="00652F85">
        <w:rPr>
          <w:lang w:val="ru-RU"/>
        </w:rPr>
        <w:t xml:space="preserve"> = 20 % и времени использования </w:t>
      </w:r>
      <w:r>
        <w:t>T</w:t>
      </w:r>
      <w:r w:rsidRPr="00652F85">
        <w:rPr>
          <w:vertAlign w:val="subscript"/>
          <w:lang w:val="ru-RU"/>
        </w:rPr>
        <w:t>исп</w:t>
      </w:r>
      <w:r w:rsidRPr="00652F85">
        <w:rPr>
          <w:lang w:val="ru-RU"/>
        </w:rPr>
        <w:t xml:space="preserve"> = 7 мес по формуле (5.10):</w:t>
      </w:r>
    </w:p>
    <w:p w14:paraId="0E842B49" w14:textId="77777777" w:rsidR="00437A18" w:rsidRPr="001F15F4" w:rsidRDefault="00000000">
      <w:pPr>
        <w:tabs>
          <w:tab w:val="center" w:pos="4819"/>
          <w:tab w:val="right" w:pos="9525"/>
        </w:tabs>
        <w:ind w:firstLine="0"/>
        <w:jc w:val="left"/>
        <w:rPr>
          <w:lang w:val="ru-RU"/>
        </w:rPr>
      </w:pPr>
      <w:r w:rsidRPr="00652F85">
        <w:rPr>
          <w:lang w:val="ru-RU"/>
        </w:rPr>
        <w:tab/>
        <w:t>А = (</w:t>
      </w:r>
      <w:r>
        <w:t>C</w:t>
      </w:r>
      <w:r w:rsidRPr="00652F85">
        <w:rPr>
          <w:vertAlign w:val="subscript"/>
          <w:lang w:val="ru-RU"/>
        </w:rPr>
        <w:t>об</w:t>
      </w:r>
      <w:r w:rsidRPr="00652F85">
        <w:rPr>
          <w:lang w:val="ru-RU"/>
        </w:rPr>
        <w:t xml:space="preserve"> · </w:t>
      </w:r>
      <w:r>
        <w:t>H</w:t>
      </w:r>
      <w:r w:rsidRPr="00652F85">
        <w:rPr>
          <w:vertAlign w:val="subscript"/>
          <w:lang w:val="ru-RU"/>
        </w:rPr>
        <w:t>а</w:t>
      </w:r>
      <w:r w:rsidRPr="00652F85">
        <w:rPr>
          <w:lang w:val="ru-RU"/>
        </w:rPr>
        <w:t xml:space="preserve"> · </w:t>
      </w:r>
      <w:r>
        <w:t>T</w:t>
      </w:r>
      <w:r w:rsidRPr="00652F85">
        <w:rPr>
          <w:vertAlign w:val="subscript"/>
          <w:lang w:val="ru-RU"/>
        </w:rPr>
        <w:t>исп</w:t>
      </w:r>
      <w:r w:rsidRPr="00652F85">
        <w:rPr>
          <w:lang w:val="ru-RU"/>
        </w:rPr>
        <w:t>) / (100 · 12) = (80 000 · 20 · 7) / 1200 ≈ 9333 ₽.</w:t>
      </w:r>
      <w:r w:rsidRPr="00652F85">
        <w:rPr>
          <w:lang w:val="ru-RU"/>
        </w:rPr>
        <w:tab/>
        <w:t>(5.10)</w:t>
      </w:r>
    </w:p>
    <w:p w14:paraId="7F7D58CC" w14:textId="77777777" w:rsidR="00437A18" w:rsidRPr="001F15F4" w:rsidRDefault="00000000">
      <w:pPr>
        <w:pStyle w:val="31"/>
        <w:rPr>
          <w:lang w:val="ru-RU"/>
        </w:rPr>
      </w:pPr>
      <w:bookmarkStart w:id="142" w:name="_Toc232439709"/>
      <w:r w:rsidRPr="001F15F4">
        <w:rPr>
          <w:rFonts w:ascii="Times New Roman" w:eastAsia="Times New Roman" w:hAnsi="Times New Roman" w:cs="Times New Roman"/>
          <w:lang w:val="ru-RU"/>
        </w:rPr>
        <w:t>5.2.6. Материальные затраты</w:t>
      </w:r>
      <w:bookmarkEnd w:id="142"/>
    </w:p>
    <w:p w14:paraId="06C47CAE" w14:textId="77777777" w:rsidR="00437A18" w:rsidRPr="001F15F4" w:rsidRDefault="00000000">
      <w:pPr>
        <w:rPr>
          <w:lang w:val="ru-RU"/>
        </w:rPr>
      </w:pPr>
      <w:r w:rsidRPr="001F15F4">
        <w:rPr>
          <w:lang w:val="ru-RU"/>
        </w:rPr>
        <w:t xml:space="preserve">Расходы на материалы (носители, расходные материалы) приняты </w:t>
      </w:r>
      <w:r w:rsidRPr="001F15F4">
        <w:rPr>
          <w:rFonts w:eastAsia="Courier New" w:cs="Courier New"/>
          <w:lang w:val="ru-RU"/>
        </w:rPr>
        <w:t>М = 2000 ₽</w:t>
      </w:r>
      <w:r w:rsidRPr="001F15F4">
        <w:rPr>
          <w:lang w:val="ru-RU"/>
        </w:rPr>
        <w:t>.</w:t>
      </w:r>
    </w:p>
    <w:p w14:paraId="3AEFC859" w14:textId="77777777" w:rsidR="00437A18" w:rsidRPr="001F15F4" w:rsidRDefault="00000000">
      <w:pPr>
        <w:pStyle w:val="31"/>
        <w:rPr>
          <w:lang w:val="ru-RU"/>
        </w:rPr>
      </w:pPr>
      <w:bookmarkStart w:id="143" w:name="_Toc232439710"/>
      <w:r w:rsidRPr="001F15F4">
        <w:rPr>
          <w:rFonts w:ascii="Times New Roman" w:eastAsia="Times New Roman" w:hAnsi="Times New Roman" w:cs="Times New Roman"/>
          <w:lang w:val="ru-RU"/>
        </w:rPr>
        <w:t>5.2.7. Накладные расходы</w:t>
      </w:r>
      <w:bookmarkEnd w:id="143"/>
    </w:p>
    <w:p w14:paraId="1BE5CD75" w14:textId="77777777" w:rsidR="00437A18" w:rsidRPr="001F15F4" w:rsidRDefault="00000000">
      <w:pPr>
        <w:rPr>
          <w:lang w:val="ru-RU"/>
        </w:rPr>
      </w:pPr>
      <w:r w:rsidRPr="001F15F4">
        <w:rPr>
          <w:lang w:val="ru-RU"/>
        </w:rPr>
        <w:t>При нормативе 50 % от основной заработной платы по формуле (5.11):</w:t>
      </w:r>
    </w:p>
    <w:p w14:paraId="5A07D426" w14:textId="77777777" w:rsidR="00437A18" w:rsidRPr="001F15F4" w:rsidRDefault="00000000">
      <w:pPr>
        <w:tabs>
          <w:tab w:val="center" w:pos="4819"/>
          <w:tab w:val="right" w:pos="9525"/>
        </w:tabs>
        <w:ind w:firstLine="0"/>
        <w:jc w:val="left"/>
        <w:rPr>
          <w:lang w:val="ru-RU"/>
        </w:rPr>
      </w:pPr>
      <w:r w:rsidRPr="00652F85">
        <w:rPr>
          <w:lang w:val="ru-RU"/>
        </w:rPr>
        <w:tab/>
        <w:t>Н = 0,50 · 595 500 = 297 750 ₽.</w:t>
      </w:r>
      <w:r w:rsidRPr="00652F85">
        <w:rPr>
          <w:lang w:val="ru-RU"/>
        </w:rPr>
        <w:tab/>
        <w:t>(5.11)</w:t>
      </w:r>
    </w:p>
    <w:p w14:paraId="79629D0D" w14:textId="77777777" w:rsidR="00437A18" w:rsidRPr="001F15F4" w:rsidRDefault="00000000">
      <w:pPr>
        <w:pStyle w:val="31"/>
        <w:rPr>
          <w:lang w:val="ru-RU"/>
        </w:rPr>
      </w:pPr>
      <w:bookmarkStart w:id="144" w:name="_Toc232439711"/>
      <w:r w:rsidRPr="001F15F4">
        <w:rPr>
          <w:rFonts w:ascii="Times New Roman" w:eastAsia="Times New Roman" w:hAnsi="Times New Roman" w:cs="Times New Roman"/>
          <w:lang w:val="ru-RU"/>
        </w:rPr>
        <w:t>5.2.8. Смета затрат на разработку</w:t>
      </w:r>
      <w:bookmarkEnd w:id="144"/>
    </w:p>
    <w:p w14:paraId="57300776" w14:textId="77777777" w:rsidR="00437A18" w:rsidRPr="001F15F4" w:rsidRDefault="00000000">
      <w:pPr>
        <w:rPr>
          <w:lang w:val="ru-RU"/>
        </w:rPr>
      </w:pPr>
      <w:r w:rsidRPr="001F15F4">
        <w:rPr>
          <w:lang w:val="ru-RU"/>
        </w:rPr>
        <w:t>Полная себестоимость разработки сведена в таблице 5.2.</w:t>
      </w:r>
    </w:p>
    <w:p w14:paraId="48B1A8E3" w14:textId="3EF764FD" w:rsidR="001B1BED" w:rsidRDefault="00000000" w:rsidP="00931BF1">
      <w:pPr>
        <w:spacing w:before="120" w:after="120"/>
        <w:jc w:val="left"/>
        <w:rPr>
          <w:lang w:val="ru-RU"/>
        </w:rPr>
      </w:pPr>
      <w:r w:rsidRPr="001F15F4">
        <w:rPr>
          <w:lang w:val="ru-RU"/>
        </w:rPr>
        <w:t>Таблица 5.2 – Смета затрат на разработку программного продукта</w:t>
      </w:r>
    </w:p>
    <w:p w14:paraId="735A9644" w14:textId="77777777" w:rsidR="000A00AC" w:rsidRPr="001F15F4" w:rsidRDefault="000A00AC" w:rsidP="00931BF1">
      <w:pPr>
        <w:spacing w:before="120" w:after="120"/>
        <w:jc w:val="left"/>
        <w:rPr>
          <w:lang w:val="ru-RU"/>
        </w:rPr>
      </w:pPr>
    </w:p>
    <w:tbl>
      <w:tblPr>
        <w:tblStyle w:val="aff0"/>
        <w:tblW w:w="0" w:type="auto"/>
        <w:tblLook w:val="04A0" w:firstRow="1" w:lastRow="0" w:firstColumn="1" w:lastColumn="0" w:noHBand="0" w:noVBand="1"/>
      </w:tblPr>
      <w:tblGrid>
        <w:gridCol w:w="4819"/>
        <w:gridCol w:w="4819"/>
      </w:tblGrid>
      <w:tr w:rsidR="00437A18" w14:paraId="490B3537" w14:textId="77777777">
        <w:trPr>
          <w:cantSplit/>
          <w:tblHeader/>
        </w:trPr>
        <w:tc>
          <w:tcPr>
            <w:tcW w:w="4819" w:type="dxa"/>
          </w:tcPr>
          <w:p w14:paraId="24B0E5FE" w14:textId="77777777" w:rsidR="00437A18" w:rsidRDefault="00000000">
            <w:pPr>
              <w:spacing w:line="240" w:lineRule="auto"/>
              <w:ind w:firstLine="0"/>
            </w:pPr>
            <w:r>
              <w:rPr>
                <w:b/>
                <w:sz w:val="24"/>
              </w:rPr>
              <w:lastRenderedPageBreak/>
              <w:t>Статья затрат</w:t>
            </w:r>
          </w:p>
        </w:tc>
        <w:tc>
          <w:tcPr>
            <w:tcW w:w="4819" w:type="dxa"/>
          </w:tcPr>
          <w:p w14:paraId="3173F859" w14:textId="77777777" w:rsidR="00437A18" w:rsidRDefault="00000000">
            <w:pPr>
              <w:spacing w:line="240" w:lineRule="auto"/>
              <w:ind w:firstLine="0"/>
            </w:pPr>
            <w:r>
              <w:rPr>
                <w:b/>
                <w:sz w:val="24"/>
              </w:rPr>
              <w:t>Сумма, ₽</w:t>
            </w:r>
          </w:p>
        </w:tc>
      </w:tr>
      <w:tr w:rsidR="00437A18" w14:paraId="5DA0C128" w14:textId="77777777">
        <w:trPr>
          <w:cantSplit/>
        </w:trPr>
        <w:tc>
          <w:tcPr>
            <w:tcW w:w="4819" w:type="dxa"/>
          </w:tcPr>
          <w:p w14:paraId="4E055260" w14:textId="77777777" w:rsidR="00437A18" w:rsidRDefault="00000000">
            <w:pPr>
              <w:spacing w:line="240" w:lineRule="auto"/>
              <w:ind w:firstLine="0"/>
            </w:pPr>
            <w:r>
              <w:rPr>
                <w:sz w:val="24"/>
              </w:rPr>
              <w:t>Основная заработная плата</w:t>
            </w:r>
          </w:p>
        </w:tc>
        <w:tc>
          <w:tcPr>
            <w:tcW w:w="4819" w:type="dxa"/>
          </w:tcPr>
          <w:p w14:paraId="3D360D15" w14:textId="77777777" w:rsidR="00437A18" w:rsidRDefault="00000000">
            <w:pPr>
              <w:spacing w:line="240" w:lineRule="auto"/>
              <w:ind w:firstLine="0"/>
            </w:pPr>
            <w:r>
              <w:rPr>
                <w:sz w:val="24"/>
              </w:rPr>
              <w:t>595 500</w:t>
            </w:r>
          </w:p>
        </w:tc>
      </w:tr>
      <w:tr w:rsidR="00437A18" w14:paraId="63EAED8A" w14:textId="77777777">
        <w:trPr>
          <w:cantSplit/>
        </w:trPr>
        <w:tc>
          <w:tcPr>
            <w:tcW w:w="4819" w:type="dxa"/>
          </w:tcPr>
          <w:p w14:paraId="7B1F1643" w14:textId="77777777" w:rsidR="00437A18" w:rsidRDefault="00000000">
            <w:pPr>
              <w:spacing w:line="240" w:lineRule="auto"/>
              <w:ind w:firstLine="0"/>
            </w:pPr>
            <w:r>
              <w:rPr>
                <w:sz w:val="24"/>
              </w:rPr>
              <w:t>Дополнительная заработная плата (15 %)</w:t>
            </w:r>
          </w:p>
        </w:tc>
        <w:tc>
          <w:tcPr>
            <w:tcW w:w="4819" w:type="dxa"/>
          </w:tcPr>
          <w:p w14:paraId="72A5F668" w14:textId="77777777" w:rsidR="00437A18" w:rsidRDefault="00000000">
            <w:pPr>
              <w:spacing w:line="240" w:lineRule="auto"/>
              <w:ind w:firstLine="0"/>
            </w:pPr>
            <w:r>
              <w:rPr>
                <w:sz w:val="24"/>
              </w:rPr>
              <w:t>89 325</w:t>
            </w:r>
          </w:p>
        </w:tc>
      </w:tr>
      <w:tr w:rsidR="00437A18" w14:paraId="13B857FA" w14:textId="77777777">
        <w:trPr>
          <w:cantSplit/>
        </w:trPr>
        <w:tc>
          <w:tcPr>
            <w:tcW w:w="4819" w:type="dxa"/>
          </w:tcPr>
          <w:p w14:paraId="46A7A76A" w14:textId="77777777" w:rsidR="00437A18" w:rsidRDefault="00000000">
            <w:pPr>
              <w:spacing w:line="240" w:lineRule="auto"/>
              <w:ind w:firstLine="0"/>
            </w:pPr>
            <w:r>
              <w:rPr>
                <w:sz w:val="24"/>
              </w:rPr>
              <w:t>Отчисления на социальные нужды (30 %)</w:t>
            </w:r>
          </w:p>
        </w:tc>
        <w:tc>
          <w:tcPr>
            <w:tcW w:w="4819" w:type="dxa"/>
          </w:tcPr>
          <w:p w14:paraId="28CE7702" w14:textId="77777777" w:rsidR="00437A18" w:rsidRDefault="00000000">
            <w:pPr>
              <w:spacing w:line="240" w:lineRule="auto"/>
              <w:ind w:firstLine="0"/>
            </w:pPr>
            <w:r>
              <w:rPr>
                <w:sz w:val="24"/>
              </w:rPr>
              <w:t>205 448</w:t>
            </w:r>
          </w:p>
        </w:tc>
      </w:tr>
      <w:tr w:rsidR="00437A18" w14:paraId="555B517A" w14:textId="77777777">
        <w:trPr>
          <w:cantSplit/>
        </w:trPr>
        <w:tc>
          <w:tcPr>
            <w:tcW w:w="4819" w:type="dxa"/>
          </w:tcPr>
          <w:p w14:paraId="2213D9E7" w14:textId="77777777" w:rsidR="00437A18" w:rsidRDefault="00000000">
            <w:pPr>
              <w:spacing w:line="240" w:lineRule="auto"/>
              <w:ind w:firstLine="0"/>
            </w:pPr>
            <w:r>
              <w:rPr>
                <w:sz w:val="24"/>
              </w:rPr>
              <w:t>Затраты на электроэнергию</w:t>
            </w:r>
          </w:p>
        </w:tc>
        <w:tc>
          <w:tcPr>
            <w:tcW w:w="4819" w:type="dxa"/>
          </w:tcPr>
          <w:p w14:paraId="6E9B42B7" w14:textId="77777777" w:rsidR="00437A18" w:rsidRDefault="00000000">
            <w:pPr>
              <w:spacing w:line="240" w:lineRule="auto"/>
              <w:ind w:firstLine="0"/>
            </w:pPr>
            <w:r>
              <w:rPr>
                <w:sz w:val="24"/>
              </w:rPr>
              <w:t>1 787</w:t>
            </w:r>
          </w:p>
        </w:tc>
      </w:tr>
      <w:tr w:rsidR="00437A18" w14:paraId="1A0F4BA3" w14:textId="77777777">
        <w:trPr>
          <w:cantSplit/>
        </w:trPr>
        <w:tc>
          <w:tcPr>
            <w:tcW w:w="4819" w:type="dxa"/>
          </w:tcPr>
          <w:p w14:paraId="2B519DD9" w14:textId="77777777" w:rsidR="00437A18" w:rsidRDefault="00000000">
            <w:pPr>
              <w:spacing w:line="240" w:lineRule="auto"/>
              <w:ind w:firstLine="0"/>
            </w:pPr>
            <w:r>
              <w:rPr>
                <w:sz w:val="24"/>
              </w:rPr>
              <w:t>Амортизация вычислительной техники</w:t>
            </w:r>
          </w:p>
        </w:tc>
        <w:tc>
          <w:tcPr>
            <w:tcW w:w="4819" w:type="dxa"/>
          </w:tcPr>
          <w:p w14:paraId="75215037" w14:textId="77777777" w:rsidR="00437A18" w:rsidRDefault="00000000">
            <w:pPr>
              <w:spacing w:line="240" w:lineRule="auto"/>
              <w:ind w:firstLine="0"/>
            </w:pPr>
            <w:r>
              <w:rPr>
                <w:sz w:val="24"/>
              </w:rPr>
              <w:t>9 333</w:t>
            </w:r>
          </w:p>
        </w:tc>
      </w:tr>
      <w:tr w:rsidR="00437A18" w14:paraId="706F3D83" w14:textId="77777777">
        <w:trPr>
          <w:cantSplit/>
        </w:trPr>
        <w:tc>
          <w:tcPr>
            <w:tcW w:w="4819" w:type="dxa"/>
          </w:tcPr>
          <w:p w14:paraId="57D57738" w14:textId="77777777" w:rsidR="00437A18" w:rsidRDefault="00000000">
            <w:pPr>
              <w:spacing w:line="240" w:lineRule="auto"/>
              <w:ind w:firstLine="0"/>
            </w:pPr>
            <w:r>
              <w:rPr>
                <w:sz w:val="24"/>
              </w:rPr>
              <w:t>Материальные затраты</w:t>
            </w:r>
          </w:p>
        </w:tc>
        <w:tc>
          <w:tcPr>
            <w:tcW w:w="4819" w:type="dxa"/>
          </w:tcPr>
          <w:p w14:paraId="334B725E" w14:textId="77777777" w:rsidR="00437A18" w:rsidRDefault="00000000">
            <w:pPr>
              <w:spacing w:line="240" w:lineRule="auto"/>
              <w:ind w:firstLine="0"/>
            </w:pPr>
            <w:r>
              <w:rPr>
                <w:sz w:val="24"/>
              </w:rPr>
              <w:t>2 000</w:t>
            </w:r>
          </w:p>
        </w:tc>
      </w:tr>
      <w:tr w:rsidR="00437A18" w14:paraId="28ED584F" w14:textId="77777777">
        <w:trPr>
          <w:cantSplit/>
        </w:trPr>
        <w:tc>
          <w:tcPr>
            <w:tcW w:w="4819" w:type="dxa"/>
          </w:tcPr>
          <w:p w14:paraId="7697C1B9" w14:textId="77777777" w:rsidR="00437A18" w:rsidRDefault="00000000">
            <w:pPr>
              <w:spacing w:line="240" w:lineRule="auto"/>
              <w:ind w:firstLine="0"/>
            </w:pPr>
            <w:r>
              <w:rPr>
                <w:sz w:val="24"/>
              </w:rPr>
              <w:t>Накладные расходы (50 %)</w:t>
            </w:r>
          </w:p>
        </w:tc>
        <w:tc>
          <w:tcPr>
            <w:tcW w:w="4819" w:type="dxa"/>
          </w:tcPr>
          <w:p w14:paraId="36EFCF38" w14:textId="77777777" w:rsidR="00437A18" w:rsidRDefault="00000000">
            <w:pPr>
              <w:spacing w:line="240" w:lineRule="auto"/>
              <w:ind w:firstLine="0"/>
            </w:pPr>
            <w:r>
              <w:rPr>
                <w:sz w:val="24"/>
              </w:rPr>
              <w:t>297 750</w:t>
            </w:r>
          </w:p>
        </w:tc>
      </w:tr>
      <w:tr w:rsidR="00437A18" w14:paraId="5A022633" w14:textId="77777777">
        <w:trPr>
          <w:cantSplit/>
        </w:trPr>
        <w:tc>
          <w:tcPr>
            <w:tcW w:w="4819" w:type="dxa"/>
          </w:tcPr>
          <w:p w14:paraId="346194AF" w14:textId="77777777" w:rsidR="00437A18" w:rsidRDefault="00000000">
            <w:pPr>
              <w:spacing w:line="240" w:lineRule="auto"/>
              <w:ind w:firstLine="0"/>
            </w:pPr>
            <w:r>
              <w:rPr>
                <w:sz w:val="24"/>
              </w:rPr>
              <w:t>Полная себестоимость `C_разр`</w:t>
            </w:r>
          </w:p>
        </w:tc>
        <w:tc>
          <w:tcPr>
            <w:tcW w:w="4819" w:type="dxa"/>
          </w:tcPr>
          <w:p w14:paraId="1E91CA14" w14:textId="77777777" w:rsidR="00437A18" w:rsidRDefault="00000000">
            <w:pPr>
              <w:spacing w:line="240" w:lineRule="auto"/>
              <w:ind w:firstLine="0"/>
            </w:pPr>
            <w:r>
              <w:rPr>
                <w:sz w:val="24"/>
              </w:rPr>
              <w:t>1 201 143</w:t>
            </w:r>
          </w:p>
        </w:tc>
      </w:tr>
    </w:tbl>
    <w:p w14:paraId="1F805091" w14:textId="77777777" w:rsidR="00437A18" w:rsidRPr="001F15F4" w:rsidRDefault="00000000">
      <w:pPr>
        <w:rPr>
          <w:lang w:val="ru-RU"/>
        </w:rPr>
      </w:pPr>
      <w:r w:rsidRPr="001F15F4">
        <w:rPr>
          <w:lang w:val="ru-RU"/>
        </w:rPr>
        <w:t xml:space="preserve">Поскольку продукт разрабатывался индивидуально и распространяется свободно (открытый исходный код), оптовая и договорная цена не рассчитываются; капиталовложения при внедрении принимаются равными себестоимости разработки: </w:t>
      </w:r>
      <w:r>
        <w:rPr>
          <w:rFonts w:eastAsia="Courier New" w:cs="Courier New"/>
        </w:rPr>
        <w:t>K</w:t>
      </w:r>
      <w:r w:rsidRPr="001F15F4">
        <w:rPr>
          <w:rFonts w:eastAsia="Courier New" w:cs="Courier New"/>
          <w:lang w:val="ru-RU"/>
        </w:rPr>
        <w:t xml:space="preserve"> = 1 201 143 ₽</w:t>
      </w:r>
      <w:r w:rsidRPr="001F15F4">
        <w:rPr>
          <w:lang w:val="ru-RU"/>
        </w:rPr>
        <w:t>.</w:t>
      </w:r>
    </w:p>
    <w:p w14:paraId="189F7C95" w14:textId="77777777" w:rsidR="00437A18" w:rsidRPr="001F15F4" w:rsidRDefault="00000000">
      <w:pPr>
        <w:pStyle w:val="21"/>
        <w:rPr>
          <w:lang w:val="ru-RU"/>
        </w:rPr>
      </w:pPr>
      <w:bookmarkStart w:id="145" w:name="_Toc232439712"/>
      <w:r w:rsidRPr="001F15F4">
        <w:rPr>
          <w:rFonts w:ascii="Times New Roman" w:eastAsia="Times New Roman" w:hAnsi="Times New Roman" w:cs="Times New Roman"/>
          <w:lang w:val="ru-RU"/>
        </w:rPr>
        <w:t>5.3. Оценка экономической эффективности проекта</w:t>
      </w:r>
      <w:bookmarkEnd w:id="145"/>
    </w:p>
    <w:p w14:paraId="397B128E" w14:textId="77777777" w:rsidR="00437A18" w:rsidRPr="001F15F4" w:rsidRDefault="00000000">
      <w:pPr>
        <w:pStyle w:val="31"/>
        <w:rPr>
          <w:lang w:val="ru-RU"/>
        </w:rPr>
      </w:pPr>
      <w:bookmarkStart w:id="146" w:name="_Toc232439713"/>
      <w:r w:rsidRPr="001F15F4">
        <w:rPr>
          <w:rFonts w:ascii="Times New Roman" w:eastAsia="Times New Roman" w:hAnsi="Times New Roman" w:cs="Times New Roman"/>
          <w:lang w:val="ru-RU"/>
        </w:rPr>
        <w:t>5.3.1. Модель экономического эффекта</w:t>
      </w:r>
      <w:bookmarkEnd w:id="146"/>
    </w:p>
    <w:p w14:paraId="4183B4CB" w14:textId="77777777" w:rsidR="00437A18" w:rsidRPr="001F15F4" w:rsidRDefault="00000000">
      <w:pPr>
        <w:rPr>
          <w:lang w:val="ru-RU"/>
        </w:rPr>
      </w:pPr>
      <w:r>
        <w:t>FinTrack</w:t>
      </w:r>
      <w:r w:rsidRPr="001F15F4">
        <w:rPr>
          <w:lang w:val="ru-RU"/>
        </w:rPr>
        <w:t xml:space="preserve"> — бесплатный </w:t>
      </w:r>
      <w:r>
        <w:t>self</w:t>
      </w:r>
      <w:r w:rsidRPr="001F15F4">
        <w:rPr>
          <w:lang w:val="ru-RU"/>
        </w:rPr>
        <w:t>-</w:t>
      </w:r>
      <w:r>
        <w:t>hosted</w:t>
      </w:r>
      <w:r w:rsidRPr="001F15F4">
        <w:rPr>
          <w:lang w:val="ru-RU"/>
        </w:rPr>
        <w:t>-продукт, поэтому эффект оценивается как экономия пользователей от отказа от платной подписки на коммерческий аналог. Среднемесячная стоимость подписки на сопоставимый сервис (</w:t>
      </w:r>
      <w:r>
        <w:t>ZenMoney</w:t>
      </w:r>
      <w:r w:rsidRPr="001F15F4">
        <w:rPr>
          <w:lang w:val="ru-RU"/>
        </w:rPr>
        <w:t xml:space="preserve">, </w:t>
      </w:r>
      <w:r>
        <w:t>CoinKeeper</w:t>
      </w:r>
      <w:r w:rsidRPr="001F15F4">
        <w:rPr>
          <w:lang w:val="ru-RU"/>
        </w:rPr>
        <w:t>) составляет около 600 ₽/мес, то есть 7200 ₽/год на одного пользователя.</w:t>
      </w:r>
    </w:p>
    <w:p w14:paraId="74BB961A" w14:textId="77777777" w:rsidR="00437A18" w:rsidRPr="001F15F4" w:rsidRDefault="00000000">
      <w:pPr>
        <w:pStyle w:val="31"/>
        <w:rPr>
          <w:lang w:val="ru-RU"/>
        </w:rPr>
      </w:pPr>
      <w:bookmarkStart w:id="147" w:name="_Toc232439714"/>
      <w:r w:rsidRPr="001F15F4">
        <w:rPr>
          <w:rFonts w:ascii="Times New Roman" w:eastAsia="Times New Roman" w:hAnsi="Times New Roman" w:cs="Times New Roman"/>
          <w:lang w:val="ru-RU"/>
        </w:rPr>
        <w:t>5.3.2. Годовой экономический эффект</w:t>
      </w:r>
      <w:bookmarkEnd w:id="147"/>
    </w:p>
    <w:p w14:paraId="5B7A52CA" w14:textId="77777777" w:rsidR="00437A18" w:rsidRPr="001F15F4" w:rsidRDefault="00000000">
      <w:pPr>
        <w:rPr>
          <w:lang w:val="ru-RU"/>
        </w:rPr>
      </w:pPr>
      <w:r w:rsidRPr="00652F85">
        <w:rPr>
          <w:lang w:val="ru-RU"/>
        </w:rPr>
        <w:t>С учётом постепенного роста пользовательской базы свободно распространяемого продукта принят прогноз: 50, 100, 150 и 200 пользователей по годам расчётного периода. Эксплуатационные затраты минимальны (приложение разворачивается на уже имеющемся оборудовании пользователя), поэтому годовой эффект П</w:t>
      </w:r>
      <w:r>
        <w:rPr>
          <w:vertAlign w:val="subscript"/>
        </w:rPr>
        <w:t>k</w:t>
      </w:r>
      <w:r w:rsidRPr="00652F85">
        <w:rPr>
          <w:lang w:val="ru-RU"/>
        </w:rPr>
        <w:t xml:space="preserve"> принимается равным совокупной годовой экономии пользователей (таблица 5.3).</w:t>
      </w:r>
    </w:p>
    <w:p w14:paraId="7EC6E639" w14:textId="77777777" w:rsidR="00437A18" w:rsidRPr="001F15F4" w:rsidRDefault="00000000">
      <w:pPr>
        <w:pStyle w:val="31"/>
        <w:rPr>
          <w:lang w:val="ru-RU"/>
        </w:rPr>
      </w:pPr>
      <w:bookmarkStart w:id="148" w:name="_Toc232439715"/>
      <w:r w:rsidRPr="001F15F4">
        <w:rPr>
          <w:rFonts w:ascii="Times New Roman" w:eastAsia="Times New Roman" w:hAnsi="Times New Roman" w:cs="Times New Roman"/>
          <w:lang w:val="ru-RU"/>
        </w:rPr>
        <w:t>5.3.3. Показатели эффективности инвестиций</w:t>
      </w:r>
      <w:bookmarkEnd w:id="148"/>
    </w:p>
    <w:p w14:paraId="2F7B068E" w14:textId="77777777" w:rsidR="00437A18" w:rsidRPr="001F15F4" w:rsidRDefault="00000000">
      <w:pPr>
        <w:rPr>
          <w:lang w:val="ru-RU"/>
        </w:rPr>
      </w:pPr>
      <w:r w:rsidRPr="001F15F4">
        <w:rPr>
          <w:lang w:val="ru-RU"/>
        </w:rPr>
        <w:t xml:space="preserve">Расчётный период </w:t>
      </w:r>
      <w:r>
        <w:rPr>
          <w:rFonts w:eastAsia="Courier New" w:cs="Courier New"/>
        </w:rPr>
        <w:t>n</w:t>
      </w:r>
      <w:r w:rsidRPr="001F15F4">
        <w:rPr>
          <w:rFonts w:eastAsia="Courier New" w:cs="Courier New"/>
          <w:lang w:val="ru-RU"/>
        </w:rPr>
        <w:t xml:space="preserve"> = 4 года</w:t>
      </w:r>
      <w:r w:rsidRPr="001F15F4">
        <w:rPr>
          <w:lang w:val="ru-RU"/>
        </w:rPr>
        <w:t xml:space="preserve"> (до морального устаревания), норма дисконта </w:t>
      </w:r>
      <w:r>
        <w:rPr>
          <w:rFonts w:eastAsia="Courier New" w:cs="Courier New"/>
        </w:rPr>
        <w:t>E</w:t>
      </w:r>
      <w:r w:rsidRPr="001F15F4">
        <w:rPr>
          <w:rFonts w:eastAsia="Courier New" w:cs="Courier New"/>
          <w:lang w:val="ru-RU"/>
        </w:rPr>
        <w:t xml:space="preserve"> = 0,2</w:t>
      </w:r>
      <w:r w:rsidRPr="001F15F4">
        <w:rPr>
          <w:lang w:val="ru-RU"/>
        </w:rPr>
        <w:t>. Чистый дисконтированный доход по формуле (5.12):</w:t>
      </w:r>
    </w:p>
    <w:p w14:paraId="1DB73427" w14:textId="77777777" w:rsidR="00437A18" w:rsidRPr="001F15F4" w:rsidRDefault="00000000">
      <w:pPr>
        <w:tabs>
          <w:tab w:val="center" w:pos="4819"/>
          <w:tab w:val="right" w:pos="9525"/>
        </w:tabs>
        <w:ind w:firstLine="0"/>
        <w:jc w:val="left"/>
        <w:rPr>
          <w:lang w:val="ru-RU"/>
        </w:rPr>
      </w:pPr>
      <w:r w:rsidRPr="00652F85">
        <w:rPr>
          <w:lang w:val="ru-RU"/>
        </w:rPr>
        <w:tab/>
        <w:t xml:space="preserve">ЧДД = </w:t>
      </w:r>
      <w:r>
        <w:t>Σ</w:t>
      </w:r>
      <w:r w:rsidRPr="00652F85">
        <w:rPr>
          <w:lang w:val="ru-RU"/>
        </w:rPr>
        <w:t xml:space="preserve"> П</w:t>
      </w:r>
      <w:r>
        <w:rPr>
          <w:vertAlign w:val="subscript"/>
        </w:rPr>
        <w:t>k</w:t>
      </w:r>
      <w:r w:rsidRPr="00652F85">
        <w:rPr>
          <w:lang w:val="ru-RU"/>
        </w:rPr>
        <w:t>/(1+</w:t>
      </w:r>
      <w:r>
        <w:t>E</w:t>
      </w:r>
      <w:r w:rsidRPr="00652F85">
        <w:rPr>
          <w:lang w:val="ru-RU"/>
        </w:rPr>
        <w:t>)</w:t>
      </w:r>
      <w:r>
        <w:rPr>
          <w:vertAlign w:val="superscript"/>
        </w:rPr>
        <w:t>k</w:t>
      </w:r>
      <w:r w:rsidRPr="00652F85">
        <w:rPr>
          <w:lang w:val="ru-RU"/>
        </w:rPr>
        <w:t xml:space="preserve"> − </w:t>
      </w:r>
      <w:r>
        <w:t>K</w:t>
      </w:r>
      <w:r w:rsidRPr="00652F85">
        <w:rPr>
          <w:lang w:val="ru-RU"/>
        </w:rPr>
        <w:t>.</w:t>
      </w:r>
      <w:r w:rsidRPr="00652F85">
        <w:rPr>
          <w:lang w:val="ru-RU"/>
        </w:rPr>
        <w:tab/>
        <w:t>(5.12)</w:t>
      </w:r>
    </w:p>
    <w:p w14:paraId="18588959" w14:textId="77777777" w:rsidR="00437A18" w:rsidRPr="001F15F4" w:rsidRDefault="00000000">
      <w:pPr>
        <w:rPr>
          <w:lang w:val="ru-RU"/>
        </w:rPr>
      </w:pPr>
      <w:r w:rsidRPr="001F15F4">
        <w:rPr>
          <w:lang w:val="ru-RU"/>
        </w:rPr>
        <w:lastRenderedPageBreak/>
        <w:t>Расчёт приведён в таблице 5.3.</w:t>
      </w:r>
    </w:p>
    <w:p w14:paraId="1799D242" w14:textId="77777777" w:rsidR="00437A18" w:rsidRPr="00652F85" w:rsidRDefault="00000000">
      <w:pPr>
        <w:spacing w:before="120" w:after="120"/>
        <w:jc w:val="left"/>
        <w:rPr>
          <w:lang w:val="ru-RU"/>
        </w:rPr>
      </w:pPr>
      <w:r w:rsidRPr="00652F85">
        <w:rPr>
          <w:lang w:val="ru-RU"/>
        </w:rPr>
        <w:t>Таблица 5.3 – Расчёт чистого дисконтированного дохода</w:t>
      </w:r>
    </w:p>
    <w:tbl>
      <w:tblPr>
        <w:tblStyle w:val="aff0"/>
        <w:tblW w:w="0" w:type="auto"/>
        <w:tblLook w:val="04A0" w:firstRow="1" w:lastRow="0" w:firstColumn="1" w:lastColumn="0" w:noHBand="0" w:noVBand="1"/>
      </w:tblPr>
      <w:tblGrid>
        <w:gridCol w:w="1928"/>
        <w:gridCol w:w="1928"/>
        <w:gridCol w:w="1928"/>
        <w:gridCol w:w="1928"/>
        <w:gridCol w:w="1928"/>
      </w:tblGrid>
      <w:tr w:rsidR="00437A18" w14:paraId="3396EE00" w14:textId="77777777">
        <w:trPr>
          <w:cantSplit/>
          <w:tblHeader/>
        </w:trPr>
        <w:tc>
          <w:tcPr>
            <w:tcW w:w="1928" w:type="dxa"/>
          </w:tcPr>
          <w:p w14:paraId="0323E6ED" w14:textId="77777777" w:rsidR="00437A18" w:rsidRDefault="00000000">
            <w:pPr>
              <w:spacing w:line="240" w:lineRule="auto"/>
              <w:ind w:firstLine="0"/>
            </w:pPr>
            <w:r>
              <w:rPr>
                <w:b/>
                <w:sz w:val="24"/>
              </w:rPr>
              <w:t>Год k</w:t>
            </w:r>
          </w:p>
        </w:tc>
        <w:tc>
          <w:tcPr>
            <w:tcW w:w="1928" w:type="dxa"/>
          </w:tcPr>
          <w:p w14:paraId="135EC760" w14:textId="77777777" w:rsidR="00437A18" w:rsidRDefault="00000000">
            <w:pPr>
              <w:spacing w:line="240" w:lineRule="auto"/>
              <w:ind w:firstLine="0"/>
            </w:pPr>
            <w:r>
              <w:rPr>
                <w:b/>
                <w:sz w:val="24"/>
              </w:rPr>
              <w:t>Пользователей</w:t>
            </w:r>
          </w:p>
        </w:tc>
        <w:tc>
          <w:tcPr>
            <w:tcW w:w="1928" w:type="dxa"/>
          </w:tcPr>
          <w:p w14:paraId="361366F9" w14:textId="77777777" w:rsidR="00437A18" w:rsidRDefault="00000000">
            <w:pPr>
              <w:spacing w:line="240" w:lineRule="auto"/>
              <w:ind w:firstLine="0"/>
            </w:pPr>
            <w:r>
              <w:rPr>
                <w:b/>
                <w:sz w:val="24"/>
              </w:rPr>
              <w:t>Эффект П</w:t>
            </w:r>
            <w:r>
              <w:rPr>
                <w:b/>
                <w:sz w:val="24"/>
                <w:vertAlign w:val="subscript"/>
              </w:rPr>
              <w:t>k</w:t>
            </w:r>
            <w:r>
              <w:rPr>
                <w:b/>
                <w:sz w:val="24"/>
              </w:rPr>
              <w:t>, ₽</w:t>
            </w:r>
          </w:p>
        </w:tc>
        <w:tc>
          <w:tcPr>
            <w:tcW w:w="1928" w:type="dxa"/>
          </w:tcPr>
          <w:p w14:paraId="216238AC" w14:textId="77777777" w:rsidR="00437A18" w:rsidRDefault="00000000">
            <w:pPr>
              <w:spacing w:line="240" w:lineRule="auto"/>
              <w:ind w:firstLine="0"/>
            </w:pPr>
            <w:r>
              <w:rPr>
                <w:b/>
                <w:sz w:val="24"/>
              </w:rPr>
              <w:t>Коэф. дисконт. 1/(1+E)</w:t>
            </w:r>
            <w:r>
              <w:rPr>
                <w:b/>
                <w:sz w:val="24"/>
                <w:vertAlign w:val="superscript"/>
              </w:rPr>
              <w:t>k</w:t>
            </w:r>
          </w:p>
        </w:tc>
        <w:tc>
          <w:tcPr>
            <w:tcW w:w="1928" w:type="dxa"/>
          </w:tcPr>
          <w:p w14:paraId="5024ECA2" w14:textId="77777777" w:rsidR="00437A18" w:rsidRDefault="00000000">
            <w:pPr>
              <w:spacing w:line="240" w:lineRule="auto"/>
              <w:ind w:firstLine="0"/>
            </w:pPr>
            <w:r>
              <w:rPr>
                <w:b/>
                <w:sz w:val="24"/>
              </w:rPr>
              <w:t>Дисконт. эффект, ₽</w:t>
            </w:r>
          </w:p>
        </w:tc>
      </w:tr>
      <w:tr w:rsidR="00437A18" w14:paraId="0C8CC94A" w14:textId="77777777">
        <w:trPr>
          <w:cantSplit/>
        </w:trPr>
        <w:tc>
          <w:tcPr>
            <w:tcW w:w="1928" w:type="dxa"/>
          </w:tcPr>
          <w:p w14:paraId="40354619" w14:textId="77777777" w:rsidR="00437A18" w:rsidRDefault="00000000">
            <w:pPr>
              <w:spacing w:line="240" w:lineRule="auto"/>
              <w:ind w:firstLine="0"/>
            </w:pPr>
            <w:r>
              <w:rPr>
                <w:sz w:val="24"/>
              </w:rPr>
              <w:t>1</w:t>
            </w:r>
          </w:p>
        </w:tc>
        <w:tc>
          <w:tcPr>
            <w:tcW w:w="1928" w:type="dxa"/>
          </w:tcPr>
          <w:p w14:paraId="56CF0D97" w14:textId="77777777" w:rsidR="00437A18" w:rsidRDefault="00000000">
            <w:pPr>
              <w:spacing w:line="240" w:lineRule="auto"/>
              <w:ind w:firstLine="0"/>
            </w:pPr>
            <w:r>
              <w:rPr>
                <w:sz w:val="24"/>
              </w:rPr>
              <w:t>50</w:t>
            </w:r>
          </w:p>
        </w:tc>
        <w:tc>
          <w:tcPr>
            <w:tcW w:w="1928" w:type="dxa"/>
          </w:tcPr>
          <w:p w14:paraId="604931E5" w14:textId="77777777" w:rsidR="00437A18" w:rsidRDefault="00000000">
            <w:pPr>
              <w:spacing w:line="240" w:lineRule="auto"/>
              <w:ind w:firstLine="0"/>
            </w:pPr>
            <w:r>
              <w:rPr>
                <w:sz w:val="24"/>
              </w:rPr>
              <w:t>360 000</w:t>
            </w:r>
          </w:p>
        </w:tc>
        <w:tc>
          <w:tcPr>
            <w:tcW w:w="1928" w:type="dxa"/>
          </w:tcPr>
          <w:p w14:paraId="730C0870" w14:textId="77777777" w:rsidR="00437A18" w:rsidRDefault="00000000">
            <w:pPr>
              <w:spacing w:line="240" w:lineRule="auto"/>
              <w:ind w:firstLine="0"/>
            </w:pPr>
            <w:r>
              <w:rPr>
                <w:sz w:val="24"/>
              </w:rPr>
              <w:t>0,833</w:t>
            </w:r>
          </w:p>
        </w:tc>
        <w:tc>
          <w:tcPr>
            <w:tcW w:w="1928" w:type="dxa"/>
          </w:tcPr>
          <w:p w14:paraId="2FACA042" w14:textId="77777777" w:rsidR="00437A18" w:rsidRDefault="00000000">
            <w:pPr>
              <w:spacing w:line="240" w:lineRule="auto"/>
              <w:ind w:firstLine="0"/>
            </w:pPr>
            <w:r>
              <w:rPr>
                <w:sz w:val="24"/>
              </w:rPr>
              <w:t>299 880</w:t>
            </w:r>
          </w:p>
        </w:tc>
      </w:tr>
      <w:tr w:rsidR="00437A18" w14:paraId="672DD755" w14:textId="77777777">
        <w:trPr>
          <w:cantSplit/>
        </w:trPr>
        <w:tc>
          <w:tcPr>
            <w:tcW w:w="1928" w:type="dxa"/>
          </w:tcPr>
          <w:p w14:paraId="1012D009" w14:textId="77777777" w:rsidR="00437A18" w:rsidRDefault="00000000">
            <w:pPr>
              <w:spacing w:line="240" w:lineRule="auto"/>
              <w:ind w:firstLine="0"/>
            </w:pPr>
            <w:r>
              <w:rPr>
                <w:sz w:val="24"/>
              </w:rPr>
              <w:t>2</w:t>
            </w:r>
          </w:p>
        </w:tc>
        <w:tc>
          <w:tcPr>
            <w:tcW w:w="1928" w:type="dxa"/>
          </w:tcPr>
          <w:p w14:paraId="3CC3ACEE" w14:textId="77777777" w:rsidR="00437A18" w:rsidRDefault="00000000">
            <w:pPr>
              <w:spacing w:line="240" w:lineRule="auto"/>
              <w:ind w:firstLine="0"/>
            </w:pPr>
            <w:r>
              <w:rPr>
                <w:sz w:val="24"/>
              </w:rPr>
              <w:t>100</w:t>
            </w:r>
          </w:p>
        </w:tc>
        <w:tc>
          <w:tcPr>
            <w:tcW w:w="1928" w:type="dxa"/>
          </w:tcPr>
          <w:p w14:paraId="39CE0120" w14:textId="77777777" w:rsidR="00437A18" w:rsidRDefault="00000000">
            <w:pPr>
              <w:spacing w:line="240" w:lineRule="auto"/>
              <w:ind w:firstLine="0"/>
            </w:pPr>
            <w:r>
              <w:rPr>
                <w:sz w:val="24"/>
              </w:rPr>
              <w:t>720 000</w:t>
            </w:r>
          </w:p>
        </w:tc>
        <w:tc>
          <w:tcPr>
            <w:tcW w:w="1928" w:type="dxa"/>
          </w:tcPr>
          <w:p w14:paraId="2F0DFA39" w14:textId="77777777" w:rsidR="00437A18" w:rsidRDefault="00000000">
            <w:pPr>
              <w:spacing w:line="240" w:lineRule="auto"/>
              <w:ind w:firstLine="0"/>
            </w:pPr>
            <w:r>
              <w:rPr>
                <w:sz w:val="24"/>
              </w:rPr>
              <w:t>0,694</w:t>
            </w:r>
          </w:p>
        </w:tc>
        <w:tc>
          <w:tcPr>
            <w:tcW w:w="1928" w:type="dxa"/>
          </w:tcPr>
          <w:p w14:paraId="46452F21" w14:textId="77777777" w:rsidR="00437A18" w:rsidRDefault="00000000">
            <w:pPr>
              <w:spacing w:line="240" w:lineRule="auto"/>
              <w:ind w:firstLine="0"/>
            </w:pPr>
            <w:r>
              <w:rPr>
                <w:sz w:val="24"/>
              </w:rPr>
              <w:t>499 680</w:t>
            </w:r>
          </w:p>
        </w:tc>
      </w:tr>
      <w:tr w:rsidR="00437A18" w14:paraId="2465DB60" w14:textId="77777777">
        <w:trPr>
          <w:cantSplit/>
        </w:trPr>
        <w:tc>
          <w:tcPr>
            <w:tcW w:w="1928" w:type="dxa"/>
          </w:tcPr>
          <w:p w14:paraId="64AAC99E" w14:textId="77777777" w:rsidR="00437A18" w:rsidRDefault="00000000">
            <w:pPr>
              <w:spacing w:line="240" w:lineRule="auto"/>
              <w:ind w:firstLine="0"/>
            </w:pPr>
            <w:r>
              <w:rPr>
                <w:sz w:val="24"/>
              </w:rPr>
              <w:t>3</w:t>
            </w:r>
          </w:p>
        </w:tc>
        <w:tc>
          <w:tcPr>
            <w:tcW w:w="1928" w:type="dxa"/>
          </w:tcPr>
          <w:p w14:paraId="0705A844" w14:textId="77777777" w:rsidR="00437A18" w:rsidRDefault="00000000">
            <w:pPr>
              <w:spacing w:line="240" w:lineRule="auto"/>
              <w:ind w:firstLine="0"/>
            </w:pPr>
            <w:r>
              <w:rPr>
                <w:sz w:val="24"/>
              </w:rPr>
              <w:t>150</w:t>
            </w:r>
          </w:p>
        </w:tc>
        <w:tc>
          <w:tcPr>
            <w:tcW w:w="1928" w:type="dxa"/>
          </w:tcPr>
          <w:p w14:paraId="7F14E176" w14:textId="77777777" w:rsidR="00437A18" w:rsidRDefault="00000000">
            <w:pPr>
              <w:spacing w:line="240" w:lineRule="auto"/>
              <w:ind w:firstLine="0"/>
            </w:pPr>
            <w:r>
              <w:rPr>
                <w:sz w:val="24"/>
              </w:rPr>
              <w:t>1 080 000</w:t>
            </w:r>
          </w:p>
        </w:tc>
        <w:tc>
          <w:tcPr>
            <w:tcW w:w="1928" w:type="dxa"/>
          </w:tcPr>
          <w:p w14:paraId="5F1A64E0" w14:textId="77777777" w:rsidR="00437A18" w:rsidRDefault="00000000">
            <w:pPr>
              <w:spacing w:line="240" w:lineRule="auto"/>
              <w:ind w:firstLine="0"/>
            </w:pPr>
            <w:r>
              <w:rPr>
                <w:sz w:val="24"/>
              </w:rPr>
              <w:t>0,579</w:t>
            </w:r>
          </w:p>
        </w:tc>
        <w:tc>
          <w:tcPr>
            <w:tcW w:w="1928" w:type="dxa"/>
          </w:tcPr>
          <w:p w14:paraId="129CCCB4" w14:textId="77777777" w:rsidR="00437A18" w:rsidRDefault="00000000">
            <w:pPr>
              <w:spacing w:line="240" w:lineRule="auto"/>
              <w:ind w:firstLine="0"/>
            </w:pPr>
            <w:r>
              <w:rPr>
                <w:sz w:val="24"/>
              </w:rPr>
              <w:t>625 320</w:t>
            </w:r>
          </w:p>
        </w:tc>
      </w:tr>
      <w:tr w:rsidR="00437A18" w14:paraId="71536C13" w14:textId="77777777">
        <w:trPr>
          <w:cantSplit/>
        </w:trPr>
        <w:tc>
          <w:tcPr>
            <w:tcW w:w="1928" w:type="dxa"/>
          </w:tcPr>
          <w:p w14:paraId="729DBE60" w14:textId="77777777" w:rsidR="00437A18" w:rsidRDefault="00000000">
            <w:pPr>
              <w:spacing w:line="240" w:lineRule="auto"/>
              <w:ind w:firstLine="0"/>
            </w:pPr>
            <w:r>
              <w:rPr>
                <w:sz w:val="24"/>
              </w:rPr>
              <w:t>4</w:t>
            </w:r>
          </w:p>
        </w:tc>
        <w:tc>
          <w:tcPr>
            <w:tcW w:w="1928" w:type="dxa"/>
          </w:tcPr>
          <w:p w14:paraId="289D542D" w14:textId="77777777" w:rsidR="00437A18" w:rsidRDefault="00000000">
            <w:pPr>
              <w:spacing w:line="240" w:lineRule="auto"/>
              <w:ind w:firstLine="0"/>
            </w:pPr>
            <w:r>
              <w:rPr>
                <w:sz w:val="24"/>
              </w:rPr>
              <w:t>200</w:t>
            </w:r>
          </w:p>
        </w:tc>
        <w:tc>
          <w:tcPr>
            <w:tcW w:w="1928" w:type="dxa"/>
          </w:tcPr>
          <w:p w14:paraId="36B2FA05" w14:textId="77777777" w:rsidR="00437A18" w:rsidRDefault="00000000">
            <w:pPr>
              <w:spacing w:line="240" w:lineRule="auto"/>
              <w:ind w:firstLine="0"/>
            </w:pPr>
            <w:r>
              <w:rPr>
                <w:sz w:val="24"/>
              </w:rPr>
              <w:t>1 440 000</w:t>
            </w:r>
          </w:p>
        </w:tc>
        <w:tc>
          <w:tcPr>
            <w:tcW w:w="1928" w:type="dxa"/>
          </w:tcPr>
          <w:p w14:paraId="0B2E6A16" w14:textId="77777777" w:rsidR="00437A18" w:rsidRDefault="00000000">
            <w:pPr>
              <w:spacing w:line="240" w:lineRule="auto"/>
              <w:ind w:firstLine="0"/>
            </w:pPr>
            <w:r>
              <w:rPr>
                <w:sz w:val="24"/>
              </w:rPr>
              <w:t>0,482</w:t>
            </w:r>
          </w:p>
        </w:tc>
        <w:tc>
          <w:tcPr>
            <w:tcW w:w="1928" w:type="dxa"/>
          </w:tcPr>
          <w:p w14:paraId="0EA8806C" w14:textId="77777777" w:rsidR="00437A18" w:rsidRDefault="00000000">
            <w:pPr>
              <w:spacing w:line="240" w:lineRule="auto"/>
              <w:ind w:firstLine="0"/>
            </w:pPr>
            <w:r>
              <w:rPr>
                <w:sz w:val="24"/>
              </w:rPr>
              <w:t>694 080</w:t>
            </w:r>
          </w:p>
        </w:tc>
      </w:tr>
      <w:tr w:rsidR="00437A18" w14:paraId="4A090A7A" w14:textId="77777777">
        <w:trPr>
          <w:cantSplit/>
        </w:trPr>
        <w:tc>
          <w:tcPr>
            <w:tcW w:w="7712" w:type="dxa"/>
            <w:gridSpan w:val="4"/>
          </w:tcPr>
          <w:p w14:paraId="286601A0" w14:textId="77777777" w:rsidR="00437A18" w:rsidRDefault="00000000">
            <w:pPr>
              <w:spacing w:line="240" w:lineRule="auto"/>
              <w:ind w:firstLine="0"/>
            </w:pPr>
            <w:r>
              <w:rPr>
                <w:sz w:val="24"/>
              </w:rPr>
              <w:t>Σ дисконтированных эффектов</w:t>
            </w:r>
          </w:p>
        </w:tc>
        <w:tc>
          <w:tcPr>
            <w:tcW w:w="1928" w:type="dxa"/>
          </w:tcPr>
          <w:p w14:paraId="2F00BABF" w14:textId="77777777" w:rsidR="00437A18" w:rsidRDefault="00000000">
            <w:pPr>
              <w:spacing w:line="240" w:lineRule="auto"/>
              <w:ind w:firstLine="0"/>
            </w:pPr>
            <w:r>
              <w:rPr>
                <w:sz w:val="24"/>
              </w:rPr>
              <w:t>2 118 960</w:t>
            </w:r>
          </w:p>
        </w:tc>
      </w:tr>
      <w:tr w:rsidR="00437A18" w14:paraId="7E26BF5D" w14:textId="77777777">
        <w:trPr>
          <w:cantSplit/>
        </w:trPr>
        <w:tc>
          <w:tcPr>
            <w:tcW w:w="7712" w:type="dxa"/>
            <w:gridSpan w:val="4"/>
          </w:tcPr>
          <w:p w14:paraId="57E3C309" w14:textId="77777777" w:rsidR="00437A18" w:rsidRDefault="00000000">
            <w:pPr>
              <w:spacing w:line="240" w:lineRule="auto"/>
              <w:ind w:firstLine="0"/>
            </w:pPr>
            <w:r>
              <w:rPr>
                <w:sz w:val="24"/>
              </w:rPr>
              <w:t>Капиталовложения K</w:t>
            </w:r>
          </w:p>
        </w:tc>
        <w:tc>
          <w:tcPr>
            <w:tcW w:w="1928" w:type="dxa"/>
          </w:tcPr>
          <w:p w14:paraId="136754A3" w14:textId="77777777" w:rsidR="00437A18" w:rsidRDefault="00000000">
            <w:pPr>
              <w:spacing w:line="240" w:lineRule="auto"/>
              <w:ind w:firstLine="0"/>
            </w:pPr>
            <w:r>
              <w:rPr>
                <w:sz w:val="24"/>
              </w:rPr>
              <w:t>1 201 143</w:t>
            </w:r>
          </w:p>
        </w:tc>
      </w:tr>
      <w:tr w:rsidR="00437A18" w14:paraId="357AD342" w14:textId="77777777">
        <w:trPr>
          <w:cantSplit/>
        </w:trPr>
        <w:tc>
          <w:tcPr>
            <w:tcW w:w="7712" w:type="dxa"/>
            <w:gridSpan w:val="4"/>
          </w:tcPr>
          <w:p w14:paraId="2F883DEF" w14:textId="77777777" w:rsidR="00437A18" w:rsidRDefault="00000000">
            <w:pPr>
              <w:spacing w:line="240" w:lineRule="auto"/>
              <w:ind w:firstLine="0"/>
            </w:pPr>
            <w:r>
              <w:rPr>
                <w:sz w:val="24"/>
              </w:rPr>
              <w:t>Чистый дисконтированный доход (ЧДД)</w:t>
            </w:r>
          </w:p>
        </w:tc>
        <w:tc>
          <w:tcPr>
            <w:tcW w:w="1928" w:type="dxa"/>
          </w:tcPr>
          <w:p w14:paraId="1E3013F8" w14:textId="77777777" w:rsidR="00437A18" w:rsidRDefault="00000000">
            <w:pPr>
              <w:spacing w:line="240" w:lineRule="auto"/>
              <w:ind w:firstLine="0"/>
            </w:pPr>
            <w:r>
              <w:rPr>
                <w:sz w:val="24"/>
              </w:rPr>
              <w:t>917 817</w:t>
            </w:r>
          </w:p>
        </w:tc>
      </w:tr>
    </w:tbl>
    <w:p w14:paraId="44074D5D" w14:textId="77777777" w:rsidR="00437A18" w:rsidRPr="001F15F4" w:rsidRDefault="00000000">
      <w:pPr>
        <w:rPr>
          <w:lang w:val="ru-RU"/>
        </w:rPr>
      </w:pPr>
      <w:r w:rsidRPr="001F15F4">
        <w:rPr>
          <w:lang w:val="ru-RU"/>
        </w:rPr>
        <w:t>ЧДД положителен — проект экономически эффективен.</w:t>
      </w:r>
    </w:p>
    <w:p w14:paraId="672FC013" w14:textId="77777777" w:rsidR="00437A18" w:rsidRPr="001F15F4" w:rsidRDefault="00000000">
      <w:pPr>
        <w:rPr>
          <w:lang w:val="ru-RU"/>
        </w:rPr>
      </w:pPr>
      <w:r w:rsidRPr="001F15F4">
        <w:rPr>
          <w:lang w:val="ru-RU"/>
        </w:rPr>
        <w:t xml:space="preserve">Индекс доходности: </w:t>
      </w:r>
      <w:r>
        <w:rPr>
          <w:rFonts w:eastAsia="Courier New" w:cs="Courier New"/>
        </w:rPr>
        <w:t>PI</w:t>
      </w:r>
      <w:r w:rsidRPr="001F15F4">
        <w:rPr>
          <w:rFonts w:eastAsia="Courier New" w:cs="Courier New"/>
          <w:lang w:val="ru-RU"/>
        </w:rPr>
        <w:t xml:space="preserve"> = 2 118 960 / 1 201 143 = 1,76</w:t>
      </w:r>
      <w:r w:rsidRPr="001F15F4">
        <w:rPr>
          <w:lang w:val="ru-RU"/>
        </w:rPr>
        <w:t xml:space="preserve"> (&gt; 1) — проект эффективен.</w:t>
      </w:r>
    </w:p>
    <w:p w14:paraId="2DE88A32" w14:textId="77777777" w:rsidR="00437A18" w:rsidRPr="001F15F4" w:rsidRDefault="00000000">
      <w:pPr>
        <w:rPr>
          <w:lang w:val="ru-RU"/>
        </w:rPr>
      </w:pPr>
      <w:r w:rsidRPr="001F15F4">
        <w:rPr>
          <w:lang w:val="ru-RU"/>
        </w:rPr>
        <w:t xml:space="preserve">Внутренняя норма доходности: значение нормы дисконта, при котором ЧДД = 0, составляет </w:t>
      </w:r>
      <w:r w:rsidRPr="001F15F4">
        <w:rPr>
          <w:rFonts w:eastAsia="Courier New" w:cs="Courier New"/>
          <w:lang w:val="ru-RU"/>
        </w:rPr>
        <w:t>ВНД ≈ 48 %</w:t>
      </w:r>
      <w:r w:rsidRPr="001F15F4">
        <w:rPr>
          <w:lang w:val="ru-RU"/>
        </w:rPr>
        <w:t>, что значительно превышает принятую норму дисконта (20 %), — проект обладает запасом финансовой прочности.</w:t>
      </w:r>
    </w:p>
    <w:p w14:paraId="4D0A6C37" w14:textId="77777777" w:rsidR="00437A18" w:rsidRPr="001F15F4" w:rsidRDefault="00000000">
      <w:pPr>
        <w:rPr>
          <w:lang w:val="ru-RU"/>
        </w:rPr>
      </w:pPr>
      <w:r w:rsidRPr="001F15F4">
        <w:rPr>
          <w:lang w:val="ru-RU"/>
        </w:rPr>
        <w:t xml:space="preserve">Срок окупаемости определён методом накопления дохода (таблица 5.4): срок наступает в году, когда накопленный эффект впервые покрывает капиталовложения </w:t>
      </w:r>
      <w:r>
        <w:rPr>
          <w:rFonts w:eastAsia="Courier New" w:cs="Courier New"/>
        </w:rPr>
        <w:t>K</w:t>
      </w:r>
      <w:r w:rsidRPr="001F15F4">
        <w:rPr>
          <w:rFonts w:eastAsia="Courier New" w:cs="Courier New"/>
          <w:lang w:val="ru-RU"/>
        </w:rPr>
        <w:t xml:space="preserve"> = 1 201 143 ₽</w:t>
      </w:r>
      <w:r w:rsidRPr="001F15F4">
        <w:rPr>
          <w:lang w:val="ru-RU"/>
        </w:rPr>
        <w:t>.</w:t>
      </w:r>
    </w:p>
    <w:p w14:paraId="23E661D5" w14:textId="77777777" w:rsidR="00437A18" w:rsidRPr="001F15F4" w:rsidRDefault="00000000">
      <w:pPr>
        <w:spacing w:before="120" w:after="120"/>
        <w:jc w:val="left"/>
        <w:rPr>
          <w:lang w:val="ru-RU"/>
        </w:rPr>
      </w:pPr>
      <w:r w:rsidRPr="001F15F4">
        <w:rPr>
          <w:lang w:val="ru-RU"/>
        </w:rPr>
        <w:t>Таблица 5.4 – Накопление экономического эффекта по годам, ₽</w:t>
      </w:r>
    </w:p>
    <w:tbl>
      <w:tblPr>
        <w:tblStyle w:val="aff0"/>
        <w:tblW w:w="0" w:type="auto"/>
        <w:tblLook w:val="04A0" w:firstRow="1" w:lastRow="0" w:firstColumn="1" w:lastColumn="0" w:noHBand="0" w:noVBand="1"/>
      </w:tblPr>
      <w:tblGrid>
        <w:gridCol w:w="1928"/>
        <w:gridCol w:w="1928"/>
        <w:gridCol w:w="1928"/>
        <w:gridCol w:w="1928"/>
        <w:gridCol w:w="1928"/>
      </w:tblGrid>
      <w:tr w:rsidR="00437A18" w14:paraId="1DAE34A4" w14:textId="77777777">
        <w:trPr>
          <w:cantSplit/>
          <w:tblHeader/>
        </w:trPr>
        <w:tc>
          <w:tcPr>
            <w:tcW w:w="1928" w:type="dxa"/>
          </w:tcPr>
          <w:p w14:paraId="5843F8C7" w14:textId="77777777" w:rsidR="00437A18" w:rsidRDefault="00000000">
            <w:pPr>
              <w:spacing w:line="240" w:lineRule="auto"/>
              <w:ind w:firstLine="0"/>
            </w:pPr>
            <w:r>
              <w:rPr>
                <w:b/>
                <w:sz w:val="24"/>
              </w:rPr>
              <w:t>Год k</w:t>
            </w:r>
          </w:p>
        </w:tc>
        <w:tc>
          <w:tcPr>
            <w:tcW w:w="1928" w:type="dxa"/>
          </w:tcPr>
          <w:p w14:paraId="42ABC050" w14:textId="77777777" w:rsidR="00437A18" w:rsidRDefault="00000000">
            <w:pPr>
              <w:spacing w:line="240" w:lineRule="auto"/>
              <w:ind w:firstLine="0"/>
            </w:pPr>
            <w:r>
              <w:rPr>
                <w:b/>
                <w:sz w:val="24"/>
              </w:rPr>
              <w:t>Эффект (недиск.)</w:t>
            </w:r>
          </w:p>
        </w:tc>
        <w:tc>
          <w:tcPr>
            <w:tcW w:w="1928" w:type="dxa"/>
          </w:tcPr>
          <w:p w14:paraId="51FD849E" w14:textId="77777777" w:rsidR="00437A18" w:rsidRDefault="00000000">
            <w:pPr>
              <w:spacing w:line="240" w:lineRule="auto"/>
              <w:ind w:firstLine="0"/>
            </w:pPr>
            <w:r>
              <w:rPr>
                <w:b/>
                <w:sz w:val="24"/>
              </w:rPr>
              <w:t>Накопл. (недиск.)</w:t>
            </w:r>
          </w:p>
        </w:tc>
        <w:tc>
          <w:tcPr>
            <w:tcW w:w="1928" w:type="dxa"/>
          </w:tcPr>
          <w:p w14:paraId="05D58D26" w14:textId="77777777" w:rsidR="00437A18" w:rsidRDefault="00000000">
            <w:pPr>
              <w:spacing w:line="240" w:lineRule="auto"/>
              <w:ind w:firstLine="0"/>
            </w:pPr>
            <w:r>
              <w:rPr>
                <w:b/>
                <w:sz w:val="24"/>
              </w:rPr>
              <w:t>Эффект (диск.)</w:t>
            </w:r>
          </w:p>
        </w:tc>
        <w:tc>
          <w:tcPr>
            <w:tcW w:w="1928" w:type="dxa"/>
          </w:tcPr>
          <w:p w14:paraId="6C94A5EC" w14:textId="77777777" w:rsidR="00437A18" w:rsidRDefault="00000000">
            <w:pPr>
              <w:spacing w:line="240" w:lineRule="auto"/>
              <w:ind w:firstLine="0"/>
            </w:pPr>
            <w:r>
              <w:rPr>
                <w:b/>
                <w:sz w:val="24"/>
              </w:rPr>
              <w:t>Накопл. (диск.)</w:t>
            </w:r>
          </w:p>
        </w:tc>
      </w:tr>
      <w:tr w:rsidR="00437A18" w14:paraId="33384778" w14:textId="77777777">
        <w:trPr>
          <w:cantSplit/>
        </w:trPr>
        <w:tc>
          <w:tcPr>
            <w:tcW w:w="1928" w:type="dxa"/>
          </w:tcPr>
          <w:p w14:paraId="3F262C41" w14:textId="77777777" w:rsidR="00437A18" w:rsidRDefault="00000000">
            <w:pPr>
              <w:spacing w:line="240" w:lineRule="auto"/>
              <w:ind w:firstLine="0"/>
            </w:pPr>
            <w:r>
              <w:rPr>
                <w:sz w:val="24"/>
              </w:rPr>
              <w:t>1</w:t>
            </w:r>
          </w:p>
        </w:tc>
        <w:tc>
          <w:tcPr>
            <w:tcW w:w="1928" w:type="dxa"/>
          </w:tcPr>
          <w:p w14:paraId="367C87B1" w14:textId="77777777" w:rsidR="00437A18" w:rsidRDefault="00000000">
            <w:pPr>
              <w:spacing w:line="240" w:lineRule="auto"/>
              <w:ind w:firstLine="0"/>
            </w:pPr>
            <w:r>
              <w:rPr>
                <w:sz w:val="24"/>
              </w:rPr>
              <w:t>360 000</w:t>
            </w:r>
          </w:p>
        </w:tc>
        <w:tc>
          <w:tcPr>
            <w:tcW w:w="1928" w:type="dxa"/>
          </w:tcPr>
          <w:p w14:paraId="626E4F1D" w14:textId="77777777" w:rsidR="00437A18" w:rsidRDefault="00000000">
            <w:pPr>
              <w:spacing w:line="240" w:lineRule="auto"/>
              <w:ind w:firstLine="0"/>
            </w:pPr>
            <w:r>
              <w:rPr>
                <w:sz w:val="24"/>
              </w:rPr>
              <w:t>360 000</w:t>
            </w:r>
          </w:p>
        </w:tc>
        <w:tc>
          <w:tcPr>
            <w:tcW w:w="1928" w:type="dxa"/>
          </w:tcPr>
          <w:p w14:paraId="3CDE061E" w14:textId="77777777" w:rsidR="00437A18" w:rsidRDefault="00000000">
            <w:pPr>
              <w:spacing w:line="240" w:lineRule="auto"/>
              <w:ind w:firstLine="0"/>
            </w:pPr>
            <w:r>
              <w:rPr>
                <w:sz w:val="24"/>
              </w:rPr>
              <w:t>299 880</w:t>
            </w:r>
          </w:p>
        </w:tc>
        <w:tc>
          <w:tcPr>
            <w:tcW w:w="1928" w:type="dxa"/>
          </w:tcPr>
          <w:p w14:paraId="2C9D8D08" w14:textId="77777777" w:rsidR="00437A18" w:rsidRDefault="00000000">
            <w:pPr>
              <w:spacing w:line="240" w:lineRule="auto"/>
              <w:ind w:firstLine="0"/>
            </w:pPr>
            <w:r>
              <w:rPr>
                <w:sz w:val="24"/>
              </w:rPr>
              <w:t>299 880</w:t>
            </w:r>
          </w:p>
        </w:tc>
      </w:tr>
      <w:tr w:rsidR="00437A18" w14:paraId="64154B73" w14:textId="77777777">
        <w:trPr>
          <w:cantSplit/>
        </w:trPr>
        <w:tc>
          <w:tcPr>
            <w:tcW w:w="1928" w:type="dxa"/>
          </w:tcPr>
          <w:p w14:paraId="111A9F16" w14:textId="77777777" w:rsidR="00437A18" w:rsidRDefault="00000000">
            <w:pPr>
              <w:spacing w:line="240" w:lineRule="auto"/>
              <w:ind w:firstLine="0"/>
            </w:pPr>
            <w:r>
              <w:rPr>
                <w:sz w:val="24"/>
              </w:rPr>
              <w:t>2</w:t>
            </w:r>
          </w:p>
        </w:tc>
        <w:tc>
          <w:tcPr>
            <w:tcW w:w="1928" w:type="dxa"/>
          </w:tcPr>
          <w:p w14:paraId="4555D653" w14:textId="77777777" w:rsidR="00437A18" w:rsidRDefault="00000000">
            <w:pPr>
              <w:spacing w:line="240" w:lineRule="auto"/>
              <w:ind w:firstLine="0"/>
            </w:pPr>
            <w:r>
              <w:rPr>
                <w:sz w:val="24"/>
              </w:rPr>
              <w:t>720 000</w:t>
            </w:r>
          </w:p>
        </w:tc>
        <w:tc>
          <w:tcPr>
            <w:tcW w:w="1928" w:type="dxa"/>
          </w:tcPr>
          <w:p w14:paraId="090C04FF" w14:textId="77777777" w:rsidR="00437A18" w:rsidRDefault="00000000">
            <w:pPr>
              <w:spacing w:line="240" w:lineRule="auto"/>
              <w:ind w:firstLine="0"/>
            </w:pPr>
            <w:r>
              <w:rPr>
                <w:sz w:val="24"/>
              </w:rPr>
              <w:t>1 080 000</w:t>
            </w:r>
          </w:p>
        </w:tc>
        <w:tc>
          <w:tcPr>
            <w:tcW w:w="1928" w:type="dxa"/>
          </w:tcPr>
          <w:p w14:paraId="2D28721F" w14:textId="77777777" w:rsidR="00437A18" w:rsidRDefault="00000000">
            <w:pPr>
              <w:spacing w:line="240" w:lineRule="auto"/>
              <w:ind w:firstLine="0"/>
            </w:pPr>
            <w:r>
              <w:rPr>
                <w:sz w:val="24"/>
              </w:rPr>
              <w:t>499 680</w:t>
            </w:r>
          </w:p>
        </w:tc>
        <w:tc>
          <w:tcPr>
            <w:tcW w:w="1928" w:type="dxa"/>
          </w:tcPr>
          <w:p w14:paraId="03AECDAE" w14:textId="77777777" w:rsidR="00437A18" w:rsidRDefault="00000000">
            <w:pPr>
              <w:spacing w:line="240" w:lineRule="auto"/>
              <w:ind w:firstLine="0"/>
            </w:pPr>
            <w:r>
              <w:rPr>
                <w:sz w:val="24"/>
              </w:rPr>
              <w:t>799 560</w:t>
            </w:r>
          </w:p>
        </w:tc>
      </w:tr>
      <w:tr w:rsidR="00437A18" w14:paraId="07CF18B0" w14:textId="77777777">
        <w:trPr>
          <w:cantSplit/>
        </w:trPr>
        <w:tc>
          <w:tcPr>
            <w:tcW w:w="1928" w:type="dxa"/>
          </w:tcPr>
          <w:p w14:paraId="1FFC604F" w14:textId="77777777" w:rsidR="00437A18" w:rsidRDefault="00000000">
            <w:pPr>
              <w:spacing w:line="240" w:lineRule="auto"/>
              <w:ind w:firstLine="0"/>
            </w:pPr>
            <w:r>
              <w:rPr>
                <w:sz w:val="24"/>
              </w:rPr>
              <w:t>3</w:t>
            </w:r>
          </w:p>
        </w:tc>
        <w:tc>
          <w:tcPr>
            <w:tcW w:w="1928" w:type="dxa"/>
          </w:tcPr>
          <w:p w14:paraId="30076EE6" w14:textId="77777777" w:rsidR="00437A18" w:rsidRDefault="00000000">
            <w:pPr>
              <w:spacing w:line="240" w:lineRule="auto"/>
              <w:ind w:firstLine="0"/>
            </w:pPr>
            <w:r>
              <w:rPr>
                <w:sz w:val="24"/>
              </w:rPr>
              <w:t>1 080 000</w:t>
            </w:r>
          </w:p>
        </w:tc>
        <w:tc>
          <w:tcPr>
            <w:tcW w:w="1928" w:type="dxa"/>
          </w:tcPr>
          <w:p w14:paraId="283629E0" w14:textId="77777777" w:rsidR="00437A18" w:rsidRDefault="00000000">
            <w:pPr>
              <w:spacing w:line="240" w:lineRule="auto"/>
              <w:ind w:firstLine="0"/>
            </w:pPr>
            <w:r>
              <w:rPr>
                <w:sz w:val="24"/>
              </w:rPr>
              <w:t>2 160 000</w:t>
            </w:r>
          </w:p>
        </w:tc>
        <w:tc>
          <w:tcPr>
            <w:tcW w:w="1928" w:type="dxa"/>
          </w:tcPr>
          <w:p w14:paraId="40F13251" w14:textId="77777777" w:rsidR="00437A18" w:rsidRDefault="00000000">
            <w:pPr>
              <w:spacing w:line="240" w:lineRule="auto"/>
              <w:ind w:firstLine="0"/>
            </w:pPr>
            <w:r>
              <w:rPr>
                <w:sz w:val="24"/>
              </w:rPr>
              <w:t>625 320</w:t>
            </w:r>
          </w:p>
        </w:tc>
        <w:tc>
          <w:tcPr>
            <w:tcW w:w="1928" w:type="dxa"/>
          </w:tcPr>
          <w:p w14:paraId="00243342" w14:textId="77777777" w:rsidR="00437A18" w:rsidRDefault="00000000">
            <w:pPr>
              <w:spacing w:line="240" w:lineRule="auto"/>
              <w:ind w:firstLine="0"/>
            </w:pPr>
            <w:r>
              <w:rPr>
                <w:sz w:val="24"/>
              </w:rPr>
              <w:t>1 424 880</w:t>
            </w:r>
          </w:p>
        </w:tc>
      </w:tr>
      <w:tr w:rsidR="00437A18" w14:paraId="5D09DB91" w14:textId="77777777">
        <w:trPr>
          <w:cantSplit/>
        </w:trPr>
        <w:tc>
          <w:tcPr>
            <w:tcW w:w="1928" w:type="dxa"/>
          </w:tcPr>
          <w:p w14:paraId="2EF2C3C6" w14:textId="77777777" w:rsidR="00437A18" w:rsidRDefault="00000000">
            <w:pPr>
              <w:spacing w:line="240" w:lineRule="auto"/>
              <w:ind w:firstLine="0"/>
            </w:pPr>
            <w:r>
              <w:rPr>
                <w:sz w:val="24"/>
              </w:rPr>
              <w:t>4</w:t>
            </w:r>
          </w:p>
        </w:tc>
        <w:tc>
          <w:tcPr>
            <w:tcW w:w="1928" w:type="dxa"/>
          </w:tcPr>
          <w:p w14:paraId="324D4EC0" w14:textId="77777777" w:rsidR="00437A18" w:rsidRDefault="00000000">
            <w:pPr>
              <w:spacing w:line="240" w:lineRule="auto"/>
              <w:ind w:firstLine="0"/>
            </w:pPr>
            <w:r>
              <w:rPr>
                <w:sz w:val="24"/>
              </w:rPr>
              <w:t>1 440 000</w:t>
            </w:r>
          </w:p>
        </w:tc>
        <w:tc>
          <w:tcPr>
            <w:tcW w:w="1928" w:type="dxa"/>
          </w:tcPr>
          <w:p w14:paraId="5AD2DF72" w14:textId="77777777" w:rsidR="00437A18" w:rsidRDefault="00000000">
            <w:pPr>
              <w:spacing w:line="240" w:lineRule="auto"/>
              <w:ind w:firstLine="0"/>
            </w:pPr>
            <w:r>
              <w:rPr>
                <w:sz w:val="24"/>
              </w:rPr>
              <w:t>3 600 000</w:t>
            </w:r>
          </w:p>
        </w:tc>
        <w:tc>
          <w:tcPr>
            <w:tcW w:w="1928" w:type="dxa"/>
          </w:tcPr>
          <w:p w14:paraId="66D309BE" w14:textId="77777777" w:rsidR="00437A18" w:rsidRDefault="00000000">
            <w:pPr>
              <w:spacing w:line="240" w:lineRule="auto"/>
              <w:ind w:firstLine="0"/>
            </w:pPr>
            <w:r>
              <w:rPr>
                <w:sz w:val="24"/>
              </w:rPr>
              <w:t>694 080</w:t>
            </w:r>
          </w:p>
        </w:tc>
        <w:tc>
          <w:tcPr>
            <w:tcW w:w="1928" w:type="dxa"/>
          </w:tcPr>
          <w:p w14:paraId="4929A0C7" w14:textId="77777777" w:rsidR="00437A18" w:rsidRDefault="00000000">
            <w:pPr>
              <w:spacing w:line="240" w:lineRule="auto"/>
              <w:ind w:firstLine="0"/>
            </w:pPr>
            <w:r>
              <w:rPr>
                <w:sz w:val="24"/>
              </w:rPr>
              <w:t>2 118 960</w:t>
            </w:r>
          </w:p>
        </w:tc>
      </w:tr>
    </w:tbl>
    <w:p w14:paraId="5E392B61" w14:textId="77777777" w:rsidR="00437A18" w:rsidRPr="001F15F4" w:rsidRDefault="00000000">
      <w:pPr>
        <w:rPr>
          <w:lang w:val="ru-RU"/>
        </w:rPr>
      </w:pPr>
      <w:r w:rsidRPr="001F15F4">
        <w:rPr>
          <w:lang w:val="ru-RU"/>
        </w:rPr>
        <w:t>Капиталовложения покрываются в течение третьего года:</w:t>
      </w:r>
    </w:p>
    <w:p w14:paraId="5242230C" w14:textId="77777777" w:rsidR="00437A18" w:rsidRPr="001F15F4" w:rsidRDefault="00000000">
      <w:pPr>
        <w:rPr>
          <w:lang w:val="ru-RU"/>
        </w:rPr>
      </w:pPr>
      <w:r w:rsidRPr="001F15F4">
        <w:rPr>
          <w:lang w:val="ru-RU"/>
        </w:rPr>
        <w:t xml:space="preserve">– простой срок окупаемости ≈ </w:t>
      </w:r>
      <w:r w:rsidRPr="001F15F4">
        <w:rPr>
          <w:rFonts w:eastAsia="Courier New" w:cs="Courier New"/>
          <w:lang w:val="ru-RU"/>
        </w:rPr>
        <w:t>2 + (1 201 143 − 1 080 000)/1 080 000 ≈ 2,1 года</w:t>
      </w:r>
      <w:r w:rsidRPr="001F15F4">
        <w:rPr>
          <w:lang w:val="ru-RU"/>
        </w:rPr>
        <w:t>;</w:t>
      </w:r>
    </w:p>
    <w:p w14:paraId="4E475209" w14:textId="77777777" w:rsidR="00437A18" w:rsidRPr="001F15F4" w:rsidRDefault="00000000">
      <w:pPr>
        <w:rPr>
          <w:lang w:val="ru-RU"/>
        </w:rPr>
      </w:pPr>
      <w:r w:rsidRPr="001F15F4">
        <w:rPr>
          <w:lang w:val="ru-RU"/>
        </w:rPr>
        <w:t xml:space="preserve">– дисконтированный ≈ </w:t>
      </w:r>
      <w:r w:rsidRPr="001F15F4">
        <w:rPr>
          <w:rFonts w:eastAsia="Courier New" w:cs="Courier New"/>
          <w:lang w:val="ru-RU"/>
        </w:rPr>
        <w:t>2 + (1 201 143 − 799 560)/625 320 ≈ 2,6 года</w:t>
      </w:r>
      <w:r w:rsidRPr="001F15F4">
        <w:rPr>
          <w:lang w:val="ru-RU"/>
        </w:rPr>
        <w:t>.</w:t>
      </w:r>
    </w:p>
    <w:p w14:paraId="2122F279" w14:textId="77777777" w:rsidR="00437A18" w:rsidRPr="001F15F4" w:rsidRDefault="00000000">
      <w:pPr>
        <w:rPr>
          <w:lang w:val="ru-RU"/>
        </w:rPr>
      </w:pPr>
      <w:r w:rsidRPr="001F15F4">
        <w:rPr>
          <w:lang w:val="ru-RU"/>
        </w:rPr>
        <w:t xml:space="preserve">Оба срока меньше расчётного периода (4 года), что подтверждает экономическую целесообразность проекта. Следует отметить: поскольку продукт распространяется бесплатно, окупаемость носит характер совокупной </w:t>
      </w:r>
      <w:r w:rsidRPr="001F15F4">
        <w:rPr>
          <w:lang w:val="ru-RU"/>
        </w:rPr>
        <w:lastRenderedPageBreak/>
        <w:t>(общественной) — затраты на разработку перекрываются суммарной экономией пользовательской базы, а не возвратом средств разработчику.</w:t>
      </w:r>
    </w:p>
    <w:p w14:paraId="54BCBF35" w14:textId="77777777" w:rsidR="00437A18" w:rsidRPr="001F15F4" w:rsidRDefault="00000000">
      <w:pPr>
        <w:pStyle w:val="21"/>
        <w:rPr>
          <w:lang w:val="ru-RU"/>
        </w:rPr>
      </w:pPr>
      <w:bookmarkStart w:id="149" w:name="_Toc232439716"/>
      <w:r w:rsidRPr="001F15F4">
        <w:rPr>
          <w:rFonts w:ascii="Times New Roman" w:eastAsia="Times New Roman" w:hAnsi="Times New Roman" w:cs="Times New Roman"/>
          <w:lang w:val="ru-RU"/>
        </w:rPr>
        <w:t>5.4. Основные технико-экономические показатели проекта</w:t>
      </w:r>
      <w:bookmarkEnd w:id="149"/>
    </w:p>
    <w:p w14:paraId="68003762" w14:textId="77777777" w:rsidR="00437A18" w:rsidRPr="001F15F4" w:rsidRDefault="00000000">
      <w:pPr>
        <w:rPr>
          <w:lang w:val="ru-RU"/>
        </w:rPr>
      </w:pPr>
      <w:r w:rsidRPr="001F15F4">
        <w:rPr>
          <w:lang w:val="ru-RU"/>
        </w:rPr>
        <w:t>Сводные показатели приведены в таблице 5.5.</w:t>
      </w:r>
    </w:p>
    <w:p w14:paraId="6B59905A" w14:textId="77777777" w:rsidR="00437A18" w:rsidRPr="001F15F4" w:rsidRDefault="00000000">
      <w:pPr>
        <w:spacing w:before="120" w:after="120"/>
        <w:jc w:val="left"/>
        <w:rPr>
          <w:lang w:val="ru-RU"/>
        </w:rPr>
      </w:pPr>
      <w:r w:rsidRPr="001F15F4">
        <w:rPr>
          <w:lang w:val="ru-RU"/>
        </w:rPr>
        <w:t>Таблица 5.5 – Основные технико-экономические показатели проекта</w:t>
      </w:r>
    </w:p>
    <w:tbl>
      <w:tblPr>
        <w:tblStyle w:val="aff0"/>
        <w:tblW w:w="0" w:type="auto"/>
        <w:tblLook w:val="04A0" w:firstRow="1" w:lastRow="0" w:firstColumn="1" w:lastColumn="0" w:noHBand="0" w:noVBand="1"/>
      </w:tblPr>
      <w:tblGrid>
        <w:gridCol w:w="3213"/>
        <w:gridCol w:w="3213"/>
        <w:gridCol w:w="3213"/>
      </w:tblGrid>
      <w:tr w:rsidR="00437A18" w14:paraId="337F1384" w14:textId="77777777">
        <w:trPr>
          <w:cantSplit/>
          <w:tblHeader/>
        </w:trPr>
        <w:tc>
          <w:tcPr>
            <w:tcW w:w="3213" w:type="dxa"/>
          </w:tcPr>
          <w:p w14:paraId="6603C028" w14:textId="77777777" w:rsidR="00437A18" w:rsidRDefault="00000000">
            <w:pPr>
              <w:spacing w:line="240" w:lineRule="auto"/>
              <w:ind w:firstLine="0"/>
            </w:pPr>
            <w:r>
              <w:rPr>
                <w:b/>
                <w:sz w:val="24"/>
              </w:rPr>
              <w:t>Показатель</w:t>
            </w:r>
          </w:p>
        </w:tc>
        <w:tc>
          <w:tcPr>
            <w:tcW w:w="3213" w:type="dxa"/>
          </w:tcPr>
          <w:p w14:paraId="38EFBB4A" w14:textId="77777777" w:rsidR="00437A18" w:rsidRDefault="00000000">
            <w:pPr>
              <w:spacing w:line="240" w:lineRule="auto"/>
              <w:ind w:firstLine="0"/>
            </w:pPr>
            <w:r>
              <w:rPr>
                <w:b/>
                <w:sz w:val="24"/>
              </w:rPr>
              <w:t>Ед. изм.</w:t>
            </w:r>
          </w:p>
        </w:tc>
        <w:tc>
          <w:tcPr>
            <w:tcW w:w="3213" w:type="dxa"/>
          </w:tcPr>
          <w:p w14:paraId="5FF0C9EB" w14:textId="77777777" w:rsidR="00437A18" w:rsidRDefault="00000000">
            <w:pPr>
              <w:spacing w:line="240" w:lineRule="auto"/>
              <w:ind w:firstLine="0"/>
            </w:pPr>
            <w:r>
              <w:rPr>
                <w:b/>
                <w:sz w:val="24"/>
              </w:rPr>
              <w:t>Значение</w:t>
            </w:r>
          </w:p>
        </w:tc>
      </w:tr>
      <w:tr w:rsidR="00437A18" w14:paraId="5026E180" w14:textId="77777777">
        <w:trPr>
          <w:cantSplit/>
        </w:trPr>
        <w:tc>
          <w:tcPr>
            <w:tcW w:w="3213" w:type="dxa"/>
          </w:tcPr>
          <w:p w14:paraId="2D1C6BF2" w14:textId="77777777" w:rsidR="00437A18" w:rsidRDefault="00000000">
            <w:pPr>
              <w:spacing w:line="240" w:lineRule="auto"/>
              <w:ind w:firstLine="0"/>
            </w:pPr>
            <w:r>
              <w:rPr>
                <w:sz w:val="24"/>
              </w:rPr>
              <w:t>Трудоёмкость разработки</w:t>
            </w:r>
          </w:p>
        </w:tc>
        <w:tc>
          <w:tcPr>
            <w:tcW w:w="3213" w:type="dxa"/>
          </w:tcPr>
          <w:p w14:paraId="3665F736" w14:textId="77777777" w:rsidR="00437A18" w:rsidRDefault="00000000">
            <w:pPr>
              <w:spacing w:line="240" w:lineRule="auto"/>
              <w:ind w:firstLine="0"/>
            </w:pPr>
            <w:r>
              <w:rPr>
                <w:sz w:val="24"/>
              </w:rPr>
              <w:t>чел.-ч</w:t>
            </w:r>
          </w:p>
        </w:tc>
        <w:tc>
          <w:tcPr>
            <w:tcW w:w="3213" w:type="dxa"/>
          </w:tcPr>
          <w:p w14:paraId="00C9935C" w14:textId="77777777" w:rsidR="00437A18" w:rsidRDefault="00000000">
            <w:pPr>
              <w:spacing w:line="240" w:lineRule="auto"/>
              <w:ind w:firstLine="0"/>
            </w:pPr>
            <w:r>
              <w:rPr>
                <w:sz w:val="24"/>
              </w:rPr>
              <w:t>1191</w:t>
            </w:r>
          </w:p>
        </w:tc>
      </w:tr>
      <w:tr w:rsidR="00437A18" w14:paraId="498604AD" w14:textId="77777777">
        <w:trPr>
          <w:cantSplit/>
        </w:trPr>
        <w:tc>
          <w:tcPr>
            <w:tcW w:w="3213" w:type="dxa"/>
          </w:tcPr>
          <w:p w14:paraId="7EA5C45D" w14:textId="77777777" w:rsidR="00437A18" w:rsidRDefault="00000000">
            <w:pPr>
              <w:spacing w:line="240" w:lineRule="auto"/>
              <w:ind w:firstLine="0"/>
            </w:pPr>
            <w:r>
              <w:rPr>
                <w:sz w:val="24"/>
              </w:rPr>
              <w:t>Длительность разработки (календарная)</w:t>
            </w:r>
          </w:p>
        </w:tc>
        <w:tc>
          <w:tcPr>
            <w:tcW w:w="3213" w:type="dxa"/>
          </w:tcPr>
          <w:p w14:paraId="386B196C" w14:textId="77777777" w:rsidR="00437A18" w:rsidRDefault="00000000">
            <w:pPr>
              <w:spacing w:line="240" w:lineRule="auto"/>
              <w:ind w:firstLine="0"/>
            </w:pPr>
            <w:r>
              <w:rPr>
                <w:sz w:val="24"/>
              </w:rPr>
              <w:t>мес.</w:t>
            </w:r>
          </w:p>
        </w:tc>
        <w:tc>
          <w:tcPr>
            <w:tcW w:w="3213" w:type="dxa"/>
          </w:tcPr>
          <w:p w14:paraId="7FBB24F7" w14:textId="77777777" w:rsidR="00437A18" w:rsidRDefault="00000000">
            <w:pPr>
              <w:spacing w:line="240" w:lineRule="auto"/>
              <w:ind w:firstLine="0"/>
            </w:pPr>
            <w:r>
              <w:rPr>
                <w:sz w:val="24"/>
              </w:rPr>
              <w:t>≈ 6</w:t>
            </w:r>
          </w:p>
        </w:tc>
      </w:tr>
      <w:tr w:rsidR="00437A18" w14:paraId="56EF6C64" w14:textId="77777777">
        <w:trPr>
          <w:cantSplit/>
        </w:trPr>
        <w:tc>
          <w:tcPr>
            <w:tcW w:w="3213" w:type="dxa"/>
          </w:tcPr>
          <w:p w14:paraId="356E3EE2" w14:textId="77777777" w:rsidR="00437A18" w:rsidRDefault="00000000">
            <w:pPr>
              <w:spacing w:line="240" w:lineRule="auto"/>
              <w:ind w:firstLine="0"/>
            </w:pPr>
            <w:r>
              <w:rPr>
                <w:sz w:val="24"/>
              </w:rPr>
              <w:t>Полная себестоимость разработки</w:t>
            </w:r>
          </w:p>
        </w:tc>
        <w:tc>
          <w:tcPr>
            <w:tcW w:w="3213" w:type="dxa"/>
          </w:tcPr>
          <w:p w14:paraId="616F3C5E" w14:textId="77777777" w:rsidR="00437A18" w:rsidRDefault="00000000">
            <w:pPr>
              <w:spacing w:line="240" w:lineRule="auto"/>
              <w:ind w:firstLine="0"/>
            </w:pPr>
            <w:r>
              <w:rPr>
                <w:sz w:val="24"/>
              </w:rPr>
              <w:t>₽</w:t>
            </w:r>
          </w:p>
        </w:tc>
        <w:tc>
          <w:tcPr>
            <w:tcW w:w="3213" w:type="dxa"/>
          </w:tcPr>
          <w:p w14:paraId="036BBAF1" w14:textId="77777777" w:rsidR="00437A18" w:rsidRDefault="00000000">
            <w:pPr>
              <w:spacing w:line="240" w:lineRule="auto"/>
              <w:ind w:firstLine="0"/>
            </w:pPr>
            <w:r>
              <w:rPr>
                <w:sz w:val="24"/>
              </w:rPr>
              <w:t>1 201 143</w:t>
            </w:r>
          </w:p>
        </w:tc>
      </w:tr>
      <w:tr w:rsidR="00437A18" w14:paraId="3385218A" w14:textId="77777777">
        <w:trPr>
          <w:cantSplit/>
        </w:trPr>
        <w:tc>
          <w:tcPr>
            <w:tcW w:w="3213" w:type="dxa"/>
          </w:tcPr>
          <w:p w14:paraId="3A1E250D" w14:textId="77777777" w:rsidR="00437A18" w:rsidRPr="001F15F4" w:rsidRDefault="00000000">
            <w:pPr>
              <w:spacing w:line="240" w:lineRule="auto"/>
              <w:ind w:firstLine="0"/>
              <w:rPr>
                <w:lang w:val="ru-RU"/>
              </w:rPr>
            </w:pPr>
            <w:r w:rsidRPr="001F15F4">
              <w:rPr>
                <w:sz w:val="24"/>
                <w:lang w:val="ru-RU"/>
              </w:rPr>
              <w:t>Годовой эффект (к 4-му году)</w:t>
            </w:r>
          </w:p>
        </w:tc>
        <w:tc>
          <w:tcPr>
            <w:tcW w:w="3213" w:type="dxa"/>
          </w:tcPr>
          <w:p w14:paraId="31802CB4" w14:textId="77777777" w:rsidR="00437A18" w:rsidRDefault="00000000">
            <w:pPr>
              <w:spacing w:line="240" w:lineRule="auto"/>
              <w:ind w:firstLine="0"/>
            </w:pPr>
            <w:r>
              <w:rPr>
                <w:sz w:val="24"/>
              </w:rPr>
              <w:t>₽</w:t>
            </w:r>
          </w:p>
        </w:tc>
        <w:tc>
          <w:tcPr>
            <w:tcW w:w="3213" w:type="dxa"/>
          </w:tcPr>
          <w:p w14:paraId="1D3FCC16" w14:textId="77777777" w:rsidR="00437A18" w:rsidRDefault="00000000">
            <w:pPr>
              <w:spacing w:line="240" w:lineRule="auto"/>
              <w:ind w:firstLine="0"/>
            </w:pPr>
            <w:r>
              <w:rPr>
                <w:sz w:val="24"/>
              </w:rPr>
              <w:t>1 440 000</w:t>
            </w:r>
          </w:p>
        </w:tc>
      </w:tr>
      <w:tr w:rsidR="00437A18" w14:paraId="41F1288E" w14:textId="77777777">
        <w:trPr>
          <w:cantSplit/>
        </w:trPr>
        <w:tc>
          <w:tcPr>
            <w:tcW w:w="3213" w:type="dxa"/>
          </w:tcPr>
          <w:p w14:paraId="156471CB" w14:textId="77777777" w:rsidR="00437A18" w:rsidRDefault="00000000">
            <w:pPr>
              <w:spacing w:line="240" w:lineRule="auto"/>
              <w:ind w:firstLine="0"/>
            </w:pPr>
            <w:r>
              <w:rPr>
                <w:sz w:val="24"/>
              </w:rPr>
              <w:t>Чистый дисконтированный доход (4 года)</w:t>
            </w:r>
          </w:p>
        </w:tc>
        <w:tc>
          <w:tcPr>
            <w:tcW w:w="3213" w:type="dxa"/>
          </w:tcPr>
          <w:p w14:paraId="496E373C" w14:textId="77777777" w:rsidR="00437A18" w:rsidRDefault="00000000">
            <w:pPr>
              <w:spacing w:line="240" w:lineRule="auto"/>
              <w:ind w:firstLine="0"/>
            </w:pPr>
            <w:r>
              <w:rPr>
                <w:sz w:val="24"/>
              </w:rPr>
              <w:t>₽</w:t>
            </w:r>
          </w:p>
        </w:tc>
        <w:tc>
          <w:tcPr>
            <w:tcW w:w="3213" w:type="dxa"/>
          </w:tcPr>
          <w:p w14:paraId="2449E55F" w14:textId="77777777" w:rsidR="00437A18" w:rsidRDefault="00000000">
            <w:pPr>
              <w:spacing w:line="240" w:lineRule="auto"/>
              <w:ind w:firstLine="0"/>
            </w:pPr>
            <w:r>
              <w:rPr>
                <w:sz w:val="24"/>
              </w:rPr>
              <w:t>917 817</w:t>
            </w:r>
          </w:p>
        </w:tc>
      </w:tr>
      <w:tr w:rsidR="00437A18" w14:paraId="6E0B0084" w14:textId="77777777">
        <w:trPr>
          <w:cantSplit/>
        </w:trPr>
        <w:tc>
          <w:tcPr>
            <w:tcW w:w="3213" w:type="dxa"/>
          </w:tcPr>
          <w:p w14:paraId="5BADAE85" w14:textId="77777777" w:rsidR="00437A18" w:rsidRDefault="00000000">
            <w:pPr>
              <w:spacing w:line="240" w:lineRule="auto"/>
              <w:ind w:firstLine="0"/>
            </w:pPr>
            <w:r>
              <w:rPr>
                <w:sz w:val="24"/>
              </w:rPr>
              <w:t>Индекс доходности (PI)</w:t>
            </w:r>
          </w:p>
        </w:tc>
        <w:tc>
          <w:tcPr>
            <w:tcW w:w="3213" w:type="dxa"/>
          </w:tcPr>
          <w:p w14:paraId="310D037A" w14:textId="77777777" w:rsidR="00437A18" w:rsidRDefault="00000000">
            <w:pPr>
              <w:spacing w:line="240" w:lineRule="auto"/>
              <w:ind w:firstLine="0"/>
            </w:pPr>
            <w:r>
              <w:rPr>
                <w:sz w:val="24"/>
              </w:rPr>
              <w:t>—</w:t>
            </w:r>
          </w:p>
        </w:tc>
        <w:tc>
          <w:tcPr>
            <w:tcW w:w="3213" w:type="dxa"/>
          </w:tcPr>
          <w:p w14:paraId="5B4B2D05" w14:textId="77777777" w:rsidR="00437A18" w:rsidRDefault="00000000">
            <w:pPr>
              <w:spacing w:line="240" w:lineRule="auto"/>
              <w:ind w:firstLine="0"/>
            </w:pPr>
            <w:r>
              <w:rPr>
                <w:sz w:val="24"/>
              </w:rPr>
              <w:t>1,76</w:t>
            </w:r>
          </w:p>
        </w:tc>
      </w:tr>
      <w:tr w:rsidR="00437A18" w14:paraId="00680F03" w14:textId="77777777">
        <w:trPr>
          <w:cantSplit/>
        </w:trPr>
        <w:tc>
          <w:tcPr>
            <w:tcW w:w="3213" w:type="dxa"/>
          </w:tcPr>
          <w:p w14:paraId="371FB0C7" w14:textId="77777777" w:rsidR="00437A18" w:rsidRDefault="00000000">
            <w:pPr>
              <w:spacing w:line="240" w:lineRule="auto"/>
              <w:ind w:firstLine="0"/>
            </w:pPr>
            <w:r>
              <w:rPr>
                <w:sz w:val="24"/>
              </w:rPr>
              <w:t>Внутренняя норма доходности (ВНД)</w:t>
            </w:r>
          </w:p>
        </w:tc>
        <w:tc>
          <w:tcPr>
            <w:tcW w:w="3213" w:type="dxa"/>
          </w:tcPr>
          <w:p w14:paraId="55CDA0A0" w14:textId="77777777" w:rsidR="00437A18" w:rsidRDefault="00000000">
            <w:pPr>
              <w:spacing w:line="240" w:lineRule="auto"/>
              <w:ind w:firstLine="0"/>
            </w:pPr>
            <w:r>
              <w:rPr>
                <w:sz w:val="24"/>
              </w:rPr>
              <w:t>%</w:t>
            </w:r>
          </w:p>
        </w:tc>
        <w:tc>
          <w:tcPr>
            <w:tcW w:w="3213" w:type="dxa"/>
          </w:tcPr>
          <w:p w14:paraId="4C980E43" w14:textId="77777777" w:rsidR="00437A18" w:rsidRDefault="00000000">
            <w:pPr>
              <w:spacing w:line="240" w:lineRule="auto"/>
              <w:ind w:firstLine="0"/>
            </w:pPr>
            <w:r>
              <w:rPr>
                <w:sz w:val="24"/>
              </w:rPr>
              <w:t>≈ 48</w:t>
            </w:r>
          </w:p>
        </w:tc>
      </w:tr>
      <w:tr w:rsidR="00437A18" w14:paraId="2C71D801" w14:textId="77777777">
        <w:trPr>
          <w:cantSplit/>
        </w:trPr>
        <w:tc>
          <w:tcPr>
            <w:tcW w:w="3213" w:type="dxa"/>
          </w:tcPr>
          <w:p w14:paraId="3314A46E" w14:textId="77777777" w:rsidR="00437A18" w:rsidRDefault="00000000">
            <w:pPr>
              <w:spacing w:line="240" w:lineRule="auto"/>
              <w:ind w:firstLine="0"/>
            </w:pPr>
            <w:r>
              <w:rPr>
                <w:sz w:val="24"/>
              </w:rPr>
              <w:t>Срок окупаемости (простой)</w:t>
            </w:r>
          </w:p>
        </w:tc>
        <w:tc>
          <w:tcPr>
            <w:tcW w:w="3213" w:type="dxa"/>
          </w:tcPr>
          <w:p w14:paraId="39F4EE99" w14:textId="77777777" w:rsidR="00437A18" w:rsidRDefault="00000000">
            <w:pPr>
              <w:spacing w:line="240" w:lineRule="auto"/>
              <w:ind w:firstLine="0"/>
            </w:pPr>
            <w:r>
              <w:rPr>
                <w:sz w:val="24"/>
              </w:rPr>
              <w:t>год</w:t>
            </w:r>
          </w:p>
        </w:tc>
        <w:tc>
          <w:tcPr>
            <w:tcW w:w="3213" w:type="dxa"/>
          </w:tcPr>
          <w:p w14:paraId="04723542" w14:textId="77777777" w:rsidR="00437A18" w:rsidRDefault="00000000">
            <w:pPr>
              <w:spacing w:line="240" w:lineRule="auto"/>
              <w:ind w:firstLine="0"/>
            </w:pPr>
            <w:r>
              <w:rPr>
                <w:sz w:val="24"/>
              </w:rPr>
              <w:t>≈ 2,1</w:t>
            </w:r>
          </w:p>
        </w:tc>
      </w:tr>
      <w:tr w:rsidR="00437A18" w14:paraId="3817A556" w14:textId="77777777">
        <w:trPr>
          <w:cantSplit/>
        </w:trPr>
        <w:tc>
          <w:tcPr>
            <w:tcW w:w="3213" w:type="dxa"/>
          </w:tcPr>
          <w:p w14:paraId="26786C97" w14:textId="77777777" w:rsidR="00437A18" w:rsidRDefault="00000000">
            <w:pPr>
              <w:spacing w:line="240" w:lineRule="auto"/>
              <w:ind w:firstLine="0"/>
            </w:pPr>
            <w:r>
              <w:rPr>
                <w:sz w:val="24"/>
              </w:rPr>
              <w:t>Срок окупаемости (дисконтированный)</w:t>
            </w:r>
          </w:p>
        </w:tc>
        <w:tc>
          <w:tcPr>
            <w:tcW w:w="3213" w:type="dxa"/>
          </w:tcPr>
          <w:p w14:paraId="74EAA89B" w14:textId="77777777" w:rsidR="00437A18" w:rsidRDefault="00000000">
            <w:pPr>
              <w:spacing w:line="240" w:lineRule="auto"/>
              <w:ind w:firstLine="0"/>
            </w:pPr>
            <w:r>
              <w:rPr>
                <w:sz w:val="24"/>
              </w:rPr>
              <w:t>год</w:t>
            </w:r>
          </w:p>
        </w:tc>
        <w:tc>
          <w:tcPr>
            <w:tcW w:w="3213" w:type="dxa"/>
          </w:tcPr>
          <w:p w14:paraId="695334A6" w14:textId="77777777" w:rsidR="00437A18" w:rsidRDefault="00000000">
            <w:pPr>
              <w:spacing w:line="240" w:lineRule="auto"/>
              <w:ind w:firstLine="0"/>
            </w:pPr>
            <w:r>
              <w:rPr>
                <w:sz w:val="24"/>
              </w:rPr>
              <w:t>≈ 2,6</w:t>
            </w:r>
          </w:p>
        </w:tc>
      </w:tr>
    </w:tbl>
    <w:p w14:paraId="7E2EB6B2" w14:textId="77777777" w:rsidR="00437A18" w:rsidRDefault="00000000">
      <w:pPr>
        <w:pStyle w:val="21"/>
      </w:pPr>
      <w:bookmarkStart w:id="150" w:name="_Toc232439717"/>
      <w:r>
        <w:rPr>
          <w:rFonts w:ascii="Times New Roman" w:eastAsia="Times New Roman" w:hAnsi="Times New Roman" w:cs="Times New Roman"/>
        </w:rPr>
        <w:t>5.5. Обоснование экономической целесообразности</w:t>
      </w:r>
      <w:bookmarkEnd w:id="150"/>
    </w:p>
    <w:p w14:paraId="6123BE6D" w14:textId="77777777" w:rsidR="00437A18" w:rsidRDefault="00000000">
      <w:pPr>
        <w:rPr>
          <w:lang w:val="ru-RU"/>
        </w:rPr>
      </w:pPr>
      <w:r w:rsidRPr="001F15F4">
        <w:rPr>
          <w:lang w:val="ru-RU"/>
        </w:rPr>
        <w:t>Сравнение «разработка против покупки» (</w:t>
      </w:r>
      <w:r>
        <w:t>make</w:t>
      </w:r>
      <w:r w:rsidRPr="001F15F4">
        <w:rPr>
          <w:lang w:val="ru-RU"/>
        </w:rPr>
        <w:t>-</w:t>
      </w:r>
      <w:r>
        <w:t>or</w:t>
      </w:r>
      <w:r w:rsidRPr="001F15F4">
        <w:rPr>
          <w:lang w:val="ru-RU"/>
        </w:rPr>
        <w:t>-</w:t>
      </w:r>
      <w:r>
        <w:t>buy</w:t>
      </w:r>
      <w:r w:rsidRPr="001F15F4">
        <w:rPr>
          <w:lang w:val="ru-RU"/>
        </w:rPr>
        <w:t xml:space="preserve">): использование коммерческого аналога обошлось бы пользователям в стоимость подписки (около 7200 ₽/год каждому) бессрочно, тогда как </w:t>
      </w:r>
      <w:r>
        <w:t>FinTrack</w:t>
      </w:r>
      <w:r w:rsidRPr="001F15F4">
        <w:rPr>
          <w:lang w:val="ru-RU"/>
        </w:rPr>
        <w:t xml:space="preserve"> предоставляет сопоставимую функциональность бесплатно при хранении данных под контролем пользователя. Помимо прямого экономического эффекта, проект обладает качественными эффектами: повышение приватности и соответствие 152-ФЗ, независимость от зарубежной инфраструктуры, возможность доработки сообществом благодаря открытому исходному коду и открытому </w:t>
      </w:r>
      <w:r>
        <w:t>API</w:t>
      </w:r>
      <w:r w:rsidRPr="001F15F4">
        <w:rPr>
          <w:lang w:val="ru-RU"/>
        </w:rPr>
        <w:t>.</w:t>
      </w:r>
    </w:p>
    <w:p w14:paraId="6FFB21CB" w14:textId="77777777" w:rsidR="00652F85" w:rsidRPr="001F15F4" w:rsidRDefault="00652F85">
      <w:pPr>
        <w:rPr>
          <w:lang w:val="ru-RU"/>
        </w:rPr>
      </w:pPr>
    </w:p>
    <w:p w14:paraId="334D4DDD" w14:textId="77777777" w:rsidR="00437A18" w:rsidRPr="001F15F4" w:rsidRDefault="00000000">
      <w:pPr>
        <w:pStyle w:val="21"/>
        <w:rPr>
          <w:lang w:val="ru-RU"/>
        </w:rPr>
      </w:pPr>
      <w:bookmarkStart w:id="151" w:name="_Toc232439718"/>
      <w:r w:rsidRPr="001F15F4">
        <w:rPr>
          <w:rFonts w:ascii="Times New Roman" w:eastAsia="Times New Roman" w:hAnsi="Times New Roman" w:cs="Times New Roman"/>
          <w:lang w:val="ru-RU"/>
        </w:rPr>
        <w:lastRenderedPageBreak/>
        <w:t>ВЫВОДЫ ПО РАЗДЕЛУ 5</w:t>
      </w:r>
      <w:bookmarkEnd w:id="151"/>
    </w:p>
    <w:p w14:paraId="37B0F133" w14:textId="77777777" w:rsidR="00437A18" w:rsidRPr="001F15F4" w:rsidRDefault="00000000">
      <w:pPr>
        <w:rPr>
          <w:lang w:val="ru-RU"/>
        </w:rPr>
      </w:pPr>
      <w:r w:rsidRPr="001F15F4">
        <w:rPr>
          <w:lang w:val="ru-RU"/>
        </w:rPr>
        <w:t>В пятом разделе выполнено технико-экономическое обоснование разработки.</w:t>
      </w:r>
    </w:p>
    <w:p w14:paraId="1A220A2C" w14:textId="77777777" w:rsidR="00437A18" w:rsidRPr="001F15F4" w:rsidRDefault="00000000">
      <w:pPr>
        <w:rPr>
          <w:lang w:val="ru-RU"/>
        </w:rPr>
      </w:pPr>
      <w:r w:rsidRPr="001F15F4">
        <w:rPr>
          <w:lang w:val="ru-RU"/>
        </w:rPr>
        <w:t>1. Рассчитана трудоёмкость разработки расчётно-аналоговым методом — 1191 чел.-ч (≈ 6 месяцев календарной длительности); построен календарный план (диаграмма Ганта).</w:t>
      </w:r>
    </w:p>
    <w:p w14:paraId="26ECE8E4" w14:textId="77777777" w:rsidR="00437A18" w:rsidRPr="001F15F4" w:rsidRDefault="00000000">
      <w:pPr>
        <w:rPr>
          <w:lang w:val="ru-RU"/>
        </w:rPr>
      </w:pPr>
      <w:r w:rsidRPr="001F15F4">
        <w:rPr>
          <w:lang w:val="ru-RU"/>
        </w:rPr>
        <w:t>2. Определена полная себестоимость создания продукта — 1 201 143 ₽.</w:t>
      </w:r>
    </w:p>
    <w:p w14:paraId="69AF416D" w14:textId="77777777" w:rsidR="00437A18" w:rsidRPr="001F15F4" w:rsidRDefault="00000000">
      <w:pPr>
        <w:rPr>
          <w:lang w:val="ru-RU"/>
        </w:rPr>
      </w:pPr>
      <w:r w:rsidRPr="001F15F4">
        <w:rPr>
          <w:lang w:val="ru-RU"/>
        </w:rPr>
        <w:t>3. Оценка экономической эффективности по модели экономии на подписке на коммерческий аналог показала: чистый дисконтированный доход за 4 года — 917 817 ₽ (&gt; 0), индекс доходности — 1,76 (&gt; 1), внутренняя норма доходности — ≈ 48 % (&gt; 20 %), срок окупаемости — около 2,1 года.</w:t>
      </w:r>
    </w:p>
    <w:p w14:paraId="036DE132" w14:textId="77777777" w:rsidR="00437A18" w:rsidRPr="001F15F4" w:rsidRDefault="00000000">
      <w:pPr>
        <w:rPr>
          <w:lang w:val="ru-RU"/>
        </w:rPr>
      </w:pPr>
      <w:r w:rsidRPr="001F15F4">
        <w:rPr>
          <w:lang w:val="ru-RU"/>
        </w:rPr>
        <w:t>4. Проект экономически обоснован и целесообразен; помимо прямого эффекта, он обладает социально значимыми качественными эффектами (приватность, соответствие 152-ФЗ, открытость кода).</w:t>
      </w:r>
    </w:p>
    <w:p w14:paraId="2964F28A" w14:textId="77777777" w:rsidR="00437A18" w:rsidRPr="001F15F4" w:rsidRDefault="00000000" w:rsidP="00F66C4A">
      <w:pPr>
        <w:pStyle w:val="1"/>
        <w:pageBreakBefore/>
        <w:ind w:firstLine="0"/>
        <w:jc w:val="center"/>
        <w:rPr>
          <w:lang w:val="ru-RU"/>
        </w:rPr>
      </w:pPr>
      <w:bookmarkStart w:id="152" w:name="_Toc232439719"/>
      <w:r w:rsidRPr="001F15F4">
        <w:rPr>
          <w:rFonts w:ascii="Times New Roman" w:eastAsia="Times New Roman" w:hAnsi="Times New Roman" w:cs="Times New Roman"/>
          <w:lang w:val="ru-RU"/>
        </w:rPr>
        <w:lastRenderedPageBreak/>
        <w:t>РАЗДЕЛ 6. БЕЗОПАСНОСТЬ И ОХРАНА ТРУДА ПРИ ЭКСПЛУАТАЦИИ ПРОГРАММНОГО ОБЕСПЕЧЕНИЯ</w:t>
      </w:r>
      <w:bookmarkEnd w:id="152"/>
    </w:p>
    <w:p w14:paraId="20B95487" w14:textId="77777777" w:rsidR="00437A18" w:rsidRPr="001F15F4" w:rsidRDefault="00000000">
      <w:pPr>
        <w:rPr>
          <w:lang w:val="ru-RU"/>
        </w:rPr>
      </w:pPr>
      <w:r w:rsidRPr="001F15F4">
        <w:rPr>
          <w:lang w:val="ru-RU"/>
        </w:rPr>
        <w:t xml:space="preserve">Эксплуатация веб-приложения </w:t>
      </w:r>
      <w:r>
        <w:t>FinTrack</w:t>
      </w:r>
      <w:r w:rsidRPr="001F15F4">
        <w:rPr>
          <w:lang w:val="ru-RU"/>
        </w:rPr>
        <w:t xml:space="preserve"> осуществляется пользователем (оператором) на персональном компьютере. В настоящем разделе проанализированы опасные и вредные факторы, воздействующие на человека при работе с ПК, и определены мероприятия по обеспечению безопасности труда, электробезопасности и пожарной безопасности на рабочем месте.</w:t>
      </w:r>
    </w:p>
    <w:p w14:paraId="00EC81F5" w14:textId="77777777" w:rsidR="00437A18" w:rsidRPr="001F15F4" w:rsidRDefault="00000000">
      <w:pPr>
        <w:pStyle w:val="21"/>
        <w:rPr>
          <w:lang w:val="ru-RU"/>
        </w:rPr>
      </w:pPr>
      <w:bookmarkStart w:id="153" w:name="_Toc232439720"/>
      <w:r w:rsidRPr="001F15F4">
        <w:rPr>
          <w:rFonts w:ascii="Times New Roman" w:eastAsia="Times New Roman" w:hAnsi="Times New Roman" w:cs="Times New Roman"/>
          <w:lang w:val="ru-RU"/>
        </w:rPr>
        <w:t>6.1. Анализ опасных и вредных факторов на рабочем месте</w:t>
      </w:r>
      <w:bookmarkEnd w:id="153"/>
    </w:p>
    <w:p w14:paraId="0C424F5A" w14:textId="77777777" w:rsidR="00437A18" w:rsidRPr="001F15F4" w:rsidRDefault="00000000">
      <w:pPr>
        <w:rPr>
          <w:lang w:val="ru-RU"/>
        </w:rPr>
      </w:pPr>
      <w:r w:rsidRPr="001F15F4">
        <w:rPr>
          <w:lang w:val="ru-RU"/>
        </w:rPr>
        <w:t>Классификация опасных и вредных производственных факторов выполнена в соответствии с ГОСТ 12.0.003-2015 «ССБТ. Опасные и вредные производственные факторы. Классификация» [10]. При работе оператора с персональным компьютером действуют следующие факторы.</w:t>
      </w:r>
    </w:p>
    <w:p w14:paraId="66EADDC6" w14:textId="77777777" w:rsidR="00437A18" w:rsidRPr="001F15F4" w:rsidRDefault="00000000">
      <w:pPr>
        <w:rPr>
          <w:lang w:val="ru-RU"/>
        </w:rPr>
      </w:pPr>
      <w:r w:rsidRPr="001F15F4">
        <w:rPr>
          <w:lang w:val="ru-RU"/>
        </w:rPr>
        <w:t>Физические факторы:</w:t>
      </w:r>
    </w:p>
    <w:p w14:paraId="5B4AF578" w14:textId="77777777" w:rsidR="00437A18" w:rsidRPr="001F15F4" w:rsidRDefault="00000000">
      <w:pPr>
        <w:rPr>
          <w:lang w:val="ru-RU"/>
        </w:rPr>
      </w:pPr>
      <w:r w:rsidRPr="001F15F4">
        <w:rPr>
          <w:lang w:val="ru-RU"/>
        </w:rPr>
        <w:t>– повышенная нагрузка на органы зрения вследствие длительной работы с экраном (мерцание, блики, недостаточная или избыточная яркость);</w:t>
      </w:r>
    </w:p>
    <w:p w14:paraId="65B7DA67" w14:textId="77777777" w:rsidR="00437A18" w:rsidRPr="001F15F4" w:rsidRDefault="00000000">
      <w:pPr>
        <w:rPr>
          <w:lang w:val="ru-RU"/>
        </w:rPr>
      </w:pPr>
      <w:r w:rsidRPr="001F15F4">
        <w:rPr>
          <w:lang w:val="ru-RU"/>
        </w:rPr>
        <w:t>– электромагнитные поля и излучения от средств вычислительной техники;</w:t>
      </w:r>
    </w:p>
    <w:p w14:paraId="59428B24" w14:textId="77777777" w:rsidR="00437A18" w:rsidRPr="001F15F4" w:rsidRDefault="00000000">
      <w:pPr>
        <w:rPr>
          <w:lang w:val="ru-RU"/>
        </w:rPr>
      </w:pPr>
      <w:r w:rsidRPr="001F15F4">
        <w:rPr>
          <w:lang w:val="ru-RU"/>
        </w:rPr>
        <w:t>– недостаточная или неравномерная освещённость рабочей зоны;</w:t>
      </w:r>
    </w:p>
    <w:p w14:paraId="68E0C93B" w14:textId="77777777" w:rsidR="00437A18" w:rsidRPr="001F15F4" w:rsidRDefault="00000000">
      <w:pPr>
        <w:rPr>
          <w:lang w:val="ru-RU"/>
        </w:rPr>
      </w:pPr>
      <w:r w:rsidRPr="001F15F4">
        <w:rPr>
          <w:lang w:val="ru-RU"/>
        </w:rPr>
        <w:t>– неблагоприятные параметры микроклимата (температура, влажность, подвижность воздуха);</w:t>
      </w:r>
    </w:p>
    <w:p w14:paraId="1294BE85" w14:textId="77777777" w:rsidR="00437A18" w:rsidRPr="001F15F4" w:rsidRDefault="00000000">
      <w:pPr>
        <w:rPr>
          <w:lang w:val="ru-RU"/>
        </w:rPr>
      </w:pPr>
      <w:r w:rsidRPr="001F15F4">
        <w:rPr>
          <w:lang w:val="ru-RU"/>
        </w:rPr>
        <w:t>– повышенный уровень шума от систем охлаждения и периферии;</w:t>
      </w:r>
    </w:p>
    <w:p w14:paraId="6F5D9EE0" w14:textId="77777777" w:rsidR="00437A18" w:rsidRPr="001F15F4" w:rsidRDefault="00000000">
      <w:pPr>
        <w:rPr>
          <w:lang w:val="ru-RU"/>
        </w:rPr>
      </w:pPr>
      <w:r w:rsidRPr="001F15F4">
        <w:rPr>
          <w:lang w:val="ru-RU"/>
        </w:rPr>
        <w:t>– опасность поражения электрическим током при работе с электрооборудованием (напряжение питания 220 В).</w:t>
      </w:r>
    </w:p>
    <w:p w14:paraId="75A4D7CE" w14:textId="77777777" w:rsidR="00437A18" w:rsidRPr="001F15F4" w:rsidRDefault="00000000">
      <w:pPr>
        <w:rPr>
          <w:lang w:val="ru-RU"/>
        </w:rPr>
      </w:pPr>
      <w:r w:rsidRPr="001F15F4">
        <w:rPr>
          <w:lang w:val="ru-RU"/>
        </w:rPr>
        <w:t>Психофизиологические факторы:</w:t>
      </w:r>
    </w:p>
    <w:p w14:paraId="4FF7F159" w14:textId="77777777" w:rsidR="00437A18" w:rsidRPr="001F15F4" w:rsidRDefault="00000000">
      <w:pPr>
        <w:rPr>
          <w:lang w:val="ru-RU"/>
        </w:rPr>
      </w:pPr>
      <w:r w:rsidRPr="001F15F4">
        <w:rPr>
          <w:lang w:val="ru-RU"/>
        </w:rPr>
        <w:t>– статические физические перегрузки, связанные с длительным нахождением в фиксированной рабочей позе (нагрузка на опорно-двигательный аппарат, шею, кисти рук);</w:t>
      </w:r>
    </w:p>
    <w:p w14:paraId="75F2B261" w14:textId="77777777" w:rsidR="00437A18" w:rsidRPr="001F15F4" w:rsidRDefault="00000000">
      <w:pPr>
        <w:rPr>
          <w:lang w:val="ru-RU"/>
        </w:rPr>
      </w:pPr>
      <w:r w:rsidRPr="001F15F4">
        <w:rPr>
          <w:lang w:val="ru-RU"/>
        </w:rPr>
        <w:t>– нервно-психическое и эмоциональное напряжение, монотонность труда;</w:t>
      </w:r>
    </w:p>
    <w:p w14:paraId="7AB22547" w14:textId="77777777" w:rsidR="00437A18" w:rsidRPr="001F15F4" w:rsidRDefault="00000000">
      <w:pPr>
        <w:rPr>
          <w:lang w:val="ru-RU"/>
        </w:rPr>
      </w:pPr>
      <w:r w:rsidRPr="001F15F4">
        <w:rPr>
          <w:lang w:val="ru-RU"/>
        </w:rPr>
        <w:t>– перенапряжение зрительных анализаторов.</w:t>
      </w:r>
    </w:p>
    <w:p w14:paraId="1F4D0051" w14:textId="77777777" w:rsidR="00437A18" w:rsidRPr="001F15F4" w:rsidRDefault="00000000">
      <w:pPr>
        <w:rPr>
          <w:lang w:val="ru-RU"/>
        </w:rPr>
      </w:pPr>
      <w:r w:rsidRPr="001F15F4">
        <w:rPr>
          <w:lang w:val="ru-RU"/>
        </w:rPr>
        <w:lastRenderedPageBreak/>
        <w:t>Наиболее значимыми для оператора ПК являются зрительное и статическое перенапряжение, а также опасность поражения электрическим током и пожароопасность электрооборудования.</w:t>
      </w:r>
    </w:p>
    <w:p w14:paraId="6811F013" w14:textId="77777777" w:rsidR="00437A18" w:rsidRPr="001F15F4" w:rsidRDefault="00000000">
      <w:pPr>
        <w:pStyle w:val="21"/>
        <w:rPr>
          <w:lang w:val="ru-RU"/>
        </w:rPr>
      </w:pPr>
      <w:bookmarkStart w:id="154" w:name="_Toc232439721"/>
      <w:r w:rsidRPr="001F15F4">
        <w:rPr>
          <w:rFonts w:ascii="Times New Roman" w:eastAsia="Times New Roman" w:hAnsi="Times New Roman" w:cs="Times New Roman"/>
          <w:lang w:val="ru-RU"/>
        </w:rPr>
        <w:t>6.2. Мероприятия по обеспечению безопасности труда</w:t>
      </w:r>
      <w:bookmarkEnd w:id="154"/>
    </w:p>
    <w:p w14:paraId="13340224" w14:textId="77777777" w:rsidR="00437A18" w:rsidRPr="001F15F4" w:rsidRDefault="00000000">
      <w:pPr>
        <w:pStyle w:val="31"/>
        <w:rPr>
          <w:lang w:val="ru-RU"/>
        </w:rPr>
      </w:pPr>
      <w:bookmarkStart w:id="155" w:name="_Toc232439722"/>
      <w:r w:rsidRPr="001F15F4">
        <w:rPr>
          <w:rFonts w:ascii="Times New Roman" w:eastAsia="Times New Roman" w:hAnsi="Times New Roman" w:cs="Times New Roman"/>
          <w:lang w:val="ru-RU"/>
        </w:rPr>
        <w:t>6.2.1. Организация рабочего места</w:t>
      </w:r>
      <w:bookmarkEnd w:id="155"/>
    </w:p>
    <w:p w14:paraId="4D42CE82" w14:textId="77777777" w:rsidR="00437A18" w:rsidRPr="001F15F4" w:rsidRDefault="00000000">
      <w:pPr>
        <w:rPr>
          <w:lang w:val="ru-RU"/>
        </w:rPr>
      </w:pPr>
      <w:r w:rsidRPr="001F15F4">
        <w:rPr>
          <w:lang w:val="ru-RU"/>
        </w:rPr>
        <w:t>Организация рабочего места оператора ПК выполняется согласно ГОСТ 12.2.032-78 «ССБТ. Рабочее место при выполнении работ сидя» [11] и требованиям СанПиН 1.2.3685-21 [16]. Основные требования:</w:t>
      </w:r>
    </w:p>
    <w:p w14:paraId="16F92A3F" w14:textId="77777777" w:rsidR="00437A18" w:rsidRPr="001F15F4" w:rsidRDefault="00000000">
      <w:pPr>
        <w:rPr>
          <w:lang w:val="ru-RU"/>
        </w:rPr>
      </w:pPr>
      <w:r w:rsidRPr="001F15F4">
        <w:rPr>
          <w:lang w:val="ru-RU"/>
        </w:rPr>
        <w:t>– расстояние от глаз до экрана монитора — 600–700 мм;</w:t>
      </w:r>
    </w:p>
    <w:p w14:paraId="6FD65E45" w14:textId="77777777" w:rsidR="00437A18" w:rsidRPr="001F15F4" w:rsidRDefault="00000000">
      <w:pPr>
        <w:rPr>
          <w:lang w:val="ru-RU"/>
        </w:rPr>
      </w:pPr>
      <w:r w:rsidRPr="001F15F4">
        <w:rPr>
          <w:lang w:val="ru-RU"/>
        </w:rPr>
        <w:t>– высота рабочей поверхности стола — 680–800 мм; под столом обеспечивается пространство для ног;</w:t>
      </w:r>
    </w:p>
    <w:p w14:paraId="0DEB5D6D" w14:textId="77777777" w:rsidR="00437A18" w:rsidRPr="001F15F4" w:rsidRDefault="00000000">
      <w:pPr>
        <w:rPr>
          <w:lang w:val="ru-RU"/>
        </w:rPr>
      </w:pPr>
      <w:r w:rsidRPr="001F15F4">
        <w:rPr>
          <w:lang w:val="ru-RU"/>
        </w:rPr>
        <w:t>– кресло — подъёмно-поворотное, с регулировкой высоты сиденья и угла наклона спинки, с подлокотниками;</w:t>
      </w:r>
    </w:p>
    <w:p w14:paraId="196BE8DB" w14:textId="77777777" w:rsidR="00437A18" w:rsidRPr="001F15F4" w:rsidRDefault="00000000">
      <w:pPr>
        <w:rPr>
          <w:lang w:val="ru-RU"/>
        </w:rPr>
      </w:pPr>
      <w:r w:rsidRPr="001F15F4">
        <w:rPr>
          <w:lang w:val="ru-RU"/>
        </w:rPr>
        <w:t>– экран располагается так, чтобы исключить блики от источников света; верхняя кромка экрана — на уровне или чуть ниже линии глаз;</w:t>
      </w:r>
    </w:p>
    <w:p w14:paraId="5BD0CD42" w14:textId="77777777" w:rsidR="00437A18" w:rsidRPr="001F15F4" w:rsidRDefault="00000000">
      <w:pPr>
        <w:rPr>
          <w:lang w:val="ru-RU"/>
        </w:rPr>
      </w:pPr>
      <w:r w:rsidRPr="001F15F4">
        <w:rPr>
          <w:lang w:val="ru-RU"/>
        </w:rPr>
        <w:t>– клавиатура размещается на расстоянии 100–300 мм от края стола для опоры предплечий.</w:t>
      </w:r>
    </w:p>
    <w:p w14:paraId="745F438D" w14:textId="77777777" w:rsidR="00437A18" w:rsidRPr="001F15F4" w:rsidRDefault="00000000">
      <w:pPr>
        <w:pStyle w:val="31"/>
        <w:rPr>
          <w:lang w:val="ru-RU"/>
        </w:rPr>
      </w:pPr>
      <w:bookmarkStart w:id="156" w:name="_Toc232439723"/>
      <w:r w:rsidRPr="001F15F4">
        <w:rPr>
          <w:rFonts w:ascii="Times New Roman" w:eastAsia="Times New Roman" w:hAnsi="Times New Roman" w:cs="Times New Roman"/>
          <w:lang w:val="ru-RU"/>
        </w:rPr>
        <w:t>6.2.2. Микроклимат</w:t>
      </w:r>
      <w:bookmarkEnd w:id="156"/>
    </w:p>
    <w:p w14:paraId="05AF6B9E" w14:textId="77777777" w:rsidR="00437A18" w:rsidRPr="001F15F4" w:rsidRDefault="00000000">
      <w:pPr>
        <w:rPr>
          <w:lang w:val="ru-RU"/>
        </w:rPr>
      </w:pPr>
      <w:r w:rsidRPr="001F15F4">
        <w:rPr>
          <w:lang w:val="ru-RU"/>
        </w:rPr>
        <w:t xml:space="preserve">Оптимальные параметры микроклимата на рабочем месте оператора (категория работ </w:t>
      </w:r>
      <w:r>
        <w:t>I</w:t>
      </w:r>
      <w:r w:rsidRPr="001F15F4">
        <w:rPr>
          <w:lang w:val="ru-RU"/>
        </w:rPr>
        <w:t>а — лёгкие, выполняемые сидя) приведены в таблице 6.1 согласно СанПиН 1.2.3685-21.</w:t>
      </w:r>
    </w:p>
    <w:p w14:paraId="35C03563" w14:textId="77777777" w:rsidR="00437A18" w:rsidRDefault="00000000">
      <w:pPr>
        <w:spacing w:before="120" w:after="120"/>
        <w:jc w:val="left"/>
      </w:pPr>
      <w:r>
        <w:t>Таблица 6.1 – Оптимальные параметры микроклимата</w:t>
      </w:r>
    </w:p>
    <w:tbl>
      <w:tblPr>
        <w:tblStyle w:val="aff0"/>
        <w:tblW w:w="0" w:type="auto"/>
        <w:tblLook w:val="04A0" w:firstRow="1" w:lastRow="0" w:firstColumn="1" w:lastColumn="0" w:noHBand="0" w:noVBand="1"/>
      </w:tblPr>
      <w:tblGrid>
        <w:gridCol w:w="2409"/>
        <w:gridCol w:w="2409"/>
        <w:gridCol w:w="2409"/>
        <w:gridCol w:w="2409"/>
      </w:tblGrid>
      <w:tr w:rsidR="00437A18" w:rsidRPr="001C2BC0" w14:paraId="0193008F" w14:textId="77777777">
        <w:trPr>
          <w:cantSplit/>
          <w:tblHeader/>
        </w:trPr>
        <w:tc>
          <w:tcPr>
            <w:tcW w:w="2409" w:type="dxa"/>
          </w:tcPr>
          <w:p w14:paraId="29CCD827" w14:textId="77777777" w:rsidR="00437A18" w:rsidRDefault="00000000">
            <w:pPr>
              <w:spacing w:line="240" w:lineRule="auto"/>
              <w:ind w:firstLine="0"/>
            </w:pPr>
            <w:r>
              <w:rPr>
                <w:b/>
                <w:sz w:val="24"/>
              </w:rPr>
              <w:t>Период года</w:t>
            </w:r>
          </w:p>
        </w:tc>
        <w:tc>
          <w:tcPr>
            <w:tcW w:w="2409" w:type="dxa"/>
          </w:tcPr>
          <w:p w14:paraId="328D2B0F" w14:textId="77777777" w:rsidR="00437A18" w:rsidRDefault="00000000">
            <w:pPr>
              <w:spacing w:line="240" w:lineRule="auto"/>
              <w:ind w:firstLine="0"/>
            </w:pPr>
            <w:r>
              <w:rPr>
                <w:b/>
                <w:sz w:val="24"/>
              </w:rPr>
              <w:t>Температура воздуха, °C</w:t>
            </w:r>
          </w:p>
        </w:tc>
        <w:tc>
          <w:tcPr>
            <w:tcW w:w="2409" w:type="dxa"/>
          </w:tcPr>
          <w:p w14:paraId="6CB99E96" w14:textId="77777777" w:rsidR="00437A18" w:rsidRDefault="00000000">
            <w:pPr>
              <w:spacing w:line="240" w:lineRule="auto"/>
              <w:ind w:firstLine="0"/>
            </w:pPr>
            <w:r>
              <w:rPr>
                <w:b/>
                <w:sz w:val="24"/>
              </w:rPr>
              <w:t>Относительная влажность, %</w:t>
            </w:r>
          </w:p>
        </w:tc>
        <w:tc>
          <w:tcPr>
            <w:tcW w:w="2409" w:type="dxa"/>
          </w:tcPr>
          <w:p w14:paraId="2805CCEA" w14:textId="77777777" w:rsidR="00437A18" w:rsidRPr="001F15F4" w:rsidRDefault="00000000">
            <w:pPr>
              <w:spacing w:line="240" w:lineRule="auto"/>
              <w:ind w:firstLine="0"/>
              <w:rPr>
                <w:lang w:val="ru-RU"/>
              </w:rPr>
            </w:pPr>
            <w:r w:rsidRPr="001F15F4">
              <w:rPr>
                <w:b/>
                <w:sz w:val="24"/>
                <w:lang w:val="ru-RU"/>
              </w:rPr>
              <w:t>Скорость движения воздуха, м/с</w:t>
            </w:r>
          </w:p>
        </w:tc>
      </w:tr>
      <w:tr w:rsidR="00437A18" w14:paraId="0F12D0F7" w14:textId="77777777">
        <w:trPr>
          <w:cantSplit/>
        </w:trPr>
        <w:tc>
          <w:tcPr>
            <w:tcW w:w="2409" w:type="dxa"/>
          </w:tcPr>
          <w:p w14:paraId="7F890F5D" w14:textId="77777777" w:rsidR="00437A18" w:rsidRDefault="00000000">
            <w:pPr>
              <w:spacing w:line="240" w:lineRule="auto"/>
              <w:ind w:firstLine="0"/>
            </w:pPr>
            <w:r>
              <w:rPr>
                <w:sz w:val="24"/>
              </w:rPr>
              <w:t>Холодный</w:t>
            </w:r>
          </w:p>
        </w:tc>
        <w:tc>
          <w:tcPr>
            <w:tcW w:w="2409" w:type="dxa"/>
          </w:tcPr>
          <w:p w14:paraId="481F6370" w14:textId="77777777" w:rsidR="00437A18" w:rsidRDefault="00000000">
            <w:pPr>
              <w:spacing w:line="240" w:lineRule="auto"/>
              <w:ind w:firstLine="0"/>
            </w:pPr>
            <w:r>
              <w:rPr>
                <w:sz w:val="24"/>
              </w:rPr>
              <w:t>22–24</w:t>
            </w:r>
          </w:p>
        </w:tc>
        <w:tc>
          <w:tcPr>
            <w:tcW w:w="2409" w:type="dxa"/>
          </w:tcPr>
          <w:p w14:paraId="7736A06B" w14:textId="77777777" w:rsidR="00437A18" w:rsidRDefault="00000000">
            <w:pPr>
              <w:spacing w:line="240" w:lineRule="auto"/>
              <w:ind w:firstLine="0"/>
            </w:pPr>
            <w:r>
              <w:rPr>
                <w:sz w:val="24"/>
              </w:rPr>
              <w:t>40–60</w:t>
            </w:r>
          </w:p>
        </w:tc>
        <w:tc>
          <w:tcPr>
            <w:tcW w:w="2409" w:type="dxa"/>
          </w:tcPr>
          <w:p w14:paraId="05B515D2" w14:textId="77777777" w:rsidR="00437A18" w:rsidRDefault="00000000">
            <w:pPr>
              <w:spacing w:line="240" w:lineRule="auto"/>
              <w:ind w:firstLine="0"/>
            </w:pPr>
            <w:r>
              <w:rPr>
                <w:sz w:val="24"/>
              </w:rPr>
              <w:t>0,1</w:t>
            </w:r>
          </w:p>
        </w:tc>
      </w:tr>
      <w:tr w:rsidR="00437A18" w14:paraId="67BA194B" w14:textId="77777777">
        <w:trPr>
          <w:cantSplit/>
        </w:trPr>
        <w:tc>
          <w:tcPr>
            <w:tcW w:w="2409" w:type="dxa"/>
          </w:tcPr>
          <w:p w14:paraId="5FE745A2" w14:textId="77777777" w:rsidR="00437A18" w:rsidRDefault="00000000">
            <w:pPr>
              <w:spacing w:line="240" w:lineRule="auto"/>
              <w:ind w:firstLine="0"/>
            </w:pPr>
            <w:r>
              <w:rPr>
                <w:sz w:val="24"/>
              </w:rPr>
              <w:t>Тёплый</w:t>
            </w:r>
          </w:p>
        </w:tc>
        <w:tc>
          <w:tcPr>
            <w:tcW w:w="2409" w:type="dxa"/>
          </w:tcPr>
          <w:p w14:paraId="466730A4" w14:textId="77777777" w:rsidR="00437A18" w:rsidRDefault="00000000">
            <w:pPr>
              <w:spacing w:line="240" w:lineRule="auto"/>
              <w:ind w:firstLine="0"/>
            </w:pPr>
            <w:r>
              <w:rPr>
                <w:sz w:val="24"/>
              </w:rPr>
              <w:t>23–25</w:t>
            </w:r>
          </w:p>
        </w:tc>
        <w:tc>
          <w:tcPr>
            <w:tcW w:w="2409" w:type="dxa"/>
          </w:tcPr>
          <w:p w14:paraId="7FC1E6C8" w14:textId="77777777" w:rsidR="00437A18" w:rsidRDefault="00000000">
            <w:pPr>
              <w:spacing w:line="240" w:lineRule="auto"/>
              <w:ind w:firstLine="0"/>
            </w:pPr>
            <w:r>
              <w:rPr>
                <w:sz w:val="24"/>
              </w:rPr>
              <w:t>40–60</w:t>
            </w:r>
          </w:p>
        </w:tc>
        <w:tc>
          <w:tcPr>
            <w:tcW w:w="2409" w:type="dxa"/>
          </w:tcPr>
          <w:p w14:paraId="4CBF7360" w14:textId="77777777" w:rsidR="00437A18" w:rsidRDefault="00000000">
            <w:pPr>
              <w:spacing w:line="240" w:lineRule="auto"/>
              <w:ind w:firstLine="0"/>
            </w:pPr>
            <w:r>
              <w:rPr>
                <w:sz w:val="24"/>
              </w:rPr>
              <w:t>0,1</w:t>
            </w:r>
          </w:p>
        </w:tc>
      </w:tr>
    </w:tbl>
    <w:p w14:paraId="69692FE7" w14:textId="77777777" w:rsidR="00437A18" w:rsidRPr="001F15F4" w:rsidRDefault="00000000">
      <w:pPr>
        <w:rPr>
          <w:lang w:val="ru-RU"/>
        </w:rPr>
      </w:pPr>
      <w:r w:rsidRPr="001F15F4">
        <w:rPr>
          <w:lang w:val="ru-RU"/>
        </w:rPr>
        <w:t>Поддержание параметров обеспечивается системами отопления, вентиляции и кондиционирования, а также регулярным проветриванием помещения.</w:t>
      </w:r>
    </w:p>
    <w:p w14:paraId="035FB313" w14:textId="77777777" w:rsidR="00437A18" w:rsidRPr="001F15F4" w:rsidRDefault="00000000">
      <w:pPr>
        <w:pStyle w:val="31"/>
        <w:rPr>
          <w:lang w:val="ru-RU"/>
        </w:rPr>
      </w:pPr>
      <w:bookmarkStart w:id="157" w:name="_Toc232439724"/>
      <w:r w:rsidRPr="001F15F4">
        <w:rPr>
          <w:rFonts w:ascii="Times New Roman" w:eastAsia="Times New Roman" w:hAnsi="Times New Roman" w:cs="Times New Roman"/>
          <w:lang w:val="ru-RU"/>
        </w:rPr>
        <w:lastRenderedPageBreak/>
        <w:t>6.2.3. Расчёт искусственного освещения</w:t>
      </w:r>
      <w:bookmarkEnd w:id="157"/>
    </w:p>
    <w:p w14:paraId="09658093" w14:textId="77777777" w:rsidR="00437A18" w:rsidRPr="001F15F4" w:rsidRDefault="00000000">
      <w:pPr>
        <w:rPr>
          <w:lang w:val="ru-RU"/>
        </w:rPr>
      </w:pPr>
      <w:r w:rsidRPr="001F15F4">
        <w:rPr>
          <w:lang w:val="ru-RU"/>
        </w:rPr>
        <w:t xml:space="preserve">Нормируемая освещённость рабочих мест с ПК согласно СП 52.13330.2016 «Естественное и искусственное освещение» [15] составляет </w:t>
      </w:r>
      <w:r>
        <w:rPr>
          <w:rFonts w:eastAsia="Courier New" w:cs="Courier New"/>
        </w:rPr>
        <w:t>E</w:t>
      </w:r>
      <w:r w:rsidRPr="001F15F4">
        <w:rPr>
          <w:rFonts w:eastAsia="Courier New" w:cs="Courier New"/>
          <w:lang w:val="ru-RU"/>
        </w:rPr>
        <w:t xml:space="preserve"> = 300 лк</w:t>
      </w:r>
      <w:r w:rsidRPr="001F15F4">
        <w:rPr>
          <w:lang w:val="ru-RU"/>
        </w:rPr>
        <w:t>. Необходимое число светильников рассчитано методом коэффициента использования светового потока по формуле (6.1):</w:t>
      </w:r>
    </w:p>
    <w:p w14:paraId="16024260"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w:t>
      </w:r>
      <w:r>
        <w:t>E</w:t>
      </w:r>
      <w:r w:rsidRPr="00652F85">
        <w:rPr>
          <w:lang w:val="ru-RU"/>
        </w:rPr>
        <w:t xml:space="preserve"> · </w:t>
      </w:r>
      <w:r>
        <w:t>S</w:t>
      </w:r>
      <w:r w:rsidRPr="00652F85">
        <w:rPr>
          <w:lang w:val="ru-RU"/>
        </w:rPr>
        <w:t xml:space="preserve"> · </w:t>
      </w:r>
      <w:r>
        <w:t>k</w:t>
      </w:r>
      <w:r w:rsidRPr="00652F85">
        <w:rPr>
          <w:lang w:val="ru-RU"/>
        </w:rPr>
        <w:t xml:space="preserve"> · </w:t>
      </w:r>
      <w:r>
        <w:t>z</w:t>
      </w:r>
      <w:r w:rsidRPr="00652F85">
        <w:rPr>
          <w:lang w:val="ru-RU"/>
        </w:rPr>
        <w:t xml:space="preserve">) / (Ф · </w:t>
      </w:r>
      <w:r>
        <w:t>η</w:t>
      </w:r>
      <w:r w:rsidRPr="00652F85">
        <w:rPr>
          <w:lang w:val="ru-RU"/>
        </w:rPr>
        <w:t>),</w:t>
      </w:r>
      <w:r w:rsidRPr="00652F85">
        <w:rPr>
          <w:lang w:val="ru-RU"/>
        </w:rPr>
        <w:tab/>
        <w:t>(6.1)</w:t>
      </w:r>
    </w:p>
    <w:p w14:paraId="6FB90E7A" w14:textId="77777777" w:rsidR="00437A18" w:rsidRPr="001F15F4" w:rsidRDefault="00000000">
      <w:pPr>
        <w:rPr>
          <w:lang w:val="ru-RU"/>
        </w:rPr>
      </w:pPr>
      <w:r w:rsidRPr="001F15F4">
        <w:rPr>
          <w:lang w:val="ru-RU"/>
        </w:rPr>
        <w:t xml:space="preserve">где </w:t>
      </w:r>
      <w:r>
        <w:rPr>
          <w:rFonts w:eastAsia="Courier New" w:cs="Courier New"/>
        </w:rPr>
        <w:t>E</w:t>
      </w:r>
      <w:r w:rsidRPr="001F15F4">
        <w:rPr>
          <w:rFonts w:eastAsia="Courier New" w:cs="Courier New"/>
          <w:lang w:val="ru-RU"/>
        </w:rPr>
        <w:t xml:space="preserve"> = 300 лк</w:t>
      </w:r>
      <w:r w:rsidRPr="001F15F4">
        <w:rPr>
          <w:lang w:val="ru-RU"/>
        </w:rPr>
        <w:t xml:space="preserve"> — нормируемая освещённость; </w:t>
      </w:r>
      <w:r>
        <w:rPr>
          <w:rFonts w:eastAsia="Courier New" w:cs="Courier New"/>
        </w:rPr>
        <w:t>S</w:t>
      </w:r>
      <w:r w:rsidRPr="001F15F4">
        <w:rPr>
          <w:rFonts w:eastAsia="Courier New" w:cs="Courier New"/>
          <w:lang w:val="ru-RU"/>
        </w:rPr>
        <w:t xml:space="preserve"> = 15 м²</w:t>
      </w:r>
      <w:r w:rsidRPr="001F15F4">
        <w:rPr>
          <w:lang w:val="ru-RU"/>
        </w:rPr>
        <w:t xml:space="preserve"> — площадь помещения; </w:t>
      </w:r>
      <w:r>
        <w:rPr>
          <w:rFonts w:eastAsia="Courier New" w:cs="Courier New"/>
        </w:rPr>
        <w:t>k</w:t>
      </w:r>
      <w:r w:rsidRPr="001F15F4">
        <w:rPr>
          <w:rFonts w:eastAsia="Courier New" w:cs="Courier New"/>
          <w:lang w:val="ru-RU"/>
        </w:rPr>
        <w:t xml:space="preserve"> = 1,4</w:t>
      </w:r>
      <w:r w:rsidRPr="001F15F4">
        <w:rPr>
          <w:lang w:val="ru-RU"/>
        </w:rPr>
        <w:t xml:space="preserve"> — коэффициент запаса; </w:t>
      </w:r>
      <w:r>
        <w:rPr>
          <w:rFonts w:eastAsia="Courier New" w:cs="Courier New"/>
        </w:rPr>
        <w:t>z</w:t>
      </w:r>
      <w:r w:rsidRPr="001F15F4">
        <w:rPr>
          <w:rFonts w:eastAsia="Courier New" w:cs="Courier New"/>
          <w:lang w:val="ru-RU"/>
        </w:rPr>
        <w:t xml:space="preserve"> = 1,1</w:t>
      </w:r>
      <w:r w:rsidRPr="001F15F4">
        <w:rPr>
          <w:lang w:val="ru-RU"/>
        </w:rPr>
        <w:t xml:space="preserve"> — коэффициент неравномерности освещения; </w:t>
      </w:r>
      <w:r w:rsidRPr="001F15F4">
        <w:rPr>
          <w:rFonts w:eastAsia="Courier New" w:cs="Courier New"/>
          <w:lang w:val="ru-RU"/>
        </w:rPr>
        <w:t>Ф = 3600 лм</w:t>
      </w:r>
      <w:r w:rsidRPr="001F15F4">
        <w:rPr>
          <w:lang w:val="ru-RU"/>
        </w:rPr>
        <w:t xml:space="preserve"> — световой поток одного светодиодного светильника (36 Вт); </w:t>
      </w:r>
      <w:r>
        <w:rPr>
          <w:rFonts w:eastAsia="Courier New" w:cs="Courier New"/>
        </w:rPr>
        <w:t>η</w:t>
      </w:r>
      <w:r w:rsidRPr="001F15F4">
        <w:rPr>
          <w:rFonts w:eastAsia="Courier New" w:cs="Courier New"/>
          <w:lang w:val="ru-RU"/>
        </w:rPr>
        <w:t xml:space="preserve"> = 0,5</w:t>
      </w:r>
      <w:r w:rsidRPr="001F15F4">
        <w:rPr>
          <w:lang w:val="ru-RU"/>
        </w:rPr>
        <w:t xml:space="preserve"> — коэффициент использования светового потока (при индексе помещения ≈ 1 и коэффициентах отражения потолка/стен/пола 70/50/30 %).</w:t>
      </w:r>
    </w:p>
    <w:p w14:paraId="296D419A" w14:textId="77777777" w:rsidR="00437A18" w:rsidRPr="001F15F4" w:rsidRDefault="00000000">
      <w:pPr>
        <w:tabs>
          <w:tab w:val="center" w:pos="4819"/>
          <w:tab w:val="right" w:pos="9525"/>
        </w:tabs>
        <w:ind w:firstLine="0"/>
        <w:jc w:val="left"/>
        <w:rPr>
          <w:lang w:val="ru-RU"/>
        </w:rPr>
      </w:pPr>
      <w:r w:rsidRPr="00652F85">
        <w:rPr>
          <w:lang w:val="ru-RU"/>
        </w:rPr>
        <w:tab/>
      </w:r>
      <w:r>
        <w:t>N</w:t>
      </w:r>
      <w:r w:rsidRPr="00652F85">
        <w:rPr>
          <w:lang w:val="ru-RU"/>
        </w:rPr>
        <w:t xml:space="preserve"> = (300 · 15 · 1,4 · 1,1) / (3600 · 0,5) = 6930 / 1800 ≈ 4 светильника.</w:t>
      </w:r>
      <w:r w:rsidRPr="00652F85">
        <w:rPr>
          <w:lang w:val="ru-RU"/>
        </w:rPr>
        <w:tab/>
        <w:t>(6.2)</w:t>
      </w:r>
    </w:p>
    <w:p w14:paraId="5F7A7E58" w14:textId="77777777" w:rsidR="00437A18" w:rsidRPr="001F15F4" w:rsidRDefault="00000000">
      <w:pPr>
        <w:rPr>
          <w:lang w:val="ru-RU"/>
        </w:rPr>
      </w:pPr>
      <w:r w:rsidRPr="001F15F4">
        <w:rPr>
          <w:lang w:val="ru-RU"/>
        </w:rPr>
        <w:t>Таким образом, для обеспечения нормируемой освещённости в помещении площадью 15 м² достаточно четырёх светодиодных светильников мощностью 36 Вт. Рабочее место располагается так, чтобы естественный свет падал сбоку (преимущественно слева), а искусственное освещение дополняло общее без бликов на экране.</w:t>
      </w:r>
    </w:p>
    <w:p w14:paraId="794DE828" w14:textId="77777777" w:rsidR="00437A18" w:rsidRPr="001F15F4" w:rsidRDefault="00000000">
      <w:pPr>
        <w:pStyle w:val="31"/>
        <w:rPr>
          <w:lang w:val="ru-RU"/>
        </w:rPr>
      </w:pPr>
      <w:bookmarkStart w:id="158" w:name="_Toc232439725"/>
      <w:r w:rsidRPr="001F15F4">
        <w:rPr>
          <w:rFonts w:ascii="Times New Roman" w:eastAsia="Times New Roman" w:hAnsi="Times New Roman" w:cs="Times New Roman"/>
          <w:lang w:val="ru-RU"/>
        </w:rPr>
        <w:t>6.2.4. Режим труда и отдыха</w:t>
      </w:r>
      <w:bookmarkEnd w:id="158"/>
    </w:p>
    <w:p w14:paraId="3CD03FD7" w14:textId="77777777" w:rsidR="00437A18" w:rsidRPr="001F15F4" w:rsidRDefault="00000000">
      <w:pPr>
        <w:rPr>
          <w:lang w:val="ru-RU"/>
        </w:rPr>
      </w:pPr>
      <w:r w:rsidRPr="001F15F4">
        <w:rPr>
          <w:lang w:val="ru-RU"/>
        </w:rPr>
        <w:t>Для снижения зрительного и статического перенапряжения устанавливается рациональный режим труда и отдыха в соответствии с СанПиН 1.2.3685-21 [16] и Трудовым кодексом РФ [4] (ст. 108, 109): регламентированные перерывы по 10–15 минут через каждые 45–60 минут работы; суммарное время перерывов при 8-часовой смене — 50–90 минут в зависимости от категории и интенсивности работы. Во время перерывов рекомендуется выполнять упражнения для глаз, шеи и кистей рук, а также проветривать помещение. Уровень шума на рабочем месте не должен превышать 50 дБА.</w:t>
      </w:r>
    </w:p>
    <w:p w14:paraId="1C2DF7F2" w14:textId="77777777" w:rsidR="00437A18" w:rsidRPr="001F15F4" w:rsidRDefault="00000000">
      <w:pPr>
        <w:pStyle w:val="21"/>
        <w:rPr>
          <w:lang w:val="ru-RU"/>
        </w:rPr>
      </w:pPr>
      <w:bookmarkStart w:id="159" w:name="_Toc232439726"/>
      <w:r w:rsidRPr="001F15F4">
        <w:rPr>
          <w:rFonts w:ascii="Times New Roman" w:eastAsia="Times New Roman" w:hAnsi="Times New Roman" w:cs="Times New Roman"/>
          <w:lang w:val="ru-RU"/>
        </w:rPr>
        <w:lastRenderedPageBreak/>
        <w:t>6.3. Электробезопасность и пожарная безопасность</w:t>
      </w:r>
      <w:bookmarkEnd w:id="159"/>
    </w:p>
    <w:p w14:paraId="2A8DB46A" w14:textId="77777777" w:rsidR="00437A18" w:rsidRPr="001F15F4" w:rsidRDefault="00000000">
      <w:pPr>
        <w:pStyle w:val="31"/>
        <w:rPr>
          <w:lang w:val="ru-RU"/>
        </w:rPr>
      </w:pPr>
      <w:bookmarkStart w:id="160" w:name="_Toc232439727"/>
      <w:r w:rsidRPr="001F15F4">
        <w:rPr>
          <w:rFonts w:ascii="Times New Roman" w:eastAsia="Times New Roman" w:hAnsi="Times New Roman" w:cs="Times New Roman"/>
          <w:lang w:val="ru-RU"/>
        </w:rPr>
        <w:t>6.3.1. Электробезопасность</w:t>
      </w:r>
      <w:bookmarkEnd w:id="160"/>
    </w:p>
    <w:p w14:paraId="194F1483" w14:textId="77777777" w:rsidR="00437A18" w:rsidRPr="001F15F4" w:rsidRDefault="00000000">
      <w:pPr>
        <w:rPr>
          <w:lang w:val="ru-RU"/>
        </w:rPr>
      </w:pPr>
      <w:r w:rsidRPr="001F15F4">
        <w:rPr>
          <w:lang w:val="ru-RU"/>
        </w:rPr>
        <w:t>По степени опасности поражения электрическим током помещение с ПК относится к классу без повышенной опасности (сухое, отапливаемое, с непроводящими полами, без токопроводящей пыли). Электрооборудование питается от сети переменного тока напряжением 220 В частотой 50 Гц. Мероприятия по электробезопасности согласно ГОСТ 12.1.019-2017 [12] и ГОСТ 12.1.030-81 [13]:</w:t>
      </w:r>
    </w:p>
    <w:p w14:paraId="09D29C71" w14:textId="77777777" w:rsidR="00437A18" w:rsidRPr="001F15F4" w:rsidRDefault="00000000">
      <w:pPr>
        <w:rPr>
          <w:lang w:val="ru-RU"/>
        </w:rPr>
      </w:pPr>
      <w:r w:rsidRPr="001F15F4">
        <w:rPr>
          <w:lang w:val="ru-RU"/>
        </w:rPr>
        <w:t>– защитное заземление (зануление) корпусов электрооборудования;</w:t>
      </w:r>
    </w:p>
    <w:p w14:paraId="6FC84D06" w14:textId="77777777" w:rsidR="00437A18" w:rsidRPr="001F15F4" w:rsidRDefault="00000000">
      <w:pPr>
        <w:rPr>
          <w:lang w:val="ru-RU"/>
        </w:rPr>
      </w:pPr>
      <w:r w:rsidRPr="001F15F4">
        <w:rPr>
          <w:lang w:val="ru-RU"/>
        </w:rPr>
        <w:t>– применение устройств защитного отключения (УЗО) и автоматических выключателей;</w:t>
      </w:r>
    </w:p>
    <w:p w14:paraId="723FE54C" w14:textId="77777777" w:rsidR="00437A18" w:rsidRPr="001F15F4" w:rsidRDefault="00000000">
      <w:pPr>
        <w:rPr>
          <w:lang w:val="ru-RU"/>
        </w:rPr>
      </w:pPr>
      <w:r w:rsidRPr="001F15F4">
        <w:rPr>
          <w:lang w:val="ru-RU"/>
        </w:rPr>
        <w:t>– исправность изоляции проводов и розеток, отсутствие перегрузки сети;</w:t>
      </w:r>
    </w:p>
    <w:p w14:paraId="184C9A36" w14:textId="77777777" w:rsidR="00437A18" w:rsidRPr="001F15F4" w:rsidRDefault="00000000">
      <w:pPr>
        <w:rPr>
          <w:lang w:val="ru-RU"/>
        </w:rPr>
      </w:pPr>
      <w:r w:rsidRPr="001F15F4">
        <w:rPr>
          <w:lang w:val="ru-RU"/>
        </w:rPr>
        <w:t>– запрет эксплуатации оборудования с повреждённой изоляцией и самостоятельного ремонта под напряжением;</w:t>
      </w:r>
    </w:p>
    <w:p w14:paraId="4DC4B7FF" w14:textId="77777777" w:rsidR="00437A18" w:rsidRPr="001F15F4" w:rsidRDefault="00000000">
      <w:pPr>
        <w:rPr>
          <w:lang w:val="ru-RU"/>
        </w:rPr>
      </w:pPr>
      <w:r w:rsidRPr="001F15F4">
        <w:rPr>
          <w:lang w:val="ru-RU"/>
        </w:rPr>
        <w:t>– подключение техники через сетевые фильтры с защитой от перенапряжения.</w:t>
      </w:r>
    </w:p>
    <w:p w14:paraId="0ED39C30" w14:textId="77777777" w:rsidR="00437A18" w:rsidRPr="001F15F4" w:rsidRDefault="00000000">
      <w:pPr>
        <w:pStyle w:val="31"/>
        <w:rPr>
          <w:lang w:val="ru-RU"/>
        </w:rPr>
      </w:pPr>
      <w:bookmarkStart w:id="161" w:name="_Toc232439728"/>
      <w:r w:rsidRPr="001F15F4">
        <w:rPr>
          <w:rFonts w:ascii="Times New Roman" w:eastAsia="Times New Roman" w:hAnsi="Times New Roman" w:cs="Times New Roman"/>
          <w:lang w:val="ru-RU"/>
        </w:rPr>
        <w:t>6.3.2. Пожарная безопасность</w:t>
      </w:r>
      <w:bookmarkEnd w:id="161"/>
    </w:p>
    <w:p w14:paraId="671B9C27" w14:textId="77777777" w:rsidR="00437A18" w:rsidRPr="001F15F4" w:rsidRDefault="00000000">
      <w:pPr>
        <w:rPr>
          <w:lang w:val="ru-RU"/>
        </w:rPr>
      </w:pPr>
      <w:r w:rsidRPr="001F15F4">
        <w:rPr>
          <w:lang w:val="ru-RU"/>
        </w:rPr>
        <w:t>Обеспечение пожарной безопасности регламентируется Федеральным законом № 123-ФЗ «Технический регламент о требованиях пожарной безопасности» [3] и ГОСТ 12.1.004-91 [14]. По пожарной и взрывопожарной опасности помещение с ПК относится к категории В (пожароопасное) согласно СП 12.13130.2009 [17]. Основные причины возможного возгорания — короткое замыкание, перегрузка электросети, перегрев оборудования. Мероприятия:</w:t>
      </w:r>
    </w:p>
    <w:p w14:paraId="29425F48" w14:textId="77777777" w:rsidR="00437A18" w:rsidRPr="001F15F4" w:rsidRDefault="00000000">
      <w:pPr>
        <w:rPr>
          <w:lang w:val="ru-RU"/>
        </w:rPr>
      </w:pPr>
      <w:r w:rsidRPr="001F15F4">
        <w:rPr>
          <w:lang w:val="ru-RU"/>
        </w:rPr>
        <w:t>– оснащение помещения углекислотными (ОУ) или порошковыми (ОП) огнетушителями, пригодными для тушения электроустановок под напряжением;</w:t>
      </w:r>
    </w:p>
    <w:p w14:paraId="724E2232" w14:textId="77777777" w:rsidR="00437A18" w:rsidRPr="001F15F4" w:rsidRDefault="00000000">
      <w:pPr>
        <w:rPr>
          <w:lang w:val="ru-RU"/>
        </w:rPr>
      </w:pPr>
      <w:r w:rsidRPr="001F15F4">
        <w:rPr>
          <w:lang w:val="ru-RU"/>
        </w:rPr>
        <w:t>– установка автоматической пожарной сигнализации;</w:t>
      </w:r>
    </w:p>
    <w:p w14:paraId="3A82DE96" w14:textId="77777777" w:rsidR="00437A18" w:rsidRPr="001F15F4" w:rsidRDefault="00000000">
      <w:pPr>
        <w:rPr>
          <w:lang w:val="ru-RU"/>
        </w:rPr>
      </w:pPr>
      <w:r w:rsidRPr="001F15F4">
        <w:rPr>
          <w:lang w:val="ru-RU"/>
        </w:rPr>
        <w:t>– соблюдение правил эксплуатации электрооборудования, недопущение перегрузки сети;</w:t>
      </w:r>
    </w:p>
    <w:p w14:paraId="49A1F53C" w14:textId="77777777" w:rsidR="00437A18" w:rsidRPr="001F15F4" w:rsidRDefault="00000000">
      <w:pPr>
        <w:rPr>
          <w:lang w:val="ru-RU"/>
        </w:rPr>
      </w:pPr>
      <w:r w:rsidRPr="001F15F4">
        <w:rPr>
          <w:lang w:val="ru-RU"/>
        </w:rPr>
        <w:lastRenderedPageBreak/>
        <w:t>– обеспечение свободных путей эвакуации и наличие плана эвакуации;</w:t>
      </w:r>
    </w:p>
    <w:p w14:paraId="6549E958" w14:textId="77777777" w:rsidR="00437A18" w:rsidRPr="001F15F4" w:rsidRDefault="00000000">
      <w:pPr>
        <w:rPr>
          <w:lang w:val="ru-RU"/>
        </w:rPr>
      </w:pPr>
      <w:r w:rsidRPr="001F15F4">
        <w:rPr>
          <w:lang w:val="ru-RU"/>
        </w:rPr>
        <w:t>– проведение инструктажей по пожарной безопасности.</w:t>
      </w:r>
    </w:p>
    <w:p w14:paraId="5F89BA0C" w14:textId="77777777" w:rsidR="00437A18" w:rsidRPr="001F15F4" w:rsidRDefault="00000000">
      <w:pPr>
        <w:pStyle w:val="21"/>
        <w:rPr>
          <w:lang w:val="ru-RU"/>
        </w:rPr>
      </w:pPr>
      <w:bookmarkStart w:id="162" w:name="_Toc232439729"/>
      <w:r w:rsidRPr="001F15F4">
        <w:rPr>
          <w:rFonts w:ascii="Times New Roman" w:eastAsia="Times New Roman" w:hAnsi="Times New Roman" w:cs="Times New Roman"/>
          <w:lang w:val="ru-RU"/>
        </w:rPr>
        <w:t>ВЫВОДЫ ПО РАЗДЕЛУ 6</w:t>
      </w:r>
      <w:bookmarkEnd w:id="162"/>
    </w:p>
    <w:p w14:paraId="41B33979" w14:textId="77777777" w:rsidR="00437A18" w:rsidRPr="001F15F4" w:rsidRDefault="00000000">
      <w:pPr>
        <w:rPr>
          <w:lang w:val="ru-RU"/>
        </w:rPr>
      </w:pPr>
      <w:r w:rsidRPr="001F15F4">
        <w:rPr>
          <w:lang w:val="ru-RU"/>
        </w:rPr>
        <w:t>В шестом разделе рассмотрены вопросы безопасности жизнедеятельности и охраны труда при эксплуатации программного обеспечения.</w:t>
      </w:r>
    </w:p>
    <w:p w14:paraId="13B0AC01" w14:textId="77777777" w:rsidR="00437A18" w:rsidRPr="001F15F4" w:rsidRDefault="00000000">
      <w:pPr>
        <w:rPr>
          <w:lang w:val="ru-RU"/>
        </w:rPr>
      </w:pPr>
      <w:r w:rsidRPr="001F15F4">
        <w:rPr>
          <w:lang w:val="ru-RU"/>
        </w:rPr>
        <w:t>1. Проанализированы опасные и вредные факторы на рабочем месте оператора ПК (по ГОСТ 12.0.003-2015); наиболее значимы зрительное и статическое перенапряжение, опасность поражения током и пожароопасность.</w:t>
      </w:r>
    </w:p>
    <w:p w14:paraId="7BC35C0E" w14:textId="77777777" w:rsidR="00437A18" w:rsidRPr="001F15F4" w:rsidRDefault="00000000">
      <w:pPr>
        <w:rPr>
          <w:lang w:val="ru-RU"/>
        </w:rPr>
      </w:pPr>
      <w:r w:rsidRPr="001F15F4">
        <w:rPr>
          <w:lang w:val="ru-RU"/>
        </w:rPr>
        <w:t>2. Определены мероприятия по организации рабочего места, обеспечению микроклимата и режима труда и отдыха; выполнен расчёт искусственного освещения, показавший достаточность четырёх светодиодных светильников для помещения 15 м².</w:t>
      </w:r>
    </w:p>
    <w:p w14:paraId="10AF800C" w14:textId="77777777" w:rsidR="00437A18" w:rsidRPr="001F15F4" w:rsidRDefault="00000000">
      <w:pPr>
        <w:rPr>
          <w:lang w:val="ru-RU"/>
        </w:rPr>
      </w:pPr>
      <w:r w:rsidRPr="001F15F4">
        <w:rPr>
          <w:lang w:val="ru-RU"/>
        </w:rPr>
        <w:t>3. Рассмотрены меры электробезопасности (заземление, УЗО, исправность изоляции) и пожарной безопасности (огнетушители для электроустановок, сигнализация, пути эвакуации) в соответствии с действующими нормативными документами.</w:t>
      </w:r>
    </w:p>
    <w:p w14:paraId="37D002AF" w14:textId="77777777" w:rsidR="00437A18" w:rsidRPr="001F15F4" w:rsidRDefault="00000000">
      <w:pPr>
        <w:rPr>
          <w:lang w:val="ru-RU"/>
        </w:rPr>
      </w:pPr>
      <w:r w:rsidRPr="001F15F4">
        <w:rPr>
          <w:lang w:val="ru-RU"/>
        </w:rPr>
        <w:t>Соблюдение перечисленных требований обеспечивает безопасные и комфортные условия труда при эксплуатации программного обеспечения и снижает воздействие вредных факторов на здоровье пользователя.</w:t>
      </w:r>
    </w:p>
    <w:p w14:paraId="4203C180" w14:textId="77777777" w:rsidR="00437A18" w:rsidRPr="001F15F4" w:rsidRDefault="00000000">
      <w:pPr>
        <w:pStyle w:val="1"/>
        <w:pageBreakBefore/>
        <w:ind w:firstLine="0"/>
        <w:jc w:val="center"/>
        <w:rPr>
          <w:lang w:val="ru-RU"/>
        </w:rPr>
      </w:pPr>
      <w:bookmarkStart w:id="163" w:name="_Toc232439730"/>
      <w:r w:rsidRPr="001F15F4">
        <w:rPr>
          <w:rFonts w:ascii="Times New Roman" w:eastAsia="Times New Roman" w:hAnsi="Times New Roman" w:cs="Times New Roman"/>
          <w:lang w:val="ru-RU"/>
        </w:rPr>
        <w:lastRenderedPageBreak/>
        <w:t>ЗАКЛЮЧЕНИЕ</w:t>
      </w:r>
      <w:bookmarkEnd w:id="163"/>
    </w:p>
    <w:p w14:paraId="252321BF" w14:textId="77777777" w:rsidR="00437A18" w:rsidRPr="001F15F4" w:rsidRDefault="00000000">
      <w:pPr>
        <w:rPr>
          <w:lang w:val="ru-RU"/>
        </w:rPr>
      </w:pPr>
      <w:r w:rsidRPr="001F15F4">
        <w:rPr>
          <w:lang w:val="ru-RU"/>
        </w:rPr>
        <w:t xml:space="preserve">В рамках выпускной квалификационной работы разработано веб-приложение </w:t>
      </w:r>
      <w:r>
        <w:t>FinTrack</w:t>
      </w:r>
      <w:r w:rsidRPr="001F15F4">
        <w:rPr>
          <w:lang w:val="ru-RU"/>
        </w:rPr>
        <w:t xml:space="preserve"> для управления личными финансами с поддержкой мультивалютного учёта по курсам ЦБ РФ и </w:t>
      </w:r>
      <w:r>
        <w:t>self</w:t>
      </w:r>
      <w:r w:rsidRPr="001F15F4">
        <w:rPr>
          <w:lang w:val="ru-RU"/>
        </w:rPr>
        <w:t>-</w:t>
      </w:r>
      <w:r>
        <w:t>hosted</w:t>
      </w:r>
      <w:r w:rsidRPr="001F15F4">
        <w:rPr>
          <w:lang w:val="ru-RU"/>
        </w:rPr>
        <w:t>-развёртыванием. Поставленная цель достигнута: реализован сквозной пользовательский сценарий — от регистрации и создания счетов до ведения операций, бюджетирования, автоповтора, анализа в отчётах и экспорта данных.</w:t>
      </w:r>
    </w:p>
    <w:p w14:paraId="4FD2527C" w14:textId="77777777" w:rsidR="00437A18" w:rsidRPr="001F15F4" w:rsidRDefault="00000000">
      <w:pPr>
        <w:rPr>
          <w:lang w:val="ru-RU"/>
        </w:rPr>
      </w:pPr>
      <w:r w:rsidRPr="001F15F4">
        <w:rPr>
          <w:lang w:val="ru-RU"/>
        </w:rPr>
        <w:t>Все задачи, сформулированные во введении, выполнены:</w:t>
      </w:r>
    </w:p>
    <w:p w14:paraId="52B33E6E" w14:textId="77777777" w:rsidR="00437A18" w:rsidRPr="001F15F4" w:rsidRDefault="00000000">
      <w:pPr>
        <w:rPr>
          <w:lang w:val="ru-RU"/>
        </w:rPr>
      </w:pPr>
      <w:r w:rsidRPr="001F15F4">
        <w:rPr>
          <w:lang w:val="ru-RU"/>
        </w:rPr>
        <w:t>1. проведён анализ предметной области и сравнительный обзор аналогов (</w:t>
      </w:r>
      <w:r>
        <w:t>CoinKeeper</w:t>
      </w:r>
      <w:r w:rsidRPr="001F15F4">
        <w:rPr>
          <w:lang w:val="ru-RU"/>
        </w:rPr>
        <w:t xml:space="preserve">, </w:t>
      </w:r>
      <w:r>
        <w:t>ZenMoney</w:t>
      </w:r>
      <w:r w:rsidRPr="001F15F4">
        <w:rPr>
          <w:lang w:val="ru-RU"/>
        </w:rPr>
        <w:t xml:space="preserve">, </w:t>
      </w:r>
      <w:r>
        <w:t>Money</w:t>
      </w:r>
      <w:r w:rsidRPr="001F15F4">
        <w:rPr>
          <w:lang w:val="ru-RU"/>
        </w:rPr>
        <w:t xml:space="preserve"> </w:t>
      </w:r>
      <w:r>
        <w:t>Lover</w:t>
      </w:r>
      <w:r w:rsidRPr="001F15F4">
        <w:rPr>
          <w:lang w:val="ru-RU"/>
        </w:rPr>
        <w:t xml:space="preserve">, </w:t>
      </w:r>
      <w:r>
        <w:t>GnuCash</w:t>
      </w:r>
      <w:r w:rsidRPr="001F15F4">
        <w:rPr>
          <w:lang w:val="ru-RU"/>
        </w:rPr>
        <w:t>), обосновавший актуальность собственной разработки;</w:t>
      </w:r>
    </w:p>
    <w:p w14:paraId="416EE491" w14:textId="77777777" w:rsidR="00437A18" w:rsidRPr="001F15F4" w:rsidRDefault="00000000">
      <w:pPr>
        <w:rPr>
          <w:lang w:val="ru-RU"/>
        </w:rPr>
      </w:pPr>
      <w:r w:rsidRPr="001F15F4">
        <w:rPr>
          <w:lang w:val="ru-RU"/>
        </w:rPr>
        <w:t>2. сформированы и задокументированы 15 функциональных и 11 нефункциональных требований, построена модель вариантов использования;</w:t>
      </w:r>
    </w:p>
    <w:p w14:paraId="56436A03" w14:textId="77777777" w:rsidR="00437A18" w:rsidRPr="001F15F4" w:rsidRDefault="00000000">
      <w:pPr>
        <w:rPr>
          <w:lang w:val="ru-RU"/>
        </w:rPr>
      </w:pPr>
      <w:r w:rsidRPr="001F15F4">
        <w:rPr>
          <w:lang w:val="ru-RU"/>
        </w:rPr>
        <w:t xml:space="preserve">3. спроектирована клиент-серверная архитектура с применением методологии </w:t>
      </w:r>
      <w:r>
        <w:t>C</w:t>
      </w:r>
      <w:r w:rsidRPr="001F15F4">
        <w:rPr>
          <w:lang w:val="ru-RU"/>
        </w:rPr>
        <w:t xml:space="preserve">4 и спроектирован </w:t>
      </w:r>
      <w:r>
        <w:t>REST</w:t>
      </w:r>
      <w:r w:rsidRPr="001F15F4">
        <w:rPr>
          <w:lang w:val="ru-RU"/>
        </w:rPr>
        <w:t xml:space="preserve"> </w:t>
      </w:r>
      <w:r>
        <w:t>API</w:t>
      </w:r>
      <w:r w:rsidRPr="001F15F4">
        <w:rPr>
          <w:lang w:val="ru-RU"/>
        </w:rPr>
        <w:t xml:space="preserve"> из 39 эндпоинтов (</w:t>
      </w:r>
      <w:r>
        <w:t>OpenAPI</w:t>
      </w:r>
      <w:r w:rsidRPr="001F15F4">
        <w:rPr>
          <w:lang w:val="ru-RU"/>
        </w:rPr>
        <w:t xml:space="preserve"> 3.0);</w:t>
      </w:r>
    </w:p>
    <w:p w14:paraId="7346DF09" w14:textId="77777777" w:rsidR="00437A18" w:rsidRPr="001F15F4" w:rsidRDefault="00000000">
      <w:pPr>
        <w:rPr>
          <w:lang w:val="ru-RU"/>
        </w:rPr>
      </w:pPr>
      <w:r w:rsidRPr="001F15F4">
        <w:rPr>
          <w:lang w:val="ru-RU"/>
        </w:rPr>
        <w:t xml:space="preserve">4. спроектирована модель данных из 8 сущностей (нормализация до 3НФ, 14 миграций), обоснован выбор СУБД </w:t>
      </w:r>
      <w:r>
        <w:t>PostgreSQL</w:t>
      </w:r>
      <w:r w:rsidRPr="001F15F4">
        <w:rPr>
          <w:lang w:val="ru-RU"/>
        </w:rPr>
        <w:t>;</w:t>
      </w:r>
    </w:p>
    <w:p w14:paraId="00E75655" w14:textId="77777777" w:rsidR="00437A18" w:rsidRPr="001F15F4" w:rsidRDefault="00000000">
      <w:pPr>
        <w:rPr>
          <w:lang w:val="ru-RU"/>
        </w:rPr>
      </w:pPr>
      <w:r w:rsidRPr="001F15F4">
        <w:rPr>
          <w:lang w:val="ru-RU"/>
        </w:rPr>
        <w:t xml:space="preserve">5. реализована серверная часть на </w:t>
      </w:r>
      <w:r>
        <w:t>FastAPI</w:t>
      </w:r>
      <w:r w:rsidRPr="001F15F4">
        <w:rPr>
          <w:lang w:val="ru-RU"/>
        </w:rPr>
        <w:t xml:space="preserve"> с асинхронным доступом к данным;</w:t>
      </w:r>
    </w:p>
    <w:p w14:paraId="45E7AA4F" w14:textId="77777777" w:rsidR="00437A18" w:rsidRPr="001F15F4" w:rsidRDefault="00000000">
      <w:pPr>
        <w:rPr>
          <w:lang w:val="ru-RU"/>
        </w:rPr>
      </w:pPr>
      <w:r w:rsidRPr="001F15F4">
        <w:rPr>
          <w:lang w:val="ru-RU"/>
        </w:rPr>
        <w:t>6. реализована клиентская часть (</w:t>
      </w:r>
      <w:r>
        <w:t>SPA</w:t>
      </w:r>
      <w:r w:rsidRPr="001F15F4">
        <w:rPr>
          <w:lang w:val="ru-RU"/>
        </w:rPr>
        <w:t xml:space="preserve">) на </w:t>
      </w:r>
      <w:r>
        <w:t>React</w:t>
      </w:r>
      <w:r w:rsidRPr="001F15F4">
        <w:rPr>
          <w:lang w:val="ru-RU"/>
        </w:rPr>
        <w:t xml:space="preserve"> + </w:t>
      </w:r>
      <w:r>
        <w:t>TypeScript</w:t>
      </w:r>
      <w:r w:rsidRPr="001F15F4">
        <w:rPr>
          <w:lang w:val="ru-RU"/>
        </w:rPr>
        <w:t>;</w:t>
      </w:r>
    </w:p>
    <w:p w14:paraId="637D71B7" w14:textId="77777777" w:rsidR="00437A18" w:rsidRPr="001F15F4" w:rsidRDefault="00000000">
      <w:pPr>
        <w:rPr>
          <w:lang w:val="ru-RU"/>
        </w:rPr>
      </w:pPr>
      <w:r w:rsidRPr="001F15F4">
        <w:rPr>
          <w:lang w:val="ru-RU"/>
        </w:rPr>
        <w:t xml:space="preserve">7. реализована интеграция с сервисом курсов валют ЦБ РФ (паттерн </w:t>
      </w:r>
      <w:r>
        <w:t>cache</w:t>
      </w:r>
      <w:r w:rsidRPr="001F15F4">
        <w:rPr>
          <w:lang w:val="ru-RU"/>
        </w:rPr>
        <w:t>-</w:t>
      </w:r>
      <w:r>
        <w:t>aside</w:t>
      </w:r>
      <w:r w:rsidRPr="001F15F4">
        <w:rPr>
          <w:lang w:val="ru-RU"/>
        </w:rPr>
        <w:t xml:space="preserve"> с устойчивостью к недоступности источника);</w:t>
      </w:r>
    </w:p>
    <w:p w14:paraId="5E8056B1" w14:textId="77777777" w:rsidR="00437A18" w:rsidRPr="001F15F4" w:rsidRDefault="00000000">
      <w:pPr>
        <w:rPr>
          <w:lang w:val="ru-RU"/>
        </w:rPr>
      </w:pPr>
      <w:r w:rsidRPr="001F15F4">
        <w:rPr>
          <w:lang w:val="ru-RU"/>
        </w:rPr>
        <w:t>8. обеспечена безопасность (</w:t>
      </w:r>
      <w:r>
        <w:t>Argon</w:t>
      </w:r>
      <w:r w:rsidRPr="001F15F4">
        <w:rPr>
          <w:lang w:val="ru-RU"/>
        </w:rPr>
        <w:t>2</w:t>
      </w:r>
      <w:r>
        <w:t>id</w:t>
      </w:r>
      <w:r w:rsidRPr="001F15F4">
        <w:rPr>
          <w:lang w:val="ru-RU"/>
        </w:rPr>
        <w:t xml:space="preserve">, </w:t>
      </w:r>
      <w:r>
        <w:t>JWT</w:t>
      </w:r>
      <w:r w:rsidRPr="001F15F4">
        <w:rPr>
          <w:lang w:val="ru-RU"/>
        </w:rPr>
        <w:t xml:space="preserve">, изоляция данных с защитой от </w:t>
      </w:r>
      <w:r>
        <w:t>IDOR</w:t>
      </w:r>
      <w:r w:rsidRPr="001F15F4">
        <w:rPr>
          <w:lang w:val="ru-RU"/>
        </w:rPr>
        <w:t>) и соответствие 152-ФЗ (минимизация ПДн, право на забвение);</w:t>
      </w:r>
    </w:p>
    <w:p w14:paraId="7C8A9CA3" w14:textId="53904323" w:rsidR="00437A18" w:rsidRPr="001F15F4" w:rsidRDefault="00000000">
      <w:pPr>
        <w:rPr>
          <w:lang w:val="ru-RU"/>
        </w:rPr>
      </w:pPr>
      <w:r w:rsidRPr="001F15F4">
        <w:rPr>
          <w:lang w:val="ru-RU"/>
        </w:rPr>
        <w:t xml:space="preserve">9. проведено тестирование: разработано </w:t>
      </w:r>
      <w:r w:rsidR="00231DF8">
        <w:rPr>
          <w:lang w:val="ru-RU"/>
        </w:rPr>
        <w:t>122 автоматических теста</w:t>
      </w:r>
      <w:r w:rsidRPr="001F15F4">
        <w:rPr>
          <w:lang w:val="ru-RU"/>
        </w:rPr>
        <w:t xml:space="preserve"> (модульные, интеграционные, системный), общее покрытие кода — 6</w:t>
      </w:r>
      <w:r w:rsidR="002911BA">
        <w:rPr>
          <w:lang w:val="ru-RU"/>
        </w:rPr>
        <w:t>1</w:t>
      </w:r>
      <w:r w:rsidRPr="001F15F4">
        <w:rPr>
          <w:lang w:val="ru-RU"/>
        </w:rPr>
        <w:t xml:space="preserve"> % (ядро предметной логики — 90–100 %); нагрузочное тестирование подтвердило соответствие требованиям к производительности;</w:t>
      </w:r>
    </w:p>
    <w:p w14:paraId="6CA81F56" w14:textId="77777777" w:rsidR="00437A18" w:rsidRPr="001F15F4" w:rsidRDefault="00000000">
      <w:pPr>
        <w:rPr>
          <w:lang w:val="ru-RU"/>
        </w:rPr>
      </w:pPr>
      <w:r w:rsidRPr="001F15F4">
        <w:rPr>
          <w:lang w:val="ru-RU"/>
        </w:rPr>
        <w:t>10. выполнено технико-экономическое обоснование;</w:t>
      </w:r>
    </w:p>
    <w:p w14:paraId="08C7057B" w14:textId="77777777" w:rsidR="00437A18" w:rsidRPr="001F15F4" w:rsidRDefault="00000000">
      <w:pPr>
        <w:rPr>
          <w:lang w:val="ru-RU"/>
        </w:rPr>
      </w:pPr>
      <w:r w:rsidRPr="001F15F4">
        <w:rPr>
          <w:lang w:val="ru-RU"/>
        </w:rPr>
        <w:lastRenderedPageBreak/>
        <w:t>11. рассмотрены вопросы безопасности жизнедеятельности при эксплуатации ПО.</w:t>
      </w:r>
    </w:p>
    <w:p w14:paraId="5629EE10" w14:textId="77777777" w:rsidR="00437A18" w:rsidRPr="001F15F4" w:rsidRDefault="00000000">
      <w:pPr>
        <w:rPr>
          <w:lang w:val="ru-RU"/>
        </w:rPr>
      </w:pPr>
      <w:r w:rsidRPr="001F15F4">
        <w:rPr>
          <w:lang w:val="ru-RU"/>
        </w:rPr>
        <w:t>Полученные результаты. Создан работоспособный программный продукт, реализующий мультивалютные счета, категоризированный учёт операций трёх видов, кросс-валютные переводы, бюджеты, повторяющиеся операции, сводные отчёты, дашборд и экспорт данных. Корректность денежной логики (атомарность изменения балансов, согласованность переводов, точность расчётов) подтверждена тестированием и сквозным аудитом; критических дефектов не выявлено. Технико-экономическое обоснование показало экономическую целесообразность разработки: при себестоимости создания продукта 1 201 143 ₽ чистый дисконтированный доход за расчётный период составляет 917 817 ₽, индекс доходности — 1,76, внутренняя норма доходности — ≈ 48 %, срок окупаемости — около 2,1 года.</w:t>
      </w:r>
    </w:p>
    <w:p w14:paraId="219EC65D" w14:textId="77777777" w:rsidR="00437A18" w:rsidRPr="001F15F4" w:rsidRDefault="00000000">
      <w:pPr>
        <w:rPr>
          <w:lang w:val="ru-RU"/>
        </w:rPr>
      </w:pPr>
      <w:r w:rsidRPr="001F15F4">
        <w:rPr>
          <w:lang w:val="ru-RU"/>
        </w:rPr>
        <w:t xml:space="preserve">Практическая значимость. Полученное </w:t>
      </w:r>
      <w:r>
        <w:t>self</w:t>
      </w:r>
      <w:r w:rsidRPr="001F15F4">
        <w:rPr>
          <w:lang w:val="ru-RU"/>
        </w:rPr>
        <w:t>-</w:t>
      </w:r>
      <w:r>
        <w:t>hosted</w:t>
      </w:r>
      <w:r w:rsidRPr="001F15F4">
        <w:rPr>
          <w:lang w:val="ru-RU"/>
        </w:rPr>
        <w:t xml:space="preserve">-приложение пригодно для практического персонального и семейного учёта финансов: данные остаются под контролем пользователя (приватность, соответствие 152-ФЗ), а открытые исходный код и </w:t>
      </w:r>
      <w:r>
        <w:t>REST</w:t>
      </w:r>
      <w:r w:rsidRPr="001F15F4">
        <w:rPr>
          <w:lang w:val="ru-RU"/>
        </w:rPr>
        <w:t xml:space="preserve"> </w:t>
      </w:r>
      <w:r>
        <w:t>API</w:t>
      </w:r>
      <w:r w:rsidRPr="001F15F4">
        <w:rPr>
          <w:lang w:val="ru-RU"/>
        </w:rPr>
        <w:t xml:space="preserve"> допускают дальнейшую доработку и интеграцию.</w:t>
      </w:r>
    </w:p>
    <w:p w14:paraId="632C9C80" w14:textId="77777777" w:rsidR="00437A18" w:rsidRPr="001F15F4" w:rsidRDefault="00000000">
      <w:pPr>
        <w:rPr>
          <w:lang w:val="ru-RU"/>
        </w:rPr>
      </w:pPr>
      <w:r w:rsidRPr="001F15F4">
        <w:rPr>
          <w:lang w:val="ru-RU"/>
        </w:rPr>
        <w:t>Направления дальнейшего развития. Ряд возможностей сознательно вынесен за границы текущей версии и образует план развития продукта:</w:t>
      </w:r>
    </w:p>
    <w:p w14:paraId="417CB59D" w14:textId="77777777" w:rsidR="00437A18" w:rsidRPr="001F15F4" w:rsidRDefault="00000000">
      <w:pPr>
        <w:rPr>
          <w:lang w:val="ru-RU"/>
        </w:rPr>
      </w:pPr>
      <w:r w:rsidRPr="001F15F4">
        <w:rPr>
          <w:lang w:val="ru-RU"/>
        </w:rPr>
        <w:t>– импорт банковских выписок (</w:t>
      </w:r>
      <w:r>
        <w:t>CSV</w:t>
      </w:r>
      <w:r w:rsidRPr="001F15F4">
        <w:rPr>
          <w:lang w:val="ru-RU"/>
        </w:rPr>
        <w:t>/</w:t>
      </w:r>
      <w:r>
        <w:t>OFX</w:t>
      </w:r>
      <w:r w:rsidRPr="001F15F4">
        <w:rPr>
          <w:lang w:val="ru-RU"/>
        </w:rPr>
        <w:t xml:space="preserve">) и интеграция с банковскими </w:t>
      </w:r>
      <w:r>
        <w:t>API</w:t>
      </w:r>
      <w:r w:rsidRPr="001F15F4">
        <w:rPr>
          <w:lang w:val="ru-RU"/>
        </w:rPr>
        <w:t xml:space="preserve"> (</w:t>
      </w:r>
      <w:r>
        <w:t>open</w:t>
      </w:r>
      <w:r w:rsidRPr="001F15F4">
        <w:rPr>
          <w:lang w:val="ru-RU"/>
        </w:rPr>
        <w:t xml:space="preserve"> </w:t>
      </w:r>
      <w:r>
        <w:t>banking</w:t>
      </w:r>
      <w:r w:rsidRPr="001F15F4">
        <w:rPr>
          <w:lang w:val="ru-RU"/>
        </w:rPr>
        <w:t>) для снятия ручного ввода как основного источника данных;</w:t>
      </w:r>
    </w:p>
    <w:p w14:paraId="68501D14" w14:textId="77777777" w:rsidR="00437A18" w:rsidRPr="001F15F4" w:rsidRDefault="00000000">
      <w:pPr>
        <w:rPr>
          <w:lang w:val="ru-RU"/>
        </w:rPr>
      </w:pPr>
      <w:r w:rsidRPr="001F15F4">
        <w:rPr>
          <w:lang w:val="ru-RU"/>
        </w:rPr>
        <w:t>– многопользовательский режим с ролями и разделением учёта для полноценного семейного сценария;</w:t>
      </w:r>
    </w:p>
    <w:p w14:paraId="64786852" w14:textId="77777777" w:rsidR="00437A18" w:rsidRPr="001F15F4" w:rsidRDefault="00000000">
      <w:pPr>
        <w:rPr>
          <w:lang w:val="ru-RU"/>
        </w:rPr>
      </w:pPr>
      <w:r w:rsidRPr="001F15F4">
        <w:rPr>
          <w:lang w:val="ru-RU"/>
        </w:rPr>
        <w:t>– мобильный клиент (</w:t>
      </w:r>
      <w:r>
        <w:t>PWA</w:t>
      </w:r>
      <w:r w:rsidRPr="001F15F4">
        <w:rPr>
          <w:lang w:val="ru-RU"/>
        </w:rPr>
        <w:t xml:space="preserve"> или нативный);</w:t>
      </w:r>
    </w:p>
    <w:p w14:paraId="7A470CBE" w14:textId="77777777" w:rsidR="00437A18" w:rsidRPr="001F15F4" w:rsidRDefault="00000000">
      <w:pPr>
        <w:rPr>
          <w:lang w:val="ru-RU"/>
        </w:rPr>
      </w:pPr>
      <w:r w:rsidRPr="001F15F4">
        <w:rPr>
          <w:lang w:val="ru-RU"/>
        </w:rPr>
        <w:t xml:space="preserve">– усиление безопасности: двухфакторная аутентификация, </w:t>
      </w:r>
      <w:r>
        <w:t>refresh</w:t>
      </w:r>
      <w:r w:rsidRPr="001F15F4">
        <w:rPr>
          <w:lang w:val="ru-RU"/>
        </w:rPr>
        <w:t>-токены и инвалидация сессий, ограничение частоты запросов (</w:t>
      </w:r>
      <w:r>
        <w:t>rate</w:t>
      </w:r>
      <w:r w:rsidRPr="001F15F4">
        <w:rPr>
          <w:lang w:val="ru-RU"/>
        </w:rPr>
        <w:t>-</w:t>
      </w:r>
      <w:r>
        <w:t>limiting</w:t>
      </w:r>
      <w:r w:rsidRPr="001F15F4">
        <w:rPr>
          <w:lang w:val="ru-RU"/>
        </w:rPr>
        <w:t>);</w:t>
      </w:r>
    </w:p>
    <w:p w14:paraId="12C0D800" w14:textId="77777777" w:rsidR="00437A18" w:rsidRPr="001F15F4" w:rsidRDefault="00000000">
      <w:pPr>
        <w:rPr>
          <w:lang w:val="ru-RU"/>
        </w:rPr>
      </w:pPr>
      <w:r w:rsidRPr="001F15F4">
        <w:rPr>
          <w:lang w:val="ru-RU"/>
        </w:rPr>
        <w:t>– настраиваемая базовая валюта пользователя, системные категории «по умолчанию»;</w:t>
      </w:r>
    </w:p>
    <w:p w14:paraId="0B2B3EF6" w14:textId="77777777" w:rsidR="00437A18" w:rsidRPr="001F15F4" w:rsidRDefault="00000000">
      <w:pPr>
        <w:rPr>
          <w:lang w:val="ru-RU"/>
        </w:rPr>
      </w:pPr>
      <w:r w:rsidRPr="001F15F4">
        <w:rPr>
          <w:lang w:val="ru-RU"/>
        </w:rPr>
        <w:t>– прогнозная аналитика расходов;</w:t>
      </w:r>
    </w:p>
    <w:p w14:paraId="151B175F" w14:textId="77777777" w:rsidR="00437A18" w:rsidRPr="001F15F4" w:rsidRDefault="00000000">
      <w:pPr>
        <w:rPr>
          <w:lang w:val="ru-RU"/>
        </w:rPr>
      </w:pPr>
      <w:r w:rsidRPr="001F15F4">
        <w:rPr>
          <w:lang w:val="ru-RU"/>
        </w:rPr>
        <w:lastRenderedPageBreak/>
        <w:t xml:space="preserve">– организация </w:t>
      </w:r>
      <w:r>
        <w:t>CI</w:t>
      </w:r>
      <w:r w:rsidRPr="001F15F4">
        <w:rPr>
          <w:lang w:val="ru-RU"/>
        </w:rPr>
        <w:t>/</w:t>
      </w:r>
      <w:r>
        <w:t>CD</w:t>
      </w:r>
      <w:r w:rsidRPr="001F15F4">
        <w:rPr>
          <w:lang w:val="ru-RU"/>
        </w:rPr>
        <w:t>-конвейера с автоматическим прогоном тестов.</w:t>
      </w:r>
    </w:p>
    <w:p w14:paraId="4B5C4D3C" w14:textId="77777777" w:rsidR="00437A18" w:rsidRPr="001F15F4" w:rsidRDefault="00000000">
      <w:pPr>
        <w:rPr>
          <w:lang w:val="ru-RU"/>
        </w:rPr>
      </w:pPr>
      <w:r w:rsidRPr="001F15F4">
        <w:rPr>
          <w:lang w:val="ru-RU"/>
        </w:rPr>
        <w:t>Перечисленные направления являются обоснованными границами минимально жизнеспособного продукта, а не невыполненными требованиями. Цель работы достигнута, поставленные задачи решены в полном объёме, а разработанный продукт готов к опытной эксплуатации.</w:t>
      </w:r>
    </w:p>
    <w:p w14:paraId="2F0BD9B4" w14:textId="77777777" w:rsidR="00437A18" w:rsidRPr="001F15F4" w:rsidRDefault="00000000">
      <w:pPr>
        <w:pStyle w:val="1"/>
        <w:pageBreakBefore/>
        <w:ind w:firstLine="0"/>
        <w:jc w:val="center"/>
        <w:rPr>
          <w:lang w:val="ru-RU"/>
        </w:rPr>
      </w:pPr>
      <w:bookmarkStart w:id="164" w:name="_Toc232439731"/>
      <w:r w:rsidRPr="001F15F4">
        <w:rPr>
          <w:rFonts w:ascii="Times New Roman" w:eastAsia="Times New Roman" w:hAnsi="Times New Roman" w:cs="Times New Roman"/>
          <w:lang w:val="ru-RU"/>
        </w:rPr>
        <w:lastRenderedPageBreak/>
        <w:t>СПИСОК ИСПОЛЬЗОВАННЫХ ИСТОЧНИКОВ</w:t>
      </w:r>
      <w:bookmarkEnd w:id="164"/>
    </w:p>
    <w:p w14:paraId="74AB9F3C" w14:textId="77777777" w:rsidR="00437A18" w:rsidRPr="001F15F4" w:rsidRDefault="00000000">
      <w:pPr>
        <w:pStyle w:val="21"/>
        <w:rPr>
          <w:lang w:val="ru-RU"/>
        </w:rPr>
      </w:pPr>
      <w:bookmarkStart w:id="165" w:name="_Toc232439732"/>
      <w:r w:rsidRPr="001F15F4">
        <w:rPr>
          <w:rFonts w:ascii="Times New Roman" w:eastAsia="Times New Roman" w:hAnsi="Times New Roman" w:cs="Times New Roman"/>
          <w:lang w:val="ru-RU"/>
        </w:rPr>
        <w:t>Нормативные правовые акты и стандарты</w:t>
      </w:r>
      <w:bookmarkEnd w:id="165"/>
    </w:p>
    <w:p w14:paraId="7708C09F" w14:textId="77777777" w:rsidR="00437A18" w:rsidRPr="001F15F4" w:rsidRDefault="00000000">
      <w:pPr>
        <w:rPr>
          <w:lang w:val="ru-RU"/>
        </w:rPr>
      </w:pPr>
      <w:r w:rsidRPr="001F15F4">
        <w:rPr>
          <w:lang w:val="ru-RU"/>
        </w:rPr>
        <w:t>1. О персональных данных : Федеральный закон от 27.07.2006 № 152-ФЗ (ред. от 2024 г.). — Доступ из справ.-правовой системы «КонсультантПлюс».</w:t>
      </w:r>
    </w:p>
    <w:p w14:paraId="25D28F78" w14:textId="77777777" w:rsidR="00437A18" w:rsidRPr="001F15F4" w:rsidRDefault="00000000">
      <w:pPr>
        <w:rPr>
          <w:lang w:val="ru-RU"/>
        </w:rPr>
      </w:pPr>
      <w:r w:rsidRPr="001F15F4">
        <w:rPr>
          <w:lang w:val="ru-RU"/>
        </w:rPr>
        <w:t>2. Об информации, информационных технологиях и о защите информации : Федеральный закон от 27.07.2006 № 149-ФЗ. — Доступ из справ.-правовой системы «КонсультантПлюс».</w:t>
      </w:r>
    </w:p>
    <w:p w14:paraId="19D6C43D" w14:textId="77777777" w:rsidR="00437A18" w:rsidRPr="001F15F4" w:rsidRDefault="00000000">
      <w:pPr>
        <w:rPr>
          <w:lang w:val="ru-RU"/>
        </w:rPr>
      </w:pPr>
      <w:r w:rsidRPr="001F15F4">
        <w:rPr>
          <w:lang w:val="ru-RU"/>
        </w:rPr>
        <w:t>3. Технический регламент о требованиях пожарной безопасности : Федеральный закон от 22.07.2008 № 123-ФЗ. — Доступ из справ.-правовой системы «КонсультантПлюс».</w:t>
      </w:r>
    </w:p>
    <w:p w14:paraId="5F33233D" w14:textId="77777777" w:rsidR="00437A18" w:rsidRPr="001F15F4" w:rsidRDefault="00000000">
      <w:pPr>
        <w:rPr>
          <w:lang w:val="ru-RU"/>
        </w:rPr>
      </w:pPr>
      <w:r w:rsidRPr="001F15F4">
        <w:rPr>
          <w:lang w:val="ru-RU"/>
        </w:rPr>
        <w:t>4. Трудовой кодекс Российской Федерации от 30.12.2001 № 197-ФЗ. — Доступ из справ.-правовой системы «КонсультантПлюс».</w:t>
      </w:r>
    </w:p>
    <w:p w14:paraId="47DBB526" w14:textId="77777777" w:rsidR="00437A18" w:rsidRPr="001F15F4" w:rsidRDefault="00000000">
      <w:pPr>
        <w:rPr>
          <w:lang w:val="ru-RU"/>
        </w:rPr>
      </w:pPr>
      <w:r w:rsidRPr="001F15F4">
        <w:rPr>
          <w:lang w:val="ru-RU"/>
        </w:rPr>
        <w:t>5. Об утверждении требований к защите персональных данных при их обработке в информационных системах персональных данных : Постановление Правительства РФ от 01.11.2012 № 1119. — Доступ из справ.-правовой системы «КонсультантПлюс».</w:t>
      </w:r>
    </w:p>
    <w:p w14:paraId="52C1526A" w14:textId="77777777" w:rsidR="00437A18" w:rsidRPr="001F15F4" w:rsidRDefault="00000000">
      <w:pPr>
        <w:rPr>
          <w:lang w:val="ru-RU"/>
        </w:rPr>
      </w:pPr>
      <w:r w:rsidRPr="001F15F4">
        <w:rPr>
          <w:lang w:val="ru-RU"/>
        </w:rPr>
        <w:t>6. Об утверждении Правил формирования и ведения единого реестра российских программ для электронных вычислительных машин и баз данных : Постановление Правительства РФ от 16.11.2015 № 1236. — Доступ из справ.-правовой системы «КонсультантПлюс».</w:t>
      </w:r>
    </w:p>
    <w:p w14:paraId="5D837DA7" w14:textId="77777777" w:rsidR="00437A18" w:rsidRPr="001F15F4" w:rsidRDefault="00000000">
      <w:pPr>
        <w:rPr>
          <w:lang w:val="ru-RU"/>
        </w:rPr>
      </w:pPr>
      <w:r w:rsidRPr="001F15F4">
        <w:rPr>
          <w:lang w:val="ru-RU"/>
        </w:rPr>
        <w:t>7. ГОСТ Р ИСО/МЭК 12207-2010. Информационная технология. Системная и программная инженерия. Процессы жизненного цикла программных средств. — Москва : Стандартинформ, 2011.</w:t>
      </w:r>
    </w:p>
    <w:p w14:paraId="18786502" w14:textId="77777777" w:rsidR="00437A18" w:rsidRPr="001F15F4" w:rsidRDefault="00000000">
      <w:pPr>
        <w:rPr>
          <w:lang w:val="ru-RU"/>
        </w:rPr>
      </w:pPr>
      <w:r w:rsidRPr="001F15F4">
        <w:rPr>
          <w:lang w:val="ru-RU"/>
        </w:rPr>
        <w:t>8. ГОСТ 19.701-90 (ИСО 5807-85). Единая система программной документации. Схемы алгоритмов, программ, данных и систем. Условные обозначения и правила выполнения. — Москва : Изд-во стандартов, 1991.</w:t>
      </w:r>
    </w:p>
    <w:p w14:paraId="5DC7C26F" w14:textId="77777777" w:rsidR="00437A18" w:rsidRDefault="00000000">
      <w:r>
        <w:t>9. IEEE Std 830-1998. IEEE Recommended Practice for Software Requirements Specifications. — New York : IEEE, 1998.</w:t>
      </w:r>
    </w:p>
    <w:p w14:paraId="537B0BD1" w14:textId="77777777" w:rsidR="00437A18" w:rsidRPr="001F15F4" w:rsidRDefault="00000000">
      <w:pPr>
        <w:rPr>
          <w:lang w:val="ru-RU"/>
        </w:rPr>
      </w:pPr>
      <w:r w:rsidRPr="001F15F4">
        <w:rPr>
          <w:lang w:val="ru-RU"/>
        </w:rPr>
        <w:lastRenderedPageBreak/>
        <w:t>10. ГОСТ 12.0.003-2015. Система стандартов безопасности труда. Опасные и вредные производственные факторы. Классификация. — Москва : Стандартинформ, 2016.</w:t>
      </w:r>
    </w:p>
    <w:p w14:paraId="3281358E" w14:textId="77777777" w:rsidR="00437A18" w:rsidRPr="001F15F4" w:rsidRDefault="00000000">
      <w:pPr>
        <w:rPr>
          <w:lang w:val="ru-RU"/>
        </w:rPr>
      </w:pPr>
      <w:r w:rsidRPr="001F15F4">
        <w:rPr>
          <w:lang w:val="ru-RU"/>
        </w:rPr>
        <w:t>11. ГОСТ 12.2.032-78. Система стандартов безопасности труда. Рабочее место при выполнении работ сидя. Общие эргономические требования. — Москва : Изд-во стандартов, 1979.</w:t>
      </w:r>
    </w:p>
    <w:p w14:paraId="21F06041" w14:textId="77777777" w:rsidR="00437A18" w:rsidRPr="001F15F4" w:rsidRDefault="00000000">
      <w:pPr>
        <w:rPr>
          <w:lang w:val="ru-RU"/>
        </w:rPr>
      </w:pPr>
      <w:r w:rsidRPr="001F15F4">
        <w:rPr>
          <w:lang w:val="ru-RU"/>
        </w:rPr>
        <w:t>12. ГОСТ 12.1.019-2017. Система стандартов безопасности труда. Электробезопасность. Общие требования и номенклатура видов защиты. — Москва : Стандартинформ, 2017.</w:t>
      </w:r>
    </w:p>
    <w:p w14:paraId="1DA96506" w14:textId="77777777" w:rsidR="00437A18" w:rsidRPr="001F15F4" w:rsidRDefault="00000000">
      <w:pPr>
        <w:rPr>
          <w:lang w:val="ru-RU"/>
        </w:rPr>
      </w:pPr>
      <w:r w:rsidRPr="001F15F4">
        <w:rPr>
          <w:lang w:val="ru-RU"/>
        </w:rPr>
        <w:t>13. ГОСТ 12.1.030-81. Система стандартов безопасности труда. Электробезопасность. Защитное заземление, зануление. — Москва : Изд-во стандартов, 1982.</w:t>
      </w:r>
    </w:p>
    <w:p w14:paraId="06954EA1" w14:textId="77777777" w:rsidR="00437A18" w:rsidRPr="001F15F4" w:rsidRDefault="00000000">
      <w:pPr>
        <w:rPr>
          <w:lang w:val="ru-RU"/>
        </w:rPr>
      </w:pPr>
      <w:r w:rsidRPr="001F15F4">
        <w:rPr>
          <w:lang w:val="ru-RU"/>
        </w:rPr>
        <w:t>14. ГОСТ 12.1.004-91. Система стандартов безопасности труда. Пожарная безопасность. Общие требования. — Москва : Стандартинформ, 2006.</w:t>
      </w:r>
    </w:p>
    <w:p w14:paraId="28F639DA" w14:textId="77777777" w:rsidR="00437A18" w:rsidRPr="001F15F4" w:rsidRDefault="00000000">
      <w:pPr>
        <w:rPr>
          <w:lang w:val="ru-RU"/>
        </w:rPr>
      </w:pPr>
      <w:r w:rsidRPr="001F15F4">
        <w:rPr>
          <w:lang w:val="ru-RU"/>
        </w:rPr>
        <w:t>15. СП 52.13330.2016. Естественное и искусственное освещение. — Москва : Минстрой России, 2016.</w:t>
      </w:r>
    </w:p>
    <w:p w14:paraId="09161EFD" w14:textId="77777777" w:rsidR="00437A18" w:rsidRPr="001F15F4" w:rsidRDefault="00000000">
      <w:pPr>
        <w:rPr>
          <w:lang w:val="ru-RU"/>
        </w:rPr>
      </w:pPr>
      <w:r w:rsidRPr="001F15F4">
        <w:rPr>
          <w:lang w:val="ru-RU"/>
        </w:rPr>
        <w:t>16. СанПиН 1.2.3685-21. Гигиенические нормативы и требования к обеспечению безопасности и (или) безвредности для человека факторов среды обитания. — Москва : Роспотребнадзор, 2021.</w:t>
      </w:r>
    </w:p>
    <w:p w14:paraId="30AF8BA1" w14:textId="77777777" w:rsidR="00437A18" w:rsidRPr="001F15F4" w:rsidRDefault="00000000">
      <w:pPr>
        <w:rPr>
          <w:lang w:val="ru-RU"/>
        </w:rPr>
      </w:pPr>
      <w:r w:rsidRPr="001F15F4">
        <w:rPr>
          <w:lang w:val="ru-RU"/>
        </w:rPr>
        <w:t>17. СП 12.13130.2009. Определение категорий помещений, зданий и наружных установок по взрывопожарной и пожарной опасности. — Москва : ВНИИПО, 2009.</w:t>
      </w:r>
    </w:p>
    <w:p w14:paraId="598C7069" w14:textId="77777777" w:rsidR="00437A18" w:rsidRPr="001F15F4" w:rsidRDefault="00000000">
      <w:pPr>
        <w:pStyle w:val="21"/>
        <w:rPr>
          <w:lang w:val="ru-RU"/>
        </w:rPr>
      </w:pPr>
      <w:bookmarkStart w:id="166" w:name="_Toc232439733"/>
      <w:r w:rsidRPr="001F15F4">
        <w:rPr>
          <w:rFonts w:ascii="Times New Roman" w:eastAsia="Times New Roman" w:hAnsi="Times New Roman" w:cs="Times New Roman"/>
          <w:lang w:val="ru-RU"/>
        </w:rPr>
        <w:t>Литература</w:t>
      </w:r>
      <w:bookmarkEnd w:id="166"/>
    </w:p>
    <w:p w14:paraId="7BC14C93" w14:textId="7E288072" w:rsidR="00437A18" w:rsidRPr="001F15F4" w:rsidRDefault="00CB3A75">
      <w:pPr>
        <w:rPr>
          <w:lang w:val="ru-RU"/>
        </w:rPr>
      </w:pPr>
      <w:r>
        <w:rPr>
          <w:lang w:val="ru-RU"/>
        </w:rPr>
        <w:t>18</w:t>
      </w:r>
      <w:r w:rsidRPr="001F15F4">
        <w:rPr>
          <w:lang w:val="ru-RU"/>
        </w:rPr>
        <w:t>. Макконнелл, С. Совершенный код. Мастер-класс / С. Макконнелл. — Москва : Русская редакция, 2017. — 896 с.</w:t>
      </w:r>
    </w:p>
    <w:p w14:paraId="41A39AD7" w14:textId="0C7F2A21" w:rsidR="00437A18" w:rsidRPr="001F15F4" w:rsidRDefault="00CB3A75">
      <w:pPr>
        <w:rPr>
          <w:lang w:val="ru-RU"/>
        </w:rPr>
      </w:pPr>
      <w:r>
        <w:rPr>
          <w:lang w:val="ru-RU"/>
        </w:rPr>
        <w:t>19</w:t>
      </w:r>
      <w:r w:rsidRPr="001F15F4">
        <w:rPr>
          <w:lang w:val="ru-RU"/>
        </w:rPr>
        <w:t>. Мартин, Р. Чистый код: создание, анализ и рефакторинг / Р. Мартин. — Санкт-Петербург : Питер, 2019. — 464 с.</w:t>
      </w:r>
    </w:p>
    <w:p w14:paraId="3C77F243" w14:textId="29BFD65B" w:rsidR="00437A18" w:rsidRPr="001F15F4" w:rsidRDefault="00CB3A75">
      <w:pPr>
        <w:rPr>
          <w:lang w:val="ru-RU"/>
        </w:rPr>
      </w:pPr>
      <w:r>
        <w:rPr>
          <w:lang w:val="ru-RU"/>
        </w:rPr>
        <w:t>20</w:t>
      </w:r>
      <w:r w:rsidRPr="001F15F4">
        <w:rPr>
          <w:lang w:val="ru-RU"/>
        </w:rPr>
        <w:t>. Мартин, Р. Чистая архитектура: искусство разработки программного обеспечения / Р. Мартин. — Санкт-Петербург : Питер, 2018. — 352 с.</w:t>
      </w:r>
    </w:p>
    <w:p w14:paraId="6095CB1B" w14:textId="75DAF6A2" w:rsidR="00437A18" w:rsidRPr="001F15F4" w:rsidRDefault="00CB3A75">
      <w:pPr>
        <w:rPr>
          <w:lang w:val="ru-RU"/>
        </w:rPr>
      </w:pPr>
      <w:r>
        <w:rPr>
          <w:lang w:val="ru-RU"/>
        </w:rPr>
        <w:lastRenderedPageBreak/>
        <w:t>21</w:t>
      </w:r>
      <w:r w:rsidRPr="001F15F4">
        <w:rPr>
          <w:lang w:val="ru-RU"/>
        </w:rPr>
        <w:t>. Фаулер, М. Шаблоны корпоративных приложений / М. Фаулер. — Москва : Вильямс, 2016. — 544 с.</w:t>
      </w:r>
    </w:p>
    <w:p w14:paraId="6D9DB1AF" w14:textId="4E4F4505" w:rsidR="00437A18" w:rsidRPr="001F15F4" w:rsidRDefault="00CB3A75">
      <w:pPr>
        <w:rPr>
          <w:lang w:val="ru-RU"/>
        </w:rPr>
      </w:pPr>
      <w:r>
        <w:rPr>
          <w:lang w:val="ru-RU"/>
        </w:rPr>
        <w:t>22</w:t>
      </w:r>
      <w:r w:rsidRPr="001F15F4">
        <w:rPr>
          <w:lang w:val="ru-RU"/>
        </w:rPr>
        <w:t>. Гамма, Э. Приёмы объектно-ориентированного проектирования. Паттерны проектирования / Э. Гамма, Р. Хелм, Р. Джонсон, Дж. Влиссидес. — Санкт-Петербург : Питер, 2020. — 368 с.</w:t>
      </w:r>
    </w:p>
    <w:p w14:paraId="55B66F79" w14:textId="1243AB43" w:rsidR="00437A18" w:rsidRPr="001F15F4" w:rsidRDefault="00CB3A75">
      <w:pPr>
        <w:rPr>
          <w:lang w:val="ru-RU"/>
        </w:rPr>
      </w:pPr>
      <w:r>
        <w:rPr>
          <w:lang w:val="ru-RU"/>
        </w:rPr>
        <w:t>23</w:t>
      </w:r>
      <w:r w:rsidRPr="001F15F4">
        <w:rPr>
          <w:lang w:val="ru-RU"/>
        </w:rPr>
        <w:t xml:space="preserve">. Седжвик, Р. Алгоритмы на </w:t>
      </w:r>
      <w:r>
        <w:t>Python</w:t>
      </w:r>
      <w:r w:rsidRPr="001F15F4">
        <w:rPr>
          <w:lang w:val="ru-RU"/>
        </w:rPr>
        <w:t xml:space="preserve"> / Р. Седжвик, К. Уэйн. — Москва : Вильямс, 2017. — 672 с.</w:t>
      </w:r>
    </w:p>
    <w:p w14:paraId="52DF5A2F" w14:textId="1946275A" w:rsidR="00437A18" w:rsidRPr="001F15F4" w:rsidRDefault="00CB3A75">
      <w:pPr>
        <w:rPr>
          <w:lang w:val="ru-RU"/>
        </w:rPr>
      </w:pPr>
      <w:r>
        <w:rPr>
          <w:lang w:val="ru-RU"/>
        </w:rPr>
        <w:t>24</w:t>
      </w:r>
      <w:r w:rsidRPr="001F15F4">
        <w:rPr>
          <w:lang w:val="ru-RU"/>
        </w:rPr>
        <w:t>. Клеппман, М. Высоконагруженные приложения. Программирование, масштабирование, поддержка / М. Клеппман. — Санкт-Петербург : Питер, 2018. — 640 с.</w:t>
      </w:r>
    </w:p>
    <w:p w14:paraId="5D93A61F" w14:textId="77777777" w:rsidR="00437A18" w:rsidRPr="001F15F4" w:rsidRDefault="00000000">
      <w:pPr>
        <w:pStyle w:val="21"/>
        <w:rPr>
          <w:lang w:val="ru-RU"/>
        </w:rPr>
      </w:pPr>
      <w:bookmarkStart w:id="167" w:name="_Toc232439734"/>
      <w:r w:rsidRPr="001F15F4">
        <w:rPr>
          <w:rFonts w:ascii="Times New Roman" w:eastAsia="Times New Roman" w:hAnsi="Times New Roman" w:cs="Times New Roman"/>
          <w:lang w:val="ru-RU"/>
        </w:rPr>
        <w:t>Электронные ресурсы</w:t>
      </w:r>
      <w:bookmarkEnd w:id="167"/>
    </w:p>
    <w:p w14:paraId="0458E66E" w14:textId="1DFF2440" w:rsidR="00437A18" w:rsidRPr="001F15F4" w:rsidRDefault="00CB3A75">
      <w:pPr>
        <w:rPr>
          <w:lang w:val="ru-RU"/>
        </w:rPr>
      </w:pPr>
      <w:r>
        <w:rPr>
          <w:lang w:val="ru-RU"/>
        </w:rPr>
        <w:t>25</w:t>
      </w:r>
      <w:r w:rsidRPr="001F15F4">
        <w:rPr>
          <w:lang w:val="ru-RU"/>
        </w:rPr>
        <w:t xml:space="preserve">. </w:t>
      </w:r>
      <w:r>
        <w:t>FastAPI</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fastapi</w:t>
      </w:r>
      <w:r w:rsidRPr="001F15F4">
        <w:rPr>
          <w:lang w:val="ru-RU"/>
        </w:rPr>
        <w:t>.</w:t>
      </w:r>
      <w:r>
        <w:t>tiangolo</w:t>
      </w:r>
      <w:r w:rsidRPr="001F15F4">
        <w:rPr>
          <w:lang w:val="ru-RU"/>
        </w:rPr>
        <w:t>.</w:t>
      </w:r>
      <w:r>
        <w:t>com</w:t>
      </w:r>
      <w:r w:rsidRPr="001F15F4">
        <w:rPr>
          <w:lang w:val="ru-RU"/>
        </w:rPr>
        <w:t xml:space="preserve"> (дата обращения: 31.05.2026).</w:t>
      </w:r>
    </w:p>
    <w:p w14:paraId="618CC467" w14:textId="6E718703" w:rsidR="00437A18" w:rsidRPr="001F15F4" w:rsidRDefault="00CB3A75">
      <w:pPr>
        <w:rPr>
          <w:lang w:val="ru-RU"/>
        </w:rPr>
      </w:pPr>
      <w:r>
        <w:rPr>
          <w:lang w:val="ru-RU"/>
        </w:rPr>
        <w:t>26</w:t>
      </w:r>
      <w:r w:rsidRPr="001F15F4">
        <w:rPr>
          <w:lang w:val="ru-RU"/>
        </w:rPr>
        <w:t xml:space="preserve">. </w:t>
      </w:r>
      <w:r>
        <w:t>SQLAlchemy</w:t>
      </w:r>
      <w:r w:rsidRPr="001F15F4">
        <w:rPr>
          <w:lang w:val="ru-RU"/>
        </w:rPr>
        <w:t xml:space="preserve"> 2.0: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docs</w:t>
      </w:r>
      <w:r w:rsidRPr="001F15F4">
        <w:rPr>
          <w:lang w:val="ru-RU"/>
        </w:rPr>
        <w:t>.</w:t>
      </w:r>
      <w:r>
        <w:t>sqlalchemy</w:t>
      </w:r>
      <w:r w:rsidRPr="001F15F4">
        <w:rPr>
          <w:lang w:val="ru-RU"/>
        </w:rPr>
        <w:t>.</w:t>
      </w:r>
      <w:r>
        <w:t>org</w:t>
      </w:r>
      <w:r w:rsidRPr="001F15F4">
        <w:rPr>
          <w:lang w:val="ru-RU"/>
        </w:rPr>
        <w:t xml:space="preserve"> (дата обращения: 31.05.2026).</w:t>
      </w:r>
    </w:p>
    <w:p w14:paraId="70579754" w14:textId="3C2F8FEA" w:rsidR="00437A18" w:rsidRPr="001F15F4" w:rsidRDefault="00CB3A75">
      <w:pPr>
        <w:rPr>
          <w:lang w:val="ru-RU"/>
        </w:rPr>
      </w:pPr>
      <w:r>
        <w:rPr>
          <w:lang w:val="ru-RU"/>
        </w:rPr>
        <w:t>27</w:t>
      </w:r>
      <w:r w:rsidRPr="001F15F4">
        <w:rPr>
          <w:lang w:val="ru-RU"/>
        </w:rPr>
        <w:t xml:space="preserve">. </w:t>
      </w:r>
      <w:r>
        <w:t>PostgreSQL</w:t>
      </w:r>
      <w:r w:rsidRPr="001F15F4">
        <w:rPr>
          <w:lang w:val="ru-RU"/>
        </w:rPr>
        <w:t xml:space="preserve"> 15: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postgresql</w:t>
      </w:r>
      <w:r w:rsidRPr="001F15F4">
        <w:rPr>
          <w:lang w:val="ru-RU"/>
        </w:rPr>
        <w:t>.</w:t>
      </w:r>
      <w:r>
        <w:t>org</w:t>
      </w:r>
      <w:r w:rsidRPr="001F15F4">
        <w:rPr>
          <w:lang w:val="ru-RU"/>
        </w:rPr>
        <w:t>/</w:t>
      </w:r>
      <w:r>
        <w:t>docs</w:t>
      </w:r>
      <w:r w:rsidRPr="001F15F4">
        <w:rPr>
          <w:lang w:val="ru-RU"/>
        </w:rPr>
        <w:t>/15/ (дата обращения: 31.05.2026).</w:t>
      </w:r>
    </w:p>
    <w:p w14:paraId="6B5571A4" w14:textId="55085558" w:rsidR="00437A18" w:rsidRPr="001F15F4" w:rsidRDefault="00CB3A75">
      <w:pPr>
        <w:rPr>
          <w:lang w:val="ru-RU"/>
        </w:rPr>
      </w:pPr>
      <w:r>
        <w:rPr>
          <w:lang w:val="ru-RU"/>
        </w:rPr>
        <w:t>28</w:t>
      </w:r>
      <w:r w:rsidRPr="001F15F4">
        <w:rPr>
          <w:lang w:val="ru-RU"/>
        </w:rPr>
        <w:t xml:space="preserve">. </w:t>
      </w:r>
      <w:r>
        <w:t>React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react</w:t>
      </w:r>
      <w:r w:rsidRPr="001F15F4">
        <w:rPr>
          <w:lang w:val="ru-RU"/>
        </w:rPr>
        <w:t>.</w:t>
      </w:r>
      <w:r>
        <w:t>dev</w:t>
      </w:r>
      <w:r w:rsidRPr="001F15F4">
        <w:rPr>
          <w:lang w:val="ru-RU"/>
        </w:rPr>
        <w:t xml:space="preserve"> (дата обращения: 31.05.2026).</w:t>
      </w:r>
    </w:p>
    <w:p w14:paraId="47F591CB" w14:textId="53F35BD2" w:rsidR="00437A18" w:rsidRPr="001F15F4" w:rsidRDefault="00CB3A75">
      <w:pPr>
        <w:rPr>
          <w:lang w:val="ru-RU"/>
        </w:rPr>
      </w:pPr>
      <w:r>
        <w:rPr>
          <w:lang w:val="ru-RU"/>
        </w:rPr>
        <w:t>29</w:t>
      </w:r>
      <w:r w:rsidRPr="001F15F4">
        <w:rPr>
          <w:lang w:val="ru-RU"/>
        </w:rPr>
        <w:t xml:space="preserve">. </w:t>
      </w:r>
      <w:r>
        <w:t>TypeScript</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www</w:t>
      </w:r>
      <w:r w:rsidRPr="001F15F4">
        <w:rPr>
          <w:lang w:val="ru-RU"/>
        </w:rPr>
        <w:t>.</w:t>
      </w:r>
      <w:r>
        <w:t>typescriptlang</w:t>
      </w:r>
      <w:r w:rsidRPr="001F15F4">
        <w:rPr>
          <w:lang w:val="ru-RU"/>
        </w:rPr>
        <w:t>.</w:t>
      </w:r>
      <w:r>
        <w:t>org</w:t>
      </w:r>
      <w:r w:rsidRPr="001F15F4">
        <w:rPr>
          <w:lang w:val="ru-RU"/>
        </w:rPr>
        <w:t>/</w:t>
      </w:r>
      <w:r>
        <w:t>docs</w:t>
      </w:r>
      <w:r w:rsidRPr="001F15F4">
        <w:rPr>
          <w:lang w:val="ru-RU"/>
        </w:rPr>
        <w:t>/ (дата обращения: 31.05.2026).</w:t>
      </w:r>
    </w:p>
    <w:p w14:paraId="32E70445" w14:textId="5C0BF4DB" w:rsidR="00437A18" w:rsidRDefault="00CB3A75">
      <w:r w:rsidRPr="00CB3A75">
        <w:rPr>
          <w:lang w:val="en-AU"/>
        </w:rPr>
        <w:t>30</w:t>
      </w:r>
      <w:r>
        <w:t>. Mantine: React components library: documentation [Электронный ресурс]. — URL: https://mantine.dev (дата обращения: 31.05.2026).</w:t>
      </w:r>
    </w:p>
    <w:p w14:paraId="639B97A4" w14:textId="0D7A6D3D" w:rsidR="00437A18" w:rsidRDefault="00CB3A75">
      <w:r w:rsidRPr="00CB3A75">
        <w:t>31</w:t>
      </w:r>
      <w:r>
        <w:t>. TanStack Query: documentation [Электронный ресурс]. — URL: https://tanstack.com/query (дата обращения: 31.05.2026).</w:t>
      </w:r>
    </w:p>
    <w:p w14:paraId="631560D8" w14:textId="6580CF24" w:rsidR="00437A18" w:rsidRPr="001F15F4" w:rsidRDefault="00CB3A75">
      <w:pPr>
        <w:rPr>
          <w:lang w:val="ru-RU"/>
        </w:rPr>
      </w:pPr>
      <w:r>
        <w:rPr>
          <w:lang w:val="ru-RU"/>
        </w:rPr>
        <w:t>32</w:t>
      </w:r>
      <w:r w:rsidRPr="001F15F4">
        <w:rPr>
          <w:lang w:val="ru-RU"/>
        </w:rPr>
        <w:t xml:space="preserve">. </w:t>
      </w:r>
      <w:r>
        <w:t>Axios</w:t>
      </w:r>
      <w:r w:rsidRPr="001F15F4">
        <w:rPr>
          <w:lang w:val="ru-RU"/>
        </w:rPr>
        <w:t xml:space="preserve">: </w:t>
      </w:r>
      <w:r>
        <w:t>documentation</w:t>
      </w:r>
      <w:r w:rsidRPr="001F15F4">
        <w:rPr>
          <w:lang w:val="ru-RU"/>
        </w:rPr>
        <w:t xml:space="preserve"> [Электронный ресурс]. — </w:t>
      </w:r>
      <w:r>
        <w:t>URL</w:t>
      </w:r>
      <w:r w:rsidRPr="001F15F4">
        <w:rPr>
          <w:lang w:val="ru-RU"/>
        </w:rPr>
        <w:t xml:space="preserve">: </w:t>
      </w:r>
      <w:r>
        <w:t>https</w:t>
      </w:r>
      <w:r w:rsidRPr="001F15F4">
        <w:rPr>
          <w:lang w:val="ru-RU"/>
        </w:rPr>
        <w:t>://</w:t>
      </w:r>
      <w:r>
        <w:t>axios</w:t>
      </w:r>
      <w:r w:rsidRPr="001F15F4">
        <w:rPr>
          <w:lang w:val="ru-RU"/>
        </w:rPr>
        <w:t>-</w:t>
      </w:r>
      <w:r>
        <w:t>http</w:t>
      </w:r>
      <w:r w:rsidRPr="001F15F4">
        <w:rPr>
          <w:lang w:val="ru-RU"/>
        </w:rPr>
        <w:t>.</w:t>
      </w:r>
      <w:r>
        <w:t>com</w:t>
      </w:r>
      <w:r w:rsidRPr="001F15F4">
        <w:rPr>
          <w:lang w:val="ru-RU"/>
        </w:rPr>
        <w:t xml:space="preserve"> (дата обращения: 31.05.2026).</w:t>
      </w:r>
    </w:p>
    <w:p w14:paraId="46311862" w14:textId="31CC6AA8" w:rsidR="00437A18" w:rsidRPr="001F15F4" w:rsidRDefault="00CB3A75">
      <w:pPr>
        <w:rPr>
          <w:lang w:val="ru-RU"/>
        </w:rPr>
      </w:pPr>
      <w:r>
        <w:rPr>
          <w:lang w:val="ru-RU"/>
        </w:rPr>
        <w:lastRenderedPageBreak/>
        <w:t>33</w:t>
      </w:r>
      <w:r w:rsidRPr="001F15F4">
        <w:rPr>
          <w:lang w:val="ru-RU"/>
        </w:rPr>
        <w:t xml:space="preserve">. </w:t>
      </w:r>
      <w:r>
        <w:t>Jones</w:t>
      </w:r>
      <w:r w:rsidRPr="001F15F4">
        <w:rPr>
          <w:lang w:val="ru-RU"/>
        </w:rPr>
        <w:t xml:space="preserve">, </w:t>
      </w:r>
      <w:r>
        <w:t>M</w:t>
      </w:r>
      <w:r w:rsidRPr="001F15F4">
        <w:rPr>
          <w:lang w:val="ru-RU"/>
        </w:rPr>
        <w:t xml:space="preserve">. </w:t>
      </w:r>
      <w:r>
        <w:t>JSON</w:t>
      </w:r>
      <w:r w:rsidRPr="001F15F4">
        <w:rPr>
          <w:lang w:val="ru-RU"/>
        </w:rPr>
        <w:t xml:space="preserve"> </w:t>
      </w:r>
      <w:r>
        <w:t>Web</w:t>
      </w:r>
      <w:r w:rsidRPr="001F15F4">
        <w:rPr>
          <w:lang w:val="ru-RU"/>
        </w:rPr>
        <w:t xml:space="preserve"> </w:t>
      </w:r>
      <w:r>
        <w:t>Token</w:t>
      </w:r>
      <w:r w:rsidRPr="001F15F4">
        <w:rPr>
          <w:lang w:val="ru-RU"/>
        </w:rPr>
        <w:t xml:space="preserve"> (</w:t>
      </w:r>
      <w:r>
        <w:t>JWT</w:t>
      </w:r>
      <w:r w:rsidRPr="001F15F4">
        <w:rPr>
          <w:lang w:val="ru-RU"/>
        </w:rPr>
        <w:t xml:space="preserve">) : </w:t>
      </w:r>
      <w:r>
        <w:t>RFC</w:t>
      </w:r>
      <w:r w:rsidRPr="001F15F4">
        <w:rPr>
          <w:lang w:val="ru-RU"/>
        </w:rPr>
        <w:t xml:space="preserve"> 7519 / </w:t>
      </w:r>
      <w:r>
        <w:t>M</w:t>
      </w:r>
      <w:r w:rsidRPr="001F15F4">
        <w:rPr>
          <w:lang w:val="ru-RU"/>
        </w:rPr>
        <w:t xml:space="preserve">. </w:t>
      </w:r>
      <w:r>
        <w:t>Jones</w:t>
      </w:r>
      <w:r w:rsidRPr="001F15F4">
        <w:rPr>
          <w:lang w:val="ru-RU"/>
        </w:rPr>
        <w:t xml:space="preserve">, </w:t>
      </w:r>
      <w:r>
        <w:t>J</w:t>
      </w:r>
      <w:r w:rsidRPr="001F15F4">
        <w:rPr>
          <w:lang w:val="ru-RU"/>
        </w:rPr>
        <w:t xml:space="preserve">. </w:t>
      </w:r>
      <w:r>
        <w:t>Bradley</w:t>
      </w:r>
      <w:r w:rsidRPr="001F15F4">
        <w:rPr>
          <w:lang w:val="ru-RU"/>
        </w:rPr>
        <w:t xml:space="preserve">, </w:t>
      </w:r>
      <w:r>
        <w:t>N</w:t>
      </w:r>
      <w:r w:rsidRPr="001F15F4">
        <w:rPr>
          <w:lang w:val="ru-RU"/>
        </w:rPr>
        <w:t xml:space="preserve">. </w:t>
      </w:r>
      <w:r>
        <w:t>Sakimura</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7519 (дата обращения: 31.05.2026).</w:t>
      </w:r>
    </w:p>
    <w:p w14:paraId="6481403D" w14:textId="40DF5FDD" w:rsidR="00437A18" w:rsidRPr="001F15F4" w:rsidRDefault="00CB3A75">
      <w:pPr>
        <w:rPr>
          <w:lang w:val="ru-RU"/>
        </w:rPr>
      </w:pPr>
      <w:r>
        <w:rPr>
          <w:lang w:val="ru-RU"/>
        </w:rPr>
        <w:t>34</w:t>
      </w:r>
      <w:r w:rsidRPr="001F15F4">
        <w:rPr>
          <w:lang w:val="ru-RU"/>
        </w:rPr>
        <w:t xml:space="preserve">. </w:t>
      </w:r>
      <w:r>
        <w:t>Biryukov</w:t>
      </w:r>
      <w:r w:rsidRPr="001F15F4">
        <w:rPr>
          <w:lang w:val="ru-RU"/>
        </w:rPr>
        <w:t xml:space="preserve">, </w:t>
      </w:r>
      <w:r>
        <w:t>A</w:t>
      </w:r>
      <w:r w:rsidRPr="001F15F4">
        <w:rPr>
          <w:lang w:val="ru-RU"/>
        </w:rPr>
        <w:t xml:space="preserve">. </w:t>
      </w:r>
      <w:r>
        <w:t>Argon</w:t>
      </w:r>
      <w:r w:rsidRPr="001F15F4">
        <w:rPr>
          <w:lang w:val="ru-RU"/>
        </w:rPr>
        <w:t xml:space="preserve">2 </w:t>
      </w:r>
      <w:r>
        <w:t>Memory</w:t>
      </w:r>
      <w:r w:rsidRPr="001F15F4">
        <w:rPr>
          <w:lang w:val="ru-RU"/>
        </w:rPr>
        <w:t>-</w:t>
      </w:r>
      <w:r>
        <w:t>Hard</w:t>
      </w:r>
      <w:r w:rsidRPr="001F15F4">
        <w:rPr>
          <w:lang w:val="ru-RU"/>
        </w:rPr>
        <w:t xml:space="preserve"> </w:t>
      </w:r>
      <w:r>
        <w:t>Function</w:t>
      </w:r>
      <w:r w:rsidRPr="001F15F4">
        <w:rPr>
          <w:lang w:val="ru-RU"/>
        </w:rPr>
        <w:t xml:space="preserve"> </w:t>
      </w:r>
      <w:r>
        <w:t>for</w:t>
      </w:r>
      <w:r w:rsidRPr="001F15F4">
        <w:rPr>
          <w:lang w:val="ru-RU"/>
        </w:rPr>
        <w:t xml:space="preserve"> </w:t>
      </w:r>
      <w:r>
        <w:t>Password</w:t>
      </w:r>
      <w:r w:rsidRPr="001F15F4">
        <w:rPr>
          <w:lang w:val="ru-RU"/>
        </w:rPr>
        <w:t xml:space="preserve"> </w:t>
      </w:r>
      <w:r>
        <w:t>Hashing</w:t>
      </w:r>
      <w:r w:rsidRPr="001F15F4">
        <w:rPr>
          <w:lang w:val="ru-RU"/>
        </w:rPr>
        <w:t xml:space="preserve"> : </w:t>
      </w:r>
      <w:r>
        <w:t>RFC</w:t>
      </w:r>
      <w:r w:rsidRPr="001F15F4">
        <w:rPr>
          <w:lang w:val="ru-RU"/>
        </w:rPr>
        <w:t xml:space="preserve"> 9106 / </w:t>
      </w:r>
      <w:r>
        <w:t>A</w:t>
      </w:r>
      <w:r w:rsidRPr="001F15F4">
        <w:rPr>
          <w:lang w:val="ru-RU"/>
        </w:rPr>
        <w:t xml:space="preserve">. </w:t>
      </w:r>
      <w:r>
        <w:t>Biryukov</w:t>
      </w:r>
      <w:r w:rsidRPr="001F15F4">
        <w:rPr>
          <w:lang w:val="ru-RU"/>
        </w:rPr>
        <w:t xml:space="preserve">, </w:t>
      </w:r>
      <w:r>
        <w:t>D</w:t>
      </w:r>
      <w:r w:rsidRPr="001F15F4">
        <w:rPr>
          <w:lang w:val="ru-RU"/>
        </w:rPr>
        <w:t xml:space="preserve">. </w:t>
      </w:r>
      <w:r>
        <w:t>Dinu</w:t>
      </w:r>
      <w:r w:rsidRPr="001F15F4">
        <w:rPr>
          <w:lang w:val="ru-RU"/>
        </w:rPr>
        <w:t xml:space="preserve">, </w:t>
      </w:r>
      <w:r>
        <w:t>D</w:t>
      </w:r>
      <w:r w:rsidRPr="001F15F4">
        <w:rPr>
          <w:lang w:val="ru-RU"/>
        </w:rPr>
        <w:t xml:space="preserve">. </w:t>
      </w:r>
      <w:r>
        <w:t>Khovratovich</w:t>
      </w:r>
      <w:r w:rsidRPr="001F15F4">
        <w:rPr>
          <w:lang w:val="ru-RU"/>
        </w:rPr>
        <w:t xml:space="preserve">, </w:t>
      </w:r>
      <w:r>
        <w:t>S</w:t>
      </w:r>
      <w:r w:rsidRPr="001F15F4">
        <w:rPr>
          <w:lang w:val="ru-RU"/>
        </w:rPr>
        <w:t xml:space="preserve">. </w:t>
      </w:r>
      <w:r>
        <w:t>Josefsson</w:t>
      </w:r>
      <w:r w:rsidRPr="001F15F4">
        <w:rPr>
          <w:lang w:val="ru-RU"/>
        </w:rPr>
        <w:t xml:space="preserve"> [Электронный ресурс]. — </w:t>
      </w:r>
      <w:r>
        <w:t>URL</w:t>
      </w:r>
      <w:r w:rsidRPr="001F15F4">
        <w:rPr>
          <w:lang w:val="ru-RU"/>
        </w:rPr>
        <w:t xml:space="preserve">: </w:t>
      </w:r>
      <w:r>
        <w:t>https</w:t>
      </w:r>
      <w:r w:rsidRPr="001F15F4">
        <w:rPr>
          <w:lang w:val="ru-RU"/>
        </w:rPr>
        <w:t>://</w:t>
      </w:r>
      <w:r>
        <w:t>datatracker</w:t>
      </w:r>
      <w:r w:rsidRPr="001F15F4">
        <w:rPr>
          <w:lang w:val="ru-RU"/>
        </w:rPr>
        <w:t>.</w:t>
      </w:r>
      <w:r>
        <w:t>ietf</w:t>
      </w:r>
      <w:r w:rsidRPr="001F15F4">
        <w:rPr>
          <w:lang w:val="ru-RU"/>
        </w:rPr>
        <w:t>.</w:t>
      </w:r>
      <w:r>
        <w:t>org</w:t>
      </w:r>
      <w:r w:rsidRPr="001F15F4">
        <w:rPr>
          <w:lang w:val="ru-RU"/>
        </w:rPr>
        <w:t>/</w:t>
      </w:r>
      <w:r>
        <w:t>doc</w:t>
      </w:r>
      <w:r w:rsidRPr="001F15F4">
        <w:rPr>
          <w:lang w:val="ru-RU"/>
        </w:rPr>
        <w:t>/</w:t>
      </w:r>
      <w:r>
        <w:t>html</w:t>
      </w:r>
      <w:r w:rsidRPr="001F15F4">
        <w:rPr>
          <w:lang w:val="ru-RU"/>
        </w:rPr>
        <w:t>/</w:t>
      </w:r>
      <w:r>
        <w:t>rfc</w:t>
      </w:r>
      <w:r w:rsidRPr="001F15F4">
        <w:rPr>
          <w:lang w:val="ru-RU"/>
        </w:rPr>
        <w:t>9106 (дата обращения: 31.05.2026).</w:t>
      </w:r>
    </w:p>
    <w:p w14:paraId="4D8A5FCB" w14:textId="4A7C6813" w:rsidR="00437A18" w:rsidRDefault="00CB3A75">
      <w:r w:rsidRPr="00CB3A75">
        <w:rPr>
          <w:lang w:val="en-AU"/>
        </w:rPr>
        <w:t>35</w:t>
      </w:r>
      <w:r>
        <w:t>. OWASP Top Ten: the standard awareness document for web application security [Электронный ресурс]. — URL: https://owasp.org/www-project-top-ten/ (дата обращения: 31.05.2026).</w:t>
      </w:r>
    </w:p>
    <w:p w14:paraId="5089BD58" w14:textId="1F8C0043" w:rsidR="00437A18" w:rsidRPr="001F15F4" w:rsidRDefault="00CB3A75">
      <w:pPr>
        <w:rPr>
          <w:lang w:val="ru-RU"/>
        </w:rPr>
      </w:pPr>
      <w:r>
        <w:rPr>
          <w:lang w:val="ru-RU"/>
        </w:rPr>
        <w:t>36</w:t>
      </w:r>
      <w:r w:rsidRPr="001F15F4">
        <w:rPr>
          <w:lang w:val="ru-RU"/>
        </w:rPr>
        <w:t xml:space="preserve">. </w:t>
      </w:r>
      <w:r>
        <w:t>OpenAPI</w:t>
      </w:r>
      <w:r w:rsidRPr="001F15F4">
        <w:rPr>
          <w:lang w:val="ru-RU"/>
        </w:rPr>
        <w:t xml:space="preserve"> </w:t>
      </w:r>
      <w:r>
        <w:t>Specification</w:t>
      </w:r>
      <w:r w:rsidRPr="001F15F4">
        <w:rPr>
          <w:lang w:val="ru-RU"/>
        </w:rPr>
        <w:t xml:space="preserve"> [Электронный ресурс]. — </w:t>
      </w:r>
      <w:r>
        <w:t>URL</w:t>
      </w:r>
      <w:r w:rsidRPr="001F15F4">
        <w:rPr>
          <w:lang w:val="ru-RU"/>
        </w:rPr>
        <w:t xml:space="preserve">: </w:t>
      </w:r>
      <w:r>
        <w:t>https</w:t>
      </w:r>
      <w:r w:rsidRPr="001F15F4">
        <w:rPr>
          <w:lang w:val="ru-RU"/>
        </w:rPr>
        <w:t>://</w:t>
      </w:r>
      <w:r>
        <w:t>spec</w:t>
      </w:r>
      <w:r w:rsidRPr="001F15F4">
        <w:rPr>
          <w:lang w:val="ru-RU"/>
        </w:rPr>
        <w:t>.</w:t>
      </w:r>
      <w:r>
        <w:t>openapis</w:t>
      </w:r>
      <w:r w:rsidRPr="001F15F4">
        <w:rPr>
          <w:lang w:val="ru-RU"/>
        </w:rPr>
        <w:t>.</w:t>
      </w:r>
      <w:r>
        <w:t>org</w:t>
      </w:r>
      <w:r w:rsidRPr="001F15F4">
        <w:rPr>
          <w:lang w:val="ru-RU"/>
        </w:rPr>
        <w:t>/</w:t>
      </w:r>
      <w:r>
        <w:t>oas</w:t>
      </w:r>
      <w:r w:rsidRPr="001F15F4">
        <w:rPr>
          <w:lang w:val="ru-RU"/>
        </w:rPr>
        <w:t>/</w:t>
      </w:r>
      <w:r>
        <w:t>latest</w:t>
      </w:r>
      <w:r w:rsidRPr="001F15F4">
        <w:rPr>
          <w:lang w:val="ru-RU"/>
        </w:rPr>
        <w:t>.</w:t>
      </w:r>
      <w:r>
        <w:t>html</w:t>
      </w:r>
      <w:r w:rsidRPr="001F15F4">
        <w:rPr>
          <w:lang w:val="ru-RU"/>
        </w:rPr>
        <w:t xml:space="preserve"> (дата обращения: 31.05.2026).</w:t>
      </w:r>
    </w:p>
    <w:p w14:paraId="4F31C790" w14:textId="6464C6AD" w:rsidR="00437A18" w:rsidRPr="001F15F4" w:rsidRDefault="00CB3A75">
      <w:pPr>
        <w:rPr>
          <w:lang w:val="ru-RU"/>
        </w:rPr>
      </w:pPr>
      <w:r>
        <w:rPr>
          <w:lang w:val="ru-RU"/>
        </w:rPr>
        <w:t>37</w:t>
      </w:r>
      <w:r w:rsidRPr="001F15F4">
        <w:rPr>
          <w:lang w:val="ru-RU"/>
        </w:rPr>
        <w:t xml:space="preserve">. </w:t>
      </w:r>
      <w:r>
        <w:t>Conventional</w:t>
      </w:r>
      <w:r w:rsidRPr="001F15F4">
        <w:rPr>
          <w:lang w:val="ru-RU"/>
        </w:rPr>
        <w:t xml:space="preserve"> </w:t>
      </w:r>
      <w:r>
        <w:t>Commits</w:t>
      </w:r>
      <w:r w:rsidRPr="001F15F4">
        <w:rPr>
          <w:lang w:val="ru-RU"/>
        </w:rPr>
        <w:t xml:space="preserve"> 1.0.0 [Электронный ресурс]. — </w:t>
      </w:r>
      <w:r>
        <w:t>URL</w:t>
      </w:r>
      <w:r w:rsidRPr="001F15F4">
        <w:rPr>
          <w:lang w:val="ru-RU"/>
        </w:rPr>
        <w:t xml:space="preserve">: </w:t>
      </w:r>
      <w:r>
        <w:t>https</w:t>
      </w:r>
      <w:r w:rsidRPr="001F15F4">
        <w:rPr>
          <w:lang w:val="ru-RU"/>
        </w:rPr>
        <w:t>://</w:t>
      </w:r>
      <w:r>
        <w:t>www</w:t>
      </w:r>
      <w:r w:rsidRPr="001F15F4">
        <w:rPr>
          <w:lang w:val="ru-RU"/>
        </w:rPr>
        <w:t>.</w:t>
      </w:r>
      <w:r>
        <w:t>conventionalcommits</w:t>
      </w:r>
      <w:r w:rsidRPr="001F15F4">
        <w:rPr>
          <w:lang w:val="ru-RU"/>
        </w:rPr>
        <w:t>.</w:t>
      </w:r>
      <w:r>
        <w:t>org</w:t>
      </w:r>
      <w:r w:rsidRPr="001F15F4">
        <w:rPr>
          <w:lang w:val="ru-RU"/>
        </w:rPr>
        <w:t xml:space="preserve"> (дата обращения: 31.05.2026).</w:t>
      </w:r>
    </w:p>
    <w:p w14:paraId="43C1BD0C" w14:textId="6E284309" w:rsidR="00437A18" w:rsidRDefault="00CB3A75">
      <w:r w:rsidRPr="00CB3A75">
        <w:rPr>
          <w:lang w:val="en-AU"/>
        </w:rPr>
        <w:t>38</w:t>
      </w:r>
      <w:r>
        <w:t>. Brown, S. The C4 model for visualising software architecture [Электронный ресурс]. — URL: https://c4model.com (дата обращения: 31.05.2026).</w:t>
      </w:r>
    </w:p>
    <w:p w14:paraId="7A7E581D" w14:textId="0225B9BD" w:rsidR="00437A18" w:rsidRDefault="00CB3A75">
      <w:r w:rsidRPr="00CB3A75">
        <w:rPr>
          <w:lang w:val="en-AU"/>
        </w:rPr>
        <w:t>39</w:t>
      </w:r>
      <w:r>
        <w:t>. Locust: an open source load testing tool: documentation [Электронный ресурс]. — URL: https://docs.locust.io (дата обращения: 31.05.2026).</w:t>
      </w:r>
    </w:p>
    <w:p w14:paraId="5C0739CF" w14:textId="0718393E" w:rsidR="00437A18" w:rsidRPr="001F15F4" w:rsidRDefault="00CB3A75">
      <w:pPr>
        <w:rPr>
          <w:lang w:val="ru-RU"/>
        </w:rPr>
      </w:pPr>
      <w:r>
        <w:rPr>
          <w:lang w:val="ru-RU"/>
        </w:rPr>
        <w:t>40</w:t>
      </w:r>
      <w:r w:rsidRPr="001F15F4">
        <w:rPr>
          <w:lang w:val="ru-RU"/>
        </w:rPr>
        <w:t xml:space="preserve">. Банк России. Технические ресурсы. Получение данных, используя </w:t>
      </w:r>
      <w:r>
        <w:t>XML</w:t>
      </w:r>
      <w:r w:rsidRPr="001F15F4">
        <w:rPr>
          <w:lang w:val="ru-RU"/>
        </w:rPr>
        <w:t xml:space="preserve"> (ежедневные курсы валют) [Электронный ресурс]. — </w:t>
      </w:r>
      <w:r>
        <w:t>URL</w:t>
      </w:r>
      <w:r w:rsidRPr="001F15F4">
        <w:rPr>
          <w:lang w:val="ru-RU"/>
        </w:rPr>
        <w:t xml:space="preserve">: </w:t>
      </w:r>
      <w:r>
        <w:t>https</w:t>
      </w:r>
      <w:r w:rsidRPr="001F15F4">
        <w:rPr>
          <w:lang w:val="ru-RU"/>
        </w:rPr>
        <w:t>://</w:t>
      </w:r>
      <w:r>
        <w:t>www</w:t>
      </w:r>
      <w:r w:rsidRPr="001F15F4">
        <w:rPr>
          <w:lang w:val="ru-RU"/>
        </w:rPr>
        <w:t>.</w:t>
      </w:r>
      <w:r>
        <w:t>cbr</w:t>
      </w:r>
      <w:r w:rsidRPr="001F15F4">
        <w:rPr>
          <w:lang w:val="ru-RU"/>
        </w:rPr>
        <w:t>.</w:t>
      </w:r>
      <w:r>
        <w:t>ru</w:t>
      </w:r>
      <w:r w:rsidRPr="001F15F4">
        <w:rPr>
          <w:lang w:val="ru-RU"/>
        </w:rPr>
        <w:t>/</w:t>
      </w:r>
      <w:r>
        <w:t>development</w:t>
      </w:r>
      <w:r w:rsidRPr="001F15F4">
        <w:rPr>
          <w:lang w:val="ru-RU"/>
        </w:rPr>
        <w:t>/</w:t>
      </w:r>
      <w:r>
        <w:t>SXML</w:t>
      </w:r>
      <w:r w:rsidRPr="001F15F4">
        <w:rPr>
          <w:lang w:val="ru-RU"/>
        </w:rPr>
        <w:t>/ (дата обращения: 31.05.2026).</w:t>
      </w:r>
    </w:p>
    <w:p w14:paraId="1C419BFC" w14:textId="77777777" w:rsidR="00437A18" w:rsidRPr="001F15F4" w:rsidRDefault="00000000">
      <w:pPr>
        <w:pStyle w:val="1"/>
        <w:pageBreakBefore/>
        <w:ind w:firstLine="0"/>
        <w:jc w:val="center"/>
        <w:rPr>
          <w:lang w:val="ru-RU"/>
        </w:rPr>
      </w:pPr>
      <w:bookmarkStart w:id="168" w:name="_Toc232439735"/>
      <w:r w:rsidRPr="001F15F4">
        <w:rPr>
          <w:rFonts w:ascii="Times New Roman" w:eastAsia="Times New Roman" w:hAnsi="Times New Roman" w:cs="Times New Roman"/>
          <w:lang w:val="ru-RU"/>
        </w:rPr>
        <w:lastRenderedPageBreak/>
        <w:t>ПРИЛОЖЕНИЕ А. ЛИСТИНГИ ПРОГРАММНОГО КОДА</w:t>
      </w:r>
      <w:bookmarkEnd w:id="168"/>
    </w:p>
    <w:p w14:paraId="1C09C799" w14:textId="77777777" w:rsidR="00437A18" w:rsidRPr="001F15F4" w:rsidRDefault="00000000">
      <w:pPr>
        <w:rPr>
          <w:lang w:val="ru-RU"/>
        </w:rPr>
      </w:pPr>
      <w:r w:rsidRPr="001F15F4">
        <w:rPr>
          <w:lang w:val="ru-RU"/>
        </w:rPr>
        <w:t xml:space="preserve">В приложении приведены листинги ключевых программных модулей системы </w:t>
      </w:r>
      <w:r>
        <w:t>FinTrack</w:t>
      </w:r>
      <w:r w:rsidRPr="001F15F4">
        <w:rPr>
          <w:lang w:val="ru-RU"/>
        </w:rPr>
        <w:t xml:space="preserve">, на которые даются ссылки в тексте пояснительной записки, а также </w:t>
      </w:r>
      <w:r>
        <w:t>DDL</w:t>
      </w:r>
      <w:r w:rsidRPr="001F15F4">
        <w:rPr>
          <w:lang w:val="ru-RU"/>
        </w:rPr>
        <w:t>-скрипт схемы базы данных.</w:t>
      </w:r>
    </w:p>
    <w:p w14:paraId="3E3B0323" w14:textId="77777777" w:rsidR="00437A18" w:rsidRPr="001F15F4" w:rsidRDefault="00000000">
      <w:pPr>
        <w:spacing w:before="120" w:after="120"/>
        <w:jc w:val="left"/>
        <w:rPr>
          <w:lang w:val="ru-RU"/>
        </w:rPr>
      </w:pPr>
      <w:r w:rsidRPr="001F15F4">
        <w:rPr>
          <w:lang w:val="ru-RU"/>
        </w:rPr>
        <w:t xml:space="preserve">Листинг А.1 – </w:t>
      </w:r>
      <w:r>
        <w:t>DDL</w:t>
      </w:r>
      <w:r w:rsidRPr="001F15F4">
        <w:rPr>
          <w:lang w:val="ru-RU"/>
        </w:rPr>
        <w:t>-скрипт схемы базы данных (</w:t>
      </w:r>
      <w:r>
        <w:t>PostgreSQL</w:t>
      </w:r>
      <w:r w:rsidRPr="001F15F4">
        <w:rPr>
          <w:lang w:val="ru-RU"/>
        </w:rPr>
        <w:t>)</w:t>
      </w:r>
    </w:p>
    <w:p w14:paraId="78F42549" w14:textId="77777777" w:rsidR="00437A18" w:rsidRDefault="00000000">
      <w:pPr>
        <w:spacing w:line="240" w:lineRule="auto"/>
        <w:ind w:firstLine="0"/>
      </w:pPr>
      <w:r>
        <w:rPr>
          <w:rFonts w:ascii="Courier New" w:eastAsia="Courier New" w:hAnsi="Courier New" w:cs="Courier New"/>
          <w:sz w:val="22"/>
        </w:rPr>
        <w:t>CREATE TABLE accounts (</w:t>
      </w:r>
    </w:p>
    <w:p w14:paraId="49475DFA" w14:textId="77777777" w:rsidR="00437A18" w:rsidRDefault="00000000">
      <w:pPr>
        <w:spacing w:line="240" w:lineRule="auto"/>
        <w:ind w:firstLine="0"/>
      </w:pPr>
      <w:r>
        <w:rPr>
          <w:rFonts w:ascii="Courier New" w:eastAsia="Courier New" w:hAnsi="Courier New" w:cs="Courier New"/>
          <w:sz w:val="22"/>
        </w:rPr>
        <w:t xml:space="preserve">    id integer NOT NULL,</w:t>
      </w:r>
    </w:p>
    <w:p w14:paraId="51ED0E6B"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0E4F0D78"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09C46BF8" w14:textId="77777777" w:rsidR="00437A18" w:rsidRDefault="00000000">
      <w:pPr>
        <w:spacing w:line="240" w:lineRule="auto"/>
        <w:ind w:firstLine="0"/>
      </w:pPr>
      <w:r>
        <w:rPr>
          <w:rFonts w:ascii="Courier New" w:eastAsia="Courier New" w:hAnsi="Courier New" w:cs="Courier New"/>
          <w:sz w:val="22"/>
        </w:rPr>
        <w:t xml:space="preserve">    balance numeric(15,2) DEFAULT '0'::numeric NOT NULL,</w:t>
      </w:r>
    </w:p>
    <w:p w14:paraId="4F6EC57C" w14:textId="77777777" w:rsidR="00437A18" w:rsidRDefault="00000000">
      <w:pPr>
        <w:spacing w:line="240" w:lineRule="auto"/>
        <w:ind w:firstLine="0"/>
      </w:pPr>
      <w:r>
        <w:rPr>
          <w:rFonts w:ascii="Courier New" w:eastAsia="Courier New" w:hAnsi="Courier New" w:cs="Courier New"/>
          <w:sz w:val="22"/>
        </w:rPr>
        <w:t xml:space="preserve">    currency_code character varying(3) DEFAULT 'RUB'::character varying NOT NULL,</w:t>
      </w:r>
    </w:p>
    <w:p w14:paraId="679B0F52"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42A79E7F"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33784295" w14:textId="77777777" w:rsidR="00437A18" w:rsidRDefault="00000000">
      <w:pPr>
        <w:spacing w:line="240" w:lineRule="auto"/>
        <w:ind w:firstLine="0"/>
      </w:pPr>
      <w:r>
        <w:rPr>
          <w:rFonts w:ascii="Courier New" w:eastAsia="Courier New" w:hAnsi="Courier New" w:cs="Courier New"/>
          <w:sz w:val="22"/>
        </w:rPr>
        <w:t xml:space="preserve">    kind character varying(8) DEFAULT 'other'::character varying NOT NULL,</w:t>
      </w:r>
    </w:p>
    <w:p w14:paraId="279F1CCE"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1E20DA0A" w14:textId="77777777" w:rsidR="00437A18" w:rsidRDefault="00000000">
      <w:pPr>
        <w:spacing w:line="240" w:lineRule="auto"/>
        <w:ind w:firstLine="0"/>
      </w:pPr>
      <w:r>
        <w:rPr>
          <w:rFonts w:ascii="Courier New" w:eastAsia="Courier New" w:hAnsi="Courier New" w:cs="Courier New"/>
          <w:sz w:val="22"/>
        </w:rPr>
        <w:t xml:space="preserve">    opening_balance numeric(15,2) DEFAULT '0'::numeric NOT NULL,</w:t>
      </w:r>
    </w:p>
    <w:p w14:paraId="6D5964E2" w14:textId="77777777" w:rsidR="00437A18" w:rsidRDefault="00000000">
      <w:pPr>
        <w:spacing w:line="240" w:lineRule="auto"/>
        <w:ind w:firstLine="0"/>
      </w:pPr>
      <w:r>
        <w:rPr>
          <w:rFonts w:ascii="Courier New" w:eastAsia="Courier New" w:hAnsi="Courier New" w:cs="Courier New"/>
          <w:sz w:val="22"/>
        </w:rPr>
        <w:t xml:space="preserve">    opening_date timestamp with time zone DEFAULT now() NOT NULL</w:t>
      </w:r>
    </w:p>
    <w:p w14:paraId="1980153C" w14:textId="77777777" w:rsidR="00437A18" w:rsidRDefault="00000000">
      <w:pPr>
        <w:spacing w:line="240" w:lineRule="auto"/>
        <w:ind w:firstLine="0"/>
      </w:pPr>
      <w:r>
        <w:rPr>
          <w:rFonts w:ascii="Courier New" w:eastAsia="Courier New" w:hAnsi="Courier New" w:cs="Courier New"/>
          <w:sz w:val="22"/>
        </w:rPr>
        <w:t>);</w:t>
      </w:r>
    </w:p>
    <w:p w14:paraId="61BB5E42" w14:textId="77777777" w:rsidR="00437A18" w:rsidRDefault="00000000">
      <w:pPr>
        <w:spacing w:line="240" w:lineRule="auto"/>
        <w:ind w:firstLine="0"/>
      </w:pPr>
      <w:r>
        <w:rPr>
          <w:rFonts w:ascii="Courier New" w:eastAsia="Courier New" w:hAnsi="Courier New" w:cs="Courier New"/>
          <w:sz w:val="22"/>
        </w:rPr>
        <w:t xml:space="preserve"> </w:t>
      </w:r>
    </w:p>
    <w:p w14:paraId="6C1C0468" w14:textId="77777777" w:rsidR="00437A18" w:rsidRDefault="00000000">
      <w:pPr>
        <w:spacing w:line="240" w:lineRule="auto"/>
        <w:ind w:firstLine="0"/>
      </w:pPr>
      <w:r>
        <w:rPr>
          <w:rFonts w:ascii="Courier New" w:eastAsia="Courier New" w:hAnsi="Courier New" w:cs="Courier New"/>
          <w:sz w:val="22"/>
        </w:rPr>
        <w:t>CREATE SEQUENCE accounts_id_seq</w:t>
      </w:r>
    </w:p>
    <w:p w14:paraId="09E20258" w14:textId="77777777" w:rsidR="00437A18" w:rsidRDefault="00000000">
      <w:pPr>
        <w:spacing w:line="240" w:lineRule="auto"/>
        <w:ind w:firstLine="0"/>
      </w:pPr>
      <w:r>
        <w:rPr>
          <w:rFonts w:ascii="Courier New" w:eastAsia="Courier New" w:hAnsi="Courier New" w:cs="Courier New"/>
          <w:sz w:val="22"/>
        </w:rPr>
        <w:t xml:space="preserve">    AS integer</w:t>
      </w:r>
    </w:p>
    <w:p w14:paraId="3E80A77C" w14:textId="77777777" w:rsidR="00437A18" w:rsidRDefault="00000000">
      <w:pPr>
        <w:spacing w:line="240" w:lineRule="auto"/>
        <w:ind w:firstLine="0"/>
      </w:pPr>
      <w:r>
        <w:rPr>
          <w:rFonts w:ascii="Courier New" w:eastAsia="Courier New" w:hAnsi="Courier New" w:cs="Courier New"/>
          <w:sz w:val="22"/>
        </w:rPr>
        <w:t xml:space="preserve">    START WITH 1</w:t>
      </w:r>
    </w:p>
    <w:p w14:paraId="68A61EC1" w14:textId="77777777" w:rsidR="00437A18" w:rsidRDefault="00000000">
      <w:pPr>
        <w:spacing w:line="240" w:lineRule="auto"/>
        <w:ind w:firstLine="0"/>
      </w:pPr>
      <w:r>
        <w:rPr>
          <w:rFonts w:ascii="Courier New" w:eastAsia="Courier New" w:hAnsi="Courier New" w:cs="Courier New"/>
          <w:sz w:val="22"/>
        </w:rPr>
        <w:t xml:space="preserve">    INCREMENT BY 1</w:t>
      </w:r>
    </w:p>
    <w:p w14:paraId="47F6C2BB" w14:textId="77777777" w:rsidR="00437A18" w:rsidRDefault="00000000">
      <w:pPr>
        <w:spacing w:line="240" w:lineRule="auto"/>
        <w:ind w:firstLine="0"/>
      </w:pPr>
      <w:r>
        <w:rPr>
          <w:rFonts w:ascii="Courier New" w:eastAsia="Courier New" w:hAnsi="Courier New" w:cs="Courier New"/>
          <w:sz w:val="22"/>
        </w:rPr>
        <w:t xml:space="preserve">    NO MINVALUE</w:t>
      </w:r>
    </w:p>
    <w:p w14:paraId="609959FF" w14:textId="77777777" w:rsidR="00437A18" w:rsidRDefault="00000000">
      <w:pPr>
        <w:spacing w:line="240" w:lineRule="auto"/>
        <w:ind w:firstLine="0"/>
      </w:pPr>
      <w:r>
        <w:rPr>
          <w:rFonts w:ascii="Courier New" w:eastAsia="Courier New" w:hAnsi="Courier New" w:cs="Courier New"/>
          <w:sz w:val="22"/>
        </w:rPr>
        <w:t xml:space="preserve">    NO MAXVALUE</w:t>
      </w:r>
    </w:p>
    <w:p w14:paraId="761E7236" w14:textId="77777777" w:rsidR="00437A18" w:rsidRDefault="00000000">
      <w:pPr>
        <w:spacing w:line="240" w:lineRule="auto"/>
        <w:ind w:firstLine="0"/>
      </w:pPr>
      <w:r>
        <w:rPr>
          <w:rFonts w:ascii="Courier New" w:eastAsia="Courier New" w:hAnsi="Courier New" w:cs="Courier New"/>
          <w:sz w:val="22"/>
        </w:rPr>
        <w:t xml:space="preserve">    CACHE 1;</w:t>
      </w:r>
    </w:p>
    <w:p w14:paraId="09107503" w14:textId="77777777" w:rsidR="00437A18" w:rsidRDefault="00000000">
      <w:pPr>
        <w:spacing w:line="240" w:lineRule="auto"/>
        <w:ind w:firstLine="0"/>
      </w:pPr>
      <w:r>
        <w:rPr>
          <w:rFonts w:ascii="Courier New" w:eastAsia="Courier New" w:hAnsi="Courier New" w:cs="Courier New"/>
          <w:sz w:val="22"/>
        </w:rPr>
        <w:t xml:space="preserve"> </w:t>
      </w:r>
    </w:p>
    <w:p w14:paraId="57659D13" w14:textId="77777777" w:rsidR="00437A18" w:rsidRDefault="00000000">
      <w:pPr>
        <w:spacing w:line="240" w:lineRule="auto"/>
        <w:ind w:firstLine="0"/>
      </w:pPr>
      <w:r>
        <w:rPr>
          <w:rFonts w:ascii="Courier New" w:eastAsia="Courier New" w:hAnsi="Courier New" w:cs="Courier New"/>
          <w:sz w:val="22"/>
        </w:rPr>
        <w:t>ALTER SEQUENCE accounts_id_seq OWNED BY accounts.id;</w:t>
      </w:r>
    </w:p>
    <w:p w14:paraId="7047C973" w14:textId="77777777" w:rsidR="00437A18" w:rsidRDefault="00000000">
      <w:pPr>
        <w:spacing w:line="240" w:lineRule="auto"/>
        <w:ind w:firstLine="0"/>
      </w:pPr>
      <w:r>
        <w:rPr>
          <w:rFonts w:ascii="Courier New" w:eastAsia="Courier New" w:hAnsi="Courier New" w:cs="Courier New"/>
          <w:sz w:val="22"/>
        </w:rPr>
        <w:t xml:space="preserve"> </w:t>
      </w:r>
    </w:p>
    <w:p w14:paraId="0D084208" w14:textId="77777777" w:rsidR="00437A18" w:rsidRDefault="00000000">
      <w:pPr>
        <w:spacing w:line="240" w:lineRule="auto"/>
        <w:ind w:firstLine="0"/>
      </w:pPr>
      <w:r>
        <w:rPr>
          <w:rFonts w:ascii="Courier New" w:eastAsia="Courier New" w:hAnsi="Courier New" w:cs="Courier New"/>
          <w:sz w:val="22"/>
        </w:rPr>
        <w:t>CREATE TABLE alembic_version (</w:t>
      </w:r>
    </w:p>
    <w:p w14:paraId="10D9ED1F" w14:textId="77777777" w:rsidR="00437A18" w:rsidRDefault="00000000">
      <w:pPr>
        <w:spacing w:line="240" w:lineRule="auto"/>
        <w:ind w:firstLine="0"/>
      </w:pPr>
      <w:r>
        <w:rPr>
          <w:rFonts w:ascii="Courier New" w:eastAsia="Courier New" w:hAnsi="Courier New" w:cs="Courier New"/>
          <w:sz w:val="22"/>
        </w:rPr>
        <w:t xml:space="preserve">    version_num character varying(32) NOT NULL</w:t>
      </w:r>
    </w:p>
    <w:p w14:paraId="136A8B4B" w14:textId="77777777" w:rsidR="00437A18" w:rsidRDefault="00000000">
      <w:pPr>
        <w:spacing w:line="240" w:lineRule="auto"/>
        <w:ind w:firstLine="0"/>
      </w:pPr>
      <w:r>
        <w:rPr>
          <w:rFonts w:ascii="Courier New" w:eastAsia="Courier New" w:hAnsi="Courier New" w:cs="Courier New"/>
          <w:sz w:val="22"/>
        </w:rPr>
        <w:t>);</w:t>
      </w:r>
    </w:p>
    <w:p w14:paraId="796E653B" w14:textId="77777777" w:rsidR="00437A18" w:rsidRDefault="00000000">
      <w:pPr>
        <w:spacing w:line="240" w:lineRule="auto"/>
        <w:ind w:firstLine="0"/>
      </w:pPr>
      <w:r>
        <w:rPr>
          <w:rFonts w:ascii="Courier New" w:eastAsia="Courier New" w:hAnsi="Courier New" w:cs="Courier New"/>
          <w:sz w:val="22"/>
        </w:rPr>
        <w:t xml:space="preserve"> </w:t>
      </w:r>
    </w:p>
    <w:p w14:paraId="1B2E6FFD" w14:textId="77777777" w:rsidR="00437A18" w:rsidRDefault="00000000">
      <w:pPr>
        <w:spacing w:line="240" w:lineRule="auto"/>
        <w:ind w:firstLine="0"/>
      </w:pPr>
      <w:r>
        <w:rPr>
          <w:rFonts w:ascii="Courier New" w:eastAsia="Courier New" w:hAnsi="Courier New" w:cs="Courier New"/>
          <w:sz w:val="22"/>
        </w:rPr>
        <w:t>CREATE TABLE budgets (</w:t>
      </w:r>
    </w:p>
    <w:p w14:paraId="5F8AF195"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062D591"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1AA7FFDC" w14:textId="77777777" w:rsidR="00437A18" w:rsidRDefault="00000000">
      <w:pPr>
        <w:spacing w:line="240" w:lineRule="auto"/>
        <w:ind w:firstLine="0"/>
      </w:pPr>
      <w:r>
        <w:rPr>
          <w:rFonts w:ascii="Courier New" w:eastAsia="Courier New" w:hAnsi="Courier New" w:cs="Courier New"/>
          <w:sz w:val="22"/>
        </w:rPr>
        <w:t xml:space="preserve">    category_id integer NOT NULL,</w:t>
      </w:r>
    </w:p>
    <w:p w14:paraId="3A0F48DB"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776ABA4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479CD0D"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5FBC44A9" w14:textId="77777777" w:rsidR="00437A18" w:rsidRDefault="00000000">
      <w:pPr>
        <w:spacing w:line="240" w:lineRule="auto"/>
        <w:ind w:firstLine="0"/>
      </w:pPr>
      <w:r>
        <w:rPr>
          <w:rFonts w:ascii="Courier New" w:eastAsia="Courier New" w:hAnsi="Courier New" w:cs="Courier New"/>
          <w:sz w:val="22"/>
        </w:rPr>
        <w:t xml:space="preserve">    period_year integer NOT NULL,</w:t>
      </w:r>
    </w:p>
    <w:p w14:paraId="54A2F889" w14:textId="77777777" w:rsidR="00437A18" w:rsidRDefault="00000000">
      <w:pPr>
        <w:spacing w:line="240" w:lineRule="auto"/>
        <w:ind w:firstLine="0"/>
      </w:pPr>
      <w:r>
        <w:rPr>
          <w:rFonts w:ascii="Courier New" w:eastAsia="Courier New" w:hAnsi="Courier New" w:cs="Courier New"/>
          <w:sz w:val="22"/>
        </w:rPr>
        <w:t xml:space="preserve">    period_month integer NOT NULL,</w:t>
      </w:r>
    </w:p>
    <w:p w14:paraId="0B258440" w14:textId="77777777" w:rsidR="00437A18" w:rsidRDefault="00000000">
      <w:pPr>
        <w:spacing w:line="240" w:lineRule="auto"/>
        <w:ind w:firstLine="0"/>
      </w:pPr>
      <w:r>
        <w:rPr>
          <w:rFonts w:ascii="Courier New" w:eastAsia="Courier New" w:hAnsi="Courier New" w:cs="Courier New"/>
          <w:sz w:val="22"/>
        </w:rPr>
        <w:t xml:space="preserve">    CONSTRAINT ck_budgets_amount_positive CHECK ((amount &gt; (0)::numeric)),</w:t>
      </w:r>
    </w:p>
    <w:p w14:paraId="394F54FB" w14:textId="77777777" w:rsidR="00437A18" w:rsidRDefault="00000000">
      <w:pPr>
        <w:spacing w:line="240" w:lineRule="auto"/>
        <w:ind w:firstLine="0"/>
      </w:pPr>
      <w:r>
        <w:rPr>
          <w:rFonts w:ascii="Courier New" w:eastAsia="Courier New" w:hAnsi="Courier New" w:cs="Courier New"/>
          <w:sz w:val="22"/>
        </w:rPr>
        <w:t xml:space="preserve">    CONSTRAINT ck_budgets_period_month_range CHECK (((period_month &gt;= 1) AND (period_month &lt;= 12)))</w:t>
      </w:r>
    </w:p>
    <w:p w14:paraId="337BF0D5" w14:textId="77777777" w:rsidR="00437A18" w:rsidRDefault="00000000">
      <w:pPr>
        <w:spacing w:line="240" w:lineRule="auto"/>
        <w:ind w:firstLine="0"/>
      </w:pPr>
      <w:r>
        <w:rPr>
          <w:rFonts w:ascii="Courier New" w:eastAsia="Courier New" w:hAnsi="Courier New" w:cs="Courier New"/>
          <w:sz w:val="22"/>
        </w:rPr>
        <w:t>);</w:t>
      </w:r>
    </w:p>
    <w:p w14:paraId="34D2F871"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1C91D175" w14:textId="77777777" w:rsidR="00437A18" w:rsidRDefault="00000000">
      <w:pPr>
        <w:spacing w:line="240" w:lineRule="auto"/>
        <w:ind w:firstLine="0"/>
      </w:pPr>
      <w:r>
        <w:rPr>
          <w:rFonts w:ascii="Courier New" w:eastAsia="Courier New" w:hAnsi="Courier New" w:cs="Courier New"/>
          <w:sz w:val="22"/>
        </w:rPr>
        <w:t>CREATE SEQUENCE budgets_id_seq</w:t>
      </w:r>
    </w:p>
    <w:p w14:paraId="211D3725" w14:textId="77777777" w:rsidR="00437A18" w:rsidRDefault="00000000">
      <w:pPr>
        <w:spacing w:line="240" w:lineRule="auto"/>
        <w:ind w:firstLine="0"/>
      </w:pPr>
      <w:r>
        <w:rPr>
          <w:rFonts w:ascii="Courier New" w:eastAsia="Courier New" w:hAnsi="Courier New" w:cs="Courier New"/>
          <w:sz w:val="22"/>
        </w:rPr>
        <w:t xml:space="preserve">    AS integer</w:t>
      </w:r>
    </w:p>
    <w:p w14:paraId="78D93E69" w14:textId="77777777" w:rsidR="00437A18" w:rsidRDefault="00000000">
      <w:pPr>
        <w:spacing w:line="240" w:lineRule="auto"/>
        <w:ind w:firstLine="0"/>
      </w:pPr>
      <w:r>
        <w:rPr>
          <w:rFonts w:ascii="Courier New" w:eastAsia="Courier New" w:hAnsi="Courier New" w:cs="Courier New"/>
          <w:sz w:val="22"/>
        </w:rPr>
        <w:t xml:space="preserve">    START WITH 1</w:t>
      </w:r>
    </w:p>
    <w:p w14:paraId="413C3649" w14:textId="77777777" w:rsidR="00437A18" w:rsidRDefault="00000000">
      <w:pPr>
        <w:spacing w:line="240" w:lineRule="auto"/>
        <w:ind w:firstLine="0"/>
      </w:pPr>
      <w:r>
        <w:rPr>
          <w:rFonts w:ascii="Courier New" w:eastAsia="Courier New" w:hAnsi="Courier New" w:cs="Courier New"/>
          <w:sz w:val="22"/>
        </w:rPr>
        <w:t xml:space="preserve">    INCREMENT BY 1</w:t>
      </w:r>
    </w:p>
    <w:p w14:paraId="3DFB56FA" w14:textId="77777777" w:rsidR="00437A18" w:rsidRDefault="00000000">
      <w:pPr>
        <w:spacing w:line="240" w:lineRule="auto"/>
        <w:ind w:firstLine="0"/>
      </w:pPr>
      <w:r>
        <w:rPr>
          <w:rFonts w:ascii="Courier New" w:eastAsia="Courier New" w:hAnsi="Courier New" w:cs="Courier New"/>
          <w:sz w:val="22"/>
        </w:rPr>
        <w:t xml:space="preserve">    NO MINVALUE</w:t>
      </w:r>
    </w:p>
    <w:p w14:paraId="6E448118" w14:textId="77777777" w:rsidR="00437A18" w:rsidRDefault="00000000">
      <w:pPr>
        <w:spacing w:line="240" w:lineRule="auto"/>
        <w:ind w:firstLine="0"/>
      </w:pPr>
      <w:r>
        <w:rPr>
          <w:rFonts w:ascii="Courier New" w:eastAsia="Courier New" w:hAnsi="Courier New" w:cs="Courier New"/>
          <w:sz w:val="22"/>
        </w:rPr>
        <w:t xml:space="preserve">    NO MAXVALUE</w:t>
      </w:r>
    </w:p>
    <w:p w14:paraId="55197279" w14:textId="77777777" w:rsidR="00437A18" w:rsidRDefault="00000000">
      <w:pPr>
        <w:spacing w:line="240" w:lineRule="auto"/>
        <w:ind w:firstLine="0"/>
      </w:pPr>
      <w:r>
        <w:rPr>
          <w:rFonts w:ascii="Courier New" w:eastAsia="Courier New" w:hAnsi="Courier New" w:cs="Courier New"/>
          <w:sz w:val="22"/>
        </w:rPr>
        <w:t xml:space="preserve">    CACHE 1;</w:t>
      </w:r>
    </w:p>
    <w:p w14:paraId="4C49766E" w14:textId="77777777" w:rsidR="00437A18" w:rsidRDefault="00000000">
      <w:pPr>
        <w:spacing w:line="240" w:lineRule="auto"/>
        <w:ind w:firstLine="0"/>
      </w:pPr>
      <w:r>
        <w:rPr>
          <w:rFonts w:ascii="Courier New" w:eastAsia="Courier New" w:hAnsi="Courier New" w:cs="Courier New"/>
          <w:sz w:val="22"/>
        </w:rPr>
        <w:t xml:space="preserve"> </w:t>
      </w:r>
    </w:p>
    <w:p w14:paraId="39513812" w14:textId="77777777" w:rsidR="00437A18" w:rsidRDefault="00000000">
      <w:pPr>
        <w:spacing w:line="240" w:lineRule="auto"/>
        <w:ind w:firstLine="0"/>
      </w:pPr>
      <w:r>
        <w:rPr>
          <w:rFonts w:ascii="Courier New" w:eastAsia="Courier New" w:hAnsi="Courier New" w:cs="Courier New"/>
          <w:sz w:val="22"/>
        </w:rPr>
        <w:t>ALTER SEQUENCE budgets_id_seq OWNED BY budgets.id;</w:t>
      </w:r>
    </w:p>
    <w:p w14:paraId="7BE0E9C5" w14:textId="77777777" w:rsidR="00437A18" w:rsidRDefault="00000000">
      <w:pPr>
        <w:spacing w:line="240" w:lineRule="auto"/>
        <w:ind w:firstLine="0"/>
      </w:pPr>
      <w:r>
        <w:rPr>
          <w:rFonts w:ascii="Courier New" w:eastAsia="Courier New" w:hAnsi="Courier New" w:cs="Courier New"/>
          <w:sz w:val="22"/>
        </w:rPr>
        <w:t xml:space="preserve"> </w:t>
      </w:r>
    </w:p>
    <w:p w14:paraId="7E752598" w14:textId="77777777" w:rsidR="00437A18" w:rsidRDefault="00000000">
      <w:pPr>
        <w:spacing w:line="240" w:lineRule="auto"/>
        <w:ind w:firstLine="0"/>
      </w:pPr>
      <w:r>
        <w:rPr>
          <w:rFonts w:ascii="Courier New" w:eastAsia="Courier New" w:hAnsi="Courier New" w:cs="Courier New"/>
          <w:sz w:val="22"/>
        </w:rPr>
        <w:t>CREATE TABLE categories (</w:t>
      </w:r>
    </w:p>
    <w:p w14:paraId="6F30424F"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96CC7E9"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4D3E0F2F"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0D95A3C" w14:textId="77777777" w:rsidR="00437A18" w:rsidRDefault="00000000">
      <w:pPr>
        <w:spacing w:line="240" w:lineRule="auto"/>
        <w:ind w:firstLine="0"/>
      </w:pPr>
      <w:r>
        <w:rPr>
          <w:rFonts w:ascii="Courier New" w:eastAsia="Courier New" w:hAnsi="Courier New" w:cs="Courier New"/>
          <w:sz w:val="22"/>
        </w:rPr>
        <w:t xml:space="preserve">    parent_id integer,</w:t>
      </w:r>
    </w:p>
    <w:p w14:paraId="0D6799AD"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A7F2836"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5B367974" w14:textId="77777777" w:rsidR="00437A18" w:rsidRDefault="00000000">
      <w:pPr>
        <w:spacing w:line="240" w:lineRule="auto"/>
        <w:ind w:firstLine="0"/>
      </w:pPr>
      <w:r>
        <w:rPr>
          <w:rFonts w:ascii="Courier New" w:eastAsia="Courier New" w:hAnsi="Courier New" w:cs="Courier New"/>
          <w:sz w:val="22"/>
        </w:rPr>
        <w:t xml:space="preserve">    kind character varying(7) DEFAULT 'expense'::character varying NOT NULL</w:t>
      </w:r>
    </w:p>
    <w:p w14:paraId="53DE4F2D" w14:textId="77777777" w:rsidR="00437A18" w:rsidRDefault="00000000">
      <w:pPr>
        <w:spacing w:line="240" w:lineRule="auto"/>
        <w:ind w:firstLine="0"/>
      </w:pPr>
      <w:r>
        <w:rPr>
          <w:rFonts w:ascii="Courier New" w:eastAsia="Courier New" w:hAnsi="Courier New" w:cs="Courier New"/>
          <w:sz w:val="22"/>
        </w:rPr>
        <w:t>);</w:t>
      </w:r>
    </w:p>
    <w:p w14:paraId="12904ABD" w14:textId="77777777" w:rsidR="00437A18" w:rsidRDefault="00000000">
      <w:pPr>
        <w:spacing w:line="240" w:lineRule="auto"/>
        <w:ind w:firstLine="0"/>
      </w:pPr>
      <w:r>
        <w:rPr>
          <w:rFonts w:ascii="Courier New" w:eastAsia="Courier New" w:hAnsi="Courier New" w:cs="Courier New"/>
          <w:sz w:val="22"/>
        </w:rPr>
        <w:t xml:space="preserve"> </w:t>
      </w:r>
    </w:p>
    <w:p w14:paraId="449002E3" w14:textId="77777777" w:rsidR="00437A18" w:rsidRDefault="00000000">
      <w:pPr>
        <w:spacing w:line="240" w:lineRule="auto"/>
        <w:ind w:firstLine="0"/>
      </w:pPr>
      <w:r>
        <w:rPr>
          <w:rFonts w:ascii="Courier New" w:eastAsia="Courier New" w:hAnsi="Courier New" w:cs="Courier New"/>
          <w:sz w:val="22"/>
        </w:rPr>
        <w:t>CREATE SEQUENCE categories_id_seq</w:t>
      </w:r>
    </w:p>
    <w:p w14:paraId="63CB8A37" w14:textId="77777777" w:rsidR="00437A18" w:rsidRDefault="00000000">
      <w:pPr>
        <w:spacing w:line="240" w:lineRule="auto"/>
        <w:ind w:firstLine="0"/>
      </w:pPr>
      <w:r>
        <w:rPr>
          <w:rFonts w:ascii="Courier New" w:eastAsia="Courier New" w:hAnsi="Courier New" w:cs="Courier New"/>
          <w:sz w:val="22"/>
        </w:rPr>
        <w:t xml:space="preserve">    AS integer</w:t>
      </w:r>
    </w:p>
    <w:p w14:paraId="12825253" w14:textId="77777777" w:rsidR="00437A18" w:rsidRDefault="00000000">
      <w:pPr>
        <w:spacing w:line="240" w:lineRule="auto"/>
        <w:ind w:firstLine="0"/>
      </w:pPr>
      <w:r>
        <w:rPr>
          <w:rFonts w:ascii="Courier New" w:eastAsia="Courier New" w:hAnsi="Courier New" w:cs="Courier New"/>
          <w:sz w:val="22"/>
        </w:rPr>
        <w:t xml:space="preserve">    START WITH 1</w:t>
      </w:r>
    </w:p>
    <w:p w14:paraId="2C9CF4AC" w14:textId="77777777" w:rsidR="00437A18" w:rsidRDefault="00000000">
      <w:pPr>
        <w:spacing w:line="240" w:lineRule="auto"/>
        <w:ind w:firstLine="0"/>
      </w:pPr>
      <w:r>
        <w:rPr>
          <w:rFonts w:ascii="Courier New" w:eastAsia="Courier New" w:hAnsi="Courier New" w:cs="Courier New"/>
          <w:sz w:val="22"/>
        </w:rPr>
        <w:t xml:space="preserve">    INCREMENT BY 1</w:t>
      </w:r>
    </w:p>
    <w:p w14:paraId="1C633F02" w14:textId="77777777" w:rsidR="00437A18" w:rsidRDefault="00000000">
      <w:pPr>
        <w:spacing w:line="240" w:lineRule="auto"/>
        <w:ind w:firstLine="0"/>
      </w:pPr>
      <w:r>
        <w:rPr>
          <w:rFonts w:ascii="Courier New" w:eastAsia="Courier New" w:hAnsi="Courier New" w:cs="Courier New"/>
          <w:sz w:val="22"/>
        </w:rPr>
        <w:t xml:space="preserve">    NO MINVALUE</w:t>
      </w:r>
    </w:p>
    <w:p w14:paraId="2674DF02" w14:textId="77777777" w:rsidR="00437A18" w:rsidRDefault="00000000">
      <w:pPr>
        <w:spacing w:line="240" w:lineRule="auto"/>
        <w:ind w:firstLine="0"/>
      </w:pPr>
      <w:r>
        <w:rPr>
          <w:rFonts w:ascii="Courier New" w:eastAsia="Courier New" w:hAnsi="Courier New" w:cs="Courier New"/>
          <w:sz w:val="22"/>
        </w:rPr>
        <w:t xml:space="preserve">    NO MAXVALUE</w:t>
      </w:r>
    </w:p>
    <w:p w14:paraId="6C9C1ACD" w14:textId="77777777" w:rsidR="00437A18" w:rsidRDefault="00000000">
      <w:pPr>
        <w:spacing w:line="240" w:lineRule="auto"/>
        <w:ind w:firstLine="0"/>
      </w:pPr>
      <w:r>
        <w:rPr>
          <w:rFonts w:ascii="Courier New" w:eastAsia="Courier New" w:hAnsi="Courier New" w:cs="Courier New"/>
          <w:sz w:val="22"/>
        </w:rPr>
        <w:t xml:space="preserve">    CACHE 1;</w:t>
      </w:r>
    </w:p>
    <w:p w14:paraId="3BBD2AD3" w14:textId="77777777" w:rsidR="00437A18" w:rsidRDefault="00000000">
      <w:pPr>
        <w:spacing w:line="240" w:lineRule="auto"/>
        <w:ind w:firstLine="0"/>
      </w:pPr>
      <w:r>
        <w:rPr>
          <w:rFonts w:ascii="Courier New" w:eastAsia="Courier New" w:hAnsi="Courier New" w:cs="Courier New"/>
          <w:sz w:val="22"/>
        </w:rPr>
        <w:t xml:space="preserve"> </w:t>
      </w:r>
    </w:p>
    <w:p w14:paraId="6320C055" w14:textId="77777777" w:rsidR="00437A18" w:rsidRDefault="00000000">
      <w:pPr>
        <w:spacing w:line="240" w:lineRule="auto"/>
        <w:ind w:firstLine="0"/>
      </w:pPr>
      <w:r>
        <w:rPr>
          <w:rFonts w:ascii="Courier New" w:eastAsia="Courier New" w:hAnsi="Courier New" w:cs="Courier New"/>
          <w:sz w:val="22"/>
        </w:rPr>
        <w:t>ALTER SEQUENCE categories_id_seq OWNED BY categories.id;</w:t>
      </w:r>
    </w:p>
    <w:p w14:paraId="7A7F7B5B" w14:textId="77777777" w:rsidR="00437A18" w:rsidRDefault="00000000">
      <w:pPr>
        <w:spacing w:line="240" w:lineRule="auto"/>
        <w:ind w:firstLine="0"/>
      </w:pPr>
      <w:r>
        <w:rPr>
          <w:rFonts w:ascii="Courier New" w:eastAsia="Courier New" w:hAnsi="Courier New" w:cs="Courier New"/>
          <w:sz w:val="22"/>
        </w:rPr>
        <w:t xml:space="preserve"> </w:t>
      </w:r>
    </w:p>
    <w:p w14:paraId="07AC4347" w14:textId="77777777" w:rsidR="00437A18" w:rsidRDefault="00000000">
      <w:pPr>
        <w:spacing w:line="240" w:lineRule="auto"/>
        <w:ind w:firstLine="0"/>
      </w:pPr>
      <w:r>
        <w:rPr>
          <w:rFonts w:ascii="Courier New" w:eastAsia="Courier New" w:hAnsi="Courier New" w:cs="Courier New"/>
          <w:sz w:val="22"/>
        </w:rPr>
        <w:t>CREATE TABLE email_tokens (</w:t>
      </w:r>
    </w:p>
    <w:p w14:paraId="769DBFF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CD9C038"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68AFF065" w14:textId="77777777" w:rsidR="00437A18" w:rsidRDefault="00000000">
      <w:pPr>
        <w:spacing w:line="240" w:lineRule="auto"/>
        <w:ind w:firstLine="0"/>
      </w:pPr>
      <w:r>
        <w:rPr>
          <w:rFonts w:ascii="Courier New" w:eastAsia="Courier New" w:hAnsi="Courier New" w:cs="Courier New"/>
          <w:sz w:val="22"/>
        </w:rPr>
        <w:t xml:space="preserve">    token_hash character varying(64) NOT NULL,</w:t>
      </w:r>
    </w:p>
    <w:p w14:paraId="40A63A8B" w14:textId="77777777" w:rsidR="00437A18" w:rsidRDefault="00000000">
      <w:pPr>
        <w:spacing w:line="240" w:lineRule="auto"/>
        <w:ind w:firstLine="0"/>
      </w:pPr>
      <w:r>
        <w:rPr>
          <w:rFonts w:ascii="Courier New" w:eastAsia="Courier New" w:hAnsi="Courier New" w:cs="Courier New"/>
          <w:sz w:val="22"/>
        </w:rPr>
        <w:t xml:space="preserve">    purpose character varying(14) NOT NULL,</w:t>
      </w:r>
    </w:p>
    <w:p w14:paraId="4420B6E5" w14:textId="77777777" w:rsidR="00437A18" w:rsidRDefault="00000000">
      <w:pPr>
        <w:spacing w:line="240" w:lineRule="auto"/>
        <w:ind w:firstLine="0"/>
      </w:pPr>
      <w:r>
        <w:rPr>
          <w:rFonts w:ascii="Courier New" w:eastAsia="Courier New" w:hAnsi="Courier New" w:cs="Courier New"/>
          <w:sz w:val="22"/>
        </w:rPr>
        <w:t xml:space="preserve">    expires_at timestamp with time zone NOT NULL,</w:t>
      </w:r>
    </w:p>
    <w:p w14:paraId="36154536" w14:textId="77777777" w:rsidR="00437A18" w:rsidRDefault="00000000">
      <w:pPr>
        <w:spacing w:line="240" w:lineRule="auto"/>
        <w:ind w:firstLine="0"/>
      </w:pPr>
      <w:r>
        <w:rPr>
          <w:rFonts w:ascii="Courier New" w:eastAsia="Courier New" w:hAnsi="Courier New" w:cs="Courier New"/>
          <w:sz w:val="22"/>
        </w:rPr>
        <w:t xml:space="preserve">    used_at timestamp with time zone,</w:t>
      </w:r>
    </w:p>
    <w:p w14:paraId="690CF02C"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3066B3BC" w14:textId="77777777" w:rsidR="00437A18" w:rsidRDefault="00000000">
      <w:pPr>
        <w:spacing w:line="240" w:lineRule="auto"/>
        <w:ind w:firstLine="0"/>
      </w:pPr>
      <w:r>
        <w:rPr>
          <w:rFonts w:ascii="Courier New" w:eastAsia="Courier New" w:hAnsi="Courier New" w:cs="Courier New"/>
          <w:sz w:val="22"/>
        </w:rPr>
        <w:t>);</w:t>
      </w:r>
    </w:p>
    <w:p w14:paraId="6F09EE6A" w14:textId="77777777" w:rsidR="00437A18" w:rsidRDefault="00000000">
      <w:pPr>
        <w:spacing w:line="240" w:lineRule="auto"/>
        <w:ind w:firstLine="0"/>
      </w:pPr>
      <w:r>
        <w:rPr>
          <w:rFonts w:ascii="Courier New" w:eastAsia="Courier New" w:hAnsi="Courier New" w:cs="Courier New"/>
          <w:sz w:val="22"/>
        </w:rPr>
        <w:t xml:space="preserve"> </w:t>
      </w:r>
    </w:p>
    <w:p w14:paraId="6B0C3E68" w14:textId="77777777" w:rsidR="00437A18" w:rsidRDefault="00000000">
      <w:pPr>
        <w:spacing w:line="240" w:lineRule="auto"/>
        <w:ind w:firstLine="0"/>
      </w:pPr>
      <w:r>
        <w:rPr>
          <w:rFonts w:ascii="Courier New" w:eastAsia="Courier New" w:hAnsi="Courier New" w:cs="Courier New"/>
          <w:sz w:val="22"/>
        </w:rPr>
        <w:t>CREATE SEQUENCE email_tokens_id_seq</w:t>
      </w:r>
    </w:p>
    <w:p w14:paraId="4FC31D2F" w14:textId="77777777" w:rsidR="00437A18" w:rsidRDefault="00000000">
      <w:pPr>
        <w:spacing w:line="240" w:lineRule="auto"/>
        <w:ind w:firstLine="0"/>
      </w:pPr>
      <w:r>
        <w:rPr>
          <w:rFonts w:ascii="Courier New" w:eastAsia="Courier New" w:hAnsi="Courier New" w:cs="Courier New"/>
          <w:sz w:val="22"/>
        </w:rPr>
        <w:t xml:space="preserve">    AS integer</w:t>
      </w:r>
    </w:p>
    <w:p w14:paraId="0B43623A" w14:textId="77777777" w:rsidR="00437A18" w:rsidRDefault="00000000">
      <w:pPr>
        <w:spacing w:line="240" w:lineRule="auto"/>
        <w:ind w:firstLine="0"/>
      </w:pPr>
      <w:r>
        <w:rPr>
          <w:rFonts w:ascii="Courier New" w:eastAsia="Courier New" w:hAnsi="Courier New" w:cs="Courier New"/>
          <w:sz w:val="22"/>
        </w:rPr>
        <w:t xml:space="preserve">    START WITH 1</w:t>
      </w:r>
    </w:p>
    <w:p w14:paraId="331C0FDB" w14:textId="77777777" w:rsidR="00437A18" w:rsidRDefault="00000000">
      <w:pPr>
        <w:spacing w:line="240" w:lineRule="auto"/>
        <w:ind w:firstLine="0"/>
      </w:pPr>
      <w:r>
        <w:rPr>
          <w:rFonts w:ascii="Courier New" w:eastAsia="Courier New" w:hAnsi="Courier New" w:cs="Courier New"/>
          <w:sz w:val="22"/>
        </w:rPr>
        <w:t xml:space="preserve">    INCREMENT BY 1</w:t>
      </w:r>
    </w:p>
    <w:p w14:paraId="569914A8" w14:textId="77777777" w:rsidR="00437A18" w:rsidRDefault="00000000">
      <w:pPr>
        <w:spacing w:line="240" w:lineRule="auto"/>
        <w:ind w:firstLine="0"/>
      </w:pPr>
      <w:r>
        <w:rPr>
          <w:rFonts w:ascii="Courier New" w:eastAsia="Courier New" w:hAnsi="Courier New" w:cs="Courier New"/>
          <w:sz w:val="22"/>
        </w:rPr>
        <w:t xml:space="preserve">    NO MINVALUE</w:t>
      </w:r>
    </w:p>
    <w:p w14:paraId="49BA518A" w14:textId="77777777" w:rsidR="00437A18" w:rsidRDefault="00000000">
      <w:pPr>
        <w:spacing w:line="240" w:lineRule="auto"/>
        <w:ind w:firstLine="0"/>
      </w:pPr>
      <w:r>
        <w:rPr>
          <w:rFonts w:ascii="Courier New" w:eastAsia="Courier New" w:hAnsi="Courier New" w:cs="Courier New"/>
          <w:sz w:val="22"/>
        </w:rPr>
        <w:t xml:space="preserve">    NO MAXVALUE</w:t>
      </w:r>
    </w:p>
    <w:p w14:paraId="0BD6F32D" w14:textId="77777777" w:rsidR="00437A18" w:rsidRDefault="00000000">
      <w:pPr>
        <w:spacing w:line="240" w:lineRule="auto"/>
        <w:ind w:firstLine="0"/>
      </w:pPr>
      <w:r>
        <w:rPr>
          <w:rFonts w:ascii="Courier New" w:eastAsia="Courier New" w:hAnsi="Courier New" w:cs="Courier New"/>
          <w:sz w:val="22"/>
        </w:rPr>
        <w:t xml:space="preserve">    CACHE 1;</w:t>
      </w:r>
    </w:p>
    <w:p w14:paraId="503BC93B" w14:textId="77777777" w:rsidR="00437A18" w:rsidRDefault="00000000">
      <w:pPr>
        <w:spacing w:line="240" w:lineRule="auto"/>
        <w:ind w:firstLine="0"/>
      </w:pPr>
      <w:r>
        <w:rPr>
          <w:rFonts w:ascii="Courier New" w:eastAsia="Courier New" w:hAnsi="Courier New" w:cs="Courier New"/>
          <w:sz w:val="22"/>
        </w:rPr>
        <w:t xml:space="preserve"> </w:t>
      </w:r>
    </w:p>
    <w:p w14:paraId="20A3CC01" w14:textId="77777777" w:rsidR="00437A18" w:rsidRDefault="00000000">
      <w:pPr>
        <w:spacing w:line="240" w:lineRule="auto"/>
        <w:ind w:firstLine="0"/>
      </w:pPr>
      <w:r>
        <w:rPr>
          <w:rFonts w:ascii="Courier New" w:eastAsia="Courier New" w:hAnsi="Courier New" w:cs="Courier New"/>
          <w:sz w:val="22"/>
        </w:rPr>
        <w:t>ALTER SEQUENCE email_tokens_id_seq OWNED BY email_tokens.id;</w:t>
      </w:r>
    </w:p>
    <w:p w14:paraId="46D60799" w14:textId="77777777" w:rsidR="00437A18" w:rsidRDefault="00000000">
      <w:pPr>
        <w:spacing w:line="240" w:lineRule="auto"/>
        <w:ind w:firstLine="0"/>
      </w:pPr>
      <w:r>
        <w:rPr>
          <w:rFonts w:ascii="Courier New" w:eastAsia="Courier New" w:hAnsi="Courier New" w:cs="Courier New"/>
          <w:sz w:val="22"/>
        </w:rPr>
        <w:t xml:space="preserve"> </w:t>
      </w:r>
    </w:p>
    <w:p w14:paraId="1BEE4C21" w14:textId="77777777" w:rsidR="00437A18" w:rsidRDefault="00000000">
      <w:pPr>
        <w:spacing w:line="240" w:lineRule="auto"/>
        <w:ind w:firstLine="0"/>
      </w:pPr>
      <w:r>
        <w:rPr>
          <w:rFonts w:ascii="Courier New" w:eastAsia="Courier New" w:hAnsi="Courier New" w:cs="Courier New"/>
          <w:sz w:val="22"/>
        </w:rPr>
        <w:t>CREATE TABLE exchange_rates (</w:t>
      </w:r>
    </w:p>
    <w:p w14:paraId="1FEB55C6"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24640DB" w14:textId="77777777" w:rsidR="00437A18" w:rsidRDefault="00000000">
      <w:pPr>
        <w:spacing w:line="240" w:lineRule="auto"/>
        <w:ind w:firstLine="0"/>
      </w:pPr>
      <w:r>
        <w:rPr>
          <w:rFonts w:ascii="Courier New" w:eastAsia="Courier New" w:hAnsi="Courier New" w:cs="Courier New"/>
          <w:sz w:val="22"/>
        </w:rPr>
        <w:t xml:space="preserve">    char_code character varying(3) NOT NULL,</w:t>
      </w:r>
    </w:p>
    <w:p w14:paraId="7C32E6AC" w14:textId="77777777" w:rsidR="00437A18" w:rsidRDefault="00000000">
      <w:pPr>
        <w:spacing w:line="240" w:lineRule="auto"/>
        <w:ind w:firstLine="0"/>
      </w:pPr>
      <w:r>
        <w:rPr>
          <w:rFonts w:ascii="Courier New" w:eastAsia="Courier New" w:hAnsi="Courier New" w:cs="Courier New"/>
          <w:sz w:val="22"/>
        </w:rPr>
        <w:lastRenderedPageBreak/>
        <w:t xml:space="preserve">    num_code character varying(3) NOT NULL,</w:t>
      </w:r>
    </w:p>
    <w:p w14:paraId="47C861E0"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6D5F9EEC" w14:textId="77777777" w:rsidR="00437A18" w:rsidRDefault="00000000">
      <w:pPr>
        <w:spacing w:line="240" w:lineRule="auto"/>
        <w:ind w:firstLine="0"/>
      </w:pPr>
      <w:r>
        <w:rPr>
          <w:rFonts w:ascii="Courier New" w:eastAsia="Courier New" w:hAnsi="Courier New" w:cs="Courier New"/>
          <w:sz w:val="22"/>
        </w:rPr>
        <w:t xml:space="preserve">    nominal integer NOT NULL,</w:t>
      </w:r>
    </w:p>
    <w:p w14:paraId="0860A7B1" w14:textId="77777777" w:rsidR="00437A18" w:rsidRDefault="00000000">
      <w:pPr>
        <w:spacing w:line="240" w:lineRule="auto"/>
        <w:ind w:firstLine="0"/>
      </w:pPr>
      <w:r>
        <w:rPr>
          <w:rFonts w:ascii="Courier New" w:eastAsia="Courier New" w:hAnsi="Courier New" w:cs="Courier New"/>
          <w:sz w:val="22"/>
        </w:rPr>
        <w:t xml:space="preserve">    value numeric(20,4) NOT NULL,</w:t>
      </w:r>
    </w:p>
    <w:p w14:paraId="7F0DF0C3" w14:textId="77777777" w:rsidR="00437A18" w:rsidRDefault="00000000">
      <w:pPr>
        <w:spacing w:line="240" w:lineRule="auto"/>
        <w:ind w:firstLine="0"/>
      </w:pPr>
      <w:r>
        <w:rPr>
          <w:rFonts w:ascii="Courier New" w:eastAsia="Courier New" w:hAnsi="Courier New" w:cs="Courier New"/>
          <w:sz w:val="22"/>
        </w:rPr>
        <w:t xml:space="preserve">    vunit_rate numeric(20,10) NOT NULL,</w:t>
      </w:r>
    </w:p>
    <w:p w14:paraId="54DA6346" w14:textId="77777777" w:rsidR="00437A18" w:rsidRDefault="00000000">
      <w:pPr>
        <w:spacing w:line="240" w:lineRule="auto"/>
        <w:ind w:firstLine="0"/>
      </w:pPr>
      <w:r>
        <w:rPr>
          <w:rFonts w:ascii="Courier New" w:eastAsia="Courier New" w:hAnsi="Courier New" w:cs="Courier New"/>
          <w:sz w:val="22"/>
        </w:rPr>
        <w:t xml:space="preserve">    rate_date date NOT NULL,</w:t>
      </w:r>
    </w:p>
    <w:p w14:paraId="591F46C6" w14:textId="77777777" w:rsidR="00437A18" w:rsidRDefault="00000000">
      <w:pPr>
        <w:spacing w:line="240" w:lineRule="auto"/>
        <w:ind w:firstLine="0"/>
      </w:pPr>
      <w:r>
        <w:rPr>
          <w:rFonts w:ascii="Courier New" w:eastAsia="Courier New" w:hAnsi="Courier New" w:cs="Courier New"/>
          <w:sz w:val="22"/>
        </w:rPr>
        <w:t xml:space="preserve">    fetched_at timestamp with time zone DEFAULT now() NOT NULL</w:t>
      </w:r>
    </w:p>
    <w:p w14:paraId="1FEB0BAC" w14:textId="77777777" w:rsidR="00437A18" w:rsidRDefault="00000000">
      <w:pPr>
        <w:spacing w:line="240" w:lineRule="auto"/>
        <w:ind w:firstLine="0"/>
      </w:pPr>
      <w:r>
        <w:rPr>
          <w:rFonts w:ascii="Courier New" w:eastAsia="Courier New" w:hAnsi="Courier New" w:cs="Courier New"/>
          <w:sz w:val="22"/>
        </w:rPr>
        <w:t>);</w:t>
      </w:r>
    </w:p>
    <w:p w14:paraId="172B94FC" w14:textId="77777777" w:rsidR="00437A18" w:rsidRDefault="00000000">
      <w:pPr>
        <w:spacing w:line="240" w:lineRule="auto"/>
        <w:ind w:firstLine="0"/>
      </w:pPr>
      <w:r>
        <w:rPr>
          <w:rFonts w:ascii="Courier New" w:eastAsia="Courier New" w:hAnsi="Courier New" w:cs="Courier New"/>
          <w:sz w:val="22"/>
        </w:rPr>
        <w:t xml:space="preserve"> </w:t>
      </w:r>
    </w:p>
    <w:p w14:paraId="7DFF56AB" w14:textId="77777777" w:rsidR="00437A18" w:rsidRDefault="00000000">
      <w:pPr>
        <w:spacing w:line="240" w:lineRule="auto"/>
        <w:ind w:firstLine="0"/>
      </w:pPr>
      <w:r>
        <w:rPr>
          <w:rFonts w:ascii="Courier New" w:eastAsia="Courier New" w:hAnsi="Courier New" w:cs="Courier New"/>
          <w:sz w:val="22"/>
        </w:rPr>
        <w:t>CREATE SEQUENCE exchange_rates_id_seq</w:t>
      </w:r>
    </w:p>
    <w:p w14:paraId="47ACD721" w14:textId="77777777" w:rsidR="00437A18" w:rsidRDefault="00000000">
      <w:pPr>
        <w:spacing w:line="240" w:lineRule="auto"/>
        <w:ind w:firstLine="0"/>
      </w:pPr>
      <w:r>
        <w:rPr>
          <w:rFonts w:ascii="Courier New" w:eastAsia="Courier New" w:hAnsi="Courier New" w:cs="Courier New"/>
          <w:sz w:val="22"/>
        </w:rPr>
        <w:t xml:space="preserve">    AS integer</w:t>
      </w:r>
    </w:p>
    <w:p w14:paraId="4CC5F450" w14:textId="77777777" w:rsidR="00437A18" w:rsidRDefault="00000000">
      <w:pPr>
        <w:spacing w:line="240" w:lineRule="auto"/>
        <w:ind w:firstLine="0"/>
      </w:pPr>
      <w:r>
        <w:rPr>
          <w:rFonts w:ascii="Courier New" w:eastAsia="Courier New" w:hAnsi="Courier New" w:cs="Courier New"/>
          <w:sz w:val="22"/>
        </w:rPr>
        <w:t xml:space="preserve">    START WITH 1</w:t>
      </w:r>
    </w:p>
    <w:p w14:paraId="613A8D68" w14:textId="77777777" w:rsidR="00437A18" w:rsidRDefault="00000000">
      <w:pPr>
        <w:spacing w:line="240" w:lineRule="auto"/>
        <w:ind w:firstLine="0"/>
      </w:pPr>
      <w:r>
        <w:rPr>
          <w:rFonts w:ascii="Courier New" w:eastAsia="Courier New" w:hAnsi="Courier New" w:cs="Courier New"/>
          <w:sz w:val="22"/>
        </w:rPr>
        <w:t xml:space="preserve">    INCREMENT BY 1</w:t>
      </w:r>
    </w:p>
    <w:p w14:paraId="1E4FC1A6" w14:textId="77777777" w:rsidR="00437A18" w:rsidRDefault="00000000">
      <w:pPr>
        <w:spacing w:line="240" w:lineRule="auto"/>
        <w:ind w:firstLine="0"/>
      </w:pPr>
      <w:r>
        <w:rPr>
          <w:rFonts w:ascii="Courier New" w:eastAsia="Courier New" w:hAnsi="Courier New" w:cs="Courier New"/>
          <w:sz w:val="22"/>
        </w:rPr>
        <w:t xml:space="preserve">    NO MINVALUE</w:t>
      </w:r>
    </w:p>
    <w:p w14:paraId="74C4C23C" w14:textId="77777777" w:rsidR="00437A18" w:rsidRDefault="00000000">
      <w:pPr>
        <w:spacing w:line="240" w:lineRule="auto"/>
        <w:ind w:firstLine="0"/>
      </w:pPr>
      <w:r>
        <w:rPr>
          <w:rFonts w:ascii="Courier New" w:eastAsia="Courier New" w:hAnsi="Courier New" w:cs="Courier New"/>
          <w:sz w:val="22"/>
        </w:rPr>
        <w:t xml:space="preserve">    NO MAXVALUE</w:t>
      </w:r>
    </w:p>
    <w:p w14:paraId="3B5C7C32" w14:textId="77777777" w:rsidR="00437A18" w:rsidRDefault="00000000">
      <w:pPr>
        <w:spacing w:line="240" w:lineRule="auto"/>
        <w:ind w:firstLine="0"/>
      </w:pPr>
      <w:r>
        <w:rPr>
          <w:rFonts w:ascii="Courier New" w:eastAsia="Courier New" w:hAnsi="Courier New" w:cs="Courier New"/>
          <w:sz w:val="22"/>
        </w:rPr>
        <w:t xml:space="preserve">    CACHE 1;</w:t>
      </w:r>
    </w:p>
    <w:p w14:paraId="66156281" w14:textId="77777777" w:rsidR="00437A18" w:rsidRDefault="00000000">
      <w:pPr>
        <w:spacing w:line="240" w:lineRule="auto"/>
        <w:ind w:firstLine="0"/>
      </w:pPr>
      <w:r>
        <w:rPr>
          <w:rFonts w:ascii="Courier New" w:eastAsia="Courier New" w:hAnsi="Courier New" w:cs="Courier New"/>
          <w:sz w:val="22"/>
        </w:rPr>
        <w:t xml:space="preserve"> </w:t>
      </w:r>
    </w:p>
    <w:p w14:paraId="5D70CE9F" w14:textId="77777777" w:rsidR="00437A18" w:rsidRDefault="00000000">
      <w:pPr>
        <w:spacing w:line="240" w:lineRule="auto"/>
        <w:ind w:firstLine="0"/>
      </w:pPr>
      <w:r>
        <w:rPr>
          <w:rFonts w:ascii="Courier New" w:eastAsia="Courier New" w:hAnsi="Courier New" w:cs="Courier New"/>
          <w:sz w:val="22"/>
        </w:rPr>
        <w:t>ALTER SEQUENCE exchange_rates_id_seq OWNED BY exchange_rates.id;</w:t>
      </w:r>
    </w:p>
    <w:p w14:paraId="4BB388D8" w14:textId="77777777" w:rsidR="00437A18" w:rsidRDefault="00000000">
      <w:pPr>
        <w:spacing w:line="240" w:lineRule="auto"/>
        <w:ind w:firstLine="0"/>
      </w:pPr>
      <w:r>
        <w:rPr>
          <w:rFonts w:ascii="Courier New" w:eastAsia="Courier New" w:hAnsi="Courier New" w:cs="Courier New"/>
          <w:sz w:val="22"/>
        </w:rPr>
        <w:t xml:space="preserve"> </w:t>
      </w:r>
    </w:p>
    <w:p w14:paraId="4195B391" w14:textId="77777777" w:rsidR="00437A18" w:rsidRDefault="00000000">
      <w:pPr>
        <w:spacing w:line="240" w:lineRule="auto"/>
        <w:ind w:firstLine="0"/>
      </w:pPr>
      <w:r>
        <w:rPr>
          <w:rFonts w:ascii="Courier New" w:eastAsia="Courier New" w:hAnsi="Courier New" w:cs="Courier New"/>
          <w:sz w:val="22"/>
        </w:rPr>
        <w:t>CREATE TABLE recurring_transactions (</w:t>
      </w:r>
    </w:p>
    <w:p w14:paraId="27168723" w14:textId="77777777" w:rsidR="00437A18" w:rsidRDefault="00000000">
      <w:pPr>
        <w:spacing w:line="240" w:lineRule="auto"/>
        <w:ind w:firstLine="0"/>
      </w:pPr>
      <w:r>
        <w:rPr>
          <w:rFonts w:ascii="Courier New" w:eastAsia="Courier New" w:hAnsi="Courier New" w:cs="Courier New"/>
          <w:sz w:val="22"/>
        </w:rPr>
        <w:t xml:space="preserve">    id integer NOT NULL,</w:t>
      </w:r>
    </w:p>
    <w:p w14:paraId="264B0BCE"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28109942" w14:textId="77777777" w:rsidR="00437A18" w:rsidRDefault="00000000">
      <w:pPr>
        <w:spacing w:line="240" w:lineRule="auto"/>
        <w:ind w:firstLine="0"/>
      </w:pPr>
      <w:r>
        <w:rPr>
          <w:rFonts w:ascii="Courier New" w:eastAsia="Courier New" w:hAnsi="Courier New" w:cs="Courier New"/>
          <w:sz w:val="22"/>
        </w:rPr>
        <w:t xml:space="preserve">    name character varying(100) NOT NULL,</w:t>
      </w:r>
    </w:p>
    <w:p w14:paraId="1FD42E07"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29F68D19"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28FC7A7"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0EB4E21"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2E20F03A" w14:textId="77777777" w:rsidR="00437A18" w:rsidRDefault="00000000">
      <w:pPr>
        <w:spacing w:line="240" w:lineRule="auto"/>
        <w:ind w:firstLine="0"/>
      </w:pPr>
      <w:r>
        <w:rPr>
          <w:rFonts w:ascii="Courier New" w:eastAsia="Courier New" w:hAnsi="Courier New" w:cs="Courier New"/>
          <w:sz w:val="22"/>
        </w:rPr>
        <w:t xml:space="preserve">    category_id integer,</w:t>
      </w:r>
    </w:p>
    <w:p w14:paraId="40ACA94D"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3AE7CCB5"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69A51E82" w14:textId="77777777" w:rsidR="00437A18" w:rsidRDefault="00000000">
      <w:pPr>
        <w:spacing w:line="240" w:lineRule="auto"/>
        <w:ind w:firstLine="0"/>
      </w:pPr>
      <w:r>
        <w:rPr>
          <w:rFonts w:ascii="Courier New" w:eastAsia="Courier New" w:hAnsi="Courier New" w:cs="Courier New"/>
          <w:sz w:val="22"/>
        </w:rPr>
        <w:t xml:space="preserve">    frequency character varying(7) NOT NULL,</w:t>
      </w:r>
    </w:p>
    <w:p w14:paraId="7E904A7F" w14:textId="77777777" w:rsidR="00437A18" w:rsidRDefault="00000000">
      <w:pPr>
        <w:spacing w:line="240" w:lineRule="auto"/>
        <w:ind w:firstLine="0"/>
      </w:pPr>
      <w:r>
        <w:rPr>
          <w:rFonts w:ascii="Courier New" w:eastAsia="Courier New" w:hAnsi="Courier New" w:cs="Courier New"/>
          <w:sz w:val="22"/>
        </w:rPr>
        <w:t xml:space="preserve">    "interval" integer NOT NULL,</w:t>
      </w:r>
    </w:p>
    <w:p w14:paraId="0086F236" w14:textId="77777777" w:rsidR="00437A18" w:rsidRDefault="00000000">
      <w:pPr>
        <w:spacing w:line="240" w:lineRule="auto"/>
        <w:ind w:firstLine="0"/>
      </w:pPr>
      <w:r>
        <w:rPr>
          <w:rFonts w:ascii="Courier New" w:eastAsia="Courier New" w:hAnsi="Courier New" w:cs="Courier New"/>
          <w:sz w:val="22"/>
        </w:rPr>
        <w:t xml:space="preserve">    start_at timestamp with time zone NOT NULL,</w:t>
      </w:r>
    </w:p>
    <w:p w14:paraId="5406AFB2" w14:textId="77777777" w:rsidR="00437A18" w:rsidRDefault="00000000">
      <w:pPr>
        <w:spacing w:line="240" w:lineRule="auto"/>
        <w:ind w:firstLine="0"/>
      </w:pPr>
      <w:r>
        <w:rPr>
          <w:rFonts w:ascii="Courier New" w:eastAsia="Courier New" w:hAnsi="Courier New" w:cs="Courier New"/>
          <w:sz w:val="22"/>
        </w:rPr>
        <w:t xml:space="preserve">    end_at timestamp with time zone,</w:t>
      </w:r>
    </w:p>
    <w:p w14:paraId="1F8F34B5" w14:textId="77777777" w:rsidR="00437A18" w:rsidRDefault="00000000">
      <w:pPr>
        <w:spacing w:line="240" w:lineRule="auto"/>
        <w:ind w:firstLine="0"/>
      </w:pPr>
      <w:r>
        <w:rPr>
          <w:rFonts w:ascii="Courier New" w:eastAsia="Courier New" w:hAnsi="Courier New" w:cs="Courier New"/>
          <w:sz w:val="22"/>
        </w:rPr>
        <w:t xml:space="preserve">    next_run_at timestamp with time zone NOT NULL,</w:t>
      </w:r>
    </w:p>
    <w:p w14:paraId="53E5B80E" w14:textId="77777777" w:rsidR="00437A18" w:rsidRDefault="00000000">
      <w:pPr>
        <w:spacing w:line="240" w:lineRule="auto"/>
        <w:ind w:firstLine="0"/>
      </w:pPr>
      <w:r>
        <w:rPr>
          <w:rFonts w:ascii="Courier New" w:eastAsia="Courier New" w:hAnsi="Courier New" w:cs="Courier New"/>
          <w:sz w:val="22"/>
        </w:rPr>
        <w:t xml:space="preserve">    last_run_at timestamp with time zone,</w:t>
      </w:r>
    </w:p>
    <w:p w14:paraId="2ED2C2AF" w14:textId="77777777" w:rsidR="00437A18" w:rsidRDefault="00000000">
      <w:pPr>
        <w:spacing w:line="240" w:lineRule="auto"/>
        <w:ind w:firstLine="0"/>
      </w:pPr>
      <w:r>
        <w:rPr>
          <w:rFonts w:ascii="Courier New" w:eastAsia="Courier New" w:hAnsi="Courier New" w:cs="Courier New"/>
          <w:sz w:val="22"/>
        </w:rPr>
        <w:t xml:space="preserve">    is_active boolean DEFAULT true NOT NULL,</w:t>
      </w:r>
    </w:p>
    <w:p w14:paraId="668385FE"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5EB859FB"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6160E3EC" w14:textId="77777777" w:rsidR="00437A18" w:rsidRDefault="00000000">
      <w:pPr>
        <w:spacing w:line="240" w:lineRule="auto"/>
        <w:ind w:firstLine="0"/>
      </w:pPr>
      <w:r>
        <w:rPr>
          <w:rFonts w:ascii="Courier New" w:eastAsia="Courier New" w:hAnsi="Courier New" w:cs="Courier New"/>
          <w:sz w:val="22"/>
        </w:rPr>
        <w:t xml:space="preserve">    CONSTRAINT ck_recurring_amount_positive CHECK ((amount &gt; (0)::numeric)),</w:t>
      </w:r>
    </w:p>
    <w:p w14:paraId="5D14CA98" w14:textId="77777777" w:rsidR="00437A18" w:rsidRDefault="00000000">
      <w:pPr>
        <w:spacing w:line="240" w:lineRule="auto"/>
        <w:ind w:firstLine="0"/>
      </w:pPr>
      <w:r>
        <w:rPr>
          <w:rFonts w:ascii="Courier New" w:eastAsia="Courier New" w:hAnsi="Courier New" w:cs="Courier New"/>
          <w:sz w:val="22"/>
        </w:rPr>
        <w:t xml:space="preserve">    CONSTRAINT ck_recurring_interval_positive CHECK (("interval" &gt;= 1)),</w:t>
      </w:r>
    </w:p>
    <w:p w14:paraId="01AD1EB6" w14:textId="77777777" w:rsidR="00437A18" w:rsidRDefault="00000000">
      <w:pPr>
        <w:spacing w:line="240" w:lineRule="auto"/>
        <w:ind w:firstLine="0"/>
      </w:pPr>
      <w:r>
        <w:rPr>
          <w:rFonts w:ascii="Courier New" w:eastAsia="Courier New" w:hAnsi="Courier New" w:cs="Courier New"/>
          <w:sz w:val="22"/>
        </w:rPr>
        <w:t xml:space="preserve">    CONSTRAINT ck_recurring_non_transfer_shape CHECK ((((kind)::text = 'transfer'::text) OR (transfer_account_id IS NULL))),</w:t>
      </w:r>
    </w:p>
    <w:p w14:paraId="697FD866" w14:textId="77777777" w:rsidR="00437A18" w:rsidRDefault="00000000">
      <w:pPr>
        <w:spacing w:line="240" w:lineRule="auto"/>
        <w:ind w:firstLine="0"/>
      </w:pPr>
      <w:r>
        <w:rPr>
          <w:rFonts w:ascii="Courier New" w:eastAsia="Courier New" w:hAnsi="Courier New" w:cs="Courier New"/>
          <w:sz w:val="22"/>
        </w:rPr>
        <w:t xml:space="preserve">    CONSTRAINT ck_recurring_transfer_shape CHECK ((((kind)::text &lt;&gt; 'transfer'::text) OR ((transfer_account_id IS NOT NULL) AND (category_id IS NULL) AND (account_id &lt;&gt; transfer_account_id))))</w:t>
      </w:r>
    </w:p>
    <w:p w14:paraId="689DA84E" w14:textId="77777777" w:rsidR="00437A18" w:rsidRDefault="00000000">
      <w:pPr>
        <w:spacing w:line="240" w:lineRule="auto"/>
        <w:ind w:firstLine="0"/>
      </w:pPr>
      <w:r>
        <w:rPr>
          <w:rFonts w:ascii="Courier New" w:eastAsia="Courier New" w:hAnsi="Courier New" w:cs="Courier New"/>
          <w:sz w:val="22"/>
        </w:rPr>
        <w:t>);</w:t>
      </w:r>
    </w:p>
    <w:p w14:paraId="034EB4B9" w14:textId="77777777" w:rsidR="00437A18" w:rsidRDefault="00000000">
      <w:pPr>
        <w:spacing w:line="240" w:lineRule="auto"/>
        <w:ind w:firstLine="0"/>
      </w:pPr>
      <w:r>
        <w:rPr>
          <w:rFonts w:ascii="Courier New" w:eastAsia="Courier New" w:hAnsi="Courier New" w:cs="Courier New"/>
          <w:sz w:val="22"/>
        </w:rPr>
        <w:t xml:space="preserve"> </w:t>
      </w:r>
    </w:p>
    <w:p w14:paraId="7D77BE66" w14:textId="77777777" w:rsidR="00437A18" w:rsidRDefault="00000000">
      <w:pPr>
        <w:spacing w:line="240" w:lineRule="auto"/>
        <w:ind w:firstLine="0"/>
      </w:pPr>
      <w:r>
        <w:rPr>
          <w:rFonts w:ascii="Courier New" w:eastAsia="Courier New" w:hAnsi="Courier New" w:cs="Courier New"/>
          <w:sz w:val="22"/>
        </w:rPr>
        <w:t>CREATE SEQUENCE recurring_transactions_id_seq</w:t>
      </w:r>
    </w:p>
    <w:p w14:paraId="75D03ACD" w14:textId="77777777" w:rsidR="00437A18" w:rsidRDefault="00000000">
      <w:pPr>
        <w:spacing w:line="240" w:lineRule="auto"/>
        <w:ind w:firstLine="0"/>
      </w:pPr>
      <w:r>
        <w:rPr>
          <w:rFonts w:ascii="Courier New" w:eastAsia="Courier New" w:hAnsi="Courier New" w:cs="Courier New"/>
          <w:sz w:val="22"/>
        </w:rPr>
        <w:t xml:space="preserve">    AS integer</w:t>
      </w:r>
    </w:p>
    <w:p w14:paraId="506CC308" w14:textId="77777777" w:rsidR="00437A18" w:rsidRDefault="00000000">
      <w:pPr>
        <w:spacing w:line="240" w:lineRule="auto"/>
        <w:ind w:firstLine="0"/>
      </w:pPr>
      <w:r>
        <w:rPr>
          <w:rFonts w:ascii="Courier New" w:eastAsia="Courier New" w:hAnsi="Courier New" w:cs="Courier New"/>
          <w:sz w:val="22"/>
        </w:rPr>
        <w:t xml:space="preserve">    START WITH 1</w:t>
      </w:r>
    </w:p>
    <w:p w14:paraId="7782EDC8" w14:textId="77777777" w:rsidR="00437A18" w:rsidRDefault="00000000">
      <w:pPr>
        <w:spacing w:line="240" w:lineRule="auto"/>
        <w:ind w:firstLine="0"/>
      </w:pPr>
      <w:r>
        <w:rPr>
          <w:rFonts w:ascii="Courier New" w:eastAsia="Courier New" w:hAnsi="Courier New" w:cs="Courier New"/>
          <w:sz w:val="22"/>
        </w:rPr>
        <w:t xml:space="preserve">    INCREMENT BY 1</w:t>
      </w:r>
    </w:p>
    <w:p w14:paraId="74E916BA" w14:textId="77777777" w:rsidR="00437A18" w:rsidRDefault="00000000">
      <w:pPr>
        <w:spacing w:line="240" w:lineRule="auto"/>
        <w:ind w:firstLine="0"/>
      </w:pPr>
      <w:r>
        <w:rPr>
          <w:rFonts w:ascii="Courier New" w:eastAsia="Courier New" w:hAnsi="Courier New" w:cs="Courier New"/>
          <w:sz w:val="22"/>
        </w:rPr>
        <w:t xml:space="preserve">    NO MINVALUE</w:t>
      </w:r>
    </w:p>
    <w:p w14:paraId="2D19CE30" w14:textId="77777777" w:rsidR="00437A18" w:rsidRDefault="00000000">
      <w:pPr>
        <w:spacing w:line="240" w:lineRule="auto"/>
        <w:ind w:firstLine="0"/>
      </w:pPr>
      <w:r>
        <w:rPr>
          <w:rFonts w:ascii="Courier New" w:eastAsia="Courier New" w:hAnsi="Courier New" w:cs="Courier New"/>
          <w:sz w:val="22"/>
        </w:rPr>
        <w:t xml:space="preserve">    NO MAXVALUE</w:t>
      </w:r>
    </w:p>
    <w:p w14:paraId="5207E193" w14:textId="77777777" w:rsidR="00437A18" w:rsidRDefault="00000000">
      <w:pPr>
        <w:spacing w:line="240" w:lineRule="auto"/>
        <w:ind w:firstLine="0"/>
      </w:pPr>
      <w:r>
        <w:rPr>
          <w:rFonts w:ascii="Courier New" w:eastAsia="Courier New" w:hAnsi="Courier New" w:cs="Courier New"/>
          <w:sz w:val="22"/>
        </w:rPr>
        <w:t xml:space="preserve">    CACHE 1;</w:t>
      </w:r>
    </w:p>
    <w:p w14:paraId="1365B1F3" w14:textId="77777777" w:rsidR="00437A18" w:rsidRDefault="00000000">
      <w:pPr>
        <w:spacing w:line="240" w:lineRule="auto"/>
        <w:ind w:firstLine="0"/>
      </w:pPr>
      <w:r>
        <w:rPr>
          <w:rFonts w:ascii="Courier New" w:eastAsia="Courier New" w:hAnsi="Courier New" w:cs="Courier New"/>
          <w:sz w:val="22"/>
        </w:rPr>
        <w:t xml:space="preserve"> </w:t>
      </w:r>
    </w:p>
    <w:p w14:paraId="3F68802F" w14:textId="77777777" w:rsidR="00437A18" w:rsidRDefault="00000000">
      <w:pPr>
        <w:spacing w:line="240" w:lineRule="auto"/>
        <w:ind w:firstLine="0"/>
      </w:pPr>
      <w:r>
        <w:rPr>
          <w:rFonts w:ascii="Courier New" w:eastAsia="Courier New" w:hAnsi="Courier New" w:cs="Courier New"/>
          <w:sz w:val="22"/>
        </w:rPr>
        <w:lastRenderedPageBreak/>
        <w:t>ALTER SEQUENCE recurring_transactions_id_seq OWNED BY recurring_transactions.id;</w:t>
      </w:r>
    </w:p>
    <w:p w14:paraId="270A5ACD" w14:textId="77777777" w:rsidR="00437A18" w:rsidRDefault="00000000">
      <w:pPr>
        <w:spacing w:line="240" w:lineRule="auto"/>
        <w:ind w:firstLine="0"/>
      </w:pPr>
      <w:r>
        <w:rPr>
          <w:rFonts w:ascii="Courier New" w:eastAsia="Courier New" w:hAnsi="Courier New" w:cs="Courier New"/>
          <w:sz w:val="22"/>
        </w:rPr>
        <w:t xml:space="preserve"> </w:t>
      </w:r>
    </w:p>
    <w:p w14:paraId="534A2823" w14:textId="77777777" w:rsidR="00437A18" w:rsidRDefault="00000000">
      <w:pPr>
        <w:spacing w:line="240" w:lineRule="auto"/>
        <w:ind w:firstLine="0"/>
      </w:pPr>
      <w:r>
        <w:rPr>
          <w:rFonts w:ascii="Courier New" w:eastAsia="Courier New" w:hAnsi="Courier New" w:cs="Courier New"/>
          <w:sz w:val="22"/>
        </w:rPr>
        <w:t>CREATE TABLE transactions (</w:t>
      </w:r>
    </w:p>
    <w:p w14:paraId="5EF2B35C" w14:textId="77777777" w:rsidR="00437A18" w:rsidRDefault="00000000">
      <w:pPr>
        <w:spacing w:line="240" w:lineRule="auto"/>
        <w:ind w:firstLine="0"/>
      </w:pPr>
      <w:r>
        <w:rPr>
          <w:rFonts w:ascii="Courier New" w:eastAsia="Courier New" w:hAnsi="Courier New" w:cs="Courier New"/>
          <w:sz w:val="22"/>
        </w:rPr>
        <w:t xml:space="preserve">    id integer NOT NULL,</w:t>
      </w:r>
    </w:p>
    <w:p w14:paraId="1FD7B8CD" w14:textId="77777777" w:rsidR="00437A18" w:rsidRDefault="00000000">
      <w:pPr>
        <w:spacing w:line="240" w:lineRule="auto"/>
        <w:ind w:firstLine="0"/>
      </w:pPr>
      <w:r>
        <w:rPr>
          <w:rFonts w:ascii="Courier New" w:eastAsia="Courier New" w:hAnsi="Courier New" w:cs="Courier New"/>
          <w:sz w:val="22"/>
        </w:rPr>
        <w:t xml:space="preserve">    owner_id integer NOT NULL,</w:t>
      </w:r>
    </w:p>
    <w:p w14:paraId="31D944EC" w14:textId="77777777" w:rsidR="00437A18" w:rsidRDefault="00000000">
      <w:pPr>
        <w:spacing w:line="240" w:lineRule="auto"/>
        <w:ind w:firstLine="0"/>
      </w:pPr>
      <w:r>
        <w:rPr>
          <w:rFonts w:ascii="Courier New" w:eastAsia="Courier New" w:hAnsi="Courier New" w:cs="Courier New"/>
          <w:sz w:val="22"/>
        </w:rPr>
        <w:t xml:space="preserve">    account_id integer NOT NULL,</w:t>
      </w:r>
    </w:p>
    <w:p w14:paraId="7735F144" w14:textId="77777777" w:rsidR="00437A18" w:rsidRDefault="00000000">
      <w:pPr>
        <w:spacing w:line="240" w:lineRule="auto"/>
        <w:ind w:firstLine="0"/>
      </w:pPr>
      <w:r>
        <w:rPr>
          <w:rFonts w:ascii="Courier New" w:eastAsia="Courier New" w:hAnsi="Courier New" w:cs="Courier New"/>
          <w:sz w:val="22"/>
        </w:rPr>
        <w:t xml:space="preserve">    kind character varying(8) NOT NULL,</w:t>
      </w:r>
    </w:p>
    <w:p w14:paraId="6B75AE3E" w14:textId="77777777" w:rsidR="00437A18" w:rsidRDefault="00000000">
      <w:pPr>
        <w:spacing w:line="240" w:lineRule="auto"/>
        <w:ind w:firstLine="0"/>
      </w:pPr>
      <w:r>
        <w:rPr>
          <w:rFonts w:ascii="Courier New" w:eastAsia="Courier New" w:hAnsi="Courier New" w:cs="Courier New"/>
          <w:sz w:val="22"/>
        </w:rPr>
        <w:t xml:space="preserve">    amount numeric(15,2) NOT NULL,</w:t>
      </w:r>
    </w:p>
    <w:p w14:paraId="1CAA7A22" w14:textId="77777777" w:rsidR="00437A18" w:rsidRDefault="00000000">
      <w:pPr>
        <w:spacing w:line="240" w:lineRule="auto"/>
        <w:ind w:firstLine="0"/>
      </w:pPr>
      <w:r>
        <w:rPr>
          <w:rFonts w:ascii="Courier New" w:eastAsia="Courier New" w:hAnsi="Courier New" w:cs="Courier New"/>
          <w:sz w:val="22"/>
        </w:rPr>
        <w:t xml:space="preserve">    currency_code character varying(3) NOT NULL,</w:t>
      </w:r>
    </w:p>
    <w:p w14:paraId="531C3CB2" w14:textId="77777777" w:rsidR="00437A18" w:rsidRDefault="00000000">
      <w:pPr>
        <w:spacing w:line="240" w:lineRule="auto"/>
        <w:ind w:firstLine="0"/>
      </w:pPr>
      <w:r>
        <w:rPr>
          <w:rFonts w:ascii="Courier New" w:eastAsia="Courier New" w:hAnsi="Courier New" w:cs="Courier New"/>
          <w:sz w:val="22"/>
        </w:rPr>
        <w:t xml:space="preserve">    category_id integer,</w:t>
      </w:r>
    </w:p>
    <w:p w14:paraId="7D516A67" w14:textId="77777777" w:rsidR="00437A18" w:rsidRDefault="00000000">
      <w:pPr>
        <w:spacing w:line="240" w:lineRule="auto"/>
        <w:ind w:firstLine="0"/>
      </w:pPr>
      <w:r>
        <w:rPr>
          <w:rFonts w:ascii="Courier New" w:eastAsia="Courier New" w:hAnsi="Courier New" w:cs="Courier New"/>
          <w:sz w:val="22"/>
        </w:rPr>
        <w:t xml:space="preserve">    transfer_account_id integer,</w:t>
      </w:r>
    </w:p>
    <w:p w14:paraId="376BE748" w14:textId="77777777" w:rsidR="00437A18" w:rsidRDefault="00000000">
      <w:pPr>
        <w:spacing w:line="240" w:lineRule="auto"/>
        <w:ind w:firstLine="0"/>
      </w:pPr>
      <w:r>
        <w:rPr>
          <w:rFonts w:ascii="Courier New" w:eastAsia="Courier New" w:hAnsi="Courier New" w:cs="Courier New"/>
          <w:sz w:val="22"/>
        </w:rPr>
        <w:t xml:space="preserve">    occurred_at timestamp with time zone NOT NULL,</w:t>
      </w:r>
    </w:p>
    <w:p w14:paraId="4194845B" w14:textId="77777777" w:rsidR="00437A18" w:rsidRDefault="00000000">
      <w:pPr>
        <w:spacing w:line="240" w:lineRule="auto"/>
        <w:ind w:firstLine="0"/>
      </w:pPr>
      <w:r>
        <w:rPr>
          <w:rFonts w:ascii="Courier New" w:eastAsia="Courier New" w:hAnsi="Courier New" w:cs="Courier New"/>
          <w:sz w:val="22"/>
        </w:rPr>
        <w:t xml:space="preserve">    note character varying(500),</w:t>
      </w:r>
    </w:p>
    <w:p w14:paraId="79A670AB"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013D599E" w14:textId="77777777" w:rsidR="00437A18" w:rsidRDefault="00000000">
      <w:pPr>
        <w:spacing w:line="240" w:lineRule="auto"/>
        <w:ind w:firstLine="0"/>
      </w:pPr>
      <w:r>
        <w:rPr>
          <w:rFonts w:ascii="Courier New" w:eastAsia="Courier New" w:hAnsi="Courier New" w:cs="Courier New"/>
          <w:sz w:val="22"/>
        </w:rPr>
        <w:t xml:space="preserve">    updated_at timestamp with time zone DEFAULT now() NOT NULL,</w:t>
      </w:r>
    </w:p>
    <w:p w14:paraId="29A3C1DD" w14:textId="77777777" w:rsidR="00437A18" w:rsidRDefault="00000000">
      <w:pPr>
        <w:spacing w:line="240" w:lineRule="auto"/>
        <w:ind w:firstLine="0"/>
      </w:pPr>
      <w:r>
        <w:rPr>
          <w:rFonts w:ascii="Courier New" w:eastAsia="Courier New" w:hAnsi="Courier New" w:cs="Courier New"/>
          <w:sz w:val="22"/>
        </w:rPr>
        <w:t xml:space="preserve">    target_amount numeric(15,2),</w:t>
      </w:r>
    </w:p>
    <w:p w14:paraId="0A510F5C" w14:textId="77777777" w:rsidR="00437A18" w:rsidRDefault="00000000">
      <w:pPr>
        <w:spacing w:line="240" w:lineRule="auto"/>
        <w:ind w:firstLine="0"/>
      </w:pPr>
      <w:r>
        <w:rPr>
          <w:rFonts w:ascii="Courier New" w:eastAsia="Courier New" w:hAnsi="Courier New" w:cs="Courier New"/>
          <w:sz w:val="22"/>
        </w:rPr>
        <w:t xml:space="preserve">    CONSTRAINT ck_transactions_amount_positive CHECK ((amount &gt; (0)::numeric)),</w:t>
      </w:r>
    </w:p>
    <w:p w14:paraId="62C6F3C1" w14:textId="77777777" w:rsidR="00437A18" w:rsidRDefault="00000000">
      <w:pPr>
        <w:spacing w:line="240" w:lineRule="auto"/>
        <w:ind w:firstLine="0"/>
      </w:pPr>
      <w:r>
        <w:rPr>
          <w:rFonts w:ascii="Courier New" w:eastAsia="Courier New" w:hAnsi="Courier New" w:cs="Courier New"/>
          <w:sz w:val="22"/>
        </w:rPr>
        <w:t xml:space="preserve">    CONSTRAINT ck_transactions_non_transfer_shape CHECK ((((kind)::text = 'transfer'::text) OR (transfer_account_id IS NULL))),</w:t>
      </w:r>
    </w:p>
    <w:p w14:paraId="05822592"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ck_transactions_target_amount_positive CHECK (((target_amount IS NULL) OR (target_amount &gt; (0)::numeric))),</w:t>
      </w:r>
    </w:p>
    <w:p w14:paraId="6CE803CA" w14:textId="77777777" w:rsidR="00437A18" w:rsidRDefault="00000000">
      <w:pPr>
        <w:spacing w:line="240" w:lineRule="auto"/>
        <w:ind w:firstLine="0"/>
      </w:pPr>
      <w:r>
        <w:rPr>
          <w:rFonts w:ascii="Courier New" w:eastAsia="Courier New" w:hAnsi="Courier New" w:cs="Courier New"/>
          <w:sz w:val="22"/>
        </w:rPr>
        <w:t xml:space="preserve">    CONSTRAINT ck_transactions_target_amount_transfer_only CHECK (((target_amount IS NULL) OR ((kind)::text = 'transfer'::text))),</w:t>
      </w:r>
    </w:p>
    <w:p w14:paraId="1BE64D9A" w14:textId="77777777" w:rsidR="00437A18" w:rsidRDefault="00000000">
      <w:pPr>
        <w:spacing w:line="240" w:lineRule="auto"/>
        <w:ind w:firstLine="0"/>
      </w:pPr>
      <w:r>
        <w:rPr>
          <w:rFonts w:ascii="Courier New" w:eastAsia="Courier New" w:hAnsi="Courier New" w:cs="Courier New"/>
          <w:sz w:val="22"/>
        </w:rPr>
        <w:t xml:space="preserve">    CONSTRAINT ck_transactions_transfer_shape CHECK ((((kind)::text &lt;&gt; 'transfer'::text) OR ((transfer_account_id IS NOT NULL) AND (category_id IS NULL) AND (account_id &lt;&gt; transfer_account_id))))</w:t>
      </w:r>
    </w:p>
    <w:p w14:paraId="6D3BD21A" w14:textId="77777777" w:rsidR="00437A18" w:rsidRDefault="00000000">
      <w:pPr>
        <w:spacing w:line="240" w:lineRule="auto"/>
        <w:ind w:firstLine="0"/>
      </w:pPr>
      <w:r>
        <w:rPr>
          <w:rFonts w:ascii="Courier New" w:eastAsia="Courier New" w:hAnsi="Courier New" w:cs="Courier New"/>
          <w:sz w:val="22"/>
        </w:rPr>
        <w:t>);</w:t>
      </w:r>
    </w:p>
    <w:p w14:paraId="2AF82263" w14:textId="77777777" w:rsidR="00437A18" w:rsidRDefault="00000000">
      <w:pPr>
        <w:spacing w:line="240" w:lineRule="auto"/>
        <w:ind w:firstLine="0"/>
      </w:pPr>
      <w:r>
        <w:rPr>
          <w:rFonts w:ascii="Courier New" w:eastAsia="Courier New" w:hAnsi="Courier New" w:cs="Courier New"/>
          <w:sz w:val="22"/>
        </w:rPr>
        <w:t xml:space="preserve"> </w:t>
      </w:r>
    </w:p>
    <w:p w14:paraId="0C4BFC05" w14:textId="77777777" w:rsidR="00437A18" w:rsidRDefault="00000000">
      <w:pPr>
        <w:spacing w:line="240" w:lineRule="auto"/>
        <w:ind w:firstLine="0"/>
      </w:pPr>
      <w:r>
        <w:rPr>
          <w:rFonts w:ascii="Courier New" w:eastAsia="Courier New" w:hAnsi="Courier New" w:cs="Courier New"/>
          <w:sz w:val="22"/>
        </w:rPr>
        <w:t>CREATE SEQUENCE transactions_id_seq</w:t>
      </w:r>
    </w:p>
    <w:p w14:paraId="5A100D4D" w14:textId="77777777" w:rsidR="00437A18" w:rsidRDefault="00000000">
      <w:pPr>
        <w:spacing w:line="240" w:lineRule="auto"/>
        <w:ind w:firstLine="0"/>
      </w:pPr>
      <w:r>
        <w:rPr>
          <w:rFonts w:ascii="Courier New" w:eastAsia="Courier New" w:hAnsi="Courier New" w:cs="Courier New"/>
          <w:sz w:val="22"/>
        </w:rPr>
        <w:t xml:space="preserve">    AS integer</w:t>
      </w:r>
    </w:p>
    <w:p w14:paraId="34DB39BC" w14:textId="77777777" w:rsidR="00437A18" w:rsidRDefault="00000000">
      <w:pPr>
        <w:spacing w:line="240" w:lineRule="auto"/>
        <w:ind w:firstLine="0"/>
      </w:pPr>
      <w:r>
        <w:rPr>
          <w:rFonts w:ascii="Courier New" w:eastAsia="Courier New" w:hAnsi="Courier New" w:cs="Courier New"/>
          <w:sz w:val="22"/>
        </w:rPr>
        <w:t xml:space="preserve">    START WITH 1</w:t>
      </w:r>
    </w:p>
    <w:p w14:paraId="5942B750" w14:textId="77777777" w:rsidR="00437A18" w:rsidRDefault="00000000">
      <w:pPr>
        <w:spacing w:line="240" w:lineRule="auto"/>
        <w:ind w:firstLine="0"/>
      </w:pPr>
      <w:r>
        <w:rPr>
          <w:rFonts w:ascii="Courier New" w:eastAsia="Courier New" w:hAnsi="Courier New" w:cs="Courier New"/>
          <w:sz w:val="22"/>
        </w:rPr>
        <w:t xml:space="preserve">    INCREMENT BY 1</w:t>
      </w:r>
    </w:p>
    <w:p w14:paraId="6F7F65FB" w14:textId="77777777" w:rsidR="00437A18" w:rsidRDefault="00000000">
      <w:pPr>
        <w:spacing w:line="240" w:lineRule="auto"/>
        <w:ind w:firstLine="0"/>
      </w:pPr>
      <w:r>
        <w:rPr>
          <w:rFonts w:ascii="Courier New" w:eastAsia="Courier New" w:hAnsi="Courier New" w:cs="Courier New"/>
          <w:sz w:val="22"/>
        </w:rPr>
        <w:t xml:space="preserve">    NO MINVALUE</w:t>
      </w:r>
    </w:p>
    <w:p w14:paraId="057839EF" w14:textId="77777777" w:rsidR="00437A18" w:rsidRDefault="00000000">
      <w:pPr>
        <w:spacing w:line="240" w:lineRule="auto"/>
        <w:ind w:firstLine="0"/>
      </w:pPr>
      <w:r>
        <w:rPr>
          <w:rFonts w:ascii="Courier New" w:eastAsia="Courier New" w:hAnsi="Courier New" w:cs="Courier New"/>
          <w:sz w:val="22"/>
        </w:rPr>
        <w:t xml:space="preserve">    NO MAXVALUE</w:t>
      </w:r>
    </w:p>
    <w:p w14:paraId="70534117" w14:textId="77777777" w:rsidR="00437A18" w:rsidRDefault="00000000">
      <w:pPr>
        <w:spacing w:line="240" w:lineRule="auto"/>
        <w:ind w:firstLine="0"/>
      </w:pPr>
      <w:r>
        <w:rPr>
          <w:rFonts w:ascii="Courier New" w:eastAsia="Courier New" w:hAnsi="Courier New" w:cs="Courier New"/>
          <w:sz w:val="22"/>
        </w:rPr>
        <w:t xml:space="preserve">    CACHE 1;</w:t>
      </w:r>
    </w:p>
    <w:p w14:paraId="44F50332" w14:textId="77777777" w:rsidR="00437A18" w:rsidRDefault="00000000">
      <w:pPr>
        <w:spacing w:line="240" w:lineRule="auto"/>
        <w:ind w:firstLine="0"/>
      </w:pPr>
      <w:r>
        <w:rPr>
          <w:rFonts w:ascii="Courier New" w:eastAsia="Courier New" w:hAnsi="Courier New" w:cs="Courier New"/>
          <w:sz w:val="22"/>
        </w:rPr>
        <w:t xml:space="preserve"> </w:t>
      </w:r>
    </w:p>
    <w:p w14:paraId="0688681D" w14:textId="77777777" w:rsidR="00437A18" w:rsidRDefault="00000000">
      <w:pPr>
        <w:spacing w:line="240" w:lineRule="auto"/>
        <w:ind w:firstLine="0"/>
      </w:pPr>
      <w:r>
        <w:rPr>
          <w:rFonts w:ascii="Courier New" w:eastAsia="Courier New" w:hAnsi="Courier New" w:cs="Courier New"/>
          <w:sz w:val="22"/>
        </w:rPr>
        <w:t>ALTER SEQUENCE transactions_id_seq OWNED BY transactions.id;</w:t>
      </w:r>
    </w:p>
    <w:p w14:paraId="3A0ED6EF" w14:textId="77777777" w:rsidR="00437A18" w:rsidRDefault="00000000">
      <w:pPr>
        <w:spacing w:line="240" w:lineRule="auto"/>
        <w:ind w:firstLine="0"/>
      </w:pPr>
      <w:r>
        <w:rPr>
          <w:rFonts w:ascii="Courier New" w:eastAsia="Courier New" w:hAnsi="Courier New" w:cs="Courier New"/>
          <w:sz w:val="22"/>
        </w:rPr>
        <w:t xml:space="preserve"> </w:t>
      </w:r>
    </w:p>
    <w:p w14:paraId="665863B7" w14:textId="77777777" w:rsidR="00437A18" w:rsidRDefault="00000000">
      <w:pPr>
        <w:spacing w:line="240" w:lineRule="auto"/>
        <w:ind w:firstLine="0"/>
      </w:pPr>
      <w:r>
        <w:rPr>
          <w:rFonts w:ascii="Courier New" w:eastAsia="Courier New" w:hAnsi="Courier New" w:cs="Courier New"/>
          <w:sz w:val="22"/>
        </w:rPr>
        <w:t>CREATE TABLE users (</w:t>
      </w:r>
    </w:p>
    <w:p w14:paraId="67F65BF7" w14:textId="77777777" w:rsidR="00437A18" w:rsidRDefault="00000000">
      <w:pPr>
        <w:spacing w:line="240" w:lineRule="auto"/>
        <w:ind w:firstLine="0"/>
      </w:pPr>
      <w:r>
        <w:rPr>
          <w:rFonts w:ascii="Courier New" w:eastAsia="Courier New" w:hAnsi="Courier New" w:cs="Courier New"/>
          <w:sz w:val="22"/>
        </w:rPr>
        <w:t xml:space="preserve">    id integer NOT NULL,</w:t>
      </w:r>
    </w:p>
    <w:p w14:paraId="7132EF90" w14:textId="77777777" w:rsidR="00437A18" w:rsidRDefault="00000000">
      <w:pPr>
        <w:spacing w:line="240" w:lineRule="auto"/>
        <w:ind w:firstLine="0"/>
      </w:pPr>
      <w:r>
        <w:rPr>
          <w:rFonts w:ascii="Courier New" w:eastAsia="Courier New" w:hAnsi="Courier New" w:cs="Courier New"/>
          <w:sz w:val="22"/>
        </w:rPr>
        <w:t xml:space="preserve">    email character varying(320) NOT NULL,</w:t>
      </w:r>
    </w:p>
    <w:p w14:paraId="4A1D698A" w14:textId="77777777" w:rsidR="00437A18" w:rsidRDefault="00000000">
      <w:pPr>
        <w:spacing w:line="240" w:lineRule="auto"/>
        <w:ind w:firstLine="0"/>
      </w:pPr>
      <w:r>
        <w:rPr>
          <w:rFonts w:ascii="Courier New" w:eastAsia="Courier New" w:hAnsi="Courier New" w:cs="Courier New"/>
          <w:sz w:val="22"/>
        </w:rPr>
        <w:t xml:space="preserve">    password_hash character varying(200) NOT NULL,</w:t>
      </w:r>
    </w:p>
    <w:p w14:paraId="6566A148" w14:textId="77777777" w:rsidR="00437A18" w:rsidRDefault="00000000">
      <w:pPr>
        <w:spacing w:line="240" w:lineRule="auto"/>
        <w:ind w:firstLine="0"/>
      </w:pPr>
      <w:r>
        <w:rPr>
          <w:rFonts w:ascii="Courier New" w:eastAsia="Courier New" w:hAnsi="Courier New" w:cs="Courier New"/>
          <w:sz w:val="22"/>
        </w:rPr>
        <w:t xml:space="preserve">    created_at timestamp with time zone DEFAULT now() NOT NULL,</w:t>
      </w:r>
    </w:p>
    <w:p w14:paraId="2D46324E" w14:textId="77777777" w:rsidR="00437A18" w:rsidRDefault="00000000">
      <w:pPr>
        <w:spacing w:line="240" w:lineRule="auto"/>
        <w:ind w:firstLine="0"/>
      </w:pPr>
      <w:r>
        <w:rPr>
          <w:rFonts w:ascii="Courier New" w:eastAsia="Courier New" w:hAnsi="Courier New" w:cs="Courier New"/>
          <w:sz w:val="22"/>
        </w:rPr>
        <w:t xml:space="preserve">    email_verified boolean DEFAULT false NOT NULL</w:t>
      </w:r>
    </w:p>
    <w:p w14:paraId="7904AA6E" w14:textId="77777777" w:rsidR="00437A18" w:rsidRDefault="00000000">
      <w:pPr>
        <w:spacing w:line="240" w:lineRule="auto"/>
        <w:ind w:firstLine="0"/>
      </w:pPr>
      <w:r>
        <w:rPr>
          <w:rFonts w:ascii="Courier New" w:eastAsia="Courier New" w:hAnsi="Courier New" w:cs="Courier New"/>
          <w:sz w:val="22"/>
        </w:rPr>
        <w:t>);</w:t>
      </w:r>
    </w:p>
    <w:p w14:paraId="430B44D5" w14:textId="77777777" w:rsidR="00437A18" w:rsidRDefault="00000000">
      <w:pPr>
        <w:spacing w:line="240" w:lineRule="auto"/>
        <w:ind w:firstLine="0"/>
      </w:pPr>
      <w:r>
        <w:rPr>
          <w:rFonts w:ascii="Courier New" w:eastAsia="Courier New" w:hAnsi="Courier New" w:cs="Courier New"/>
          <w:sz w:val="22"/>
        </w:rPr>
        <w:t xml:space="preserve"> </w:t>
      </w:r>
    </w:p>
    <w:p w14:paraId="225C776C" w14:textId="77777777" w:rsidR="00437A18" w:rsidRDefault="00000000">
      <w:pPr>
        <w:spacing w:line="240" w:lineRule="auto"/>
        <w:ind w:firstLine="0"/>
      </w:pPr>
      <w:r>
        <w:rPr>
          <w:rFonts w:ascii="Courier New" w:eastAsia="Courier New" w:hAnsi="Courier New" w:cs="Courier New"/>
          <w:sz w:val="22"/>
        </w:rPr>
        <w:t>CREATE SEQUENCE users_id_seq</w:t>
      </w:r>
    </w:p>
    <w:p w14:paraId="505E2E1E" w14:textId="77777777" w:rsidR="00437A18" w:rsidRDefault="00000000">
      <w:pPr>
        <w:spacing w:line="240" w:lineRule="auto"/>
        <w:ind w:firstLine="0"/>
      </w:pPr>
      <w:r>
        <w:rPr>
          <w:rFonts w:ascii="Courier New" w:eastAsia="Courier New" w:hAnsi="Courier New" w:cs="Courier New"/>
          <w:sz w:val="22"/>
        </w:rPr>
        <w:t xml:space="preserve">    AS integer</w:t>
      </w:r>
    </w:p>
    <w:p w14:paraId="481C2477" w14:textId="77777777" w:rsidR="00437A18" w:rsidRDefault="00000000">
      <w:pPr>
        <w:spacing w:line="240" w:lineRule="auto"/>
        <w:ind w:firstLine="0"/>
      </w:pPr>
      <w:r>
        <w:rPr>
          <w:rFonts w:ascii="Courier New" w:eastAsia="Courier New" w:hAnsi="Courier New" w:cs="Courier New"/>
          <w:sz w:val="22"/>
        </w:rPr>
        <w:t xml:space="preserve">    START WITH 1</w:t>
      </w:r>
    </w:p>
    <w:p w14:paraId="7AAFD4D3" w14:textId="77777777" w:rsidR="00437A18" w:rsidRDefault="00000000">
      <w:pPr>
        <w:spacing w:line="240" w:lineRule="auto"/>
        <w:ind w:firstLine="0"/>
      </w:pPr>
      <w:r>
        <w:rPr>
          <w:rFonts w:ascii="Courier New" w:eastAsia="Courier New" w:hAnsi="Courier New" w:cs="Courier New"/>
          <w:sz w:val="22"/>
        </w:rPr>
        <w:t xml:space="preserve">    INCREMENT BY 1</w:t>
      </w:r>
    </w:p>
    <w:p w14:paraId="46849C90" w14:textId="77777777" w:rsidR="00437A18" w:rsidRDefault="00000000">
      <w:pPr>
        <w:spacing w:line="240" w:lineRule="auto"/>
        <w:ind w:firstLine="0"/>
      </w:pPr>
      <w:r>
        <w:rPr>
          <w:rFonts w:ascii="Courier New" w:eastAsia="Courier New" w:hAnsi="Courier New" w:cs="Courier New"/>
          <w:sz w:val="22"/>
        </w:rPr>
        <w:t xml:space="preserve">    NO MINVALUE</w:t>
      </w:r>
    </w:p>
    <w:p w14:paraId="6877082B" w14:textId="77777777" w:rsidR="00437A18" w:rsidRDefault="00000000">
      <w:pPr>
        <w:spacing w:line="240" w:lineRule="auto"/>
        <w:ind w:firstLine="0"/>
      </w:pPr>
      <w:r>
        <w:rPr>
          <w:rFonts w:ascii="Courier New" w:eastAsia="Courier New" w:hAnsi="Courier New" w:cs="Courier New"/>
          <w:sz w:val="22"/>
        </w:rPr>
        <w:t xml:space="preserve">    NO MAXVALUE</w:t>
      </w:r>
    </w:p>
    <w:p w14:paraId="39813AE1" w14:textId="77777777" w:rsidR="00437A18" w:rsidRDefault="00000000">
      <w:pPr>
        <w:spacing w:line="240" w:lineRule="auto"/>
        <w:ind w:firstLine="0"/>
      </w:pPr>
      <w:r>
        <w:rPr>
          <w:rFonts w:ascii="Courier New" w:eastAsia="Courier New" w:hAnsi="Courier New" w:cs="Courier New"/>
          <w:sz w:val="22"/>
        </w:rPr>
        <w:t xml:space="preserve">    CACHE 1;</w:t>
      </w:r>
    </w:p>
    <w:p w14:paraId="2DBC9ABD" w14:textId="77777777" w:rsidR="00437A18" w:rsidRDefault="00000000">
      <w:pPr>
        <w:spacing w:line="240" w:lineRule="auto"/>
        <w:ind w:firstLine="0"/>
      </w:pPr>
      <w:r>
        <w:rPr>
          <w:rFonts w:ascii="Courier New" w:eastAsia="Courier New" w:hAnsi="Courier New" w:cs="Courier New"/>
          <w:sz w:val="22"/>
        </w:rPr>
        <w:t xml:space="preserve"> </w:t>
      </w:r>
    </w:p>
    <w:p w14:paraId="378905B3" w14:textId="77777777" w:rsidR="00437A18" w:rsidRDefault="00000000">
      <w:pPr>
        <w:spacing w:line="240" w:lineRule="auto"/>
        <w:ind w:firstLine="0"/>
      </w:pPr>
      <w:r>
        <w:rPr>
          <w:rFonts w:ascii="Courier New" w:eastAsia="Courier New" w:hAnsi="Courier New" w:cs="Courier New"/>
          <w:sz w:val="22"/>
        </w:rPr>
        <w:lastRenderedPageBreak/>
        <w:t>ALTER SEQUENCE users_id_seq OWNED BY users.id;</w:t>
      </w:r>
    </w:p>
    <w:p w14:paraId="1EAC70FB" w14:textId="77777777" w:rsidR="00437A18" w:rsidRDefault="00000000">
      <w:pPr>
        <w:spacing w:line="240" w:lineRule="auto"/>
        <w:ind w:firstLine="0"/>
      </w:pPr>
      <w:r>
        <w:rPr>
          <w:rFonts w:ascii="Courier New" w:eastAsia="Courier New" w:hAnsi="Courier New" w:cs="Courier New"/>
          <w:sz w:val="22"/>
        </w:rPr>
        <w:t xml:space="preserve"> </w:t>
      </w:r>
    </w:p>
    <w:p w14:paraId="58771590" w14:textId="77777777" w:rsidR="00437A18" w:rsidRDefault="00000000">
      <w:pPr>
        <w:spacing w:line="240" w:lineRule="auto"/>
        <w:ind w:firstLine="0"/>
      </w:pPr>
      <w:r>
        <w:rPr>
          <w:rFonts w:ascii="Courier New" w:eastAsia="Courier New" w:hAnsi="Courier New" w:cs="Courier New"/>
          <w:sz w:val="22"/>
        </w:rPr>
        <w:t>ALTER TABLE ONLY accounts ALTER COLUMN id SET DEFAULT nextval('accounts_id_seq'::regclass);</w:t>
      </w:r>
    </w:p>
    <w:p w14:paraId="6B8320FB" w14:textId="77777777" w:rsidR="00437A18" w:rsidRDefault="00000000">
      <w:pPr>
        <w:spacing w:line="240" w:lineRule="auto"/>
        <w:ind w:firstLine="0"/>
      </w:pPr>
      <w:r>
        <w:rPr>
          <w:rFonts w:ascii="Courier New" w:eastAsia="Courier New" w:hAnsi="Courier New" w:cs="Courier New"/>
          <w:sz w:val="22"/>
        </w:rPr>
        <w:t xml:space="preserve"> </w:t>
      </w:r>
    </w:p>
    <w:p w14:paraId="20953E10" w14:textId="77777777" w:rsidR="00437A18" w:rsidRDefault="00000000">
      <w:pPr>
        <w:spacing w:line="240" w:lineRule="auto"/>
        <w:ind w:firstLine="0"/>
      </w:pPr>
      <w:r>
        <w:rPr>
          <w:rFonts w:ascii="Courier New" w:eastAsia="Courier New" w:hAnsi="Courier New" w:cs="Courier New"/>
          <w:sz w:val="22"/>
        </w:rPr>
        <w:t>ALTER TABLE ONLY budgets ALTER COLUMN id SET DEFAULT nextval('budgets_id_seq'::regclass);</w:t>
      </w:r>
    </w:p>
    <w:p w14:paraId="187AAF7A" w14:textId="77777777" w:rsidR="00437A18" w:rsidRDefault="00000000">
      <w:pPr>
        <w:spacing w:line="240" w:lineRule="auto"/>
        <w:ind w:firstLine="0"/>
      </w:pPr>
      <w:r>
        <w:rPr>
          <w:rFonts w:ascii="Courier New" w:eastAsia="Courier New" w:hAnsi="Courier New" w:cs="Courier New"/>
          <w:sz w:val="22"/>
        </w:rPr>
        <w:t xml:space="preserve"> </w:t>
      </w:r>
    </w:p>
    <w:p w14:paraId="35AA8F9F" w14:textId="77777777" w:rsidR="00437A18" w:rsidRDefault="00000000">
      <w:pPr>
        <w:spacing w:line="240" w:lineRule="auto"/>
        <w:ind w:firstLine="0"/>
      </w:pPr>
      <w:r>
        <w:rPr>
          <w:rFonts w:ascii="Courier New" w:eastAsia="Courier New" w:hAnsi="Courier New" w:cs="Courier New"/>
          <w:sz w:val="22"/>
        </w:rPr>
        <w:t>ALTER TABLE ONLY categories ALTER COLUMN id SET DEFAULT nextval('categories_id_seq'::regclass);</w:t>
      </w:r>
    </w:p>
    <w:p w14:paraId="6B54985B" w14:textId="77777777" w:rsidR="00437A18" w:rsidRDefault="00000000">
      <w:pPr>
        <w:spacing w:line="240" w:lineRule="auto"/>
        <w:ind w:firstLine="0"/>
      </w:pPr>
      <w:r>
        <w:rPr>
          <w:rFonts w:ascii="Courier New" w:eastAsia="Courier New" w:hAnsi="Courier New" w:cs="Courier New"/>
          <w:sz w:val="22"/>
        </w:rPr>
        <w:t xml:space="preserve"> </w:t>
      </w:r>
    </w:p>
    <w:p w14:paraId="2765D3D8" w14:textId="77777777" w:rsidR="00437A18" w:rsidRDefault="00000000">
      <w:pPr>
        <w:spacing w:line="240" w:lineRule="auto"/>
        <w:ind w:firstLine="0"/>
      </w:pPr>
      <w:r>
        <w:rPr>
          <w:rFonts w:ascii="Courier New" w:eastAsia="Courier New" w:hAnsi="Courier New" w:cs="Courier New"/>
          <w:sz w:val="22"/>
        </w:rPr>
        <w:t>ALTER TABLE ONLY email_tokens ALTER COLUMN id SET DEFAULT nextval('email_tokens_id_seq'::regclass);</w:t>
      </w:r>
    </w:p>
    <w:p w14:paraId="087CD7D2" w14:textId="77777777" w:rsidR="00437A18" w:rsidRDefault="00000000">
      <w:pPr>
        <w:spacing w:line="240" w:lineRule="auto"/>
        <w:ind w:firstLine="0"/>
      </w:pPr>
      <w:r>
        <w:rPr>
          <w:rFonts w:ascii="Courier New" w:eastAsia="Courier New" w:hAnsi="Courier New" w:cs="Courier New"/>
          <w:sz w:val="22"/>
        </w:rPr>
        <w:t xml:space="preserve"> </w:t>
      </w:r>
    </w:p>
    <w:p w14:paraId="3870384E" w14:textId="77777777" w:rsidR="00437A18" w:rsidRDefault="00000000">
      <w:pPr>
        <w:spacing w:line="240" w:lineRule="auto"/>
        <w:ind w:firstLine="0"/>
      </w:pPr>
      <w:r>
        <w:rPr>
          <w:rFonts w:ascii="Courier New" w:eastAsia="Courier New" w:hAnsi="Courier New" w:cs="Courier New"/>
          <w:sz w:val="22"/>
        </w:rPr>
        <w:t>ALTER TABLE ONLY exchange_rates ALTER COLUMN id SET DEFAULT nextval('exchange_rates_id_seq'::regclass);</w:t>
      </w:r>
    </w:p>
    <w:p w14:paraId="442CD7D6" w14:textId="77777777" w:rsidR="00437A18" w:rsidRDefault="00000000">
      <w:pPr>
        <w:spacing w:line="240" w:lineRule="auto"/>
        <w:ind w:firstLine="0"/>
      </w:pPr>
      <w:r>
        <w:rPr>
          <w:rFonts w:ascii="Courier New" w:eastAsia="Courier New" w:hAnsi="Courier New" w:cs="Courier New"/>
          <w:sz w:val="22"/>
        </w:rPr>
        <w:t xml:space="preserve"> </w:t>
      </w:r>
    </w:p>
    <w:p w14:paraId="0760FBDF" w14:textId="77777777" w:rsidR="00437A18" w:rsidRDefault="00000000">
      <w:pPr>
        <w:spacing w:line="240" w:lineRule="auto"/>
        <w:ind w:firstLine="0"/>
      </w:pPr>
      <w:r>
        <w:rPr>
          <w:rFonts w:ascii="Courier New" w:eastAsia="Courier New" w:hAnsi="Courier New" w:cs="Courier New"/>
          <w:sz w:val="22"/>
        </w:rPr>
        <w:t>ALTER TABLE ONLY recurring_transactions ALTER COLUMN id SET DEFAULT nextval('recurring_transactions_id_seq'::regclass);</w:t>
      </w:r>
    </w:p>
    <w:p w14:paraId="2EAB464C" w14:textId="77777777" w:rsidR="00437A18" w:rsidRDefault="00000000">
      <w:pPr>
        <w:spacing w:line="240" w:lineRule="auto"/>
        <w:ind w:firstLine="0"/>
      </w:pPr>
      <w:r>
        <w:rPr>
          <w:rFonts w:ascii="Courier New" w:eastAsia="Courier New" w:hAnsi="Courier New" w:cs="Courier New"/>
          <w:sz w:val="22"/>
        </w:rPr>
        <w:t xml:space="preserve"> </w:t>
      </w:r>
    </w:p>
    <w:p w14:paraId="7BB4927E" w14:textId="77777777" w:rsidR="00437A18" w:rsidRDefault="00000000">
      <w:pPr>
        <w:spacing w:line="240" w:lineRule="auto"/>
        <w:ind w:firstLine="0"/>
      </w:pPr>
      <w:r>
        <w:rPr>
          <w:rFonts w:ascii="Courier New" w:eastAsia="Courier New" w:hAnsi="Courier New" w:cs="Courier New"/>
          <w:sz w:val="22"/>
        </w:rPr>
        <w:t>ALTER TABLE ONLY transactions ALTER COLUMN id SET DEFAULT nextval('transactions_id_seq'::regclass);</w:t>
      </w:r>
    </w:p>
    <w:p w14:paraId="5964F783" w14:textId="77777777" w:rsidR="00437A18" w:rsidRDefault="00000000">
      <w:pPr>
        <w:spacing w:line="240" w:lineRule="auto"/>
        <w:ind w:firstLine="0"/>
      </w:pPr>
      <w:r>
        <w:rPr>
          <w:rFonts w:ascii="Courier New" w:eastAsia="Courier New" w:hAnsi="Courier New" w:cs="Courier New"/>
          <w:sz w:val="22"/>
        </w:rPr>
        <w:t xml:space="preserve"> </w:t>
      </w:r>
    </w:p>
    <w:p w14:paraId="117853A7" w14:textId="77777777" w:rsidR="00437A18" w:rsidRDefault="00000000">
      <w:pPr>
        <w:spacing w:line="240" w:lineRule="auto"/>
        <w:ind w:firstLine="0"/>
      </w:pPr>
      <w:r>
        <w:rPr>
          <w:rFonts w:ascii="Courier New" w:eastAsia="Courier New" w:hAnsi="Courier New" w:cs="Courier New"/>
          <w:sz w:val="22"/>
        </w:rPr>
        <w:t>ALTER TABLE ONLY users ALTER COLUMN id SET DEFAULT nextval('users_id_seq'::regclass);</w:t>
      </w:r>
    </w:p>
    <w:p w14:paraId="502DF932" w14:textId="77777777" w:rsidR="00437A18" w:rsidRDefault="00000000">
      <w:pPr>
        <w:spacing w:line="240" w:lineRule="auto"/>
        <w:ind w:firstLine="0"/>
      </w:pPr>
      <w:r>
        <w:rPr>
          <w:rFonts w:ascii="Courier New" w:eastAsia="Courier New" w:hAnsi="Courier New" w:cs="Courier New"/>
          <w:sz w:val="22"/>
        </w:rPr>
        <w:t xml:space="preserve"> </w:t>
      </w:r>
    </w:p>
    <w:p w14:paraId="0EBDD09A" w14:textId="77777777" w:rsidR="00437A18" w:rsidRDefault="00000000">
      <w:pPr>
        <w:spacing w:line="240" w:lineRule="auto"/>
        <w:ind w:firstLine="0"/>
      </w:pPr>
      <w:r>
        <w:rPr>
          <w:rFonts w:ascii="Courier New" w:eastAsia="Courier New" w:hAnsi="Courier New" w:cs="Courier New"/>
          <w:sz w:val="22"/>
        </w:rPr>
        <w:t>ALTER TABLE ONLY accounts</w:t>
      </w:r>
    </w:p>
    <w:p w14:paraId="22F86AD4" w14:textId="77777777" w:rsidR="00437A18" w:rsidRDefault="00000000">
      <w:pPr>
        <w:spacing w:line="240" w:lineRule="auto"/>
        <w:ind w:firstLine="0"/>
      </w:pPr>
      <w:r>
        <w:rPr>
          <w:rFonts w:ascii="Courier New" w:eastAsia="Courier New" w:hAnsi="Courier New" w:cs="Courier New"/>
          <w:sz w:val="22"/>
        </w:rPr>
        <w:t xml:space="preserve">    ADD CONSTRAINT accounts_pkey PRIMARY KEY (id);</w:t>
      </w:r>
    </w:p>
    <w:p w14:paraId="2F271A6A" w14:textId="77777777" w:rsidR="00437A18" w:rsidRDefault="00000000">
      <w:pPr>
        <w:spacing w:line="240" w:lineRule="auto"/>
        <w:ind w:firstLine="0"/>
      </w:pPr>
      <w:r>
        <w:rPr>
          <w:rFonts w:ascii="Courier New" w:eastAsia="Courier New" w:hAnsi="Courier New" w:cs="Courier New"/>
          <w:sz w:val="22"/>
        </w:rPr>
        <w:t xml:space="preserve"> </w:t>
      </w:r>
    </w:p>
    <w:p w14:paraId="0A2D0E5B" w14:textId="77777777" w:rsidR="00437A18" w:rsidRDefault="00000000">
      <w:pPr>
        <w:spacing w:line="240" w:lineRule="auto"/>
        <w:ind w:firstLine="0"/>
      </w:pPr>
      <w:r>
        <w:rPr>
          <w:rFonts w:ascii="Courier New" w:eastAsia="Courier New" w:hAnsi="Courier New" w:cs="Courier New"/>
          <w:sz w:val="22"/>
        </w:rPr>
        <w:t>ALTER TABLE ONLY alembic_version</w:t>
      </w:r>
    </w:p>
    <w:p w14:paraId="7D8C7539" w14:textId="77777777" w:rsidR="00437A18" w:rsidRDefault="00000000">
      <w:pPr>
        <w:spacing w:line="240" w:lineRule="auto"/>
        <w:ind w:firstLine="0"/>
      </w:pPr>
      <w:r>
        <w:rPr>
          <w:rFonts w:ascii="Courier New" w:eastAsia="Courier New" w:hAnsi="Courier New" w:cs="Courier New"/>
          <w:sz w:val="22"/>
        </w:rPr>
        <w:t xml:space="preserve">    ADD CONSTRAINT alembic_version_pkc PRIMARY KEY (version_num);</w:t>
      </w:r>
    </w:p>
    <w:p w14:paraId="107A0671" w14:textId="77777777" w:rsidR="00437A18" w:rsidRDefault="00000000">
      <w:pPr>
        <w:spacing w:line="240" w:lineRule="auto"/>
        <w:ind w:firstLine="0"/>
      </w:pPr>
      <w:r>
        <w:rPr>
          <w:rFonts w:ascii="Courier New" w:eastAsia="Courier New" w:hAnsi="Courier New" w:cs="Courier New"/>
          <w:sz w:val="22"/>
        </w:rPr>
        <w:t xml:space="preserve"> </w:t>
      </w:r>
    </w:p>
    <w:p w14:paraId="3455E4E8" w14:textId="77777777" w:rsidR="00437A18" w:rsidRDefault="00000000">
      <w:pPr>
        <w:spacing w:line="240" w:lineRule="auto"/>
        <w:ind w:firstLine="0"/>
      </w:pPr>
      <w:r>
        <w:rPr>
          <w:rFonts w:ascii="Courier New" w:eastAsia="Courier New" w:hAnsi="Courier New" w:cs="Courier New"/>
          <w:sz w:val="22"/>
        </w:rPr>
        <w:t>ALTER TABLE ONLY budgets</w:t>
      </w:r>
    </w:p>
    <w:p w14:paraId="5E3B7989" w14:textId="77777777" w:rsidR="00437A18" w:rsidRDefault="00000000">
      <w:pPr>
        <w:spacing w:line="240" w:lineRule="auto"/>
        <w:ind w:firstLine="0"/>
      </w:pPr>
      <w:r>
        <w:rPr>
          <w:rFonts w:ascii="Courier New" w:eastAsia="Courier New" w:hAnsi="Courier New" w:cs="Courier New"/>
          <w:sz w:val="22"/>
        </w:rPr>
        <w:t xml:space="preserve">    ADD CONSTRAINT budgets_pkey PRIMARY KEY (id);</w:t>
      </w:r>
    </w:p>
    <w:p w14:paraId="2AB27422" w14:textId="77777777" w:rsidR="00437A18" w:rsidRDefault="00000000">
      <w:pPr>
        <w:spacing w:line="240" w:lineRule="auto"/>
        <w:ind w:firstLine="0"/>
      </w:pPr>
      <w:r>
        <w:rPr>
          <w:rFonts w:ascii="Courier New" w:eastAsia="Courier New" w:hAnsi="Courier New" w:cs="Courier New"/>
          <w:sz w:val="22"/>
        </w:rPr>
        <w:t xml:space="preserve"> </w:t>
      </w:r>
    </w:p>
    <w:p w14:paraId="1B1DFD64" w14:textId="77777777" w:rsidR="00437A18" w:rsidRDefault="00000000">
      <w:pPr>
        <w:spacing w:line="240" w:lineRule="auto"/>
        <w:ind w:firstLine="0"/>
      </w:pPr>
      <w:r>
        <w:rPr>
          <w:rFonts w:ascii="Courier New" w:eastAsia="Courier New" w:hAnsi="Courier New" w:cs="Courier New"/>
          <w:sz w:val="22"/>
        </w:rPr>
        <w:t>ALTER TABLE ONLY categories</w:t>
      </w:r>
    </w:p>
    <w:p w14:paraId="688EB247" w14:textId="77777777" w:rsidR="00437A18" w:rsidRDefault="00000000">
      <w:pPr>
        <w:spacing w:line="240" w:lineRule="auto"/>
        <w:ind w:firstLine="0"/>
      </w:pPr>
      <w:r>
        <w:rPr>
          <w:rFonts w:ascii="Courier New" w:eastAsia="Courier New" w:hAnsi="Courier New" w:cs="Courier New"/>
          <w:sz w:val="22"/>
        </w:rPr>
        <w:t xml:space="preserve">    ADD CONSTRAINT categories_pkey PRIMARY KEY (id);</w:t>
      </w:r>
    </w:p>
    <w:p w14:paraId="455A3C89" w14:textId="77777777" w:rsidR="00437A18" w:rsidRDefault="00000000">
      <w:pPr>
        <w:spacing w:line="240" w:lineRule="auto"/>
        <w:ind w:firstLine="0"/>
      </w:pPr>
      <w:r>
        <w:rPr>
          <w:rFonts w:ascii="Courier New" w:eastAsia="Courier New" w:hAnsi="Courier New" w:cs="Courier New"/>
          <w:sz w:val="22"/>
        </w:rPr>
        <w:t xml:space="preserve"> </w:t>
      </w:r>
    </w:p>
    <w:p w14:paraId="31D13F71" w14:textId="77777777" w:rsidR="00437A18" w:rsidRDefault="00000000">
      <w:pPr>
        <w:spacing w:line="240" w:lineRule="auto"/>
        <w:ind w:firstLine="0"/>
      </w:pPr>
      <w:r>
        <w:rPr>
          <w:rFonts w:ascii="Courier New" w:eastAsia="Courier New" w:hAnsi="Courier New" w:cs="Courier New"/>
          <w:sz w:val="22"/>
        </w:rPr>
        <w:t>ALTER TABLE ONLY email_tokens</w:t>
      </w:r>
    </w:p>
    <w:p w14:paraId="437BAC90" w14:textId="77777777" w:rsidR="00437A18" w:rsidRDefault="00000000">
      <w:pPr>
        <w:spacing w:line="240" w:lineRule="auto"/>
        <w:ind w:firstLine="0"/>
      </w:pPr>
      <w:r>
        <w:rPr>
          <w:rFonts w:ascii="Courier New" w:eastAsia="Courier New" w:hAnsi="Courier New" w:cs="Courier New"/>
          <w:sz w:val="22"/>
        </w:rPr>
        <w:t xml:space="preserve">    ADD CONSTRAINT email_tokens_pkey PRIMARY KEY (id);</w:t>
      </w:r>
    </w:p>
    <w:p w14:paraId="7A97FA55" w14:textId="77777777" w:rsidR="00437A18" w:rsidRDefault="00000000">
      <w:pPr>
        <w:spacing w:line="240" w:lineRule="auto"/>
        <w:ind w:firstLine="0"/>
      </w:pPr>
      <w:r>
        <w:rPr>
          <w:rFonts w:ascii="Courier New" w:eastAsia="Courier New" w:hAnsi="Courier New" w:cs="Courier New"/>
          <w:sz w:val="22"/>
        </w:rPr>
        <w:t xml:space="preserve"> </w:t>
      </w:r>
    </w:p>
    <w:p w14:paraId="336B8FE8" w14:textId="77777777" w:rsidR="00437A18" w:rsidRDefault="00000000">
      <w:pPr>
        <w:spacing w:line="240" w:lineRule="auto"/>
        <w:ind w:firstLine="0"/>
      </w:pPr>
      <w:r>
        <w:rPr>
          <w:rFonts w:ascii="Courier New" w:eastAsia="Courier New" w:hAnsi="Courier New" w:cs="Courier New"/>
          <w:sz w:val="22"/>
        </w:rPr>
        <w:t>ALTER TABLE ONLY exchange_rates</w:t>
      </w:r>
    </w:p>
    <w:p w14:paraId="407C8907" w14:textId="77777777" w:rsidR="00437A18" w:rsidRDefault="00000000">
      <w:pPr>
        <w:spacing w:line="240" w:lineRule="auto"/>
        <w:ind w:firstLine="0"/>
      </w:pPr>
      <w:r>
        <w:rPr>
          <w:rFonts w:ascii="Courier New" w:eastAsia="Courier New" w:hAnsi="Courier New" w:cs="Courier New"/>
          <w:sz w:val="22"/>
        </w:rPr>
        <w:t xml:space="preserve">    ADD CONSTRAINT exchange_rates_pkey PRIMARY KEY (id);</w:t>
      </w:r>
    </w:p>
    <w:p w14:paraId="04A1B1E8" w14:textId="77777777" w:rsidR="00437A18" w:rsidRDefault="00000000">
      <w:pPr>
        <w:spacing w:line="240" w:lineRule="auto"/>
        <w:ind w:firstLine="0"/>
      </w:pPr>
      <w:r>
        <w:rPr>
          <w:rFonts w:ascii="Courier New" w:eastAsia="Courier New" w:hAnsi="Courier New" w:cs="Courier New"/>
          <w:sz w:val="22"/>
        </w:rPr>
        <w:t xml:space="preserve"> </w:t>
      </w:r>
    </w:p>
    <w:p w14:paraId="4A32B506"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1657734F" w14:textId="77777777" w:rsidR="00437A18" w:rsidRDefault="00000000">
      <w:pPr>
        <w:spacing w:line="240" w:lineRule="auto"/>
        <w:ind w:firstLine="0"/>
      </w:pPr>
      <w:r>
        <w:rPr>
          <w:rFonts w:ascii="Courier New" w:eastAsia="Courier New" w:hAnsi="Courier New" w:cs="Courier New"/>
          <w:sz w:val="22"/>
        </w:rPr>
        <w:t xml:space="preserve">    ADD CONSTRAINT recurring_transactions_pkey PRIMARY KEY (id);</w:t>
      </w:r>
    </w:p>
    <w:p w14:paraId="33EF6628" w14:textId="77777777" w:rsidR="00437A18" w:rsidRDefault="00000000">
      <w:pPr>
        <w:spacing w:line="240" w:lineRule="auto"/>
        <w:ind w:firstLine="0"/>
      </w:pPr>
      <w:r>
        <w:rPr>
          <w:rFonts w:ascii="Courier New" w:eastAsia="Courier New" w:hAnsi="Courier New" w:cs="Courier New"/>
          <w:sz w:val="22"/>
        </w:rPr>
        <w:t xml:space="preserve"> </w:t>
      </w:r>
    </w:p>
    <w:p w14:paraId="022ED8D0" w14:textId="77777777" w:rsidR="00437A18" w:rsidRDefault="00000000">
      <w:pPr>
        <w:spacing w:line="240" w:lineRule="auto"/>
        <w:ind w:firstLine="0"/>
      </w:pPr>
      <w:r>
        <w:rPr>
          <w:rFonts w:ascii="Courier New" w:eastAsia="Courier New" w:hAnsi="Courier New" w:cs="Courier New"/>
          <w:sz w:val="22"/>
        </w:rPr>
        <w:t>ALTER TABLE ONLY transactions</w:t>
      </w:r>
    </w:p>
    <w:p w14:paraId="5A405397" w14:textId="77777777" w:rsidR="00437A18" w:rsidRDefault="00000000">
      <w:pPr>
        <w:spacing w:line="240" w:lineRule="auto"/>
        <w:ind w:firstLine="0"/>
      </w:pPr>
      <w:r>
        <w:rPr>
          <w:rFonts w:ascii="Courier New" w:eastAsia="Courier New" w:hAnsi="Courier New" w:cs="Courier New"/>
          <w:sz w:val="22"/>
        </w:rPr>
        <w:t xml:space="preserve">    ADD CONSTRAINT transactions_pkey PRIMARY KEY (id);</w:t>
      </w:r>
    </w:p>
    <w:p w14:paraId="70D3B241" w14:textId="77777777" w:rsidR="00437A18" w:rsidRDefault="00000000">
      <w:pPr>
        <w:spacing w:line="240" w:lineRule="auto"/>
        <w:ind w:firstLine="0"/>
      </w:pPr>
      <w:r>
        <w:rPr>
          <w:rFonts w:ascii="Courier New" w:eastAsia="Courier New" w:hAnsi="Courier New" w:cs="Courier New"/>
          <w:sz w:val="22"/>
        </w:rPr>
        <w:t xml:space="preserve"> </w:t>
      </w:r>
    </w:p>
    <w:p w14:paraId="046A55C3" w14:textId="77777777" w:rsidR="00437A18" w:rsidRDefault="00000000">
      <w:pPr>
        <w:spacing w:line="240" w:lineRule="auto"/>
        <w:ind w:firstLine="0"/>
      </w:pPr>
      <w:r>
        <w:rPr>
          <w:rFonts w:ascii="Courier New" w:eastAsia="Courier New" w:hAnsi="Courier New" w:cs="Courier New"/>
          <w:sz w:val="22"/>
        </w:rPr>
        <w:t>ALTER TABLE ONLY accounts</w:t>
      </w:r>
    </w:p>
    <w:p w14:paraId="7E68CDE9" w14:textId="77777777" w:rsidR="00437A18" w:rsidRDefault="00000000">
      <w:pPr>
        <w:spacing w:line="240" w:lineRule="auto"/>
        <w:ind w:firstLine="0"/>
      </w:pPr>
      <w:r>
        <w:rPr>
          <w:rFonts w:ascii="Courier New" w:eastAsia="Courier New" w:hAnsi="Courier New" w:cs="Courier New"/>
          <w:sz w:val="22"/>
        </w:rPr>
        <w:t xml:space="preserve">    ADD CONSTRAINT uq_accounts_owner_name UNIQUE (owner_id, name);</w:t>
      </w:r>
    </w:p>
    <w:p w14:paraId="15B06D11" w14:textId="77777777" w:rsidR="00437A18" w:rsidRDefault="00000000">
      <w:pPr>
        <w:spacing w:line="240" w:lineRule="auto"/>
        <w:ind w:firstLine="0"/>
      </w:pPr>
      <w:r>
        <w:rPr>
          <w:rFonts w:ascii="Courier New" w:eastAsia="Courier New" w:hAnsi="Courier New" w:cs="Courier New"/>
          <w:sz w:val="22"/>
        </w:rPr>
        <w:t xml:space="preserve"> </w:t>
      </w:r>
    </w:p>
    <w:p w14:paraId="2C54DDC0" w14:textId="77777777" w:rsidR="00437A18" w:rsidRDefault="00000000">
      <w:pPr>
        <w:spacing w:line="240" w:lineRule="auto"/>
        <w:ind w:firstLine="0"/>
      </w:pPr>
      <w:r>
        <w:rPr>
          <w:rFonts w:ascii="Courier New" w:eastAsia="Courier New" w:hAnsi="Courier New" w:cs="Courier New"/>
          <w:sz w:val="22"/>
        </w:rPr>
        <w:lastRenderedPageBreak/>
        <w:t>ALTER TABLE ONLY budgets</w:t>
      </w:r>
    </w:p>
    <w:p w14:paraId="4ECBC78C" w14:textId="77777777" w:rsidR="00437A18" w:rsidRDefault="00000000">
      <w:pPr>
        <w:spacing w:line="240" w:lineRule="auto"/>
        <w:ind w:firstLine="0"/>
      </w:pPr>
      <w:r>
        <w:rPr>
          <w:rFonts w:ascii="Courier New" w:eastAsia="Courier New" w:hAnsi="Courier New" w:cs="Courier New"/>
          <w:sz w:val="22"/>
        </w:rPr>
        <w:t xml:space="preserve">    ADD CONSTRAINT uq_budgets_owner_category_period UNIQUE (owner_id, category_id, period_year, period_month);</w:t>
      </w:r>
    </w:p>
    <w:p w14:paraId="7AB3138F" w14:textId="77777777" w:rsidR="00437A18" w:rsidRDefault="00000000">
      <w:pPr>
        <w:spacing w:line="240" w:lineRule="auto"/>
        <w:ind w:firstLine="0"/>
      </w:pPr>
      <w:r>
        <w:rPr>
          <w:rFonts w:ascii="Courier New" w:eastAsia="Courier New" w:hAnsi="Courier New" w:cs="Courier New"/>
          <w:sz w:val="22"/>
        </w:rPr>
        <w:t xml:space="preserve"> </w:t>
      </w:r>
    </w:p>
    <w:p w14:paraId="43023CA6" w14:textId="77777777" w:rsidR="00437A18" w:rsidRDefault="00000000">
      <w:pPr>
        <w:spacing w:line="240" w:lineRule="auto"/>
        <w:ind w:firstLine="0"/>
      </w:pPr>
      <w:r>
        <w:rPr>
          <w:rFonts w:ascii="Courier New" w:eastAsia="Courier New" w:hAnsi="Courier New" w:cs="Courier New"/>
          <w:sz w:val="22"/>
        </w:rPr>
        <w:t>ALTER TABLE ONLY email_tokens</w:t>
      </w:r>
    </w:p>
    <w:p w14:paraId="47DD9521" w14:textId="77777777" w:rsidR="00437A18" w:rsidRDefault="00000000">
      <w:pPr>
        <w:spacing w:line="240" w:lineRule="auto"/>
        <w:ind w:firstLine="0"/>
      </w:pPr>
      <w:r>
        <w:rPr>
          <w:rFonts w:ascii="Courier New" w:eastAsia="Courier New" w:hAnsi="Courier New" w:cs="Courier New"/>
          <w:sz w:val="22"/>
        </w:rPr>
        <w:t xml:space="preserve">    ADD CONSTRAINT uq_email_tokens_token_hash UNIQUE (token_hash);</w:t>
      </w:r>
    </w:p>
    <w:p w14:paraId="1AAEF140" w14:textId="77777777" w:rsidR="00437A18" w:rsidRDefault="00000000">
      <w:pPr>
        <w:spacing w:line="240" w:lineRule="auto"/>
        <w:ind w:firstLine="0"/>
      </w:pPr>
      <w:r>
        <w:rPr>
          <w:rFonts w:ascii="Courier New" w:eastAsia="Courier New" w:hAnsi="Courier New" w:cs="Courier New"/>
          <w:sz w:val="22"/>
        </w:rPr>
        <w:t xml:space="preserve"> </w:t>
      </w:r>
    </w:p>
    <w:p w14:paraId="4469EB0F" w14:textId="77777777" w:rsidR="00437A18" w:rsidRDefault="00000000">
      <w:pPr>
        <w:spacing w:line="240" w:lineRule="auto"/>
        <w:ind w:firstLine="0"/>
      </w:pPr>
      <w:r>
        <w:rPr>
          <w:rFonts w:ascii="Courier New" w:eastAsia="Courier New" w:hAnsi="Courier New" w:cs="Courier New"/>
          <w:sz w:val="22"/>
        </w:rPr>
        <w:t>ALTER TABLE ONLY exchange_rates</w:t>
      </w:r>
    </w:p>
    <w:p w14:paraId="2E6B6AE1" w14:textId="77777777" w:rsidR="00437A18" w:rsidRDefault="00000000">
      <w:pPr>
        <w:spacing w:line="240" w:lineRule="auto"/>
        <w:ind w:firstLine="0"/>
      </w:pPr>
      <w:r>
        <w:rPr>
          <w:rFonts w:ascii="Courier New" w:eastAsia="Courier New" w:hAnsi="Courier New" w:cs="Courier New"/>
          <w:sz w:val="22"/>
        </w:rPr>
        <w:t xml:space="preserve">    ADD CONSTRAINT uq_exchange_rates_code_date UNIQUE (char_code, rate_date);</w:t>
      </w:r>
    </w:p>
    <w:p w14:paraId="69EFF7B4" w14:textId="77777777" w:rsidR="00437A18" w:rsidRDefault="00000000">
      <w:pPr>
        <w:spacing w:line="240" w:lineRule="auto"/>
        <w:ind w:firstLine="0"/>
      </w:pPr>
      <w:r>
        <w:rPr>
          <w:rFonts w:ascii="Courier New" w:eastAsia="Courier New" w:hAnsi="Courier New" w:cs="Courier New"/>
          <w:sz w:val="22"/>
        </w:rPr>
        <w:t xml:space="preserve"> </w:t>
      </w:r>
    </w:p>
    <w:p w14:paraId="35FE968C" w14:textId="77777777" w:rsidR="00437A18" w:rsidRDefault="00000000">
      <w:pPr>
        <w:spacing w:line="240" w:lineRule="auto"/>
        <w:ind w:firstLine="0"/>
      </w:pPr>
      <w:r>
        <w:rPr>
          <w:rFonts w:ascii="Courier New" w:eastAsia="Courier New" w:hAnsi="Courier New" w:cs="Courier New"/>
          <w:sz w:val="22"/>
        </w:rPr>
        <w:t>ALTER TABLE ONLY users</w:t>
      </w:r>
    </w:p>
    <w:p w14:paraId="02E250C1" w14:textId="77777777" w:rsidR="00437A18" w:rsidRDefault="00000000">
      <w:pPr>
        <w:spacing w:line="240" w:lineRule="auto"/>
        <w:ind w:firstLine="0"/>
      </w:pPr>
      <w:r>
        <w:rPr>
          <w:rFonts w:ascii="Courier New" w:eastAsia="Courier New" w:hAnsi="Courier New" w:cs="Courier New"/>
          <w:sz w:val="22"/>
        </w:rPr>
        <w:t xml:space="preserve">    ADD CONSTRAINT users_pkey PRIMARY KEY (id);</w:t>
      </w:r>
    </w:p>
    <w:p w14:paraId="3F40B210" w14:textId="77777777" w:rsidR="00437A18" w:rsidRDefault="00000000">
      <w:pPr>
        <w:spacing w:line="240" w:lineRule="auto"/>
        <w:ind w:firstLine="0"/>
      </w:pPr>
      <w:r>
        <w:rPr>
          <w:rFonts w:ascii="Courier New" w:eastAsia="Courier New" w:hAnsi="Courier New" w:cs="Courier New"/>
          <w:sz w:val="22"/>
        </w:rPr>
        <w:t xml:space="preserve"> </w:t>
      </w:r>
    </w:p>
    <w:p w14:paraId="2FFBE143" w14:textId="77777777" w:rsidR="00437A18" w:rsidRDefault="00000000">
      <w:pPr>
        <w:spacing w:line="240" w:lineRule="auto"/>
        <w:ind w:firstLine="0"/>
      </w:pPr>
      <w:r>
        <w:rPr>
          <w:rFonts w:ascii="Courier New" w:eastAsia="Courier New" w:hAnsi="Courier New" w:cs="Courier New"/>
          <w:sz w:val="22"/>
        </w:rPr>
        <w:t>CREATE INDEX ix_accounts_owner_id ON accounts USING btree (owner_id);</w:t>
      </w:r>
    </w:p>
    <w:p w14:paraId="6CFDA2D3" w14:textId="77777777" w:rsidR="00437A18" w:rsidRDefault="00000000">
      <w:pPr>
        <w:spacing w:line="240" w:lineRule="auto"/>
        <w:ind w:firstLine="0"/>
      </w:pPr>
      <w:r>
        <w:rPr>
          <w:rFonts w:ascii="Courier New" w:eastAsia="Courier New" w:hAnsi="Courier New" w:cs="Courier New"/>
          <w:sz w:val="22"/>
        </w:rPr>
        <w:t xml:space="preserve"> </w:t>
      </w:r>
    </w:p>
    <w:p w14:paraId="595C7089" w14:textId="77777777" w:rsidR="00437A18" w:rsidRDefault="00000000">
      <w:pPr>
        <w:spacing w:line="240" w:lineRule="auto"/>
        <w:ind w:firstLine="0"/>
      </w:pPr>
      <w:r>
        <w:rPr>
          <w:rFonts w:ascii="Courier New" w:eastAsia="Courier New" w:hAnsi="Courier New" w:cs="Courier New"/>
          <w:sz w:val="22"/>
        </w:rPr>
        <w:t>CREATE INDEX ix_budgets_category_id ON budgets USING btree (category_id);</w:t>
      </w:r>
    </w:p>
    <w:p w14:paraId="4A562996" w14:textId="77777777" w:rsidR="00437A18" w:rsidRDefault="00000000">
      <w:pPr>
        <w:spacing w:line="240" w:lineRule="auto"/>
        <w:ind w:firstLine="0"/>
      </w:pPr>
      <w:r>
        <w:rPr>
          <w:rFonts w:ascii="Courier New" w:eastAsia="Courier New" w:hAnsi="Courier New" w:cs="Courier New"/>
          <w:sz w:val="22"/>
        </w:rPr>
        <w:t xml:space="preserve"> </w:t>
      </w:r>
    </w:p>
    <w:p w14:paraId="668635F5" w14:textId="77777777" w:rsidR="00437A18" w:rsidRDefault="00000000">
      <w:pPr>
        <w:spacing w:line="240" w:lineRule="auto"/>
        <w:ind w:firstLine="0"/>
      </w:pPr>
      <w:r>
        <w:rPr>
          <w:rFonts w:ascii="Courier New" w:eastAsia="Courier New" w:hAnsi="Courier New" w:cs="Courier New"/>
          <w:sz w:val="22"/>
        </w:rPr>
        <w:t>CREATE INDEX ix_budgets_owner_id ON budgets USING btree (owner_id);</w:t>
      </w:r>
    </w:p>
    <w:p w14:paraId="45D0E95F" w14:textId="77777777" w:rsidR="00437A18" w:rsidRDefault="00000000">
      <w:pPr>
        <w:spacing w:line="240" w:lineRule="auto"/>
        <w:ind w:firstLine="0"/>
      </w:pPr>
      <w:r>
        <w:rPr>
          <w:rFonts w:ascii="Courier New" w:eastAsia="Courier New" w:hAnsi="Courier New" w:cs="Courier New"/>
          <w:sz w:val="22"/>
        </w:rPr>
        <w:t xml:space="preserve"> </w:t>
      </w:r>
    </w:p>
    <w:p w14:paraId="7A95B487" w14:textId="77777777" w:rsidR="00437A18" w:rsidRDefault="00000000">
      <w:pPr>
        <w:spacing w:line="240" w:lineRule="auto"/>
        <w:ind w:firstLine="0"/>
      </w:pPr>
      <w:r>
        <w:rPr>
          <w:rFonts w:ascii="Courier New" w:eastAsia="Courier New" w:hAnsi="Courier New" w:cs="Courier New"/>
          <w:sz w:val="22"/>
        </w:rPr>
        <w:t>CREATE INDEX ix_categories_kind ON categories USING btree (kind);</w:t>
      </w:r>
    </w:p>
    <w:p w14:paraId="5C3BA922" w14:textId="77777777" w:rsidR="00437A18" w:rsidRDefault="00000000">
      <w:pPr>
        <w:spacing w:line="240" w:lineRule="auto"/>
        <w:ind w:firstLine="0"/>
      </w:pPr>
      <w:r>
        <w:rPr>
          <w:rFonts w:ascii="Courier New" w:eastAsia="Courier New" w:hAnsi="Courier New" w:cs="Courier New"/>
          <w:sz w:val="22"/>
        </w:rPr>
        <w:t xml:space="preserve"> </w:t>
      </w:r>
    </w:p>
    <w:p w14:paraId="77D4748F" w14:textId="77777777" w:rsidR="00437A18" w:rsidRDefault="00000000">
      <w:pPr>
        <w:spacing w:line="240" w:lineRule="auto"/>
        <w:ind w:firstLine="0"/>
      </w:pPr>
      <w:r>
        <w:rPr>
          <w:rFonts w:ascii="Courier New" w:eastAsia="Courier New" w:hAnsi="Courier New" w:cs="Courier New"/>
          <w:sz w:val="22"/>
        </w:rPr>
        <w:t>CREATE INDEX ix_categories_owner_id ON categories USING btree (owner_id);</w:t>
      </w:r>
    </w:p>
    <w:p w14:paraId="2C8891C7" w14:textId="77777777" w:rsidR="00437A18" w:rsidRDefault="00000000">
      <w:pPr>
        <w:spacing w:line="240" w:lineRule="auto"/>
        <w:ind w:firstLine="0"/>
      </w:pPr>
      <w:r>
        <w:rPr>
          <w:rFonts w:ascii="Courier New" w:eastAsia="Courier New" w:hAnsi="Courier New" w:cs="Courier New"/>
          <w:sz w:val="22"/>
        </w:rPr>
        <w:t xml:space="preserve"> </w:t>
      </w:r>
    </w:p>
    <w:p w14:paraId="0E4D54A4" w14:textId="77777777" w:rsidR="00437A18" w:rsidRDefault="00000000">
      <w:pPr>
        <w:spacing w:line="240" w:lineRule="auto"/>
        <w:ind w:firstLine="0"/>
      </w:pPr>
      <w:r>
        <w:rPr>
          <w:rFonts w:ascii="Courier New" w:eastAsia="Courier New" w:hAnsi="Courier New" w:cs="Courier New"/>
          <w:sz w:val="22"/>
        </w:rPr>
        <w:t>CREATE INDEX ix_categories_parent_id ON categories USING btree (parent_id);</w:t>
      </w:r>
    </w:p>
    <w:p w14:paraId="47B4C6C8" w14:textId="77777777" w:rsidR="00437A18" w:rsidRDefault="00000000">
      <w:pPr>
        <w:spacing w:line="240" w:lineRule="auto"/>
        <w:ind w:firstLine="0"/>
      </w:pPr>
      <w:r>
        <w:rPr>
          <w:rFonts w:ascii="Courier New" w:eastAsia="Courier New" w:hAnsi="Courier New" w:cs="Courier New"/>
          <w:sz w:val="22"/>
        </w:rPr>
        <w:t xml:space="preserve"> </w:t>
      </w:r>
    </w:p>
    <w:p w14:paraId="7D3AD120" w14:textId="77777777" w:rsidR="00437A18" w:rsidRDefault="00000000">
      <w:pPr>
        <w:spacing w:line="240" w:lineRule="auto"/>
        <w:ind w:firstLine="0"/>
      </w:pPr>
      <w:r>
        <w:rPr>
          <w:rFonts w:ascii="Courier New" w:eastAsia="Courier New" w:hAnsi="Courier New" w:cs="Courier New"/>
          <w:sz w:val="22"/>
        </w:rPr>
        <w:t>CREATE INDEX ix_email_tokens_owner_id ON email_tokens USING btree (owner_id);</w:t>
      </w:r>
    </w:p>
    <w:p w14:paraId="5475BD19" w14:textId="77777777" w:rsidR="00437A18" w:rsidRDefault="00000000">
      <w:pPr>
        <w:spacing w:line="240" w:lineRule="auto"/>
        <w:ind w:firstLine="0"/>
      </w:pPr>
      <w:r>
        <w:rPr>
          <w:rFonts w:ascii="Courier New" w:eastAsia="Courier New" w:hAnsi="Courier New" w:cs="Courier New"/>
          <w:sz w:val="22"/>
        </w:rPr>
        <w:t xml:space="preserve"> </w:t>
      </w:r>
    </w:p>
    <w:p w14:paraId="43E44751" w14:textId="77777777" w:rsidR="00437A18" w:rsidRDefault="00000000">
      <w:pPr>
        <w:spacing w:line="240" w:lineRule="auto"/>
        <w:ind w:firstLine="0"/>
      </w:pPr>
      <w:r>
        <w:rPr>
          <w:rFonts w:ascii="Courier New" w:eastAsia="Courier New" w:hAnsi="Courier New" w:cs="Courier New"/>
          <w:sz w:val="22"/>
        </w:rPr>
        <w:t>CREATE INDEX ix_email_tokens_token_hash ON email_tokens USING btree (token_hash);</w:t>
      </w:r>
    </w:p>
    <w:p w14:paraId="2790C319" w14:textId="77777777" w:rsidR="00437A18" w:rsidRDefault="00000000">
      <w:pPr>
        <w:spacing w:line="240" w:lineRule="auto"/>
        <w:ind w:firstLine="0"/>
      </w:pPr>
      <w:r>
        <w:rPr>
          <w:rFonts w:ascii="Courier New" w:eastAsia="Courier New" w:hAnsi="Courier New" w:cs="Courier New"/>
          <w:sz w:val="22"/>
        </w:rPr>
        <w:t xml:space="preserve"> </w:t>
      </w:r>
    </w:p>
    <w:p w14:paraId="7799534C" w14:textId="77777777" w:rsidR="00437A18" w:rsidRDefault="00000000">
      <w:pPr>
        <w:spacing w:line="240" w:lineRule="auto"/>
        <w:ind w:firstLine="0"/>
      </w:pPr>
      <w:r>
        <w:rPr>
          <w:rFonts w:ascii="Courier New" w:eastAsia="Courier New" w:hAnsi="Courier New" w:cs="Courier New"/>
          <w:sz w:val="22"/>
        </w:rPr>
        <w:t>CREATE INDEX ix_exchange_rates_char_code ON exchange_rates USING btree (char_code);</w:t>
      </w:r>
    </w:p>
    <w:p w14:paraId="501D73CF" w14:textId="77777777" w:rsidR="00437A18" w:rsidRDefault="00000000">
      <w:pPr>
        <w:spacing w:line="240" w:lineRule="auto"/>
        <w:ind w:firstLine="0"/>
      </w:pPr>
      <w:r>
        <w:rPr>
          <w:rFonts w:ascii="Courier New" w:eastAsia="Courier New" w:hAnsi="Courier New" w:cs="Courier New"/>
          <w:sz w:val="22"/>
        </w:rPr>
        <w:t xml:space="preserve"> </w:t>
      </w:r>
    </w:p>
    <w:p w14:paraId="14F0A6F1" w14:textId="77777777" w:rsidR="00437A18" w:rsidRDefault="00000000">
      <w:pPr>
        <w:spacing w:line="240" w:lineRule="auto"/>
        <w:ind w:firstLine="0"/>
      </w:pPr>
      <w:r>
        <w:rPr>
          <w:rFonts w:ascii="Courier New" w:eastAsia="Courier New" w:hAnsi="Courier New" w:cs="Courier New"/>
          <w:sz w:val="22"/>
        </w:rPr>
        <w:t>CREATE INDEX ix_exchange_rates_rate_date ON exchange_rates USING btree (rate_date);</w:t>
      </w:r>
    </w:p>
    <w:p w14:paraId="6F411DC0" w14:textId="77777777" w:rsidR="00437A18" w:rsidRDefault="00000000">
      <w:pPr>
        <w:spacing w:line="240" w:lineRule="auto"/>
        <w:ind w:firstLine="0"/>
      </w:pPr>
      <w:r>
        <w:rPr>
          <w:rFonts w:ascii="Courier New" w:eastAsia="Courier New" w:hAnsi="Courier New" w:cs="Courier New"/>
          <w:sz w:val="22"/>
        </w:rPr>
        <w:t xml:space="preserve"> </w:t>
      </w:r>
    </w:p>
    <w:p w14:paraId="301F436A" w14:textId="77777777" w:rsidR="00437A18" w:rsidRDefault="00000000">
      <w:pPr>
        <w:spacing w:line="240" w:lineRule="auto"/>
        <w:ind w:firstLine="0"/>
      </w:pPr>
      <w:r>
        <w:rPr>
          <w:rFonts w:ascii="Courier New" w:eastAsia="Courier New" w:hAnsi="Courier New" w:cs="Courier New"/>
          <w:sz w:val="22"/>
        </w:rPr>
        <w:t>CREATE INDEX ix_recurring_transactions_account_id ON recurring_transactions USING btree (account_id);</w:t>
      </w:r>
    </w:p>
    <w:p w14:paraId="3A6A0C4E" w14:textId="77777777" w:rsidR="00437A18" w:rsidRDefault="00000000">
      <w:pPr>
        <w:spacing w:line="240" w:lineRule="auto"/>
        <w:ind w:firstLine="0"/>
      </w:pPr>
      <w:r>
        <w:rPr>
          <w:rFonts w:ascii="Courier New" w:eastAsia="Courier New" w:hAnsi="Courier New" w:cs="Courier New"/>
          <w:sz w:val="22"/>
        </w:rPr>
        <w:t xml:space="preserve"> </w:t>
      </w:r>
    </w:p>
    <w:p w14:paraId="1166DB2A" w14:textId="77777777" w:rsidR="00437A18" w:rsidRDefault="00000000">
      <w:pPr>
        <w:spacing w:line="240" w:lineRule="auto"/>
        <w:ind w:firstLine="0"/>
      </w:pPr>
      <w:r>
        <w:rPr>
          <w:rFonts w:ascii="Courier New" w:eastAsia="Courier New" w:hAnsi="Courier New" w:cs="Courier New"/>
          <w:sz w:val="22"/>
        </w:rPr>
        <w:t>CREATE INDEX ix_recurring_transactions_category_id ON recurring_transactions USING btree (category_id);</w:t>
      </w:r>
    </w:p>
    <w:p w14:paraId="31F29108" w14:textId="77777777" w:rsidR="00437A18" w:rsidRDefault="00000000">
      <w:pPr>
        <w:spacing w:line="240" w:lineRule="auto"/>
        <w:ind w:firstLine="0"/>
      </w:pPr>
      <w:r>
        <w:rPr>
          <w:rFonts w:ascii="Courier New" w:eastAsia="Courier New" w:hAnsi="Courier New" w:cs="Courier New"/>
          <w:sz w:val="22"/>
        </w:rPr>
        <w:t xml:space="preserve"> </w:t>
      </w:r>
    </w:p>
    <w:p w14:paraId="41B2B147" w14:textId="77777777" w:rsidR="00437A18" w:rsidRDefault="00000000">
      <w:pPr>
        <w:spacing w:line="240" w:lineRule="auto"/>
        <w:ind w:firstLine="0"/>
      </w:pPr>
      <w:r>
        <w:rPr>
          <w:rFonts w:ascii="Courier New" w:eastAsia="Courier New" w:hAnsi="Courier New" w:cs="Courier New"/>
          <w:sz w:val="22"/>
        </w:rPr>
        <w:t>CREATE INDEX ix_recurring_transactions_next_run_at ON recurring_transactions USING btree (next_run_at);</w:t>
      </w:r>
    </w:p>
    <w:p w14:paraId="7F47D4AB" w14:textId="77777777" w:rsidR="00437A18" w:rsidRDefault="00000000">
      <w:pPr>
        <w:spacing w:line="240" w:lineRule="auto"/>
        <w:ind w:firstLine="0"/>
      </w:pPr>
      <w:r>
        <w:rPr>
          <w:rFonts w:ascii="Courier New" w:eastAsia="Courier New" w:hAnsi="Courier New" w:cs="Courier New"/>
          <w:sz w:val="22"/>
        </w:rPr>
        <w:t xml:space="preserve"> </w:t>
      </w:r>
    </w:p>
    <w:p w14:paraId="01B6A933" w14:textId="77777777" w:rsidR="00437A18" w:rsidRDefault="00000000">
      <w:pPr>
        <w:spacing w:line="240" w:lineRule="auto"/>
        <w:ind w:firstLine="0"/>
      </w:pPr>
      <w:r>
        <w:rPr>
          <w:rFonts w:ascii="Courier New" w:eastAsia="Courier New" w:hAnsi="Courier New" w:cs="Courier New"/>
          <w:sz w:val="22"/>
        </w:rPr>
        <w:t>CREATE INDEX ix_recurring_transactions_owner_id ON recurring_transactions USING btree (owner_id);</w:t>
      </w:r>
    </w:p>
    <w:p w14:paraId="5785AD6B" w14:textId="77777777" w:rsidR="00437A18" w:rsidRDefault="00000000">
      <w:pPr>
        <w:spacing w:line="240" w:lineRule="auto"/>
        <w:ind w:firstLine="0"/>
      </w:pPr>
      <w:r>
        <w:rPr>
          <w:rFonts w:ascii="Courier New" w:eastAsia="Courier New" w:hAnsi="Courier New" w:cs="Courier New"/>
          <w:sz w:val="22"/>
        </w:rPr>
        <w:t xml:space="preserve"> </w:t>
      </w:r>
    </w:p>
    <w:p w14:paraId="3E5ABBF0" w14:textId="77777777" w:rsidR="00437A18" w:rsidRDefault="00000000">
      <w:pPr>
        <w:spacing w:line="240" w:lineRule="auto"/>
        <w:ind w:firstLine="0"/>
      </w:pPr>
      <w:r>
        <w:rPr>
          <w:rFonts w:ascii="Courier New" w:eastAsia="Courier New" w:hAnsi="Courier New" w:cs="Courier New"/>
          <w:sz w:val="22"/>
        </w:rPr>
        <w:t>CREATE INDEX ix_transactions_account_id ON transactions USING btree (account_id);</w:t>
      </w:r>
    </w:p>
    <w:p w14:paraId="39E8BD68"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30B702BE" w14:textId="77777777" w:rsidR="00437A18" w:rsidRDefault="00000000">
      <w:pPr>
        <w:spacing w:line="240" w:lineRule="auto"/>
        <w:ind w:firstLine="0"/>
      </w:pPr>
      <w:r>
        <w:rPr>
          <w:rFonts w:ascii="Courier New" w:eastAsia="Courier New" w:hAnsi="Courier New" w:cs="Courier New"/>
          <w:sz w:val="22"/>
        </w:rPr>
        <w:t>CREATE INDEX ix_transactions_category_id ON transactions USING btree (category_id);</w:t>
      </w:r>
    </w:p>
    <w:p w14:paraId="77F10332" w14:textId="77777777" w:rsidR="00437A18" w:rsidRDefault="00000000">
      <w:pPr>
        <w:spacing w:line="240" w:lineRule="auto"/>
        <w:ind w:firstLine="0"/>
      </w:pPr>
      <w:r>
        <w:rPr>
          <w:rFonts w:ascii="Courier New" w:eastAsia="Courier New" w:hAnsi="Courier New" w:cs="Courier New"/>
          <w:sz w:val="22"/>
        </w:rPr>
        <w:t xml:space="preserve"> </w:t>
      </w:r>
    </w:p>
    <w:p w14:paraId="74147CA3" w14:textId="77777777" w:rsidR="00437A18" w:rsidRDefault="00000000">
      <w:pPr>
        <w:spacing w:line="240" w:lineRule="auto"/>
        <w:ind w:firstLine="0"/>
      </w:pPr>
      <w:r>
        <w:rPr>
          <w:rFonts w:ascii="Courier New" w:eastAsia="Courier New" w:hAnsi="Courier New" w:cs="Courier New"/>
          <w:sz w:val="22"/>
        </w:rPr>
        <w:t>CREATE INDEX ix_transactions_occurred_at ON transactions USING btree (occurred_at);</w:t>
      </w:r>
    </w:p>
    <w:p w14:paraId="50FE7392" w14:textId="77777777" w:rsidR="00437A18" w:rsidRDefault="00000000">
      <w:pPr>
        <w:spacing w:line="240" w:lineRule="auto"/>
        <w:ind w:firstLine="0"/>
      </w:pPr>
      <w:r>
        <w:rPr>
          <w:rFonts w:ascii="Courier New" w:eastAsia="Courier New" w:hAnsi="Courier New" w:cs="Courier New"/>
          <w:sz w:val="22"/>
        </w:rPr>
        <w:t xml:space="preserve"> </w:t>
      </w:r>
    </w:p>
    <w:p w14:paraId="4CA499B4" w14:textId="77777777" w:rsidR="00437A18" w:rsidRDefault="00000000">
      <w:pPr>
        <w:spacing w:line="240" w:lineRule="auto"/>
        <w:ind w:firstLine="0"/>
      </w:pPr>
      <w:r>
        <w:rPr>
          <w:rFonts w:ascii="Courier New" w:eastAsia="Courier New" w:hAnsi="Courier New" w:cs="Courier New"/>
          <w:sz w:val="22"/>
        </w:rPr>
        <w:t>CREATE INDEX ix_transactions_owner_id ON transactions USING btree (owner_id);</w:t>
      </w:r>
    </w:p>
    <w:p w14:paraId="61A97D48" w14:textId="77777777" w:rsidR="00437A18" w:rsidRDefault="00000000">
      <w:pPr>
        <w:spacing w:line="240" w:lineRule="auto"/>
        <w:ind w:firstLine="0"/>
      </w:pPr>
      <w:r>
        <w:rPr>
          <w:rFonts w:ascii="Courier New" w:eastAsia="Courier New" w:hAnsi="Courier New" w:cs="Courier New"/>
          <w:sz w:val="22"/>
        </w:rPr>
        <w:t xml:space="preserve"> </w:t>
      </w:r>
    </w:p>
    <w:p w14:paraId="3E382CC4" w14:textId="77777777" w:rsidR="00437A18" w:rsidRDefault="00000000">
      <w:pPr>
        <w:spacing w:line="240" w:lineRule="auto"/>
        <w:ind w:firstLine="0"/>
      </w:pPr>
      <w:r>
        <w:rPr>
          <w:rFonts w:ascii="Courier New" w:eastAsia="Courier New" w:hAnsi="Courier New" w:cs="Courier New"/>
          <w:sz w:val="22"/>
        </w:rPr>
        <w:t>CREATE UNIQUE INDEX ix_users_email ON users USING btree (email);</w:t>
      </w:r>
    </w:p>
    <w:p w14:paraId="0C1A2D7A" w14:textId="77777777" w:rsidR="00437A18" w:rsidRDefault="00000000">
      <w:pPr>
        <w:spacing w:line="240" w:lineRule="auto"/>
        <w:ind w:firstLine="0"/>
      </w:pPr>
      <w:r>
        <w:rPr>
          <w:rFonts w:ascii="Courier New" w:eastAsia="Courier New" w:hAnsi="Courier New" w:cs="Courier New"/>
          <w:sz w:val="22"/>
        </w:rPr>
        <w:t xml:space="preserve"> </w:t>
      </w:r>
    </w:p>
    <w:p w14:paraId="634F65BA" w14:textId="77777777" w:rsidR="00437A18" w:rsidRDefault="00000000">
      <w:pPr>
        <w:spacing w:line="240" w:lineRule="auto"/>
        <w:ind w:firstLine="0"/>
      </w:pPr>
      <w:r>
        <w:rPr>
          <w:rFonts w:ascii="Courier New" w:eastAsia="Courier New" w:hAnsi="Courier New" w:cs="Courier New"/>
          <w:sz w:val="22"/>
        </w:rPr>
        <w:t>CREATE UNIQUE INDEX uq_categories_owner_parent_name ON categories USING btree (owner_id, parent_id, name) NULLS NOT DISTINCT;</w:t>
      </w:r>
    </w:p>
    <w:p w14:paraId="77FE8A8D" w14:textId="77777777" w:rsidR="00437A18" w:rsidRDefault="00000000">
      <w:pPr>
        <w:spacing w:line="240" w:lineRule="auto"/>
        <w:ind w:firstLine="0"/>
      </w:pPr>
      <w:r>
        <w:rPr>
          <w:rFonts w:ascii="Courier New" w:eastAsia="Courier New" w:hAnsi="Courier New" w:cs="Courier New"/>
          <w:sz w:val="22"/>
        </w:rPr>
        <w:t xml:space="preserve"> </w:t>
      </w:r>
    </w:p>
    <w:p w14:paraId="7B163855" w14:textId="77777777" w:rsidR="00437A18" w:rsidRDefault="00000000">
      <w:pPr>
        <w:spacing w:line="240" w:lineRule="auto"/>
        <w:ind w:firstLine="0"/>
      </w:pPr>
      <w:r>
        <w:rPr>
          <w:rFonts w:ascii="Courier New" w:eastAsia="Courier New" w:hAnsi="Courier New" w:cs="Courier New"/>
          <w:sz w:val="22"/>
        </w:rPr>
        <w:t>ALTER TABLE ONLY accounts</w:t>
      </w:r>
    </w:p>
    <w:p w14:paraId="1E7C117D" w14:textId="77777777" w:rsidR="00437A18" w:rsidRDefault="00000000">
      <w:pPr>
        <w:spacing w:line="240" w:lineRule="auto"/>
        <w:ind w:firstLine="0"/>
      </w:pPr>
      <w:r>
        <w:rPr>
          <w:rFonts w:ascii="Courier New" w:eastAsia="Courier New" w:hAnsi="Courier New" w:cs="Courier New"/>
          <w:sz w:val="22"/>
        </w:rPr>
        <w:t xml:space="preserve">    ADD CONSTRAINT accounts_owner_id_fkey FOREIGN KEY (owner_id) REFERENCES users(id) ON DELETE CASCADE;</w:t>
      </w:r>
    </w:p>
    <w:p w14:paraId="18B79E96" w14:textId="77777777" w:rsidR="00437A18" w:rsidRDefault="00000000">
      <w:pPr>
        <w:spacing w:line="240" w:lineRule="auto"/>
        <w:ind w:firstLine="0"/>
      </w:pPr>
      <w:r>
        <w:rPr>
          <w:rFonts w:ascii="Courier New" w:eastAsia="Courier New" w:hAnsi="Courier New" w:cs="Courier New"/>
          <w:sz w:val="22"/>
        </w:rPr>
        <w:t xml:space="preserve"> </w:t>
      </w:r>
    </w:p>
    <w:p w14:paraId="574BA07B" w14:textId="77777777" w:rsidR="00437A18" w:rsidRDefault="00000000">
      <w:pPr>
        <w:spacing w:line="240" w:lineRule="auto"/>
        <w:ind w:firstLine="0"/>
      </w:pPr>
      <w:r>
        <w:rPr>
          <w:rFonts w:ascii="Courier New" w:eastAsia="Courier New" w:hAnsi="Courier New" w:cs="Courier New"/>
          <w:sz w:val="22"/>
        </w:rPr>
        <w:t>ALTER TABLE ONLY budgets</w:t>
      </w:r>
    </w:p>
    <w:p w14:paraId="0B586D2C" w14:textId="77777777" w:rsidR="00437A18" w:rsidRDefault="00000000">
      <w:pPr>
        <w:spacing w:line="240" w:lineRule="auto"/>
        <w:ind w:firstLine="0"/>
      </w:pPr>
      <w:r>
        <w:rPr>
          <w:rFonts w:ascii="Courier New" w:eastAsia="Courier New" w:hAnsi="Courier New" w:cs="Courier New"/>
          <w:sz w:val="22"/>
        </w:rPr>
        <w:t xml:space="preserve">    ADD CONSTRAINT budgets_category_id_fkey FOREIGN KEY (category_id) REFERENCES categories(id) ON DELETE CASCADE;</w:t>
      </w:r>
    </w:p>
    <w:p w14:paraId="5A60E655" w14:textId="77777777" w:rsidR="00437A18" w:rsidRDefault="00000000">
      <w:pPr>
        <w:spacing w:line="240" w:lineRule="auto"/>
        <w:ind w:firstLine="0"/>
      </w:pPr>
      <w:r>
        <w:rPr>
          <w:rFonts w:ascii="Courier New" w:eastAsia="Courier New" w:hAnsi="Courier New" w:cs="Courier New"/>
          <w:sz w:val="22"/>
        </w:rPr>
        <w:t xml:space="preserve"> </w:t>
      </w:r>
    </w:p>
    <w:p w14:paraId="5271314E" w14:textId="77777777" w:rsidR="00437A18" w:rsidRDefault="00000000">
      <w:pPr>
        <w:spacing w:line="240" w:lineRule="auto"/>
        <w:ind w:firstLine="0"/>
      </w:pPr>
      <w:r>
        <w:rPr>
          <w:rFonts w:ascii="Courier New" w:eastAsia="Courier New" w:hAnsi="Courier New" w:cs="Courier New"/>
          <w:sz w:val="22"/>
        </w:rPr>
        <w:t>ALTER TABLE ONLY budgets</w:t>
      </w:r>
    </w:p>
    <w:p w14:paraId="5B7D62CA" w14:textId="77777777" w:rsidR="00437A18" w:rsidRDefault="00000000">
      <w:pPr>
        <w:spacing w:line="240" w:lineRule="auto"/>
        <w:ind w:firstLine="0"/>
      </w:pPr>
      <w:r>
        <w:rPr>
          <w:rFonts w:ascii="Courier New" w:eastAsia="Courier New" w:hAnsi="Courier New" w:cs="Courier New"/>
          <w:sz w:val="22"/>
        </w:rPr>
        <w:t xml:space="preserve">    ADD CONSTRAINT budgets_owner_id_fkey FOREIGN KEY (owner_id) REFERENCES users(id) ON DELETE CASCADE;</w:t>
      </w:r>
    </w:p>
    <w:p w14:paraId="7443B6F9" w14:textId="77777777" w:rsidR="00437A18" w:rsidRDefault="00000000">
      <w:pPr>
        <w:spacing w:line="240" w:lineRule="auto"/>
        <w:ind w:firstLine="0"/>
      </w:pPr>
      <w:r>
        <w:rPr>
          <w:rFonts w:ascii="Courier New" w:eastAsia="Courier New" w:hAnsi="Courier New" w:cs="Courier New"/>
          <w:sz w:val="22"/>
        </w:rPr>
        <w:t xml:space="preserve"> </w:t>
      </w:r>
    </w:p>
    <w:p w14:paraId="64CF5542" w14:textId="77777777" w:rsidR="00437A18" w:rsidRDefault="00000000">
      <w:pPr>
        <w:spacing w:line="240" w:lineRule="auto"/>
        <w:ind w:firstLine="0"/>
      </w:pPr>
      <w:r>
        <w:rPr>
          <w:rFonts w:ascii="Courier New" w:eastAsia="Courier New" w:hAnsi="Courier New" w:cs="Courier New"/>
          <w:sz w:val="22"/>
        </w:rPr>
        <w:t>ALTER TABLE ONLY categories</w:t>
      </w:r>
    </w:p>
    <w:p w14:paraId="0106A6E9" w14:textId="77777777" w:rsidR="00437A18" w:rsidRDefault="00000000">
      <w:pPr>
        <w:spacing w:line="240" w:lineRule="auto"/>
        <w:ind w:firstLine="0"/>
      </w:pPr>
      <w:r>
        <w:rPr>
          <w:rFonts w:ascii="Courier New" w:eastAsia="Courier New" w:hAnsi="Courier New" w:cs="Courier New"/>
          <w:sz w:val="22"/>
        </w:rPr>
        <w:t xml:space="preserve">    ADD CONSTRAINT categories_owner_id_fkey FOREIGN KEY (owner_id) REFERENCES users(id) ON DELETE CASCADE;</w:t>
      </w:r>
    </w:p>
    <w:p w14:paraId="773DFBA1" w14:textId="77777777" w:rsidR="00437A18" w:rsidRDefault="00000000">
      <w:pPr>
        <w:spacing w:line="240" w:lineRule="auto"/>
        <w:ind w:firstLine="0"/>
      </w:pPr>
      <w:r>
        <w:rPr>
          <w:rFonts w:ascii="Courier New" w:eastAsia="Courier New" w:hAnsi="Courier New" w:cs="Courier New"/>
          <w:sz w:val="22"/>
        </w:rPr>
        <w:t xml:space="preserve"> </w:t>
      </w:r>
    </w:p>
    <w:p w14:paraId="1FEB382B" w14:textId="77777777" w:rsidR="00437A18" w:rsidRDefault="00000000">
      <w:pPr>
        <w:spacing w:line="240" w:lineRule="auto"/>
        <w:ind w:firstLine="0"/>
      </w:pPr>
      <w:r>
        <w:rPr>
          <w:rFonts w:ascii="Courier New" w:eastAsia="Courier New" w:hAnsi="Courier New" w:cs="Courier New"/>
          <w:sz w:val="22"/>
        </w:rPr>
        <w:t>ALTER TABLE ONLY categories</w:t>
      </w:r>
    </w:p>
    <w:p w14:paraId="1DD67F32" w14:textId="77777777" w:rsidR="00437A18" w:rsidRDefault="00000000">
      <w:pPr>
        <w:spacing w:line="240" w:lineRule="auto"/>
        <w:ind w:firstLine="0"/>
      </w:pPr>
      <w:r>
        <w:rPr>
          <w:rFonts w:ascii="Courier New" w:eastAsia="Courier New" w:hAnsi="Courier New" w:cs="Courier New"/>
          <w:sz w:val="22"/>
        </w:rPr>
        <w:t xml:space="preserve">    ADD CONSTRAINT categories_parent_id_fkey FOREIGN KEY (parent_id) REFERENCES categories(id) ON DELETE CASCADE;</w:t>
      </w:r>
    </w:p>
    <w:p w14:paraId="48DA7622" w14:textId="77777777" w:rsidR="00437A18" w:rsidRDefault="00000000">
      <w:pPr>
        <w:spacing w:line="240" w:lineRule="auto"/>
        <w:ind w:firstLine="0"/>
      </w:pPr>
      <w:r>
        <w:rPr>
          <w:rFonts w:ascii="Courier New" w:eastAsia="Courier New" w:hAnsi="Courier New" w:cs="Courier New"/>
          <w:sz w:val="22"/>
        </w:rPr>
        <w:t xml:space="preserve"> </w:t>
      </w:r>
    </w:p>
    <w:p w14:paraId="7FF2CF70" w14:textId="77777777" w:rsidR="00437A18" w:rsidRDefault="00000000">
      <w:pPr>
        <w:spacing w:line="240" w:lineRule="auto"/>
        <w:ind w:firstLine="0"/>
      </w:pPr>
      <w:r>
        <w:rPr>
          <w:rFonts w:ascii="Courier New" w:eastAsia="Courier New" w:hAnsi="Courier New" w:cs="Courier New"/>
          <w:sz w:val="22"/>
        </w:rPr>
        <w:t>ALTER TABLE ONLY email_tokens</w:t>
      </w:r>
    </w:p>
    <w:p w14:paraId="210CFAC5" w14:textId="77777777" w:rsidR="00437A18" w:rsidRDefault="00000000">
      <w:pPr>
        <w:spacing w:line="240" w:lineRule="auto"/>
        <w:ind w:firstLine="0"/>
      </w:pPr>
      <w:r>
        <w:rPr>
          <w:rFonts w:ascii="Courier New" w:eastAsia="Courier New" w:hAnsi="Courier New" w:cs="Courier New"/>
          <w:sz w:val="22"/>
        </w:rPr>
        <w:t xml:space="preserve">    ADD CONSTRAINT email_tokens_owner_id_fkey FOREIGN KEY (owner_id) REFERENCES users(id) ON DELETE CASCADE;</w:t>
      </w:r>
    </w:p>
    <w:p w14:paraId="09FD0D72" w14:textId="77777777" w:rsidR="00437A18" w:rsidRDefault="00000000">
      <w:pPr>
        <w:spacing w:line="240" w:lineRule="auto"/>
        <w:ind w:firstLine="0"/>
      </w:pPr>
      <w:r>
        <w:rPr>
          <w:rFonts w:ascii="Courier New" w:eastAsia="Courier New" w:hAnsi="Courier New" w:cs="Courier New"/>
          <w:sz w:val="22"/>
        </w:rPr>
        <w:t xml:space="preserve"> </w:t>
      </w:r>
    </w:p>
    <w:p w14:paraId="4BF97287"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3BAB9403" w14:textId="77777777" w:rsidR="00437A18" w:rsidRDefault="00000000">
      <w:pPr>
        <w:spacing w:line="240" w:lineRule="auto"/>
        <w:ind w:firstLine="0"/>
      </w:pPr>
      <w:r>
        <w:rPr>
          <w:rFonts w:ascii="Courier New" w:eastAsia="Courier New" w:hAnsi="Courier New" w:cs="Courier New"/>
          <w:sz w:val="22"/>
        </w:rPr>
        <w:t xml:space="preserve">    ADD CONSTRAINT recurring_transactions_account_id_fkey FOREIGN KEY (account_id) REFERENCES accounts(id) ON DELETE CASCADE;</w:t>
      </w:r>
    </w:p>
    <w:p w14:paraId="405A114E" w14:textId="77777777" w:rsidR="00437A18" w:rsidRDefault="00000000">
      <w:pPr>
        <w:spacing w:line="240" w:lineRule="auto"/>
        <w:ind w:firstLine="0"/>
      </w:pPr>
      <w:r>
        <w:rPr>
          <w:rFonts w:ascii="Courier New" w:eastAsia="Courier New" w:hAnsi="Courier New" w:cs="Courier New"/>
          <w:sz w:val="22"/>
        </w:rPr>
        <w:t xml:space="preserve"> </w:t>
      </w:r>
    </w:p>
    <w:p w14:paraId="5A56AB7C"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49FD9F32" w14:textId="77777777" w:rsidR="00437A18" w:rsidRDefault="00000000">
      <w:pPr>
        <w:spacing w:line="240" w:lineRule="auto"/>
        <w:ind w:firstLine="0"/>
      </w:pPr>
      <w:r>
        <w:rPr>
          <w:rFonts w:ascii="Courier New" w:eastAsia="Courier New" w:hAnsi="Courier New" w:cs="Courier New"/>
          <w:sz w:val="22"/>
        </w:rPr>
        <w:t xml:space="preserve">    ADD CONSTRAINT recurring_transactions_category_id_fkey FOREIGN KEY (category_id) REFERENCES categories(id) ON DELETE SET NULL;</w:t>
      </w:r>
    </w:p>
    <w:p w14:paraId="21D11144" w14:textId="77777777" w:rsidR="00437A18" w:rsidRDefault="00000000">
      <w:pPr>
        <w:spacing w:line="240" w:lineRule="auto"/>
        <w:ind w:firstLine="0"/>
      </w:pPr>
      <w:r>
        <w:rPr>
          <w:rFonts w:ascii="Courier New" w:eastAsia="Courier New" w:hAnsi="Courier New" w:cs="Courier New"/>
          <w:sz w:val="22"/>
        </w:rPr>
        <w:t xml:space="preserve"> </w:t>
      </w:r>
    </w:p>
    <w:p w14:paraId="6C9017D8"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6EEFB7DF" w14:textId="77777777" w:rsidR="00437A18" w:rsidRDefault="00000000">
      <w:pPr>
        <w:spacing w:line="240" w:lineRule="auto"/>
        <w:ind w:firstLine="0"/>
      </w:pPr>
      <w:r>
        <w:rPr>
          <w:rFonts w:ascii="Courier New" w:eastAsia="Courier New" w:hAnsi="Courier New" w:cs="Courier New"/>
          <w:sz w:val="22"/>
        </w:rPr>
        <w:t xml:space="preserve">    ADD CONSTRAINT recurring_transactions_owner_id_fkey FOREIGN KEY (owner_id) REFERENCES users(id) ON DELETE CASCADE;</w:t>
      </w:r>
    </w:p>
    <w:p w14:paraId="7D6DD055" w14:textId="77777777" w:rsidR="00437A18" w:rsidRDefault="00000000">
      <w:pPr>
        <w:spacing w:line="240" w:lineRule="auto"/>
        <w:ind w:firstLine="0"/>
      </w:pPr>
      <w:r>
        <w:rPr>
          <w:rFonts w:ascii="Courier New" w:eastAsia="Courier New" w:hAnsi="Courier New" w:cs="Courier New"/>
          <w:sz w:val="22"/>
        </w:rPr>
        <w:t xml:space="preserve"> </w:t>
      </w:r>
    </w:p>
    <w:p w14:paraId="78DE437D" w14:textId="77777777" w:rsidR="00437A18" w:rsidRDefault="00000000">
      <w:pPr>
        <w:spacing w:line="240" w:lineRule="auto"/>
        <w:ind w:firstLine="0"/>
      </w:pPr>
      <w:r>
        <w:rPr>
          <w:rFonts w:ascii="Courier New" w:eastAsia="Courier New" w:hAnsi="Courier New" w:cs="Courier New"/>
          <w:sz w:val="22"/>
        </w:rPr>
        <w:t>ALTER TABLE ONLY recurring_transactions</w:t>
      </w:r>
    </w:p>
    <w:p w14:paraId="01D000EF" w14:textId="77777777" w:rsidR="00437A18" w:rsidRDefault="00000000">
      <w:pPr>
        <w:spacing w:line="240" w:lineRule="auto"/>
        <w:ind w:firstLine="0"/>
      </w:pPr>
      <w:r>
        <w:rPr>
          <w:rFonts w:ascii="Courier New" w:eastAsia="Courier New" w:hAnsi="Courier New" w:cs="Courier New"/>
          <w:sz w:val="22"/>
        </w:rPr>
        <w:lastRenderedPageBreak/>
        <w:t xml:space="preserve">    ADD CONSTRAINT recurring_transactions_transfer_account_id_fkey FOREIGN KEY (transfer_account_id) REFERENCES accounts(id) ON DELETE CASCADE;</w:t>
      </w:r>
    </w:p>
    <w:p w14:paraId="23C0814E" w14:textId="77777777" w:rsidR="00437A18" w:rsidRDefault="00000000">
      <w:pPr>
        <w:spacing w:line="240" w:lineRule="auto"/>
        <w:ind w:firstLine="0"/>
      </w:pPr>
      <w:r>
        <w:rPr>
          <w:rFonts w:ascii="Courier New" w:eastAsia="Courier New" w:hAnsi="Courier New" w:cs="Courier New"/>
          <w:sz w:val="22"/>
        </w:rPr>
        <w:t xml:space="preserve"> </w:t>
      </w:r>
    </w:p>
    <w:p w14:paraId="2B2D54D2" w14:textId="77777777" w:rsidR="00437A18" w:rsidRDefault="00000000">
      <w:pPr>
        <w:spacing w:line="240" w:lineRule="auto"/>
        <w:ind w:firstLine="0"/>
      </w:pPr>
      <w:r>
        <w:rPr>
          <w:rFonts w:ascii="Courier New" w:eastAsia="Courier New" w:hAnsi="Courier New" w:cs="Courier New"/>
          <w:sz w:val="22"/>
        </w:rPr>
        <w:t>ALTER TABLE ONLY transactions</w:t>
      </w:r>
    </w:p>
    <w:p w14:paraId="051BD1B6" w14:textId="77777777" w:rsidR="00437A18" w:rsidRDefault="00000000">
      <w:pPr>
        <w:spacing w:line="240" w:lineRule="auto"/>
        <w:ind w:firstLine="0"/>
      </w:pPr>
      <w:r>
        <w:rPr>
          <w:rFonts w:ascii="Courier New" w:eastAsia="Courier New" w:hAnsi="Courier New" w:cs="Courier New"/>
          <w:sz w:val="22"/>
        </w:rPr>
        <w:t xml:space="preserve">    ADD CONSTRAINT transactions_account_id_fkey FOREIGN KEY (account_id) REFERENCES accounts(id) ON DELETE CASCADE;</w:t>
      </w:r>
    </w:p>
    <w:p w14:paraId="1748E94B" w14:textId="77777777" w:rsidR="00437A18" w:rsidRDefault="00000000">
      <w:pPr>
        <w:spacing w:line="240" w:lineRule="auto"/>
        <w:ind w:firstLine="0"/>
      </w:pPr>
      <w:r>
        <w:rPr>
          <w:rFonts w:ascii="Courier New" w:eastAsia="Courier New" w:hAnsi="Courier New" w:cs="Courier New"/>
          <w:sz w:val="22"/>
        </w:rPr>
        <w:t xml:space="preserve"> </w:t>
      </w:r>
    </w:p>
    <w:p w14:paraId="632AA23C" w14:textId="77777777" w:rsidR="00437A18" w:rsidRDefault="00000000">
      <w:pPr>
        <w:spacing w:line="240" w:lineRule="auto"/>
        <w:ind w:firstLine="0"/>
      </w:pPr>
      <w:r>
        <w:rPr>
          <w:rFonts w:ascii="Courier New" w:eastAsia="Courier New" w:hAnsi="Courier New" w:cs="Courier New"/>
          <w:sz w:val="22"/>
        </w:rPr>
        <w:t>ALTER TABLE ONLY transactions</w:t>
      </w:r>
    </w:p>
    <w:p w14:paraId="759EB647" w14:textId="77777777" w:rsidR="00437A18" w:rsidRDefault="00000000">
      <w:pPr>
        <w:spacing w:line="240" w:lineRule="auto"/>
        <w:ind w:firstLine="0"/>
      </w:pPr>
      <w:r>
        <w:rPr>
          <w:rFonts w:ascii="Courier New" w:eastAsia="Courier New" w:hAnsi="Courier New" w:cs="Courier New"/>
          <w:sz w:val="22"/>
        </w:rPr>
        <w:t xml:space="preserve">    ADD CONSTRAINT transactions_category_id_fkey FOREIGN KEY (category_id) REFERENCES categories(id) ON DELETE SET NULL;</w:t>
      </w:r>
    </w:p>
    <w:p w14:paraId="64C3C3DE" w14:textId="77777777" w:rsidR="00437A18" w:rsidRDefault="00000000">
      <w:pPr>
        <w:spacing w:line="240" w:lineRule="auto"/>
        <w:ind w:firstLine="0"/>
      </w:pPr>
      <w:r>
        <w:rPr>
          <w:rFonts w:ascii="Courier New" w:eastAsia="Courier New" w:hAnsi="Courier New" w:cs="Courier New"/>
          <w:sz w:val="22"/>
        </w:rPr>
        <w:t xml:space="preserve"> </w:t>
      </w:r>
    </w:p>
    <w:p w14:paraId="453E0213" w14:textId="77777777" w:rsidR="00437A18" w:rsidRDefault="00000000">
      <w:pPr>
        <w:spacing w:line="240" w:lineRule="auto"/>
        <w:ind w:firstLine="0"/>
      </w:pPr>
      <w:r>
        <w:rPr>
          <w:rFonts w:ascii="Courier New" w:eastAsia="Courier New" w:hAnsi="Courier New" w:cs="Courier New"/>
          <w:sz w:val="22"/>
        </w:rPr>
        <w:t>ALTER TABLE ONLY transactions</w:t>
      </w:r>
    </w:p>
    <w:p w14:paraId="76E2785A" w14:textId="77777777" w:rsidR="00437A18" w:rsidRDefault="00000000">
      <w:pPr>
        <w:spacing w:line="240" w:lineRule="auto"/>
        <w:ind w:firstLine="0"/>
      </w:pPr>
      <w:r>
        <w:rPr>
          <w:rFonts w:ascii="Courier New" w:eastAsia="Courier New" w:hAnsi="Courier New" w:cs="Courier New"/>
          <w:sz w:val="22"/>
        </w:rPr>
        <w:t xml:space="preserve">    ADD CONSTRAINT transactions_owner_id_fkey FOREIGN KEY (owner_id) REFERENCES users(id) ON DELETE CASCADE;</w:t>
      </w:r>
    </w:p>
    <w:p w14:paraId="693012A6" w14:textId="77777777" w:rsidR="00437A18" w:rsidRDefault="00000000">
      <w:pPr>
        <w:spacing w:line="240" w:lineRule="auto"/>
        <w:ind w:firstLine="0"/>
      </w:pPr>
      <w:r>
        <w:rPr>
          <w:rFonts w:ascii="Courier New" w:eastAsia="Courier New" w:hAnsi="Courier New" w:cs="Courier New"/>
          <w:sz w:val="22"/>
        </w:rPr>
        <w:t xml:space="preserve"> </w:t>
      </w:r>
    </w:p>
    <w:p w14:paraId="7448512E" w14:textId="77777777" w:rsidR="00437A18" w:rsidRDefault="00000000">
      <w:pPr>
        <w:spacing w:line="240" w:lineRule="auto"/>
        <w:ind w:firstLine="0"/>
      </w:pPr>
      <w:r>
        <w:rPr>
          <w:rFonts w:ascii="Courier New" w:eastAsia="Courier New" w:hAnsi="Courier New" w:cs="Courier New"/>
          <w:sz w:val="22"/>
        </w:rPr>
        <w:t>ALTER TABLE ONLY transactions</w:t>
      </w:r>
    </w:p>
    <w:p w14:paraId="155F3A9D" w14:textId="77777777" w:rsidR="00437A18" w:rsidRDefault="00000000">
      <w:pPr>
        <w:spacing w:line="240" w:lineRule="auto"/>
        <w:ind w:firstLine="0"/>
      </w:pPr>
      <w:r>
        <w:rPr>
          <w:rFonts w:ascii="Courier New" w:eastAsia="Courier New" w:hAnsi="Courier New" w:cs="Courier New"/>
          <w:sz w:val="22"/>
        </w:rPr>
        <w:t xml:space="preserve">    ADD CONSTRAINT transactions_transfer_account_id_fkey FOREIGN KEY (transfer_account_id) REFERENCES accounts(id) ON DELETE CASCADE;</w:t>
      </w:r>
    </w:p>
    <w:p w14:paraId="015857E7" w14:textId="77777777" w:rsidR="00437A18" w:rsidRPr="001F15F4" w:rsidRDefault="00000000">
      <w:pPr>
        <w:spacing w:before="120" w:after="120"/>
        <w:jc w:val="left"/>
        <w:rPr>
          <w:lang w:val="ru-RU"/>
        </w:rPr>
      </w:pPr>
      <w:r w:rsidRPr="001F15F4">
        <w:rPr>
          <w:lang w:val="ru-RU"/>
        </w:rPr>
        <w:t>Листинг А.2 – Сервис проводки операций (</w:t>
      </w:r>
      <w:r>
        <w:t>app</w:t>
      </w:r>
      <w:r w:rsidRPr="001F15F4">
        <w:rPr>
          <w:lang w:val="ru-RU"/>
        </w:rPr>
        <w:t>/</w:t>
      </w:r>
      <w:r>
        <w:t>services</w:t>
      </w:r>
      <w:r w:rsidRPr="001F15F4">
        <w:rPr>
          <w:lang w:val="ru-RU"/>
        </w:rPr>
        <w:t>/</w:t>
      </w:r>
      <w:r>
        <w:t>ledger</w:t>
      </w:r>
      <w:r w:rsidRPr="001F15F4">
        <w:rPr>
          <w:lang w:val="ru-RU"/>
        </w:rPr>
        <w:t>.</w:t>
      </w:r>
      <w:r>
        <w:t>py</w:t>
      </w:r>
      <w:r w:rsidRPr="001F15F4">
        <w:rPr>
          <w:lang w:val="ru-RU"/>
        </w:rPr>
        <w:t>)</w:t>
      </w:r>
    </w:p>
    <w:p w14:paraId="3530FB9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"""Единая логика проводки сумм по балансам счетов.</w:t>
      </w:r>
    </w:p>
    <w:p w14:paraId="3331361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1F5BC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Извлечено из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api</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w:t>
      </w:r>
      <w:r>
        <w:rPr>
          <w:rFonts w:ascii="Courier New" w:eastAsia="Courier New" w:hAnsi="Courier New" w:cs="Courier New"/>
          <w:sz w:val="22"/>
        </w:rPr>
        <w:t>transactions</w:t>
      </w:r>
      <w:r w:rsidRPr="001F15F4">
        <w:rPr>
          <w:rFonts w:ascii="Courier New" w:eastAsia="Courier New" w:hAnsi="Courier New" w:cs="Courier New"/>
          <w:sz w:val="22"/>
          <w:lang w:val="ru-RU"/>
        </w:rPr>
        <w:t>, чтобы и обычные операции (роутер</w:t>
      </w:r>
    </w:p>
    <w:p w14:paraId="4B4C96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и движок повторяющихся операций (роутер</w:t>
      </w:r>
    </w:p>
    <w:p w14:paraId="5445364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w:t>
      </w:r>
      <w:r>
        <w:rPr>
          <w:rFonts w:ascii="Courier New" w:eastAsia="Courier New" w:hAnsi="Courier New" w:cs="Courier New"/>
          <w:sz w:val="22"/>
        </w:rPr>
        <w:t>recurring</w:t>
      </w:r>
      <w:r w:rsidRPr="001F15F4">
        <w:rPr>
          <w:rFonts w:ascii="Courier New" w:eastAsia="Courier New" w:hAnsi="Courier New" w:cs="Courier New"/>
          <w:sz w:val="22"/>
          <w:lang w:val="ru-RU"/>
        </w:rPr>
        <w:t>-</w:t>
      </w:r>
      <w:r>
        <w:rPr>
          <w:rFonts w:ascii="Courier New" w:eastAsia="Courier New" w:hAnsi="Courier New" w:cs="Courier New"/>
          <w:sz w:val="22"/>
        </w:rPr>
        <w:t>transactions</w:t>
      </w:r>
      <w:r w:rsidRPr="001F15F4">
        <w:rPr>
          <w:rFonts w:ascii="Courier New" w:eastAsia="Courier New" w:hAnsi="Courier New" w:cs="Courier New"/>
          <w:sz w:val="22"/>
          <w:lang w:val="ru-RU"/>
        </w:rPr>
        <w:t>) применяли изменения баланса ОДИНАКОВО — через</w:t>
      </w:r>
    </w:p>
    <w:p w14:paraId="7E40369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один источник истины, без копипасты (принципы </w:t>
      </w:r>
      <w:r>
        <w:rPr>
          <w:rFonts w:ascii="Courier New" w:eastAsia="Courier New" w:hAnsi="Courier New" w:cs="Courier New"/>
          <w:sz w:val="22"/>
        </w:rPr>
        <w:t>DRY</w:t>
      </w:r>
      <w:r w:rsidRPr="001F15F4">
        <w:rPr>
          <w:rFonts w:ascii="Courier New" w:eastAsia="Courier New" w:hAnsi="Courier New" w:cs="Courier New"/>
          <w:sz w:val="22"/>
          <w:lang w:val="ru-RU"/>
        </w:rPr>
        <w:t xml:space="preserve"> и </w:t>
      </w:r>
      <w:r>
        <w:rPr>
          <w:rFonts w:ascii="Courier New" w:eastAsia="Courier New" w:hAnsi="Courier New" w:cs="Courier New"/>
          <w:sz w:val="22"/>
        </w:rPr>
        <w:t>Single</w:t>
      </w:r>
      <w:r w:rsidRPr="001F15F4">
        <w:rPr>
          <w:rFonts w:ascii="Courier New" w:eastAsia="Courier New" w:hAnsi="Courier New" w:cs="Courier New"/>
          <w:sz w:val="22"/>
          <w:lang w:val="ru-RU"/>
        </w:rPr>
        <w:t xml:space="preserve"> </w:t>
      </w:r>
      <w:r>
        <w:rPr>
          <w:rFonts w:ascii="Courier New" w:eastAsia="Courier New" w:hAnsi="Courier New" w:cs="Courier New"/>
          <w:sz w:val="22"/>
        </w:rPr>
        <w:t>Responsibility</w:t>
      </w:r>
      <w:r w:rsidRPr="001F15F4">
        <w:rPr>
          <w:rFonts w:ascii="Courier New" w:eastAsia="Courier New" w:hAnsi="Courier New" w:cs="Courier New"/>
          <w:sz w:val="22"/>
          <w:lang w:val="ru-RU"/>
        </w:rPr>
        <w:t>).</w:t>
      </w:r>
    </w:p>
    <w:p w14:paraId="007BB8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573C1D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 транзакция</w:t>
      </w:r>
    </w:p>
    <w:p w14:paraId="64E0DE80" w14:textId="77777777" w:rsidR="00437A18" w:rsidRDefault="00000000">
      <w:pPr>
        <w:spacing w:line="240" w:lineRule="auto"/>
        <w:ind w:firstLine="0"/>
      </w:pPr>
      <w:r>
        <w:rPr>
          <w:rFonts w:ascii="Courier New" w:eastAsia="Courier New" w:hAnsi="Courier New" w:cs="Courier New"/>
          <w:sz w:val="22"/>
        </w:rPr>
        <w:t>влияет на balance счёта ТОЛЬКО если её occurred_at &gt;= account.opening_date.</w:t>
      </w:r>
    </w:p>
    <w:p w14:paraId="21C4C81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Транзакции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сохраняются в истории, но баланс не двигают —</w:t>
      </w:r>
    </w:p>
    <w:p w14:paraId="153C74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их эффект уже зашит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4B5D2F8F" w14:textId="77777777" w:rsidR="00437A18" w:rsidRDefault="00000000">
      <w:pPr>
        <w:spacing w:line="240" w:lineRule="auto"/>
        <w:ind w:firstLine="0"/>
      </w:pPr>
      <w:r>
        <w:rPr>
          <w:rFonts w:ascii="Courier New" w:eastAsia="Courier New" w:hAnsi="Courier New" w:cs="Courier New"/>
          <w:sz w:val="22"/>
        </w:rPr>
        <w:t>"""</w:t>
      </w:r>
    </w:p>
    <w:p w14:paraId="50F66DE5"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18E2C814" w14:textId="77777777" w:rsidR="00437A18" w:rsidRDefault="00000000">
      <w:pPr>
        <w:spacing w:line="240" w:lineRule="auto"/>
        <w:ind w:firstLine="0"/>
      </w:pPr>
      <w:r>
        <w:rPr>
          <w:rFonts w:ascii="Courier New" w:eastAsia="Courier New" w:hAnsi="Courier New" w:cs="Courier New"/>
          <w:sz w:val="22"/>
        </w:rPr>
        <w:t>from decimal import Decimal</w:t>
      </w:r>
    </w:p>
    <w:p w14:paraId="4F227198" w14:textId="77777777" w:rsidR="00437A18" w:rsidRDefault="00000000">
      <w:pPr>
        <w:spacing w:line="240" w:lineRule="auto"/>
        <w:ind w:firstLine="0"/>
      </w:pPr>
      <w:r>
        <w:rPr>
          <w:rFonts w:ascii="Courier New" w:eastAsia="Courier New" w:hAnsi="Courier New" w:cs="Courier New"/>
          <w:sz w:val="22"/>
        </w:rPr>
        <w:t xml:space="preserve"> </w:t>
      </w:r>
    </w:p>
    <w:p w14:paraId="776CB53F" w14:textId="77777777" w:rsidR="00437A18" w:rsidRDefault="00000000">
      <w:pPr>
        <w:spacing w:line="240" w:lineRule="auto"/>
        <w:ind w:firstLine="0"/>
      </w:pPr>
      <w:r>
        <w:rPr>
          <w:rFonts w:ascii="Courier New" w:eastAsia="Courier New" w:hAnsi="Courier New" w:cs="Courier New"/>
          <w:sz w:val="22"/>
        </w:rPr>
        <w:t>from sqlalchemy import update</w:t>
      </w:r>
    </w:p>
    <w:p w14:paraId="20723AB5"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5942FF4E" w14:textId="77777777" w:rsidR="00437A18" w:rsidRDefault="00000000">
      <w:pPr>
        <w:spacing w:line="240" w:lineRule="auto"/>
        <w:ind w:firstLine="0"/>
      </w:pPr>
      <w:r>
        <w:rPr>
          <w:rFonts w:ascii="Courier New" w:eastAsia="Courier New" w:hAnsi="Courier New" w:cs="Courier New"/>
          <w:sz w:val="22"/>
        </w:rPr>
        <w:t xml:space="preserve"> </w:t>
      </w:r>
    </w:p>
    <w:p w14:paraId="7A492D19"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64540926" w14:textId="77777777" w:rsidR="00437A18" w:rsidRDefault="00000000">
      <w:pPr>
        <w:spacing w:line="240" w:lineRule="auto"/>
        <w:ind w:firstLine="0"/>
      </w:pPr>
      <w:r>
        <w:rPr>
          <w:rFonts w:ascii="Courier New" w:eastAsia="Courier New" w:hAnsi="Courier New" w:cs="Courier New"/>
          <w:sz w:val="22"/>
        </w:rPr>
        <w:t xml:space="preserve"> </w:t>
      </w:r>
    </w:p>
    <w:p w14:paraId="06EFD465" w14:textId="77777777" w:rsidR="00437A18" w:rsidRDefault="00000000">
      <w:pPr>
        <w:spacing w:line="240" w:lineRule="auto"/>
        <w:ind w:firstLine="0"/>
      </w:pPr>
      <w:r>
        <w:rPr>
          <w:rFonts w:ascii="Courier New" w:eastAsia="Courier New" w:hAnsi="Courier New" w:cs="Courier New"/>
          <w:sz w:val="22"/>
        </w:rPr>
        <w:t xml:space="preserve"> </w:t>
      </w:r>
    </w:p>
    <w:p w14:paraId="39B3D526" w14:textId="77777777" w:rsidR="00437A18" w:rsidRDefault="00000000">
      <w:pPr>
        <w:spacing w:line="240" w:lineRule="auto"/>
        <w:ind w:firstLine="0"/>
      </w:pPr>
      <w:r>
        <w:rPr>
          <w:rFonts w:ascii="Courier New" w:eastAsia="Courier New" w:hAnsi="Courier New" w:cs="Courier New"/>
          <w:sz w:val="22"/>
        </w:rPr>
        <w:t>def ensure_aware_utc(dt: datetime) -&gt; datetime:</w:t>
      </w:r>
    </w:p>
    <w:p w14:paraId="4304DDF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"""Если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 считаем его </w:t>
      </w:r>
      <w:r>
        <w:rPr>
          <w:rFonts w:ascii="Courier New" w:eastAsia="Courier New" w:hAnsi="Courier New" w:cs="Courier New"/>
          <w:sz w:val="22"/>
        </w:rPr>
        <w:t>UTC</w:t>
      </w:r>
      <w:r w:rsidRPr="001F15F4">
        <w:rPr>
          <w:rFonts w:ascii="Courier New" w:eastAsia="Courier New" w:hAnsi="Courier New" w:cs="Courier New"/>
          <w:sz w:val="22"/>
          <w:lang w:val="ru-RU"/>
        </w:rPr>
        <w:t xml:space="preserve"> (так же интерпретирует </w:t>
      </w:r>
      <w:r>
        <w:rPr>
          <w:rFonts w:ascii="Courier New" w:eastAsia="Courier New" w:hAnsi="Courier New" w:cs="Courier New"/>
          <w:sz w:val="22"/>
        </w:rPr>
        <w:t>Postgres</w:t>
      </w:r>
    </w:p>
    <w:p w14:paraId="2CC3E0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INSERT</w:t>
      </w:r>
      <w:r w:rsidRPr="001F15F4">
        <w:rPr>
          <w:rFonts w:ascii="Courier New" w:eastAsia="Courier New" w:hAnsi="Courier New" w:cs="Courier New"/>
          <w:sz w:val="22"/>
          <w:lang w:val="ru-RU"/>
        </w:rPr>
        <w:t xml:space="preserve"> в </w:t>
      </w:r>
      <w:r>
        <w:rPr>
          <w:rFonts w:ascii="Courier New" w:eastAsia="Courier New" w:hAnsi="Courier New" w:cs="Courier New"/>
          <w:sz w:val="22"/>
        </w:rPr>
        <w:t>TIMESTAMPTZ</w:t>
      </w:r>
      <w:r w:rsidRPr="001F15F4">
        <w:rPr>
          <w:rFonts w:ascii="Courier New" w:eastAsia="Courier New" w:hAnsi="Courier New" w:cs="Courier New"/>
          <w:sz w:val="22"/>
          <w:lang w:val="ru-RU"/>
        </w:rPr>
        <w:t>-колонку).</w:t>
      </w:r>
    </w:p>
    <w:p w14:paraId="719A18D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B85B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Mantine</w:t>
      </w:r>
      <w:r w:rsidRPr="001F15F4">
        <w:rPr>
          <w:rFonts w:ascii="Courier New" w:eastAsia="Courier New" w:hAnsi="Courier New" w:cs="Courier New"/>
          <w:sz w:val="22"/>
          <w:lang w:val="ru-RU"/>
        </w:rPr>
        <w:t xml:space="preserve"> 9 присылает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ISO</w:t>
      </w:r>
      <w:r w:rsidRPr="001F15F4">
        <w:rPr>
          <w:rFonts w:ascii="Courier New" w:eastAsia="Courier New" w:hAnsi="Courier New" w:cs="Courier New"/>
          <w:sz w:val="22"/>
          <w:lang w:val="ru-RU"/>
        </w:rPr>
        <w:t>-строки ("2026-04-16</w:t>
      </w:r>
      <w:r>
        <w:rPr>
          <w:rFonts w:ascii="Courier New" w:eastAsia="Courier New" w:hAnsi="Courier New" w:cs="Courier New"/>
          <w:sz w:val="22"/>
        </w:rPr>
        <w:t>T</w:t>
      </w:r>
      <w:r w:rsidRPr="001F15F4">
        <w:rPr>
          <w:rFonts w:ascii="Courier New" w:eastAsia="Courier New" w:hAnsi="Courier New" w:cs="Courier New"/>
          <w:sz w:val="22"/>
          <w:lang w:val="ru-RU"/>
        </w:rPr>
        <w:t xml:space="preserve">17:08:00", без </w:t>
      </w:r>
      <w:r>
        <w:rPr>
          <w:rFonts w:ascii="Courier New" w:eastAsia="Courier New" w:hAnsi="Courier New" w:cs="Courier New"/>
          <w:sz w:val="22"/>
        </w:rPr>
        <w:t>Z</w:t>
      </w:r>
      <w:r w:rsidRPr="001F15F4">
        <w:rPr>
          <w:rFonts w:ascii="Courier New" w:eastAsia="Courier New" w:hAnsi="Courier New" w:cs="Courier New"/>
          <w:sz w:val="22"/>
          <w:lang w:val="ru-RU"/>
        </w:rPr>
        <w:t xml:space="preserve"> и без</w:t>
      </w:r>
    </w:p>
    <w:p w14:paraId="1E8B001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offset</w:t>
      </w:r>
      <w:r w:rsidRPr="001F15F4">
        <w:rPr>
          <w:rFonts w:ascii="Courier New" w:eastAsia="Courier New" w:hAnsi="Courier New" w:cs="Courier New"/>
          <w:sz w:val="22"/>
          <w:lang w:val="ru-RU"/>
        </w:rPr>
        <w:t xml:space="preserve">). </w:t>
      </w:r>
      <w:r>
        <w:rPr>
          <w:rFonts w:ascii="Courier New" w:eastAsia="Courier New" w:hAnsi="Courier New" w:cs="Courier New"/>
          <w:sz w:val="22"/>
        </w:rPr>
        <w:t>Pydantic</w:t>
      </w:r>
      <w:r w:rsidRPr="001F15F4">
        <w:rPr>
          <w:rFonts w:ascii="Courier New" w:eastAsia="Courier New" w:hAnsi="Courier New" w:cs="Courier New"/>
          <w:sz w:val="22"/>
          <w:lang w:val="ru-RU"/>
        </w:rPr>
        <w:t xml:space="preserve"> парсит их в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w:t>
      </w:r>
      <w:r>
        <w:rPr>
          <w:rFonts w:ascii="Courier New" w:eastAsia="Courier New" w:hAnsi="Courier New" w:cs="Courier New"/>
          <w:sz w:val="22"/>
        </w:rPr>
        <w:t>datetime</w:t>
      </w:r>
      <w:r w:rsidRPr="001F15F4">
        <w:rPr>
          <w:rFonts w:ascii="Courier New" w:eastAsia="Courier New" w:hAnsi="Courier New" w:cs="Courier New"/>
          <w:sz w:val="22"/>
          <w:lang w:val="ru-RU"/>
        </w:rPr>
        <w:t xml:space="preserve">, а колонки в БД — </w:t>
      </w:r>
      <w:r>
        <w:rPr>
          <w:rFonts w:ascii="Courier New" w:eastAsia="Courier New" w:hAnsi="Courier New" w:cs="Courier New"/>
          <w:sz w:val="22"/>
        </w:rPr>
        <w:t>TIMESTAMPTZ</w:t>
      </w:r>
    </w:p>
    <w:p w14:paraId="558EFC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SQLAlchemy</w:t>
      </w:r>
      <w:r w:rsidRPr="001F15F4">
        <w:rPr>
          <w:rFonts w:ascii="Courier New" w:eastAsia="Courier New" w:hAnsi="Courier New" w:cs="Courier New"/>
          <w:sz w:val="22"/>
          <w:lang w:val="ru-RU"/>
        </w:rPr>
        <w:t xml:space="preserve"> отдаёт их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Прямое сравнение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&lt;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в </w:t>
      </w:r>
      <w:r>
        <w:rPr>
          <w:rFonts w:ascii="Courier New" w:eastAsia="Courier New" w:hAnsi="Courier New" w:cs="Courier New"/>
          <w:sz w:val="22"/>
        </w:rPr>
        <w:t>Python</w:t>
      </w:r>
      <w:r w:rsidRPr="001F15F4">
        <w:rPr>
          <w:rFonts w:ascii="Courier New" w:eastAsia="Courier New" w:hAnsi="Courier New" w:cs="Courier New"/>
          <w:sz w:val="22"/>
          <w:lang w:val="ru-RU"/>
        </w:rPr>
        <w:t xml:space="preserve"> даёт</w:t>
      </w:r>
    </w:p>
    <w:p w14:paraId="696A161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TypeError</w:t>
      </w:r>
      <w:r w:rsidRPr="001F15F4">
        <w:rPr>
          <w:rFonts w:ascii="Courier New" w:eastAsia="Courier New" w:hAnsi="Courier New" w:cs="Courier New"/>
          <w:sz w:val="22"/>
          <w:lang w:val="ru-RU"/>
        </w:rPr>
        <w:t xml:space="preserve">. Приведение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к </w:t>
      </w:r>
      <w:r>
        <w:rPr>
          <w:rFonts w:ascii="Courier New" w:eastAsia="Courier New" w:hAnsi="Courier New" w:cs="Courier New"/>
          <w:sz w:val="22"/>
        </w:rPr>
        <w:t>UTC</w:t>
      </w:r>
      <w:r w:rsidRPr="001F15F4">
        <w:rPr>
          <w:rFonts w:ascii="Courier New" w:eastAsia="Courier New" w:hAnsi="Courier New" w:cs="Courier New"/>
          <w:sz w:val="22"/>
          <w:lang w:val="ru-RU"/>
        </w:rPr>
        <w:t>-</w:t>
      </w:r>
      <w:r>
        <w:rPr>
          <w:rFonts w:ascii="Courier New" w:eastAsia="Courier New" w:hAnsi="Courier New" w:cs="Courier New"/>
          <w:sz w:val="22"/>
        </w:rPr>
        <w:t>aware</w:t>
      </w:r>
      <w:r w:rsidRPr="001F15F4">
        <w:rPr>
          <w:rFonts w:ascii="Courier New" w:eastAsia="Courier New" w:hAnsi="Courier New" w:cs="Courier New"/>
          <w:sz w:val="22"/>
          <w:lang w:val="ru-RU"/>
        </w:rPr>
        <w:t xml:space="preserve"> совпадает с реальной семантикой</w:t>
      </w:r>
    </w:p>
    <w:p w14:paraId="25DE1D0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хранения в Postgres.</w:t>
      </w:r>
    </w:p>
    <w:p w14:paraId="550BDFD2" w14:textId="77777777" w:rsidR="00437A18" w:rsidRDefault="00000000">
      <w:pPr>
        <w:spacing w:line="240" w:lineRule="auto"/>
        <w:ind w:firstLine="0"/>
      </w:pPr>
      <w:r>
        <w:rPr>
          <w:rFonts w:ascii="Courier New" w:eastAsia="Courier New" w:hAnsi="Courier New" w:cs="Courier New"/>
          <w:sz w:val="22"/>
        </w:rPr>
        <w:t xml:space="preserve">    """</w:t>
      </w:r>
    </w:p>
    <w:p w14:paraId="43964C10" w14:textId="77777777" w:rsidR="00437A18" w:rsidRDefault="00000000">
      <w:pPr>
        <w:spacing w:line="240" w:lineRule="auto"/>
        <w:ind w:firstLine="0"/>
      </w:pPr>
      <w:r>
        <w:rPr>
          <w:rFonts w:ascii="Courier New" w:eastAsia="Courier New" w:hAnsi="Courier New" w:cs="Courier New"/>
          <w:sz w:val="22"/>
        </w:rPr>
        <w:t xml:space="preserve">    if dt.tzinfo is None:</w:t>
      </w:r>
    </w:p>
    <w:p w14:paraId="77F0D44E" w14:textId="77777777" w:rsidR="00437A18" w:rsidRDefault="00000000">
      <w:pPr>
        <w:spacing w:line="240" w:lineRule="auto"/>
        <w:ind w:firstLine="0"/>
      </w:pPr>
      <w:r>
        <w:rPr>
          <w:rFonts w:ascii="Courier New" w:eastAsia="Courier New" w:hAnsi="Courier New" w:cs="Courier New"/>
          <w:sz w:val="22"/>
        </w:rPr>
        <w:t xml:space="preserve">        return dt.replace(tzinfo=timezone.utc)</w:t>
      </w:r>
    </w:p>
    <w:p w14:paraId="6D0DB403" w14:textId="77777777" w:rsidR="00437A18" w:rsidRDefault="00000000">
      <w:pPr>
        <w:spacing w:line="240" w:lineRule="auto"/>
        <w:ind w:firstLine="0"/>
      </w:pPr>
      <w:r>
        <w:rPr>
          <w:rFonts w:ascii="Courier New" w:eastAsia="Courier New" w:hAnsi="Courier New" w:cs="Courier New"/>
          <w:sz w:val="22"/>
        </w:rPr>
        <w:t xml:space="preserve">    return dt</w:t>
      </w:r>
    </w:p>
    <w:p w14:paraId="41BFC4B6" w14:textId="77777777" w:rsidR="00437A18" w:rsidRDefault="00000000">
      <w:pPr>
        <w:spacing w:line="240" w:lineRule="auto"/>
        <w:ind w:firstLine="0"/>
      </w:pPr>
      <w:r>
        <w:rPr>
          <w:rFonts w:ascii="Courier New" w:eastAsia="Courier New" w:hAnsi="Courier New" w:cs="Courier New"/>
          <w:sz w:val="22"/>
        </w:rPr>
        <w:t xml:space="preserve"> </w:t>
      </w:r>
    </w:p>
    <w:p w14:paraId="74EA4A10" w14:textId="77777777" w:rsidR="00437A18" w:rsidRDefault="00000000">
      <w:pPr>
        <w:spacing w:line="240" w:lineRule="auto"/>
        <w:ind w:firstLine="0"/>
      </w:pPr>
      <w:r>
        <w:rPr>
          <w:rFonts w:ascii="Courier New" w:eastAsia="Courier New" w:hAnsi="Courier New" w:cs="Courier New"/>
          <w:sz w:val="22"/>
        </w:rPr>
        <w:t xml:space="preserve"> </w:t>
      </w:r>
    </w:p>
    <w:p w14:paraId="5B2840BF" w14:textId="77777777" w:rsidR="00437A18" w:rsidRDefault="00000000">
      <w:pPr>
        <w:spacing w:line="240" w:lineRule="auto"/>
        <w:ind w:firstLine="0"/>
      </w:pPr>
      <w:r>
        <w:rPr>
          <w:rFonts w:ascii="Courier New" w:eastAsia="Courier New" w:hAnsi="Courier New" w:cs="Courier New"/>
          <w:sz w:val="22"/>
        </w:rPr>
        <w:t>def signed_delta_for_source(kind: str, amount: Decimal) -&gt; Decimal:</w:t>
      </w:r>
    </w:p>
    <w:p w14:paraId="3248BFD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"""Знаковое изменение баланса счёта-источника при СОЗДАНИИ транзакции.</w:t>
      </w:r>
    </w:p>
    <w:p w14:paraId="2BF3AC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E2833C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income → +amount (деньги пришли).</w:t>
      </w:r>
    </w:p>
    <w:p w14:paraId="2757BB94" w14:textId="77777777" w:rsidR="00437A18" w:rsidRDefault="00000000">
      <w:pPr>
        <w:spacing w:line="240" w:lineRule="auto"/>
        <w:ind w:firstLine="0"/>
      </w:pPr>
      <w:r>
        <w:rPr>
          <w:rFonts w:ascii="Courier New" w:eastAsia="Courier New" w:hAnsi="Courier New" w:cs="Courier New"/>
          <w:sz w:val="22"/>
        </w:rPr>
        <w:t xml:space="preserve">    expense → -amount (деньги ушли).</w:t>
      </w:r>
    </w:p>
    <w:p w14:paraId="6BC3E5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transfer</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(на источнике уменьшается; счёт-получатель</w:t>
      </w:r>
    </w:p>
    <w:p w14:paraId="554907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обновляется отдельным вызовом в роутере).</w:t>
      </w:r>
    </w:p>
    <w:p w14:paraId="6DB04C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F7976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применяется противоположный знак (см. </w:t>
      </w:r>
      <w:r>
        <w:rPr>
          <w:rFonts w:ascii="Courier New" w:eastAsia="Courier New" w:hAnsi="Courier New" w:cs="Courier New"/>
          <w:sz w:val="22"/>
        </w:rPr>
        <w:t>delete</w:t>
      </w:r>
      <w:r w:rsidRPr="001F15F4">
        <w:rPr>
          <w:rFonts w:ascii="Courier New" w:eastAsia="Courier New" w:hAnsi="Courier New" w:cs="Courier New"/>
          <w:sz w:val="22"/>
          <w:lang w:val="ru-RU"/>
        </w:rPr>
        <w:t>_</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11B6040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EC5DFFC" w14:textId="77777777" w:rsidR="00437A18" w:rsidRDefault="00000000">
      <w:pPr>
        <w:spacing w:line="240" w:lineRule="auto"/>
        <w:ind w:firstLine="0"/>
      </w:pPr>
      <w:r>
        <w:rPr>
          <w:rFonts w:ascii="Courier New" w:eastAsia="Courier New" w:hAnsi="Courier New" w:cs="Courier New"/>
          <w:sz w:val="22"/>
        </w:rPr>
        <w:t xml:space="preserve">    if kind == "income":</w:t>
      </w:r>
    </w:p>
    <w:p w14:paraId="582E6CAF" w14:textId="77777777" w:rsidR="00437A18" w:rsidRDefault="00000000">
      <w:pPr>
        <w:spacing w:line="240" w:lineRule="auto"/>
        <w:ind w:firstLine="0"/>
      </w:pPr>
      <w:r>
        <w:rPr>
          <w:rFonts w:ascii="Courier New" w:eastAsia="Courier New" w:hAnsi="Courier New" w:cs="Courier New"/>
          <w:sz w:val="22"/>
        </w:rPr>
        <w:t xml:space="preserve">        return amount</w:t>
      </w:r>
    </w:p>
    <w:p w14:paraId="080C60E0" w14:textId="77777777" w:rsidR="00437A18" w:rsidRDefault="00000000">
      <w:pPr>
        <w:spacing w:line="240" w:lineRule="auto"/>
        <w:ind w:firstLine="0"/>
      </w:pPr>
      <w:r>
        <w:rPr>
          <w:rFonts w:ascii="Courier New" w:eastAsia="Courier New" w:hAnsi="Courier New" w:cs="Courier New"/>
          <w:sz w:val="22"/>
        </w:rPr>
        <w:t xml:space="preserve">    return -amount</w:t>
      </w:r>
    </w:p>
    <w:p w14:paraId="5DED290C" w14:textId="77777777" w:rsidR="00437A18" w:rsidRDefault="00000000">
      <w:pPr>
        <w:spacing w:line="240" w:lineRule="auto"/>
        <w:ind w:firstLine="0"/>
      </w:pPr>
      <w:r>
        <w:rPr>
          <w:rFonts w:ascii="Courier New" w:eastAsia="Courier New" w:hAnsi="Courier New" w:cs="Courier New"/>
          <w:sz w:val="22"/>
        </w:rPr>
        <w:t xml:space="preserve"> </w:t>
      </w:r>
    </w:p>
    <w:p w14:paraId="6E4C899F" w14:textId="77777777" w:rsidR="00437A18" w:rsidRDefault="00000000">
      <w:pPr>
        <w:spacing w:line="240" w:lineRule="auto"/>
        <w:ind w:firstLine="0"/>
      </w:pPr>
      <w:r>
        <w:rPr>
          <w:rFonts w:ascii="Courier New" w:eastAsia="Courier New" w:hAnsi="Courier New" w:cs="Courier New"/>
          <w:sz w:val="22"/>
        </w:rPr>
        <w:t xml:space="preserve"> </w:t>
      </w:r>
    </w:p>
    <w:p w14:paraId="094897EB" w14:textId="77777777" w:rsidR="00437A18" w:rsidRDefault="00000000">
      <w:pPr>
        <w:spacing w:line="240" w:lineRule="auto"/>
        <w:ind w:firstLine="0"/>
      </w:pPr>
      <w:r>
        <w:rPr>
          <w:rFonts w:ascii="Courier New" w:eastAsia="Courier New" w:hAnsi="Courier New" w:cs="Courier New"/>
          <w:sz w:val="22"/>
        </w:rPr>
        <w:t>async def apply_signed_delta_to_account(</w:t>
      </w:r>
    </w:p>
    <w:p w14:paraId="40F8CF4A" w14:textId="77777777" w:rsidR="00437A18" w:rsidRDefault="00000000">
      <w:pPr>
        <w:spacing w:line="240" w:lineRule="auto"/>
        <w:ind w:firstLine="0"/>
      </w:pPr>
      <w:r>
        <w:rPr>
          <w:rFonts w:ascii="Courier New" w:eastAsia="Courier New" w:hAnsi="Courier New" w:cs="Courier New"/>
          <w:sz w:val="22"/>
        </w:rPr>
        <w:t xml:space="preserve">    account: Account,</w:t>
      </w:r>
    </w:p>
    <w:p w14:paraId="24351736" w14:textId="77777777" w:rsidR="00437A18" w:rsidRDefault="00000000">
      <w:pPr>
        <w:spacing w:line="240" w:lineRule="auto"/>
        <w:ind w:firstLine="0"/>
      </w:pPr>
      <w:r>
        <w:rPr>
          <w:rFonts w:ascii="Courier New" w:eastAsia="Courier New" w:hAnsi="Courier New" w:cs="Courier New"/>
          <w:sz w:val="22"/>
        </w:rPr>
        <w:t xml:space="preserve">    delta: Decimal,</w:t>
      </w:r>
    </w:p>
    <w:p w14:paraId="23C8377A" w14:textId="77777777" w:rsidR="00437A18" w:rsidRDefault="00000000">
      <w:pPr>
        <w:spacing w:line="240" w:lineRule="auto"/>
        <w:ind w:firstLine="0"/>
      </w:pPr>
      <w:r>
        <w:rPr>
          <w:rFonts w:ascii="Courier New" w:eastAsia="Courier New" w:hAnsi="Courier New" w:cs="Courier New"/>
          <w:sz w:val="22"/>
        </w:rPr>
        <w:t xml:space="preserve">    occurred_at: datetime,</w:t>
      </w:r>
    </w:p>
    <w:p w14:paraId="53051A63"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5D2245B" w14:textId="77777777" w:rsidR="00437A18" w:rsidRDefault="00000000">
      <w:pPr>
        <w:spacing w:line="240" w:lineRule="auto"/>
        <w:ind w:firstLine="0"/>
      </w:pPr>
      <w:r>
        <w:rPr>
          <w:rFonts w:ascii="Courier New" w:eastAsia="Courier New" w:hAnsi="Courier New" w:cs="Courier New"/>
          <w:sz w:val="22"/>
        </w:rPr>
        <w:t>) -&gt; None:</w:t>
      </w:r>
    </w:p>
    <w:p w14:paraId="69C9691C" w14:textId="77777777" w:rsidR="00437A18" w:rsidRDefault="00000000">
      <w:pPr>
        <w:spacing w:line="240" w:lineRule="auto"/>
        <w:ind w:firstLine="0"/>
      </w:pPr>
      <w:r>
        <w:rPr>
          <w:rFonts w:ascii="Courier New" w:eastAsia="Courier New" w:hAnsi="Courier New" w:cs="Courier New"/>
          <w:sz w:val="22"/>
        </w:rPr>
        <w:t xml:space="preserve">    """Применить delta к account.balance, только если occurred_at &gt;= opening_date.</w:t>
      </w:r>
    </w:p>
    <w:p w14:paraId="6ED23DE5" w14:textId="77777777" w:rsidR="00437A18" w:rsidRDefault="00000000">
      <w:pPr>
        <w:spacing w:line="240" w:lineRule="auto"/>
        <w:ind w:firstLine="0"/>
      </w:pPr>
      <w:r>
        <w:rPr>
          <w:rFonts w:ascii="Courier New" w:eastAsia="Courier New" w:hAnsi="Courier New" w:cs="Courier New"/>
          <w:sz w:val="22"/>
        </w:rPr>
        <w:t xml:space="preserve"> </w:t>
      </w:r>
    </w:p>
    <w:p w14:paraId="129D7B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UPDATE</w:t>
      </w:r>
      <w:r w:rsidRPr="001F15F4">
        <w:rPr>
          <w:rFonts w:ascii="Courier New" w:eastAsia="Courier New" w:hAnsi="Courier New" w:cs="Courier New"/>
          <w:sz w:val="22"/>
          <w:lang w:val="ru-RU"/>
        </w:rPr>
        <w:t xml:space="preserve"> через </w:t>
      </w:r>
      <w:r>
        <w:rPr>
          <w:rFonts w:ascii="Courier New" w:eastAsia="Courier New" w:hAnsi="Courier New" w:cs="Courier New"/>
          <w:sz w:val="22"/>
        </w:rPr>
        <w:t>session</w:t>
      </w:r>
      <w:r w:rsidRPr="001F15F4">
        <w:rPr>
          <w:rFonts w:ascii="Courier New" w:eastAsia="Courier New" w:hAnsi="Courier New" w:cs="Courier New"/>
          <w:sz w:val="22"/>
          <w:lang w:val="ru-RU"/>
        </w:rPr>
        <w:t>.</w:t>
      </w:r>
      <w:r>
        <w:rPr>
          <w:rFonts w:ascii="Courier New" w:eastAsia="Courier New" w:hAnsi="Courier New" w:cs="Courier New"/>
          <w:sz w:val="22"/>
        </w:rPr>
        <w:t>execute</w:t>
      </w:r>
      <w:r w:rsidRPr="001F15F4">
        <w:rPr>
          <w:rFonts w:ascii="Courier New" w:eastAsia="Courier New" w:hAnsi="Courier New" w:cs="Courier New"/>
          <w:sz w:val="22"/>
          <w:lang w:val="ru-RU"/>
        </w:rPr>
        <w:t xml:space="preserve"> (а не присваивание в </w:t>
      </w:r>
      <w:r>
        <w:rPr>
          <w:rFonts w:ascii="Courier New" w:eastAsia="Courier New" w:hAnsi="Courier New" w:cs="Courier New"/>
          <w:sz w:val="22"/>
        </w:rPr>
        <w:t>Python</w:t>
      </w:r>
      <w:r w:rsidRPr="001F15F4">
        <w:rPr>
          <w:rFonts w:ascii="Courier New" w:eastAsia="Courier New" w:hAnsi="Courier New" w:cs="Courier New"/>
          <w:sz w:val="22"/>
          <w:lang w:val="ru-RU"/>
        </w:rPr>
        <w:t>) атомарен на</w:t>
      </w:r>
    </w:p>
    <w:p w14:paraId="3E98649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это защищает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при двух</w:t>
      </w:r>
    </w:p>
    <w:p w14:paraId="77572B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параллельных запросах к одному счёту.</w:t>
      </w:r>
    </w:p>
    <w:p w14:paraId="66240E6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0491D2C" w14:textId="77777777" w:rsidR="00437A18" w:rsidRDefault="00000000">
      <w:pPr>
        <w:spacing w:line="240" w:lineRule="auto"/>
        <w:ind w:firstLine="0"/>
      </w:pPr>
      <w:r>
        <w:rPr>
          <w:rFonts w:ascii="Courier New" w:eastAsia="Courier New" w:hAnsi="Courier New" w:cs="Courier New"/>
          <w:sz w:val="22"/>
        </w:rPr>
        <w:t xml:space="preserve">    if ensure_aware_utc(occurred_at) &lt; account.opening_date:</w:t>
      </w:r>
    </w:p>
    <w:p w14:paraId="5FF0EAB6" w14:textId="77777777" w:rsidR="00437A18" w:rsidRDefault="00000000">
      <w:pPr>
        <w:spacing w:line="240" w:lineRule="auto"/>
        <w:ind w:firstLine="0"/>
      </w:pPr>
      <w:r>
        <w:rPr>
          <w:rFonts w:ascii="Courier New" w:eastAsia="Courier New" w:hAnsi="Courier New" w:cs="Courier New"/>
          <w:sz w:val="22"/>
        </w:rPr>
        <w:t xml:space="preserve">        return</w:t>
      </w:r>
    </w:p>
    <w:p w14:paraId="38693E21"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3881550D" w14:textId="77777777" w:rsidR="00437A18" w:rsidRDefault="00000000">
      <w:pPr>
        <w:spacing w:line="240" w:lineRule="auto"/>
        <w:ind w:firstLine="0"/>
      </w:pPr>
      <w:r>
        <w:rPr>
          <w:rFonts w:ascii="Courier New" w:eastAsia="Courier New" w:hAnsi="Courier New" w:cs="Courier New"/>
          <w:sz w:val="22"/>
        </w:rPr>
        <w:t xml:space="preserve">        update(Account)</w:t>
      </w:r>
    </w:p>
    <w:p w14:paraId="54A89E20"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63C719A0" w14:textId="77777777" w:rsidR="00437A18" w:rsidRDefault="00000000">
      <w:pPr>
        <w:spacing w:line="240" w:lineRule="auto"/>
        <w:ind w:firstLine="0"/>
      </w:pPr>
      <w:r>
        <w:rPr>
          <w:rFonts w:ascii="Courier New" w:eastAsia="Courier New" w:hAnsi="Courier New" w:cs="Courier New"/>
          <w:sz w:val="22"/>
        </w:rPr>
        <w:t xml:space="preserve">        .values(balance=Account.balance + delta)</w:t>
      </w:r>
    </w:p>
    <w:p w14:paraId="682EED7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6B5895A4" w14:textId="77777777" w:rsidR="00437A18" w:rsidRPr="001F15F4" w:rsidRDefault="00000000">
      <w:pPr>
        <w:spacing w:before="120" w:after="120"/>
        <w:jc w:val="left"/>
        <w:rPr>
          <w:lang w:val="ru-RU"/>
        </w:rPr>
      </w:pPr>
      <w:r w:rsidRPr="001F15F4">
        <w:rPr>
          <w:lang w:val="ru-RU"/>
        </w:rPr>
        <w:t>Листинг А.3 – Модуль безопасности: хеширование паролей (</w:t>
      </w:r>
      <w:r>
        <w:t>Argon</w:t>
      </w:r>
      <w:r w:rsidRPr="001F15F4">
        <w:rPr>
          <w:lang w:val="ru-RU"/>
        </w:rPr>
        <w:t>2</w:t>
      </w:r>
      <w:r>
        <w:t>id</w:t>
      </w:r>
      <w:r w:rsidRPr="001F15F4">
        <w:rPr>
          <w:lang w:val="ru-RU"/>
        </w:rPr>
        <w:t xml:space="preserve">) и </w:t>
      </w:r>
      <w:r>
        <w:t>JWT</w:t>
      </w:r>
      <w:r w:rsidRPr="001F15F4">
        <w:rPr>
          <w:lang w:val="ru-RU"/>
        </w:rPr>
        <w:t xml:space="preserve"> (</w:t>
      </w:r>
      <w:r>
        <w:t>app</w:t>
      </w:r>
      <w:r w:rsidRPr="001F15F4">
        <w:rPr>
          <w:lang w:val="ru-RU"/>
        </w:rPr>
        <w:t>/</w:t>
      </w:r>
      <w:r>
        <w:t>security</w:t>
      </w:r>
      <w:r w:rsidRPr="001F15F4">
        <w:rPr>
          <w:lang w:val="ru-RU"/>
        </w:rPr>
        <w:t>.</w:t>
      </w:r>
      <w:r>
        <w:t>py</w:t>
      </w:r>
      <w:r w:rsidRPr="001F15F4">
        <w:rPr>
          <w:lang w:val="ru-RU"/>
        </w:rPr>
        <w:t>)</w:t>
      </w:r>
    </w:p>
    <w:p w14:paraId="4071A3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"""Криптографические утилиты: хэширование паролей и </w:t>
      </w:r>
      <w:r>
        <w:rPr>
          <w:rFonts w:ascii="Courier New" w:eastAsia="Courier New" w:hAnsi="Courier New" w:cs="Courier New"/>
          <w:sz w:val="22"/>
        </w:rPr>
        <w:t>JWT</w:t>
      </w:r>
      <w:r w:rsidRPr="001F15F4">
        <w:rPr>
          <w:rFonts w:ascii="Courier New" w:eastAsia="Courier New" w:hAnsi="Courier New" w:cs="Courier New"/>
          <w:sz w:val="22"/>
          <w:lang w:val="ru-RU"/>
        </w:rPr>
        <w:t>-токены.</w:t>
      </w:r>
    </w:p>
    <w:p w14:paraId="62908CA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E713B5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Этот модуль изолирует все операции с криптографией в одном месте:</w:t>
      </w:r>
    </w:p>
    <w:p w14:paraId="38FF1DF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хэширование/проверка паролей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2E2CD1D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выпуск/декодирование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-токенов.</w:t>
      </w:r>
    </w:p>
    <w:p w14:paraId="087AE1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D26CE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Все функции — чистые (без обращений к БД), что упрощает их тестирование</w:t>
      </w:r>
    </w:p>
    <w:p w14:paraId="04CE69F7" w14:textId="77777777" w:rsidR="00437A18" w:rsidRPr="001F15F4" w:rsidRDefault="00000000">
      <w:pPr>
        <w:spacing w:line="240" w:lineRule="auto"/>
        <w:ind w:firstLine="0"/>
        <w:rPr>
          <w:lang w:val="ru-RU"/>
        </w:rPr>
      </w:pPr>
      <w:r>
        <w:rPr>
          <w:rFonts w:ascii="Courier New" w:eastAsia="Courier New" w:hAnsi="Courier New" w:cs="Courier New"/>
          <w:sz w:val="22"/>
        </w:rPr>
        <w:t>unit</w:t>
      </w:r>
      <w:r w:rsidRPr="001F15F4">
        <w:rPr>
          <w:rFonts w:ascii="Courier New" w:eastAsia="Courier New" w:hAnsi="Courier New" w:cs="Courier New"/>
          <w:sz w:val="22"/>
          <w:lang w:val="ru-RU"/>
        </w:rPr>
        <w:t>-тестами (требование МУ ВКР, раздел 4 «Тестирование»).</w:t>
      </w:r>
    </w:p>
    <w:p w14:paraId="7DC3D682" w14:textId="77777777" w:rsidR="00437A18" w:rsidRDefault="00000000">
      <w:pPr>
        <w:spacing w:line="240" w:lineRule="auto"/>
        <w:ind w:firstLine="0"/>
      </w:pPr>
      <w:r>
        <w:rPr>
          <w:rFonts w:ascii="Courier New" w:eastAsia="Courier New" w:hAnsi="Courier New" w:cs="Courier New"/>
          <w:sz w:val="22"/>
        </w:rPr>
        <w:t>"""</w:t>
      </w:r>
    </w:p>
    <w:p w14:paraId="5D0938C1" w14:textId="77777777" w:rsidR="00437A18" w:rsidRDefault="00000000">
      <w:pPr>
        <w:spacing w:line="240" w:lineRule="auto"/>
        <w:ind w:firstLine="0"/>
      </w:pPr>
      <w:r>
        <w:rPr>
          <w:rFonts w:ascii="Courier New" w:eastAsia="Courier New" w:hAnsi="Courier New" w:cs="Courier New"/>
          <w:sz w:val="22"/>
        </w:rPr>
        <w:t>from datetime import datetime, timedelta, timezone</w:t>
      </w:r>
    </w:p>
    <w:p w14:paraId="45D323F2" w14:textId="77777777" w:rsidR="00437A18" w:rsidRDefault="00000000">
      <w:pPr>
        <w:spacing w:line="240" w:lineRule="auto"/>
        <w:ind w:firstLine="0"/>
      </w:pPr>
      <w:r>
        <w:rPr>
          <w:rFonts w:ascii="Courier New" w:eastAsia="Courier New" w:hAnsi="Courier New" w:cs="Courier New"/>
          <w:sz w:val="22"/>
        </w:rPr>
        <w:t>from typing import Any</w:t>
      </w:r>
    </w:p>
    <w:p w14:paraId="5016E0F7" w14:textId="77777777" w:rsidR="00437A18" w:rsidRDefault="00000000">
      <w:pPr>
        <w:spacing w:line="240" w:lineRule="auto"/>
        <w:ind w:firstLine="0"/>
      </w:pPr>
      <w:r>
        <w:rPr>
          <w:rFonts w:ascii="Courier New" w:eastAsia="Courier New" w:hAnsi="Courier New" w:cs="Courier New"/>
          <w:sz w:val="22"/>
        </w:rPr>
        <w:t xml:space="preserve"> </w:t>
      </w:r>
    </w:p>
    <w:p w14:paraId="18C14CB5" w14:textId="77777777" w:rsidR="00437A18" w:rsidRDefault="00000000">
      <w:pPr>
        <w:spacing w:line="240" w:lineRule="auto"/>
        <w:ind w:firstLine="0"/>
      </w:pPr>
      <w:r>
        <w:rPr>
          <w:rFonts w:ascii="Courier New" w:eastAsia="Courier New" w:hAnsi="Courier New" w:cs="Courier New"/>
          <w:sz w:val="22"/>
        </w:rPr>
        <w:t>import jwt</w:t>
      </w:r>
    </w:p>
    <w:p w14:paraId="4AA88196" w14:textId="77777777" w:rsidR="00437A18" w:rsidRDefault="00000000">
      <w:pPr>
        <w:spacing w:line="240" w:lineRule="auto"/>
        <w:ind w:firstLine="0"/>
      </w:pPr>
      <w:r>
        <w:rPr>
          <w:rFonts w:ascii="Courier New" w:eastAsia="Courier New" w:hAnsi="Courier New" w:cs="Courier New"/>
          <w:sz w:val="22"/>
        </w:rPr>
        <w:t>from argon2 import PasswordHasher</w:t>
      </w:r>
    </w:p>
    <w:p w14:paraId="3D803C6C" w14:textId="77777777" w:rsidR="00437A18" w:rsidRDefault="00000000">
      <w:pPr>
        <w:spacing w:line="240" w:lineRule="auto"/>
        <w:ind w:firstLine="0"/>
      </w:pPr>
      <w:r>
        <w:rPr>
          <w:rFonts w:ascii="Courier New" w:eastAsia="Courier New" w:hAnsi="Courier New" w:cs="Courier New"/>
          <w:sz w:val="22"/>
        </w:rPr>
        <w:t>from argon2.exceptions import VerifyMismatchError</w:t>
      </w:r>
    </w:p>
    <w:p w14:paraId="7B9AC868" w14:textId="77777777" w:rsidR="00437A18" w:rsidRDefault="00000000">
      <w:pPr>
        <w:spacing w:line="240" w:lineRule="auto"/>
        <w:ind w:firstLine="0"/>
      </w:pPr>
      <w:r>
        <w:rPr>
          <w:rFonts w:ascii="Courier New" w:eastAsia="Courier New" w:hAnsi="Courier New" w:cs="Courier New"/>
          <w:sz w:val="22"/>
        </w:rPr>
        <w:t xml:space="preserve"> </w:t>
      </w:r>
    </w:p>
    <w:p w14:paraId="7C07416D" w14:textId="77777777" w:rsidR="00437A18" w:rsidRDefault="00000000">
      <w:pPr>
        <w:spacing w:line="240" w:lineRule="auto"/>
        <w:ind w:firstLine="0"/>
      </w:pPr>
      <w:r>
        <w:rPr>
          <w:rFonts w:ascii="Courier New" w:eastAsia="Courier New" w:hAnsi="Courier New" w:cs="Courier New"/>
          <w:sz w:val="22"/>
        </w:rPr>
        <w:t>from app.config import settings</w:t>
      </w:r>
    </w:p>
    <w:p w14:paraId="3D65F858" w14:textId="77777777" w:rsidR="00437A18" w:rsidRDefault="00000000">
      <w:pPr>
        <w:spacing w:line="240" w:lineRule="auto"/>
        <w:ind w:firstLine="0"/>
      </w:pPr>
      <w:r>
        <w:rPr>
          <w:rFonts w:ascii="Courier New" w:eastAsia="Courier New" w:hAnsi="Courier New" w:cs="Courier New"/>
          <w:sz w:val="22"/>
        </w:rPr>
        <w:t xml:space="preserve"> </w:t>
      </w:r>
    </w:p>
    <w:p w14:paraId="0BF52AA7" w14:textId="77777777" w:rsidR="00437A18" w:rsidRDefault="00000000">
      <w:pPr>
        <w:spacing w:line="240" w:lineRule="auto"/>
        <w:ind w:firstLine="0"/>
      </w:pPr>
      <w:r>
        <w:rPr>
          <w:rFonts w:ascii="Courier New" w:eastAsia="Courier New" w:hAnsi="Courier New" w:cs="Courier New"/>
          <w:sz w:val="22"/>
        </w:rPr>
        <w:t xml:space="preserve"> </w:t>
      </w:r>
    </w:p>
    <w:p w14:paraId="5772049C" w14:textId="77777777" w:rsidR="00437A18" w:rsidRDefault="00000000">
      <w:pPr>
        <w:spacing w:line="240" w:lineRule="auto"/>
        <w:ind w:firstLine="0"/>
      </w:pPr>
      <w:r>
        <w:rPr>
          <w:rFonts w:ascii="Courier New" w:eastAsia="Courier New" w:hAnsi="Courier New" w:cs="Courier New"/>
          <w:sz w:val="22"/>
        </w:rPr>
        <w:t># Один экземпляр PasswordHasher на процесс (паттерн Singleton).</w:t>
      </w:r>
    </w:p>
    <w:p w14:paraId="4C27BA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Параметры по умолчанию у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cffi</w:t>
      </w:r>
      <w:r w:rsidRPr="001F15F4">
        <w:rPr>
          <w:rFonts w:ascii="Courier New" w:eastAsia="Courier New" w:hAnsi="Courier New" w:cs="Courier New"/>
          <w:sz w:val="22"/>
          <w:lang w:val="ru-RU"/>
        </w:rPr>
        <w:t xml:space="preserve"> соответствуют рекомендациям </w:t>
      </w:r>
      <w:r>
        <w:rPr>
          <w:rFonts w:ascii="Courier New" w:eastAsia="Courier New" w:hAnsi="Courier New" w:cs="Courier New"/>
          <w:sz w:val="22"/>
        </w:rPr>
        <w:t>OWASP</w:t>
      </w:r>
      <w:r w:rsidRPr="001F15F4">
        <w:rPr>
          <w:rFonts w:ascii="Courier New" w:eastAsia="Courier New" w:hAnsi="Courier New" w:cs="Courier New"/>
          <w:sz w:val="22"/>
          <w:lang w:val="ru-RU"/>
        </w:rPr>
        <w:t xml:space="preserve"> 2023:</w:t>
      </w:r>
    </w:p>
    <w:p w14:paraId="2B2A9492" w14:textId="77777777" w:rsidR="00437A18" w:rsidRDefault="00000000">
      <w:pPr>
        <w:spacing w:line="240" w:lineRule="auto"/>
        <w:ind w:firstLine="0"/>
      </w:pPr>
      <w:r>
        <w:rPr>
          <w:rFonts w:ascii="Courier New" w:eastAsia="Courier New" w:hAnsi="Courier New" w:cs="Courier New"/>
          <w:sz w:val="22"/>
        </w:rPr>
        <w:t># time_cost=3, memory_cost=64 MiB, parallelism=4.</w:t>
      </w:r>
    </w:p>
    <w:p w14:paraId="1B92773D" w14:textId="77777777" w:rsidR="00437A18" w:rsidRDefault="00000000">
      <w:pPr>
        <w:spacing w:line="240" w:lineRule="auto"/>
        <w:ind w:firstLine="0"/>
      </w:pPr>
      <w:r>
        <w:rPr>
          <w:rFonts w:ascii="Courier New" w:eastAsia="Courier New" w:hAnsi="Courier New" w:cs="Courier New"/>
          <w:sz w:val="22"/>
        </w:rPr>
        <w:t>_password_hasher = PasswordHasher()</w:t>
      </w:r>
    </w:p>
    <w:p w14:paraId="5CF51C9A" w14:textId="77777777" w:rsidR="00437A18" w:rsidRDefault="00000000">
      <w:pPr>
        <w:spacing w:line="240" w:lineRule="auto"/>
        <w:ind w:firstLine="0"/>
      </w:pPr>
      <w:r>
        <w:rPr>
          <w:rFonts w:ascii="Courier New" w:eastAsia="Courier New" w:hAnsi="Courier New" w:cs="Courier New"/>
          <w:sz w:val="22"/>
        </w:rPr>
        <w:t xml:space="preserve"> </w:t>
      </w:r>
    </w:p>
    <w:p w14:paraId="425717B0" w14:textId="77777777" w:rsidR="00437A18" w:rsidRDefault="00000000">
      <w:pPr>
        <w:spacing w:line="240" w:lineRule="auto"/>
        <w:ind w:firstLine="0"/>
      </w:pPr>
      <w:r>
        <w:rPr>
          <w:rFonts w:ascii="Courier New" w:eastAsia="Courier New" w:hAnsi="Courier New" w:cs="Courier New"/>
          <w:sz w:val="22"/>
        </w:rPr>
        <w:t xml:space="preserve"> </w:t>
      </w:r>
    </w:p>
    <w:p w14:paraId="22348951" w14:textId="77777777" w:rsidR="00437A18" w:rsidRDefault="00000000">
      <w:pPr>
        <w:spacing w:line="240" w:lineRule="auto"/>
        <w:ind w:firstLine="0"/>
      </w:pPr>
      <w:r>
        <w:rPr>
          <w:rFonts w:ascii="Courier New" w:eastAsia="Courier New" w:hAnsi="Courier New" w:cs="Courier New"/>
          <w:sz w:val="22"/>
        </w:rPr>
        <w:t>def hash_password(plain_password: str) -&gt; str:</w:t>
      </w:r>
    </w:p>
    <w:p w14:paraId="54849BC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"""Захэшировать пароль алгоритмом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p>
    <w:p w14:paraId="7E57FED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0D8AC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строку вида `$</w:t>
      </w:r>
      <w:r>
        <w:rPr>
          <w:rFonts w:ascii="Courier New" w:eastAsia="Courier New" w:hAnsi="Courier New" w:cs="Courier New"/>
          <w:sz w:val="22"/>
        </w:rPr>
        <w:t>argon</w:t>
      </w:r>
      <w:r w:rsidRPr="001F15F4">
        <w:rPr>
          <w:rFonts w:ascii="Courier New" w:eastAsia="Courier New" w:hAnsi="Courier New" w:cs="Courier New"/>
          <w:sz w:val="22"/>
          <w:lang w:val="ru-RU"/>
        </w:rPr>
        <w:t>2</w:t>
      </w:r>
      <w:r>
        <w:rPr>
          <w:rFonts w:ascii="Courier New" w:eastAsia="Courier New" w:hAnsi="Courier New" w:cs="Courier New"/>
          <w:sz w:val="22"/>
        </w:rPr>
        <w:t>id</w:t>
      </w:r>
      <w:r w:rsidRPr="001F15F4">
        <w:rPr>
          <w:rFonts w:ascii="Courier New" w:eastAsia="Courier New" w:hAnsi="Courier New" w:cs="Courier New"/>
          <w:sz w:val="22"/>
          <w:lang w:val="ru-RU"/>
        </w:rPr>
        <w:t>$</w:t>
      </w:r>
      <w:r>
        <w:rPr>
          <w:rFonts w:ascii="Courier New" w:eastAsia="Courier New" w:hAnsi="Courier New" w:cs="Courier New"/>
          <w:sz w:val="22"/>
        </w:rPr>
        <w:t>v</w:t>
      </w:r>
      <w:r w:rsidRPr="001F15F4">
        <w:rPr>
          <w:rFonts w:ascii="Courier New" w:eastAsia="Courier New" w:hAnsi="Courier New" w:cs="Courier New"/>
          <w:sz w:val="22"/>
          <w:lang w:val="ru-RU"/>
        </w:rPr>
        <w:t>=19$</w:t>
      </w:r>
      <w:r>
        <w:rPr>
          <w:rFonts w:ascii="Courier New" w:eastAsia="Courier New" w:hAnsi="Courier New" w:cs="Courier New"/>
          <w:sz w:val="22"/>
        </w:rPr>
        <w:t>m</w:t>
      </w:r>
      <w:r w:rsidRPr="001F15F4">
        <w:rPr>
          <w:rFonts w:ascii="Courier New" w:eastAsia="Courier New" w:hAnsi="Courier New" w:cs="Courier New"/>
          <w:sz w:val="22"/>
          <w:lang w:val="ru-RU"/>
        </w:rPr>
        <w:t>=65536,</w:t>
      </w:r>
      <w:r>
        <w:rPr>
          <w:rFonts w:ascii="Courier New" w:eastAsia="Courier New" w:hAnsi="Courier New" w:cs="Courier New"/>
          <w:sz w:val="22"/>
        </w:rPr>
        <w:t>t</w:t>
      </w:r>
      <w:r w:rsidRPr="001F15F4">
        <w:rPr>
          <w:rFonts w:ascii="Courier New" w:eastAsia="Courier New" w:hAnsi="Courier New" w:cs="Courier New"/>
          <w:sz w:val="22"/>
          <w:lang w:val="ru-RU"/>
        </w:rPr>
        <w:t>=3,</w:t>
      </w:r>
      <w:r>
        <w:rPr>
          <w:rFonts w:ascii="Courier New" w:eastAsia="Courier New" w:hAnsi="Courier New" w:cs="Courier New"/>
          <w:sz w:val="22"/>
        </w:rPr>
        <w:t>p</w:t>
      </w:r>
      <w:r w:rsidRPr="001F15F4">
        <w:rPr>
          <w:rFonts w:ascii="Courier New" w:eastAsia="Courier New" w:hAnsi="Courier New" w:cs="Courier New"/>
          <w:sz w:val="22"/>
          <w:lang w:val="ru-RU"/>
        </w:rPr>
        <w:t>=4$...$...`,</w:t>
      </w:r>
    </w:p>
    <w:p w14:paraId="635D1EC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 которой уже зашита соль, параметры и сам хэш — отдельно соль хранить</w:t>
      </w:r>
    </w:p>
    <w:p w14:paraId="0672B8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не нужно. Это и пишем в `</w:t>
      </w:r>
      <w:r>
        <w:rPr>
          <w:rFonts w:ascii="Courier New" w:eastAsia="Courier New" w:hAnsi="Courier New" w:cs="Courier New"/>
          <w:sz w:val="22"/>
        </w:rPr>
        <w:t>users</w:t>
      </w:r>
      <w:r w:rsidRPr="001F15F4">
        <w:rPr>
          <w:rFonts w:ascii="Courier New" w:eastAsia="Courier New" w:hAnsi="Courier New" w:cs="Courier New"/>
          <w:sz w:val="22"/>
          <w:lang w:val="ru-RU"/>
        </w:rPr>
        <w:t>.</w:t>
      </w:r>
      <w:r>
        <w:rPr>
          <w:rFonts w:ascii="Courier New" w:eastAsia="Courier New" w:hAnsi="Courier New" w:cs="Courier New"/>
          <w:sz w:val="22"/>
        </w:rPr>
        <w:t>password</w:t>
      </w:r>
      <w:r w:rsidRPr="001F15F4">
        <w:rPr>
          <w:rFonts w:ascii="Courier New" w:eastAsia="Courier New" w:hAnsi="Courier New" w:cs="Courier New"/>
          <w:sz w:val="22"/>
          <w:lang w:val="ru-RU"/>
        </w:rPr>
        <w:t>_</w:t>
      </w:r>
      <w:r>
        <w:rPr>
          <w:rFonts w:ascii="Courier New" w:eastAsia="Courier New" w:hAnsi="Courier New" w:cs="Courier New"/>
          <w:sz w:val="22"/>
        </w:rPr>
        <w:t>hash</w:t>
      </w:r>
      <w:r w:rsidRPr="001F15F4">
        <w:rPr>
          <w:rFonts w:ascii="Courier New" w:eastAsia="Courier New" w:hAnsi="Courier New" w:cs="Courier New"/>
          <w:sz w:val="22"/>
          <w:lang w:val="ru-RU"/>
        </w:rPr>
        <w:t>`.</w:t>
      </w:r>
    </w:p>
    <w:p w14:paraId="7A19D1E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B97C1B3" w14:textId="77777777" w:rsidR="00437A18" w:rsidRDefault="00000000">
      <w:pPr>
        <w:spacing w:line="240" w:lineRule="auto"/>
        <w:ind w:firstLine="0"/>
      </w:pPr>
      <w:r>
        <w:rPr>
          <w:rFonts w:ascii="Courier New" w:eastAsia="Courier New" w:hAnsi="Courier New" w:cs="Courier New"/>
          <w:sz w:val="22"/>
        </w:rPr>
        <w:t xml:space="preserve">    return _password_hasher.hash(plain_password)</w:t>
      </w:r>
    </w:p>
    <w:p w14:paraId="17EEBDE1" w14:textId="77777777" w:rsidR="00437A18" w:rsidRDefault="00000000">
      <w:pPr>
        <w:spacing w:line="240" w:lineRule="auto"/>
        <w:ind w:firstLine="0"/>
      </w:pPr>
      <w:r>
        <w:rPr>
          <w:rFonts w:ascii="Courier New" w:eastAsia="Courier New" w:hAnsi="Courier New" w:cs="Courier New"/>
          <w:sz w:val="22"/>
        </w:rPr>
        <w:t xml:space="preserve"> </w:t>
      </w:r>
    </w:p>
    <w:p w14:paraId="3CF73003" w14:textId="77777777" w:rsidR="00437A18" w:rsidRDefault="00000000">
      <w:pPr>
        <w:spacing w:line="240" w:lineRule="auto"/>
        <w:ind w:firstLine="0"/>
      </w:pPr>
      <w:r>
        <w:rPr>
          <w:rFonts w:ascii="Courier New" w:eastAsia="Courier New" w:hAnsi="Courier New" w:cs="Courier New"/>
          <w:sz w:val="22"/>
        </w:rPr>
        <w:t xml:space="preserve"> </w:t>
      </w:r>
    </w:p>
    <w:p w14:paraId="71F9C3AB" w14:textId="77777777" w:rsidR="00437A18" w:rsidRDefault="00000000">
      <w:pPr>
        <w:spacing w:line="240" w:lineRule="auto"/>
        <w:ind w:firstLine="0"/>
      </w:pPr>
      <w:r>
        <w:rPr>
          <w:rFonts w:ascii="Courier New" w:eastAsia="Courier New" w:hAnsi="Courier New" w:cs="Courier New"/>
          <w:sz w:val="22"/>
        </w:rPr>
        <w:t>def verify_password(plain_password: str, password_hash: str) -&gt; bool:</w:t>
      </w:r>
    </w:p>
    <w:p w14:paraId="15D47C7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"""Проверить, что пароль соответствует ранее сохранённому хэшу.</w:t>
      </w:r>
    </w:p>
    <w:p w14:paraId="13B8D3E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4A60E8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Возвращает </w:t>
      </w:r>
      <w:r>
        <w:rPr>
          <w:rFonts w:ascii="Courier New" w:eastAsia="Courier New" w:hAnsi="Courier New" w:cs="Courier New"/>
          <w:sz w:val="22"/>
        </w:rPr>
        <w:t>True</w:t>
      </w:r>
      <w:r w:rsidRPr="001F15F4">
        <w:rPr>
          <w:rFonts w:ascii="Courier New" w:eastAsia="Courier New" w:hAnsi="Courier New" w:cs="Courier New"/>
          <w:sz w:val="22"/>
          <w:lang w:val="ru-RU"/>
        </w:rPr>
        <w:t xml:space="preserve">, если совпадает, иначе </w:t>
      </w:r>
      <w:r>
        <w:rPr>
          <w:rFonts w:ascii="Courier New" w:eastAsia="Courier New" w:hAnsi="Courier New" w:cs="Courier New"/>
          <w:sz w:val="22"/>
        </w:rPr>
        <w:t>False</w:t>
      </w:r>
      <w:r w:rsidRPr="001F15F4">
        <w:rPr>
          <w:rFonts w:ascii="Courier New" w:eastAsia="Courier New" w:hAnsi="Courier New" w:cs="Courier New"/>
          <w:sz w:val="22"/>
          <w:lang w:val="ru-RU"/>
        </w:rPr>
        <w:t>. Никогда не выбрасывает</w:t>
      </w:r>
    </w:p>
    <w:p w14:paraId="6187063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исключений наружу — это удобнее для вызывающего кода.</w:t>
      </w:r>
    </w:p>
    <w:p w14:paraId="14062AE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BA96963" w14:textId="77777777" w:rsidR="00437A18" w:rsidRDefault="00000000">
      <w:pPr>
        <w:spacing w:line="240" w:lineRule="auto"/>
        <w:ind w:firstLine="0"/>
      </w:pPr>
      <w:r>
        <w:rPr>
          <w:rFonts w:ascii="Courier New" w:eastAsia="Courier New" w:hAnsi="Courier New" w:cs="Courier New"/>
          <w:sz w:val="22"/>
        </w:rPr>
        <w:t xml:space="preserve">    try:</w:t>
      </w:r>
    </w:p>
    <w:p w14:paraId="3D3CEA02" w14:textId="77777777" w:rsidR="00437A18" w:rsidRDefault="00000000">
      <w:pPr>
        <w:spacing w:line="240" w:lineRule="auto"/>
        <w:ind w:firstLine="0"/>
      </w:pPr>
      <w:r>
        <w:rPr>
          <w:rFonts w:ascii="Courier New" w:eastAsia="Courier New" w:hAnsi="Courier New" w:cs="Courier New"/>
          <w:sz w:val="22"/>
        </w:rPr>
        <w:t xml:space="preserve">        _password_hasher.verify(password_hash, plain_password)</w:t>
      </w:r>
    </w:p>
    <w:p w14:paraId="64EA2FE8" w14:textId="77777777" w:rsidR="00437A18" w:rsidRDefault="00000000">
      <w:pPr>
        <w:spacing w:line="240" w:lineRule="auto"/>
        <w:ind w:firstLine="0"/>
      </w:pPr>
      <w:r>
        <w:rPr>
          <w:rFonts w:ascii="Courier New" w:eastAsia="Courier New" w:hAnsi="Courier New" w:cs="Courier New"/>
          <w:sz w:val="22"/>
        </w:rPr>
        <w:t xml:space="preserve">    except VerifyMismatchError:</w:t>
      </w:r>
    </w:p>
    <w:p w14:paraId="073CC7AD" w14:textId="77777777" w:rsidR="00437A18" w:rsidRDefault="00000000">
      <w:pPr>
        <w:spacing w:line="240" w:lineRule="auto"/>
        <w:ind w:firstLine="0"/>
      </w:pPr>
      <w:r>
        <w:rPr>
          <w:rFonts w:ascii="Courier New" w:eastAsia="Courier New" w:hAnsi="Courier New" w:cs="Courier New"/>
          <w:sz w:val="22"/>
        </w:rPr>
        <w:t xml:space="preserve">        return False</w:t>
      </w:r>
    </w:p>
    <w:p w14:paraId="41C4FD02" w14:textId="77777777" w:rsidR="00437A18" w:rsidRDefault="00000000">
      <w:pPr>
        <w:spacing w:line="240" w:lineRule="auto"/>
        <w:ind w:firstLine="0"/>
      </w:pPr>
      <w:r>
        <w:rPr>
          <w:rFonts w:ascii="Courier New" w:eastAsia="Courier New" w:hAnsi="Courier New" w:cs="Courier New"/>
          <w:sz w:val="22"/>
        </w:rPr>
        <w:t xml:space="preserve">    except Exception:</w:t>
      </w:r>
    </w:p>
    <w:p w14:paraId="3D2B024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Любая другая ошибка (повреждённый хэш и т.п.) — тоже неуспешная проверка.</w:t>
      </w:r>
    </w:p>
    <w:p w14:paraId="3604363D"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return False</w:t>
      </w:r>
    </w:p>
    <w:p w14:paraId="5AA19C13" w14:textId="77777777" w:rsidR="00437A18" w:rsidRDefault="00000000">
      <w:pPr>
        <w:spacing w:line="240" w:lineRule="auto"/>
        <w:ind w:firstLine="0"/>
      </w:pPr>
      <w:r>
        <w:rPr>
          <w:rFonts w:ascii="Courier New" w:eastAsia="Courier New" w:hAnsi="Courier New" w:cs="Courier New"/>
          <w:sz w:val="22"/>
        </w:rPr>
        <w:t xml:space="preserve">    return True</w:t>
      </w:r>
    </w:p>
    <w:p w14:paraId="04ED5D8C" w14:textId="77777777" w:rsidR="00437A18" w:rsidRDefault="00000000">
      <w:pPr>
        <w:spacing w:line="240" w:lineRule="auto"/>
        <w:ind w:firstLine="0"/>
      </w:pPr>
      <w:r>
        <w:rPr>
          <w:rFonts w:ascii="Courier New" w:eastAsia="Courier New" w:hAnsi="Courier New" w:cs="Courier New"/>
          <w:sz w:val="22"/>
        </w:rPr>
        <w:t xml:space="preserve"> </w:t>
      </w:r>
    </w:p>
    <w:p w14:paraId="212A72C4" w14:textId="77777777" w:rsidR="00437A18" w:rsidRDefault="00000000">
      <w:pPr>
        <w:spacing w:line="240" w:lineRule="auto"/>
        <w:ind w:firstLine="0"/>
      </w:pPr>
      <w:r>
        <w:rPr>
          <w:rFonts w:ascii="Courier New" w:eastAsia="Courier New" w:hAnsi="Courier New" w:cs="Courier New"/>
          <w:sz w:val="22"/>
        </w:rPr>
        <w:t xml:space="preserve"> </w:t>
      </w:r>
    </w:p>
    <w:p w14:paraId="748197CD" w14:textId="77777777" w:rsidR="00437A18" w:rsidRDefault="00000000">
      <w:pPr>
        <w:spacing w:line="240" w:lineRule="auto"/>
        <w:ind w:firstLine="0"/>
      </w:pPr>
      <w:r>
        <w:rPr>
          <w:rFonts w:ascii="Courier New" w:eastAsia="Courier New" w:hAnsi="Courier New" w:cs="Courier New"/>
          <w:sz w:val="22"/>
        </w:rPr>
        <w:t>def create_access_token(subject: str | int, expires_minutes: int | None = None) -&gt; str:</w:t>
      </w:r>
    </w:p>
    <w:p w14:paraId="2AA9821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"""Выпустить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43EFA3E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B70046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Параметр `</w:t>
      </w:r>
      <w:r>
        <w:rPr>
          <w:rFonts w:ascii="Courier New" w:eastAsia="Courier New" w:hAnsi="Courier New" w:cs="Courier New"/>
          <w:sz w:val="22"/>
        </w:rPr>
        <w:t>subject</w:t>
      </w:r>
      <w:r w:rsidRPr="001F15F4">
        <w:rPr>
          <w:rFonts w:ascii="Courier New" w:eastAsia="Courier New" w:hAnsi="Courier New" w:cs="Courier New"/>
          <w:sz w:val="22"/>
          <w:lang w:val="ru-RU"/>
        </w:rPr>
        <w:t>` — то, что мы хотим зашифровать в токене как идентификатор</w:t>
      </w:r>
    </w:p>
    <w:p w14:paraId="7365A6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пользователя (обычно </w:t>
      </w:r>
      <w:r>
        <w:rPr>
          <w:rFonts w:ascii="Courier New" w:eastAsia="Courier New" w:hAnsi="Courier New" w:cs="Courier New"/>
          <w:sz w:val="22"/>
        </w:rPr>
        <w:t>user</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Кладём его в стандартное </w:t>
      </w:r>
      <w:r>
        <w:rPr>
          <w:rFonts w:ascii="Courier New" w:eastAsia="Courier New" w:hAnsi="Courier New" w:cs="Courier New"/>
          <w:sz w:val="22"/>
        </w:rPr>
        <w:t>claim</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w:t>
      </w:r>
    </w:p>
    <w:p w14:paraId="1DAAC63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B834D2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Также добавляем `</w:t>
      </w:r>
      <w:r>
        <w:rPr>
          <w:rFonts w:ascii="Courier New" w:eastAsia="Courier New" w:hAnsi="Courier New" w:cs="Courier New"/>
          <w:sz w:val="22"/>
        </w:rPr>
        <w:t>exp</w:t>
      </w:r>
      <w:r w:rsidRPr="001F15F4">
        <w:rPr>
          <w:rFonts w:ascii="Courier New" w:eastAsia="Courier New" w:hAnsi="Courier New" w:cs="Courier New"/>
          <w:sz w:val="22"/>
          <w:lang w:val="ru-RU"/>
        </w:rPr>
        <w:t>` (срок истечения) и `</w:t>
      </w:r>
      <w:r>
        <w:rPr>
          <w:rFonts w:ascii="Courier New" w:eastAsia="Courier New" w:hAnsi="Courier New" w:cs="Courier New"/>
          <w:sz w:val="22"/>
        </w:rPr>
        <w:t>iat</w:t>
      </w:r>
      <w:r w:rsidRPr="001F15F4">
        <w:rPr>
          <w:rFonts w:ascii="Courier New" w:eastAsia="Courier New" w:hAnsi="Courier New" w:cs="Courier New"/>
          <w:sz w:val="22"/>
          <w:lang w:val="ru-RU"/>
        </w:rPr>
        <w:t>` (момент выпуска) — это</w:t>
      </w:r>
    </w:p>
    <w:p w14:paraId="37339FD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стандартные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которые библиотека </w:t>
      </w:r>
      <w:r>
        <w:rPr>
          <w:rFonts w:ascii="Courier New" w:eastAsia="Courier New" w:hAnsi="Courier New" w:cs="Courier New"/>
          <w:sz w:val="22"/>
        </w:rPr>
        <w:t>PyJWT</w:t>
      </w:r>
      <w:r w:rsidRPr="001F15F4">
        <w:rPr>
          <w:rFonts w:ascii="Courier New" w:eastAsia="Courier New" w:hAnsi="Courier New" w:cs="Courier New"/>
          <w:sz w:val="22"/>
          <w:lang w:val="ru-RU"/>
        </w:rPr>
        <w:t xml:space="preserve"> понимает автоматически</w:t>
      </w:r>
    </w:p>
    <w:p w14:paraId="5287F0A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(например, при декодировании сама проверяет, не истёк ли токен).</w:t>
      </w:r>
    </w:p>
    <w:p w14:paraId="4428A9B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704746D" w14:textId="77777777" w:rsidR="00437A18" w:rsidRDefault="00000000">
      <w:pPr>
        <w:spacing w:line="240" w:lineRule="auto"/>
        <w:ind w:firstLine="0"/>
      </w:pPr>
      <w:r>
        <w:rPr>
          <w:rFonts w:ascii="Courier New" w:eastAsia="Courier New" w:hAnsi="Courier New" w:cs="Courier New"/>
          <w:sz w:val="22"/>
        </w:rPr>
        <w:t xml:space="preserve">    expires_minutes = expires_minutes or settings.jwt_access_token_expires_minutes</w:t>
      </w:r>
    </w:p>
    <w:p w14:paraId="30F35F5A" w14:textId="77777777" w:rsidR="00437A18" w:rsidRDefault="00000000">
      <w:pPr>
        <w:spacing w:line="240" w:lineRule="auto"/>
        <w:ind w:firstLine="0"/>
      </w:pPr>
      <w:r>
        <w:rPr>
          <w:rFonts w:ascii="Courier New" w:eastAsia="Courier New" w:hAnsi="Courier New" w:cs="Courier New"/>
          <w:sz w:val="22"/>
        </w:rPr>
        <w:t xml:space="preserve">    now = datetime.now(timezone.utc)</w:t>
      </w:r>
    </w:p>
    <w:p w14:paraId="039DCCCD" w14:textId="77777777" w:rsidR="00437A18" w:rsidRDefault="00000000">
      <w:pPr>
        <w:spacing w:line="240" w:lineRule="auto"/>
        <w:ind w:firstLine="0"/>
      </w:pPr>
      <w:r>
        <w:rPr>
          <w:rFonts w:ascii="Courier New" w:eastAsia="Courier New" w:hAnsi="Courier New" w:cs="Courier New"/>
          <w:sz w:val="22"/>
        </w:rPr>
        <w:t xml:space="preserve">    payload: dict[str, Any] = {</w:t>
      </w:r>
    </w:p>
    <w:p w14:paraId="57C6846D" w14:textId="77777777" w:rsidR="00437A18" w:rsidRDefault="00000000">
      <w:pPr>
        <w:spacing w:line="240" w:lineRule="auto"/>
        <w:ind w:firstLine="0"/>
      </w:pPr>
      <w:r>
        <w:rPr>
          <w:rFonts w:ascii="Courier New" w:eastAsia="Courier New" w:hAnsi="Courier New" w:cs="Courier New"/>
          <w:sz w:val="22"/>
        </w:rPr>
        <w:t xml:space="preserve">        "sub": str(subject),</w:t>
      </w:r>
    </w:p>
    <w:p w14:paraId="75D32D06" w14:textId="77777777" w:rsidR="00437A18" w:rsidRDefault="00000000">
      <w:pPr>
        <w:spacing w:line="240" w:lineRule="auto"/>
        <w:ind w:firstLine="0"/>
      </w:pPr>
      <w:r>
        <w:rPr>
          <w:rFonts w:ascii="Courier New" w:eastAsia="Courier New" w:hAnsi="Courier New" w:cs="Courier New"/>
          <w:sz w:val="22"/>
        </w:rPr>
        <w:t xml:space="preserve">        "iat": now,</w:t>
      </w:r>
    </w:p>
    <w:p w14:paraId="417340CE" w14:textId="77777777" w:rsidR="00437A18" w:rsidRDefault="00000000">
      <w:pPr>
        <w:spacing w:line="240" w:lineRule="auto"/>
        <w:ind w:firstLine="0"/>
      </w:pPr>
      <w:r>
        <w:rPr>
          <w:rFonts w:ascii="Courier New" w:eastAsia="Courier New" w:hAnsi="Courier New" w:cs="Courier New"/>
          <w:sz w:val="22"/>
        </w:rPr>
        <w:t xml:space="preserve">        "exp": now + timedelta(minutes=expires_minutes),</w:t>
      </w:r>
    </w:p>
    <w:p w14:paraId="7D8A01F6" w14:textId="77777777" w:rsidR="00437A18" w:rsidRDefault="00000000">
      <w:pPr>
        <w:spacing w:line="240" w:lineRule="auto"/>
        <w:ind w:firstLine="0"/>
      </w:pPr>
      <w:r>
        <w:rPr>
          <w:rFonts w:ascii="Courier New" w:eastAsia="Courier New" w:hAnsi="Courier New" w:cs="Courier New"/>
          <w:sz w:val="22"/>
        </w:rPr>
        <w:t xml:space="preserve">    }</w:t>
      </w:r>
    </w:p>
    <w:p w14:paraId="327A467C" w14:textId="77777777" w:rsidR="00437A18" w:rsidRDefault="00000000">
      <w:pPr>
        <w:spacing w:line="240" w:lineRule="auto"/>
        <w:ind w:firstLine="0"/>
      </w:pPr>
      <w:r>
        <w:rPr>
          <w:rFonts w:ascii="Courier New" w:eastAsia="Courier New" w:hAnsi="Courier New" w:cs="Courier New"/>
          <w:sz w:val="22"/>
        </w:rPr>
        <w:t xml:space="preserve">    return jwt.encode(payload, settings.jwt_secret_key, algorithm=settings.jwt_algorithm)</w:t>
      </w:r>
    </w:p>
    <w:p w14:paraId="17EED04D" w14:textId="77777777" w:rsidR="00437A18" w:rsidRDefault="00000000">
      <w:pPr>
        <w:spacing w:line="240" w:lineRule="auto"/>
        <w:ind w:firstLine="0"/>
      </w:pPr>
      <w:r>
        <w:rPr>
          <w:rFonts w:ascii="Courier New" w:eastAsia="Courier New" w:hAnsi="Courier New" w:cs="Courier New"/>
          <w:sz w:val="22"/>
        </w:rPr>
        <w:t xml:space="preserve"> </w:t>
      </w:r>
    </w:p>
    <w:p w14:paraId="3FB9D7DD" w14:textId="77777777" w:rsidR="00437A18" w:rsidRDefault="00000000">
      <w:pPr>
        <w:spacing w:line="240" w:lineRule="auto"/>
        <w:ind w:firstLine="0"/>
      </w:pPr>
      <w:r>
        <w:rPr>
          <w:rFonts w:ascii="Courier New" w:eastAsia="Courier New" w:hAnsi="Courier New" w:cs="Courier New"/>
          <w:sz w:val="22"/>
        </w:rPr>
        <w:t xml:space="preserve"> </w:t>
      </w:r>
    </w:p>
    <w:p w14:paraId="579B1479" w14:textId="77777777" w:rsidR="00437A18" w:rsidRDefault="00000000">
      <w:pPr>
        <w:spacing w:line="240" w:lineRule="auto"/>
        <w:ind w:firstLine="0"/>
      </w:pPr>
      <w:r>
        <w:rPr>
          <w:rFonts w:ascii="Courier New" w:eastAsia="Courier New" w:hAnsi="Courier New" w:cs="Courier New"/>
          <w:sz w:val="22"/>
        </w:rPr>
        <w:t>def decode_access_token(token: str) -&gt; dict[str, Any]:</w:t>
      </w:r>
    </w:p>
    <w:p w14:paraId="736D41F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"""Расшифровать и проверить </w:t>
      </w:r>
      <w:r>
        <w:rPr>
          <w:rFonts w:ascii="Courier New" w:eastAsia="Courier New" w:hAnsi="Courier New" w:cs="Courier New"/>
          <w:sz w:val="22"/>
        </w:rPr>
        <w:t>JWT</w:t>
      </w:r>
      <w:r w:rsidRPr="001F15F4">
        <w:rPr>
          <w:rFonts w:ascii="Courier New" w:eastAsia="Courier New" w:hAnsi="Courier New" w:cs="Courier New"/>
          <w:sz w:val="22"/>
          <w:lang w:val="ru-RU"/>
        </w:rPr>
        <w:t xml:space="preserve"> </w:t>
      </w:r>
      <w:r>
        <w:rPr>
          <w:rFonts w:ascii="Courier New" w:eastAsia="Courier New" w:hAnsi="Courier New" w:cs="Courier New"/>
          <w:sz w:val="22"/>
        </w:rPr>
        <w:t>access</w:t>
      </w:r>
      <w:r w:rsidRPr="001F15F4">
        <w:rPr>
          <w:rFonts w:ascii="Courier New" w:eastAsia="Courier New" w:hAnsi="Courier New" w:cs="Courier New"/>
          <w:sz w:val="22"/>
          <w:lang w:val="ru-RU"/>
        </w:rPr>
        <w:t>-токен.</w:t>
      </w:r>
    </w:p>
    <w:p w14:paraId="4188A30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1E33EF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успехе возвращает </w:t>
      </w:r>
      <w:r>
        <w:rPr>
          <w:rFonts w:ascii="Courier New" w:eastAsia="Courier New" w:hAnsi="Courier New" w:cs="Courier New"/>
          <w:sz w:val="22"/>
        </w:rPr>
        <w:t>payload</w:t>
      </w:r>
      <w:r w:rsidRPr="001F15F4">
        <w:rPr>
          <w:rFonts w:ascii="Courier New" w:eastAsia="Courier New" w:hAnsi="Courier New" w:cs="Courier New"/>
          <w:sz w:val="22"/>
          <w:lang w:val="ru-RU"/>
        </w:rPr>
        <w:t xml:space="preserve"> — словарь с </w:t>
      </w:r>
      <w:r>
        <w:rPr>
          <w:rFonts w:ascii="Courier New" w:eastAsia="Courier New" w:hAnsi="Courier New" w:cs="Courier New"/>
          <w:sz w:val="22"/>
        </w:rPr>
        <w:t>claims</w:t>
      </w:r>
      <w:r w:rsidRPr="001F15F4">
        <w:rPr>
          <w:rFonts w:ascii="Courier New" w:eastAsia="Courier New" w:hAnsi="Courier New" w:cs="Courier New"/>
          <w:sz w:val="22"/>
          <w:lang w:val="ru-RU"/>
        </w:rPr>
        <w:t xml:space="preserve"> (`</w:t>
      </w:r>
      <w:r>
        <w:rPr>
          <w:rFonts w:ascii="Courier New" w:eastAsia="Courier New" w:hAnsi="Courier New" w:cs="Courier New"/>
          <w:sz w:val="22"/>
        </w:rPr>
        <w:t>sub</w:t>
      </w:r>
      <w:r w:rsidRPr="001F15F4">
        <w:rPr>
          <w:rFonts w:ascii="Courier New" w:eastAsia="Courier New" w:hAnsi="Courier New" w:cs="Courier New"/>
          <w:sz w:val="22"/>
          <w:lang w:val="ru-RU"/>
        </w:rPr>
        <w:t>`, `</w:t>
      </w:r>
      <w:r>
        <w:rPr>
          <w:rFonts w:ascii="Courier New" w:eastAsia="Courier New" w:hAnsi="Courier New" w:cs="Courier New"/>
          <w:sz w:val="22"/>
        </w:rPr>
        <w:t>iat</w:t>
      </w:r>
      <w:r w:rsidRPr="001F15F4">
        <w:rPr>
          <w:rFonts w:ascii="Courier New" w:eastAsia="Courier New" w:hAnsi="Courier New" w:cs="Courier New"/>
          <w:sz w:val="22"/>
          <w:lang w:val="ru-RU"/>
        </w:rPr>
        <w:t>`, `</w:t>
      </w:r>
      <w:r>
        <w:rPr>
          <w:rFonts w:ascii="Courier New" w:eastAsia="Courier New" w:hAnsi="Courier New" w:cs="Courier New"/>
          <w:sz w:val="22"/>
        </w:rPr>
        <w:t>exp</w:t>
      </w:r>
      <w:r w:rsidRPr="001F15F4">
        <w:rPr>
          <w:rFonts w:ascii="Courier New" w:eastAsia="Courier New" w:hAnsi="Courier New" w:cs="Courier New"/>
          <w:sz w:val="22"/>
          <w:lang w:val="ru-RU"/>
        </w:rPr>
        <w:t>`).</w:t>
      </w:r>
    </w:p>
    <w:p w14:paraId="75F2D05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При проблемах (плохая подпись, истёк срок, мусор вместо токена) выбросит</w:t>
      </w:r>
    </w:p>
    <w:p w14:paraId="7F2F47D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jwt</w:t>
      </w:r>
      <w:r w:rsidRPr="001F15F4">
        <w:rPr>
          <w:rFonts w:ascii="Courier New" w:eastAsia="Courier New" w:hAnsi="Courier New" w:cs="Courier New"/>
          <w:sz w:val="22"/>
          <w:lang w:val="ru-RU"/>
        </w:rPr>
        <w:t>.</w:t>
      </w:r>
      <w:r>
        <w:rPr>
          <w:rFonts w:ascii="Courier New" w:eastAsia="Courier New" w:hAnsi="Courier New" w:cs="Courier New"/>
          <w:sz w:val="22"/>
        </w:rPr>
        <w:t>PyJWTError</w:t>
      </w:r>
      <w:r w:rsidRPr="001F15F4">
        <w:rPr>
          <w:rFonts w:ascii="Courier New" w:eastAsia="Courier New" w:hAnsi="Courier New" w:cs="Courier New"/>
          <w:sz w:val="22"/>
          <w:lang w:val="ru-RU"/>
        </w:rPr>
        <w:t>` или одного из его наследников. Вызывающий код (например,</w:t>
      </w:r>
    </w:p>
    <w:p w14:paraId="53E3B96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зависимость </w:t>
      </w:r>
      <w:r>
        <w:rPr>
          <w:rFonts w:ascii="Courier New" w:eastAsia="Courier New" w:hAnsi="Courier New" w:cs="Courier New"/>
          <w:sz w:val="22"/>
        </w:rPr>
        <w:t>get</w:t>
      </w:r>
      <w:r w:rsidRPr="001F15F4">
        <w:rPr>
          <w:rFonts w:ascii="Courier New" w:eastAsia="Courier New" w:hAnsi="Courier New" w:cs="Courier New"/>
          <w:sz w:val="22"/>
          <w:lang w:val="ru-RU"/>
        </w:rPr>
        <w:t>_</w:t>
      </w:r>
      <w:r>
        <w:rPr>
          <w:rFonts w:ascii="Courier New" w:eastAsia="Courier New" w:hAnsi="Courier New" w:cs="Courier New"/>
          <w:sz w:val="22"/>
        </w:rPr>
        <w:t>current</w:t>
      </w:r>
      <w:r w:rsidRPr="001F15F4">
        <w:rPr>
          <w:rFonts w:ascii="Courier New" w:eastAsia="Courier New" w:hAnsi="Courier New" w:cs="Courier New"/>
          <w:sz w:val="22"/>
          <w:lang w:val="ru-RU"/>
        </w:rPr>
        <w:t>_</w:t>
      </w:r>
      <w:r>
        <w:rPr>
          <w:rFonts w:ascii="Courier New" w:eastAsia="Courier New" w:hAnsi="Courier New" w:cs="Courier New"/>
          <w:sz w:val="22"/>
        </w:rPr>
        <w:t>user</w:t>
      </w:r>
      <w:r w:rsidRPr="001F15F4">
        <w:rPr>
          <w:rFonts w:ascii="Courier New" w:eastAsia="Courier New" w:hAnsi="Courier New" w:cs="Courier New"/>
          <w:sz w:val="22"/>
          <w:lang w:val="ru-RU"/>
        </w:rPr>
        <w:t xml:space="preserve">) должен это перехватить и вернуть </w:t>
      </w:r>
      <w:r>
        <w:rPr>
          <w:rFonts w:ascii="Courier New" w:eastAsia="Courier New" w:hAnsi="Courier New" w:cs="Courier New"/>
          <w:sz w:val="22"/>
        </w:rPr>
        <w:t>HTTP</w:t>
      </w:r>
      <w:r w:rsidRPr="001F15F4">
        <w:rPr>
          <w:rFonts w:ascii="Courier New" w:eastAsia="Courier New" w:hAnsi="Courier New" w:cs="Courier New"/>
          <w:sz w:val="22"/>
          <w:lang w:val="ru-RU"/>
        </w:rPr>
        <w:t xml:space="preserve"> 401.</w:t>
      </w:r>
    </w:p>
    <w:p w14:paraId="624D7E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20C8094" w14:textId="77777777" w:rsidR="00437A18" w:rsidRDefault="00000000">
      <w:pPr>
        <w:spacing w:line="240" w:lineRule="auto"/>
        <w:ind w:firstLine="0"/>
      </w:pPr>
      <w:r>
        <w:rPr>
          <w:rFonts w:ascii="Courier New" w:eastAsia="Courier New" w:hAnsi="Courier New" w:cs="Courier New"/>
          <w:sz w:val="22"/>
        </w:rPr>
        <w:t xml:space="preserve">    return jwt.decode(</w:t>
      </w:r>
    </w:p>
    <w:p w14:paraId="44AD861B" w14:textId="77777777" w:rsidR="00437A18" w:rsidRDefault="00000000">
      <w:pPr>
        <w:spacing w:line="240" w:lineRule="auto"/>
        <w:ind w:firstLine="0"/>
      </w:pPr>
      <w:r>
        <w:rPr>
          <w:rFonts w:ascii="Courier New" w:eastAsia="Courier New" w:hAnsi="Courier New" w:cs="Courier New"/>
          <w:sz w:val="22"/>
        </w:rPr>
        <w:t xml:space="preserve">        token,</w:t>
      </w:r>
    </w:p>
    <w:p w14:paraId="4FFE9991" w14:textId="77777777" w:rsidR="00437A18" w:rsidRDefault="00000000">
      <w:pPr>
        <w:spacing w:line="240" w:lineRule="auto"/>
        <w:ind w:firstLine="0"/>
      </w:pPr>
      <w:r>
        <w:rPr>
          <w:rFonts w:ascii="Courier New" w:eastAsia="Courier New" w:hAnsi="Courier New" w:cs="Courier New"/>
          <w:sz w:val="22"/>
        </w:rPr>
        <w:t xml:space="preserve">        settings.jwt_secret_key,</w:t>
      </w:r>
    </w:p>
    <w:p w14:paraId="75562EC2" w14:textId="77777777" w:rsidR="00437A18" w:rsidRDefault="00000000">
      <w:pPr>
        <w:spacing w:line="240" w:lineRule="auto"/>
        <w:ind w:firstLine="0"/>
      </w:pPr>
      <w:r>
        <w:rPr>
          <w:rFonts w:ascii="Courier New" w:eastAsia="Courier New" w:hAnsi="Courier New" w:cs="Courier New"/>
          <w:sz w:val="22"/>
        </w:rPr>
        <w:t xml:space="preserve">        algorithms=[settings.jwt_algorithm],</w:t>
      </w:r>
    </w:p>
    <w:p w14:paraId="064CB593" w14:textId="77777777" w:rsidR="00437A18" w:rsidRDefault="00000000">
      <w:pPr>
        <w:spacing w:line="240" w:lineRule="auto"/>
        <w:ind w:firstLine="0"/>
      </w:pPr>
      <w:r>
        <w:rPr>
          <w:rFonts w:ascii="Courier New" w:eastAsia="Courier New" w:hAnsi="Courier New" w:cs="Courier New"/>
          <w:sz w:val="22"/>
        </w:rPr>
        <w:t xml:space="preserve">    )</w:t>
      </w:r>
    </w:p>
    <w:p w14:paraId="47DE8DDC" w14:textId="77777777" w:rsidR="00437A18" w:rsidRDefault="00000000">
      <w:pPr>
        <w:spacing w:before="120" w:after="120"/>
        <w:jc w:val="left"/>
      </w:pPr>
      <w:r>
        <w:t>Листинг А.4 – Маршрутизатор операций REST API (app/api/v1/transactions.py)</w:t>
      </w:r>
    </w:p>
    <w:p w14:paraId="3FF519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"""Роутер /</w:t>
      </w:r>
      <w:r>
        <w:rPr>
          <w:rFonts w:ascii="Courier New" w:eastAsia="Courier New" w:hAnsi="Courier New" w:cs="Courier New"/>
          <w:sz w:val="22"/>
        </w:rPr>
        <w:t>transactions</w:t>
      </w:r>
      <w:r w:rsidRPr="001F15F4">
        <w:rPr>
          <w:rFonts w:ascii="Courier New" w:eastAsia="Courier New" w:hAnsi="Courier New" w:cs="Courier New"/>
          <w:sz w:val="22"/>
          <w:lang w:val="ru-RU"/>
        </w:rPr>
        <w:t xml:space="preserve">: </w:t>
      </w:r>
      <w:r>
        <w:rPr>
          <w:rFonts w:ascii="Courier New" w:eastAsia="Courier New" w:hAnsi="Courier New" w:cs="Courier New"/>
          <w:sz w:val="22"/>
        </w:rPr>
        <w:t>CRUD</w:t>
      </w:r>
      <w:r w:rsidRPr="001F15F4">
        <w:rPr>
          <w:rFonts w:ascii="Courier New" w:eastAsia="Courier New" w:hAnsi="Courier New" w:cs="Courier New"/>
          <w:sz w:val="22"/>
          <w:lang w:val="ru-RU"/>
        </w:rPr>
        <w:t xml:space="preserve"> финансовых операций.</w:t>
      </w:r>
    </w:p>
    <w:p w14:paraId="38DB33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C4B9FA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Создание и удаление транзакции атомарно меняют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связанного счёта</w:t>
      </w:r>
    </w:p>
    <w:p w14:paraId="0C38E0F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(или двух счетов для перевода) в одной БД-транзакции. Если любая часть</w:t>
      </w:r>
    </w:p>
    <w:p w14:paraId="7D1A99D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упадёт — БД остаётся консистентной (НФТ-07 раздела 1 ВКР).</w:t>
      </w:r>
    </w:p>
    <w:p w14:paraId="008D164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F9CE37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Сознательные упрощения </w:t>
      </w:r>
      <w:r>
        <w:rPr>
          <w:rFonts w:ascii="Courier New" w:eastAsia="Courier New" w:hAnsi="Courier New" w:cs="Courier New"/>
          <w:sz w:val="22"/>
        </w:rPr>
        <w:t>MVP</w:t>
      </w:r>
      <w:r w:rsidRPr="001F15F4">
        <w:rPr>
          <w:rFonts w:ascii="Courier New" w:eastAsia="Courier New" w:hAnsi="Courier New" w:cs="Courier New"/>
          <w:sz w:val="22"/>
          <w:lang w:val="ru-RU"/>
        </w:rPr>
        <w:t>:</w:t>
      </w:r>
    </w:p>
    <w:p w14:paraId="00CFD44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реализован ЧАСТИЧНО: правятся только «безопасные» поля, не</w:t>
      </w:r>
    </w:p>
    <w:p w14:paraId="400F90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 xml:space="preserve">влияющие на балансы — category_id, occurred_at, note. </w:t>
      </w:r>
      <w:r w:rsidRPr="001F15F4">
        <w:rPr>
          <w:rFonts w:ascii="Courier New" w:eastAsia="Courier New" w:hAnsi="Courier New" w:cs="Courier New"/>
          <w:sz w:val="22"/>
          <w:lang w:val="ru-RU"/>
        </w:rPr>
        <w:t>Изменение</w:t>
      </w:r>
    </w:p>
    <w:p w14:paraId="303A3B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суммы / счёта / типа / счёта-получателя делается через </w:t>
      </w:r>
      <w:r>
        <w:rPr>
          <w:rFonts w:ascii="Courier New" w:eastAsia="Courier New" w:hAnsi="Courier New" w:cs="Courier New"/>
          <w:sz w:val="22"/>
        </w:rPr>
        <w:t>DELETE</w:t>
      </w:r>
    </w:p>
    <w:p w14:paraId="44F6C61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старой операции +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новой. Так мы по построению исключаем класс</w:t>
      </w:r>
    </w:p>
    <w:p w14:paraId="4A1B598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багов «рассинхрон баланса и истории», который возникал бы при</w:t>
      </w:r>
    </w:p>
    <w:p w14:paraId="164711E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полноценном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с пересчётом балансов «откатить старое →</w:t>
      </w:r>
    </w:p>
    <w:p w14:paraId="3F8572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применить новое» (особенно для переводов и при смене </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7D92E8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если валюты счёта-источника и счёта-получателя</w:t>
      </w:r>
    </w:p>
    <w:p w14:paraId="07E243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различаются, списывается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источника), а зачисляется</w:t>
      </w:r>
    </w:p>
    <w:p w14:paraId="0E48D7A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 — её вводит пользователь, т.к.</w:t>
      </w:r>
    </w:p>
    <w:p w14:paraId="1B85A73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банковский курс с комиссией отличается от курса ЦБ. Для одновалютного</w:t>
      </w:r>
    </w:p>
    <w:p w14:paraId="716CAD6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перевода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не нужен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7144A8F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212410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ВАЖНО (модель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движения», см. </w:t>
      </w:r>
      <w:r>
        <w:rPr>
          <w:rFonts w:ascii="Courier New" w:eastAsia="Courier New" w:hAnsi="Courier New" w:cs="Courier New"/>
          <w:sz w:val="22"/>
        </w:rPr>
        <w:t>vkr</w:t>
      </w:r>
      <w:r w:rsidRPr="001F15F4">
        <w:rPr>
          <w:rFonts w:ascii="Courier New" w:eastAsia="Courier New" w:hAnsi="Courier New" w:cs="Courier New"/>
          <w:sz w:val="22"/>
          <w:lang w:val="ru-RU"/>
        </w:rPr>
        <w:t>/02_</w:t>
      </w:r>
      <w:r>
        <w:rPr>
          <w:rFonts w:ascii="Courier New" w:eastAsia="Courier New" w:hAnsi="Courier New" w:cs="Courier New"/>
          <w:sz w:val="22"/>
        </w:rPr>
        <w:t>design</w:t>
      </w:r>
      <w:r w:rsidRPr="001F15F4">
        <w:rPr>
          <w:rFonts w:ascii="Courier New" w:eastAsia="Courier New" w:hAnsi="Courier New" w:cs="Courier New"/>
          <w:sz w:val="22"/>
          <w:lang w:val="ru-RU"/>
        </w:rPr>
        <w:t>.</w:t>
      </w:r>
      <w:r>
        <w:rPr>
          <w:rFonts w:ascii="Courier New" w:eastAsia="Courier New" w:hAnsi="Courier New" w:cs="Courier New"/>
          <w:sz w:val="22"/>
        </w:rPr>
        <w:t>md</w:t>
      </w:r>
      <w:r w:rsidRPr="001F15F4">
        <w:rPr>
          <w:rFonts w:ascii="Courier New" w:eastAsia="Courier New" w:hAnsi="Courier New" w:cs="Courier New"/>
          <w:sz w:val="22"/>
          <w:lang w:val="ru-RU"/>
        </w:rPr>
        <w:t>):</w:t>
      </w:r>
    </w:p>
    <w:p w14:paraId="41557F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Транзакция влияет на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счёта ТОЛЬКО если её </w:t>
      </w:r>
      <w:r>
        <w:rPr>
          <w:rFonts w:ascii="Courier New" w:eastAsia="Courier New" w:hAnsi="Courier New" w:cs="Courier New"/>
          <w:sz w:val="22"/>
        </w:rPr>
        <w:t>occurred</w:t>
      </w:r>
      <w:r w:rsidRPr="001F15F4">
        <w:rPr>
          <w:rFonts w:ascii="Courier New" w:eastAsia="Courier New" w:hAnsi="Courier New" w:cs="Courier New"/>
          <w:sz w:val="22"/>
          <w:lang w:val="ru-RU"/>
        </w:rPr>
        <w:t>_</w:t>
      </w:r>
      <w:r>
        <w:rPr>
          <w:rFonts w:ascii="Courier New" w:eastAsia="Courier New" w:hAnsi="Courier New" w:cs="Courier New"/>
          <w:sz w:val="22"/>
        </w:rPr>
        <w:t>at</w:t>
      </w:r>
    </w:p>
    <w:p w14:paraId="08141E8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&gt;= account.opening_date. Транзакции «до opening_date» сохраняются</w:t>
      </w:r>
    </w:p>
    <w:p w14:paraId="06E513F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в истории, но не двигают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их эффект уже сидит в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1D3ABCA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Все изменения баланса в этом модуле обёрнуты в _</w:t>
      </w:r>
      <w:r>
        <w:rPr>
          <w:rFonts w:ascii="Courier New" w:eastAsia="Courier New" w:hAnsi="Courier New" w:cs="Courier New"/>
          <w:sz w:val="22"/>
        </w:rPr>
        <w:t>apply</w:t>
      </w:r>
      <w:r w:rsidRPr="001F15F4">
        <w:rPr>
          <w:rFonts w:ascii="Courier New" w:eastAsia="Courier New" w:hAnsi="Courier New" w:cs="Courier New"/>
          <w:sz w:val="22"/>
          <w:lang w:val="ru-RU"/>
        </w:rPr>
        <w:t>_</w:t>
      </w:r>
      <w:r>
        <w:rPr>
          <w:rFonts w:ascii="Courier New" w:eastAsia="Courier New" w:hAnsi="Courier New" w:cs="Courier New"/>
          <w:sz w:val="22"/>
        </w:rPr>
        <w:t>signed</w:t>
      </w:r>
      <w:r w:rsidRPr="001F15F4">
        <w:rPr>
          <w:rFonts w:ascii="Courier New" w:eastAsia="Courier New" w:hAnsi="Courier New" w:cs="Courier New"/>
          <w:sz w:val="22"/>
          <w:lang w:val="ru-RU"/>
        </w:rPr>
        <w:t>_</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to</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7164EE3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который инкапсулирует эту проверку.</w:t>
      </w:r>
    </w:p>
    <w:p w14:paraId="4812DA97" w14:textId="77777777" w:rsidR="00437A18" w:rsidRDefault="00000000">
      <w:pPr>
        <w:spacing w:line="240" w:lineRule="auto"/>
        <w:ind w:firstLine="0"/>
      </w:pPr>
      <w:r>
        <w:rPr>
          <w:rFonts w:ascii="Courier New" w:eastAsia="Courier New" w:hAnsi="Courier New" w:cs="Courier New"/>
          <w:sz w:val="22"/>
        </w:rPr>
        <w:t xml:space="preserve">  """</w:t>
      </w:r>
    </w:p>
    <w:p w14:paraId="1658B863"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64A66629" w14:textId="77777777" w:rsidR="00437A18" w:rsidRDefault="00000000">
      <w:pPr>
        <w:spacing w:line="240" w:lineRule="auto"/>
        <w:ind w:firstLine="0"/>
      </w:pPr>
      <w:r>
        <w:rPr>
          <w:rFonts w:ascii="Courier New" w:eastAsia="Courier New" w:hAnsi="Courier New" w:cs="Courier New"/>
          <w:sz w:val="22"/>
        </w:rPr>
        <w:t>from decimal import Decimal</w:t>
      </w:r>
    </w:p>
    <w:p w14:paraId="5EAA1593" w14:textId="77777777" w:rsidR="00437A18" w:rsidRDefault="00000000">
      <w:pPr>
        <w:spacing w:line="240" w:lineRule="auto"/>
        <w:ind w:firstLine="0"/>
      </w:pPr>
      <w:r>
        <w:rPr>
          <w:rFonts w:ascii="Courier New" w:eastAsia="Courier New" w:hAnsi="Courier New" w:cs="Courier New"/>
          <w:sz w:val="22"/>
        </w:rPr>
        <w:t>from typing import Literal</w:t>
      </w:r>
    </w:p>
    <w:p w14:paraId="3E0A8AB5" w14:textId="77777777" w:rsidR="00437A18" w:rsidRDefault="00000000">
      <w:pPr>
        <w:spacing w:line="240" w:lineRule="auto"/>
        <w:ind w:firstLine="0"/>
      </w:pPr>
      <w:r>
        <w:rPr>
          <w:rFonts w:ascii="Courier New" w:eastAsia="Courier New" w:hAnsi="Courier New" w:cs="Courier New"/>
          <w:sz w:val="22"/>
        </w:rPr>
        <w:t xml:space="preserve"> </w:t>
      </w:r>
    </w:p>
    <w:p w14:paraId="35782795" w14:textId="77777777" w:rsidR="00437A18" w:rsidRDefault="00000000">
      <w:pPr>
        <w:spacing w:line="240" w:lineRule="auto"/>
        <w:ind w:firstLine="0"/>
      </w:pPr>
      <w:r>
        <w:rPr>
          <w:rFonts w:ascii="Courier New" w:eastAsia="Courier New" w:hAnsi="Courier New" w:cs="Courier New"/>
          <w:sz w:val="22"/>
        </w:rPr>
        <w:t>from fastapi import APIRouter, Depends, HTTPException, Query, Response, status</w:t>
      </w:r>
    </w:p>
    <w:p w14:paraId="5D935332" w14:textId="77777777" w:rsidR="00437A18" w:rsidRDefault="00000000">
      <w:pPr>
        <w:spacing w:line="240" w:lineRule="auto"/>
        <w:ind w:firstLine="0"/>
      </w:pPr>
      <w:r>
        <w:rPr>
          <w:rFonts w:ascii="Courier New" w:eastAsia="Courier New" w:hAnsi="Courier New" w:cs="Courier New"/>
          <w:sz w:val="22"/>
        </w:rPr>
        <w:t>from sqlalchemy import select, update</w:t>
      </w:r>
    </w:p>
    <w:p w14:paraId="77EB9DB8" w14:textId="77777777" w:rsidR="00437A18" w:rsidRDefault="00000000">
      <w:pPr>
        <w:spacing w:line="240" w:lineRule="auto"/>
        <w:ind w:firstLine="0"/>
      </w:pPr>
      <w:r>
        <w:rPr>
          <w:rFonts w:ascii="Courier New" w:eastAsia="Courier New" w:hAnsi="Courier New" w:cs="Courier New"/>
          <w:sz w:val="22"/>
        </w:rPr>
        <w:t>from sqlalchemy.ext.asyncio import AsyncSession</w:t>
      </w:r>
    </w:p>
    <w:p w14:paraId="250EA603" w14:textId="77777777" w:rsidR="00437A18" w:rsidRDefault="00000000">
      <w:pPr>
        <w:spacing w:line="240" w:lineRule="auto"/>
        <w:ind w:firstLine="0"/>
      </w:pPr>
      <w:r>
        <w:rPr>
          <w:rFonts w:ascii="Courier New" w:eastAsia="Courier New" w:hAnsi="Courier New" w:cs="Courier New"/>
          <w:sz w:val="22"/>
        </w:rPr>
        <w:t xml:space="preserve"> </w:t>
      </w:r>
    </w:p>
    <w:p w14:paraId="3E0398D5" w14:textId="77777777" w:rsidR="00437A18" w:rsidRDefault="00000000">
      <w:pPr>
        <w:spacing w:line="240" w:lineRule="auto"/>
        <w:ind w:firstLine="0"/>
      </w:pPr>
      <w:r>
        <w:rPr>
          <w:rFonts w:ascii="Courier New" w:eastAsia="Courier New" w:hAnsi="Courier New" w:cs="Courier New"/>
          <w:sz w:val="22"/>
        </w:rPr>
        <w:t>from app.api.deps import get_current_user</w:t>
      </w:r>
    </w:p>
    <w:p w14:paraId="2B0AF1C1" w14:textId="77777777" w:rsidR="00437A18" w:rsidRDefault="00000000">
      <w:pPr>
        <w:spacing w:line="240" w:lineRule="auto"/>
        <w:ind w:firstLine="0"/>
      </w:pPr>
      <w:r>
        <w:rPr>
          <w:rFonts w:ascii="Courier New" w:eastAsia="Courier New" w:hAnsi="Courier New" w:cs="Courier New"/>
          <w:sz w:val="22"/>
        </w:rPr>
        <w:t>from app.db.models.account import Account</w:t>
      </w:r>
    </w:p>
    <w:p w14:paraId="5DE952CD" w14:textId="77777777" w:rsidR="00437A18" w:rsidRDefault="00000000">
      <w:pPr>
        <w:spacing w:line="240" w:lineRule="auto"/>
        <w:ind w:firstLine="0"/>
      </w:pPr>
      <w:r>
        <w:rPr>
          <w:rFonts w:ascii="Courier New" w:eastAsia="Courier New" w:hAnsi="Courier New" w:cs="Courier New"/>
          <w:sz w:val="22"/>
        </w:rPr>
        <w:t>from app.db.models.category import Category</w:t>
      </w:r>
    </w:p>
    <w:p w14:paraId="5B1A6C92" w14:textId="77777777" w:rsidR="00437A18" w:rsidRDefault="00000000">
      <w:pPr>
        <w:spacing w:line="240" w:lineRule="auto"/>
        <w:ind w:firstLine="0"/>
      </w:pPr>
      <w:r>
        <w:rPr>
          <w:rFonts w:ascii="Courier New" w:eastAsia="Courier New" w:hAnsi="Courier New" w:cs="Courier New"/>
          <w:sz w:val="22"/>
        </w:rPr>
        <w:t>from app.db.models.transaction import Transaction</w:t>
      </w:r>
    </w:p>
    <w:p w14:paraId="1FC3FEAC" w14:textId="77777777" w:rsidR="00437A18" w:rsidRDefault="00000000">
      <w:pPr>
        <w:spacing w:line="240" w:lineRule="auto"/>
        <w:ind w:firstLine="0"/>
      </w:pPr>
      <w:r>
        <w:rPr>
          <w:rFonts w:ascii="Courier New" w:eastAsia="Courier New" w:hAnsi="Courier New" w:cs="Courier New"/>
          <w:sz w:val="22"/>
        </w:rPr>
        <w:t>from app.db.models.user import User</w:t>
      </w:r>
    </w:p>
    <w:p w14:paraId="3D0DD9F6" w14:textId="77777777" w:rsidR="00437A18" w:rsidRDefault="00000000">
      <w:pPr>
        <w:spacing w:line="240" w:lineRule="auto"/>
        <w:ind w:firstLine="0"/>
      </w:pPr>
      <w:r>
        <w:rPr>
          <w:rFonts w:ascii="Courier New" w:eastAsia="Courier New" w:hAnsi="Courier New" w:cs="Courier New"/>
          <w:sz w:val="22"/>
        </w:rPr>
        <w:t>from app.db.session import get_session</w:t>
      </w:r>
    </w:p>
    <w:p w14:paraId="576F8529" w14:textId="77777777" w:rsidR="00437A18" w:rsidRDefault="00000000">
      <w:pPr>
        <w:spacing w:line="240" w:lineRule="auto"/>
        <w:ind w:firstLine="0"/>
      </w:pPr>
      <w:r>
        <w:rPr>
          <w:rFonts w:ascii="Courier New" w:eastAsia="Courier New" w:hAnsi="Courier New" w:cs="Courier New"/>
          <w:sz w:val="22"/>
        </w:rPr>
        <w:t>from app.schemas.transaction import (</w:t>
      </w:r>
    </w:p>
    <w:p w14:paraId="6C546B14" w14:textId="77777777" w:rsidR="00437A18" w:rsidRDefault="00000000">
      <w:pPr>
        <w:spacing w:line="240" w:lineRule="auto"/>
        <w:ind w:firstLine="0"/>
      </w:pPr>
      <w:r>
        <w:rPr>
          <w:rFonts w:ascii="Courier New" w:eastAsia="Courier New" w:hAnsi="Courier New" w:cs="Courier New"/>
          <w:sz w:val="22"/>
        </w:rPr>
        <w:t xml:space="preserve">      TransactionCreate,</w:t>
      </w:r>
    </w:p>
    <w:p w14:paraId="7D9CE1C3" w14:textId="77777777" w:rsidR="00437A18" w:rsidRDefault="00000000">
      <w:pPr>
        <w:spacing w:line="240" w:lineRule="auto"/>
        <w:ind w:firstLine="0"/>
      </w:pPr>
      <w:r>
        <w:rPr>
          <w:rFonts w:ascii="Courier New" w:eastAsia="Courier New" w:hAnsi="Courier New" w:cs="Courier New"/>
          <w:sz w:val="22"/>
        </w:rPr>
        <w:t xml:space="preserve">      TransactionRead,</w:t>
      </w:r>
    </w:p>
    <w:p w14:paraId="068DEDA7" w14:textId="77777777" w:rsidR="00437A18" w:rsidRDefault="00000000">
      <w:pPr>
        <w:spacing w:line="240" w:lineRule="auto"/>
        <w:ind w:firstLine="0"/>
      </w:pPr>
      <w:r>
        <w:rPr>
          <w:rFonts w:ascii="Courier New" w:eastAsia="Courier New" w:hAnsi="Courier New" w:cs="Courier New"/>
          <w:sz w:val="22"/>
        </w:rPr>
        <w:t xml:space="preserve">      TransactionUpdate,</w:t>
      </w:r>
    </w:p>
    <w:p w14:paraId="0DE2E43B" w14:textId="77777777" w:rsidR="00437A18" w:rsidRDefault="00000000">
      <w:pPr>
        <w:spacing w:line="240" w:lineRule="auto"/>
        <w:ind w:firstLine="0"/>
      </w:pPr>
      <w:r>
        <w:rPr>
          <w:rFonts w:ascii="Courier New" w:eastAsia="Courier New" w:hAnsi="Courier New" w:cs="Courier New"/>
          <w:sz w:val="22"/>
        </w:rPr>
        <w:t xml:space="preserve">  )</w:t>
      </w:r>
    </w:p>
    <w:p w14:paraId="545A66A0" w14:textId="77777777" w:rsidR="00437A18" w:rsidRPr="0095159D" w:rsidRDefault="00000000">
      <w:pPr>
        <w:spacing w:line="240" w:lineRule="auto"/>
        <w:ind w:firstLine="0"/>
      </w:pP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Логика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проводки</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баланса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вынесена</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в</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общий</w:t>
      </w:r>
      <w:r w:rsidRPr="0095159D">
        <w:rPr>
          <w:rFonts w:ascii="Courier New" w:eastAsia="Courier New" w:hAnsi="Courier New" w:cs="Courier New"/>
          <w:sz w:val="22"/>
        </w:rPr>
        <w:t xml:space="preserve"> </w:t>
      </w:r>
      <w:r w:rsidRPr="00C81E81">
        <w:rPr>
          <w:rFonts w:ascii="Courier New" w:eastAsia="Courier New" w:hAnsi="Courier New" w:cs="Courier New"/>
          <w:sz w:val="22"/>
          <w:lang w:val="ru-RU"/>
        </w:rPr>
        <w:t>сервис</w:t>
      </w:r>
      <w:r w:rsidRPr="0095159D">
        <w:rPr>
          <w:rFonts w:ascii="Courier New" w:eastAsia="Courier New" w:hAnsi="Courier New" w:cs="Courier New"/>
          <w:sz w:val="22"/>
        </w:rPr>
        <w:t xml:space="preserve"> (</w:t>
      </w:r>
      <w:r>
        <w:rPr>
          <w:rFonts w:ascii="Courier New" w:eastAsia="Courier New" w:hAnsi="Courier New" w:cs="Courier New"/>
          <w:sz w:val="22"/>
        </w:rPr>
        <w:t>app</w:t>
      </w:r>
      <w:r w:rsidRPr="0095159D">
        <w:rPr>
          <w:rFonts w:ascii="Courier New" w:eastAsia="Courier New" w:hAnsi="Courier New" w:cs="Courier New"/>
          <w:sz w:val="22"/>
        </w:rPr>
        <w:t>.</w:t>
      </w:r>
      <w:r>
        <w:rPr>
          <w:rFonts w:ascii="Courier New" w:eastAsia="Courier New" w:hAnsi="Courier New" w:cs="Courier New"/>
          <w:sz w:val="22"/>
        </w:rPr>
        <w:t>services</w:t>
      </w:r>
      <w:r w:rsidRPr="0095159D">
        <w:rPr>
          <w:rFonts w:ascii="Courier New" w:eastAsia="Courier New" w:hAnsi="Courier New" w:cs="Courier New"/>
          <w:sz w:val="22"/>
        </w:rPr>
        <w:t>.</w:t>
      </w:r>
      <w:r>
        <w:rPr>
          <w:rFonts w:ascii="Courier New" w:eastAsia="Courier New" w:hAnsi="Courier New" w:cs="Courier New"/>
          <w:sz w:val="22"/>
        </w:rPr>
        <w:t>ledger</w:t>
      </w:r>
      <w:r w:rsidRPr="0095159D">
        <w:rPr>
          <w:rFonts w:ascii="Courier New" w:eastAsia="Courier New" w:hAnsi="Courier New" w:cs="Courier New"/>
          <w:sz w:val="22"/>
        </w:rPr>
        <w:t>),</w:t>
      </w:r>
    </w:p>
    <w:p w14:paraId="2B1FF4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её одинаково переиспользовали и обычные операции, и движок</w:t>
      </w:r>
    </w:p>
    <w:p w14:paraId="0406B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повторяющихся операций (</w:t>
      </w:r>
      <w:r>
        <w:rPr>
          <w:rFonts w:ascii="Courier New" w:eastAsia="Courier New" w:hAnsi="Courier New" w:cs="Courier New"/>
          <w:sz w:val="22"/>
        </w:rPr>
        <w:t>DRY</w:t>
      </w:r>
      <w:r w:rsidRPr="001F15F4">
        <w:rPr>
          <w:rFonts w:ascii="Courier New" w:eastAsia="Courier New" w:hAnsi="Courier New" w:cs="Courier New"/>
          <w:sz w:val="22"/>
          <w:lang w:val="ru-RU"/>
        </w:rPr>
        <w:t>). Импортируем под прежними _-именами,</w:t>
      </w:r>
    </w:p>
    <w:p w14:paraId="0FD6630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чтобы остальной код модуля остался без изменений.</w:t>
      </w:r>
    </w:p>
    <w:p w14:paraId="2EA230EE" w14:textId="77777777" w:rsidR="00437A18" w:rsidRDefault="00000000">
      <w:pPr>
        <w:spacing w:line="240" w:lineRule="auto"/>
        <w:ind w:firstLine="0"/>
      </w:pPr>
      <w:r>
        <w:rPr>
          <w:rFonts w:ascii="Courier New" w:eastAsia="Courier New" w:hAnsi="Courier New" w:cs="Courier New"/>
          <w:sz w:val="22"/>
        </w:rPr>
        <w:t>from app.services.ledger import (</w:t>
      </w:r>
    </w:p>
    <w:p w14:paraId="1F3BDA14" w14:textId="77777777" w:rsidR="00437A18" w:rsidRDefault="00000000">
      <w:pPr>
        <w:spacing w:line="240" w:lineRule="auto"/>
        <w:ind w:firstLine="0"/>
      </w:pPr>
      <w:r>
        <w:rPr>
          <w:rFonts w:ascii="Courier New" w:eastAsia="Courier New" w:hAnsi="Courier New" w:cs="Courier New"/>
          <w:sz w:val="22"/>
        </w:rPr>
        <w:t xml:space="preserve">      apply_signed_delta_to_account as _apply_signed_delta_to_account,</w:t>
      </w:r>
    </w:p>
    <w:p w14:paraId="5629ECE8" w14:textId="77777777" w:rsidR="00437A18" w:rsidRDefault="00000000">
      <w:pPr>
        <w:spacing w:line="240" w:lineRule="auto"/>
        <w:ind w:firstLine="0"/>
      </w:pPr>
      <w:r>
        <w:rPr>
          <w:rFonts w:ascii="Courier New" w:eastAsia="Courier New" w:hAnsi="Courier New" w:cs="Courier New"/>
          <w:sz w:val="22"/>
        </w:rPr>
        <w:t xml:space="preserve">      ensure_aware_utc as _ensure_aware_utc,</w:t>
      </w:r>
    </w:p>
    <w:p w14:paraId="2172709A" w14:textId="77777777" w:rsidR="00437A18" w:rsidRDefault="00000000">
      <w:pPr>
        <w:spacing w:line="240" w:lineRule="auto"/>
        <w:ind w:firstLine="0"/>
      </w:pPr>
      <w:r>
        <w:rPr>
          <w:rFonts w:ascii="Courier New" w:eastAsia="Courier New" w:hAnsi="Courier New" w:cs="Courier New"/>
          <w:sz w:val="22"/>
        </w:rPr>
        <w:t xml:space="preserve">      signed_delta_for_source as _signed_delta_for_source,</w:t>
      </w:r>
    </w:p>
    <w:p w14:paraId="3E568223" w14:textId="77777777" w:rsidR="00437A18" w:rsidRDefault="00000000">
      <w:pPr>
        <w:spacing w:line="240" w:lineRule="auto"/>
        <w:ind w:firstLine="0"/>
      </w:pPr>
      <w:r>
        <w:rPr>
          <w:rFonts w:ascii="Courier New" w:eastAsia="Courier New" w:hAnsi="Courier New" w:cs="Courier New"/>
          <w:sz w:val="22"/>
        </w:rPr>
        <w:t xml:space="preserve">  )</w:t>
      </w:r>
    </w:p>
    <w:p w14:paraId="17CB496A" w14:textId="77777777" w:rsidR="00437A18" w:rsidRDefault="00000000">
      <w:pPr>
        <w:spacing w:line="240" w:lineRule="auto"/>
        <w:ind w:firstLine="0"/>
      </w:pPr>
      <w:r>
        <w:rPr>
          <w:rFonts w:ascii="Courier New" w:eastAsia="Courier New" w:hAnsi="Courier New" w:cs="Courier New"/>
          <w:sz w:val="22"/>
        </w:rPr>
        <w:t xml:space="preserve"> </w:t>
      </w:r>
    </w:p>
    <w:p w14:paraId="6CCC3308" w14:textId="77777777" w:rsidR="00437A18" w:rsidRDefault="00000000">
      <w:pPr>
        <w:spacing w:line="240" w:lineRule="auto"/>
        <w:ind w:firstLine="0"/>
      </w:pPr>
      <w:r>
        <w:rPr>
          <w:rFonts w:ascii="Courier New" w:eastAsia="Courier New" w:hAnsi="Courier New" w:cs="Courier New"/>
          <w:sz w:val="22"/>
        </w:rPr>
        <w:t xml:space="preserve"> </w:t>
      </w:r>
    </w:p>
    <w:p w14:paraId="70CEBDB4" w14:textId="77777777" w:rsidR="00437A18" w:rsidRDefault="00000000">
      <w:pPr>
        <w:spacing w:line="240" w:lineRule="auto"/>
        <w:ind w:firstLine="0"/>
      </w:pPr>
      <w:r>
        <w:rPr>
          <w:rFonts w:ascii="Courier New" w:eastAsia="Courier New" w:hAnsi="Courier New" w:cs="Courier New"/>
          <w:sz w:val="22"/>
        </w:rPr>
        <w:t>router = APIRouter(prefix="/transactions", tags=["transactions"])</w:t>
      </w:r>
    </w:p>
    <w:p w14:paraId="46508FB6" w14:textId="77777777" w:rsidR="00437A18" w:rsidRDefault="00000000">
      <w:pPr>
        <w:spacing w:line="240" w:lineRule="auto"/>
        <w:ind w:firstLine="0"/>
      </w:pPr>
      <w:r>
        <w:rPr>
          <w:rFonts w:ascii="Courier New" w:eastAsia="Courier New" w:hAnsi="Courier New" w:cs="Courier New"/>
          <w:sz w:val="22"/>
        </w:rPr>
        <w:t xml:space="preserve"> </w:t>
      </w:r>
    </w:p>
    <w:p w14:paraId="1BA6138F" w14:textId="77777777" w:rsidR="00437A18" w:rsidRDefault="00000000">
      <w:pPr>
        <w:spacing w:line="240" w:lineRule="auto"/>
        <w:ind w:firstLine="0"/>
      </w:pPr>
      <w:r>
        <w:rPr>
          <w:rFonts w:ascii="Courier New" w:eastAsia="Courier New" w:hAnsi="Courier New" w:cs="Courier New"/>
          <w:sz w:val="22"/>
        </w:rPr>
        <w:t xml:space="preserve"> </w:t>
      </w:r>
    </w:p>
    <w:p w14:paraId="4D4911A4" w14:textId="77777777" w:rsidR="00437A18" w:rsidRDefault="00000000">
      <w:pPr>
        <w:spacing w:line="240" w:lineRule="auto"/>
        <w:ind w:firstLine="0"/>
      </w:pPr>
      <w:r>
        <w:rPr>
          <w:rFonts w:ascii="Courier New" w:eastAsia="Courier New" w:hAnsi="Courier New" w:cs="Courier New"/>
          <w:sz w:val="22"/>
        </w:rPr>
        <w:t>@router.post(</w:t>
      </w:r>
    </w:p>
    <w:p w14:paraId="07369F5E" w14:textId="77777777" w:rsidR="00437A18" w:rsidRDefault="00000000">
      <w:pPr>
        <w:spacing w:line="240" w:lineRule="auto"/>
        <w:ind w:firstLine="0"/>
      </w:pPr>
      <w:r>
        <w:rPr>
          <w:rFonts w:ascii="Courier New" w:eastAsia="Courier New" w:hAnsi="Courier New" w:cs="Courier New"/>
          <w:sz w:val="22"/>
        </w:rPr>
        <w:t xml:space="preserve">      "",</w:t>
      </w:r>
    </w:p>
    <w:p w14:paraId="558C8402"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0AB116AC" w14:textId="77777777" w:rsidR="00437A18" w:rsidRDefault="00000000">
      <w:pPr>
        <w:spacing w:line="240" w:lineRule="auto"/>
        <w:ind w:firstLine="0"/>
      </w:pPr>
      <w:r>
        <w:rPr>
          <w:rFonts w:ascii="Courier New" w:eastAsia="Courier New" w:hAnsi="Courier New" w:cs="Courier New"/>
          <w:sz w:val="22"/>
        </w:rPr>
        <w:t xml:space="preserve">      status_code=status.HTTP_201_CREATED,</w:t>
      </w:r>
    </w:p>
    <w:p w14:paraId="46BF85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="Создать транзакцию (атомарно меняет балансы)",</w:t>
      </w:r>
    </w:p>
    <w:p w14:paraId="3C60F368"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w:t>
      </w:r>
    </w:p>
    <w:p w14:paraId="6E66BDE3" w14:textId="77777777" w:rsidR="00437A18" w:rsidRDefault="00000000">
      <w:pPr>
        <w:spacing w:line="240" w:lineRule="auto"/>
        <w:ind w:firstLine="0"/>
      </w:pPr>
      <w:r>
        <w:rPr>
          <w:rFonts w:ascii="Courier New" w:eastAsia="Courier New" w:hAnsi="Courier New" w:cs="Courier New"/>
          <w:sz w:val="22"/>
        </w:rPr>
        <w:t>async def create_transaction(</w:t>
      </w:r>
    </w:p>
    <w:p w14:paraId="768F96E3" w14:textId="77777777" w:rsidR="00437A18" w:rsidRDefault="00000000">
      <w:pPr>
        <w:spacing w:line="240" w:lineRule="auto"/>
        <w:ind w:firstLine="0"/>
      </w:pPr>
      <w:r>
        <w:rPr>
          <w:rFonts w:ascii="Courier New" w:eastAsia="Courier New" w:hAnsi="Courier New" w:cs="Courier New"/>
          <w:sz w:val="22"/>
        </w:rPr>
        <w:t xml:space="preserve">      payload: TransactionCreate,</w:t>
      </w:r>
    </w:p>
    <w:p w14:paraId="7D9C722E"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5D54851"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244442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FF6BE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0. Дата операции не должна быть в будущем.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показывал бы</w:t>
      </w:r>
    </w:p>
    <w:p w14:paraId="17EA4E1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«будущее» состояние как текущее — это семантически некорректно.</w:t>
      </w:r>
    </w:p>
    <w:p w14:paraId="12C2935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Планирование будущих платежей — отдельная фича (бюджеты),</w:t>
      </w:r>
    </w:p>
    <w:p w14:paraId="4D9C037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наложение на текущий баланс.</w:t>
      </w:r>
    </w:p>
    <w:p w14:paraId="753CE9C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3CE16E6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F56449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B92D59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6B17B45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76DCB2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16E8A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 Источник — обязательно наш (защита от </w:t>
      </w:r>
      <w:r>
        <w:rPr>
          <w:rFonts w:ascii="Courier New" w:eastAsia="Courier New" w:hAnsi="Courier New" w:cs="Courier New"/>
          <w:sz w:val="22"/>
        </w:rPr>
        <w:t>IDOR</w:t>
      </w:r>
      <w:r w:rsidRPr="001F15F4">
        <w:rPr>
          <w:rFonts w:ascii="Courier New" w:eastAsia="Courier New" w:hAnsi="Courier New" w:cs="Courier New"/>
          <w:sz w:val="22"/>
          <w:lang w:val="ru-RU"/>
        </w:rPr>
        <w:t>).</w:t>
      </w:r>
    </w:p>
    <w:p w14:paraId="7BE796C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source = await _get_owned_account_or_404(</w:t>
      </w:r>
    </w:p>
    <w:p w14:paraId="7E8FF06F" w14:textId="77777777" w:rsidR="00437A18" w:rsidRDefault="00000000">
      <w:pPr>
        <w:spacing w:line="240" w:lineRule="auto"/>
        <w:ind w:firstLine="0"/>
      </w:pPr>
      <w:r>
        <w:rPr>
          <w:rFonts w:ascii="Courier New" w:eastAsia="Courier New" w:hAnsi="Courier New" w:cs="Courier New"/>
          <w:sz w:val="22"/>
        </w:rPr>
        <w:t xml:space="preserve">          payload.account_id, current_user, session</w:t>
      </w:r>
    </w:p>
    <w:p w14:paraId="7307CFA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0DB71BB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44AEAB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1.5. Если клиент явно передал </w:t>
      </w:r>
      <w:r>
        <w:rPr>
          <w:rFonts w:ascii="Courier New" w:eastAsia="Courier New" w:hAnsi="Courier New" w:cs="Courier New"/>
          <w:sz w:val="22"/>
        </w:rPr>
        <w:t>currency</w:t>
      </w:r>
      <w:r w:rsidRPr="001F15F4">
        <w:rPr>
          <w:rFonts w:ascii="Courier New" w:eastAsia="Courier New" w:hAnsi="Courier New" w:cs="Courier New"/>
          <w:sz w:val="22"/>
          <w:lang w:val="ru-RU"/>
        </w:rPr>
        <w:t>_</w:t>
      </w:r>
      <w:r>
        <w:rPr>
          <w:rFonts w:ascii="Courier New" w:eastAsia="Courier New" w:hAnsi="Courier New" w:cs="Courier New"/>
          <w:sz w:val="22"/>
        </w:rPr>
        <w:t>code</w:t>
      </w:r>
      <w:r w:rsidRPr="001F15F4">
        <w:rPr>
          <w:rFonts w:ascii="Courier New" w:eastAsia="Courier New" w:hAnsi="Courier New" w:cs="Courier New"/>
          <w:sz w:val="22"/>
          <w:lang w:val="ru-RU"/>
        </w:rPr>
        <w:t xml:space="preserve"> — он должен совпадать</w:t>
      </w:r>
    </w:p>
    <w:p w14:paraId="7C08324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 валютой счёта. Иначе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даёт математическую</w:t>
      </w:r>
    </w:p>
    <w:p w14:paraId="617E41F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бессмыслицу (рубли + доллары). Через </w:t>
      </w:r>
      <w:r>
        <w:rPr>
          <w:rFonts w:ascii="Courier New" w:eastAsia="Courier New" w:hAnsi="Courier New" w:cs="Courier New"/>
          <w:sz w:val="22"/>
        </w:rPr>
        <w:t>UI</w:t>
      </w:r>
      <w:r w:rsidRPr="001F15F4">
        <w:rPr>
          <w:rFonts w:ascii="Courier New" w:eastAsia="Courier New" w:hAnsi="Courier New" w:cs="Courier New"/>
          <w:sz w:val="22"/>
          <w:lang w:val="ru-RU"/>
        </w:rPr>
        <w:t xml:space="preserve"> этого не сделать,</w:t>
      </w:r>
    </w:p>
    <w:p w14:paraId="43B6393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но </w:t>
      </w:r>
      <w:r>
        <w:rPr>
          <w:rFonts w:ascii="Courier New" w:eastAsia="Courier New" w:hAnsi="Courier New" w:cs="Courier New"/>
          <w:sz w:val="22"/>
        </w:rPr>
        <w:t>API</w:t>
      </w:r>
      <w:r w:rsidRPr="001F15F4">
        <w:rPr>
          <w:rFonts w:ascii="Courier New" w:eastAsia="Courier New" w:hAnsi="Courier New" w:cs="Courier New"/>
          <w:sz w:val="22"/>
          <w:lang w:val="ru-RU"/>
        </w:rPr>
        <w:t xml:space="preserve"> без проверки = </w:t>
      </w:r>
      <w:r>
        <w:rPr>
          <w:rFonts w:ascii="Courier New" w:eastAsia="Courier New" w:hAnsi="Courier New" w:cs="Courier New"/>
          <w:sz w:val="22"/>
        </w:rPr>
        <w:t>silent</w:t>
      </w:r>
      <w:r w:rsidRPr="001F15F4">
        <w:rPr>
          <w:rFonts w:ascii="Courier New" w:eastAsia="Courier New" w:hAnsi="Courier New" w:cs="Courier New"/>
          <w:sz w:val="22"/>
          <w:lang w:val="ru-RU"/>
        </w:rPr>
        <w:t xml:space="preserve"> </w:t>
      </w:r>
      <w:r>
        <w:rPr>
          <w:rFonts w:ascii="Courier New" w:eastAsia="Courier New" w:hAnsi="Courier New" w:cs="Courier New"/>
          <w:sz w:val="22"/>
        </w:rPr>
        <w:t>corruption</w:t>
      </w:r>
      <w:r w:rsidRPr="001F15F4">
        <w:rPr>
          <w:rFonts w:ascii="Courier New" w:eastAsia="Courier New" w:hAnsi="Courier New" w:cs="Courier New"/>
          <w:sz w:val="22"/>
          <w:lang w:val="ru-RU"/>
        </w:rPr>
        <w:t xml:space="preserve"> при импорте/интеграциях.</w:t>
      </w:r>
    </w:p>
    <w:p w14:paraId="40BCBBB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2379DD5B" w14:textId="77777777" w:rsidR="00437A18" w:rsidRDefault="00000000">
      <w:pPr>
        <w:spacing w:line="240" w:lineRule="auto"/>
        <w:ind w:firstLine="0"/>
      </w:pPr>
      <w:r>
        <w:rPr>
          <w:rFonts w:ascii="Courier New" w:eastAsia="Courier New" w:hAnsi="Courier New" w:cs="Courier New"/>
          <w:sz w:val="22"/>
        </w:rPr>
        <w:t xml:space="preserve">          payload.currency_code is not None</w:t>
      </w:r>
    </w:p>
    <w:p w14:paraId="152DB44B" w14:textId="77777777" w:rsidR="00437A18" w:rsidRDefault="00000000">
      <w:pPr>
        <w:spacing w:line="240" w:lineRule="auto"/>
        <w:ind w:firstLine="0"/>
      </w:pPr>
      <w:r>
        <w:rPr>
          <w:rFonts w:ascii="Courier New" w:eastAsia="Courier New" w:hAnsi="Courier New" w:cs="Courier New"/>
          <w:sz w:val="22"/>
        </w:rPr>
        <w:t xml:space="preserve">          and payload.currency_code.upper() != source.currency_code</w:t>
      </w:r>
    </w:p>
    <w:p w14:paraId="156A589F" w14:textId="77777777" w:rsidR="00437A18" w:rsidRDefault="00000000">
      <w:pPr>
        <w:spacing w:line="240" w:lineRule="auto"/>
        <w:ind w:firstLine="0"/>
      </w:pPr>
      <w:r>
        <w:rPr>
          <w:rFonts w:ascii="Courier New" w:eastAsia="Courier New" w:hAnsi="Courier New" w:cs="Courier New"/>
          <w:sz w:val="22"/>
        </w:rPr>
        <w:t xml:space="preserve">      ):</w:t>
      </w:r>
    </w:p>
    <w:p w14:paraId="2BD68828"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032297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F6CB5C1" w14:textId="77777777" w:rsidR="00437A18" w:rsidRDefault="00000000">
      <w:pPr>
        <w:spacing w:line="240" w:lineRule="auto"/>
        <w:ind w:firstLine="0"/>
      </w:pPr>
      <w:r>
        <w:rPr>
          <w:rFonts w:ascii="Courier New" w:eastAsia="Courier New" w:hAnsi="Courier New" w:cs="Courier New"/>
          <w:sz w:val="22"/>
        </w:rPr>
        <w:t xml:space="preserve">              detail=(</w:t>
      </w:r>
    </w:p>
    <w:p w14:paraId="0885A7ED" w14:textId="77777777" w:rsidR="00437A18" w:rsidRDefault="00000000">
      <w:pPr>
        <w:spacing w:line="240" w:lineRule="auto"/>
        <w:ind w:firstLine="0"/>
      </w:pPr>
      <w:r>
        <w:rPr>
          <w:rFonts w:ascii="Courier New" w:eastAsia="Courier New" w:hAnsi="Courier New" w:cs="Courier New"/>
          <w:sz w:val="22"/>
        </w:rPr>
        <w:t xml:space="preserve">                  f"Валюта операции ({payload.currency_code.upper()}) не совпадает "</w:t>
      </w:r>
    </w:p>
    <w:p w14:paraId="0A87D77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f"с валютой счёта ({source.currency_code}). </w:t>
      </w:r>
      <w:r w:rsidRPr="001F15F4">
        <w:rPr>
          <w:rFonts w:ascii="Courier New" w:eastAsia="Courier New" w:hAnsi="Courier New" w:cs="Courier New"/>
          <w:sz w:val="22"/>
          <w:lang w:val="ru-RU"/>
        </w:rPr>
        <w:t>Для разных валют "</w:t>
      </w:r>
    </w:p>
    <w:p w14:paraId="186286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"используйте отдельные счета."</w:t>
      </w:r>
    </w:p>
    <w:p w14:paraId="16C3C17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6EE2227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450EB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57FD0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2. Категория, если задана — обязательно наша, и её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должен</w:t>
      </w:r>
    </w:p>
    <w:p w14:paraId="4D9261B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совпадать с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(расходную транзакцию нельзя отнести</w:t>
      </w:r>
    </w:p>
    <w:p w14:paraId="03BA719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 доходной категории). 400 (а не 404) — это валидация входа.</w:t>
      </w:r>
    </w:p>
    <w:p w14:paraId="22A52AE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payload.category_id is not None:</w:t>
      </w:r>
    </w:p>
    <w:p w14:paraId="356B2FAA"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6C10677E" w14:textId="77777777" w:rsidR="00437A18" w:rsidRDefault="00000000">
      <w:pPr>
        <w:spacing w:line="240" w:lineRule="auto"/>
        <w:ind w:firstLine="0"/>
      </w:pPr>
      <w:r>
        <w:rPr>
          <w:rFonts w:ascii="Courier New" w:eastAsia="Courier New" w:hAnsi="Courier New" w:cs="Courier New"/>
          <w:sz w:val="22"/>
        </w:rPr>
        <w:t xml:space="preserve">            if category is None or category.owner_id != current_user.id:</w:t>
      </w:r>
    </w:p>
    <w:p w14:paraId="4C5F4BB4"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EE806D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65B46C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16B68CF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44ACFA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Для </w:t>
      </w:r>
      <w:r>
        <w:rPr>
          <w:rFonts w:ascii="Courier New" w:eastAsia="Courier New" w:hAnsi="Courier New" w:cs="Courier New"/>
          <w:sz w:val="22"/>
        </w:rPr>
        <w:t>transfer</w:t>
      </w:r>
      <w:r w:rsidRPr="001F15F4">
        <w:rPr>
          <w:rFonts w:ascii="Courier New" w:eastAsia="Courier New" w:hAnsi="Courier New" w:cs="Courier New"/>
          <w:sz w:val="22"/>
          <w:lang w:val="ru-RU"/>
        </w:rPr>
        <w:t xml:space="preserve"> категория уже отвергается схемой и БД-</w:t>
      </w:r>
      <w:r>
        <w:rPr>
          <w:rFonts w:ascii="Courier New" w:eastAsia="Courier New" w:hAnsi="Courier New" w:cs="Courier New"/>
          <w:sz w:val="22"/>
        </w:rPr>
        <w:t>CHECK</w:t>
      </w:r>
      <w:r w:rsidRPr="001F15F4">
        <w:rPr>
          <w:rFonts w:ascii="Courier New" w:eastAsia="Courier New" w:hAnsi="Courier New" w:cs="Courier New"/>
          <w:sz w:val="22"/>
          <w:lang w:val="ru-RU"/>
        </w:rPr>
        <w:t>'ом.</w:t>
      </w:r>
    </w:p>
    <w:p w14:paraId="750DE18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 Здесь явная проверка соответствия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для </w:t>
      </w:r>
      <w:r>
        <w:rPr>
          <w:rFonts w:ascii="Courier New" w:eastAsia="Courier New" w:hAnsi="Courier New" w:cs="Courier New"/>
          <w:sz w:val="22"/>
        </w:rPr>
        <w:t>income</w:t>
      </w:r>
      <w:r w:rsidRPr="001F15F4">
        <w:rPr>
          <w:rFonts w:ascii="Courier New" w:eastAsia="Courier New" w:hAnsi="Courier New" w:cs="Courier New"/>
          <w:sz w:val="22"/>
          <w:lang w:val="ru-RU"/>
        </w:rPr>
        <w:t>/</w:t>
      </w:r>
      <w:r>
        <w:rPr>
          <w:rFonts w:ascii="Courier New" w:eastAsia="Courier New" w:hAnsi="Courier New" w:cs="Courier New"/>
          <w:sz w:val="22"/>
        </w:rPr>
        <w:t>expense</w:t>
      </w:r>
      <w:r w:rsidRPr="001F15F4">
        <w:rPr>
          <w:rFonts w:ascii="Courier New" w:eastAsia="Courier New" w:hAnsi="Courier New" w:cs="Courier New"/>
          <w:sz w:val="22"/>
          <w:lang w:val="ru-RU"/>
        </w:rPr>
        <w:t>.</w:t>
      </w:r>
    </w:p>
    <w:p w14:paraId="3093105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payload.kind in ("income", "expense") and category.kind != payload.kind:</w:t>
      </w:r>
    </w:p>
    <w:p w14:paraId="14E63737"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EE10482"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7976CCA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5D965CA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6C6CD31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payload</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25EC3A6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28982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055816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5204F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3. Для перевода — получатель обязательно наш. Если валюты совпадают —</w:t>
      </w:r>
    </w:p>
    <w:p w14:paraId="64963D1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зачисляется тот же </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хранить не нужно). Если</w:t>
      </w:r>
    </w:p>
    <w:p w14:paraId="72B1A93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различаются — это кросс-валютный перевод: зачисляется введённый</w:t>
      </w:r>
    </w:p>
    <w:p w14:paraId="24B670D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пользователем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61490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target: Account | None = None</w:t>
      </w:r>
    </w:p>
    <w:p w14:paraId="5E01CDA5" w14:textId="77777777" w:rsidR="00437A18" w:rsidRDefault="00000000">
      <w:pPr>
        <w:spacing w:line="240" w:lineRule="auto"/>
        <w:ind w:firstLine="0"/>
      </w:pPr>
      <w:r>
        <w:rPr>
          <w:rFonts w:ascii="Courier New" w:eastAsia="Courier New" w:hAnsi="Courier New" w:cs="Courier New"/>
          <w:sz w:val="22"/>
        </w:rPr>
        <w:t xml:space="preserve">      # credited_amount — сколько зачислится на получателя; stored_target_amount</w:t>
      </w:r>
    </w:p>
    <w:p w14:paraId="063B201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 что положим в колонку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w:t>
      </w:r>
      <w:r>
        <w:rPr>
          <w:rFonts w:ascii="Courier New" w:eastAsia="Courier New" w:hAnsi="Courier New" w:cs="Courier New"/>
          <w:sz w:val="22"/>
        </w:rPr>
        <w:t>NULL</w:t>
      </w:r>
      <w:r w:rsidRPr="001F15F4">
        <w:rPr>
          <w:rFonts w:ascii="Courier New" w:eastAsia="Courier New" w:hAnsi="Courier New" w:cs="Courier New"/>
          <w:sz w:val="22"/>
          <w:lang w:val="ru-RU"/>
        </w:rPr>
        <w:t xml:space="preserve"> для одновалютных переводов).</w:t>
      </w:r>
    </w:p>
    <w:p w14:paraId="254BC4F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credited_amount: Decimal = payload.amount</w:t>
      </w:r>
    </w:p>
    <w:p w14:paraId="66CFF5B2" w14:textId="77777777" w:rsidR="00437A18" w:rsidRDefault="00000000">
      <w:pPr>
        <w:spacing w:line="240" w:lineRule="auto"/>
        <w:ind w:firstLine="0"/>
      </w:pPr>
      <w:r>
        <w:rPr>
          <w:rFonts w:ascii="Courier New" w:eastAsia="Courier New" w:hAnsi="Courier New" w:cs="Courier New"/>
          <w:sz w:val="22"/>
        </w:rPr>
        <w:t xml:space="preserve">      stored_target_amount: Decimal | None = None</w:t>
      </w:r>
    </w:p>
    <w:p w14:paraId="53118FD2"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63C7432E" w14:textId="77777777" w:rsidR="00437A18" w:rsidRDefault="00000000">
      <w:pPr>
        <w:spacing w:line="240" w:lineRule="auto"/>
        <w:ind w:firstLine="0"/>
      </w:pPr>
      <w:r>
        <w:rPr>
          <w:rFonts w:ascii="Courier New" w:eastAsia="Courier New" w:hAnsi="Courier New" w:cs="Courier New"/>
          <w:sz w:val="22"/>
        </w:rPr>
        <w:t xml:space="preserve">          # transfer_account_id точно не None: проверено model_validator'ом схемы.</w:t>
      </w:r>
    </w:p>
    <w:p w14:paraId="6E691805" w14:textId="77777777" w:rsidR="00437A18" w:rsidRDefault="00000000">
      <w:pPr>
        <w:spacing w:line="240" w:lineRule="auto"/>
        <w:ind w:firstLine="0"/>
      </w:pPr>
      <w:r>
        <w:rPr>
          <w:rFonts w:ascii="Courier New" w:eastAsia="Courier New" w:hAnsi="Courier New" w:cs="Courier New"/>
          <w:sz w:val="22"/>
        </w:rPr>
        <w:t xml:space="preserve">          assert payload.transfer_account_id is not None</w:t>
      </w:r>
    </w:p>
    <w:p w14:paraId="50CB6FA0" w14:textId="77777777" w:rsidR="00437A18" w:rsidRDefault="00000000">
      <w:pPr>
        <w:spacing w:line="240" w:lineRule="auto"/>
        <w:ind w:firstLine="0"/>
      </w:pPr>
      <w:r>
        <w:rPr>
          <w:rFonts w:ascii="Courier New" w:eastAsia="Courier New" w:hAnsi="Courier New" w:cs="Courier New"/>
          <w:sz w:val="22"/>
        </w:rPr>
        <w:t xml:space="preserve">          target = await _get_owned_account_or_404(</w:t>
      </w:r>
    </w:p>
    <w:p w14:paraId="2786380D" w14:textId="77777777" w:rsidR="00437A18" w:rsidRDefault="00000000">
      <w:pPr>
        <w:spacing w:line="240" w:lineRule="auto"/>
        <w:ind w:firstLine="0"/>
      </w:pPr>
      <w:r>
        <w:rPr>
          <w:rFonts w:ascii="Courier New" w:eastAsia="Courier New" w:hAnsi="Courier New" w:cs="Courier New"/>
          <w:sz w:val="22"/>
        </w:rPr>
        <w:t xml:space="preserve">              payload.transfer_account_id, current_user, session</w:t>
      </w:r>
    </w:p>
    <w:p w14:paraId="632105EA" w14:textId="77777777" w:rsidR="00437A18" w:rsidRDefault="00000000">
      <w:pPr>
        <w:spacing w:line="240" w:lineRule="auto"/>
        <w:ind w:firstLine="0"/>
      </w:pPr>
      <w:r>
        <w:rPr>
          <w:rFonts w:ascii="Courier New" w:eastAsia="Courier New" w:hAnsi="Courier New" w:cs="Courier New"/>
          <w:sz w:val="22"/>
        </w:rPr>
        <w:t xml:space="preserve">          )</w:t>
      </w:r>
    </w:p>
    <w:p w14:paraId="04ECCEE2" w14:textId="77777777" w:rsidR="00437A18" w:rsidRDefault="00000000">
      <w:pPr>
        <w:spacing w:line="240" w:lineRule="auto"/>
        <w:ind w:firstLine="0"/>
      </w:pPr>
      <w:r>
        <w:rPr>
          <w:rFonts w:ascii="Courier New" w:eastAsia="Courier New" w:hAnsi="Courier New" w:cs="Courier New"/>
          <w:sz w:val="22"/>
        </w:rPr>
        <w:t xml:space="preserve">          if target.currency_code == source.currency_code:</w:t>
      </w:r>
    </w:p>
    <w:p w14:paraId="0BC964A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Одновалютный перевод.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тут — лишнее поле; принимаем</w:t>
      </w:r>
    </w:p>
    <w:p w14:paraId="48274F7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только если он не противоречит </w:t>
      </w:r>
      <w:r>
        <w:rPr>
          <w:rFonts w:ascii="Courier New" w:eastAsia="Courier New" w:hAnsi="Courier New" w:cs="Courier New"/>
          <w:sz w:val="22"/>
        </w:rPr>
        <w:t>amount</w:t>
      </w:r>
      <w:r w:rsidRPr="001F15F4">
        <w:rPr>
          <w:rFonts w:ascii="Courier New" w:eastAsia="Courier New" w:hAnsi="Courier New" w:cs="Courier New"/>
          <w:sz w:val="22"/>
          <w:lang w:val="ru-RU"/>
        </w:rPr>
        <w:t>, иначе — понятная 400</w:t>
      </w:r>
    </w:p>
    <w:p w14:paraId="2721025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(а не тихое игнорирование переданного значения).</w:t>
      </w:r>
    </w:p>
    <w:p w14:paraId="3863A99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w:t>
      </w:r>
    </w:p>
    <w:p w14:paraId="626D9B22" w14:textId="77777777" w:rsidR="00437A18" w:rsidRDefault="00000000">
      <w:pPr>
        <w:spacing w:line="240" w:lineRule="auto"/>
        <w:ind w:firstLine="0"/>
      </w:pPr>
      <w:r>
        <w:rPr>
          <w:rFonts w:ascii="Courier New" w:eastAsia="Courier New" w:hAnsi="Courier New" w:cs="Courier New"/>
          <w:sz w:val="22"/>
        </w:rPr>
        <w:t xml:space="preserve">                  payload.target_amount is not None</w:t>
      </w:r>
    </w:p>
    <w:p w14:paraId="21E557AC" w14:textId="77777777" w:rsidR="00437A18" w:rsidRDefault="00000000">
      <w:pPr>
        <w:spacing w:line="240" w:lineRule="auto"/>
        <w:ind w:firstLine="0"/>
      </w:pPr>
      <w:r>
        <w:rPr>
          <w:rFonts w:ascii="Courier New" w:eastAsia="Courier New" w:hAnsi="Courier New" w:cs="Courier New"/>
          <w:sz w:val="22"/>
        </w:rPr>
        <w:t xml:space="preserve">                  and payload.target_amount != payload.amount</w:t>
      </w:r>
    </w:p>
    <w:p w14:paraId="76611FAC" w14:textId="77777777" w:rsidR="00437A18" w:rsidRDefault="00000000">
      <w:pPr>
        <w:spacing w:line="240" w:lineRule="auto"/>
        <w:ind w:firstLine="0"/>
      </w:pPr>
      <w:r>
        <w:rPr>
          <w:rFonts w:ascii="Courier New" w:eastAsia="Courier New" w:hAnsi="Courier New" w:cs="Courier New"/>
          <w:sz w:val="22"/>
        </w:rPr>
        <w:t xml:space="preserve">              ):</w:t>
      </w:r>
    </w:p>
    <w:p w14:paraId="0709008D" w14:textId="77777777" w:rsidR="00437A18" w:rsidRDefault="00000000">
      <w:pPr>
        <w:spacing w:line="240" w:lineRule="auto"/>
        <w:ind w:firstLine="0"/>
      </w:pPr>
      <w:r>
        <w:rPr>
          <w:rFonts w:ascii="Courier New" w:eastAsia="Courier New" w:hAnsi="Courier New" w:cs="Courier New"/>
          <w:sz w:val="22"/>
        </w:rPr>
        <w:t xml:space="preserve">                  raise HTTPException(</w:t>
      </w:r>
    </w:p>
    <w:p w14:paraId="7F66C67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4D8814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20E41D3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перевода в одной валюте сумма зачисления равна "</w:t>
      </w:r>
    </w:p>
    <w:p w14:paraId="6A40B49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"сумме списания — не указывайте её отдельно."</w:t>
      </w:r>
    </w:p>
    <w:p w14:paraId="4F5C21BA"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C86AA80" w14:textId="77777777" w:rsidR="00437A18" w:rsidRDefault="00000000">
      <w:pPr>
        <w:spacing w:line="240" w:lineRule="auto"/>
        <w:ind w:firstLine="0"/>
      </w:pPr>
      <w:r>
        <w:rPr>
          <w:rFonts w:ascii="Courier New" w:eastAsia="Courier New" w:hAnsi="Courier New" w:cs="Courier New"/>
          <w:sz w:val="22"/>
        </w:rPr>
        <w:t xml:space="preserve">                  )</w:t>
      </w:r>
    </w:p>
    <w:p w14:paraId="7547A060" w14:textId="77777777" w:rsidR="00437A18" w:rsidRDefault="00000000">
      <w:pPr>
        <w:spacing w:line="240" w:lineRule="auto"/>
        <w:ind w:firstLine="0"/>
      </w:pPr>
      <w:r>
        <w:rPr>
          <w:rFonts w:ascii="Courier New" w:eastAsia="Courier New" w:hAnsi="Courier New" w:cs="Courier New"/>
          <w:sz w:val="22"/>
        </w:rPr>
        <w:t xml:space="preserve">              credited_amount = payload.amount</w:t>
      </w:r>
    </w:p>
    <w:p w14:paraId="57E085B3" w14:textId="77777777" w:rsidR="00437A18" w:rsidRDefault="00000000">
      <w:pPr>
        <w:spacing w:line="240" w:lineRule="auto"/>
        <w:ind w:firstLine="0"/>
      </w:pPr>
      <w:r>
        <w:rPr>
          <w:rFonts w:ascii="Courier New" w:eastAsia="Courier New" w:hAnsi="Courier New" w:cs="Courier New"/>
          <w:sz w:val="22"/>
        </w:rPr>
        <w:t xml:space="preserve">              stored_target_amount = None</w:t>
      </w:r>
    </w:p>
    <w:p w14:paraId="5B76038F"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else</w:t>
      </w:r>
      <w:r w:rsidRPr="001F15F4">
        <w:rPr>
          <w:rFonts w:ascii="Courier New" w:eastAsia="Courier New" w:hAnsi="Courier New" w:cs="Courier New"/>
          <w:sz w:val="22"/>
          <w:lang w:val="ru-RU"/>
        </w:rPr>
        <w:t>:</w:t>
      </w:r>
    </w:p>
    <w:p w14:paraId="597375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Кросс-валютный перевод: сумма зачисления обязательна.</w:t>
      </w:r>
    </w:p>
    <w:p w14:paraId="3D6F35D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payload.target_amount is None:</w:t>
      </w:r>
    </w:p>
    <w:p w14:paraId="6E727058" w14:textId="77777777" w:rsidR="00437A18" w:rsidRDefault="00000000">
      <w:pPr>
        <w:spacing w:line="240" w:lineRule="auto"/>
        <w:ind w:firstLine="0"/>
      </w:pPr>
      <w:r>
        <w:rPr>
          <w:rFonts w:ascii="Courier New" w:eastAsia="Courier New" w:hAnsi="Courier New" w:cs="Courier New"/>
          <w:sz w:val="22"/>
        </w:rPr>
        <w:t xml:space="preserve">                  raise HTTPException(</w:t>
      </w:r>
    </w:p>
    <w:p w14:paraId="374CD2FC"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946E07F" w14:textId="77777777" w:rsidR="00437A18" w:rsidRDefault="00000000">
      <w:pPr>
        <w:spacing w:line="240" w:lineRule="auto"/>
        <w:ind w:firstLine="0"/>
      </w:pPr>
      <w:r>
        <w:rPr>
          <w:rFonts w:ascii="Courier New" w:eastAsia="Courier New" w:hAnsi="Courier New" w:cs="Courier New"/>
          <w:sz w:val="22"/>
        </w:rPr>
        <w:t xml:space="preserve">                      detail=(</w:t>
      </w:r>
    </w:p>
    <w:p w14:paraId="4F1F1E89" w14:textId="77777777" w:rsidR="00437A18" w:rsidRDefault="00000000">
      <w:pPr>
        <w:spacing w:line="240" w:lineRule="auto"/>
        <w:ind w:firstLine="0"/>
      </w:pPr>
      <w:r>
        <w:rPr>
          <w:rFonts w:ascii="Courier New" w:eastAsia="Courier New" w:hAnsi="Courier New" w:cs="Courier New"/>
          <w:sz w:val="22"/>
        </w:rPr>
        <w:lastRenderedPageBreak/>
        <w:t xml:space="preserve">                          f"Перевод между счетами разных валют ({source.currency_code} "</w:t>
      </w:r>
    </w:p>
    <w:p w14:paraId="77E342A9" w14:textId="77777777" w:rsidR="00437A18" w:rsidRDefault="00000000">
      <w:pPr>
        <w:spacing w:line="240" w:lineRule="auto"/>
        <w:ind w:firstLine="0"/>
      </w:pPr>
      <w:r>
        <w:rPr>
          <w:rFonts w:ascii="Courier New" w:eastAsia="Courier New" w:hAnsi="Courier New" w:cs="Courier New"/>
          <w:sz w:val="22"/>
        </w:rPr>
        <w:t xml:space="preserve">                          f"→ {target.currency_code}): укажите сумму зачисления "</w:t>
      </w:r>
    </w:p>
    <w:p w14:paraId="648145E1" w14:textId="77777777" w:rsidR="00437A18" w:rsidRDefault="00000000">
      <w:pPr>
        <w:spacing w:line="240" w:lineRule="auto"/>
        <w:ind w:firstLine="0"/>
      </w:pPr>
      <w:r>
        <w:rPr>
          <w:rFonts w:ascii="Courier New" w:eastAsia="Courier New" w:hAnsi="Courier New" w:cs="Courier New"/>
          <w:sz w:val="22"/>
        </w:rPr>
        <w:t xml:space="preserve">                          f"в {target.currency_code} (поле target_amount)."</w:t>
      </w:r>
    </w:p>
    <w:p w14:paraId="4E62A593" w14:textId="77777777" w:rsidR="00437A18" w:rsidRDefault="00000000">
      <w:pPr>
        <w:spacing w:line="240" w:lineRule="auto"/>
        <w:ind w:firstLine="0"/>
      </w:pPr>
      <w:r>
        <w:rPr>
          <w:rFonts w:ascii="Courier New" w:eastAsia="Courier New" w:hAnsi="Courier New" w:cs="Courier New"/>
          <w:sz w:val="22"/>
        </w:rPr>
        <w:t xml:space="preserve">                      ),</w:t>
      </w:r>
    </w:p>
    <w:p w14:paraId="3976D444" w14:textId="77777777" w:rsidR="00437A18" w:rsidRDefault="00000000">
      <w:pPr>
        <w:spacing w:line="240" w:lineRule="auto"/>
        <w:ind w:firstLine="0"/>
      </w:pPr>
      <w:r>
        <w:rPr>
          <w:rFonts w:ascii="Courier New" w:eastAsia="Courier New" w:hAnsi="Courier New" w:cs="Courier New"/>
          <w:sz w:val="22"/>
        </w:rPr>
        <w:t xml:space="preserve">                  )</w:t>
      </w:r>
    </w:p>
    <w:p w14:paraId="1EBA02B5" w14:textId="77777777" w:rsidR="00437A18" w:rsidRDefault="00000000">
      <w:pPr>
        <w:spacing w:line="240" w:lineRule="auto"/>
        <w:ind w:firstLine="0"/>
      </w:pPr>
      <w:r>
        <w:rPr>
          <w:rFonts w:ascii="Courier New" w:eastAsia="Courier New" w:hAnsi="Courier New" w:cs="Courier New"/>
          <w:sz w:val="22"/>
        </w:rPr>
        <w:t xml:space="preserve">              credited_amount = payload.target_amount</w:t>
      </w:r>
    </w:p>
    <w:p w14:paraId="6106909A" w14:textId="77777777" w:rsidR="00437A18" w:rsidRDefault="00000000">
      <w:pPr>
        <w:spacing w:line="240" w:lineRule="auto"/>
        <w:ind w:firstLine="0"/>
      </w:pPr>
      <w:r>
        <w:rPr>
          <w:rFonts w:ascii="Courier New" w:eastAsia="Courier New" w:hAnsi="Courier New" w:cs="Courier New"/>
          <w:sz w:val="22"/>
        </w:rPr>
        <w:t xml:space="preserve">              stored_target_amount = payload.target_amount</w:t>
      </w:r>
    </w:p>
    <w:p w14:paraId="53E63C49" w14:textId="77777777" w:rsidR="00437A18" w:rsidRDefault="00000000">
      <w:pPr>
        <w:spacing w:line="240" w:lineRule="auto"/>
        <w:ind w:firstLine="0"/>
      </w:pPr>
      <w:r>
        <w:rPr>
          <w:rFonts w:ascii="Courier New" w:eastAsia="Courier New" w:hAnsi="Courier New" w:cs="Courier New"/>
          <w:sz w:val="22"/>
        </w:rPr>
        <w:t xml:space="preserve"> </w:t>
      </w:r>
    </w:p>
    <w:p w14:paraId="42A39C4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4. Валюта операции — </w:t>
      </w:r>
      <w:r>
        <w:rPr>
          <w:rFonts w:ascii="Courier New" w:eastAsia="Courier New" w:hAnsi="Courier New" w:cs="Courier New"/>
          <w:sz w:val="22"/>
        </w:rPr>
        <w:t>snapshot</w:t>
      </w:r>
      <w:r w:rsidRPr="001F15F4">
        <w:rPr>
          <w:rFonts w:ascii="Courier New" w:eastAsia="Courier New" w:hAnsi="Courier New" w:cs="Courier New"/>
          <w:sz w:val="22"/>
          <w:lang w:val="ru-RU"/>
        </w:rPr>
        <w:t xml:space="preserve"> валюты счёта-источника, если клиент</w:t>
      </w:r>
    </w:p>
    <w:p w14:paraId="19AF2EE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не передал явно. .</w:t>
      </w:r>
      <w:r>
        <w:rPr>
          <w:rFonts w:ascii="Courier New" w:eastAsia="Courier New" w:hAnsi="Courier New" w:cs="Courier New"/>
          <w:sz w:val="22"/>
        </w:rPr>
        <w:t>upper</w:t>
      </w:r>
      <w:r w:rsidRPr="001F15F4">
        <w:rPr>
          <w:rFonts w:ascii="Courier New" w:eastAsia="Courier New" w:hAnsi="Courier New" w:cs="Courier New"/>
          <w:sz w:val="22"/>
          <w:lang w:val="ru-RU"/>
        </w:rPr>
        <w:t>() для нормализации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 xml:space="preserve"> / </w:t>
      </w:r>
      <w:r>
        <w:rPr>
          <w:rFonts w:ascii="Courier New" w:eastAsia="Courier New" w:hAnsi="Courier New" w:cs="Courier New"/>
          <w:sz w:val="22"/>
        </w:rPr>
        <w:t>rub</w:t>
      </w:r>
      <w:r w:rsidRPr="001F15F4">
        <w:rPr>
          <w:rFonts w:ascii="Courier New" w:eastAsia="Courier New" w:hAnsi="Courier New" w:cs="Courier New"/>
          <w:sz w:val="22"/>
          <w:lang w:val="ru-RU"/>
        </w:rPr>
        <w:t>).</w:t>
      </w:r>
    </w:p>
    <w:p w14:paraId="70A6347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currency = (payload.currency_code or source.currency_code).upper()</w:t>
      </w:r>
    </w:p>
    <w:p w14:paraId="3337CB6B" w14:textId="77777777" w:rsidR="00437A18" w:rsidRDefault="00000000">
      <w:pPr>
        <w:spacing w:line="240" w:lineRule="auto"/>
        <w:ind w:firstLine="0"/>
      </w:pPr>
      <w:r>
        <w:rPr>
          <w:rFonts w:ascii="Courier New" w:eastAsia="Courier New" w:hAnsi="Courier New" w:cs="Courier New"/>
          <w:sz w:val="22"/>
        </w:rPr>
        <w:t xml:space="preserve"> </w:t>
      </w:r>
    </w:p>
    <w:p w14:paraId="7E838A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5. Создание + пересчёт балансов в одной БД-транзакции. </w:t>
      </w:r>
      <w:r>
        <w:rPr>
          <w:rFonts w:ascii="Courier New" w:eastAsia="Courier New" w:hAnsi="Courier New" w:cs="Courier New"/>
          <w:sz w:val="22"/>
        </w:rPr>
        <w:t>SQLAlchemy</w:t>
      </w:r>
    </w:p>
    <w:p w14:paraId="17533DA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сессия уже в неявной транзакции с момента первого запроса; нам</w:t>
      </w:r>
    </w:p>
    <w:p w14:paraId="6F712D7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лишь не вызывать </w:t>
      </w:r>
      <w:r>
        <w:rPr>
          <w:rFonts w:ascii="Courier New" w:eastAsia="Courier New" w:hAnsi="Courier New" w:cs="Courier New"/>
          <w:sz w:val="22"/>
        </w:rPr>
        <w:t>commit</w:t>
      </w:r>
      <w:r w:rsidRPr="001F15F4">
        <w:rPr>
          <w:rFonts w:ascii="Courier New" w:eastAsia="Courier New" w:hAnsi="Courier New" w:cs="Courier New"/>
          <w:sz w:val="22"/>
          <w:lang w:val="ru-RU"/>
        </w:rPr>
        <w:t xml:space="preserve"> между шагами и вызвать его в конце.</w:t>
      </w:r>
    </w:p>
    <w:p w14:paraId="63EA53D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 = Transaction(</w:t>
      </w:r>
    </w:p>
    <w:p w14:paraId="2F9E899D" w14:textId="77777777" w:rsidR="00437A18" w:rsidRDefault="00000000">
      <w:pPr>
        <w:spacing w:line="240" w:lineRule="auto"/>
        <w:ind w:firstLine="0"/>
      </w:pPr>
      <w:r>
        <w:rPr>
          <w:rFonts w:ascii="Courier New" w:eastAsia="Courier New" w:hAnsi="Courier New" w:cs="Courier New"/>
          <w:sz w:val="22"/>
        </w:rPr>
        <w:t xml:space="preserve">          owner_id=current_user.id,</w:t>
      </w:r>
    </w:p>
    <w:p w14:paraId="70121C35" w14:textId="77777777" w:rsidR="00437A18" w:rsidRDefault="00000000">
      <w:pPr>
        <w:spacing w:line="240" w:lineRule="auto"/>
        <w:ind w:firstLine="0"/>
      </w:pPr>
      <w:r>
        <w:rPr>
          <w:rFonts w:ascii="Courier New" w:eastAsia="Courier New" w:hAnsi="Courier New" w:cs="Courier New"/>
          <w:sz w:val="22"/>
        </w:rPr>
        <w:t xml:space="preserve">          account_id=payload.account_id,</w:t>
      </w:r>
    </w:p>
    <w:p w14:paraId="01D104BC" w14:textId="77777777" w:rsidR="00437A18" w:rsidRDefault="00000000">
      <w:pPr>
        <w:spacing w:line="240" w:lineRule="auto"/>
        <w:ind w:firstLine="0"/>
      </w:pPr>
      <w:r>
        <w:rPr>
          <w:rFonts w:ascii="Courier New" w:eastAsia="Courier New" w:hAnsi="Courier New" w:cs="Courier New"/>
          <w:sz w:val="22"/>
        </w:rPr>
        <w:t xml:space="preserve">          kind=payload.kind,</w:t>
      </w:r>
    </w:p>
    <w:p w14:paraId="4AAF4DEE" w14:textId="77777777" w:rsidR="00437A18" w:rsidRDefault="00000000">
      <w:pPr>
        <w:spacing w:line="240" w:lineRule="auto"/>
        <w:ind w:firstLine="0"/>
      </w:pPr>
      <w:r>
        <w:rPr>
          <w:rFonts w:ascii="Courier New" w:eastAsia="Courier New" w:hAnsi="Courier New" w:cs="Courier New"/>
          <w:sz w:val="22"/>
        </w:rPr>
        <w:t xml:space="preserve">          amount=payload.amount,</w:t>
      </w:r>
    </w:p>
    <w:p w14:paraId="424D6EB1" w14:textId="77777777" w:rsidR="00437A18" w:rsidRDefault="00000000">
      <w:pPr>
        <w:spacing w:line="240" w:lineRule="auto"/>
        <w:ind w:firstLine="0"/>
      </w:pPr>
      <w:r>
        <w:rPr>
          <w:rFonts w:ascii="Courier New" w:eastAsia="Courier New" w:hAnsi="Courier New" w:cs="Courier New"/>
          <w:sz w:val="22"/>
        </w:rPr>
        <w:t xml:space="preserve">          target_amount=stored_target_amount,</w:t>
      </w:r>
    </w:p>
    <w:p w14:paraId="2F9C54DE" w14:textId="77777777" w:rsidR="00437A18" w:rsidRDefault="00000000">
      <w:pPr>
        <w:spacing w:line="240" w:lineRule="auto"/>
        <w:ind w:firstLine="0"/>
      </w:pPr>
      <w:r>
        <w:rPr>
          <w:rFonts w:ascii="Courier New" w:eastAsia="Courier New" w:hAnsi="Courier New" w:cs="Courier New"/>
          <w:sz w:val="22"/>
        </w:rPr>
        <w:t xml:space="preserve">          currency_code=currency,</w:t>
      </w:r>
    </w:p>
    <w:p w14:paraId="1B7096F3" w14:textId="77777777" w:rsidR="00437A18" w:rsidRDefault="00000000">
      <w:pPr>
        <w:spacing w:line="240" w:lineRule="auto"/>
        <w:ind w:firstLine="0"/>
      </w:pPr>
      <w:r>
        <w:rPr>
          <w:rFonts w:ascii="Courier New" w:eastAsia="Courier New" w:hAnsi="Courier New" w:cs="Courier New"/>
          <w:sz w:val="22"/>
        </w:rPr>
        <w:t xml:space="preserve">          category_id=payload.category_id,</w:t>
      </w:r>
    </w:p>
    <w:p w14:paraId="495BBAFF" w14:textId="77777777" w:rsidR="00437A18" w:rsidRDefault="00000000">
      <w:pPr>
        <w:spacing w:line="240" w:lineRule="auto"/>
        <w:ind w:firstLine="0"/>
      </w:pPr>
      <w:r>
        <w:rPr>
          <w:rFonts w:ascii="Courier New" w:eastAsia="Courier New" w:hAnsi="Courier New" w:cs="Courier New"/>
          <w:sz w:val="22"/>
        </w:rPr>
        <w:t xml:space="preserve">          transfer_account_id=payload.transfer_account_id,</w:t>
      </w:r>
    </w:p>
    <w:p w14:paraId="5F21B6DB" w14:textId="77777777" w:rsidR="00437A18" w:rsidRDefault="00000000">
      <w:pPr>
        <w:spacing w:line="240" w:lineRule="auto"/>
        <w:ind w:firstLine="0"/>
      </w:pPr>
      <w:r>
        <w:rPr>
          <w:rFonts w:ascii="Courier New" w:eastAsia="Courier New" w:hAnsi="Courier New" w:cs="Courier New"/>
          <w:sz w:val="22"/>
        </w:rPr>
        <w:t xml:space="preserve">          occurred_at=payload.occurred_at,</w:t>
      </w:r>
    </w:p>
    <w:p w14:paraId="2B70D0D1" w14:textId="77777777" w:rsidR="00437A18" w:rsidRDefault="00000000">
      <w:pPr>
        <w:spacing w:line="240" w:lineRule="auto"/>
        <w:ind w:firstLine="0"/>
      </w:pPr>
      <w:r>
        <w:rPr>
          <w:rFonts w:ascii="Courier New" w:eastAsia="Courier New" w:hAnsi="Courier New" w:cs="Courier New"/>
          <w:sz w:val="22"/>
        </w:rPr>
        <w:t xml:space="preserve">          note=payload.note,</w:t>
      </w:r>
    </w:p>
    <w:p w14:paraId="2207B2ED" w14:textId="77777777" w:rsidR="00437A18" w:rsidRDefault="00000000">
      <w:pPr>
        <w:spacing w:line="240" w:lineRule="auto"/>
        <w:ind w:firstLine="0"/>
      </w:pPr>
      <w:r>
        <w:rPr>
          <w:rFonts w:ascii="Courier New" w:eastAsia="Courier New" w:hAnsi="Courier New" w:cs="Courier New"/>
          <w:sz w:val="22"/>
        </w:rPr>
        <w:t xml:space="preserve">      )</w:t>
      </w:r>
    </w:p>
    <w:p w14:paraId="1C67EF23" w14:textId="77777777" w:rsidR="00437A18" w:rsidRDefault="00000000">
      <w:pPr>
        <w:spacing w:line="240" w:lineRule="auto"/>
        <w:ind w:firstLine="0"/>
      </w:pPr>
      <w:r>
        <w:rPr>
          <w:rFonts w:ascii="Courier New" w:eastAsia="Courier New" w:hAnsi="Courier New" w:cs="Courier New"/>
          <w:sz w:val="22"/>
        </w:rPr>
        <w:t xml:space="preserve">      session.add(transaction)</w:t>
      </w:r>
    </w:p>
    <w:p w14:paraId="5A4DDEAA" w14:textId="77777777" w:rsidR="00437A18" w:rsidRDefault="00000000">
      <w:pPr>
        <w:spacing w:line="240" w:lineRule="auto"/>
        <w:ind w:firstLine="0"/>
      </w:pPr>
      <w:r>
        <w:rPr>
          <w:rFonts w:ascii="Courier New" w:eastAsia="Courier New" w:hAnsi="Courier New" w:cs="Courier New"/>
          <w:sz w:val="22"/>
        </w:rPr>
        <w:t xml:space="preserve"> </w:t>
      </w:r>
    </w:p>
    <w:p w14:paraId="78640E80"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_</w:t>
      </w:r>
      <w:r>
        <w:rPr>
          <w:rFonts w:ascii="Courier New" w:eastAsia="Courier New" w:hAnsi="Courier New" w:cs="Courier New"/>
          <w:sz w:val="22"/>
        </w:rPr>
        <w:t>source</w:t>
      </w:r>
      <w:r w:rsidRPr="001F15F4">
        <w:rPr>
          <w:rFonts w:ascii="Courier New" w:eastAsia="Courier New" w:hAnsi="Courier New" w:cs="Courier New"/>
          <w:sz w:val="22"/>
          <w:lang w:val="ru-RU"/>
        </w:rPr>
        <w:t>: знаковое изменение баланса счёта-источника при создании.</w:t>
      </w:r>
    </w:p>
    <w:p w14:paraId="318D302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_signed_delta_for_source(payload.kind, payload.amount)</w:t>
      </w:r>
    </w:p>
    <w:p w14:paraId="107DE293" w14:textId="77777777" w:rsidR="00437A18" w:rsidRDefault="00000000">
      <w:pPr>
        <w:spacing w:line="240" w:lineRule="auto"/>
        <w:ind w:firstLine="0"/>
      </w:pPr>
      <w:r>
        <w:rPr>
          <w:rFonts w:ascii="Courier New" w:eastAsia="Courier New" w:hAnsi="Courier New" w:cs="Courier New"/>
          <w:sz w:val="22"/>
        </w:rPr>
        <w:t xml:space="preserve"> </w:t>
      </w:r>
    </w:p>
    <w:p w14:paraId="4869EC08" w14:textId="77777777" w:rsidR="00437A18" w:rsidRDefault="00000000">
      <w:pPr>
        <w:spacing w:line="240" w:lineRule="auto"/>
        <w:ind w:firstLine="0"/>
      </w:pPr>
      <w:r>
        <w:rPr>
          <w:rFonts w:ascii="Courier New" w:eastAsia="Courier New" w:hAnsi="Courier New" w:cs="Courier New"/>
          <w:sz w:val="22"/>
        </w:rPr>
        <w:t xml:space="preserve">      # Применяем delta к balance, но только если occurred_at &gt;= opening_date</w:t>
      </w:r>
    </w:p>
    <w:p w14:paraId="2290C57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источника. Для ретро-операций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не меняется —</w:t>
      </w:r>
    </w:p>
    <w:p w14:paraId="26F39EC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их эффект уже учтён в opening_balance (см. vkr/02_design.md).</w:t>
      </w:r>
    </w:p>
    <w:p w14:paraId="6B1DFAA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 xml:space="preserve"> атомарен на уровне строки в </w:t>
      </w:r>
      <w:r>
        <w:rPr>
          <w:rFonts w:ascii="Courier New" w:eastAsia="Courier New" w:hAnsi="Courier New" w:cs="Courier New"/>
          <w:sz w:val="22"/>
        </w:rPr>
        <w:t>Postgres</w:t>
      </w:r>
      <w:r w:rsidRPr="001F15F4">
        <w:rPr>
          <w:rFonts w:ascii="Courier New" w:eastAsia="Courier New" w:hAnsi="Courier New" w:cs="Courier New"/>
          <w:sz w:val="22"/>
          <w:lang w:val="ru-RU"/>
        </w:rPr>
        <w:t xml:space="preserve"> — защита от </w:t>
      </w:r>
      <w:r>
        <w:rPr>
          <w:rFonts w:ascii="Courier New" w:eastAsia="Courier New" w:hAnsi="Courier New" w:cs="Courier New"/>
          <w:sz w:val="22"/>
        </w:rPr>
        <w:t>lost</w:t>
      </w:r>
      <w:r w:rsidRPr="001F15F4">
        <w:rPr>
          <w:rFonts w:ascii="Courier New" w:eastAsia="Courier New" w:hAnsi="Courier New" w:cs="Courier New"/>
          <w:sz w:val="22"/>
          <w:lang w:val="ru-RU"/>
        </w:rPr>
        <w:t xml:space="preserve"> </w:t>
      </w:r>
      <w:r>
        <w:rPr>
          <w:rFonts w:ascii="Courier New" w:eastAsia="Courier New" w:hAnsi="Courier New" w:cs="Courier New"/>
          <w:sz w:val="22"/>
        </w:rPr>
        <w:t>update</w:t>
      </w:r>
      <w:r w:rsidRPr="001F15F4">
        <w:rPr>
          <w:rFonts w:ascii="Courier New" w:eastAsia="Courier New" w:hAnsi="Courier New" w:cs="Courier New"/>
          <w:sz w:val="22"/>
          <w:lang w:val="ru-RU"/>
        </w:rPr>
        <w:t>.</w:t>
      </w:r>
    </w:p>
    <w:p w14:paraId="7825966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55080765" w14:textId="77777777" w:rsidR="00437A18" w:rsidRDefault="00000000">
      <w:pPr>
        <w:spacing w:line="240" w:lineRule="auto"/>
        <w:ind w:firstLine="0"/>
      </w:pPr>
      <w:r>
        <w:rPr>
          <w:rFonts w:ascii="Courier New" w:eastAsia="Courier New" w:hAnsi="Courier New" w:cs="Courier New"/>
          <w:sz w:val="22"/>
        </w:rPr>
        <w:t xml:space="preserve">          source, delta_source, payload.occurred_at, session</w:t>
      </w:r>
    </w:p>
    <w:p w14:paraId="30109206" w14:textId="77777777" w:rsidR="00437A18" w:rsidRDefault="00000000">
      <w:pPr>
        <w:spacing w:line="240" w:lineRule="auto"/>
        <w:ind w:firstLine="0"/>
      </w:pPr>
      <w:r>
        <w:rPr>
          <w:rFonts w:ascii="Courier New" w:eastAsia="Courier New" w:hAnsi="Courier New" w:cs="Courier New"/>
          <w:sz w:val="22"/>
        </w:rPr>
        <w:t xml:space="preserve">      )</w:t>
      </w:r>
    </w:p>
    <w:p w14:paraId="06BEABFA" w14:textId="77777777" w:rsidR="00437A18" w:rsidRDefault="00000000">
      <w:pPr>
        <w:spacing w:line="240" w:lineRule="auto"/>
        <w:ind w:firstLine="0"/>
      </w:pPr>
      <w:r>
        <w:rPr>
          <w:rFonts w:ascii="Courier New" w:eastAsia="Courier New" w:hAnsi="Courier New" w:cs="Courier New"/>
          <w:sz w:val="22"/>
        </w:rPr>
        <w:t xml:space="preserve"> </w:t>
      </w:r>
    </w:p>
    <w:p w14:paraId="5BD84759" w14:textId="77777777" w:rsidR="00437A18" w:rsidRDefault="00000000">
      <w:pPr>
        <w:spacing w:line="240" w:lineRule="auto"/>
        <w:ind w:firstLine="0"/>
      </w:pPr>
      <w:r>
        <w:rPr>
          <w:rFonts w:ascii="Courier New" w:eastAsia="Courier New" w:hAnsi="Courier New" w:cs="Courier New"/>
          <w:sz w:val="22"/>
        </w:rPr>
        <w:t xml:space="preserve">      if payload.kind == "transfer":</w:t>
      </w:r>
    </w:p>
    <w:p w14:paraId="1335FDA6" w14:textId="77777777" w:rsidR="00437A18" w:rsidRDefault="00000000">
      <w:pPr>
        <w:spacing w:line="240" w:lineRule="auto"/>
        <w:ind w:firstLine="0"/>
      </w:pPr>
      <w:r>
        <w:rPr>
          <w:rFonts w:ascii="Courier New" w:eastAsia="Courier New" w:hAnsi="Courier New" w:cs="Courier New"/>
          <w:sz w:val="22"/>
        </w:rPr>
        <w:t xml:space="preserve">          assert target is not None  # установлен выше</w:t>
      </w:r>
    </w:p>
    <w:p w14:paraId="1950746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Для перевода — независимая проверка для счёта-получателя:</w:t>
      </w:r>
    </w:p>
    <w:p w14:paraId="3E8DE4D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его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может отличаться от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источника.</w:t>
      </w:r>
    </w:p>
    <w:p w14:paraId="648FDA2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Зачисляем </w:t>
      </w:r>
      <w:r>
        <w:rPr>
          <w:rFonts w:ascii="Courier New" w:eastAsia="Courier New" w:hAnsi="Courier New" w:cs="Courier New"/>
          <w:sz w:val="22"/>
        </w:rPr>
        <w:t>credited</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одновалютного — это </w:t>
      </w:r>
      <w:r>
        <w:rPr>
          <w:rFonts w:ascii="Courier New" w:eastAsia="Courier New" w:hAnsi="Courier New" w:cs="Courier New"/>
          <w:sz w:val="22"/>
        </w:rPr>
        <w:t>amount</w:t>
      </w:r>
      <w:r w:rsidRPr="001F15F4">
        <w:rPr>
          <w:rFonts w:ascii="Courier New" w:eastAsia="Courier New" w:hAnsi="Courier New" w:cs="Courier New"/>
          <w:sz w:val="22"/>
          <w:lang w:val="ru-RU"/>
        </w:rPr>
        <w:t>, для</w:t>
      </w:r>
    </w:p>
    <w:p w14:paraId="7DB0D4C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кросс-валютного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в валюте получателя.</w:t>
      </w:r>
    </w:p>
    <w:p w14:paraId="03E06CA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await _apply_signed_delta_to_account(</w:t>
      </w:r>
    </w:p>
    <w:p w14:paraId="53B514B7" w14:textId="77777777" w:rsidR="00437A18" w:rsidRDefault="00000000">
      <w:pPr>
        <w:spacing w:line="240" w:lineRule="auto"/>
        <w:ind w:firstLine="0"/>
      </w:pPr>
      <w:r>
        <w:rPr>
          <w:rFonts w:ascii="Courier New" w:eastAsia="Courier New" w:hAnsi="Courier New" w:cs="Courier New"/>
          <w:sz w:val="22"/>
        </w:rPr>
        <w:lastRenderedPageBreak/>
        <w:t xml:space="preserve">              target, credited_amount, payload.occurred_at, session</w:t>
      </w:r>
    </w:p>
    <w:p w14:paraId="64E88659" w14:textId="77777777" w:rsidR="00437A18" w:rsidRDefault="00000000">
      <w:pPr>
        <w:spacing w:line="240" w:lineRule="auto"/>
        <w:ind w:firstLine="0"/>
      </w:pPr>
      <w:r>
        <w:rPr>
          <w:rFonts w:ascii="Courier New" w:eastAsia="Courier New" w:hAnsi="Courier New" w:cs="Courier New"/>
          <w:sz w:val="22"/>
        </w:rPr>
        <w:t xml:space="preserve">          )</w:t>
      </w:r>
    </w:p>
    <w:p w14:paraId="4776E451" w14:textId="77777777" w:rsidR="00437A18" w:rsidRDefault="00000000">
      <w:pPr>
        <w:spacing w:line="240" w:lineRule="auto"/>
        <w:ind w:firstLine="0"/>
      </w:pPr>
      <w:r>
        <w:rPr>
          <w:rFonts w:ascii="Courier New" w:eastAsia="Courier New" w:hAnsi="Courier New" w:cs="Courier New"/>
          <w:sz w:val="22"/>
        </w:rPr>
        <w:t xml:space="preserve"> </w:t>
      </w:r>
    </w:p>
    <w:p w14:paraId="3721C50D" w14:textId="77777777" w:rsidR="00437A18" w:rsidRDefault="00000000">
      <w:pPr>
        <w:spacing w:line="240" w:lineRule="auto"/>
        <w:ind w:firstLine="0"/>
      </w:pPr>
      <w:r>
        <w:rPr>
          <w:rFonts w:ascii="Courier New" w:eastAsia="Courier New" w:hAnsi="Courier New" w:cs="Courier New"/>
          <w:sz w:val="22"/>
        </w:rPr>
        <w:t xml:space="preserve">      await session.commit()</w:t>
      </w:r>
    </w:p>
    <w:p w14:paraId="25916475"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55C7A316" w14:textId="77777777" w:rsidR="00437A18" w:rsidRDefault="00000000">
      <w:pPr>
        <w:spacing w:line="240" w:lineRule="auto"/>
        <w:ind w:firstLine="0"/>
      </w:pPr>
      <w:r>
        <w:rPr>
          <w:rFonts w:ascii="Courier New" w:eastAsia="Courier New" w:hAnsi="Courier New" w:cs="Courier New"/>
          <w:sz w:val="22"/>
        </w:rPr>
        <w:t xml:space="preserve">      return transaction</w:t>
      </w:r>
    </w:p>
    <w:p w14:paraId="66C860E0" w14:textId="77777777" w:rsidR="00437A18" w:rsidRDefault="00000000">
      <w:pPr>
        <w:spacing w:line="240" w:lineRule="auto"/>
        <w:ind w:firstLine="0"/>
      </w:pPr>
      <w:r>
        <w:rPr>
          <w:rFonts w:ascii="Courier New" w:eastAsia="Courier New" w:hAnsi="Courier New" w:cs="Courier New"/>
          <w:sz w:val="22"/>
        </w:rPr>
        <w:t xml:space="preserve"> </w:t>
      </w:r>
    </w:p>
    <w:p w14:paraId="30396212" w14:textId="77777777" w:rsidR="00437A18" w:rsidRDefault="00000000">
      <w:pPr>
        <w:spacing w:line="240" w:lineRule="auto"/>
        <w:ind w:firstLine="0"/>
      </w:pPr>
      <w:r>
        <w:rPr>
          <w:rFonts w:ascii="Courier New" w:eastAsia="Courier New" w:hAnsi="Courier New" w:cs="Courier New"/>
          <w:sz w:val="22"/>
        </w:rPr>
        <w:t xml:space="preserve"> </w:t>
      </w:r>
    </w:p>
    <w:p w14:paraId="24740736" w14:textId="77777777" w:rsidR="00437A18" w:rsidRDefault="00000000">
      <w:pPr>
        <w:spacing w:line="240" w:lineRule="auto"/>
        <w:ind w:firstLine="0"/>
      </w:pPr>
      <w:r>
        <w:rPr>
          <w:rFonts w:ascii="Courier New" w:eastAsia="Courier New" w:hAnsi="Courier New" w:cs="Courier New"/>
          <w:sz w:val="22"/>
        </w:rPr>
        <w:t>@router.get(</w:t>
      </w:r>
    </w:p>
    <w:p w14:paraId="12455EB6" w14:textId="77777777" w:rsidR="00437A18" w:rsidRDefault="00000000">
      <w:pPr>
        <w:spacing w:line="240" w:lineRule="auto"/>
        <w:ind w:firstLine="0"/>
      </w:pPr>
      <w:r>
        <w:rPr>
          <w:rFonts w:ascii="Courier New" w:eastAsia="Courier New" w:hAnsi="Courier New" w:cs="Courier New"/>
          <w:sz w:val="22"/>
        </w:rPr>
        <w:t xml:space="preserve">      "",</w:t>
      </w:r>
    </w:p>
    <w:p w14:paraId="0A4F3986" w14:textId="77777777" w:rsidR="00437A18" w:rsidRDefault="00000000">
      <w:pPr>
        <w:spacing w:line="240" w:lineRule="auto"/>
        <w:ind w:firstLine="0"/>
      </w:pPr>
      <w:r>
        <w:rPr>
          <w:rFonts w:ascii="Courier New" w:eastAsia="Courier New" w:hAnsi="Courier New" w:cs="Courier New"/>
          <w:sz w:val="22"/>
        </w:rPr>
        <w:t xml:space="preserve">      response_model=list[TransactionRead],</w:t>
      </w:r>
    </w:p>
    <w:p w14:paraId="1C5E6F25"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Список</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транзакций</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с</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фильтрами</w:t>
      </w:r>
      <w:r w:rsidRPr="0095159D">
        <w:rPr>
          <w:rFonts w:ascii="Courier New" w:eastAsia="Courier New" w:hAnsi="Courier New" w:cs="Courier New"/>
          <w:sz w:val="22"/>
          <w:lang w:val="ru-RU"/>
        </w:rPr>
        <w:t>",</w:t>
      </w:r>
    </w:p>
    <w:p w14:paraId="6DDAB162"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79D3FFB9" w14:textId="77777777" w:rsidR="00437A18" w:rsidRDefault="00000000">
      <w:pPr>
        <w:spacing w:line="240" w:lineRule="auto"/>
        <w:ind w:firstLine="0"/>
      </w:pPr>
      <w:r>
        <w:rPr>
          <w:rFonts w:ascii="Courier New" w:eastAsia="Courier New" w:hAnsi="Courier New" w:cs="Courier New"/>
          <w:sz w:val="22"/>
        </w:rPr>
        <w:t>async def list_transactions(</w:t>
      </w:r>
    </w:p>
    <w:p w14:paraId="5506579D" w14:textId="77777777" w:rsidR="00437A18" w:rsidRDefault="00000000">
      <w:pPr>
        <w:spacing w:line="240" w:lineRule="auto"/>
        <w:ind w:firstLine="0"/>
      </w:pPr>
      <w:r>
        <w:rPr>
          <w:rFonts w:ascii="Courier New" w:eastAsia="Courier New" w:hAnsi="Courier New" w:cs="Courier New"/>
          <w:sz w:val="22"/>
        </w:rPr>
        <w:t xml:space="preserve">      account_id: int | None = Query(default=None, description="Фильтр по счёту"),</w:t>
      </w:r>
    </w:p>
    <w:p w14:paraId="6F5C022A" w14:textId="77777777" w:rsidR="00437A18" w:rsidRDefault="00000000">
      <w:pPr>
        <w:spacing w:line="240" w:lineRule="auto"/>
        <w:ind w:firstLine="0"/>
      </w:pPr>
      <w:r>
        <w:rPr>
          <w:rFonts w:ascii="Courier New" w:eastAsia="Courier New" w:hAnsi="Courier New" w:cs="Courier New"/>
          <w:sz w:val="22"/>
        </w:rPr>
        <w:t xml:space="preserve">      category_id: int | None = Query(default=None, description="Фильтр по категории"),</w:t>
      </w:r>
    </w:p>
    <w:p w14:paraId="37CC072F" w14:textId="77777777" w:rsidR="00437A18" w:rsidRDefault="00000000">
      <w:pPr>
        <w:spacing w:line="240" w:lineRule="auto"/>
        <w:ind w:firstLine="0"/>
      </w:pPr>
      <w:r>
        <w:rPr>
          <w:rFonts w:ascii="Courier New" w:eastAsia="Courier New" w:hAnsi="Courier New" w:cs="Courier New"/>
          <w:sz w:val="22"/>
        </w:rPr>
        <w:t xml:space="preserve">      kind: Literal["income", "expense", "transfer"] | None = Query(default=None),</w:t>
      </w:r>
    </w:p>
    <w:p w14:paraId="293C6EB7" w14:textId="77777777" w:rsidR="00437A18" w:rsidRDefault="00000000">
      <w:pPr>
        <w:spacing w:line="240" w:lineRule="auto"/>
        <w:ind w:firstLine="0"/>
      </w:pPr>
      <w:r>
        <w:rPr>
          <w:rFonts w:ascii="Courier New" w:eastAsia="Courier New" w:hAnsi="Courier New" w:cs="Courier New"/>
          <w:sz w:val="22"/>
        </w:rPr>
        <w:t xml:space="preserve">      from_date: datetime | None = Query(default=None, description="С (включительно)"),</w:t>
      </w:r>
    </w:p>
    <w:p w14:paraId="0E7037C1" w14:textId="77777777" w:rsidR="00437A18" w:rsidRDefault="00000000">
      <w:pPr>
        <w:spacing w:line="240" w:lineRule="auto"/>
        <w:ind w:firstLine="0"/>
      </w:pPr>
      <w:r>
        <w:rPr>
          <w:rFonts w:ascii="Courier New" w:eastAsia="Courier New" w:hAnsi="Courier New" w:cs="Courier New"/>
          <w:sz w:val="22"/>
        </w:rPr>
        <w:t xml:space="preserve">      to_date: datetime | None = Query(default=None, description="По (включительно)"),</w:t>
      </w:r>
    </w:p>
    <w:p w14:paraId="02178F5B" w14:textId="77777777" w:rsidR="00437A18" w:rsidRDefault="00000000">
      <w:pPr>
        <w:spacing w:line="240" w:lineRule="auto"/>
        <w:ind w:firstLine="0"/>
      </w:pPr>
      <w:r>
        <w:rPr>
          <w:rFonts w:ascii="Courier New" w:eastAsia="Courier New" w:hAnsi="Courier New" w:cs="Courier New"/>
          <w:sz w:val="22"/>
        </w:rPr>
        <w:t xml:space="preserve">      limit: int = Query(default=50, ge=1, le=500),</w:t>
      </w:r>
    </w:p>
    <w:p w14:paraId="5CE337ED" w14:textId="77777777" w:rsidR="00437A18" w:rsidRDefault="00000000">
      <w:pPr>
        <w:spacing w:line="240" w:lineRule="auto"/>
        <w:ind w:firstLine="0"/>
      </w:pPr>
      <w:r>
        <w:rPr>
          <w:rFonts w:ascii="Courier New" w:eastAsia="Courier New" w:hAnsi="Courier New" w:cs="Courier New"/>
          <w:sz w:val="22"/>
        </w:rPr>
        <w:t xml:space="preserve">      offset: int = Query(default=0, ge=0),</w:t>
      </w:r>
    </w:p>
    <w:p w14:paraId="13E55C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61275123"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3C608BEC"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list</w:t>
      </w:r>
      <w:r w:rsidRPr="001F15F4">
        <w:rPr>
          <w:rFonts w:ascii="Courier New" w:eastAsia="Courier New" w:hAnsi="Courier New" w:cs="Courier New"/>
          <w:sz w:val="22"/>
          <w:lang w:val="ru-RU"/>
        </w:rPr>
        <w:t>[</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5EE4BF43" w14:textId="77777777" w:rsidR="00437A18" w:rsidRDefault="00000000">
      <w:pPr>
        <w:spacing w:line="240" w:lineRule="auto"/>
        <w:ind w:firstLine="0"/>
      </w:pPr>
      <w:r w:rsidRPr="001F15F4">
        <w:rPr>
          <w:rFonts w:ascii="Courier New" w:eastAsia="Courier New" w:hAnsi="Courier New" w:cs="Courier New"/>
          <w:sz w:val="22"/>
          <w:lang w:val="ru-RU"/>
        </w:rPr>
        <w:t xml:space="preserve">      """Транзакции юзера с фильтрами и пагинацией. </w:t>
      </w:r>
      <w:r>
        <w:rPr>
          <w:rFonts w:ascii="Courier New" w:eastAsia="Courier New" w:hAnsi="Courier New" w:cs="Courier New"/>
          <w:sz w:val="22"/>
        </w:rPr>
        <w:t>Свежие — первыми."""</w:t>
      </w:r>
    </w:p>
    <w:p w14:paraId="088A6813" w14:textId="77777777" w:rsidR="00437A18" w:rsidRDefault="00000000">
      <w:pPr>
        <w:spacing w:line="240" w:lineRule="auto"/>
        <w:ind w:firstLine="0"/>
      </w:pPr>
      <w:r>
        <w:rPr>
          <w:rFonts w:ascii="Courier New" w:eastAsia="Courier New" w:hAnsi="Courier New" w:cs="Courier New"/>
          <w:sz w:val="22"/>
        </w:rPr>
        <w:t xml:space="preserve">      stmt = (</w:t>
      </w:r>
    </w:p>
    <w:p w14:paraId="40C7689C" w14:textId="77777777" w:rsidR="00437A18" w:rsidRDefault="00000000">
      <w:pPr>
        <w:spacing w:line="240" w:lineRule="auto"/>
        <w:ind w:firstLine="0"/>
      </w:pPr>
      <w:r>
        <w:rPr>
          <w:rFonts w:ascii="Courier New" w:eastAsia="Courier New" w:hAnsi="Courier New" w:cs="Courier New"/>
          <w:sz w:val="22"/>
        </w:rPr>
        <w:t xml:space="preserve">          select(Transaction)</w:t>
      </w:r>
    </w:p>
    <w:p w14:paraId="3D04FBFE" w14:textId="77777777" w:rsidR="00437A18" w:rsidRDefault="00000000">
      <w:pPr>
        <w:spacing w:line="240" w:lineRule="auto"/>
        <w:ind w:firstLine="0"/>
      </w:pPr>
      <w:r>
        <w:rPr>
          <w:rFonts w:ascii="Courier New" w:eastAsia="Courier New" w:hAnsi="Courier New" w:cs="Courier New"/>
          <w:sz w:val="22"/>
        </w:rPr>
        <w:t xml:space="preserve">          .where(Transaction.owner_id == current_user.id)</w:t>
      </w:r>
    </w:p>
    <w:p w14:paraId="03441884" w14:textId="77777777" w:rsidR="00437A18" w:rsidRDefault="00000000">
      <w:pPr>
        <w:spacing w:line="240" w:lineRule="auto"/>
        <w:ind w:firstLine="0"/>
      </w:pPr>
      <w:r>
        <w:rPr>
          <w:rFonts w:ascii="Courier New" w:eastAsia="Courier New" w:hAnsi="Courier New" w:cs="Courier New"/>
          <w:sz w:val="22"/>
        </w:rPr>
        <w:t xml:space="preserve">          .order_by(Transaction.occurred_at.desc(), Transaction.id.desc())</w:t>
      </w:r>
    </w:p>
    <w:p w14:paraId="666D403D" w14:textId="77777777" w:rsidR="00437A18" w:rsidRDefault="00000000">
      <w:pPr>
        <w:spacing w:line="240" w:lineRule="auto"/>
        <w:ind w:firstLine="0"/>
      </w:pPr>
      <w:r>
        <w:rPr>
          <w:rFonts w:ascii="Courier New" w:eastAsia="Courier New" w:hAnsi="Courier New" w:cs="Courier New"/>
          <w:sz w:val="22"/>
        </w:rPr>
        <w:t xml:space="preserve">          .limit(limit)</w:t>
      </w:r>
    </w:p>
    <w:p w14:paraId="08465E86" w14:textId="77777777" w:rsidR="00437A18" w:rsidRDefault="00000000">
      <w:pPr>
        <w:spacing w:line="240" w:lineRule="auto"/>
        <w:ind w:firstLine="0"/>
      </w:pPr>
      <w:r>
        <w:rPr>
          <w:rFonts w:ascii="Courier New" w:eastAsia="Courier New" w:hAnsi="Courier New" w:cs="Courier New"/>
          <w:sz w:val="22"/>
        </w:rPr>
        <w:t xml:space="preserve">          .offset(offset)</w:t>
      </w:r>
    </w:p>
    <w:p w14:paraId="0EA4F68D" w14:textId="77777777" w:rsidR="00437A18" w:rsidRDefault="00000000">
      <w:pPr>
        <w:spacing w:line="240" w:lineRule="auto"/>
        <w:ind w:firstLine="0"/>
      </w:pPr>
      <w:r>
        <w:rPr>
          <w:rFonts w:ascii="Courier New" w:eastAsia="Courier New" w:hAnsi="Courier New" w:cs="Courier New"/>
          <w:sz w:val="22"/>
        </w:rPr>
        <w:t xml:space="preserve">      )</w:t>
      </w:r>
    </w:p>
    <w:p w14:paraId="699337B7" w14:textId="77777777" w:rsidR="00437A18" w:rsidRDefault="00000000">
      <w:pPr>
        <w:spacing w:line="240" w:lineRule="auto"/>
        <w:ind w:firstLine="0"/>
      </w:pPr>
      <w:r>
        <w:rPr>
          <w:rFonts w:ascii="Courier New" w:eastAsia="Courier New" w:hAnsi="Courier New" w:cs="Courier New"/>
          <w:sz w:val="22"/>
        </w:rPr>
        <w:t xml:space="preserve">      # Note: фильтр account_id ловит только те операции, где счёт является</w:t>
      </w:r>
    </w:p>
    <w:p w14:paraId="4FCD6609"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источником (</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Переводы-получатели сюда не попадут.</w:t>
      </w:r>
    </w:p>
    <w:p w14:paraId="15D0391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«Все операции, затронувшие счёт» — отдельный отчёт, добавим при</w:t>
      </w:r>
    </w:p>
    <w:p w14:paraId="702B0EAE"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необходимости через OR transfer_account_id.</w:t>
      </w:r>
    </w:p>
    <w:p w14:paraId="3EDF158F" w14:textId="77777777" w:rsidR="00437A18" w:rsidRDefault="00000000">
      <w:pPr>
        <w:spacing w:line="240" w:lineRule="auto"/>
        <w:ind w:firstLine="0"/>
      </w:pPr>
      <w:r>
        <w:rPr>
          <w:rFonts w:ascii="Courier New" w:eastAsia="Courier New" w:hAnsi="Courier New" w:cs="Courier New"/>
          <w:sz w:val="22"/>
        </w:rPr>
        <w:t xml:space="preserve">      if account_id is not None:</w:t>
      </w:r>
    </w:p>
    <w:p w14:paraId="0F4ADB9B" w14:textId="77777777" w:rsidR="00437A18" w:rsidRDefault="00000000">
      <w:pPr>
        <w:spacing w:line="240" w:lineRule="auto"/>
        <w:ind w:firstLine="0"/>
      </w:pPr>
      <w:r>
        <w:rPr>
          <w:rFonts w:ascii="Courier New" w:eastAsia="Courier New" w:hAnsi="Courier New" w:cs="Courier New"/>
          <w:sz w:val="22"/>
        </w:rPr>
        <w:t xml:space="preserve">          stmt = stmt.where(Transaction.account_id == account_id)</w:t>
      </w:r>
    </w:p>
    <w:p w14:paraId="45D775D1" w14:textId="77777777" w:rsidR="00437A18" w:rsidRDefault="00000000">
      <w:pPr>
        <w:spacing w:line="240" w:lineRule="auto"/>
        <w:ind w:firstLine="0"/>
      </w:pPr>
      <w:r>
        <w:rPr>
          <w:rFonts w:ascii="Courier New" w:eastAsia="Courier New" w:hAnsi="Courier New" w:cs="Courier New"/>
          <w:sz w:val="22"/>
        </w:rPr>
        <w:t xml:space="preserve">      if category_id is not None:</w:t>
      </w:r>
    </w:p>
    <w:p w14:paraId="75CFA8B7" w14:textId="77777777" w:rsidR="00437A18" w:rsidRDefault="00000000">
      <w:pPr>
        <w:spacing w:line="240" w:lineRule="auto"/>
        <w:ind w:firstLine="0"/>
      </w:pPr>
      <w:r>
        <w:rPr>
          <w:rFonts w:ascii="Courier New" w:eastAsia="Courier New" w:hAnsi="Courier New" w:cs="Courier New"/>
          <w:sz w:val="22"/>
        </w:rPr>
        <w:t xml:space="preserve">          stmt = stmt.where(Transaction.category_id == category_id)</w:t>
      </w:r>
    </w:p>
    <w:p w14:paraId="3A8873DC" w14:textId="77777777" w:rsidR="00437A18" w:rsidRDefault="00000000">
      <w:pPr>
        <w:spacing w:line="240" w:lineRule="auto"/>
        <w:ind w:firstLine="0"/>
      </w:pPr>
      <w:r>
        <w:rPr>
          <w:rFonts w:ascii="Courier New" w:eastAsia="Courier New" w:hAnsi="Courier New" w:cs="Courier New"/>
          <w:sz w:val="22"/>
        </w:rPr>
        <w:t xml:space="preserve">      if kind is not None:</w:t>
      </w:r>
    </w:p>
    <w:p w14:paraId="1FD190AC" w14:textId="77777777" w:rsidR="00437A18" w:rsidRDefault="00000000">
      <w:pPr>
        <w:spacing w:line="240" w:lineRule="auto"/>
        <w:ind w:firstLine="0"/>
      </w:pPr>
      <w:r>
        <w:rPr>
          <w:rFonts w:ascii="Courier New" w:eastAsia="Courier New" w:hAnsi="Courier New" w:cs="Courier New"/>
          <w:sz w:val="22"/>
        </w:rPr>
        <w:t xml:space="preserve">          stmt = stmt.where(Transaction.kind == kind)</w:t>
      </w:r>
    </w:p>
    <w:p w14:paraId="45A7D07B" w14:textId="77777777" w:rsidR="00437A18" w:rsidRDefault="00000000">
      <w:pPr>
        <w:spacing w:line="240" w:lineRule="auto"/>
        <w:ind w:firstLine="0"/>
      </w:pPr>
      <w:r>
        <w:rPr>
          <w:rFonts w:ascii="Courier New" w:eastAsia="Courier New" w:hAnsi="Courier New" w:cs="Courier New"/>
          <w:sz w:val="22"/>
        </w:rPr>
        <w:t xml:space="preserve">      if from_date is not None:</w:t>
      </w:r>
    </w:p>
    <w:p w14:paraId="51F5C8C9" w14:textId="77777777" w:rsidR="00437A18" w:rsidRDefault="00000000">
      <w:pPr>
        <w:spacing w:line="240" w:lineRule="auto"/>
        <w:ind w:firstLine="0"/>
      </w:pPr>
      <w:r>
        <w:rPr>
          <w:rFonts w:ascii="Courier New" w:eastAsia="Courier New" w:hAnsi="Courier New" w:cs="Courier New"/>
          <w:sz w:val="22"/>
        </w:rPr>
        <w:t xml:space="preserve">          stmt = stmt.where(Transaction.occurred_at &gt;= from_date)</w:t>
      </w:r>
    </w:p>
    <w:p w14:paraId="5D24B982" w14:textId="77777777" w:rsidR="00437A18" w:rsidRDefault="00000000">
      <w:pPr>
        <w:spacing w:line="240" w:lineRule="auto"/>
        <w:ind w:firstLine="0"/>
      </w:pPr>
      <w:r>
        <w:rPr>
          <w:rFonts w:ascii="Courier New" w:eastAsia="Courier New" w:hAnsi="Courier New" w:cs="Courier New"/>
          <w:sz w:val="22"/>
        </w:rPr>
        <w:t xml:space="preserve">      if to_date is not None:</w:t>
      </w:r>
    </w:p>
    <w:p w14:paraId="64ED9F0B" w14:textId="77777777" w:rsidR="00437A18" w:rsidRDefault="00000000">
      <w:pPr>
        <w:spacing w:line="240" w:lineRule="auto"/>
        <w:ind w:firstLine="0"/>
      </w:pPr>
      <w:r>
        <w:rPr>
          <w:rFonts w:ascii="Courier New" w:eastAsia="Courier New" w:hAnsi="Courier New" w:cs="Courier New"/>
          <w:sz w:val="22"/>
        </w:rPr>
        <w:t xml:space="preserve">          stmt = stmt.where(Transaction.occurred_at &lt;= to_date)</w:t>
      </w:r>
    </w:p>
    <w:p w14:paraId="0AFB5BA4" w14:textId="77777777" w:rsidR="00437A18" w:rsidRDefault="00000000">
      <w:pPr>
        <w:spacing w:line="240" w:lineRule="auto"/>
        <w:ind w:firstLine="0"/>
      </w:pPr>
      <w:r>
        <w:rPr>
          <w:rFonts w:ascii="Courier New" w:eastAsia="Courier New" w:hAnsi="Courier New" w:cs="Courier New"/>
          <w:sz w:val="22"/>
        </w:rPr>
        <w:t xml:space="preserve"> </w:t>
      </w:r>
    </w:p>
    <w:p w14:paraId="67F7529B" w14:textId="77777777" w:rsidR="00437A18" w:rsidRDefault="00000000">
      <w:pPr>
        <w:spacing w:line="240" w:lineRule="auto"/>
        <w:ind w:firstLine="0"/>
      </w:pPr>
      <w:r>
        <w:rPr>
          <w:rFonts w:ascii="Courier New" w:eastAsia="Courier New" w:hAnsi="Courier New" w:cs="Courier New"/>
          <w:sz w:val="22"/>
        </w:rPr>
        <w:t xml:space="preserve">      result = await session.scalars(stmt)</w:t>
      </w:r>
    </w:p>
    <w:p w14:paraId="1628EEB6" w14:textId="77777777" w:rsidR="00437A18" w:rsidRDefault="00000000">
      <w:pPr>
        <w:spacing w:line="240" w:lineRule="auto"/>
        <w:ind w:firstLine="0"/>
      </w:pPr>
      <w:r>
        <w:rPr>
          <w:rFonts w:ascii="Courier New" w:eastAsia="Courier New" w:hAnsi="Courier New" w:cs="Courier New"/>
          <w:sz w:val="22"/>
        </w:rPr>
        <w:t xml:space="preserve">      return list(result)</w:t>
      </w:r>
    </w:p>
    <w:p w14:paraId="3B5A6CE5" w14:textId="77777777" w:rsidR="00437A18" w:rsidRDefault="00000000">
      <w:pPr>
        <w:spacing w:line="240" w:lineRule="auto"/>
        <w:ind w:firstLine="0"/>
      </w:pPr>
      <w:r>
        <w:rPr>
          <w:rFonts w:ascii="Courier New" w:eastAsia="Courier New" w:hAnsi="Courier New" w:cs="Courier New"/>
          <w:sz w:val="22"/>
        </w:rPr>
        <w:t xml:space="preserve"> </w:t>
      </w:r>
    </w:p>
    <w:p w14:paraId="1710708D" w14:textId="77777777" w:rsidR="00437A18" w:rsidRDefault="00000000">
      <w:pPr>
        <w:spacing w:line="240" w:lineRule="auto"/>
        <w:ind w:firstLine="0"/>
      </w:pPr>
      <w:r>
        <w:rPr>
          <w:rFonts w:ascii="Courier New" w:eastAsia="Courier New" w:hAnsi="Courier New" w:cs="Courier New"/>
          <w:sz w:val="22"/>
        </w:rPr>
        <w:lastRenderedPageBreak/>
        <w:t xml:space="preserve"> </w:t>
      </w:r>
    </w:p>
    <w:p w14:paraId="6CBA7F27" w14:textId="77777777" w:rsidR="00437A18" w:rsidRDefault="00000000">
      <w:pPr>
        <w:spacing w:line="240" w:lineRule="auto"/>
        <w:ind w:firstLine="0"/>
      </w:pPr>
      <w:r>
        <w:rPr>
          <w:rFonts w:ascii="Courier New" w:eastAsia="Courier New" w:hAnsi="Courier New" w:cs="Courier New"/>
          <w:sz w:val="22"/>
        </w:rPr>
        <w:t>@router.get(</w:t>
      </w:r>
    </w:p>
    <w:p w14:paraId="49ACE245" w14:textId="77777777" w:rsidR="00437A18" w:rsidRDefault="00000000">
      <w:pPr>
        <w:spacing w:line="240" w:lineRule="auto"/>
        <w:ind w:firstLine="0"/>
      </w:pPr>
      <w:r>
        <w:rPr>
          <w:rFonts w:ascii="Courier New" w:eastAsia="Courier New" w:hAnsi="Courier New" w:cs="Courier New"/>
          <w:sz w:val="22"/>
        </w:rPr>
        <w:t xml:space="preserve">      "/{transaction_id}",</w:t>
      </w:r>
    </w:p>
    <w:p w14:paraId="08714883"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7CF77C17" w14:textId="77777777" w:rsidR="00437A18" w:rsidRPr="0095159D" w:rsidRDefault="00000000">
      <w:pPr>
        <w:spacing w:line="240" w:lineRule="auto"/>
        <w:ind w:firstLine="0"/>
        <w:rPr>
          <w:lang w:val="ru-RU"/>
        </w:rPr>
      </w:pPr>
      <w:r>
        <w:rPr>
          <w:rFonts w:ascii="Courier New" w:eastAsia="Courier New" w:hAnsi="Courier New" w:cs="Courier New"/>
          <w:sz w:val="22"/>
        </w:rPr>
        <w:t xml:space="preserve">      summary</w:t>
      </w:r>
      <w:r w:rsidRPr="0095159D">
        <w:rPr>
          <w:rFonts w:ascii="Courier New" w:eastAsia="Courier New" w:hAnsi="Courier New" w:cs="Courier New"/>
          <w:sz w:val="22"/>
          <w:lang w:val="ru-RU"/>
        </w:rPr>
        <w:t>="</w:t>
      </w:r>
      <w:r w:rsidRPr="001F15F4">
        <w:rPr>
          <w:rFonts w:ascii="Courier New" w:eastAsia="Courier New" w:hAnsi="Courier New" w:cs="Courier New"/>
          <w:sz w:val="22"/>
          <w:lang w:val="ru-RU"/>
        </w:rPr>
        <w:t>Получить</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транзакцию</w:t>
      </w:r>
      <w:r w:rsidRPr="0095159D">
        <w:rPr>
          <w:rFonts w:ascii="Courier New" w:eastAsia="Courier New" w:hAnsi="Courier New" w:cs="Courier New"/>
          <w:sz w:val="22"/>
          <w:lang w:val="ru-RU"/>
        </w:rPr>
        <w:t xml:space="preserve"> </w:t>
      </w:r>
      <w:r w:rsidRPr="001F15F4">
        <w:rPr>
          <w:rFonts w:ascii="Courier New" w:eastAsia="Courier New" w:hAnsi="Courier New" w:cs="Courier New"/>
          <w:sz w:val="22"/>
          <w:lang w:val="ru-RU"/>
        </w:rPr>
        <w:t>по</w:t>
      </w:r>
      <w:r w:rsidRPr="0095159D">
        <w:rPr>
          <w:rFonts w:ascii="Courier New" w:eastAsia="Courier New" w:hAnsi="Courier New" w:cs="Courier New"/>
          <w:sz w:val="22"/>
          <w:lang w:val="ru-RU"/>
        </w:rPr>
        <w:t xml:space="preserve"> </w:t>
      </w:r>
      <w:r>
        <w:rPr>
          <w:rFonts w:ascii="Courier New" w:eastAsia="Courier New" w:hAnsi="Courier New" w:cs="Courier New"/>
          <w:sz w:val="22"/>
        </w:rPr>
        <w:t>id</w:t>
      </w:r>
      <w:r w:rsidRPr="0095159D">
        <w:rPr>
          <w:rFonts w:ascii="Courier New" w:eastAsia="Courier New" w:hAnsi="Courier New" w:cs="Courier New"/>
          <w:sz w:val="22"/>
          <w:lang w:val="ru-RU"/>
        </w:rPr>
        <w:t>",</w:t>
      </w:r>
    </w:p>
    <w:p w14:paraId="3D606888" w14:textId="77777777" w:rsidR="00437A18" w:rsidRDefault="00000000">
      <w:pPr>
        <w:spacing w:line="240" w:lineRule="auto"/>
        <w:ind w:firstLine="0"/>
      </w:pPr>
      <w:r w:rsidRPr="0095159D">
        <w:rPr>
          <w:rFonts w:ascii="Courier New" w:eastAsia="Courier New" w:hAnsi="Courier New" w:cs="Courier New"/>
          <w:sz w:val="22"/>
          <w:lang w:val="ru-RU"/>
        </w:rPr>
        <w:t xml:space="preserve">  </w:t>
      </w:r>
      <w:r>
        <w:rPr>
          <w:rFonts w:ascii="Courier New" w:eastAsia="Courier New" w:hAnsi="Courier New" w:cs="Courier New"/>
          <w:sz w:val="22"/>
        </w:rPr>
        <w:t>)</w:t>
      </w:r>
    </w:p>
    <w:p w14:paraId="3696EBB8" w14:textId="77777777" w:rsidR="00437A18" w:rsidRDefault="00000000">
      <w:pPr>
        <w:spacing w:line="240" w:lineRule="auto"/>
        <w:ind w:firstLine="0"/>
      </w:pPr>
      <w:r>
        <w:rPr>
          <w:rFonts w:ascii="Courier New" w:eastAsia="Courier New" w:hAnsi="Courier New" w:cs="Courier New"/>
          <w:sz w:val="22"/>
        </w:rPr>
        <w:t>async def get_transaction(</w:t>
      </w:r>
    </w:p>
    <w:p w14:paraId="56DDC22A" w14:textId="77777777" w:rsidR="00437A18" w:rsidRDefault="00000000">
      <w:pPr>
        <w:spacing w:line="240" w:lineRule="auto"/>
        <w:ind w:firstLine="0"/>
      </w:pPr>
      <w:r>
        <w:rPr>
          <w:rFonts w:ascii="Courier New" w:eastAsia="Courier New" w:hAnsi="Courier New" w:cs="Courier New"/>
          <w:sz w:val="22"/>
        </w:rPr>
        <w:t xml:space="preserve">      transaction_id: int,</w:t>
      </w:r>
    </w:p>
    <w:p w14:paraId="146EBAAC"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76FC242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2042444" w14:textId="77777777" w:rsidR="00437A18" w:rsidRDefault="00000000">
      <w:pPr>
        <w:spacing w:line="240" w:lineRule="auto"/>
        <w:ind w:firstLine="0"/>
      </w:pPr>
      <w:r>
        <w:rPr>
          <w:rFonts w:ascii="Courier New" w:eastAsia="Courier New" w:hAnsi="Courier New" w:cs="Courier New"/>
          <w:sz w:val="22"/>
        </w:rPr>
        <w:t xml:space="preserve">  ) -&gt; Transaction:</w:t>
      </w:r>
    </w:p>
    <w:p w14:paraId="33F029C8" w14:textId="77777777" w:rsidR="00437A18" w:rsidRDefault="00000000">
      <w:pPr>
        <w:spacing w:line="240" w:lineRule="auto"/>
        <w:ind w:firstLine="0"/>
      </w:pPr>
      <w:r>
        <w:rPr>
          <w:rFonts w:ascii="Courier New" w:eastAsia="Courier New" w:hAnsi="Courier New" w:cs="Courier New"/>
          <w:sz w:val="22"/>
        </w:rPr>
        <w:t xml:space="preserve">      return await _get_owned_transaction_or_404(</w:t>
      </w:r>
    </w:p>
    <w:p w14:paraId="1F7FB8C5"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01E0329D" w14:textId="77777777" w:rsidR="00437A18" w:rsidRDefault="00000000">
      <w:pPr>
        <w:spacing w:line="240" w:lineRule="auto"/>
        <w:ind w:firstLine="0"/>
      </w:pPr>
      <w:r>
        <w:rPr>
          <w:rFonts w:ascii="Courier New" w:eastAsia="Courier New" w:hAnsi="Courier New" w:cs="Courier New"/>
          <w:sz w:val="22"/>
        </w:rPr>
        <w:t xml:space="preserve">      )</w:t>
      </w:r>
    </w:p>
    <w:p w14:paraId="11026ABC" w14:textId="77777777" w:rsidR="00437A18" w:rsidRDefault="00000000">
      <w:pPr>
        <w:spacing w:line="240" w:lineRule="auto"/>
        <w:ind w:firstLine="0"/>
      </w:pPr>
      <w:r>
        <w:rPr>
          <w:rFonts w:ascii="Courier New" w:eastAsia="Courier New" w:hAnsi="Courier New" w:cs="Courier New"/>
          <w:sz w:val="22"/>
        </w:rPr>
        <w:t xml:space="preserve"> </w:t>
      </w:r>
    </w:p>
    <w:p w14:paraId="24C55C88" w14:textId="77777777" w:rsidR="00437A18" w:rsidRDefault="00000000">
      <w:pPr>
        <w:spacing w:line="240" w:lineRule="auto"/>
        <w:ind w:firstLine="0"/>
      </w:pPr>
      <w:r>
        <w:rPr>
          <w:rFonts w:ascii="Courier New" w:eastAsia="Courier New" w:hAnsi="Courier New" w:cs="Courier New"/>
          <w:sz w:val="22"/>
        </w:rPr>
        <w:t xml:space="preserve"> </w:t>
      </w:r>
    </w:p>
    <w:p w14:paraId="427B9AA8" w14:textId="77777777" w:rsidR="00437A18" w:rsidRDefault="00000000">
      <w:pPr>
        <w:spacing w:line="240" w:lineRule="auto"/>
        <w:ind w:firstLine="0"/>
      </w:pPr>
      <w:r>
        <w:rPr>
          <w:rFonts w:ascii="Courier New" w:eastAsia="Courier New" w:hAnsi="Courier New" w:cs="Courier New"/>
          <w:sz w:val="22"/>
        </w:rPr>
        <w:t>@router.patch(</w:t>
      </w:r>
    </w:p>
    <w:p w14:paraId="1AE9034A" w14:textId="77777777" w:rsidR="00437A18" w:rsidRDefault="00000000">
      <w:pPr>
        <w:spacing w:line="240" w:lineRule="auto"/>
        <w:ind w:firstLine="0"/>
      </w:pPr>
      <w:r>
        <w:rPr>
          <w:rFonts w:ascii="Courier New" w:eastAsia="Courier New" w:hAnsi="Courier New" w:cs="Courier New"/>
          <w:sz w:val="22"/>
        </w:rPr>
        <w:t xml:space="preserve">      "/{transaction_id}",</w:t>
      </w:r>
    </w:p>
    <w:p w14:paraId="782FE2B4" w14:textId="77777777" w:rsidR="00437A18" w:rsidRDefault="00000000">
      <w:pPr>
        <w:spacing w:line="240" w:lineRule="auto"/>
        <w:ind w:firstLine="0"/>
      </w:pPr>
      <w:r>
        <w:rPr>
          <w:rFonts w:ascii="Courier New" w:eastAsia="Courier New" w:hAnsi="Courier New" w:cs="Courier New"/>
          <w:sz w:val="22"/>
        </w:rPr>
        <w:t xml:space="preserve">      response_model=TransactionRead,</w:t>
      </w:r>
    </w:p>
    <w:p w14:paraId="601915C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="Частично обновить транзакцию (только безопасные поля)",</w:t>
      </w:r>
    </w:p>
    <w:p w14:paraId="3D64DC2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615E260C" w14:textId="77777777" w:rsidR="00437A18" w:rsidRDefault="00000000">
      <w:pPr>
        <w:spacing w:line="240" w:lineRule="auto"/>
        <w:ind w:firstLine="0"/>
      </w:pPr>
      <w:r>
        <w:rPr>
          <w:rFonts w:ascii="Courier New" w:eastAsia="Courier New" w:hAnsi="Courier New" w:cs="Courier New"/>
          <w:sz w:val="22"/>
        </w:rPr>
        <w:t>async def update_transaction(</w:t>
      </w:r>
    </w:p>
    <w:p w14:paraId="73E67372" w14:textId="77777777" w:rsidR="00437A18" w:rsidRDefault="00000000">
      <w:pPr>
        <w:spacing w:line="240" w:lineRule="auto"/>
        <w:ind w:firstLine="0"/>
      </w:pPr>
      <w:r>
        <w:rPr>
          <w:rFonts w:ascii="Courier New" w:eastAsia="Courier New" w:hAnsi="Courier New" w:cs="Courier New"/>
          <w:sz w:val="22"/>
        </w:rPr>
        <w:t xml:space="preserve">      transaction_id: int,</w:t>
      </w:r>
    </w:p>
    <w:p w14:paraId="6AE7DB7D" w14:textId="77777777" w:rsidR="00437A18" w:rsidRDefault="00000000">
      <w:pPr>
        <w:spacing w:line="240" w:lineRule="auto"/>
        <w:ind w:firstLine="0"/>
      </w:pPr>
      <w:r>
        <w:rPr>
          <w:rFonts w:ascii="Courier New" w:eastAsia="Courier New" w:hAnsi="Courier New" w:cs="Courier New"/>
          <w:sz w:val="22"/>
        </w:rPr>
        <w:t xml:space="preserve">      payload: TransactionUpdate,</w:t>
      </w:r>
    </w:p>
    <w:p w14:paraId="5BDC4D02"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2D8336A5"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1DD42785"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Transaction</w:t>
      </w:r>
      <w:r w:rsidRPr="001F15F4">
        <w:rPr>
          <w:rFonts w:ascii="Courier New" w:eastAsia="Courier New" w:hAnsi="Courier New" w:cs="Courier New"/>
          <w:sz w:val="22"/>
          <w:lang w:val="ru-RU"/>
        </w:rPr>
        <w:t>:</w:t>
      </w:r>
    </w:p>
    <w:p w14:paraId="6EFCC90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"""Обновить категорию / дату / заметку транзакции.</w:t>
      </w:r>
    </w:p>
    <w:p w14:paraId="72B99FE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63788B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Балансы счетов НЕ трогаются — это инвариант, защищающий от</w:t>
      </w:r>
    </w:p>
    <w:p w14:paraId="2B85298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рассинхрона истории и сумм на счетах. Чтобы поправить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E95FCD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account</w:t>
      </w:r>
      <w:r w:rsidRPr="001F15F4">
        <w:rPr>
          <w:rFonts w:ascii="Courier New" w:eastAsia="Courier New" w:hAnsi="Courier New" w:cs="Courier New"/>
          <w:sz w:val="22"/>
          <w:lang w:val="ru-RU"/>
        </w:rPr>
        <w:t xml:space="preserve">,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или </w:t>
      </w:r>
      <w:r>
        <w:rPr>
          <w:rFonts w:ascii="Courier New" w:eastAsia="Courier New" w:hAnsi="Courier New" w:cs="Courier New"/>
          <w:sz w:val="22"/>
        </w:rPr>
        <w:t>transfer</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id</w:t>
      </w:r>
      <w:r w:rsidRPr="001F15F4">
        <w:rPr>
          <w:rFonts w:ascii="Courier New" w:eastAsia="Courier New" w:hAnsi="Courier New" w:cs="Courier New"/>
          <w:sz w:val="22"/>
          <w:lang w:val="ru-RU"/>
        </w:rPr>
        <w:t xml:space="preserve"> — клиент удаляет старую</w:t>
      </w:r>
    </w:p>
    <w:p w14:paraId="4B11F98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операцию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откатит балансы) и создаёт новую (</w:t>
      </w:r>
      <w:r>
        <w:rPr>
          <w:rFonts w:ascii="Courier New" w:eastAsia="Courier New" w:hAnsi="Courier New" w:cs="Courier New"/>
          <w:sz w:val="22"/>
        </w:rPr>
        <w:t>POST</w:t>
      </w:r>
      <w:r w:rsidRPr="001F15F4">
        <w:rPr>
          <w:rFonts w:ascii="Courier New" w:eastAsia="Courier New" w:hAnsi="Courier New" w:cs="Courier New"/>
          <w:sz w:val="22"/>
          <w:lang w:val="ru-RU"/>
        </w:rPr>
        <w:t xml:space="preserve"> применит</w:t>
      </w:r>
    </w:p>
    <w:p w14:paraId="0B9DC08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новые балансы). Двухшаговый сценарий по построению атомарен</w:t>
      </w:r>
    </w:p>
    <w:p w14:paraId="3DF0B04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на уровне каждого шага.</w:t>
      </w:r>
    </w:p>
    <w:p w14:paraId="55A7391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B46AC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Используем </w:t>
      </w:r>
      <w:r>
        <w:rPr>
          <w:rFonts w:ascii="Courier New" w:eastAsia="Courier New" w:hAnsi="Courier New" w:cs="Courier New"/>
          <w:sz w:val="22"/>
        </w:rPr>
        <w:t>model</w:t>
      </w:r>
      <w:r w:rsidRPr="001F15F4">
        <w:rPr>
          <w:rFonts w:ascii="Courier New" w:eastAsia="Courier New" w:hAnsi="Courier New" w:cs="Courier New"/>
          <w:sz w:val="22"/>
          <w:lang w:val="ru-RU"/>
        </w:rPr>
        <w:t>_</w:t>
      </w:r>
      <w:r>
        <w:rPr>
          <w:rFonts w:ascii="Courier New" w:eastAsia="Courier New" w:hAnsi="Courier New" w:cs="Courier New"/>
          <w:sz w:val="22"/>
        </w:rPr>
        <w:t>fields</w:t>
      </w:r>
      <w:r w:rsidRPr="001F15F4">
        <w:rPr>
          <w:rFonts w:ascii="Courier New" w:eastAsia="Courier New" w:hAnsi="Courier New" w:cs="Courier New"/>
          <w:sz w:val="22"/>
          <w:lang w:val="ru-RU"/>
        </w:rPr>
        <w:t>_</w:t>
      </w:r>
      <w:r>
        <w:rPr>
          <w:rFonts w:ascii="Courier New" w:eastAsia="Courier New" w:hAnsi="Courier New" w:cs="Courier New"/>
          <w:sz w:val="22"/>
        </w:rPr>
        <w:t>set</w:t>
      </w:r>
      <w:r w:rsidRPr="001F15F4">
        <w:rPr>
          <w:rFonts w:ascii="Courier New" w:eastAsia="Courier New" w:hAnsi="Courier New" w:cs="Courier New"/>
          <w:sz w:val="22"/>
          <w:lang w:val="ru-RU"/>
        </w:rPr>
        <w:t>, а не значения атрибутов, чтобы</w:t>
      </w:r>
    </w:p>
    <w:p w14:paraId="314845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различать «поле не передано» (не трогаем) и «поле передано </w:t>
      </w:r>
      <w:r>
        <w:rPr>
          <w:rFonts w:ascii="Courier New" w:eastAsia="Courier New" w:hAnsi="Courier New" w:cs="Courier New"/>
          <w:sz w:val="22"/>
        </w:rPr>
        <w:t>null</w:t>
      </w:r>
      <w:r w:rsidRPr="001F15F4">
        <w:rPr>
          <w:rFonts w:ascii="Courier New" w:eastAsia="Courier New" w:hAnsi="Courier New" w:cs="Courier New"/>
          <w:sz w:val="22"/>
          <w:lang w:val="ru-RU"/>
        </w:rPr>
        <w:t>»</w:t>
      </w:r>
    </w:p>
    <w:p w14:paraId="3CA751A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(например, снять категорию).</w:t>
      </w:r>
    </w:p>
    <w:p w14:paraId="79F34049" w14:textId="77777777" w:rsidR="00437A18" w:rsidRDefault="00000000">
      <w:pPr>
        <w:spacing w:line="240" w:lineRule="auto"/>
        <w:ind w:firstLine="0"/>
      </w:pPr>
      <w:r>
        <w:rPr>
          <w:rFonts w:ascii="Courier New" w:eastAsia="Courier New" w:hAnsi="Courier New" w:cs="Courier New"/>
          <w:sz w:val="22"/>
        </w:rPr>
        <w:t xml:space="preserve">      """</w:t>
      </w:r>
    </w:p>
    <w:p w14:paraId="03F63692"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179830DF"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44978678" w14:textId="77777777" w:rsidR="00437A18" w:rsidRDefault="00000000">
      <w:pPr>
        <w:spacing w:line="240" w:lineRule="auto"/>
        <w:ind w:firstLine="0"/>
      </w:pPr>
      <w:r>
        <w:rPr>
          <w:rFonts w:ascii="Courier New" w:eastAsia="Courier New" w:hAnsi="Courier New" w:cs="Courier New"/>
          <w:sz w:val="22"/>
        </w:rPr>
        <w:t xml:space="preserve">      )</w:t>
      </w:r>
    </w:p>
    <w:p w14:paraId="040E90ED" w14:textId="77777777" w:rsidR="00437A18" w:rsidRDefault="00000000">
      <w:pPr>
        <w:spacing w:line="240" w:lineRule="auto"/>
        <w:ind w:firstLine="0"/>
      </w:pPr>
      <w:r>
        <w:rPr>
          <w:rFonts w:ascii="Courier New" w:eastAsia="Courier New" w:hAnsi="Courier New" w:cs="Courier New"/>
          <w:sz w:val="22"/>
        </w:rPr>
        <w:t xml:space="preserve"> </w:t>
      </w:r>
    </w:p>
    <w:p w14:paraId="3DDA73B8" w14:textId="77777777" w:rsidR="00437A18" w:rsidRDefault="00000000">
      <w:pPr>
        <w:spacing w:line="240" w:lineRule="auto"/>
        <w:ind w:firstLine="0"/>
      </w:pPr>
      <w:r>
        <w:rPr>
          <w:rFonts w:ascii="Courier New" w:eastAsia="Courier New" w:hAnsi="Courier New" w:cs="Courier New"/>
          <w:sz w:val="22"/>
        </w:rPr>
        <w:t xml:space="preserve">      fields = payload.model_fields_set</w:t>
      </w:r>
    </w:p>
    <w:p w14:paraId="0096265A" w14:textId="77777777" w:rsidR="00437A18" w:rsidRDefault="00000000">
      <w:pPr>
        <w:spacing w:line="240" w:lineRule="auto"/>
        <w:ind w:firstLine="0"/>
      </w:pPr>
      <w:r>
        <w:rPr>
          <w:rFonts w:ascii="Courier New" w:eastAsia="Courier New" w:hAnsi="Courier New" w:cs="Courier New"/>
          <w:sz w:val="22"/>
        </w:rPr>
        <w:t xml:space="preserve"> </w:t>
      </w:r>
    </w:p>
    <w:p w14:paraId="1B49E945" w14:textId="77777777" w:rsidR="00437A18" w:rsidRDefault="00000000">
      <w:pPr>
        <w:spacing w:line="240" w:lineRule="auto"/>
        <w:ind w:firstLine="0"/>
      </w:pPr>
      <w:r>
        <w:rPr>
          <w:rFonts w:ascii="Courier New" w:eastAsia="Courier New" w:hAnsi="Courier New" w:cs="Courier New"/>
          <w:sz w:val="22"/>
        </w:rPr>
        <w:t xml:space="preserve">      if "category_id" in fields:</w:t>
      </w:r>
    </w:p>
    <w:p w14:paraId="7D86B3BC" w14:textId="77777777" w:rsidR="00437A18" w:rsidRDefault="00000000">
      <w:pPr>
        <w:spacing w:line="240" w:lineRule="auto"/>
        <w:ind w:firstLine="0"/>
      </w:pPr>
      <w:r>
        <w:rPr>
          <w:rFonts w:ascii="Courier New" w:eastAsia="Courier New" w:hAnsi="Courier New" w:cs="Courier New"/>
          <w:sz w:val="22"/>
        </w:rPr>
        <w:t xml:space="preserve">          if payload.category_id is not None:</w:t>
      </w:r>
    </w:p>
    <w:p w14:paraId="33AA3D6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Перевод не может иметь категорию (</w:t>
      </w:r>
      <w:r>
        <w:rPr>
          <w:rFonts w:ascii="Courier New" w:eastAsia="Courier New" w:hAnsi="Courier New" w:cs="Courier New"/>
          <w:sz w:val="22"/>
        </w:rPr>
        <w:t>CHECK</w:t>
      </w:r>
      <w:r w:rsidRPr="001F15F4">
        <w:rPr>
          <w:rFonts w:ascii="Courier New" w:eastAsia="Courier New" w:hAnsi="Courier New" w:cs="Courier New"/>
          <w:sz w:val="22"/>
          <w:lang w:val="ru-RU"/>
        </w:rPr>
        <w:t xml:space="preserve"> на БД-уровне).</w:t>
      </w:r>
    </w:p>
    <w:p w14:paraId="2503661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Здесь — понятный 400 вместо 500 от БД.</w:t>
      </w:r>
    </w:p>
    <w:p w14:paraId="0E6FBAD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transaction.kind == "transfer":</w:t>
      </w:r>
    </w:p>
    <w:p w14:paraId="6F5EF4E9" w14:textId="77777777" w:rsidR="00437A18" w:rsidRDefault="00000000">
      <w:pPr>
        <w:spacing w:line="240" w:lineRule="auto"/>
        <w:ind w:firstLine="0"/>
      </w:pPr>
      <w:r>
        <w:rPr>
          <w:rFonts w:ascii="Courier New" w:eastAsia="Courier New" w:hAnsi="Courier New" w:cs="Courier New"/>
          <w:sz w:val="22"/>
        </w:rPr>
        <w:t xml:space="preserve">                  raise HTTPException(</w:t>
      </w:r>
    </w:p>
    <w:p w14:paraId="28E67AB1"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CFDAF7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="Перевод не может иметь категорию",</w:t>
      </w:r>
    </w:p>
    <w:p w14:paraId="1B40656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07F1B14" w14:textId="77777777" w:rsidR="00437A18" w:rsidRDefault="00000000">
      <w:pPr>
        <w:spacing w:line="240" w:lineRule="auto"/>
        <w:ind w:firstLine="0"/>
      </w:pPr>
      <w:r>
        <w:rPr>
          <w:rFonts w:ascii="Courier New" w:eastAsia="Courier New" w:hAnsi="Courier New" w:cs="Courier New"/>
          <w:sz w:val="22"/>
        </w:rPr>
        <w:t xml:space="preserve">              category = await session.get(Category, payload.category_id)</w:t>
      </w:r>
    </w:p>
    <w:p w14:paraId="773E8F00" w14:textId="77777777" w:rsidR="00437A18" w:rsidRDefault="00000000">
      <w:pPr>
        <w:spacing w:line="240" w:lineRule="auto"/>
        <w:ind w:firstLine="0"/>
      </w:pPr>
      <w:r>
        <w:rPr>
          <w:rFonts w:ascii="Courier New" w:eastAsia="Courier New" w:hAnsi="Courier New" w:cs="Courier New"/>
          <w:sz w:val="22"/>
        </w:rPr>
        <w:lastRenderedPageBreak/>
        <w:t xml:space="preserve">              if category is None or category.owner_id != current_user.id:</w:t>
      </w:r>
    </w:p>
    <w:p w14:paraId="3600F0C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5D22E7C6"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1F22881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="Категория не найдена",</w:t>
      </w:r>
    </w:p>
    <w:p w14:paraId="0ACAFF0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8A62C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kind</w:t>
      </w:r>
      <w:r w:rsidRPr="001F15F4">
        <w:rPr>
          <w:rFonts w:ascii="Courier New" w:eastAsia="Courier New" w:hAnsi="Courier New" w:cs="Courier New"/>
          <w:sz w:val="22"/>
          <w:lang w:val="ru-RU"/>
        </w:rPr>
        <w:t xml:space="preserve"> транзакции в </w:t>
      </w:r>
      <w:r>
        <w:rPr>
          <w:rFonts w:ascii="Courier New" w:eastAsia="Courier New" w:hAnsi="Courier New" w:cs="Courier New"/>
          <w:sz w:val="22"/>
        </w:rPr>
        <w:t>PATCH</w:t>
      </w:r>
      <w:r w:rsidRPr="001F15F4">
        <w:rPr>
          <w:rFonts w:ascii="Courier New" w:eastAsia="Courier New" w:hAnsi="Courier New" w:cs="Courier New"/>
          <w:sz w:val="22"/>
          <w:lang w:val="ru-RU"/>
        </w:rPr>
        <w:t xml:space="preserve"> не меняется, поэтому достаточно</w:t>
      </w:r>
    </w:p>
    <w:p w14:paraId="0A07C68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сверить с текущим </w:t>
      </w:r>
      <w:r>
        <w:rPr>
          <w:rFonts w:ascii="Courier New" w:eastAsia="Courier New" w:hAnsi="Courier New" w:cs="Courier New"/>
          <w:sz w:val="22"/>
        </w:rPr>
        <w:t>kind</w:t>
      </w:r>
      <w:r w:rsidRPr="001F15F4">
        <w:rPr>
          <w:rFonts w:ascii="Courier New" w:eastAsia="Courier New" w:hAnsi="Courier New" w:cs="Courier New"/>
          <w:sz w:val="22"/>
          <w:lang w:val="ru-RU"/>
        </w:rPr>
        <w:t xml:space="preserve"> операции.</w:t>
      </w:r>
    </w:p>
    <w:p w14:paraId="67574649"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category.kind != transaction.kind:</w:t>
      </w:r>
    </w:p>
    <w:p w14:paraId="1A304F4A"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A5E8B8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81B4BA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w:t>
      </w:r>
    </w:p>
    <w:p w14:paraId="3A32137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"Категория «{</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name</w:t>
      </w:r>
      <w:r w:rsidRPr="001F15F4">
        <w:rPr>
          <w:rFonts w:ascii="Courier New" w:eastAsia="Courier New" w:hAnsi="Courier New" w:cs="Courier New"/>
          <w:sz w:val="22"/>
          <w:lang w:val="ru-RU"/>
        </w:rPr>
        <w:t>}» предназначена для "</w:t>
      </w:r>
    </w:p>
    <w:p w14:paraId="2E20C4B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f</w:t>
      </w:r>
      <w:r w:rsidRPr="001F15F4">
        <w:rPr>
          <w:rFonts w:ascii="Courier New" w:eastAsia="Courier New" w:hAnsi="Courier New" w:cs="Courier New"/>
          <w:sz w:val="22"/>
          <w:lang w:val="ru-RU"/>
        </w:rPr>
        <w:t>"{</w:t>
      </w:r>
      <w:r>
        <w:rPr>
          <w:rFonts w:ascii="Courier New" w:eastAsia="Courier New" w:hAnsi="Courier New" w:cs="Courier New"/>
          <w:sz w:val="22"/>
        </w:rPr>
        <w:t>category</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 а операция — {</w:t>
      </w:r>
      <w:r>
        <w:rPr>
          <w:rFonts w:ascii="Courier New" w:eastAsia="Courier New" w:hAnsi="Courier New" w:cs="Courier New"/>
          <w:sz w:val="22"/>
        </w:rPr>
        <w:t>transaction</w:t>
      </w:r>
      <w:r w:rsidRPr="001F15F4">
        <w:rPr>
          <w:rFonts w:ascii="Courier New" w:eastAsia="Courier New" w:hAnsi="Courier New" w:cs="Courier New"/>
          <w:sz w:val="22"/>
          <w:lang w:val="ru-RU"/>
        </w:rPr>
        <w:t>.</w:t>
      </w:r>
      <w:r>
        <w:rPr>
          <w:rFonts w:ascii="Courier New" w:eastAsia="Courier New" w:hAnsi="Courier New" w:cs="Courier New"/>
          <w:sz w:val="22"/>
        </w:rPr>
        <w:t>kind</w:t>
      </w:r>
      <w:r w:rsidRPr="001F15F4">
        <w:rPr>
          <w:rFonts w:ascii="Courier New" w:eastAsia="Courier New" w:hAnsi="Courier New" w:cs="Courier New"/>
          <w:sz w:val="22"/>
          <w:lang w:val="ru-RU"/>
        </w:rPr>
        <w:t>}."</w:t>
      </w:r>
    </w:p>
    <w:p w14:paraId="3A27AB8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1EECF87F" w14:textId="77777777" w:rsidR="00437A18" w:rsidRDefault="00000000">
      <w:pPr>
        <w:spacing w:line="240" w:lineRule="auto"/>
        <w:ind w:firstLine="0"/>
      </w:pPr>
      <w:r>
        <w:rPr>
          <w:rFonts w:ascii="Courier New" w:eastAsia="Courier New" w:hAnsi="Courier New" w:cs="Courier New"/>
          <w:sz w:val="22"/>
        </w:rPr>
        <w:t xml:space="preserve">                  )</w:t>
      </w:r>
    </w:p>
    <w:p w14:paraId="0405E36D" w14:textId="77777777" w:rsidR="00437A18" w:rsidRDefault="00000000">
      <w:pPr>
        <w:spacing w:line="240" w:lineRule="auto"/>
        <w:ind w:firstLine="0"/>
      </w:pPr>
      <w:r>
        <w:rPr>
          <w:rFonts w:ascii="Courier New" w:eastAsia="Courier New" w:hAnsi="Courier New" w:cs="Courier New"/>
          <w:sz w:val="22"/>
        </w:rPr>
        <w:t xml:space="preserve">          transaction.category_id = payload.category_id</w:t>
      </w:r>
    </w:p>
    <w:p w14:paraId="70F2846B" w14:textId="77777777" w:rsidR="00437A18" w:rsidRDefault="00000000">
      <w:pPr>
        <w:spacing w:line="240" w:lineRule="auto"/>
        <w:ind w:firstLine="0"/>
      </w:pPr>
      <w:r>
        <w:rPr>
          <w:rFonts w:ascii="Courier New" w:eastAsia="Courier New" w:hAnsi="Courier New" w:cs="Courier New"/>
          <w:sz w:val="22"/>
        </w:rPr>
        <w:t xml:space="preserve"> </w:t>
      </w:r>
    </w:p>
    <w:p w14:paraId="22CEE313" w14:textId="77777777" w:rsidR="00437A18" w:rsidRDefault="00000000">
      <w:pPr>
        <w:spacing w:line="240" w:lineRule="auto"/>
        <w:ind w:firstLine="0"/>
      </w:pPr>
      <w:r>
        <w:rPr>
          <w:rFonts w:ascii="Courier New" w:eastAsia="Courier New" w:hAnsi="Courier New" w:cs="Courier New"/>
          <w:sz w:val="22"/>
        </w:rPr>
        <w:t xml:space="preserve">      if "occurred_at" in fields:</w:t>
      </w:r>
    </w:p>
    <w:p w14:paraId="75EA2073" w14:textId="77777777" w:rsidR="00437A18" w:rsidRDefault="00000000">
      <w:pPr>
        <w:spacing w:line="240" w:lineRule="auto"/>
        <w:ind w:firstLine="0"/>
      </w:pPr>
      <w:r>
        <w:rPr>
          <w:rFonts w:ascii="Courier New" w:eastAsia="Courier New" w:hAnsi="Courier New" w:cs="Courier New"/>
          <w:sz w:val="22"/>
        </w:rPr>
        <w:t xml:space="preserve">          # occurred_at обнулять нельзя — поле NOT NULL.</w:t>
      </w:r>
    </w:p>
    <w:p w14:paraId="31EBBFBC" w14:textId="77777777" w:rsidR="00437A18" w:rsidRDefault="00000000">
      <w:pPr>
        <w:spacing w:line="240" w:lineRule="auto"/>
        <w:ind w:firstLine="0"/>
      </w:pPr>
      <w:r>
        <w:rPr>
          <w:rFonts w:ascii="Courier New" w:eastAsia="Courier New" w:hAnsi="Courier New" w:cs="Courier New"/>
          <w:sz w:val="22"/>
        </w:rPr>
        <w:t xml:space="preserve">          if payload.occurred_at is None:</w:t>
      </w:r>
    </w:p>
    <w:p w14:paraId="3C274EC3" w14:textId="77777777" w:rsidR="00437A18" w:rsidRDefault="00000000">
      <w:pPr>
        <w:spacing w:line="240" w:lineRule="auto"/>
        <w:ind w:firstLine="0"/>
      </w:pPr>
      <w:r>
        <w:rPr>
          <w:rFonts w:ascii="Courier New" w:eastAsia="Courier New" w:hAnsi="Courier New" w:cs="Courier New"/>
          <w:sz w:val="22"/>
        </w:rPr>
        <w:t xml:space="preserve">              raise HTTPException(</w:t>
      </w:r>
    </w:p>
    <w:p w14:paraId="4B0562E9"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8B056D8" w14:textId="77777777" w:rsidR="00437A18" w:rsidRDefault="00000000">
      <w:pPr>
        <w:spacing w:line="240" w:lineRule="auto"/>
        <w:ind w:firstLine="0"/>
      </w:pPr>
      <w:r>
        <w:rPr>
          <w:rFonts w:ascii="Courier New" w:eastAsia="Courier New" w:hAnsi="Courier New" w:cs="Courier New"/>
          <w:sz w:val="22"/>
        </w:rPr>
        <w:t xml:space="preserve">                  detail="occurred_at не может быть null",</w:t>
      </w:r>
    </w:p>
    <w:p w14:paraId="100059E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788617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не может быть в будущем — то же правило, что в </w:t>
      </w:r>
      <w:r>
        <w:rPr>
          <w:rFonts w:ascii="Courier New" w:eastAsia="Courier New" w:hAnsi="Courier New" w:cs="Courier New"/>
          <w:sz w:val="22"/>
        </w:rPr>
        <w:t>POST</w:t>
      </w:r>
      <w:r w:rsidRPr="001F15F4">
        <w:rPr>
          <w:rFonts w:ascii="Courier New" w:eastAsia="Courier New" w:hAnsi="Courier New" w:cs="Courier New"/>
          <w:sz w:val="22"/>
          <w:lang w:val="ru-RU"/>
        </w:rPr>
        <w:t>.</w:t>
      </w:r>
    </w:p>
    <w:p w14:paraId="4B3BFF5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_ensure_aware_utc(payload.occurred_at) &gt; datetime.now(timezone.utc):</w:t>
      </w:r>
    </w:p>
    <w:p w14:paraId="57BF8672"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9959515" w14:textId="77777777" w:rsidR="00437A18" w:rsidRDefault="00000000">
      <w:pPr>
        <w:spacing w:line="240" w:lineRule="auto"/>
        <w:ind w:firstLine="0"/>
      </w:pPr>
      <w:r>
        <w:rPr>
          <w:rFonts w:ascii="Courier New" w:eastAsia="Courier New" w:hAnsi="Courier New" w:cs="Courier New"/>
          <w:sz w:val="22"/>
        </w:rPr>
        <w:t xml:space="preserve">                  status_code=status.HTTP_400_BAD_REQUEST,</w:t>
      </w:r>
    </w:p>
    <w:p w14:paraId="2A854662"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detail</w:t>
      </w:r>
      <w:r w:rsidRPr="001F15F4">
        <w:rPr>
          <w:rFonts w:ascii="Courier New" w:eastAsia="Courier New" w:hAnsi="Courier New" w:cs="Courier New"/>
          <w:sz w:val="22"/>
          <w:lang w:val="ru-RU"/>
        </w:rPr>
        <w:t>="Дата операции не может быть в будущем",</w:t>
      </w:r>
    </w:p>
    <w:p w14:paraId="55E9EBD3"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08EFC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Если новая дата пересекает границу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счёта —</w:t>
      </w:r>
    </w:p>
    <w:p w14:paraId="13E324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нужно скорректировать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убрать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(если ушла «до»)</w:t>
      </w:r>
    </w:p>
    <w:p w14:paraId="0BFDC96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или добавить (если пришла «после»). Делаем ДО изменения</w:t>
      </w:r>
    </w:p>
    <w:p w14:paraId="222362C2"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самого поля, чтобы передать в </w:t>
      </w:r>
      <w:r>
        <w:rPr>
          <w:rFonts w:ascii="Courier New" w:eastAsia="Courier New" w:hAnsi="Courier New" w:cs="Courier New"/>
          <w:sz w:val="22"/>
        </w:rPr>
        <w:t>helper</w:t>
      </w:r>
      <w:r w:rsidRPr="001F15F4">
        <w:rPr>
          <w:rFonts w:ascii="Courier New" w:eastAsia="Courier New" w:hAnsi="Courier New" w:cs="Courier New"/>
          <w:sz w:val="22"/>
          <w:lang w:val="ru-RU"/>
        </w:rPr>
        <w:t xml:space="preserve"> и старое, и новое значения.</w:t>
      </w:r>
    </w:p>
    <w:p w14:paraId="4290821F"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old_occurred_at = transaction.occurred_at</w:t>
      </w:r>
    </w:p>
    <w:p w14:paraId="3CDCAA57" w14:textId="77777777" w:rsidR="00437A18" w:rsidRDefault="00000000">
      <w:pPr>
        <w:spacing w:line="240" w:lineRule="auto"/>
        <w:ind w:firstLine="0"/>
      </w:pPr>
      <w:r>
        <w:rPr>
          <w:rFonts w:ascii="Courier New" w:eastAsia="Courier New" w:hAnsi="Courier New" w:cs="Courier New"/>
          <w:sz w:val="22"/>
        </w:rPr>
        <w:t xml:space="preserve">          new_occurred_at = payload.occurred_at</w:t>
      </w:r>
    </w:p>
    <w:p w14:paraId="787FA59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Сравниваем по </w:t>
      </w:r>
      <w:r>
        <w:rPr>
          <w:rFonts w:ascii="Courier New" w:eastAsia="Courier New" w:hAnsi="Courier New" w:cs="Courier New"/>
          <w:sz w:val="22"/>
        </w:rPr>
        <w:t>UTC</w:t>
      </w:r>
      <w:r w:rsidRPr="001F15F4">
        <w:rPr>
          <w:rFonts w:ascii="Courier New" w:eastAsia="Courier New" w:hAnsi="Courier New" w:cs="Courier New"/>
          <w:sz w:val="22"/>
          <w:lang w:val="ru-RU"/>
        </w:rPr>
        <w:t xml:space="preserve">-моменту, а не по «голому» значению с </w:t>
      </w:r>
      <w:r>
        <w:rPr>
          <w:rFonts w:ascii="Courier New" w:eastAsia="Courier New" w:hAnsi="Courier New" w:cs="Courier New"/>
          <w:sz w:val="22"/>
        </w:rPr>
        <w:t>tzinfo</w:t>
      </w:r>
      <w:r w:rsidRPr="001F15F4">
        <w:rPr>
          <w:rFonts w:ascii="Courier New" w:eastAsia="Courier New" w:hAnsi="Courier New" w:cs="Courier New"/>
          <w:sz w:val="22"/>
          <w:lang w:val="ru-RU"/>
        </w:rPr>
        <w:t>.</w:t>
      </w:r>
    </w:p>
    <w:p w14:paraId="540097D4"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Иначе </w:t>
      </w:r>
      <w:r>
        <w:rPr>
          <w:rFonts w:ascii="Courier New" w:eastAsia="Courier New" w:hAnsi="Courier New" w:cs="Courier New"/>
          <w:sz w:val="22"/>
        </w:rPr>
        <w:t>naive</w:t>
      </w:r>
      <w:r w:rsidRPr="001F15F4">
        <w:rPr>
          <w:rFonts w:ascii="Courier New" w:eastAsia="Courier New" w:hAnsi="Courier New" w:cs="Courier New"/>
          <w:sz w:val="22"/>
          <w:lang w:val="ru-RU"/>
        </w:rPr>
        <w:t xml:space="preserve"> 17:08 и </w:t>
      </w:r>
      <w:r>
        <w:rPr>
          <w:rFonts w:ascii="Courier New" w:eastAsia="Courier New" w:hAnsi="Courier New" w:cs="Courier New"/>
          <w:sz w:val="22"/>
        </w:rPr>
        <w:t>aware</w:t>
      </w:r>
      <w:r w:rsidRPr="001F15F4">
        <w:rPr>
          <w:rFonts w:ascii="Courier New" w:eastAsia="Courier New" w:hAnsi="Courier New" w:cs="Courier New"/>
          <w:sz w:val="22"/>
          <w:lang w:val="ru-RU"/>
        </w:rPr>
        <w:t xml:space="preserve"> 17:08+00:00 считались бы разными</w:t>
      </w:r>
    </w:p>
    <w:p w14:paraId="35CD712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и мы зря триггерили бы _</w:t>
      </w:r>
      <w:r>
        <w:rPr>
          <w:rFonts w:ascii="Courier New" w:eastAsia="Courier New" w:hAnsi="Courier New" w:cs="Courier New"/>
          <w:sz w:val="22"/>
        </w:rPr>
        <w:t>shift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w:t>
      </w:r>
    </w:p>
    <w:p w14:paraId="257B273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if _ensure_aware_utc(old_occurred_at) != _ensure_aware_utc(</w:t>
      </w:r>
    </w:p>
    <w:p w14:paraId="009CED83" w14:textId="77777777" w:rsidR="00437A18" w:rsidRDefault="00000000">
      <w:pPr>
        <w:spacing w:line="240" w:lineRule="auto"/>
        <w:ind w:firstLine="0"/>
      </w:pPr>
      <w:r>
        <w:rPr>
          <w:rFonts w:ascii="Courier New" w:eastAsia="Courier New" w:hAnsi="Courier New" w:cs="Courier New"/>
          <w:sz w:val="22"/>
        </w:rPr>
        <w:t xml:space="preserve">              new_occurred_at</w:t>
      </w:r>
    </w:p>
    <w:p w14:paraId="1F505D5C" w14:textId="77777777" w:rsidR="00437A18" w:rsidRDefault="00000000">
      <w:pPr>
        <w:spacing w:line="240" w:lineRule="auto"/>
        <w:ind w:firstLine="0"/>
      </w:pPr>
      <w:r>
        <w:rPr>
          <w:rFonts w:ascii="Courier New" w:eastAsia="Courier New" w:hAnsi="Courier New" w:cs="Courier New"/>
          <w:sz w:val="22"/>
        </w:rPr>
        <w:t xml:space="preserve">          ):</w:t>
      </w:r>
    </w:p>
    <w:p w14:paraId="691A50B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3196531B" w14:textId="77777777" w:rsidR="00437A18" w:rsidRDefault="00000000">
      <w:pPr>
        <w:spacing w:line="240" w:lineRule="auto"/>
        <w:ind w:firstLine="0"/>
      </w:pPr>
      <w:r>
        <w:rPr>
          <w:rFonts w:ascii="Courier New" w:eastAsia="Courier New" w:hAnsi="Courier New" w:cs="Courier New"/>
          <w:sz w:val="22"/>
        </w:rPr>
        <w:t xml:space="preserve">              assert source_account is not None</w:t>
      </w:r>
    </w:p>
    <w:p w14:paraId="6EFF08D3" w14:textId="77777777" w:rsidR="00437A18" w:rsidRDefault="00000000">
      <w:pPr>
        <w:spacing w:line="240" w:lineRule="auto"/>
        <w:ind w:firstLine="0"/>
      </w:pPr>
      <w:r>
        <w:rPr>
          <w:rFonts w:ascii="Courier New" w:eastAsia="Courier New" w:hAnsi="Courier New" w:cs="Courier New"/>
          <w:sz w:val="22"/>
        </w:rPr>
        <w:t xml:space="preserve">              delta_source = _signed_delta_for_source(</w:t>
      </w:r>
    </w:p>
    <w:p w14:paraId="49027492" w14:textId="77777777" w:rsidR="00437A18" w:rsidRDefault="00000000">
      <w:pPr>
        <w:spacing w:line="240" w:lineRule="auto"/>
        <w:ind w:firstLine="0"/>
      </w:pPr>
      <w:r>
        <w:rPr>
          <w:rFonts w:ascii="Courier New" w:eastAsia="Courier New" w:hAnsi="Courier New" w:cs="Courier New"/>
          <w:sz w:val="22"/>
        </w:rPr>
        <w:t xml:space="preserve">                  transaction.kind, transaction.amount</w:t>
      </w:r>
    </w:p>
    <w:p w14:paraId="7E3EF0DB" w14:textId="77777777" w:rsidR="00437A18" w:rsidRDefault="00000000">
      <w:pPr>
        <w:spacing w:line="240" w:lineRule="auto"/>
        <w:ind w:firstLine="0"/>
      </w:pPr>
      <w:r>
        <w:rPr>
          <w:rFonts w:ascii="Courier New" w:eastAsia="Courier New" w:hAnsi="Courier New" w:cs="Courier New"/>
          <w:sz w:val="22"/>
        </w:rPr>
        <w:t xml:space="preserve">              )</w:t>
      </w:r>
    </w:p>
    <w:p w14:paraId="4FAB105F"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709FEE71" w14:textId="77777777" w:rsidR="00437A18" w:rsidRDefault="00000000">
      <w:pPr>
        <w:spacing w:line="240" w:lineRule="auto"/>
        <w:ind w:firstLine="0"/>
      </w:pPr>
      <w:r>
        <w:rPr>
          <w:rFonts w:ascii="Courier New" w:eastAsia="Courier New" w:hAnsi="Courier New" w:cs="Courier New"/>
          <w:sz w:val="22"/>
        </w:rPr>
        <w:t xml:space="preserve">                  source_account,</w:t>
      </w:r>
    </w:p>
    <w:p w14:paraId="428B4E66" w14:textId="77777777" w:rsidR="00437A18" w:rsidRDefault="00000000">
      <w:pPr>
        <w:spacing w:line="240" w:lineRule="auto"/>
        <w:ind w:firstLine="0"/>
      </w:pPr>
      <w:r>
        <w:rPr>
          <w:rFonts w:ascii="Courier New" w:eastAsia="Courier New" w:hAnsi="Courier New" w:cs="Courier New"/>
          <w:sz w:val="22"/>
        </w:rPr>
        <w:t xml:space="preserve">                  delta_source,</w:t>
      </w:r>
    </w:p>
    <w:p w14:paraId="754B87E0" w14:textId="77777777" w:rsidR="00437A18" w:rsidRDefault="00000000">
      <w:pPr>
        <w:spacing w:line="240" w:lineRule="auto"/>
        <w:ind w:firstLine="0"/>
      </w:pPr>
      <w:r>
        <w:rPr>
          <w:rFonts w:ascii="Courier New" w:eastAsia="Courier New" w:hAnsi="Courier New" w:cs="Courier New"/>
          <w:sz w:val="22"/>
        </w:rPr>
        <w:t xml:space="preserve">                  old_occurred_at,</w:t>
      </w:r>
    </w:p>
    <w:p w14:paraId="6DA8A0FF" w14:textId="77777777" w:rsidR="00437A18" w:rsidRDefault="00000000">
      <w:pPr>
        <w:spacing w:line="240" w:lineRule="auto"/>
        <w:ind w:firstLine="0"/>
      </w:pPr>
      <w:r>
        <w:rPr>
          <w:rFonts w:ascii="Courier New" w:eastAsia="Courier New" w:hAnsi="Courier New" w:cs="Courier New"/>
          <w:sz w:val="22"/>
        </w:rPr>
        <w:lastRenderedPageBreak/>
        <w:t xml:space="preserve">                  new_occurred_at,</w:t>
      </w:r>
    </w:p>
    <w:p w14:paraId="793543F4" w14:textId="77777777" w:rsidR="00437A18" w:rsidRDefault="00000000">
      <w:pPr>
        <w:spacing w:line="240" w:lineRule="auto"/>
        <w:ind w:firstLine="0"/>
      </w:pPr>
      <w:r>
        <w:rPr>
          <w:rFonts w:ascii="Courier New" w:eastAsia="Courier New" w:hAnsi="Courier New" w:cs="Courier New"/>
          <w:sz w:val="22"/>
        </w:rPr>
        <w:t xml:space="preserve">                  session,</w:t>
      </w:r>
    </w:p>
    <w:p w14:paraId="0B7CE872" w14:textId="77777777" w:rsidR="00437A18" w:rsidRDefault="00000000">
      <w:pPr>
        <w:spacing w:line="240" w:lineRule="auto"/>
        <w:ind w:firstLine="0"/>
      </w:pPr>
      <w:r>
        <w:rPr>
          <w:rFonts w:ascii="Courier New" w:eastAsia="Courier New" w:hAnsi="Courier New" w:cs="Courier New"/>
          <w:sz w:val="22"/>
        </w:rPr>
        <w:t xml:space="preserve">              )</w:t>
      </w:r>
    </w:p>
    <w:p w14:paraId="51EE1A2E"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366F3C77" w14:textId="77777777" w:rsidR="00437A18" w:rsidRDefault="00000000">
      <w:pPr>
        <w:spacing w:line="240" w:lineRule="auto"/>
        <w:ind w:firstLine="0"/>
      </w:pPr>
      <w:r>
        <w:rPr>
          <w:rFonts w:ascii="Courier New" w:eastAsia="Courier New" w:hAnsi="Courier New" w:cs="Courier New"/>
          <w:sz w:val="22"/>
        </w:rPr>
        <w:t xml:space="preserve">                  target_account = await session.get(</w:t>
      </w:r>
    </w:p>
    <w:p w14:paraId="646F6E54" w14:textId="77777777" w:rsidR="00437A18" w:rsidRDefault="00000000">
      <w:pPr>
        <w:spacing w:line="240" w:lineRule="auto"/>
        <w:ind w:firstLine="0"/>
      </w:pPr>
      <w:r>
        <w:rPr>
          <w:rFonts w:ascii="Courier New" w:eastAsia="Courier New" w:hAnsi="Courier New" w:cs="Courier New"/>
          <w:sz w:val="22"/>
        </w:rPr>
        <w:t xml:space="preserve">                      Account, transaction.transfer_account_id</w:t>
      </w:r>
    </w:p>
    <w:p w14:paraId="21E88933" w14:textId="77777777" w:rsidR="00437A18" w:rsidRDefault="00000000">
      <w:pPr>
        <w:spacing w:line="240" w:lineRule="auto"/>
        <w:ind w:firstLine="0"/>
      </w:pPr>
      <w:r>
        <w:rPr>
          <w:rFonts w:ascii="Courier New" w:eastAsia="Courier New" w:hAnsi="Courier New" w:cs="Courier New"/>
          <w:sz w:val="22"/>
        </w:rPr>
        <w:t xml:space="preserve">                  )</w:t>
      </w:r>
    </w:p>
    <w:p w14:paraId="70E42697"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7BA9707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Получателю при переводе зачислялся </w:t>
      </w:r>
      <w:r>
        <w:rPr>
          <w:rFonts w:ascii="Courier New" w:eastAsia="Courier New" w:hAnsi="Courier New" w:cs="Courier New"/>
          <w:sz w:val="22"/>
        </w:rPr>
        <w:t>credited</w:t>
      </w:r>
      <w:r w:rsidRPr="001F15F4">
        <w:rPr>
          <w:rFonts w:ascii="Courier New" w:eastAsia="Courier New" w:hAnsi="Courier New" w:cs="Courier New"/>
          <w:sz w:val="22"/>
          <w:lang w:val="ru-RU"/>
        </w:rPr>
        <w:t xml:space="preserve">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2E4D01D1"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w:t>
      </w:r>
    </w:p>
    <w:p w14:paraId="5B4B6E6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77D6C665"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05860941"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021DC022"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4A6090B3" w14:textId="77777777" w:rsidR="00437A18" w:rsidRDefault="00000000">
      <w:pPr>
        <w:spacing w:line="240" w:lineRule="auto"/>
        <w:ind w:firstLine="0"/>
      </w:pPr>
      <w:r>
        <w:rPr>
          <w:rFonts w:ascii="Courier New" w:eastAsia="Courier New" w:hAnsi="Courier New" w:cs="Courier New"/>
          <w:sz w:val="22"/>
        </w:rPr>
        <w:t xml:space="preserve">                  )</w:t>
      </w:r>
    </w:p>
    <w:p w14:paraId="759BED48" w14:textId="77777777" w:rsidR="00437A18" w:rsidRDefault="00000000">
      <w:pPr>
        <w:spacing w:line="240" w:lineRule="auto"/>
        <w:ind w:firstLine="0"/>
      </w:pPr>
      <w:r>
        <w:rPr>
          <w:rFonts w:ascii="Courier New" w:eastAsia="Courier New" w:hAnsi="Courier New" w:cs="Courier New"/>
          <w:sz w:val="22"/>
        </w:rPr>
        <w:t xml:space="preserve">                  await _shift_balance_for_date_change(</w:t>
      </w:r>
    </w:p>
    <w:p w14:paraId="79EAD438" w14:textId="77777777" w:rsidR="00437A18" w:rsidRDefault="00000000">
      <w:pPr>
        <w:spacing w:line="240" w:lineRule="auto"/>
        <w:ind w:firstLine="0"/>
      </w:pPr>
      <w:r>
        <w:rPr>
          <w:rFonts w:ascii="Courier New" w:eastAsia="Courier New" w:hAnsi="Courier New" w:cs="Courier New"/>
          <w:sz w:val="22"/>
        </w:rPr>
        <w:t xml:space="preserve">                      target_account,</w:t>
      </w:r>
    </w:p>
    <w:p w14:paraId="40DC6C4B" w14:textId="77777777" w:rsidR="00437A18" w:rsidRDefault="00000000">
      <w:pPr>
        <w:spacing w:line="240" w:lineRule="auto"/>
        <w:ind w:firstLine="0"/>
      </w:pPr>
      <w:r>
        <w:rPr>
          <w:rFonts w:ascii="Courier New" w:eastAsia="Courier New" w:hAnsi="Courier New" w:cs="Courier New"/>
          <w:sz w:val="22"/>
        </w:rPr>
        <w:t xml:space="preserve">                      credited,</w:t>
      </w:r>
    </w:p>
    <w:p w14:paraId="63334E23" w14:textId="77777777" w:rsidR="00437A18" w:rsidRDefault="00000000">
      <w:pPr>
        <w:spacing w:line="240" w:lineRule="auto"/>
        <w:ind w:firstLine="0"/>
      </w:pPr>
      <w:r>
        <w:rPr>
          <w:rFonts w:ascii="Courier New" w:eastAsia="Courier New" w:hAnsi="Courier New" w:cs="Courier New"/>
          <w:sz w:val="22"/>
        </w:rPr>
        <w:t xml:space="preserve">                      old_occurred_at,</w:t>
      </w:r>
    </w:p>
    <w:p w14:paraId="42498D33" w14:textId="77777777" w:rsidR="00437A18" w:rsidRDefault="00000000">
      <w:pPr>
        <w:spacing w:line="240" w:lineRule="auto"/>
        <w:ind w:firstLine="0"/>
      </w:pPr>
      <w:r>
        <w:rPr>
          <w:rFonts w:ascii="Courier New" w:eastAsia="Courier New" w:hAnsi="Courier New" w:cs="Courier New"/>
          <w:sz w:val="22"/>
        </w:rPr>
        <w:t xml:space="preserve">                      new_occurred_at,</w:t>
      </w:r>
    </w:p>
    <w:p w14:paraId="1ABABA5E" w14:textId="77777777" w:rsidR="00437A18" w:rsidRDefault="00000000">
      <w:pPr>
        <w:spacing w:line="240" w:lineRule="auto"/>
        <w:ind w:firstLine="0"/>
      </w:pPr>
      <w:r>
        <w:rPr>
          <w:rFonts w:ascii="Courier New" w:eastAsia="Courier New" w:hAnsi="Courier New" w:cs="Courier New"/>
          <w:sz w:val="22"/>
        </w:rPr>
        <w:t xml:space="preserve">                      session,</w:t>
      </w:r>
    </w:p>
    <w:p w14:paraId="088C5DA7" w14:textId="77777777" w:rsidR="00437A18" w:rsidRDefault="00000000">
      <w:pPr>
        <w:spacing w:line="240" w:lineRule="auto"/>
        <w:ind w:firstLine="0"/>
      </w:pPr>
      <w:r>
        <w:rPr>
          <w:rFonts w:ascii="Courier New" w:eastAsia="Courier New" w:hAnsi="Courier New" w:cs="Courier New"/>
          <w:sz w:val="22"/>
        </w:rPr>
        <w:t xml:space="preserve">                  )</w:t>
      </w:r>
    </w:p>
    <w:p w14:paraId="0BF1774F" w14:textId="77777777" w:rsidR="00437A18" w:rsidRDefault="00000000">
      <w:pPr>
        <w:spacing w:line="240" w:lineRule="auto"/>
        <w:ind w:firstLine="0"/>
      </w:pPr>
      <w:r>
        <w:rPr>
          <w:rFonts w:ascii="Courier New" w:eastAsia="Courier New" w:hAnsi="Courier New" w:cs="Courier New"/>
          <w:sz w:val="22"/>
        </w:rPr>
        <w:t xml:space="preserve">          transaction.occurred_at = new_occurred_at</w:t>
      </w:r>
    </w:p>
    <w:p w14:paraId="497AC88C" w14:textId="77777777" w:rsidR="00437A18" w:rsidRDefault="00000000">
      <w:pPr>
        <w:spacing w:line="240" w:lineRule="auto"/>
        <w:ind w:firstLine="0"/>
      </w:pPr>
      <w:r>
        <w:rPr>
          <w:rFonts w:ascii="Courier New" w:eastAsia="Courier New" w:hAnsi="Courier New" w:cs="Courier New"/>
          <w:sz w:val="22"/>
        </w:rPr>
        <w:t xml:space="preserve"> </w:t>
      </w:r>
    </w:p>
    <w:p w14:paraId="066C7B34" w14:textId="77777777" w:rsidR="00437A18" w:rsidRDefault="00000000">
      <w:pPr>
        <w:spacing w:line="240" w:lineRule="auto"/>
        <w:ind w:firstLine="0"/>
      </w:pPr>
      <w:r>
        <w:rPr>
          <w:rFonts w:ascii="Courier New" w:eastAsia="Courier New" w:hAnsi="Courier New" w:cs="Courier New"/>
          <w:sz w:val="22"/>
        </w:rPr>
        <w:t xml:space="preserve">      if "note" in fields:</w:t>
      </w:r>
    </w:p>
    <w:p w14:paraId="0ABF334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 note nullable — null = снять заметку. </w:t>
      </w:r>
      <w:r w:rsidRPr="001F15F4">
        <w:rPr>
          <w:rFonts w:ascii="Courier New" w:eastAsia="Courier New" w:hAnsi="Courier New" w:cs="Courier New"/>
          <w:sz w:val="22"/>
          <w:lang w:val="ru-RU"/>
        </w:rPr>
        <w:t>Пустую строку</w:t>
      </w:r>
    </w:p>
    <w:p w14:paraId="641F569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тоже трактуем как «снять», чтобы не хранить '' в БД.</w:t>
      </w:r>
    </w:p>
    <w:p w14:paraId="214A3F0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transaction.note = payload.note if payload.note else None</w:t>
      </w:r>
    </w:p>
    <w:p w14:paraId="38614E75" w14:textId="77777777" w:rsidR="00437A18" w:rsidRDefault="00000000">
      <w:pPr>
        <w:spacing w:line="240" w:lineRule="auto"/>
        <w:ind w:firstLine="0"/>
      </w:pPr>
      <w:r>
        <w:rPr>
          <w:rFonts w:ascii="Courier New" w:eastAsia="Courier New" w:hAnsi="Courier New" w:cs="Courier New"/>
          <w:sz w:val="22"/>
        </w:rPr>
        <w:t xml:space="preserve"> </w:t>
      </w:r>
    </w:p>
    <w:p w14:paraId="080BA098" w14:textId="77777777" w:rsidR="00437A18" w:rsidRDefault="00000000">
      <w:pPr>
        <w:spacing w:line="240" w:lineRule="auto"/>
        <w:ind w:firstLine="0"/>
      </w:pPr>
      <w:r>
        <w:rPr>
          <w:rFonts w:ascii="Courier New" w:eastAsia="Courier New" w:hAnsi="Courier New" w:cs="Courier New"/>
          <w:sz w:val="22"/>
        </w:rPr>
        <w:t xml:space="preserve">      await session.commit()</w:t>
      </w:r>
    </w:p>
    <w:p w14:paraId="411CA2A3" w14:textId="77777777" w:rsidR="00437A18" w:rsidRDefault="00000000">
      <w:pPr>
        <w:spacing w:line="240" w:lineRule="auto"/>
        <w:ind w:firstLine="0"/>
      </w:pPr>
      <w:r>
        <w:rPr>
          <w:rFonts w:ascii="Courier New" w:eastAsia="Courier New" w:hAnsi="Courier New" w:cs="Courier New"/>
          <w:sz w:val="22"/>
        </w:rPr>
        <w:t xml:space="preserve">      await session.refresh(transaction)</w:t>
      </w:r>
    </w:p>
    <w:p w14:paraId="029822A2" w14:textId="77777777" w:rsidR="00437A18" w:rsidRDefault="00000000">
      <w:pPr>
        <w:spacing w:line="240" w:lineRule="auto"/>
        <w:ind w:firstLine="0"/>
      </w:pPr>
      <w:r>
        <w:rPr>
          <w:rFonts w:ascii="Courier New" w:eastAsia="Courier New" w:hAnsi="Courier New" w:cs="Courier New"/>
          <w:sz w:val="22"/>
        </w:rPr>
        <w:t xml:space="preserve">      return transaction</w:t>
      </w:r>
    </w:p>
    <w:p w14:paraId="2175450B" w14:textId="77777777" w:rsidR="00437A18" w:rsidRDefault="00000000">
      <w:pPr>
        <w:spacing w:line="240" w:lineRule="auto"/>
        <w:ind w:firstLine="0"/>
      </w:pPr>
      <w:r>
        <w:rPr>
          <w:rFonts w:ascii="Courier New" w:eastAsia="Courier New" w:hAnsi="Courier New" w:cs="Courier New"/>
          <w:sz w:val="22"/>
        </w:rPr>
        <w:t xml:space="preserve"> </w:t>
      </w:r>
    </w:p>
    <w:p w14:paraId="2AE68693" w14:textId="77777777" w:rsidR="00437A18" w:rsidRDefault="00000000">
      <w:pPr>
        <w:spacing w:line="240" w:lineRule="auto"/>
        <w:ind w:firstLine="0"/>
      </w:pPr>
      <w:r>
        <w:rPr>
          <w:rFonts w:ascii="Courier New" w:eastAsia="Courier New" w:hAnsi="Courier New" w:cs="Courier New"/>
          <w:sz w:val="22"/>
        </w:rPr>
        <w:t xml:space="preserve"> </w:t>
      </w:r>
    </w:p>
    <w:p w14:paraId="68C57C22" w14:textId="77777777" w:rsidR="00437A18" w:rsidRDefault="00000000">
      <w:pPr>
        <w:spacing w:line="240" w:lineRule="auto"/>
        <w:ind w:firstLine="0"/>
      </w:pPr>
      <w:r>
        <w:rPr>
          <w:rFonts w:ascii="Courier New" w:eastAsia="Courier New" w:hAnsi="Courier New" w:cs="Courier New"/>
          <w:sz w:val="22"/>
        </w:rPr>
        <w:t>@router.delete(</w:t>
      </w:r>
    </w:p>
    <w:p w14:paraId="7B38102C" w14:textId="77777777" w:rsidR="00437A18" w:rsidRDefault="00000000">
      <w:pPr>
        <w:spacing w:line="240" w:lineRule="auto"/>
        <w:ind w:firstLine="0"/>
      </w:pPr>
      <w:r>
        <w:rPr>
          <w:rFonts w:ascii="Courier New" w:eastAsia="Courier New" w:hAnsi="Courier New" w:cs="Courier New"/>
          <w:sz w:val="22"/>
        </w:rPr>
        <w:t xml:space="preserve">      "/{transaction_id}",</w:t>
      </w:r>
    </w:p>
    <w:p w14:paraId="30D15070" w14:textId="77777777" w:rsidR="00437A18" w:rsidRDefault="00000000">
      <w:pPr>
        <w:spacing w:line="240" w:lineRule="auto"/>
        <w:ind w:firstLine="0"/>
      </w:pPr>
      <w:r>
        <w:rPr>
          <w:rFonts w:ascii="Courier New" w:eastAsia="Courier New" w:hAnsi="Courier New" w:cs="Courier New"/>
          <w:sz w:val="22"/>
        </w:rPr>
        <w:t xml:space="preserve">      status_code=status.HTTP_204_NO_CONTENT,</w:t>
      </w:r>
    </w:p>
    <w:p w14:paraId="6907944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summary</w:t>
      </w:r>
      <w:r w:rsidRPr="001F15F4">
        <w:rPr>
          <w:rFonts w:ascii="Courier New" w:eastAsia="Courier New" w:hAnsi="Courier New" w:cs="Courier New"/>
          <w:sz w:val="22"/>
          <w:lang w:val="ru-RU"/>
        </w:rPr>
        <w:t>="Удалить транзакцию (с откатом балансов)",</w:t>
      </w:r>
    </w:p>
    <w:p w14:paraId="62CF6AF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4A47480B" w14:textId="77777777" w:rsidR="00437A18" w:rsidRDefault="00000000">
      <w:pPr>
        <w:spacing w:line="240" w:lineRule="auto"/>
        <w:ind w:firstLine="0"/>
      </w:pPr>
      <w:r>
        <w:rPr>
          <w:rFonts w:ascii="Courier New" w:eastAsia="Courier New" w:hAnsi="Courier New" w:cs="Courier New"/>
          <w:sz w:val="22"/>
        </w:rPr>
        <w:t>async def delete_transaction(</w:t>
      </w:r>
    </w:p>
    <w:p w14:paraId="2BA39E52" w14:textId="77777777" w:rsidR="00437A18" w:rsidRDefault="00000000">
      <w:pPr>
        <w:spacing w:line="240" w:lineRule="auto"/>
        <w:ind w:firstLine="0"/>
      </w:pPr>
      <w:r>
        <w:rPr>
          <w:rFonts w:ascii="Courier New" w:eastAsia="Courier New" w:hAnsi="Courier New" w:cs="Courier New"/>
          <w:sz w:val="22"/>
        </w:rPr>
        <w:t xml:space="preserve">      transaction_id: int,</w:t>
      </w:r>
    </w:p>
    <w:p w14:paraId="3EFD7ED7" w14:textId="77777777" w:rsidR="00437A18" w:rsidRDefault="00000000">
      <w:pPr>
        <w:spacing w:line="240" w:lineRule="auto"/>
        <w:ind w:firstLine="0"/>
      </w:pPr>
      <w:r>
        <w:rPr>
          <w:rFonts w:ascii="Courier New" w:eastAsia="Courier New" w:hAnsi="Courier New" w:cs="Courier New"/>
          <w:sz w:val="22"/>
        </w:rPr>
        <w:t xml:space="preserve">      current_user: User = Depends(get_current_user),</w:t>
      </w:r>
    </w:p>
    <w:p w14:paraId="1DF7C9C9" w14:textId="77777777" w:rsidR="00437A18" w:rsidRDefault="00000000">
      <w:pPr>
        <w:spacing w:line="240" w:lineRule="auto"/>
        <w:ind w:firstLine="0"/>
      </w:pPr>
      <w:r>
        <w:rPr>
          <w:rFonts w:ascii="Courier New" w:eastAsia="Courier New" w:hAnsi="Courier New" w:cs="Courier New"/>
          <w:sz w:val="22"/>
        </w:rPr>
        <w:t xml:space="preserve">      session: AsyncSession = Depends(get_session),</w:t>
      </w:r>
    </w:p>
    <w:p w14:paraId="4604E907"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Response</w:t>
      </w:r>
      <w:r w:rsidRPr="001F15F4">
        <w:rPr>
          <w:rFonts w:ascii="Courier New" w:eastAsia="Courier New" w:hAnsi="Courier New" w:cs="Courier New"/>
          <w:sz w:val="22"/>
          <w:lang w:val="ru-RU"/>
        </w:rPr>
        <w:t>:</w:t>
      </w:r>
    </w:p>
    <w:p w14:paraId="456C968C"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"""Удалить транзакцию и зеркально откатить эффект на балансах счетов.</w:t>
      </w:r>
    </w:p>
    <w:p w14:paraId="71D84D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20EF8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DELETE</w:t>
      </w:r>
      <w:r w:rsidRPr="001F15F4">
        <w:rPr>
          <w:rFonts w:ascii="Courier New" w:eastAsia="Courier New" w:hAnsi="Courier New" w:cs="Courier New"/>
          <w:sz w:val="22"/>
          <w:lang w:val="ru-RU"/>
        </w:rPr>
        <w:t xml:space="preserve"> применяет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к источнику; для перевода —</w:t>
      </w:r>
    </w:p>
    <w:p w14:paraId="636132E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дополнительно вычитает зачисленную сумму из получателя (</w:t>
      </w:r>
      <w:r>
        <w:rPr>
          <w:rFonts w:ascii="Courier New" w:eastAsia="Courier New" w:hAnsi="Courier New" w:cs="Courier New"/>
          <w:sz w:val="22"/>
        </w:rPr>
        <w:t>target</w:t>
      </w:r>
      <w:r w:rsidRPr="001F15F4">
        <w:rPr>
          <w:rFonts w:ascii="Courier New" w:eastAsia="Courier New" w:hAnsi="Courier New" w:cs="Courier New"/>
          <w:sz w:val="22"/>
          <w:lang w:val="ru-RU"/>
        </w:rPr>
        <w:t>_</w:t>
      </w:r>
      <w:r>
        <w:rPr>
          <w:rFonts w:ascii="Courier New" w:eastAsia="Courier New" w:hAnsi="Courier New" w:cs="Courier New"/>
          <w:sz w:val="22"/>
        </w:rPr>
        <w:t>amount</w:t>
      </w:r>
    </w:p>
    <w:p w14:paraId="22E9A16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для кросс-валютного, иначе </w:t>
      </w:r>
      <w:r>
        <w:rPr>
          <w:rFonts w:ascii="Courier New" w:eastAsia="Courier New" w:hAnsi="Courier New" w:cs="Courier New"/>
          <w:sz w:val="22"/>
        </w:rPr>
        <w:t>amount</w:t>
      </w:r>
      <w:r w:rsidRPr="001F15F4">
        <w:rPr>
          <w:rFonts w:ascii="Courier New" w:eastAsia="Courier New" w:hAnsi="Courier New" w:cs="Courier New"/>
          <w:sz w:val="22"/>
          <w:lang w:val="ru-RU"/>
        </w:rPr>
        <w:t>). Всё в одной БД-транзакции.</w:t>
      </w:r>
    </w:p>
    <w:p w14:paraId="77E2BB92"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5042BC3C" w14:textId="77777777" w:rsidR="00437A18" w:rsidRDefault="00000000">
      <w:pPr>
        <w:spacing w:line="240" w:lineRule="auto"/>
        <w:ind w:firstLine="0"/>
      </w:pPr>
      <w:r>
        <w:rPr>
          <w:rFonts w:ascii="Courier New" w:eastAsia="Courier New" w:hAnsi="Courier New" w:cs="Courier New"/>
          <w:sz w:val="22"/>
        </w:rPr>
        <w:t xml:space="preserve">      transaction = await _get_owned_transaction_or_404(</w:t>
      </w:r>
    </w:p>
    <w:p w14:paraId="2B3C2EBA" w14:textId="77777777" w:rsidR="00437A18" w:rsidRDefault="00000000">
      <w:pPr>
        <w:spacing w:line="240" w:lineRule="auto"/>
        <w:ind w:firstLine="0"/>
      </w:pPr>
      <w:r>
        <w:rPr>
          <w:rFonts w:ascii="Courier New" w:eastAsia="Courier New" w:hAnsi="Courier New" w:cs="Courier New"/>
          <w:sz w:val="22"/>
        </w:rPr>
        <w:t xml:space="preserve">          transaction_id, current_user, session</w:t>
      </w:r>
    </w:p>
    <w:p w14:paraId="3ED962BF" w14:textId="77777777" w:rsidR="00437A18" w:rsidRDefault="00000000">
      <w:pPr>
        <w:spacing w:line="240" w:lineRule="auto"/>
        <w:ind w:firstLine="0"/>
      </w:pPr>
      <w:r>
        <w:rPr>
          <w:rFonts w:ascii="Courier New" w:eastAsia="Courier New" w:hAnsi="Courier New" w:cs="Courier New"/>
          <w:sz w:val="22"/>
        </w:rPr>
        <w:t xml:space="preserve">      )</w:t>
      </w:r>
    </w:p>
    <w:p w14:paraId="34AE16AC" w14:textId="77777777" w:rsidR="00437A18" w:rsidRDefault="00000000">
      <w:pPr>
        <w:spacing w:line="240" w:lineRule="auto"/>
        <w:ind w:firstLine="0"/>
      </w:pPr>
      <w:r>
        <w:rPr>
          <w:rFonts w:ascii="Courier New" w:eastAsia="Courier New" w:hAnsi="Courier New" w:cs="Courier New"/>
          <w:sz w:val="22"/>
        </w:rPr>
        <w:t xml:space="preserve"> </w:t>
      </w:r>
    </w:p>
    <w:p w14:paraId="15A8A3CC" w14:textId="77777777" w:rsidR="00437A18" w:rsidRPr="001F15F4" w:rsidRDefault="00000000">
      <w:pPr>
        <w:spacing w:line="240" w:lineRule="auto"/>
        <w:ind w:firstLine="0"/>
        <w:rPr>
          <w:lang w:val="ru-RU"/>
        </w:rPr>
      </w:pPr>
      <w:r>
        <w:rPr>
          <w:rFonts w:ascii="Courier New" w:eastAsia="Courier New" w:hAnsi="Courier New" w:cs="Courier New"/>
          <w:sz w:val="22"/>
        </w:rPr>
        <w:lastRenderedPageBreak/>
        <w:t xml:space="preserve">      </w:t>
      </w:r>
      <w:r w:rsidRPr="001F15F4">
        <w:rPr>
          <w:rFonts w:ascii="Courier New" w:eastAsia="Courier New" w:hAnsi="Courier New" w:cs="Courier New"/>
          <w:sz w:val="22"/>
          <w:lang w:val="ru-RU"/>
        </w:rPr>
        <w:t xml:space="preserve"># Загружаем счёт-источник как объект (а не апдейтим по </w:t>
      </w:r>
      <w:r>
        <w:rPr>
          <w:rFonts w:ascii="Courier New" w:eastAsia="Courier New" w:hAnsi="Courier New" w:cs="Courier New"/>
          <w:sz w:val="22"/>
        </w:rPr>
        <w:t>id</w:t>
      </w:r>
      <w:r w:rsidRPr="001F15F4">
        <w:rPr>
          <w:rFonts w:ascii="Courier New" w:eastAsia="Courier New" w:hAnsi="Courier New" w:cs="Courier New"/>
          <w:sz w:val="22"/>
          <w:lang w:val="ru-RU"/>
        </w:rPr>
        <w:t>),</w:t>
      </w:r>
    </w:p>
    <w:p w14:paraId="01A07E63"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 чтобы проверить opening_date в _apply_signed_delta_to_account.</w:t>
      </w:r>
    </w:p>
    <w:p w14:paraId="051D5510" w14:textId="77777777" w:rsidR="00437A18" w:rsidRDefault="00000000">
      <w:pPr>
        <w:spacing w:line="240" w:lineRule="auto"/>
        <w:ind w:firstLine="0"/>
      </w:pPr>
      <w:r>
        <w:rPr>
          <w:rFonts w:ascii="Courier New" w:eastAsia="Courier New" w:hAnsi="Courier New" w:cs="Courier New"/>
          <w:sz w:val="22"/>
        </w:rPr>
        <w:t xml:space="preserve">      source_account = await session.get(Account, transaction.account_id)</w:t>
      </w:r>
    </w:p>
    <w:p w14:paraId="51550A06" w14:textId="77777777" w:rsidR="00437A18" w:rsidRDefault="00000000">
      <w:pPr>
        <w:spacing w:line="240" w:lineRule="auto"/>
        <w:ind w:firstLine="0"/>
      </w:pPr>
      <w:r>
        <w:rPr>
          <w:rFonts w:ascii="Courier New" w:eastAsia="Courier New" w:hAnsi="Courier New" w:cs="Courier New"/>
          <w:sz w:val="22"/>
        </w:rPr>
        <w:t xml:space="preserve">      assert source_account is not None  # FK + IDOR-проверка выше гарантируют</w:t>
      </w:r>
    </w:p>
    <w:p w14:paraId="466E6AE5" w14:textId="77777777" w:rsidR="00437A18" w:rsidRDefault="00000000">
      <w:pPr>
        <w:spacing w:line="240" w:lineRule="auto"/>
        <w:ind w:firstLine="0"/>
      </w:pPr>
      <w:r>
        <w:rPr>
          <w:rFonts w:ascii="Courier New" w:eastAsia="Courier New" w:hAnsi="Courier New" w:cs="Courier New"/>
          <w:sz w:val="22"/>
        </w:rPr>
        <w:t xml:space="preserve"> </w:t>
      </w:r>
    </w:p>
    <w:p w14:paraId="15079E3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Зеркальный эффект: применяем противоположный </w:t>
      </w:r>
      <w:r>
        <w:rPr>
          <w:rFonts w:ascii="Courier New" w:eastAsia="Courier New" w:hAnsi="Courier New" w:cs="Courier New"/>
          <w:sz w:val="22"/>
        </w:rPr>
        <w:t>delta</w:t>
      </w:r>
      <w:r w:rsidRPr="001F15F4">
        <w:rPr>
          <w:rFonts w:ascii="Courier New" w:eastAsia="Courier New" w:hAnsi="Courier New" w:cs="Courier New"/>
          <w:sz w:val="22"/>
          <w:lang w:val="ru-RU"/>
        </w:rPr>
        <w:t>. Условие про</w:t>
      </w:r>
    </w:p>
    <w:p w14:paraId="604CB72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 xml:space="preserve"> то же: если транзакция была «до </w:t>
      </w:r>
      <w:r>
        <w:rPr>
          <w:rFonts w:ascii="Courier New" w:eastAsia="Courier New" w:hAnsi="Courier New" w:cs="Courier New"/>
          <w:sz w:val="22"/>
        </w:rPr>
        <w:t>opening</w:t>
      </w:r>
      <w:r w:rsidRPr="001F15F4">
        <w:rPr>
          <w:rFonts w:ascii="Courier New" w:eastAsia="Courier New" w:hAnsi="Courier New" w:cs="Courier New"/>
          <w:sz w:val="22"/>
          <w:lang w:val="ru-RU"/>
        </w:rPr>
        <w:t>_</w:t>
      </w:r>
      <w:r>
        <w:rPr>
          <w:rFonts w:ascii="Courier New" w:eastAsia="Courier New" w:hAnsi="Courier New" w:cs="Courier New"/>
          <w:sz w:val="22"/>
        </w:rPr>
        <w:t>date</w:t>
      </w:r>
      <w:r w:rsidRPr="001F15F4">
        <w:rPr>
          <w:rFonts w:ascii="Courier New" w:eastAsia="Courier New" w:hAnsi="Courier New" w:cs="Courier New"/>
          <w:sz w:val="22"/>
          <w:lang w:val="ru-RU"/>
        </w:rPr>
        <w:t>»,</w:t>
      </w:r>
    </w:p>
    <w:p w14:paraId="7A1C69C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она не вкладывалась в </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 и убирать тоже нечего.</w:t>
      </w:r>
    </w:p>
    <w:p w14:paraId="2F13D49C"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delta_source = -_signed_delta_for_source(transaction.kind, transaction.amount)</w:t>
      </w:r>
    </w:p>
    <w:p w14:paraId="26D03752"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1CE705AE" w14:textId="77777777" w:rsidR="00437A18" w:rsidRDefault="00000000">
      <w:pPr>
        <w:spacing w:line="240" w:lineRule="auto"/>
        <w:ind w:firstLine="0"/>
      </w:pPr>
      <w:r>
        <w:rPr>
          <w:rFonts w:ascii="Courier New" w:eastAsia="Courier New" w:hAnsi="Courier New" w:cs="Courier New"/>
          <w:sz w:val="22"/>
        </w:rPr>
        <w:t xml:space="preserve">          source_account, delta_source, transaction.occurred_at, session</w:t>
      </w:r>
    </w:p>
    <w:p w14:paraId="65D1A339" w14:textId="77777777" w:rsidR="00437A18" w:rsidRDefault="00000000">
      <w:pPr>
        <w:spacing w:line="240" w:lineRule="auto"/>
        <w:ind w:firstLine="0"/>
      </w:pPr>
      <w:r>
        <w:rPr>
          <w:rFonts w:ascii="Courier New" w:eastAsia="Courier New" w:hAnsi="Courier New" w:cs="Courier New"/>
          <w:sz w:val="22"/>
        </w:rPr>
        <w:t xml:space="preserve">      )</w:t>
      </w:r>
    </w:p>
    <w:p w14:paraId="366FB8B2" w14:textId="77777777" w:rsidR="00437A18" w:rsidRDefault="00000000">
      <w:pPr>
        <w:spacing w:line="240" w:lineRule="auto"/>
        <w:ind w:firstLine="0"/>
      </w:pPr>
      <w:r>
        <w:rPr>
          <w:rFonts w:ascii="Courier New" w:eastAsia="Courier New" w:hAnsi="Courier New" w:cs="Courier New"/>
          <w:sz w:val="22"/>
        </w:rPr>
        <w:t xml:space="preserve"> </w:t>
      </w:r>
    </w:p>
    <w:p w14:paraId="770D4938" w14:textId="77777777" w:rsidR="00437A18" w:rsidRDefault="00000000">
      <w:pPr>
        <w:spacing w:line="240" w:lineRule="auto"/>
        <w:ind w:firstLine="0"/>
      </w:pPr>
      <w:r>
        <w:rPr>
          <w:rFonts w:ascii="Courier New" w:eastAsia="Courier New" w:hAnsi="Courier New" w:cs="Courier New"/>
          <w:sz w:val="22"/>
        </w:rPr>
        <w:t xml:space="preserve">      if transaction.kind == "transfer":</w:t>
      </w:r>
    </w:p>
    <w:p w14:paraId="53BEF143" w14:textId="77777777" w:rsidR="00437A18" w:rsidRDefault="00000000">
      <w:pPr>
        <w:spacing w:line="240" w:lineRule="auto"/>
        <w:ind w:firstLine="0"/>
      </w:pPr>
      <w:r>
        <w:rPr>
          <w:rFonts w:ascii="Courier New" w:eastAsia="Courier New" w:hAnsi="Courier New" w:cs="Courier New"/>
          <w:sz w:val="22"/>
        </w:rPr>
        <w:t xml:space="preserve">          target_account = await session.get(Account, transaction.transfer_account_id)</w:t>
      </w:r>
    </w:p>
    <w:p w14:paraId="5F3A845C" w14:textId="77777777" w:rsidR="00437A18" w:rsidRDefault="00000000">
      <w:pPr>
        <w:spacing w:line="240" w:lineRule="auto"/>
        <w:ind w:firstLine="0"/>
      </w:pPr>
      <w:r>
        <w:rPr>
          <w:rFonts w:ascii="Courier New" w:eastAsia="Courier New" w:hAnsi="Courier New" w:cs="Courier New"/>
          <w:sz w:val="22"/>
        </w:rPr>
        <w:t xml:space="preserve">          assert target_account is not None</w:t>
      </w:r>
    </w:p>
    <w:p w14:paraId="62F4A246"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Откатываем именно ту сумму, что зачисляли получателю.</w:t>
      </w:r>
    </w:p>
    <w:p w14:paraId="5E02440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credited = (</w:t>
      </w:r>
    </w:p>
    <w:p w14:paraId="17F79569" w14:textId="77777777" w:rsidR="00437A18" w:rsidRDefault="00000000">
      <w:pPr>
        <w:spacing w:line="240" w:lineRule="auto"/>
        <w:ind w:firstLine="0"/>
      </w:pPr>
      <w:r>
        <w:rPr>
          <w:rFonts w:ascii="Courier New" w:eastAsia="Courier New" w:hAnsi="Courier New" w:cs="Courier New"/>
          <w:sz w:val="22"/>
        </w:rPr>
        <w:t xml:space="preserve">              transaction.target_amount</w:t>
      </w:r>
    </w:p>
    <w:p w14:paraId="102B95B8" w14:textId="77777777" w:rsidR="00437A18" w:rsidRDefault="00000000">
      <w:pPr>
        <w:spacing w:line="240" w:lineRule="auto"/>
        <w:ind w:firstLine="0"/>
      </w:pPr>
      <w:r>
        <w:rPr>
          <w:rFonts w:ascii="Courier New" w:eastAsia="Courier New" w:hAnsi="Courier New" w:cs="Courier New"/>
          <w:sz w:val="22"/>
        </w:rPr>
        <w:t xml:space="preserve">              if transaction.target_amount is not None</w:t>
      </w:r>
    </w:p>
    <w:p w14:paraId="731B6CA3" w14:textId="77777777" w:rsidR="00437A18" w:rsidRDefault="00000000">
      <w:pPr>
        <w:spacing w:line="240" w:lineRule="auto"/>
        <w:ind w:firstLine="0"/>
      </w:pPr>
      <w:r>
        <w:rPr>
          <w:rFonts w:ascii="Courier New" w:eastAsia="Courier New" w:hAnsi="Courier New" w:cs="Courier New"/>
          <w:sz w:val="22"/>
        </w:rPr>
        <w:t xml:space="preserve">              else transaction.amount</w:t>
      </w:r>
    </w:p>
    <w:p w14:paraId="7E239D46" w14:textId="77777777" w:rsidR="00437A18" w:rsidRDefault="00000000">
      <w:pPr>
        <w:spacing w:line="240" w:lineRule="auto"/>
        <w:ind w:firstLine="0"/>
      </w:pPr>
      <w:r>
        <w:rPr>
          <w:rFonts w:ascii="Courier New" w:eastAsia="Courier New" w:hAnsi="Courier New" w:cs="Courier New"/>
          <w:sz w:val="22"/>
        </w:rPr>
        <w:t xml:space="preserve">          )</w:t>
      </w:r>
    </w:p>
    <w:p w14:paraId="37559492" w14:textId="77777777" w:rsidR="00437A18" w:rsidRDefault="00000000">
      <w:pPr>
        <w:spacing w:line="240" w:lineRule="auto"/>
        <w:ind w:firstLine="0"/>
      </w:pPr>
      <w:r>
        <w:rPr>
          <w:rFonts w:ascii="Courier New" w:eastAsia="Courier New" w:hAnsi="Courier New" w:cs="Courier New"/>
          <w:sz w:val="22"/>
        </w:rPr>
        <w:t xml:space="preserve">          await _apply_signed_delta_to_account(</w:t>
      </w:r>
    </w:p>
    <w:p w14:paraId="69316E8B" w14:textId="77777777" w:rsidR="00437A18" w:rsidRDefault="00000000">
      <w:pPr>
        <w:spacing w:line="240" w:lineRule="auto"/>
        <w:ind w:firstLine="0"/>
      </w:pPr>
      <w:r>
        <w:rPr>
          <w:rFonts w:ascii="Courier New" w:eastAsia="Courier New" w:hAnsi="Courier New" w:cs="Courier New"/>
          <w:sz w:val="22"/>
        </w:rPr>
        <w:t xml:space="preserve">              target_account,</w:t>
      </w:r>
    </w:p>
    <w:p w14:paraId="286AAB9B" w14:textId="77777777" w:rsidR="00437A18" w:rsidRDefault="00000000">
      <w:pPr>
        <w:spacing w:line="240" w:lineRule="auto"/>
        <w:ind w:firstLine="0"/>
      </w:pPr>
      <w:r>
        <w:rPr>
          <w:rFonts w:ascii="Courier New" w:eastAsia="Courier New" w:hAnsi="Courier New" w:cs="Courier New"/>
          <w:sz w:val="22"/>
        </w:rPr>
        <w:t xml:space="preserve">              -credited,</w:t>
      </w:r>
    </w:p>
    <w:p w14:paraId="1F461C5F" w14:textId="77777777" w:rsidR="00437A18" w:rsidRDefault="00000000">
      <w:pPr>
        <w:spacing w:line="240" w:lineRule="auto"/>
        <w:ind w:firstLine="0"/>
      </w:pPr>
      <w:r>
        <w:rPr>
          <w:rFonts w:ascii="Courier New" w:eastAsia="Courier New" w:hAnsi="Courier New" w:cs="Courier New"/>
          <w:sz w:val="22"/>
        </w:rPr>
        <w:t xml:space="preserve">              transaction.occurred_at,</w:t>
      </w:r>
    </w:p>
    <w:p w14:paraId="5FBB31CA" w14:textId="77777777" w:rsidR="00437A18" w:rsidRDefault="00000000">
      <w:pPr>
        <w:spacing w:line="240" w:lineRule="auto"/>
        <w:ind w:firstLine="0"/>
      </w:pPr>
      <w:r>
        <w:rPr>
          <w:rFonts w:ascii="Courier New" w:eastAsia="Courier New" w:hAnsi="Courier New" w:cs="Courier New"/>
          <w:sz w:val="22"/>
        </w:rPr>
        <w:t xml:space="preserve">              session,</w:t>
      </w:r>
    </w:p>
    <w:p w14:paraId="2B7204F3" w14:textId="77777777" w:rsidR="00437A18" w:rsidRDefault="00000000">
      <w:pPr>
        <w:spacing w:line="240" w:lineRule="auto"/>
        <w:ind w:firstLine="0"/>
      </w:pPr>
      <w:r>
        <w:rPr>
          <w:rFonts w:ascii="Courier New" w:eastAsia="Courier New" w:hAnsi="Courier New" w:cs="Courier New"/>
          <w:sz w:val="22"/>
        </w:rPr>
        <w:t xml:space="preserve">          )</w:t>
      </w:r>
    </w:p>
    <w:p w14:paraId="5034ADB3" w14:textId="77777777" w:rsidR="00437A18" w:rsidRDefault="00000000">
      <w:pPr>
        <w:spacing w:line="240" w:lineRule="auto"/>
        <w:ind w:firstLine="0"/>
      </w:pPr>
      <w:r>
        <w:rPr>
          <w:rFonts w:ascii="Courier New" w:eastAsia="Courier New" w:hAnsi="Courier New" w:cs="Courier New"/>
          <w:sz w:val="22"/>
        </w:rPr>
        <w:t xml:space="preserve"> </w:t>
      </w:r>
    </w:p>
    <w:p w14:paraId="0FF89A8D" w14:textId="77777777" w:rsidR="00437A18" w:rsidRDefault="00000000">
      <w:pPr>
        <w:spacing w:line="240" w:lineRule="auto"/>
        <w:ind w:firstLine="0"/>
      </w:pPr>
      <w:r>
        <w:rPr>
          <w:rFonts w:ascii="Courier New" w:eastAsia="Courier New" w:hAnsi="Courier New" w:cs="Courier New"/>
          <w:sz w:val="22"/>
        </w:rPr>
        <w:t xml:space="preserve">      await session.delete(transaction)</w:t>
      </w:r>
    </w:p>
    <w:p w14:paraId="4F4DC3A0" w14:textId="77777777" w:rsidR="00437A18" w:rsidRDefault="00000000">
      <w:pPr>
        <w:spacing w:line="240" w:lineRule="auto"/>
        <w:ind w:firstLine="0"/>
      </w:pPr>
      <w:r>
        <w:rPr>
          <w:rFonts w:ascii="Courier New" w:eastAsia="Courier New" w:hAnsi="Courier New" w:cs="Courier New"/>
          <w:sz w:val="22"/>
        </w:rPr>
        <w:t xml:space="preserve">      await session.commit()</w:t>
      </w:r>
    </w:p>
    <w:p w14:paraId="7556B800" w14:textId="77777777" w:rsidR="00437A18" w:rsidRDefault="00000000">
      <w:pPr>
        <w:spacing w:line="240" w:lineRule="auto"/>
        <w:ind w:firstLine="0"/>
      </w:pPr>
      <w:r>
        <w:rPr>
          <w:rFonts w:ascii="Courier New" w:eastAsia="Courier New" w:hAnsi="Courier New" w:cs="Courier New"/>
          <w:sz w:val="22"/>
        </w:rPr>
        <w:t xml:space="preserve">      return Response(status_code=status.HTTP_204_NO_CONTENT)</w:t>
      </w:r>
    </w:p>
    <w:p w14:paraId="1ADDC0E7" w14:textId="77777777" w:rsidR="00437A18" w:rsidRDefault="00000000">
      <w:pPr>
        <w:spacing w:line="240" w:lineRule="auto"/>
        <w:ind w:firstLine="0"/>
      </w:pPr>
      <w:r>
        <w:rPr>
          <w:rFonts w:ascii="Courier New" w:eastAsia="Courier New" w:hAnsi="Courier New" w:cs="Courier New"/>
          <w:sz w:val="22"/>
        </w:rPr>
        <w:t xml:space="preserve"> </w:t>
      </w:r>
    </w:p>
    <w:p w14:paraId="483E1CC8" w14:textId="77777777" w:rsidR="00437A18" w:rsidRDefault="00000000">
      <w:pPr>
        <w:spacing w:line="240" w:lineRule="auto"/>
        <w:ind w:firstLine="0"/>
      </w:pPr>
      <w:r>
        <w:rPr>
          <w:rFonts w:ascii="Courier New" w:eastAsia="Courier New" w:hAnsi="Courier New" w:cs="Courier New"/>
          <w:sz w:val="22"/>
        </w:rPr>
        <w:t xml:space="preserve"> </w:t>
      </w:r>
    </w:p>
    <w:p w14:paraId="11E30DB5" w14:textId="77777777" w:rsidR="00437A18" w:rsidRDefault="00000000">
      <w:pPr>
        <w:spacing w:line="240" w:lineRule="auto"/>
        <w:ind w:firstLine="0"/>
      </w:pPr>
      <w:r>
        <w:rPr>
          <w:rFonts w:ascii="Courier New" w:eastAsia="Courier New" w:hAnsi="Courier New" w:cs="Courier New"/>
          <w:sz w:val="22"/>
        </w:rPr>
        <w:t xml:space="preserve">  # ─── Внутренние хелперы ─────────────────────────────────────────────────</w:t>
      </w:r>
    </w:p>
    <w:p w14:paraId="4E91A58E" w14:textId="77777777" w:rsidR="00437A18" w:rsidRDefault="00000000">
      <w:pPr>
        <w:spacing w:line="240" w:lineRule="auto"/>
        <w:ind w:firstLine="0"/>
      </w:pPr>
      <w:r>
        <w:rPr>
          <w:rFonts w:ascii="Courier New" w:eastAsia="Courier New" w:hAnsi="Courier New" w:cs="Courier New"/>
          <w:sz w:val="22"/>
        </w:rPr>
        <w:t xml:space="preserve">  #</w:t>
      </w:r>
    </w:p>
    <w:p w14:paraId="44891965" w14:textId="77777777" w:rsidR="00437A18" w:rsidRDefault="00000000">
      <w:pPr>
        <w:spacing w:line="240" w:lineRule="auto"/>
        <w:ind w:firstLine="0"/>
      </w:pPr>
      <w:r>
        <w:rPr>
          <w:rFonts w:ascii="Courier New" w:eastAsia="Courier New" w:hAnsi="Courier New" w:cs="Courier New"/>
          <w:sz w:val="22"/>
        </w:rPr>
        <w:t xml:space="preserve">  # _ensure_aware_utc, _apply_signed_delta_to_account и _signed_delta_for_source</w:t>
      </w:r>
    </w:p>
    <w:p w14:paraId="5AA0053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переехали в </w:t>
      </w:r>
      <w:r>
        <w:rPr>
          <w:rFonts w:ascii="Courier New" w:eastAsia="Courier New" w:hAnsi="Courier New" w:cs="Courier New"/>
          <w:sz w:val="22"/>
        </w:rPr>
        <w:t>app</w:t>
      </w:r>
      <w:r w:rsidRPr="001F15F4">
        <w:rPr>
          <w:rFonts w:ascii="Courier New" w:eastAsia="Courier New" w:hAnsi="Courier New" w:cs="Courier New"/>
          <w:sz w:val="22"/>
          <w:lang w:val="ru-RU"/>
        </w:rPr>
        <w:t>.</w:t>
      </w:r>
      <w:r>
        <w:rPr>
          <w:rFonts w:ascii="Courier New" w:eastAsia="Courier New" w:hAnsi="Courier New" w:cs="Courier New"/>
          <w:sz w:val="22"/>
        </w:rPr>
        <w:t>services</w:t>
      </w:r>
      <w:r w:rsidRPr="001F15F4">
        <w:rPr>
          <w:rFonts w:ascii="Courier New" w:eastAsia="Courier New" w:hAnsi="Courier New" w:cs="Courier New"/>
          <w:sz w:val="22"/>
          <w:lang w:val="ru-RU"/>
        </w:rPr>
        <w:t>.</w:t>
      </w:r>
      <w:r>
        <w:rPr>
          <w:rFonts w:ascii="Courier New" w:eastAsia="Courier New" w:hAnsi="Courier New" w:cs="Courier New"/>
          <w:sz w:val="22"/>
        </w:rPr>
        <w:t>ledger</w:t>
      </w:r>
      <w:r w:rsidRPr="001F15F4">
        <w:rPr>
          <w:rFonts w:ascii="Courier New" w:eastAsia="Courier New" w:hAnsi="Courier New" w:cs="Courier New"/>
          <w:sz w:val="22"/>
          <w:lang w:val="ru-RU"/>
        </w:rPr>
        <w:t xml:space="preserve"> (импортированы выше под теми же именами) —</w:t>
      </w:r>
    </w:p>
    <w:p w14:paraId="47F5F54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чтобы движок повторяющихся операций использовал ту же логику без копипасты.</w:t>
      </w:r>
    </w:p>
    <w:p w14:paraId="41CFE29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F34720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7A065E36" w14:textId="77777777" w:rsidR="00437A18" w:rsidRDefault="00000000">
      <w:pPr>
        <w:spacing w:line="240" w:lineRule="auto"/>
        <w:ind w:firstLine="0"/>
      </w:pPr>
      <w:r>
        <w:rPr>
          <w:rFonts w:ascii="Courier New" w:eastAsia="Courier New" w:hAnsi="Courier New" w:cs="Courier New"/>
          <w:sz w:val="22"/>
        </w:rPr>
        <w:t>async def _shift_balance_for_date_change(</w:t>
      </w:r>
    </w:p>
    <w:p w14:paraId="61593341" w14:textId="77777777" w:rsidR="00437A18" w:rsidRDefault="00000000">
      <w:pPr>
        <w:spacing w:line="240" w:lineRule="auto"/>
        <w:ind w:firstLine="0"/>
      </w:pPr>
      <w:r>
        <w:rPr>
          <w:rFonts w:ascii="Courier New" w:eastAsia="Courier New" w:hAnsi="Courier New" w:cs="Courier New"/>
          <w:sz w:val="22"/>
        </w:rPr>
        <w:t xml:space="preserve">      account: Account,</w:t>
      </w:r>
    </w:p>
    <w:p w14:paraId="36102559" w14:textId="77777777" w:rsidR="00437A18" w:rsidRDefault="00000000">
      <w:pPr>
        <w:spacing w:line="240" w:lineRule="auto"/>
        <w:ind w:firstLine="0"/>
      </w:pPr>
      <w:r>
        <w:rPr>
          <w:rFonts w:ascii="Courier New" w:eastAsia="Courier New" w:hAnsi="Courier New" w:cs="Courier New"/>
          <w:sz w:val="22"/>
        </w:rPr>
        <w:t xml:space="preserve">      delta: Decimal,</w:t>
      </w:r>
    </w:p>
    <w:p w14:paraId="24758DEB" w14:textId="77777777" w:rsidR="00437A18" w:rsidRDefault="00000000">
      <w:pPr>
        <w:spacing w:line="240" w:lineRule="auto"/>
        <w:ind w:firstLine="0"/>
      </w:pPr>
      <w:r>
        <w:rPr>
          <w:rFonts w:ascii="Courier New" w:eastAsia="Courier New" w:hAnsi="Courier New" w:cs="Courier New"/>
          <w:sz w:val="22"/>
        </w:rPr>
        <w:t xml:space="preserve">      old_occurred_at: datetime,</w:t>
      </w:r>
    </w:p>
    <w:p w14:paraId="4CD227E4" w14:textId="77777777" w:rsidR="00437A18" w:rsidRDefault="00000000">
      <w:pPr>
        <w:spacing w:line="240" w:lineRule="auto"/>
        <w:ind w:firstLine="0"/>
      </w:pPr>
      <w:r>
        <w:rPr>
          <w:rFonts w:ascii="Courier New" w:eastAsia="Courier New" w:hAnsi="Courier New" w:cs="Courier New"/>
          <w:sz w:val="22"/>
        </w:rPr>
        <w:t xml:space="preserve">      new_occurred_at: datetime,</w:t>
      </w:r>
    </w:p>
    <w:p w14:paraId="35514685"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0A0B3D5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-&gt; </w:t>
      </w:r>
      <w:r>
        <w:rPr>
          <w:rFonts w:ascii="Courier New" w:eastAsia="Courier New" w:hAnsi="Courier New" w:cs="Courier New"/>
          <w:sz w:val="22"/>
        </w:rPr>
        <w:t>None</w:t>
      </w:r>
      <w:r w:rsidRPr="001F15F4">
        <w:rPr>
          <w:rFonts w:ascii="Courier New" w:eastAsia="Courier New" w:hAnsi="Courier New" w:cs="Courier New"/>
          <w:sz w:val="22"/>
          <w:lang w:val="ru-RU"/>
        </w:rPr>
        <w:t>:</w:t>
      </w:r>
    </w:p>
    <w:p w14:paraId="6C3D61C9"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lastRenderedPageBreak/>
        <w:t xml:space="preserve">      """Скорректировать </w:t>
      </w:r>
      <w:r>
        <w:rPr>
          <w:rFonts w:ascii="Courier New" w:eastAsia="Courier New" w:hAnsi="Courier New" w:cs="Courier New"/>
          <w:sz w:val="22"/>
        </w:rPr>
        <w:t>account</w:t>
      </w:r>
      <w:r w:rsidRPr="001F15F4">
        <w:rPr>
          <w:rFonts w:ascii="Courier New" w:eastAsia="Courier New" w:hAnsi="Courier New" w:cs="Courier New"/>
          <w:sz w:val="22"/>
          <w:lang w:val="ru-RU"/>
        </w:rPr>
        <w:t>.</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при смене даты транзакции через </w:t>
      </w:r>
      <w:r>
        <w:rPr>
          <w:rFonts w:ascii="Courier New" w:eastAsia="Courier New" w:hAnsi="Courier New" w:cs="Courier New"/>
          <w:sz w:val="22"/>
        </w:rPr>
        <w:t>PATCH</w:t>
      </w:r>
      <w:r w:rsidRPr="001F15F4">
        <w:rPr>
          <w:rFonts w:ascii="Courier New" w:eastAsia="Courier New" w:hAnsi="Courier New" w:cs="Courier New"/>
          <w:sz w:val="22"/>
          <w:lang w:val="ru-RU"/>
        </w:rPr>
        <w:t>.</w:t>
      </w:r>
    </w:p>
    <w:p w14:paraId="09DD4FC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4A9DED"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 знаковое изменение </w:t>
      </w:r>
      <w:r>
        <w:rPr>
          <w:rFonts w:ascii="Courier New" w:eastAsia="Courier New" w:hAnsi="Courier New" w:cs="Courier New"/>
          <w:sz w:val="22"/>
        </w:rPr>
        <w:t>balance</w:t>
      </w:r>
      <w:r w:rsidRPr="001F15F4">
        <w:rPr>
          <w:rFonts w:ascii="Courier New" w:eastAsia="Courier New" w:hAnsi="Courier New" w:cs="Courier New"/>
          <w:sz w:val="22"/>
          <w:lang w:val="ru-RU"/>
        </w:rPr>
        <w:t>, которое транзакция применяет,</w:t>
      </w:r>
    </w:p>
    <w:p w14:paraId="6B9940A5"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когда активна (т.е. occurred_at &gt;= opening_date).</w:t>
      </w:r>
    </w:p>
    <w:p w14:paraId="7151F8F1" w14:textId="77777777" w:rsidR="00437A18" w:rsidRDefault="00000000">
      <w:pPr>
        <w:spacing w:line="240" w:lineRule="auto"/>
        <w:ind w:firstLine="0"/>
      </w:pPr>
      <w:r>
        <w:rPr>
          <w:rFonts w:ascii="Courier New" w:eastAsia="Courier New" w:hAnsi="Courier New" w:cs="Courier New"/>
          <w:sz w:val="22"/>
        </w:rPr>
        <w:t xml:space="preserve"> </w:t>
      </w:r>
    </w:p>
    <w:p w14:paraId="70C83141"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4 случая:</w:t>
      </w:r>
    </w:p>
    <w:p w14:paraId="4B16869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остался 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уже применён, ничего не делаем.</w:t>
      </w:r>
    </w:p>
    <w:p w14:paraId="3A374CE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остался неактивен → </w:t>
      </w:r>
      <w:r>
        <w:rPr>
          <w:rFonts w:ascii="Courier New" w:eastAsia="Courier New" w:hAnsi="Courier New" w:cs="Courier New"/>
          <w:sz w:val="22"/>
        </w:rPr>
        <w:t>delta</w:t>
      </w:r>
      <w:r w:rsidRPr="001F15F4">
        <w:rPr>
          <w:rFonts w:ascii="Courier New" w:eastAsia="Courier New" w:hAnsi="Courier New" w:cs="Courier New"/>
          <w:sz w:val="22"/>
          <w:lang w:val="ru-RU"/>
        </w:rPr>
        <w:t xml:space="preserve"> не применялся, ничего не делаем.</w:t>
      </w:r>
    </w:p>
    <w:p w14:paraId="768E8DF6"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активен, стал неактивен    → откатываем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55E9183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был неактивен, стал активен    → применяем (применяем +</w:t>
      </w:r>
      <w:r>
        <w:rPr>
          <w:rFonts w:ascii="Courier New" w:eastAsia="Courier New" w:hAnsi="Courier New" w:cs="Courier New"/>
          <w:sz w:val="22"/>
        </w:rPr>
        <w:t>delta</w:t>
      </w:r>
      <w:r w:rsidRPr="001F15F4">
        <w:rPr>
          <w:rFonts w:ascii="Courier New" w:eastAsia="Courier New" w:hAnsi="Courier New" w:cs="Courier New"/>
          <w:sz w:val="22"/>
          <w:lang w:val="ru-RU"/>
        </w:rPr>
        <w:t>).</w:t>
      </w:r>
    </w:p>
    <w:p w14:paraId="6A52EDF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A7F08F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Это инкрементальная альтернатива </w:t>
      </w:r>
      <w:r>
        <w:rPr>
          <w:rFonts w:ascii="Courier New" w:eastAsia="Courier New" w:hAnsi="Courier New" w:cs="Courier New"/>
          <w:sz w:val="22"/>
        </w:rPr>
        <w:t>recompute</w:t>
      </w:r>
      <w:r w:rsidRPr="001F15F4">
        <w:rPr>
          <w:rFonts w:ascii="Courier New" w:eastAsia="Courier New" w:hAnsi="Courier New" w:cs="Courier New"/>
          <w:sz w:val="22"/>
          <w:lang w:val="ru-RU"/>
        </w:rPr>
        <w:t>_</w:t>
      </w:r>
      <w:r>
        <w:rPr>
          <w:rFonts w:ascii="Courier New" w:eastAsia="Courier New" w:hAnsi="Courier New" w:cs="Courier New"/>
          <w:sz w:val="22"/>
        </w:rPr>
        <w:t>account</w:t>
      </w:r>
      <w:r w:rsidRPr="001F15F4">
        <w:rPr>
          <w:rFonts w:ascii="Courier New" w:eastAsia="Courier New" w:hAnsi="Courier New" w:cs="Courier New"/>
          <w:sz w:val="22"/>
          <w:lang w:val="ru-RU"/>
        </w:rPr>
        <w:t>_</w:t>
      </w:r>
      <w:r>
        <w:rPr>
          <w:rFonts w:ascii="Courier New" w:eastAsia="Courier New" w:hAnsi="Courier New" w:cs="Courier New"/>
          <w:sz w:val="22"/>
        </w:rPr>
        <w:t>balance</w:t>
      </w:r>
      <w:r w:rsidRPr="001F15F4">
        <w:rPr>
          <w:rFonts w:ascii="Courier New" w:eastAsia="Courier New" w:hAnsi="Courier New" w:cs="Courier New"/>
          <w:sz w:val="22"/>
          <w:lang w:val="ru-RU"/>
        </w:rPr>
        <w:t xml:space="preserve"> —</w:t>
      </w:r>
    </w:p>
    <w:p w14:paraId="46880AC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быстрее на больших объёмах транзакций (без полного </w:t>
      </w:r>
      <w:r>
        <w:rPr>
          <w:rFonts w:ascii="Courier New" w:eastAsia="Courier New" w:hAnsi="Courier New" w:cs="Courier New"/>
          <w:sz w:val="22"/>
        </w:rPr>
        <w:t>scan</w:t>
      </w:r>
      <w:r w:rsidRPr="001F15F4">
        <w:rPr>
          <w:rFonts w:ascii="Courier New" w:eastAsia="Courier New" w:hAnsi="Courier New" w:cs="Courier New"/>
          <w:sz w:val="22"/>
          <w:lang w:val="ru-RU"/>
        </w:rPr>
        <w:t>'а).</w:t>
      </w:r>
    </w:p>
    <w:p w14:paraId="6C134C36"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3B5FA97B" w14:textId="77777777" w:rsidR="00437A18" w:rsidRDefault="00000000">
      <w:pPr>
        <w:spacing w:line="240" w:lineRule="auto"/>
        <w:ind w:firstLine="0"/>
      </w:pPr>
      <w:r>
        <w:rPr>
          <w:rFonts w:ascii="Courier New" w:eastAsia="Courier New" w:hAnsi="Courier New" w:cs="Courier New"/>
          <w:sz w:val="22"/>
        </w:rPr>
        <w:t xml:space="preserve">      old_active = _ensure_aware_utc(old_occurred_at) &gt;= account.opening_date</w:t>
      </w:r>
    </w:p>
    <w:p w14:paraId="5FF5A2E2" w14:textId="77777777" w:rsidR="00437A18" w:rsidRDefault="00000000">
      <w:pPr>
        <w:spacing w:line="240" w:lineRule="auto"/>
        <w:ind w:firstLine="0"/>
      </w:pPr>
      <w:r>
        <w:rPr>
          <w:rFonts w:ascii="Courier New" w:eastAsia="Courier New" w:hAnsi="Courier New" w:cs="Courier New"/>
          <w:sz w:val="22"/>
        </w:rPr>
        <w:t xml:space="preserve">      new_active = _ensure_aware_utc(new_occurred_at) &gt;= account.opening_date</w:t>
      </w:r>
    </w:p>
    <w:p w14:paraId="6D7691B7" w14:textId="77777777" w:rsidR="00437A18" w:rsidRDefault="00000000">
      <w:pPr>
        <w:spacing w:line="240" w:lineRule="auto"/>
        <w:ind w:firstLine="0"/>
      </w:pPr>
      <w:r>
        <w:rPr>
          <w:rFonts w:ascii="Courier New" w:eastAsia="Courier New" w:hAnsi="Courier New" w:cs="Courier New"/>
          <w:sz w:val="22"/>
        </w:rPr>
        <w:t xml:space="preserve">      if old_active == new_active:</w:t>
      </w:r>
    </w:p>
    <w:p w14:paraId="78C0FC9C" w14:textId="77777777" w:rsidR="00437A18" w:rsidRDefault="00000000">
      <w:pPr>
        <w:spacing w:line="240" w:lineRule="auto"/>
        <w:ind w:firstLine="0"/>
      </w:pPr>
      <w:r>
        <w:rPr>
          <w:rFonts w:ascii="Courier New" w:eastAsia="Courier New" w:hAnsi="Courier New" w:cs="Courier New"/>
          <w:sz w:val="22"/>
        </w:rPr>
        <w:t xml:space="preserve">          return</w:t>
      </w:r>
    </w:p>
    <w:p w14:paraId="1EA7D280" w14:textId="77777777" w:rsidR="00437A18" w:rsidRDefault="00000000">
      <w:pPr>
        <w:spacing w:line="240" w:lineRule="auto"/>
        <w:ind w:firstLine="0"/>
      </w:pPr>
      <w:r>
        <w:rPr>
          <w:rFonts w:ascii="Courier New" w:eastAsia="Courier New" w:hAnsi="Courier New" w:cs="Courier New"/>
          <w:sz w:val="22"/>
        </w:rPr>
        <w:t xml:space="preserve">      sign = 1 if new_active else -1</w:t>
      </w:r>
    </w:p>
    <w:p w14:paraId="27434CA5" w14:textId="77777777" w:rsidR="00437A18" w:rsidRDefault="00000000">
      <w:pPr>
        <w:spacing w:line="240" w:lineRule="auto"/>
        <w:ind w:firstLine="0"/>
      </w:pPr>
      <w:r>
        <w:rPr>
          <w:rFonts w:ascii="Courier New" w:eastAsia="Courier New" w:hAnsi="Courier New" w:cs="Courier New"/>
          <w:sz w:val="22"/>
        </w:rPr>
        <w:t xml:space="preserve">      await session.execute(</w:t>
      </w:r>
    </w:p>
    <w:p w14:paraId="5BE02F1B" w14:textId="77777777" w:rsidR="00437A18" w:rsidRDefault="00000000">
      <w:pPr>
        <w:spacing w:line="240" w:lineRule="auto"/>
        <w:ind w:firstLine="0"/>
      </w:pPr>
      <w:r>
        <w:rPr>
          <w:rFonts w:ascii="Courier New" w:eastAsia="Courier New" w:hAnsi="Courier New" w:cs="Courier New"/>
          <w:sz w:val="22"/>
        </w:rPr>
        <w:t xml:space="preserve">          update(Account)</w:t>
      </w:r>
    </w:p>
    <w:p w14:paraId="427BFE7E" w14:textId="77777777" w:rsidR="00437A18" w:rsidRDefault="00000000">
      <w:pPr>
        <w:spacing w:line="240" w:lineRule="auto"/>
        <w:ind w:firstLine="0"/>
      </w:pPr>
      <w:r>
        <w:rPr>
          <w:rFonts w:ascii="Courier New" w:eastAsia="Courier New" w:hAnsi="Courier New" w:cs="Courier New"/>
          <w:sz w:val="22"/>
        </w:rPr>
        <w:t xml:space="preserve">          .where(Account.id == account.id)</w:t>
      </w:r>
    </w:p>
    <w:p w14:paraId="29DEFFE4" w14:textId="77777777" w:rsidR="00437A18" w:rsidRDefault="00000000">
      <w:pPr>
        <w:spacing w:line="240" w:lineRule="auto"/>
        <w:ind w:firstLine="0"/>
      </w:pPr>
      <w:r>
        <w:rPr>
          <w:rFonts w:ascii="Courier New" w:eastAsia="Courier New" w:hAnsi="Courier New" w:cs="Courier New"/>
          <w:sz w:val="22"/>
        </w:rPr>
        <w:t xml:space="preserve">          .values(balance=Account.balance + sign * delta)</w:t>
      </w:r>
    </w:p>
    <w:p w14:paraId="6B0B98AE" w14:textId="77777777" w:rsidR="00437A18" w:rsidRDefault="00000000">
      <w:pPr>
        <w:spacing w:line="240" w:lineRule="auto"/>
        <w:ind w:firstLine="0"/>
      </w:pPr>
      <w:r>
        <w:rPr>
          <w:rFonts w:ascii="Courier New" w:eastAsia="Courier New" w:hAnsi="Courier New" w:cs="Courier New"/>
          <w:sz w:val="22"/>
        </w:rPr>
        <w:t xml:space="preserve">      )</w:t>
      </w:r>
    </w:p>
    <w:p w14:paraId="36ED36A9" w14:textId="77777777" w:rsidR="00437A18" w:rsidRDefault="00000000">
      <w:pPr>
        <w:spacing w:line="240" w:lineRule="auto"/>
        <w:ind w:firstLine="0"/>
      </w:pPr>
      <w:r>
        <w:rPr>
          <w:rFonts w:ascii="Courier New" w:eastAsia="Courier New" w:hAnsi="Courier New" w:cs="Courier New"/>
          <w:sz w:val="22"/>
        </w:rPr>
        <w:t xml:space="preserve"> </w:t>
      </w:r>
    </w:p>
    <w:p w14:paraId="4556B727" w14:textId="77777777" w:rsidR="00437A18" w:rsidRDefault="00000000">
      <w:pPr>
        <w:spacing w:line="240" w:lineRule="auto"/>
        <w:ind w:firstLine="0"/>
      </w:pPr>
      <w:r>
        <w:rPr>
          <w:rFonts w:ascii="Courier New" w:eastAsia="Courier New" w:hAnsi="Courier New" w:cs="Courier New"/>
          <w:sz w:val="22"/>
        </w:rPr>
        <w:t xml:space="preserve"> </w:t>
      </w:r>
    </w:p>
    <w:p w14:paraId="2ABD3121" w14:textId="77777777" w:rsidR="00437A18" w:rsidRDefault="00000000">
      <w:pPr>
        <w:spacing w:line="240" w:lineRule="auto"/>
        <w:ind w:firstLine="0"/>
      </w:pPr>
      <w:r>
        <w:rPr>
          <w:rFonts w:ascii="Courier New" w:eastAsia="Courier New" w:hAnsi="Courier New" w:cs="Courier New"/>
          <w:sz w:val="22"/>
        </w:rPr>
        <w:t>async def _get_owned_account_or_404(</w:t>
      </w:r>
    </w:p>
    <w:p w14:paraId="37129049" w14:textId="77777777" w:rsidR="00437A18" w:rsidRDefault="00000000">
      <w:pPr>
        <w:spacing w:line="240" w:lineRule="auto"/>
        <w:ind w:firstLine="0"/>
      </w:pPr>
      <w:r>
        <w:rPr>
          <w:rFonts w:ascii="Courier New" w:eastAsia="Courier New" w:hAnsi="Courier New" w:cs="Courier New"/>
          <w:sz w:val="22"/>
        </w:rPr>
        <w:t xml:space="preserve">      account_id: int,</w:t>
      </w:r>
    </w:p>
    <w:p w14:paraId="5E361D6E" w14:textId="77777777" w:rsidR="00437A18" w:rsidRDefault="00000000">
      <w:pPr>
        <w:spacing w:line="240" w:lineRule="auto"/>
        <w:ind w:firstLine="0"/>
      </w:pPr>
      <w:r>
        <w:rPr>
          <w:rFonts w:ascii="Courier New" w:eastAsia="Courier New" w:hAnsi="Courier New" w:cs="Courier New"/>
          <w:sz w:val="22"/>
        </w:rPr>
        <w:t xml:space="preserve">      current_user: User,</w:t>
      </w:r>
    </w:p>
    <w:p w14:paraId="5D13E7CA"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session</w:t>
      </w:r>
      <w:r w:rsidRPr="001F15F4">
        <w:rPr>
          <w:rFonts w:ascii="Courier New" w:eastAsia="Courier New" w:hAnsi="Courier New" w:cs="Courier New"/>
          <w:sz w:val="22"/>
          <w:lang w:val="ru-RU"/>
        </w:rPr>
        <w:t xml:space="preserve">: </w:t>
      </w:r>
      <w:r>
        <w:rPr>
          <w:rFonts w:ascii="Courier New" w:eastAsia="Courier New" w:hAnsi="Courier New" w:cs="Courier New"/>
          <w:sz w:val="22"/>
        </w:rPr>
        <w:t>AsyncSession</w:t>
      </w:r>
      <w:r w:rsidRPr="001F15F4">
        <w:rPr>
          <w:rFonts w:ascii="Courier New" w:eastAsia="Courier New" w:hAnsi="Courier New" w:cs="Courier New"/>
          <w:sz w:val="22"/>
          <w:lang w:val="ru-RU"/>
        </w:rPr>
        <w:t>,</w:t>
      </w:r>
    </w:p>
    <w:p w14:paraId="5FB020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-&gt; </w:t>
      </w:r>
      <w:r>
        <w:rPr>
          <w:rFonts w:ascii="Courier New" w:eastAsia="Courier New" w:hAnsi="Courier New" w:cs="Courier New"/>
          <w:sz w:val="22"/>
        </w:rPr>
        <w:t>Account</w:t>
      </w:r>
      <w:r w:rsidRPr="001F15F4">
        <w:rPr>
          <w:rFonts w:ascii="Courier New" w:eastAsia="Courier New" w:hAnsi="Courier New" w:cs="Courier New"/>
          <w:sz w:val="22"/>
          <w:lang w:val="ru-RU"/>
        </w:rPr>
        <w:t>:</w:t>
      </w:r>
    </w:p>
    <w:p w14:paraId="02E077B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"""То же, что в </w:t>
      </w:r>
      <w:r>
        <w:rPr>
          <w:rFonts w:ascii="Courier New" w:eastAsia="Courier New" w:hAnsi="Courier New" w:cs="Courier New"/>
          <w:sz w:val="22"/>
        </w:rPr>
        <w:t>accounts</w:t>
      </w:r>
      <w:r w:rsidRPr="001F15F4">
        <w:rPr>
          <w:rFonts w:ascii="Courier New" w:eastAsia="Courier New" w:hAnsi="Courier New" w:cs="Courier New"/>
          <w:sz w:val="22"/>
          <w:lang w:val="ru-RU"/>
        </w:rPr>
        <w:t>.</w:t>
      </w:r>
      <w:r>
        <w:rPr>
          <w:rFonts w:ascii="Courier New" w:eastAsia="Courier New" w:hAnsi="Courier New" w:cs="Courier New"/>
          <w:sz w:val="22"/>
        </w:rPr>
        <w:t>py</w:t>
      </w:r>
      <w:r w:rsidRPr="001F15F4">
        <w:rPr>
          <w:rFonts w:ascii="Courier New" w:eastAsia="Courier New" w:hAnsi="Courier New" w:cs="Courier New"/>
          <w:sz w:val="22"/>
          <w:lang w:val="ru-RU"/>
        </w:rPr>
        <w:t xml:space="preserve"> — продублировано здесь, чтобы не создавать</w:t>
      </w:r>
    </w:p>
    <w:p w14:paraId="785D55E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r>
        <w:rPr>
          <w:rFonts w:ascii="Courier New" w:eastAsia="Courier New" w:hAnsi="Courier New" w:cs="Courier New"/>
          <w:sz w:val="22"/>
        </w:rPr>
        <w:t>cross</w:t>
      </w:r>
      <w:r w:rsidRPr="001F15F4">
        <w:rPr>
          <w:rFonts w:ascii="Courier New" w:eastAsia="Courier New" w:hAnsi="Courier New" w:cs="Courier New"/>
          <w:sz w:val="22"/>
          <w:lang w:val="ru-RU"/>
        </w:rPr>
        <w:t>-роутерные импорты ради одной хелпер-функции.</w:t>
      </w:r>
    </w:p>
    <w:p w14:paraId="2FB6A358"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t>
      </w:r>
    </w:p>
    <w:p w14:paraId="0CA53892" w14:textId="77777777" w:rsidR="00437A18" w:rsidRDefault="00000000">
      <w:pPr>
        <w:spacing w:line="240" w:lineRule="auto"/>
        <w:ind w:firstLine="0"/>
      </w:pPr>
      <w:r>
        <w:rPr>
          <w:rFonts w:ascii="Courier New" w:eastAsia="Courier New" w:hAnsi="Courier New" w:cs="Courier New"/>
          <w:sz w:val="22"/>
        </w:rPr>
        <w:t xml:space="preserve">      account = await session.get(Account, account_id)</w:t>
      </w:r>
    </w:p>
    <w:p w14:paraId="3977E519" w14:textId="77777777" w:rsidR="00437A18" w:rsidRDefault="00000000">
      <w:pPr>
        <w:spacing w:line="240" w:lineRule="auto"/>
        <w:ind w:firstLine="0"/>
      </w:pPr>
      <w:r>
        <w:rPr>
          <w:rFonts w:ascii="Courier New" w:eastAsia="Courier New" w:hAnsi="Courier New" w:cs="Courier New"/>
          <w:sz w:val="22"/>
        </w:rPr>
        <w:t xml:space="preserve">      if account is None or account.owner_id != current_user.id:</w:t>
      </w:r>
    </w:p>
    <w:p w14:paraId="479CC26E" w14:textId="77777777" w:rsidR="00437A18" w:rsidRDefault="00000000">
      <w:pPr>
        <w:spacing w:line="240" w:lineRule="auto"/>
        <w:ind w:firstLine="0"/>
      </w:pPr>
      <w:r>
        <w:rPr>
          <w:rFonts w:ascii="Courier New" w:eastAsia="Courier New" w:hAnsi="Courier New" w:cs="Courier New"/>
          <w:sz w:val="22"/>
        </w:rPr>
        <w:t xml:space="preserve">          raise HTTPException(</w:t>
      </w:r>
    </w:p>
    <w:p w14:paraId="63DBC156"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0094F61C" w14:textId="77777777" w:rsidR="00437A18" w:rsidRDefault="00000000">
      <w:pPr>
        <w:spacing w:line="240" w:lineRule="auto"/>
        <w:ind w:firstLine="0"/>
      </w:pPr>
      <w:r>
        <w:rPr>
          <w:rFonts w:ascii="Courier New" w:eastAsia="Courier New" w:hAnsi="Courier New" w:cs="Courier New"/>
          <w:sz w:val="22"/>
        </w:rPr>
        <w:t xml:space="preserve">              detail="Счёт не найден",</w:t>
      </w:r>
    </w:p>
    <w:p w14:paraId="6DB238EE" w14:textId="77777777" w:rsidR="00437A18" w:rsidRDefault="00000000">
      <w:pPr>
        <w:spacing w:line="240" w:lineRule="auto"/>
        <w:ind w:firstLine="0"/>
      </w:pPr>
      <w:r>
        <w:rPr>
          <w:rFonts w:ascii="Courier New" w:eastAsia="Courier New" w:hAnsi="Courier New" w:cs="Courier New"/>
          <w:sz w:val="22"/>
        </w:rPr>
        <w:t xml:space="preserve">          )</w:t>
      </w:r>
    </w:p>
    <w:p w14:paraId="693EFB78" w14:textId="77777777" w:rsidR="00437A18" w:rsidRDefault="00000000">
      <w:pPr>
        <w:spacing w:line="240" w:lineRule="auto"/>
        <w:ind w:firstLine="0"/>
      </w:pPr>
      <w:r>
        <w:rPr>
          <w:rFonts w:ascii="Courier New" w:eastAsia="Courier New" w:hAnsi="Courier New" w:cs="Courier New"/>
          <w:sz w:val="22"/>
        </w:rPr>
        <w:t xml:space="preserve">      return account</w:t>
      </w:r>
    </w:p>
    <w:p w14:paraId="30421D76" w14:textId="77777777" w:rsidR="00437A18" w:rsidRDefault="00000000">
      <w:pPr>
        <w:spacing w:line="240" w:lineRule="auto"/>
        <w:ind w:firstLine="0"/>
      </w:pPr>
      <w:r>
        <w:rPr>
          <w:rFonts w:ascii="Courier New" w:eastAsia="Courier New" w:hAnsi="Courier New" w:cs="Courier New"/>
          <w:sz w:val="22"/>
        </w:rPr>
        <w:t xml:space="preserve"> </w:t>
      </w:r>
    </w:p>
    <w:p w14:paraId="7370FCCC" w14:textId="77777777" w:rsidR="00437A18" w:rsidRDefault="00000000">
      <w:pPr>
        <w:spacing w:line="240" w:lineRule="auto"/>
        <w:ind w:firstLine="0"/>
      </w:pPr>
      <w:r>
        <w:rPr>
          <w:rFonts w:ascii="Courier New" w:eastAsia="Courier New" w:hAnsi="Courier New" w:cs="Courier New"/>
          <w:sz w:val="22"/>
        </w:rPr>
        <w:t xml:space="preserve"> </w:t>
      </w:r>
    </w:p>
    <w:p w14:paraId="509F2282" w14:textId="77777777" w:rsidR="00437A18" w:rsidRDefault="00000000">
      <w:pPr>
        <w:spacing w:line="240" w:lineRule="auto"/>
        <w:ind w:firstLine="0"/>
      </w:pPr>
      <w:r>
        <w:rPr>
          <w:rFonts w:ascii="Courier New" w:eastAsia="Courier New" w:hAnsi="Courier New" w:cs="Courier New"/>
          <w:sz w:val="22"/>
        </w:rPr>
        <w:t>async def _get_owned_transaction_or_404(</w:t>
      </w:r>
    </w:p>
    <w:p w14:paraId="03FBAD92" w14:textId="77777777" w:rsidR="00437A18" w:rsidRDefault="00000000">
      <w:pPr>
        <w:spacing w:line="240" w:lineRule="auto"/>
        <w:ind w:firstLine="0"/>
      </w:pPr>
      <w:r>
        <w:rPr>
          <w:rFonts w:ascii="Courier New" w:eastAsia="Courier New" w:hAnsi="Courier New" w:cs="Courier New"/>
          <w:sz w:val="22"/>
        </w:rPr>
        <w:t xml:space="preserve">      transaction_id: int,</w:t>
      </w:r>
    </w:p>
    <w:p w14:paraId="693E736F" w14:textId="77777777" w:rsidR="00437A18" w:rsidRDefault="00000000">
      <w:pPr>
        <w:spacing w:line="240" w:lineRule="auto"/>
        <w:ind w:firstLine="0"/>
      </w:pPr>
      <w:r>
        <w:rPr>
          <w:rFonts w:ascii="Courier New" w:eastAsia="Courier New" w:hAnsi="Courier New" w:cs="Courier New"/>
          <w:sz w:val="22"/>
        </w:rPr>
        <w:t xml:space="preserve">      current_user: User,</w:t>
      </w:r>
    </w:p>
    <w:p w14:paraId="1BDF4869" w14:textId="77777777" w:rsidR="00437A18" w:rsidRDefault="00000000">
      <w:pPr>
        <w:spacing w:line="240" w:lineRule="auto"/>
        <w:ind w:firstLine="0"/>
      </w:pPr>
      <w:r>
        <w:rPr>
          <w:rFonts w:ascii="Courier New" w:eastAsia="Courier New" w:hAnsi="Courier New" w:cs="Courier New"/>
          <w:sz w:val="22"/>
        </w:rPr>
        <w:t xml:space="preserve">      session: AsyncSession,</w:t>
      </w:r>
    </w:p>
    <w:p w14:paraId="5FE9AAE0" w14:textId="77777777" w:rsidR="00437A18" w:rsidRDefault="00000000">
      <w:pPr>
        <w:spacing w:line="240" w:lineRule="auto"/>
        <w:ind w:firstLine="0"/>
      </w:pPr>
      <w:r>
        <w:rPr>
          <w:rFonts w:ascii="Courier New" w:eastAsia="Courier New" w:hAnsi="Courier New" w:cs="Courier New"/>
          <w:sz w:val="22"/>
        </w:rPr>
        <w:t xml:space="preserve">  ) -&gt; Transaction:</w:t>
      </w:r>
    </w:p>
    <w:p w14:paraId="224D3F33" w14:textId="77777777" w:rsidR="00437A18" w:rsidRDefault="00000000">
      <w:pPr>
        <w:spacing w:line="240" w:lineRule="auto"/>
        <w:ind w:firstLine="0"/>
      </w:pPr>
      <w:r>
        <w:rPr>
          <w:rFonts w:ascii="Courier New" w:eastAsia="Courier New" w:hAnsi="Courier New" w:cs="Courier New"/>
          <w:sz w:val="22"/>
        </w:rPr>
        <w:t xml:space="preserve">      transaction = await session.get(Transaction, transaction_id)</w:t>
      </w:r>
    </w:p>
    <w:p w14:paraId="087E499E" w14:textId="77777777" w:rsidR="00437A18" w:rsidRDefault="00000000">
      <w:pPr>
        <w:spacing w:line="240" w:lineRule="auto"/>
        <w:ind w:firstLine="0"/>
      </w:pPr>
      <w:r>
        <w:rPr>
          <w:rFonts w:ascii="Courier New" w:eastAsia="Courier New" w:hAnsi="Courier New" w:cs="Courier New"/>
          <w:sz w:val="22"/>
        </w:rPr>
        <w:t xml:space="preserve">      if transaction is None or transaction.owner_id != current_user.id:</w:t>
      </w:r>
    </w:p>
    <w:p w14:paraId="6FDAEDD0" w14:textId="77777777" w:rsidR="00437A18" w:rsidRDefault="00000000">
      <w:pPr>
        <w:spacing w:line="240" w:lineRule="auto"/>
        <w:ind w:firstLine="0"/>
      </w:pPr>
      <w:r>
        <w:rPr>
          <w:rFonts w:ascii="Courier New" w:eastAsia="Courier New" w:hAnsi="Courier New" w:cs="Courier New"/>
          <w:sz w:val="22"/>
        </w:rPr>
        <w:lastRenderedPageBreak/>
        <w:t xml:space="preserve">          raise HTTPException(</w:t>
      </w:r>
    </w:p>
    <w:p w14:paraId="3CE24657" w14:textId="77777777" w:rsidR="00437A18" w:rsidRDefault="00000000">
      <w:pPr>
        <w:spacing w:line="240" w:lineRule="auto"/>
        <w:ind w:firstLine="0"/>
      </w:pPr>
      <w:r>
        <w:rPr>
          <w:rFonts w:ascii="Courier New" w:eastAsia="Courier New" w:hAnsi="Courier New" w:cs="Courier New"/>
          <w:sz w:val="22"/>
        </w:rPr>
        <w:t xml:space="preserve">              status_code=status.HTTP_404_NOT_FOUND,</w:t>
      </w:r>
    </w:p>
    <w:p w14:paraId="4FB14229" w14:textId="77777777" w:rsidR="00437A18" w:rsidRDefault="00000000">
      <w:pPr>
        <w:spacing w:line="240" w:lineRule="auto"/>
        <w:ind w:firstLine="0"/>
      </w:pPr>
      <w:r>
        <w:rPr>
          <w:rFonts w:ascii="Courier New" w:eastAsia="Courier New" w:hAnsi="Courier New" w:cs="Courier New"/>
          <w:sz w:val="22"/>
        </w:rPr>
        <w:t xml:space="preserve">              detail="Транзакция не найдена",</w:t>
      </w:r>
    </w:p>
    <w:p w14:paraId="5E43EE78" w14:textId="77777777" w:rsidR="00437A18" w:rsidRDefault="00000000">
      <w:pPr>
        <w:spacing w:line="240" w:lineRule="auto"/>
        <w:ind w:firstLine="0"/>
      </w:pPr>
      <w:r>
        <w:rPr>
          <w:rFonts w:ascii="Courier New" w:eastAsia="Courier New" w:hAnsi="Courier New" w:cs="Courier New"/>
          <w:sz w:val="22"/>
        </w:rPr>
        <w:t xml:space="preserve">          )</w:t>
      </w:r>
    </w:p>
    <w:p w14:paraId="6F2047AF" w14:textId="77777777" w:rsidR="00437A18" w:rsidRDefault="00000000">
      <w:pPr>
        <w:spacing w:line="240" w:lineRule="auto"/>
        <w:ind w:firstLine="0"/>
      </w:pPr>
      <w:r>
        <w:rPr>
          <w:rFonts w:ascii="Courier New" w:eastAsia="Courier New" w:hAnsi="Courier New" w:cs="Courier New"/>
          <w:sz w:val="22"/>
        </w:rPr>
        <w:t xml:space="preserve">      return transaction</w:t>
      </w:r>
    </w:p>
    <w:p w14:paraId="446AF976" w14:textId="77777777" w:rsidR="00437A18" w:rsidRPr="001F15F4" w:rsidRDefault="00000000">
      <w:pPr>
        <w:spacing w:before="120" w:after="120"/>
        <w:jc w:val="left"/>
        <w:rPr>
          <w:lang w:val="ru-RU"/>
        </w:rPr>
      </w:pPr>
      <w:r w:rsidRPr="001F15F4">
        <w:rPr>
          <w:lang w:val="ru-RU"/>
        </w:rPr>
        <w:t>Листинг А.5 – Сценарий нагрузочного тестирования (</w:t>
      </w:r>
      <w:r>
        <w:t>loadtest</w:t>
      </w:r>
      <w:r w:rsidRPr="001F15F4">
        <w:rPr>
          <w:lang w:val="ru-RU"/>
        </w:rPr>
        <w:t>/</w:t>
      </w:r>
      <w:r>
        <w:t>locustfile</w:t>
      </w:r>
      <w:r w:rsidRPr="001F15F4">
        <w:rPr>
          <w:lang w:val="ru-RU"/>
        </w:rPr>
        <w:t>.</w:t>
      </w:r>
      <w:r>
        <w:t>py</w:t>
      </w:r>
      <w:r w:rsidRPr="001F15F4">
        <w:rPr>
          <w:lang w:val="ru-RU"/>
        </w:rPr>
        <w:t>)</w:t>
      </w:r>
    </w:p>
    <w:p w14:paraId="56F10B7E"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"""Нагрузочный тест </w:t>
      </w:r>
      <w:r>
        <w:rPr>
          <w:rFonts w:ascii="Courier New" w:eastAsia="Courier New" w:hAnsi="Courier New" w:cs="Courier New"/>
          <w:sz w:val="22"/>
        </w:rPr>
        <w:t>FinTrack</w:t>
      </w:r>
      <w:r w:rsidRPr="001F15F4">
        <w:rPr>
          <w:rFonts w:ascii="Courier New" w:eastAsia="Courier New" w:hAnsi="Courier New" w:cs="Courier New"/>
          <w:sz w:val="22"/>
          <w:lang w:val="ru-RU"/>
        </w:rPr>
        <w:t xml:space="preserve"> на </w:t>
      </w:r>
      <w:r>
        <w:rPr>
          <w:rFonts w:ascii="Courier New" w:eastAsia="Courier New" w:hAnsi="Courier New" w:cs="Courier New"/>
          <w:sz w:val="22"/>
        </w:rPr>
        <w:t>Locust</w:t>
      </w:r>
      <w:r w:rsidRPr="001F15F4">
        <w:rPr>
          <w:rFonts w:ascii="Courier New" w:eastAsia="Courier New" w:hAnsi="Courier New" w:cs="Courier New"/>
          <w:sz w:val="22"/>
          <w:lang w:val="ru-RU"/>
        </w:rPr>
        <w:t>.</w:t>
      </w:r>
    </w:p>
    <w:p w14:paraId="7852C2A0"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1A017CD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Сценарий моделирует типичную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нагрузку: каждый виртуальный пользователь</w:t>
      </w:r>
    </w:p>
    <w:p w14:paraId="46203D8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регистрируется, входит, создаёт счёт и несколько операций (чтобы списки и отчёты были</w:t>
      </w:r>
    </w:p>
    <w:p w14:paraId="5DE4EE3B"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непустыми), после чего циклически читает основные эндпоинты — список операций,</w:t>
      </w:r>
    </w:p>
    <w:p w14:paraId="3294423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дашборд, отчёты, счета, курсы. Веса задач отражают частоту обращений в реальном </w:t>
      </w:r>
      <w:r>
        <w:rPr>
          <w:rFonts w:ascii="Courier New" w:eastAsia="Courier New" w:hAnsi="Courier New" w:cs="Courier New"/>
          <w:sz w:val="22"/>
        </w:rPr>
        <w:t>UI</w:t>
      </w:r>
      <w:r w:rsidRPr="001F15F4">
        <w:rPr>
          <w:rFonts w:ascii="Courier New" w:eastAsia="Courier New" w:hAnsi="Courier New" w:cs="Courier New"/>
          <w:sz w:val="22"/>
          <w:lang w:val="ru-RU"/>
        </w:rPr>
        <w:t>.</w:t>
      </w:r>
    </w:p>
    <w:p w14:paraId="7CBE4B8A"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2B64F97A" w14:textId="77777777" w:rsidR="00437A18" w:rsidRDefault="00000000">
      <w:pPr>
        <w:spacing w:line="240" w:lineRule="auto"/>
        <w:ind w:firstLine="0"/>
      </w:pPr>
      <w:r>
        <w:rPr>
          <w:rFonts w:ascii="Courier New" w:eastAsia="Courier New" w:hAnsi="Courier New" w:cs="Courier New"/>
          <w:sz w:val="22"/>
        </w:rPr>
        <w:t>Запуск и снятие графиков — см. changes/loadtest-locust/INSTRUCTIONS.md.</w:t>
      </w:r>
    </w:p>
    <w:p w14:paraId="5BC37909" w14:textId="77777777" w:rsidR="00437A18" w:rsidRDefault="00000000">
      <w:pPr>
        <w:spacing w:line="240" w:lineRule="auto"/>
        <w:ind w:firstLine="0"/>
      </w:pPr>
      <w:r>
        <w:rPr>
          <w:rFonts w:ascii="Courier New" w:eastAsia="Courier New" w:hAnsi="Courier New" w:cs="Courier New"/>
          <w:sz w:val="22"/>
        </w:rPr>
        <w:t>"""</w:t>
      </w:r>
    </w:p>
    <w:p w14:paraId="7507458D" w14:textId="77777777" w:rsidR="00437A18" w:rsidRDefault="00000000">
      <w:pPr>
        <w:spacing w:line="240" w:lineRule="auto"/>
        <w:ind w:firstLine="0"/>
      </w:pPr>
      <w:r>
        <w:rPr>
          <w:rFonts w:ascii="Courier New" w:eastAsia="Courier New" w:hAnsi="Courier New" w:cs="Courier New"/>
          <w:sz w:val="22"/>
        </w:rPr>
        <w:t>import uuid</w:t>
      </w:r>
    </w:p>
    <w:p w14:paraId="33043905" w14:textId="77777777" w:rsidR="00437A18" w:rsidRDefault="00000000">
      <w:pPr>
        <w:spacing w:line="240" w:lineRule="auto"/>
        <w:ind w:firstLine="0"/>
      </w:pPr>
      <w:r>
        <w:rPr>
          <w:rFonts w:ascii="Courier New" w:eastAsia="Courier New" w:hAnsi="Courier New" w:cs="Courier New"/>
          <w:sz w:val="22"/>
        </w:rPr>
        <w:t>from datetime import datetime, timezone</w:t>
      </w:r>
    </w:p>
    <w:p w14:paraId="440C45F7" w14:textId="77777777" w:rsidR="00437A18" w:rsidRDefault="00000000">
      <w:pPr>
        <w:spacing w:line="240" w:lineRule="auto"/>
        <w:ind w:firstLine="0"/>
      </w:pPr>
      <w:r>
        <w:rPr>
          <w:rFonts w:ascii="Courier New" w:eastAsia="Courier New" w:hAnsi="Courier New" w:cs="Courier New"/>
          <w:sz w:val="22"/>
        </w:rPr>
        <w:t xml:space="preserve"> </w:t>
      </w:r>
    </w:p>
    <w:p w14:paraId="25E4E3B5" w14:textId="77777777" w:rsidR="00437A18" w:rsidRDefault="00000000">
      <w:pPr>
        <w:spacing w:line="240" w:lineRule="auto"/>
        <w:ind w:firstLine="0"/>
      </w:pPr>
      <w:r>
        <w:rPr>
          <w:rFonts w:ascii="Courier New" w:eastAsia="Courier New" w:hAnsi="Courier New" w:cs="Courier New"/>
          <w:sz w:val="22"/>
        </w:rPr>
        <w:t>from locust import HttpUser, between, task</w:t>
      </w:r>
    </w:p>
    <w:p w14:paraId="59005B76" w14:textId="77777777" w:rsidR="00437A18" w:rsidRDefault="00000000">
      <w:pPr>
        <w:spacing w:line="240" w:lineRule="auto"/>
        <w:ind w:firstLine="0"/>
      </w:pPr>
      <w:r>
        <w:rPr>
          <w:rFonts w:ascii="Courier New" w:eastAsia="Courier New" w:hAnsi="Courier New" w:cs="Courier New"/>
          <w:sz w:val="22"/>
        </w:rPr>
        <w:t xml:space="preserve"> </w:t>
      </w:r>
    </w:p>
    <w:p w14:paraId="7DC1AD5B" w14:textId="77777777" w:rsidR="00437A18" w:rsidRDefault="00000000">
      <w:pPr>
        <w:spacing w:line="240" w:lineRule="auto"/>
        <w:ind w:firstLine="0"/>
      </w:pPr>
      <w:r>
        <w:rPr>
          <w:rFonts w:ascii="Courier New" w:eastAsia="Courier New" w:hAnsi="Courier New" w:cs="Courier New"/>
          <w:sz w:val="22"/>
        </w:rPr>
        <w:t xml:space="preserve"> </w:t>
      </w:r>
    </w:p>
    <w:p w14:paraId="0A24870E" w14:textId="77777777" w:rsidR="00437A18" w:rsidRPr="001F15F4" w:rsidRDefault="00000000">
      <w:pPr>
        <w:spacing w:line="240" w:lineRule="auto"/>
        <w:ind w:firstLine="0"/>
        <w:rPr>
          <w:lang w:val="ru-RU"/>
        </w:rPr>
      </w:pPr>
      <w:r>
        <w:rPr>
          <w:rFonts w:ascii="Courier New" w:eastAsia="Courier New" w:hAnsi="Courier New" w:cs="Courier New"/>
          <w:sz w:val="22"/>
        </w:rPr>
        <w:t>class</w:t>
      </w:r>
      <w:r w:rsidRPr="001F15F4">
        <w:rPr>
          <w:rFonts w:ascii="Courier New" w:eastAsia="Courier New" w:hAnsi="Courier New" w:cs="Courier New"/>
          <w:sz w:val="22"/>
          <w:lang w:val="ru-RU"/>
        </w:rPr>
        <w:t xml:space="preserve"> </w:t>
      </w:r>
      <w:r>
        <w:rPr>
          <w:rFonts w:ascii="Courier New" w:eastAsia="Courier New" w:hAnsi="Courier New" w:cs="Courier New"/>
          <w:sz w:val="22"/>
        </w:rPr>
        <w:t>FinTrackUser</w:t>
      </w:r>
      <w:r w:rsidRPr="001F15F4">
        <w:rPr>
          <w:rFonts w:ascii="Courier New" w:eastAsia="Courier New" w:hAnsi="Courier New" w:cs="Courier New"/>
          <w:sz w:val="22"/>
          <w:lang w:val="ru-RU"/>
        </w:rPr>
        <w:t>(</w:t>
      </w:r>
      <w:r>
        <w:rPr>
          <w:rFonts w:ascii="Courier New" w:eastAsia="Courier New" w:hAnsi="Courier New" w:cs="Courier New"/>
          <w:sz w:val="22"/>
        </w:rPr>
        <w:t>HttpUser</w:t>
      </w:r>
      <w:r w:rsidRPr="001F15F4">
        <w:rPr>
          <w:rFonts w:ascii="Courier New" w:eastAsia="Courier New" w:hAnsi="Courier New" w:cs="Courier New"/>
          <w:sz w:val="22"/>
          <w:lang w:val="ru-RU"/>
        </w:rPr>
        <w:t>):</w:t>
      </w:r>
    </w:p>
    <w:p w14:paraId="365DD577"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Пауза между запросами одного пользователя — имитация «думающего» человека.</w:t>
      </w:r>
    </w:p>
    <w:p w14:paraId="48D3049B"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wait_time = between(1, 3)</w:t>
      </w:r>
    </w:p>
    <w:p w14:paraId="626487FF" w14:textId="77777777" w:rsidR="00437A18" w:rsidRDefault="00000000">
      <w:pPr>
        <w:spacing w:line="240" w:lineRule="auto"/>
        <w:ind w:firstLine="0"/>
      </w:pPr>
      <w:r>
        <w:rPr>
          <w:rFonts w:ascii="Courier New" w:eastAsia="Courier New" w:hAnsi="Courier New" w:cs="Courier New"/>
          <w:sz w:val="22"/>
        </w:rPr>
        <w:t xml:space="preserve"> </w:t>
      </w:r>
    </w:p>
    <w:p w14:paraId="45C22BBC" w14:textId="77777777" w:rsidR="00437A18" w:rsidRDefault="00000000">
      <w:pPr>
        <w:spacing w:line="240" w:lineRule="auto"/>
        <w:ind w:firstLine="0"/>
      </w:pPr>
      <w:r>
        <w:rPr>
          <w:rFonts w:ascii="Courier New" w:eastAsia="Courier New" w:hAnsi="Courier New" w:cs="Courier New"/>
          <w:sz w:val="22"/>
        </w:rPr>
        <w:t xml:space="preserve">    def on_start(self) -&gt; None:</w:t>
      </w:r>
    </w:p>
    <w:p w14:paraId="4514ACEE"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"""Подготовка пользователя: регистрация, вход, посев данных."""</w:t>
      </w:r>
    </w:p>
    <w:p w14:paraId="453AF3F0"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email = f"load_{uuid.uuid4().hex[:12]}@example.com"</w:t>
      </w:r>
    </w:p>
    <w:p w14:paraId="01AD10FD"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password</w:t>
      </w:r>
      <w:r w:rsidRPr="001F15F4">
        <w:rPr>
          <w:rFonts w:ascii="Courier New" w:eastAsia="Courier New" w:hAnsi="Courier New" w:cs="Courier New"/>
          <w:sz w:val="22"/>
          <w:lang w:val="ru-RU"/>
        </w:rPr>
        <w:t xml:space="preserve"> = "</w:t>
      </w:r>
      <w:r>
        <w:rPr>
          <w:rFonts w:ascii="Courier New" w:eastAsia="Courier New" w:hAnsi="Courier New" w:cs="Courier New"/>
          <w:sz w:val="22"/>
        </w:rPr>
        <w:t>LoadTest</w:t>
      </w:r>
      <w:r w:rsidRPr="001F15F4">
        <w:rPr>
          <w:rFonts w:ascii="Courier New" w:eastAsia="Courier New" w:hAnsi="Courier New" w:cs="Courier New"/>
          <w:sz w:val="22"/>
          <w:lang w:val="ru-RU"/>
        </w:rPr>
        <w:t>123"  # удовлетворяет политике: буква + цифра, &gt;= 8</w:t>
      </w:r>
    </w:p>
    <w:p w14:paraId="6771625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03D7B3A7"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self.client.post(</w:t>
      </w:r>
    </w:p>
    <w:p w14:paraId="0513CFAF" w14:textId="77777777" w:rsidR="00437A18" w:rsidRDefault="00000000">
      <w:pPr>
        <w:spacing w:line="240" w:lineRule="auto"/>
        <w:ind w:firstLine="0"/>
      </w:pPr>
      <w:r>
        <w:rPr>
          <w:rFonts w:ascii="Courier New" w:eastAsia="Courier New" w:hAnsi="Courier New" w:cs="Courier New"/>
          <w:sz w:val="22"/>
        </w:rPr>
        <w:t xml:space="preserve">            "/api/v1/auth/register",</w:t>
      </w:r>
    </w:p>
    <w:p w14:paraId="64132106"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4CE6C2B6" w14:textId="77777777" w:rsidR="00437A18" w:rsidRDefault="00000000">
      <w:pPr>
        <w:spacing w:line="240" w:lineRule="auto"/>
        <w:ind w:firstLine="0"/>
      </w:pPr>
      <w:r>
        <w:rPr>
          <w:rFonts w:ascii="Courier New" w:eastAsia="Courier New" w:hAnsi="Courier New" w:cs="Courier New"/>
          <w:sz w:val="22"/>
        </w:rPr>
        <w:t xml:space="preserve">            name="/auth/register",</w:t>
      </w:r>
    </w:p>
    <w:p w14:paraId="4BC8B0A9" w14:textId="77777777" w:rsidR="00437A18" w:rsidRDefault="00000000">
      <w:pPr>
        <w:spacing w:line="240" w:lineRule="auto"/>
        <w:ind w:firstLine="0"/>
      </w:pPr>
      <w:r>
        <w:rPr>
          <w:rFonts w:ascii="Courier New" w:eastAsia="Courier New" w:hAnsi="Courier New" w:cs="Courier New"/>
          <w:sz w:val="22"/>
        </w:rPr>
        <w:t xml:space="preserve">        )</w:t>
      </w:r>
    </w:p>
    <w:p w14:paraId="6D2E167D" w14:textId="77777777" w:rsidR="00437A18" w:rsidRDefault="00000000">
      <w:pPr>
        <w:spacing w:line="240" w:lineRule="auto"/>
        <w:ind w:firstLine="0"/>
      </w:pPr>
      <w:r>
        <w:rPr>
          <w:rFonts w:ascii="Courier New" w:eastAsia="Courier New" w:hAnsi="Courier New" w:cs="Courier New"/>
          <w:sz w:val="22"/>
        </w:rPr>
        <w:t xml:space="preserve">        resp = self.client.post(</w:t>
      </w:r>
    </w:p>
    <w:p w14:paraId="1C21A41C" w14:textId="77777777" w:rsidR="00437A18" w:rsidRDefault="00000000">
      <w:pPr>
        <w:spacing w:line="240" w:lineRule="auto"/>
        <w:ind w:firstLine="0"/>
      </w:pPr>
      <w:r>
        <w:rPr>
          <w:rFonts w:ascii="Courier New" w:eastAsia="Courier New" w:hAnsi="Courier New" w:cs="Courier New"/>
          <w:sz w:val="22"/>
        </w:rPr>
        <w:t xml:space="preserve">            "/api/v1/auth/login",</w:t>
      </w:r>
    </w:p>
    <w:p w14:paraId="51A192D3" w14:textId="77777777" w:rsidR="00437A18" w:rsidRDefault="00000000">
      <w:pPr>
        <w:spacing w:line="240" w:lineRule="auto"/>
        <w:ind w:firstLine="0"/>
      </w:pPr>
      <w:r>
        <w:rPr>
          <w:rFonts w:ascii="Courier New" w:eastAsia="Courier New" w:hAnsi="Courier New" w:cs="Courier New"/>
          <w:sz w:val="22"/>
        </w:rPr>
        <w:t xml:space="preserve">            json={"email": email, "password": password},</w:t>
      </w:r>
    </w:p>
    <w:p w14:paraId="3E8A7B86" w14:textId="77777777" w:rsidR="00437A18" w:rsidRDefault="00000000">
      <w:pPr>
        <w:spacing w:line="240" w:lineRule="auto"/>
        <w:ind w:firstLine="0"/>
      </w:pPr>
      <w:r>
        <w:rPr>
          <w:rFonts w:ascii="Courier New" w:eastAsia="Courier New" w:hAnsi="Courier New" w:cs="Courier New"/>
          <w:sz w:val="22"/>
        </w:rPr>
        <w:t xml:space="preserve">            name="/auth/login",</w:t>
      </w:r>
    </w:p>
    <w:p w14:paraId="61B19979" w14:textId="77777777" w:rsidR="00437A18" w:rsidRDefault="00000000">
      <w:pPr>
        <w:spacing w:line="240" w:lineRule="auto"/>
        <w:ind w:firstLine="0"/>
      </w:pPr>
      <w:r>
        <w:rPr>
          <w:rFonts w:ascii="Courier New" w:eastAsia="Courier New" w:hAnsi="Courier New" w:cs="Courier New"/>
          <w:sz w:val="22"/>
        </w:rPr>
        <w:t xml:space="preserve">        )</w:t>
      </w:r>
    </w:p>
    <w:p w14:paraId="75598FF8" w14:textId="77777777" w:rsidR="00437A18" w:rsidRDefault="00000000">
      <w:pPr>
        <w:spacing w:line="240" w:lineRule="auto"/>
        <w:ind w:firstLine="0"/>
      </w:pPr>
      <w:r>
        <w:rPr>
          <w:rFonts w:ascii="Courier New" w:eastAsia="Courier New" w:hAnsi="Courier New" w:cs="Courier New"/>
          <w:sz w:val="22"/>
        </w:rPr>
        <w:t xml:space="preserve">        token = resp.json().get("access_token") if resp.status_code == 200 else None</w:t>
      </w:r>
    </w:p>
    <w:p w14:paraId="07F51535" w14:textId="77777777" w:rsidR="00437A18" w:rsidRDefault="00000000">
      <w:pPr>
        <w:spacing w:line="240" w:lineRule="auto"/>
        <w:ind w:firstLine="0"/>
      </w:pPr>
      <w:r>
        <w:rPr>
          <w:rFonts w:ascii="Courier New" w:eastAsia="Courier New" w:hAnsi="Courier New" w:cs="Courier New"/>
          <w:sz w:val="22"/>
        </w:rPr>
        <w:t xml:space="preserve">        if token:</w:t>
      </w:r>
    </w:p>
    <w:p w14:paraId="603B4C52" w14:textId="77777777" w:rsidR="00437A18" w:rsidRDefault="00000000">
      <w:pPr>
        <w:spacing w:line="240" w:lineRule="auto"/>
        <w:ind w:firstLine="0"/>
      </w:pPr>
      <w:r>
        <w:rPr>
          <w:rFonts w:ascii="Courier New" w:eastAsia="Courier New" w:hAnsi="Courier New" w:cs="Courier New"/>
          <w:sz w:val="22"/>
        </w:rPr>
        <w:t xml:space="preserve">            self.client.headers.update({"Authorization": f"Bearer {token}"})</w:t>
      </w:r>
    </w:p>
    <w:p w14:paraId="5DEBDD39" w14:textId="77777777" w:rsidR="00437A18" w:rsidRDefault="00000000">
      <w:pPr>
        <w:spacing w:line="240" w:lineRule="auto"/>
        <w:ind w:firstLine="0"/>
      </w:pPr>
      <w:r>
        <w:rPr>
          <w:rFonts w:ascii="Courier New" w:eastAsia="Courier New" w:hAnsi="Courier New" w:cs="Courier New"/>
          <w:sz w:val="22"/>
        </w:rPr>
        <w:t xml:space="preserve"> </w:t>
      </w:r>
    </w:p>
    <w:p w14:paraId="3C92C214"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 xml:space="preserve"># Посев: один счёт и несколько расходов, чтобы </w:t>
      </w:r>
      <w:r>
        <w:rPr>
          <w:rFonts w:ascii="Courier New" w:eastAsia="Courier New" w:hAnsi="Courier New" w:cs="Courier New"/>
          <w:sz w:val="22"/>
        </w:rPr>
        <w:t>read</w:t>
      </w:r>
      <w:r w:rsidRPr="001F15F4">
        <w:rPr>
          <w:rFonts w:ascii="Courier New" w:eastAsia="Courier New" w:hAnsi="Courier New" w:cs="Courier New"/>
          <w:sz w:val="22"/>
          <w:lang w:val="ru-RU"/>
        </w:rPr>
        <w:t>-эндпоинты возвращали данные.</w:t>
      </w:r>
    </w:p>
    <w:p w14:paraId="652C4218" w14:textId="77777777" w:rsidR="00437A18" w:rsidRDefault="00000000">
      <w:pPr>
        <w:spacing w:line="240" w:lineRule="auto"/>
        <w:ind w:firstLine="0"/>
      </w:pPr>
      <w:r w:rsidRPr="001F15F4">
        <w:rPr>
          <w:rFonts w:ascii="Courier New" w:eastAsia="Courier New" w:hAnsi="Courier New" w:cs="Courier New"/>
          <w:sz w:val="22"/>
          <w:lang w:val="ru-RU"/>
        </w:rPr>
        <w:lastRenderedPageBreak/>
        <w:t xml:space="preserve">        </w:t>
      </w:r>
      <w:r>
        <w:rPr>
          <w:rFonts w:ascii="Courier New" w:eastAsia="Courier New" w:hAnsi="Courier New" w:cs="Courier New"/>
          <w:sz w:val="22"/>
        </w:rPr>
        <w:t>acc = self.client.post(</w:t>
      </w:r>
    </w:p>
    <w:p w14:paraId="6DF081D6" w14:textId="77777777" w:rsidR="00437A18" w:rsidRDefault="00000000">
      <w:pPr>
        <w:spacing w:line="240" w:lineRule="auto"/>
        <w:ind w:firstLine="0"/>
      </w:pPr>
      <w:r>
        <w:rPr>
          <w:rFonts w:ascii="Courier New" w:eastAsia="Courier New" w:hAnsi="Courier New" w:cs="Courier New"/>
          <w:sz w:val="22"/>
        </w:rPr>
        <w:t xml:space="preserve">            "/api/v1/accounts",</w:t>
      </w:r>
    </w:p>
    <w:p w14:paraId="3EB1D6E5" w14:textId="77777777" w:rsidR="00437A18" w:rsidRDefault="00000000">
      <w:pPr>
        <w:spacing w:line="240" w:lineRule="auto"/>
        <w:ind w:firstLine="0"/>
      </w:pPr>
      <w:r>
        <w:rPr>
          <w:rFonts w:ascii="Courier New" w:eastAsia="Courier New" w:hAnsi="Courier New" w:cs="Courier New"/>
          <w:sz w:val="22"/>
        </w:rPr>
        <w:t xml:space="preserve">            json={"name": "Карта", "opening_balance": "10000", "currency_code": "RUB"},</w:t>
      </w:r>
    </w:p>
    <w:p w14:paraId="478DD540" w14:textId="77777777" w:rsidR="00437A18" w:rsidRDefault="00000000">
      <w:pPr>
        <w:spacing w:line="240" w:lineRule="auto"/>
        <w:ind w:firstLine="0"/>
      </w:pPr>
      <w:r>
        <w:rPr>
          <w:rFonts w:ascii="Courier New" w:eastAsia="Courier New" w:hAnsi="Courier New" w:cs="Courier New"/>
          <w:sz w:val="22"/>
        </w:rPr>
        <w:t xml:space="preserve">            name="/accounts [POST]",</w:t>
      </w:r>
    </w:p>
    <w:p w14:paraId="273ACBB9" w14:textId="77777777" w:rsidR="00437A18" w:rsidRDefault="00000000">
      <w:pPr>
        <w:spacing w:line="240" w:lineRule="auto"/>
        <w:ind w:firstLine="0"/>
      </w:pPr>
      <w:r>
        <w:rPr>
          <w:rFonts w:ascii="Courier New" w:eastAsia="Courier New" w:hAnsi="Courier New" w:cs="Courier New"/>
          <w:sz w:val="22"/>
        </w:rPr>
        <w:t xml:space="preserve">        )</w:t>
      </w:r>
    </w:p>
    <w:p w14:paraId="15A63906" w14:textId="77777777" w:rsidR="00437A18" w:rsidRDefault="00000000">
      <w:pPr>
        <w:spacing w:line="240" w:lineRule="auto"/>
        <w:ind w:firstLine="0"/>
      </w:pPr>
      <w:r>
        <w:rPr>
          <w:rFonts w:ascii="Courier New" w:eastAsia="Courier New" w:hAnsi="Courier New" w:cs="Courier New"/>
          <w:sz w:val="22"/>
        </w:rPr>
        <w:t xml:space="preserve">        self.account_id = acc.json().get("id") if acc.status_code == 201 else None</w:t>
      </w:r>
    </w:p>
    <w:p w14:paraId="24E6533A" w14:textId="77777777" w:rsidR="00437A18" w:rsidRDefault="00000000">
      <w:pPr>
        <w:spacing w:line="240" w:lineRule="auto"/>
        <w:ind w:firstLine="0"/>
      </w:pPr>
      <w:r>
        <w:rPr>
          <w:rFonts w:ascii="Courier New" w:eastAsia="Courier New" w:hAnsi="Courier New" w:cs="Courier New"/>
          <w:sz w:val="22"/>
        </w:rPr>
        <w:t xml:space="preserve">        if self.account_id is not None:</w:t>
      </w:r>
    </w:p>
    <w:p w14:paraId="3313ACD1" w14:textId="77777777" w:rsidR="00437A18" w:rsidRDefault="00000000">
      <w:pPr>
        <w:spacing w:line="240" w:lineRule="auto"/>
        <w:ind w:firstLine="0"/>
      </w:pPr>
      <w:r>
        <w:rPr>
          <w:rFonts w:ascii="Courier New" w:eastAsia="Courier New" w:hAnsi="Courier New" w:cs="Courier New"/>
          <w:sz w:val="22"/>
        </w:rPr>
        <w:t xml:space="preserve">            now = datetime.now(timezone.utc).isoformat()</w:t>
      </w:r>
    </w:p>
    <w:p w14:paraId="14D9921D" w14:textId="77777777" w:rsidR="00437A18" w:rsidRDefault="00000000">
      <w:pPr>
        <w:spacing w:line="240" w:lineRule="auto"/>
        <w:ind w:firstLine="0"/>
      </w:pPr>
      <w:r>
        <w:rPr>
          <w:rFonts w:ascii="Courier New" w:eastAsia="Courier New" w:hAnsi="Courier New" w:cs="Courier New"/>
          <w:sz w:val="22"/>
        </w:rPr>
        <w:t xml:space="preserve">            for _ in range(5):</w:t>
      </w:r>
    </w:p>
    <w:p w14:paraId="79C7213F" w14:textId="77777777" w:rsidR="00437A18" w:rsidRDefault="00000000">
      <w:pPr>
        <w:spacing w:line="240" w:lineRule="auto"/>
        <w:ind w:firstLine="0"/>
      </w:pPr>
      <w:r>
        <w:rPr>
          <w:rFonts w:ascii="Courier New" w:eastAsia="Courier New" w:hAnsi="Courier New" w:cs="Courier New"/>
          <w:sz w:val="22"/>
        </w:rPr>
        <w:t xml:space="preserve">                self.client.post(</w:t>
      </w:r>
    </w:p>
    <w:p w14:paraId="67536F5C" w14:textId="77777777" w:rsidR="00437A18" w:rsidRDefault="00000000">
      <w:pPr>
        <w:spacing w:line="240" w:lineRule="auto"/>
        <w:ind w:firstLine="0"/>
      </w:pPr>
      <w:r>
        <w:rPr>
          <w:rFonts w:ascii="Courier New" w:eastAsia="Courier New" w:hAnsi="Courier New" w:cs="Courier New"/>
          <w:sz w:val="22"/>
        </w:rPr>
        <w:t xml:space="preserve">                    "/api/v1/transactions",</w:t>
      </w:r>
    </w:p>
    <w:p w14:paraId="06E417D5" w14:textId="77777777" w:rsidR="00437A18" w:rsidRDefault="00000000">
      <w:pPr>
        <w:spacing w:line="240" w:lineRule="auto"/>
        <w:ind w:firstLine="0"/>
      </w:pPr>
      <w:r>
        <w:rPr>
          <w:rFonts w:ascii="Courier New" w:eastAsia="Courier New" w:hAnsi="Courier New" w:cs="Courier New"/>
          <w:sz w:val="22"/>
        </w:rPr>
        <w:t xml:space="preserve">                    json={</w:t>
      </w:r>
    </w:p>
    <w:p w14:paraId="77730012" w14:textId="77777777" w:rsidR="00437A18" w:rsidRDefault="00000000">
      <w:pPr>
        <w:spacing w:line="240" w:lineRule="auto"/>
        <w:ind w:firstLine="0"/>
      </w:pPr>
      <w:r>
        <w:rPr>
          <w:rFonts w:ascii="Courier New" w:eastAsia="Courier New" w:hAnsi="Courier New" w:cs="Courier New"/>
          <w:sz w:val="22"/>
        </w:rPr>
        <w:t xml:space="preserve">                        "kind": "expense",</w:t>
      </w:r>
    </w:p>
    <w:p w14:paraId="11D6AD80" w14:textId="77777777" w:rsidR="00437A18" w:rsidRDefault="00000000">
      <w:pPr>
        <w:spacing w:line="240" w:lineRule="auto"/>
        <w:ind w:firstLine="0"/>
      </w:pPr>
      <w:r>
        <w:rPr>
          <w:rFonts w:ascii="Courier New" w:eastAsia="Courier New" w:hAnsi="Courier New" w:cs="Courier New"/>
          <w:sz w:val="22"/>
        </w:rPr>
        <w:t xml:space="preserve">                        "account_id": self.account_id,</w:t>
      </w:r>
    </w:p>
    <w:p w14:paraId="73CABDD2" w14:textId="77777777" w:rsidR="00437A18" w:rsidRDefault="00000000">
      <w:pPr>
        <w:spacing w:line="240" w:lineRule="auto"/>
        <w:ind w:firstLine="0"/>
      </w:pPr>
      <w:r>
        <w:rPr>
          <w:rFonts w:ascii="Courier New" w:eastAsia="Courier New" w:hAnsi="Courier New" w:cs="Courier New"/>
          <w:sz w:val="22"/>
        </w:rPr>
        <w:t xml:space="preserve">                        "amount": "100",</w:t>
      </w:r>
    </w:p>
    <w:p w14:paraId="43E11594" w14:textId="77777777" w:rsidR="00437A18" w:rsidRDefault="00000000">
      <w:pPr>
        <w:spacing w:line="240" w:lineRule="auto"/>
        <w:ind w:firstLine="0"/>
      </w:pPr>
      <w:r>
        <w:rPr>
          <w:rFonts w:ascii="Courier New" w:eastAsia="Courier New" w:hAnsi="Courier New" w:cs="Courier New"/>
          <w:sz w:val="22"/>
        </w:rPr>
        <w:t xml:space="preserve">                        "occurred_at": now,</w:t>
      </w:r>
    </w:p>
    <w:p w14:paraId="2D05A502" w14:textId="77777777" w:rsidR="00437A18" w:rsidRDefault="00000000">
      <w:pPr>
        <w:spacing w:line="240" w:lineRule="auto"/>
        <w:ind w:firstLine="0"/>
      </w:pPr>
      <w:r>
        <w:rPr>
          <w:rFonts w:ascii="Courier New" w:eastAsia="Courier New" w:hAnsi="Courier New" w:cs="Courier New"/>
          <w:sz w:val="22"/>
        </w:rPr>
        <w:t xml:space="preserve">                    },</w:t>
      </w:r>
    </w:p>
    <w:p w14:paraId="4C981A30" w14:textId="77777777" w:rsidR="00437A18" w:rsidRDefault="00000000">
      <w:pPr>
        <w:spacing w:line="240" w:lineRule="auto"/>
        <w:ind w:firstLine="0"/>
      </w:pPr>
      <w:r>
        <w:rPr>
          <w:rFonts w:ascii="Courier New" w:eastAsia="Courier New" w:hAnsi="Courier New" w:cs="Courier New"/>
          <w:sz w:val="22"/>
        </w:rPr>
        <w:t xml:space="preserve">                    name="/transactions [POST]",</w:t>
      </w:r>
    </w:p>
    <w:p w14:paraId="023182D3" w14:textId="77777777" w:rsidR="00437A18" w:rsidRPr="001F15F4" w:rsidRDefault="00000000">
      <w:pPr>
        <w:spacing w:line="240" w:lineRule="auto"/>
        <w:ind w:firstLine="0"/>
        <w:rPr>
          <w:lang w:val="ru-RU"/>
        </w:rPr>
      </w:pPr>
      <w:r>
        <w:rPr>
          <w:rFonts w:ascii="Courier New" w:eastAsia="Courier New" w:hAnsi="Courier New" w:cs="Courier New"/>
          <w:sz w:val="22"/>
        </w:rPr>
        <w:t xml:space="preserve">                </w:t>
      </w:r>
      <w:r w:rsidRPr="001F15F4">
        <w:rPr>
          <w:rFonts w:ascii="Courier New" w:eastAsia="Courier New" w:hAnsi="Courier New" w:cs="Courier New"/>
          <w:sz w:val="22"/>
          <w:lang w:val="ru-RU"/>
        </w:rPr>
        <w:t>)</w:t>
      </w:r>
    </w:p>
    <w:p w14:paraId="407494E5"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5380F088"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 --- Основная </w:t>
      </w:r>
      <w:r>
        <w:rPr>
          <w:rFonts w:ascii="Courier New" w:eastAsia="Courier New" w:hAnsi="Courier New" w:cs="Courier New"/>
          <w:sz w:val="22"/>
        </w:rPr>
        <w:t>read</w:t>
      </w:r>
      <w:r w:rsidRPr="001F15F4">
        <w:rPr>
          <w:rFonts w:ascii="Courier New" w:eastAsia="Courier New" w:hAnsi="Courier New" w:cs="Courier New"/>
          <w:sz w:val="22"/>
          <w:lang w:val="ru-RU"/>
        </w:rPr>
        <w:t>-</w:t>
      </w:r>
      <w:r>
        <w:rPr>
          <w:rFonts w:ascii="Courier New" w:eastAsia="Courier New" w:hAnsi="Courier New" w:cs="Courier New"/>
          <w:sz w:val="22"/>
        </w:rPr>
        <w:t>heavy</w:t>
      </w:r>
      <w:r w:rsidRPr="001F15F4">
        <w:rPr>
          <w:rFonts w:ascii="Courier New" w:eastAsia="Courier New" w:hAnsi="Courier New" w:cs="Courier New"/>
          <w:sz w:val="22"/>
          <w:lang w:val="ru-RU"/>
        </w:rPr>
        <w:t xml:space="preserve"> нагрузка (веса = относительная частота) ---</w:t>
      </w:r>
    </w:p>
    <w:p w14:paraId="14986BFF" w14:textId="77777777" w:rsidR="00437A18" w:rsidRPr="001F15F4" w:rsidRDefault="00000000">
      <w:pPr>
        <w:spacing w:line="240" w:lineRule="auto"/>
        <w:ind w:firstLine="0"/>
        <w:rPr>
          <w:lang w:val="ru-RU"/>
        </w:rPr>
      </w:pPr>
      <w:r w:rsidRPr="001F15F4">
        <w:rPr>
          <w:rFonts w:ascii="Courier New" w:eastAsia="Courier New" w:hAnsi="Courier New" w:cs="Courier New"/>
          <w:sz w:val="22"/>
          <w:lang w:val="ru-RU"/>
        </w:rPr>
        <w:t xml:space="preserve"> </w:t>
      </w:r>
    </w:p>
    <w:p w14:paraId="3673E044" w14:textId="77777777" w:rsidR="00437A18" w:rsidRDefault="00000000">
      <w:pPr>
        <w:spacing w:line="240" w:lineRule="auto"/>
        <w:ind w:firstLine="0"/>
      </w:pPr>
      <w:r w:rsidRPr="001F15F4">
        <w:rPr>
          <w:rFonts w:ascii="Courier New" w:eastAsia="Courier New" w:hAnsi="Courier New" w:cs="Courier New"/>
          <w:sz w:val="22"/>
          <w:lang w:val="ru-RU"/>
        </w:rPr>
        <w:t xml:space="preserve">    </w:t>
      </w:r>
      <w:r>
        <w:rPr>
          <w:rFonts w:ascii="Courier New" w:eastAsia="Courier New" w:hAnsi="Courier New" w:cs="Courier New"/>
          <w:sz w:val="22"/>
        </w:rPr>
        <w:t>@task(5)</w:t>
      </w:r>
    </w:p>
    <w:p w14:paraId="166F6740" w14:textId="77777777" w:rsidR="00437A18" w:rsidRDefault="00000000">
      <w:pPr>
        <w:spacing w:line="240" w:lineRule="auto"/>
        <w:ind w:firstLine="0"/>
      </w:pPr>
      <w:r>
        <w:rPr>
          <w:rFonts w:ascii="Courier New" w:eastAsia="Courier New" w:hAnsi="Courier New" w:cs="Courier New"/>
          <w:sz w:val="22"/>
        </w:rPr>
        <w:t xml:space="preserve">    def list_transactions(self) -&gt; None:</w:t>
      </w:r>
    </w:p>
    <w:p w14:paraId="4AD8ADDC" w14:textId="77777777" w:rsidR="00437A18" w:rsidRDefault="00000000">
      <w:pPr>
        <w:spacing w:line="240" w:lineRule="auto"/>
        <w:ind w:firstLine="0"/>
      </w:pPr>
      <w:r>
        <w:rPr>
          <w:rFonts w:ascii="Courier New" w:eastAsia="Courier New" w:hAnsi="Courier New" w:cs="Courier New"/>
          <w:sz w:val="22"/>
        </w:rPr>
        <w:t xml:space="preserve">        self.client.get("/api/v1/transactions", name="/transactions")</w:t>
      </w:r>
    </w:p>
    <w:p w14:paraId="75929FD2" w14:textId="77777777" w:rsidR="00437A18" w:rsidRDefault="00000000">
      <w:pPr>
        <w:spacing w:line="240" w:lineRule="auto"/>
        <w:ind w:firstLine="0"/>
      </w:pPr>
      <w:r>
        <w:rPr>
          <w:rFonts w:ascii="Courier New" w:eastAsia="Courier New" w:hAnsi="Courier New" w:cs="Courier New"/>
          <w:sz w:val="22"/>
        </w:rPr>
        <w:t xml:space="preserve"> </w:t>
      </w:r>
    </w:p>
    <w:p w14:paraId="150A1F65" w14:textId="77777777" w:rsidR="00437A18" w:rsidRDefault="00000000">
      <w:pPr>
        <w:spacing w:line="240" w:lineRule="auto"/>
        <w:ind w:firstLine="0"/>
      </w:pPr>
      <w:r>
        <w:rPr>
          <w:rFonts w:ascii="Courier New" w:eastAsia="Courier New" w:hAnsi="Courier New" w:cs="Courier New"/>
          <w:sz w:val="22"/>
        </w:rPr>
        <w:t xml:space="preserve">    @task(3)</w:t>
      </w:r>
    </w:p>
    <w:p w14:paraId="406332F1" w14:textId="77777777" w:rsidR="00437A18" w:rsidRDefault="00000000">
      <w:pPr>
        <w:spacing w:line="240" w:lineRule="auto"/>
        <w:ind w:firstLine="0"/>
      </w:pPr>
      <w:r>
        <w:rPr>
          <w:rFonts w:ascii="Courier New" w:eastAsia="Courier New" w:hAnsi="Courier New" w:cs="Courier New"/>
          <w:sz w:val="22"/>
        </w:rPr>
        <w:t xml:space="preserve">    def dashboard(self) -&gt; None:</w:t>
      </w:r>
    </w:p>
    <w:p w14:paraId="38A62BCE" w14:textId="77777777" w:rsidR="00437A18" w:rsidRDefault="00000000">
      <w:pPr>
        <w:spacing w:line="240" w:lineRule="auto"/>
        <w:ind w:firstLine="0"/>
      </w:pPr>
      <w:r>
        <w:rPr>
          <w:rFonts w:ascii="Courier New" w:eastAsia="Courier New" w:hAnsi="Courier New" w:cs="Courier New"/>
          <w:sz w:val="22"/>
        </w:rPr>
        <w:t xml:space="preserve">        self.client.get("/api/v1/dashboard/summary", name="/dashboard/summary")</w:t>
      </w:r>
    </w:p>
    <w:p w14:paraId="59EB5906" w14:textId="77777777" w:rsidR="00437A18" w:rsidRDefault="00000000">
      <w:pPr>
        <w:spacing w:line="240" w:lineRule="auto"/>
        <w:ind w:firstLine="0"/>
      </w:pPr>
      <w:r>
        <w:rPr>
          <w:rFonts w:ascii="Courier New" w:eastAsia="Courier New" w:hAnsi="Courier New" w:cs="Courier New"/>
          <w:sz w:val="22"/>
        </w:rPr>
        <w:t xml:space="preserve"> </w:t>
      </w:r>
    </w:p>
    <w:p w14:paraId="34C31731" w14:textId="77777777" w:rsidR="00437A18" w:rsidRDefault="00000000">
      <w:pPr>
        <w:spacing w:line="240" w:lineRule="auto"/>
        <w:ind w:firstLine="0"/>
      </w:pPr>
      <w:r>
        <w:rPr>
          <w:rFonts w:ascii="Courier New" w:eastAsia="Courier New" w:hAnsi="Courier New" w:cs="Courier New"/>
          <w:sz w:val="22"/>
        </w:rPr>
        <w:t xml:space="preserve">    @task(2)</w:t>
      </w:r>
    </w:p>
    <w:p w14:paraId="3B5D8EBD" w14:textId="77777777" w:rsidR="00437A18" w:rsidRDefault="00000000">
      <w:pPr>
        <w:spacing w:line="240" w:lineRule="auto"/>
        <w:ind w:firstLine="0"/>
      </w:pPr>
      <w:r>
        <w:rPr>
          <w:rFonts w:ascii="Courier New" w:eastAsia="Courier New" w:hAnsi="Courier New" w:cs="Courier New"/>
          <w:sz w:val="22"/>
        </w:rPr>
        <w:t xml:space="preserve">    def reports(self) -&gt; None:</w:t>
      </w:r>
    </w:p>
    <w:p w14:paraId="0F39BDA2" w14:textId="77777777" w:rsidR="00437A18" w:rsidRDefault="00000000">
      <w:pPr>
        <w:spacing w:line="240" w:lineRule="auto"/>
        <w:ind w:firstLine="0"/>
      </w:pPr>
      <w:r>
        <w:rPr>
          <w:rFonts w:ascii="Courier New" w:eastAsia="Courier New" w:hAnsi="Courier New" w:cs="Courier New"/>
          <w:sz w:val="22"/>
        </w:rPr>
        <w:t xml:space="preserve">        self.client.get("/api/v1/reports/overview", name="/reports/overview")</w:t>
      </w:r>
    </w:p>
    <w:p w14:paraId="352CA294" w14:textId="77777777" w:rsidR="00437A18" w:rsidRDefault="00000000">
      <w:pPr>
        <w:spacing w:line="240" w:lineRule="auto"/>
        <w:ind w:firstLine="0"/>
      </w:pPr>
      <w:r>
        <w:rPr>
          <w:rFonts w:ascii="Courier New" w:eastAsia="Courier New" w:hAnsi="Courier New" w:cs="Courier New"/>
          <w:sz w:val="22"/>
        </w:rPr>
        <w:t xml:space="preserve"> </w:t>
      </w:r>
    </w:p>
    <w:p w14:paraId="0C65E07C" w14:textId="77777777" w:rsidR="00437A18" w:rsidRDefault="00000000">
      <w:pPr>
        <w:spacing w:line="240" w:lineRule="auto"/>
        <w:ind w:firstLine="0"/>
      </w:pPr>
      <w:r>
        <w:rPr>
          <w:rFonts w:ascii="Courier New" w:eastAsia="Courier New" w:hAnsi="Courier New" w:cs="Courier New"/>
          <w:sz w:val="22"/>
        </w:rPr>
        <w:t xml:space="preserve">    @task(2)</w:t>
      </w:r>
    </w:p>
    <w:p w14:paraId="3B61AAEC" w14:textId="77777777" w:rsidR="00437A18" w:rsidRDefault="00000000">
      <w:pPr>
        <w:spacing w:line="240" w:lineRule="auto"/>
        <w:ind w:firstLine="0"/>
      </w:pPr>
      <w:r>
        <w:rPr>
          <w:rFonts w:ascii="Courier New" w:eastAsia="Courier New" w:hAnsi="Courier New" w:cs="Courier New"/>
          <w:sz w:val="22"/>
        </w:rPr>
        <w:t xml:space="preserve">    def accounts(self) -&gt; None:</w:t>
      </w:r>
    </w:p>
    <w:p w14:paraId="2CE6EA37" w14:textId="77777777" w:rsidR="00437A18" w:rsidRDefault="00000000">
      <w:pPr>
        <w:spacing w:line="240" w:lineRule="auto"/>
        <w:ind w:firstLine="0"/>
      </w:pPr>
      <w:r>
        <w:rPr>
          <w:rFonts w:ascii="Courier New" w:eastAsia="Courier New" w:hAnsi="Courier New" w:cs="Courier New"/>
          <w:sz w:val="22"/>
        </w:rPr>
        <w:t xml:space="preserve">        self.client.get("/api/v1/accounts", name="/accounts")</w:t>
      </w:r>
    </w:p>
    <w:p w14:paraId="31B40896" w14:textId="77777777" w:rsidR="00437A18" w:rsidRDefault="00000000">
      <w:pPr>
        <w:spacing w:line="240" w:lineRule="auto"/>
        <w:ind w:firstLine="0"/>
      </w:pPr>
      <w:r>
        <w:rPr>
          <w:rFonts w:ascii="Courier New" w:eastAsia="Courier New" w:hAnsi="Courier New" w:cs="Courier New"/>
          <w:sz w:val="22"/>
        </w:rPr>
        <w:t xml:space="preserve"> </w:t>
      </w:r>
    </w:p>
    <w:p w14:paraId="62BA3CB4" w14:textId="77777777" w:rsidR="00437A18" w:rsidRDefault="00000000">
      <w:pPr>
        <w:spacing w:line="240" w:lineRule="auto"/>
        <w:ind w:firstLine="0"/>
      </w:pPr>
      <w:r>
        <w:rPr>
          <w:rFonts w:ascii="Courier New" w:eastAsia="Courier New" w:hAnsi="Courier New" w:cs="Courier New"/>
          <w:sz w:val="22"/>
        </w:rPr>
        <w:t xml:space="preserve">    @task(1)</w:t>
      </w:r>
    </w:p>
    <w:p w14:paraId="1DB7B9E8" w14:textId="77777777" w:rsidR="00437A18" w:rsidRDefault="00000000">
      <w:pPr>
        <w:spacing w:line="240" w:lineRule="auto"/>
        <w:ind w:firstLine="0"/>
      </w:pPr>
      <w:r>
        <w:rPr>
          <w:rFonts w:ascii="Courier New" w:eastAsia="Courier New" w:hAnsi="Courier New" w:cs="Courier New"/>
          <w:sz w:val="22"/>
        </w:rPr>
        <w:t xml:space="preserve">    def rates(self) -&gt; None:</w:t>
      </w:r>
    </w:p>
    <w:p w14:paraId="2C63BE11" w14:textId="77777777" w:rsidR="00437A18" w:rsidRDefault="00000000">
      <w:pPr>
        <w:spacing w:line="240" w:lineRule="auto"/>
        <w:ind w:firstLine="0"/>
      </w:pPr>
      <w:r>
        <w:rPr>
          <w:rFonts w:ascii="Courier New" w:eastAsia="Courier New" w:hAnsi="Courier New" w:cs="Courier New"/>
          <w:sz w:val="22"/>
        </w:rPr>
        <w:t xml:space="preserve">        self.client.get("/api/v1/rates", name="/rates")</w:t>
      </w:r>
    </w:p>
    <w:p w14:paraId="097F6247" w14:textId="77777777" w:rsidR="00437A18" w:rsidRPr="001F15F4" w:rsidRDefault="00000000">
      <w:pPr>
        <w:pStyle w:val="1"/>
        <w:pageBreakBefore/>
        <w:ind w:firstLine="0"/>
        <w:jc w:val="center"/>
        <w:rPr>
          <w:lang w:val="ru-RU"/>
        </w:rPr>
      </w:pPr>
      <w:bookmarkStart w:id="169" w:name="_Toc232439736"/>
      <w:r w:rsidRPr="001F15F4">
        <w:rPr>
          <w:rFonts w:ascii="Times New Roman" w:eastAsia="Times New Roman" w:hAnsi="Times New Roman" w:cs="Times New Roman"/>
          <w:lang w:val="ru-RU"/>
        </w:rPr>
        <w:lastRenderedPageBreak/>
        <w:t>ПРИЛОЖЕНИЕ Б. РУКОВОДСТВО ПОЛЬЗОВАТЕЛЯ</w:t>
      </w:r>
      <w:bookmarkEnd w:id="169"/>
    </w:p>
    <w:p w14:paraId="76E9F7EF" w14:textId="77777777" w:rsidR="00437A18" w:rsidRPr="003D2BA4" w:rsidRDefault="00000000" w:rsidP="00F100E4">
      <w:pPr>
        <w:spacing w:before="240" w:after="120"/>
        <w:rPr>
          <w:b/>
          <w:bCs/>
          <w:lang w:val="ru-RU"/>
        </w:rPr>
      </w:pPr>
      <w:r w:rsidRPr="003D2BA4">
        <w:rPr>
          <w:b/>
          <w:bCs/>
          <w:lang w:val="ru-RU"/>
        </w:rPr>
        <w:t>Б.1. Назначение и область применения</w:t>
      </w:r>
    </w:p>
    <w:p w14:paraId="08D98A3B" w14:textId="77777777" w:rsidR="00437A18" w:rsidRPr="001F15F4" w:rsidRDefault="00000000">
      <w:pPr>
        <w:rPr>
          <w:lang w:val="ru-RU"/>
        </w:rPr>
      </w:pPr>
      <w:r w:rsidRPr="001F15F4">
        <w:rPr>
          <w:lang w:val="ru-RU"/>
        </w:rPr>
        <w:t xml:space="preserve">Веб-приложение </w:t>
      </w:r>
      <w:r>
        <w:t>FinTrack</w:t>
      </w:r>
      <w:r w:rsidRPr="001F15F4">
        <w:rPr>
          <w:lang w:val="ru-RU"/>
        </w:rPr>
        <w:t xml:space="preserve"> предназначено для учёта и анализа личных финансов: ведения счетов в разных валютах, регистрации доходов, расходов и переводов, категоризации операций, планирования бюджетов, автоматизации повторяющихся операций, а также просмотра сводных отчётов и дашборда. Приложение работает в браузере и разворачивается в режиме </w:t>
      </w:r>
      <w:r>
        <w:t>self</w:t>
      </w:r>
      <w:r w:rsidRPr="001F15F4">
        <w:rPr>
          <w:lang w:val="ru-RU"/>
        </w:rPr>
        <w:t>-</w:t>
      </w:r>
      <w:r>
        <w:t>hosted</w:t>
      </w:r>
      <w:r w:rsidRPr="001F15F4">
        <w:rPr>
          <w:lang w:val="ru-RU"/>
        </w:rPr>
        <w:t xml:space="preserve"> (на сервере или компьютере пользователя), что обеспечивает хранение данных под его контролем.</w:t>
      </w:r>
    </w:p>
    <w:p w14:paraId="1C98BD65" w14:textId="77777777" w:rsidR="00437A18" w:rsidRPr="003D2BA4" w:rsidRDefault="00000000" w:rsidP="00F100E4">
      <w:pPr>
        <w:spacing w:before="240" w:after="120"/>
        <w:rPr>
          <w:b/>
          <w:bCs/>
          <w:lang w:val="ru-RU"/>
        </w:rPr>
      </w:pPr>
      <w:r w:rsidRPr="003D2BA4">
        <w:rPr>
          <w:b/>
          <w:bCs/>
          <w:lang w:val="ru-RU"/>
        </w:rPr>
        <w:t>Б.2. Системные требования и установка</w:t>
      </w:r>
    </w:p>
    <w:p w14:paraId="2AA69BDE" w14:textId="77777777" w:rsidR="00437A18" w:rsidRPr="00694B6B" w:rsidRDefault="00000000">
      <w:pPr>
        <w:rPr>
          <w:szCs w:val="28"/>
          <w:lang w:val="ru-RU"/>
        </w:rPr>
      </w:pPr>
      <w:r w:rsidRPr="00694B6B">
        <w:rPr>
          <w:szCs w:val="28"/>
          <w:lang w:val="ru-RU"/>
        </w:rPr>
        <w:t xml:space="preserve">Для развёртывания необходимы установленные </w:t>
      </w:r>
      <w:r w:rsidRPr="00694B6B">
        <w:rPr>
          <w:szCs w:val="28"/>
        </w:rPr>
        <w:t>Docker</w:t>
      </w:r>
      <w:r w:rsidRPr="00694B6B">
        <w:rPr>
          <w:szCs w:val="28"/>
          <w:lang w:val="ru-RU"/>
        </w:rPr>
        <w:t xml:space="preserve"> и </w:t>
      </w:r>
      <w:r w:rsidRPr="00694B6B">
        <w:rPr>
          <w:szCs w:val="28"/>
        </w:rPr>
        <w:t>Docker</w:t>
      </w:r>
      <w:r w:rsidRPr="00694B6B">
        <w:rPr>
          <w:szCs w:val="28"/>
          <w:lang w:val="ru-RU"/>
        </w:rPr>
        <w:t xml:space="preserve"> </w:t>
      </w:r>
      <w:r w:rsidRPr="00694B6B">
        <w:rPr>
          <w:szCs w:val="28"/>
        </w:rPr>
        <w:t>Compose</w:t>
      </w:r>
      <w:r w:rsidRPr="00694B6B">
        <w:rPr>
          <w:szCs w:val="28"/>
          <w:lang w:val="ru-RU"/>
        </w:rPr>
        <w:t>. Порядок установки:</w:t>
      </w:r>
    </w:p>
    <w:p w14:paraId="54B654C3" w14:textId="77777777" w:rsidR="00437A18" w:rsidRPr="00694B6B" w:rsidRDefault="00000000">
      <w:pPr>
        <w:rPr>
          <w:szCs w:val="28"/>
          <w:lang w:val="ru-RU"/>
        </w:rPr>
      </w:pPr>
      <w:r w:rsidRPr="00694B6B">
        <w:rPr>
          <w:szCs w:val="28"/>
          <w:lang w:val="ru-RU"/>
        </w:rPr>
        <w:t>1. Получить исходный код проекта (клонировать репозиторий).</w:t>
      </w:r>
    </w:p>
    <w:p w14:paraId="71DE90C2" w14:textId="77777777" w:rsidR="00437A18" w:rsidRPr="00694B6B" w:rsidRDefault="00000000">
      <w:pPr>
        <w:rPr>
          <w:szCs w:val="28"/>
        </w:rPr>
      </w:pPr>
      <w:r w:rsidRPr="00694B6B">
        <w:rPr>
          <w:szCs w:val="28"/>
          <w:lang w:val="ru-RU"/>
        </w:rPr>
        <w:t xml:space="preserve">2. Создать файл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szCs w:val="28"/>
          <w:lang w:val="ru-RU"/>
        </w:rPr>
        <w:t xml:space="preserve"> на основе </w:t>
      </w:r>
      <w:r w:rsidRPr="00694B6B">
        <w:rPr>
          <w:rFonts w:eastAsia="Courier New"/>
          <w:szCs w:val="28"/>
        </w:rPr>
        <w:t>backend</w:t>
      </w:r>
      <w:r w:rsidRPr="00694B6B">
        <w:rPr>
          <w:rFonts w:eastAsia="Courier New"/>
          <w:szCs w:val="28"/>
          <w:lang w:val="ru-RU"/>
        </w:rPr>
        <w:t>/.</w:t>
      </w:r>
      <w:r w:rsidRPr="00694B6B">
        <w:rPr>
          <w:rFonts w:eastAsia="Courier New"/>
          <w:szCs w:val="28"/>
        </w:rPr>
        <w:t>env</w:t>
      </w:r>
      <w:r w:rsidRPr="00694B6B">
        <w:rPr>
          <w:rFonts w:eastAsia="Courier New"/>
          <w:szCs w:val="28"/>
          <w:lang w:val="ru-RU"/>
        </w:rPr>
        <w:t>.</w:t>
      </w:r>
      <w:r w:rsidRPr="00694B6B">
        <w:rPr>
          <w:rFonts w:eastAsia="Courier New"/>
          <w:szCs w:val="28"/>
        </w:rPr>
        <w:t>example</w:t>
      </w:r>
      <w:r w:rsidRPr="00694B6B">
        <w:rPr>
          <w:szCs w:val="28"/>
          <w:lang w:val="ru-RU"/>
        </w:rPr>
        <w:t xml:space="preserve"> и задать обязательную переменную </w:t>
      </w:r>
      <w:r w:rsidRPr="00694B6B">
        <w:rPr>
          <w:rFonts w:eastAsia="Courier New"/>
          <w:szCs w:val="28"/>
        </w:rPr>
        <w:t>JWT_SECRET_KEY</w:t>
      </w:r>
      <w:r w:rsidRPr="00694B6B">
        <w:rPr>
          <w:szCs w:val="28"/>
        </w:rPr>
        <w:t xml:space="preserve"> (длинная случайная строка). Пример генерации: </w:t>
      </w:r>
      <w:r w:rsidRPr="00694B6B">
        <w:rPr>
          <w:rFonts w:eastAsia="Courier New"/>
          <w:szCs w:val="28"/>
        </w:rPr>
        <w:t>python -c "import secrets; print(secrets.token_urlsafe(48))"</w:t>
      </w:r>
      <w:r w:rsidRPr="00694B6B">
        <w:rPr>
          <w:szCs w:val="28"/>
        </w:rPr>
        <w:t>.</w:t>
      </w:r>
    </w:p>
    <w:p w14:paraId="02644D1B" w14:textId="77777777" w:rsidR="00437A18" w:rsidRPr="00694B6B" w:rsidRDefault="00000000">
      <w:pPr>
        <w:rPr>
          <w:szCs w:val="28"/>
        </w:rPr>
      </w:pPr>
      <w:r w:rsidRPr="00694B6B">
        <w:rPr>
          <w:szCs w:val="28"/>
        </w:rPr>
        <w:t xml:space="preserve">3. Запустить инфраструктуру: </w:t>
      </w:r>
      <w:r w:rsidRPr="00694B6B">
        <w:rPr>
          <w:rFonts w:eastAsia="Courier New"/>
          <w:szCs w:val="28"/>
        </w:rPr>
        <w:t>docker compose up -d</w:t>
      </w:r>
      <w:r w:rsidRPr="00694B6B">
        <w:rPr>
          <w:szCs w:val="28"/>
        </w:rPr>
        <w:t>.</w:t>
      </w:r>
    </w:p>
    <w:p w14:paraId="5CEEA434" w14:textId="77777777" w:rsidR="00437A18" w:rsidRPr="00694B6B" w:rsidRDefault="00000000">
      <w:pPr>
        <w:rPr>
          <w:szCs w:val="28"/>
        </w:rPr>
      </w:pPr>
      <w:r w:rsidRPr="00694B6B">
        <w:rPr>
          <w:szCs w:val="28"/>
        </w:rPr>
        <w:t xml:space="preserve">4. Применить миграции базы данных: </w:t>
      </w:r>
      <w:r w:rsidRPr="00694B6B">
        <w:rPr>
          <w:rFonts w:eastAsia="Courier New"/>
          <w:szCs w:val="28"/>
        </w:rPr>
        <w:t>docker compose exec backend alembic upgrade head</w:t>
      </w:r>
      <w:r w:rsidRPr="00694B6B">
        <w:rPr>
          <w:szCs w:val="28"/>
        </w:rPr>
        <w:t>.</w:t>
      </w:r>
    </w:p>
    <w:p w14:paraId="4A1E3CDA" w14:textId="77777777" w:rsidR="00437A18" w:rsidRPr="00694B6B" w:rsidRDefault="00000000">
      <w:pPr>
        <w:rPr>
          <w:szCs w:val="28"/>
          <w:lang w:val="ru-RU"/>
        </w:rPr>
      </w:pPr>
      <w:r w:rsidRPr="00694B6B">
        <w:rPr>
          <w:szCs w:val="28"/>
          <w:lang w:val="ru-RU"/>
        </w:rPr>
        <w:t xml:space="preserve">5. Открыть приложение в браузере по адресу фронтенда (по умолчанию </w:t>
      </w:r>
      <w:r w:rsidRPr="00694B6B">
        <w:rPr>
          <w:rFonts w:eastAsia="Courier New"/>
          <w:szCs w:val="28"/>
        </w:rPr>
        <w:t>http</w:t>
      </w:r>
      <w:r w:rsidRPr="00694B6B">
        <w:rPr>
          <w:rFonts w:eastAsia="Courier New"/>
          <w:szCs w:val="28"/>
          <w:lang w:val="ru-RU"/>
        </w:rPr>
        <w:t>://127.0.0.1:60001</w:t>
      </w:r>
      <w:r w:rsidRPr="00694B6B">
        <w:rPr>
          <w:szCs w:val="28"/>
          <w:lang w:val="ru-RU"/>
        </w:rPr>
        <w:t>).</w:t>
      </w:r>
    </w:p>
    <w:p w14:paraId="05115F80" w14:textId="77777777" w:rsidR="00437A18" w:rsidRPr="003D2BA4" w:rsidRDefault="00000000" w:rsidP="00F100E4">
      <w:pPr>
        <w:spacing w:before="240" w:after="120"/>
        <w:rPr>
          <w:b/>
          <w:bCs/>
          <w:lang w:val="ru-RU"/>
        </w:rPr>
      </w:pPr>
      <w:r w:rsidRPr="003D2BA4">
        <w:rPr>
          <w:b/>
          <w:bCs/>
          <w:lang w:val="ru-RU"/>
        </w:rPr>
        <w:t>Б.3. Регистрация и вход</w:t>
      </w:r>
    </w:p>
    <w:p w14:paraId="06895EFC" w14:textId="77777777" w:rsidR="00437A18" w:rsidRPr="001F15F4" w:rsidRDefault="00000000">
      <w:pPr>
        <w:rPr>
          <w:lang w:val="ru-RU"/>
        </w:rPr>
      </w:pPr>
      <w:r w:rsidRPr="001F15F4">
        <w:rPr>
          <w:lang w:val="ru-RU"/>
        </w:rPr>
        <w:t>При первом обращении необходимо зарегистрироваться: указать адрес электронной почты и пароль (не менее 8 символов, должен содержать букву и цифру). После регистрации выполняется вход по тем же данным; при успешном входе открывается главная страница.</w:t>
      </w:r>
    </w:p>
    <w:p w14:paraId="5F0DA6D6" w14:textId="77777777" w:rsidR="00437A18" w:rsidRPr="001F15F4" w:rsidRDefault="00000000">
      <w:pPr>
        <w:rPr>
          <w:lang w:val="ru-RU"/>
        </w:rPr>
      </w:pPr>
      <w:r w:rsidRPr="001F15F4">
        <w:rPr>
          <w:lang w:val="ru-RU"/>
        </w:rPr>
        <w:t>Внешний вид страницы входа приведён на рисунке В.1 (приложение В).</w:t>
      </w:r>
    </w:p>
    <w:p w14:paraId="29C64FE9" w14:textId="77777777" w:rsidR="00437A18" w:rsidRPr="001F15F4" w:rsidRDefault="00000000">
      <w:pPr>
        <w:rPr>
          <w:lang w:val="ru-RU"/>
        </w:rPr>
      </w:pPr>
      <w:r w:rsidRPr="001F15F4">
        <w:rPr>
          <w:lang w:val="ru-RU"/>
        </w:rPr>
        <w:lastRenderedPageBreak/>
        <w:t>Подтверждение адреса электронной почты не обязательно для работы, но рекомендуется: его можно запросить на странице профиля (кнопка повторной отправки письма).</w:t>
      </w:r>
    </w:p>
    <w:p w14:paraId="37F47443" w14:textId="77777777" w:rsidR="00437A18" w:rsidRPr="003D2BA4" w:rsidRDefault="00000000" w:rsidP="00F100E4">
      <w:pPr>
        <w:spacing w:before="240" w:after="120"/>
        <w:rPr>
          <w:b/>
          <w:bCs/>
          <w:lang w:val="ru-RU"/>
        </w:rPr>
      </w:pPr>
      <w:r w:rsidRPr="003D2BA4">
        <w:rPr>
          <w:b/>
          <w:bCs/>
          <w:lang w:val="ru-RU"/>
        </w:rPr>
        <w:t>Б.4. Главная страница (дашборд)</w:t>
      </w:r>
    </w:p>
    <w:p w14:paraId="381D0748" w14:textId="504B568B" w:rsidR="00437A18" w:rsidRPr="001F15F4" w:rsidRDefault="00000000">
      <w:pPr>
        <w:rPr>
          <w:lang w:val="ru-RU"/>
        </w:rPr>
      </w:pPr>
      <w:r w:rsidRPr="001F15F4">
        <w:rPr>
          <w:lang w:val="ru-RU"/>
        </w:rPr>
        <w:t xml:space="preserve">На дашборде отображаются: общий капитал </w:t>
      </w:r>
      <w:r w:rsidR="00470D2F">
        <w:rPr>
          <w:lang w:val="ru-RU"/>
        </w:rPr>
        <w:t>на</w:t>
      </w:r>
      <w:r w:rsidRPr="001F15F4">
        <w:rPr>
          <w:lang w:val="ru-RU"/>
        </w:rPr>
        <w:t xml:space="preserve"> всех счетах (в рублях по курсу ЦБ РФ), сумма расходов за текущий месяц, топ категорий расходов и прогресс бюджетов.</w:t>
      </w:r>
    </w:p>
    <w:p w14:paraId="4CAD1FEF" w14:textId="77777777" w:rsidR="00437A18" w:rsidRPr="001F15F4" w:rsidRDefault="00000000">
      <w:pPr>
        <w:rPr>
          <w:lang w:val="ru-RU"/>
        </w:rPr>
      </w:pPr>
      <w:r w:rsidRPr="001F15F4">
        <w:rPr>
          <w:lang w:val="ru-RU"/>
        </w:rPr>
        <w:t>Внешний вид дашборда приведён на рисунке В.2 (приложение В).</w:t>
      </w:r>
    </w:p>
    <w:p w14:paraId="28AEF84E" w14:textId="77777777" w:rsidR="00437A18" w:rsidRPr="003D2BA4" w:rsidRDefault="00000000" w:rsidP="00F100E4">
      <w:pPr>
        <w:spacing w:before="240" w:after="120"/>
        <w:rPr>
          <w:b/>
          <w:bCs/>
          <w:lang w:val="ru-RU"/>
        </w:rPr>
      </w:pPr>
      <w:r w:rsidRPr="003D2BA4">
        <w:rPr>
          <w:b/>
          <w:bCs/>
          <w:lang w:val="ru-RU"/>
        </w:rPr>
        <w:t>Б.5. Счета</w:t>
      </w:r>
    </w:p>
    <w:p w14:paraId="5B789210" w14:textId="77777777" w:rsidR="00437A18" w:rsidRPr="001F15F4" w:rsidRDefault="00000000">
      <w:pPr>
        <w:rPr>
          <w:lang w:val="ru-RU"/>
        </w:rPr>
      </w:pPr>
      <w:r w:rsidRPr="001F15F4">
        <w:rPr>
          <w:lang w:val="ru-RU"/>
        </w:rPr>
        <w:t>Раздел «Счета» позволяет создавать, редактировать и удалять счета. При создании задаются: название, тип (карта, наличные, накопительный, кредитная карта, электронный кошелёк, прочее), валюта, текущий остаток и его дата. Текущий баланс рассчитывается автоматически как остаток плюс все операции после «даты остатка».</w:t>
      </w:r>
    </w:p>
    <w:p w14:paraId="3B8865D3" w14:textId="77777777" w:rsidR="00437A18" w:rsidRPr="001F15F4" w:rsidRDefault="00000000">
      <w:pPr>
        <w:rPr>
          <w:lang w:val="ru-RU"/>
        </w:rPr>
      </w:pPr>
      <w:r w:rsidRPr="001F15F4">
        <w:rPr>
          <w:lang w:val="ru-RU"/>
        </w:rPr>
        <w:t>Внешний вид страницы счетов приведён на рисунке В.3 (приложение В).</w:t>
      </w:r>
    </w:p>
    <w:p w14:paraId="7AB72CB6" w14:textId="77777777" w:rsidR="00437A18" w:rsidRPr="003D2BA4" w:rsidRDefault="00000000" w:rsidP="00F100E4">
      <w:pPr>
        <w:spacing w:before="240" w:after="120"/>
        <w:rPr>
          <w:b/>
          <w:bCs/>
          <w:lang w:val="ru-RU"/>
        </w:rPr>
      </w:pPr>
      <w:r w:rsidRPr="003D2BA4">
        <w:rPr>
          <w:b/>
          <w:bCs/>
          <w:lang w:val="ru-RU"/>
        </w:rPr>
        <w:t>Б.6. Категории</w:t>
      </w:r>
    </w:p>
    <w:p w14:paraId="603B32E2" w14:textId="04E78C68" w:rsidR="00437A18" w:rsidRPr="001F15F4" w:rsidRDefault="00000000">
      <w:pPr>
        <w:rPr>
          <w:lang w:val="ru-RU"/>
        </w:rPr>
      </w:pPr>
      <w:r w:rsidRPr="001F15F4">
        <w:rPr>
          <w:lang w:val="ru-RU"/>
        </w:rPr>
        <w:t>Раздел «Категории» позволяет вести древовидную классификацию доходов и расходов: создавать категории и подкатегории, переименовывать их и переносить под другого родителя, удалять. Категории разделены на доходные и расходные.</w:t>
      </w:r>
      <w:r w:rsidR="001363C0">
        <w:rPr>
          <w:lang w:val="ru-RU"/>
        </w:rPr>
        <w:t xml:space="preserve"> </w:t>
      </w:r>
      <w:r w:rsidR="001363C0" w:rsidRPr="001363C0">
        <w:rPr>
          <w:lang w:val="ru-RU"/>
        </w:rPr>
        <w:t>Внешний вид страницы категорий приведён на рисунке В.6 (приложение В).</w:t>
      </w:r>
    </w:p>
    <w:p w14:paraId="5A1BF02D" w14:textId="77777777" w:rsidR="00437A18" w:rsidRPr="003D2BA4" w:rsidRDefault="00000000" w:rsidP="00F100E4">
      <w:pPr>
        <w:spacing w:before="240" w:after="120"/>
        <w:rPr>
          <w:b/>
          <w:bCs/>
          <w:lang w:val="ru-RU"/>
        </w:rPr>
      </w:pPr>
      <w:r w:rsidRPr="003D2BA4">
        <w:rPr>
          <w:b/>
          <w:bCs/>
          <w:lang w:val="ru-RU"/>
        </w:rPr>
        <w:t>Б.7. Операции</w:t>
      </w:r>
    </w:p>
    <w:p w14:paraId="7CD9D3A6" w14:textId="77777777" w:rsidR="00437A18" w:rsidRPr="001F15F4" w:rsidRDefault="00000000">
      <w:pPr>
        <w:rPr>
          <w:lang w:val="ru-RU"/>
        </w:rPr>
      </w:pPr>
      <w:r w:rsidRPr="001F15F4">
        <w:rPr>
          <w:lang w:val="ru-RU"/>
        </w:rPr>
        <w:t>Раздел «История» предназначен для ведения операций трёх видов:</w:t>
      </w:r>
    </w:p>
    <w:p w14:paraId="4B997752" w14:textId="77777777" w:rsidR="00437A18" w:rsidRPr="001F15F4" w:rsidRDefault="00000000">
      <w:pPr>
        <w:rPr>
          <w:lang w:val="ru-RU"/>
        </w:rPr>
      </w:pPr>
      <w:r w:rsidRPr="001F15F4">
        <w:rPr>
          <w:lang w:val="ru-RU"/>
        </w:rPr>
        <w:t>– доход — поступление средств на счёт;</w:t>
      </w:r>
    </w:p>
    <w:p w14:paraId="598373E8" w14:textId="77777777" w:rsidR="00437A18" w:rsidRPr="001F15F4" w:rsidRDefault="00000000">
      <w:pPr>
        <w:rPr>
          <w:lang w:val="ru-RU"/>
        </w:rPr>
      </w:pPr>
      <w:r w:rsidRPr="001F15F4">
        <w:rPr>
          <w:lang w:val="ru-RU"/>
        </w:rPr>
        <w:t>– расход — списание со счёта с указанием категории;</w:t>
      </w:r>
    </w:p>
    <w:p w14:paraId="2302736F" w14:textId="77777777" w:rsidR="00437A18" w:rsidRPr="001F15F4" w:rsidRDefault="00000000">
      <w:pPr>
        <w:rPr>
          <w:lang w:val="ru-RU"/>
        </w:rPr>
      </w:pPr>
      <w:r w:rsidRPr="001F15F4">
        <w:rPr>
          <w:lang w:val="ru-RU"/>
        </w:rPr>
        <w:t>– перевод — перемещение средств между своими счетами.</w:t>
      </w:r>
    </w:p>
    <w:p w14:paraId="30132F3C" w14:textId="77777777" w:rsidR="00437A18" w:rsidRPr="001F15F4" w:rsidRDefault="00000000">
      <w:pPr>
        <w:rPr>
          <w:lang w:val="ru-RU"/>
        </w:rPr>
      </w:pPr>
      <w:r w:rsidRPr="001F15F4">
        <w:rPr>
          <w:lang w:val="ru-RU"/>
        </w:rPr>
        <w:lastRenderedPageBreak/>
        <w:t>При создании операции выбираются тип, счёт, сумма, категория (для дохода/расхода), дата и заметка. Форма показывает предпросмотр изменения балансов.</w:t>
      </w:r>
    </w:p>
    <w:p w14:paraId="6B07D654" w14:textId="77777777" w:rsidR="00437A18" w:rsidRPr="001F15F4" w:rsidRDefault="00000000">
      <w:pPr>
        <w:rPr>
          <w:lang w:val="ru-RU"/>
        </w:rPr>
      </w:pPr>
      <w:r w:rsidRPr="001F15F4">
        <w:rPr>
          <w:lang w:val="ru-RU"/>
        </w:rPr>
        <w:t>Внешний вид формы создания операции приведён на рисунке В.5 (приложение В).</w:t>
      </w:r>
    </w:p>
    <w:p w14:paraId="26B643F0" w14:textId="77777777" w:rsidR="00437A18" w:rsidRPr="001F15F4" w:rsidRDefault="00000000">
      <w:pPr>
        <w:rPr>
          <w:lang w:val="ru-RU"/>
        </w:rPr>
      </w:pPr>
      <w:r w:rsidRPr="001F15F4">
        <w:rPr>
          <w:lang w:val="ru-RU"/>
        </w:rPr>
        <w:t>Кросс-валютный перевод. Если счёт-источник и счёт-получатель в разных валютах, дополнительно указывается сумма зачисления в валюте получателя; приложение предзаполняет её по курсу ЦБ РФ, а пользователь при необходимости корректирует (банковский курс отличается от курса ЦБ).</w:t>
      </w:r>
    </w:p>
    <w:p w14:paraId="3959058F" w14:textId="39A8C788" w:rsidR="00437A18" w:rsidRPr="001F15F4" w:rsidRDefault="00000000">
      <w:pPr>
        <w:rPr>
          <w:lang w:val="ru-RU"/>
        </w:rPr>
      </w:pPr>
      <w:r w:rsidRPr="001F15F4">
        <w:rPr>
          <w:lang w:val="ru-RU"/>
        </w:rPr>
        <w:t xml:space="preserve">Фильтры и поиск. Историю можно фильтровать по счёту, категории, типу и периоду (есть быстрые периоды: сегодня, 7 дней, месяц и др.) и искать по тексту заметки. Текущая выборка может быть выгружена в файл </w:t>
      </w:r>
      <w:r>
        <w:t>CSV</w:t>
      </w:r>
      <w:r w:rsidRPr="001F15F4">
        <w:rPr>
          <w:lang w:val="ru-RU"/>
        </w:rPr>
        <w:t xml:space="preserve"> (кнопка экспорта).</w:t>
      </w:r>
      <w:r w:rsidR="001363C0">
        <w:rPr>
          <w:lang w:val="ru-RU"/>
        </w:rPr>
        <w:t xml:space="preserve"> </w:t>
      </w:r>
      <w:r w:rsidR="001363C0" w:rsidRPr="001363C0">
        <w:rPr>
          <w:lang w:val="ru-RU"/>
        </w:rPr>
        <w:t>Внешний вид страницы истории операций приведён на рисунке В.4 (приложение В).</w:t>
      </w:r>
    </w:p>
    <w:p w14:paraId="273721B5" w14:textId="77777777" w:rsidR="00437A18" w:rsidRPr="003D2BA4" w:rsidRDefault="00000000" w:rsidP="00F100E4">
      <w:pPr>
        <w:spacing w:before="240" w:after="120"/>
        <w:rPr>
          <w:b/>
          <w:bCs/>
          <w:lang w:val="ru-RU"/>
        </w:rPr>
      </w:pPr>
      <w:r w:rsidRPr="003D2BA4">
        <w:rPr>
          <w:b/>
          <w:bCs/>
          <w:lang w:val="ru-RU"/>
        </w:rPr>
        <w:t>Б.8. Бюджеты</w:t>
      </w:r>
    </w:p>
    <w:p w14:paraId="0914DFAB" w14:textId="77777777" w:rsidR="00437A18" w:rsidRPr="001F15F4" w:rsidRDefault="00000000">
      <w:pPr>
        <w:rPr>
          <w:lang w:val="ru-RU"/>
        </w:rPr>
      </w:pPr>
      <w:r w:rsidRPr="001F15F4">
        <w:rPr>
          <w:lang w:val="ru-RU"/>
        </w:rPr>
        <w:t>Раздел «Бюджеты» позволяет задать лимит расходов по категории на конкретный месяц. Приложение отслеживает сумму расходов (с пересчётом в рубли) и показывает прогресс и статус: «в норме», «предупреждение» (≥ 70 %) или «превышен» (≥ 100 %).</w:t>
      </w:r>
    </w:p>
    <w:p w14:paraId="00D55E78" w14:textId="77777777" w:rsidR="00437A18" w:rsidRPr="001F15F4" w:rsidRDefault="00000000">
      <w:pPr>
        <w:rPr>
          <w:lang w:val="ru-RU"/>
        </w:rPr>
      </w:pPr>
      <w:r w:rsidRPr="001F15F4">
        <w:rPr>
          <w:lang w:val="ru-RU"/>
        </w:rPr>
        <w:t>Внешний вид страницы бюджетов приведён на рисунке В.7 (приложение В).</w:t>
      </w:r>
    </w:p>
    <w:p w14:paraId="1495CFAD" w14:textId="77777777" w:rsidR="00437A18" w:rsidRPr="003D2BA4" w:rsidRDefault="00000000" w:rsidP="00F100E4">
      <w:pPr>
        <w:spacing w:before="240" w:after="120"/>
        <w:rPr>
          <w:b/>
          <w:bCs/>
          <w:lang w:val="ru-RU"/>
        </w:rPr>
      </w:pPr>
      <w:r w:rsidRPr="003D2BA4">
        <w:rPr>
          <w:b/>
          <w:bCs/>
          <w:lang w:val="ru-RU"/>
        </w:rPr>
        <w:t>Б.9. Повторяющиеся операции</w:t>
      </w:r>
    </w:p>
    <w:p w14:paraId="524CEE86" w14:textId="4B3B111F" w:rsidR="00437A18" w:rsidRPr="001F15F4" w:rsidRDefault="00000000">
      <w:pPr>
        <w:rPr>
          <w:lang w:val="ru-RU"/>
        </w:rPr>
      </w:pPr>
      <w:r w:rsidRPr="001F15F4">
        <w:rPr>
          <w:lang w:val="ru-RU"/>
        </w:rPr>
        <w:t>Раздел «Регулярные» позволяет задать правила автоматического создания операций (например, зарплата, аренда, подписки): тип, счёт, сумма, частота (ежедневно/еженедельно/ежемесячно/ежегодно), интервал, дата начала и (необязательно) окончания. Назревшие операции создаются автоматически при входе в приложение, а также по кнопке «Выполнить сейчас». Правило можно поставить на паузу и возобновить.</w:t>
      </w:r>
      <w:r w:rsidR="008E55D5">
        <w:rPr>
          <w:lang w:val="ru-RU"/>
        </w:rPr>
        <w:t xml:space="preserve"> </w:t>
      </w:r>
      <w:r w:rsidR="008E55D5" w:rsidRPr="008E55D5">
        <w:rPr>
          <w:lang w:val="ru-RU"/>
        </w:rPr>
        <w:t>Внешний вид страницы регулярных операций приведён на рисунке В.8 (приложение В).</w:t>
      </w:r>
    </w:p>
    <w:p w14:paraId="6C676561" w14:textId="77777777" w:rsidR="00437A18" w:rsidRPr="003D2BA4" w:rsidRDefault="00000000" w:rsidP="00F100E4">
      <w:pPr>
        <w:spacing w:before="240" w:after="120"/>
        <w:rPr>
          <w:b/>
          <w:bCs/>
          <w:lang w:val="ru-RU"/>
        </w:rPr>
      </w:pPr>
      <w:r w:rsidRPr="003D2BA4">
        <w:rPr>
          <w:b/>
          <w:bCs/>
          <w:lang w:val="ru-RU"/>
        </w:rPr>
        <w:lastRenderedPageBreak/>
        <w:t>Б.10. Отчёты</w:t>
      </w:r>
    </w:p>
    <w:p w14:paraId="55A9228A" w14:textId="77777777" w:rsidR="00437A18" w:rsidRPr="001F15F4" w:rsidRDefault="00000000">
      <w:pPr>
        <w:rPr>
          <w:lang w:val="ru-RU"/>
        </w:rPr>
      </w:pPr>
      <w:r w:rsidRPr="001F15F4">
        <w:rPr>
          <w:lang w:val="ru-RU"/>
        </w:rPr>
        <w:t>Раздел «Отчёты» отображает за выбранный период: динамику доходов, расходов и капитала по времени, структуру расходов и доходов по категориям, распределение капитала по счетам. Возможна фильтрация по счёту; для одного счёта суммы показываются в его валюте, для всех счетов — в рублях.</w:t>
      </w:r>
    </w:p>
    <w:p w14:paraId="549EDBFA" w14:textId="77777777" w:rsidR="00437A18" w:rsidRPr="001F15F4" w:rsidRDefault="00000000">
      <w:pPr>
        <w:rPr>
          <w:lang w:val="ru-RU"/>
        </w:rPr>
      </w:pPr>
      <w:r w:rsidRPr="001F15F4">
        <w:rPr>
          <w:lang w:val="ru-RU"/>
        </w:rPr>
        <w:t>Внешний вид страницы отчётов приведён на рисунке В.9 (приложение В).</w:t>
      </w:r>
    </w:p>
    <w:p w14:paraId="6D69E979" w14:textId="77777777" w:rsidR="00437A18" w:rsidRPr="003D2BA4" w:rsidRDefault="00000000" w:rsidP="00F100E4">
      <w:pPr>
        <w:spacing w:before="240" w:after="120"/>
        <w:rPr>
          <w:b/>
          <w:bCs/>
          <w:lang w:val="ru-RU"/>
        </w:rPr>
      </w:pPr>
      <w:r w:rsidRPr="003D2BA4">
        <w:rPr>
          <w:b/>
          <w:bCs/>
          <w:lang w:val="ru-RU"/>
        </w:rPr>
        <w:t>Б.11. Курсы валют</w:t>
      </w:r>
    </w:p>
    <w:p w14:paraId="132EB721" w14:textId="598CB779" w:rsidR="00437A18" w:rsidRPr="001F15F4" w:rsidRDefault="00000000">
      <w:pPr>
        <w:rPr>
          <w:lang w:val="ru-RU"/>
        </w:rPr>
      </w:pPr>
      <w:r w:rsidRPr="001F15F4">
        <w:rPr>
          <w:lang w:val="ru-RU"/>
        </w:rPr>
        <w:t>Раздел «Курсы валют» показывает актуальные курсы ЦБ РФ, используемые для пересчёта мультивалютных сумм.</w:t>
      </w:r>
      <w:r w:rsidR="008E55D5">
        <w:rPr>
          <w:lang w:val="ru-RU"/>
        </w:rPr>
        <w:t xml:space="preserve"> </w:t>
      </w:r>
      <w:r w:rsidR="008E55D5" w:rsidRPr="008E55D5">
        <w:rPr>
          <w:lang w:val="ru-RU"/>
        </w:rPr>
        <w:t>Внешний вид страницы курсов валют приведён на рисунке В.10 (приложение В).</w:t>
      </w:r>
    </w:p>
    <w:p w14:paraId="02341D52" w14:textId="77777777" w:rsidR="00437A18" w:rsidRPr="003D2BA4" w:rsidRDefault="00000000" w:rsidP="00F100E4">
      <w:pPr>
        <w:spacing w:before="240" w:after="120"/>
        <w:rPr>
          <w:b/>
          <w:bCs/>
          <w:lang w:val="ru-RU"/>
        </w:rPr>
      </w:pPr>
      <w:r w:rsidRPr="003D2BA4">
        <w:rPr>
          <w:b/>
          <w:bCs/>
          <w:lang w:val="ru-RU"/>
        </w:rPr>
        <w:t>Б.12. Профиль и настройки</w:t>
      </w:r>
    </w:p>
    <w:p w14:paraId="24558C56" w14:textId="4B681CAA" w:rsidR="00437A18" w:rsidRPr="001F15F4" w:rsidRDefault="00000000">
      <w:pPr>
        <w:rPr>
          <w:lang w:val="ru-RU"/>
        </w:rPr>
      </w:pPr>
      <w:r w:rsidRPr="001F15F4">
        <w:rPr>
          <w:lang w:val="ru-RU"/>
        </w:rPr>
        <w:t>На странице профиля доступны: просмотр адреса электронной почты, смена пароля (требует ввода текущего пароля), запрос письма для подтверждения почты, переключение тёмной/светлой темы, а также удаление учётной записи со всеми данными (реализация права на забвение; действие необратимо).</w:t>
      </w:r>
      <w:r w:rsidR="008E55D5">
        <w:rPr>
          <w:lang w:val="ru-RU"/>
        </w:rPr>
        <w:t xml:space="preserve"> </w:t>
      </w:r>
      <w:r w:rsidR="008E55D5" w:rsidRPr="008E55D5">
        <w:rPr>
          <w:lang w:val="ru-RU"/>
        </w:rPr>
        <w:t>Внешний вид страницы профиля приведён на рисунке В.11 (приложение В).</w:t>
      </w:r>
    </w:p>
    <w:p w14:paraId="00F585E8" w14:textId="77777777" w:rsidR="00437A18" w:rsidRPr="003D2BA4" w:rsidRDefault="00000000" w:rsidP="00F100E4">
      <w:pPr>
        <w:spacing w:before="240" w:after="120"/>
        <w:rPr>
          <w:b/>
          <w:bCs/>
          <w:lang w:val="ru-RU"/>
        </w:rPr>
      </w:pPr>
      <w:r w:rsidRPr="003D2BA4">
        <w:rPr>
          <w:b/>
          <w:bCs/>
          <w:lang w:val="ru-RU"/>
        </w:rPr>
        <w:t>Б.13. Восстановление пароля</w:t>
      </w:r>
    </w:p>
    <w:p w14:paraId="661EC469" w14:textId="77777777" w:rsidR="00437A18" w:rsidRPr="001F15F4" w:rsidRDefault="00000000">
      <w:pPr>
        <w:rPr>
          <w:lang w:val="ru-RU"/>
        </w:rPr>
      </w:pPr>
      <w:r w:rsidRPr="001F15F4">
        <w:rPr>
          <w:lang w:val="ru-RU"/>
        </w:rPr>
        <w:t>Если пароль забыт, на странице входа используется ссылка «Забыли пароль?»: на указанный адрес отправляется письмо со ссылкой для установки нового пароля (ссылка одноразовая и действует ограниченное время).</w:t>
      </w:r>
    </w:p>
    <w:p w14:paraId="4561D3A7" w14:textId="77777777" w:rsidR="00437A18" w:rsidRPr="003D2BA4" w:rsidRDefault="00000000" w:rsidP="00F100E4">
      <w:pPr>
        <w:spacing w:before="240" w:after="120"/>
        <w:rPr>
          <w:b/>
          <w:bCs/>
          <w:lang w:val="ru-RU"/>
        </w:rPr>
      </w:pPr>
      <w:r w:rsidRPr="003D2BA4">
        <w:rPr>
          <w:b/>
          <w:bCs/>
          <w:lang w:val="ru-RU"/>
        </w:rPr>
        <w:t>Б.14. Сообщения об ошибках и действия пользователя</w:t>
      </w:r>
    </w:p>
    <w:p w14:paraId="7DA3EE1D" w14:textId="390FC546" w:rsidR="00751557" w:rsidRDefault="00751557" w:rsidP="003D2BA4">
      <w:pPr>
        <w:rPr>
          <w:lang w:val="ru-RU"/>
        </w:rPr>
      </w:pPr>
      <w:r w:rsidRPr="00751557">
        <w:rPr>
          <w:lang w:val="ru-RU"/>
        </w:rPr>
        <w:t>Основные сообщения об ошибках и рекомендуемые действия пользователя приведены в таблице Б.1.</w:t>
      </w:r>
    </w:p>
    <w:p w14:paraId="701550EF" w14:textId="77777777" w:rsidR="00F100E4" w:rsidRDefault="00F100E4" w:rsidP="003D2BA4">
      <w:pPr>
        <w:rPr>
          <w:lang w:val="ru-RU"/>
        </w:rPr>
      </w:pPr>
    </w:p>
    <w:p w14:paraId="234BCCF4" w14:textId="77777777" w:rsidR="00F100E4" w:rsidRDefault="00F100E4" w:rsidP="003D2BA4">
      <w:pPr>
        <w:rPr>
          <w:lang w:val="ru-RU"/>
        </w:rPr>
      </w:pPr>
    </w:p>
    <w:p w14:paraId="2E9B14A3" w14:textId="77777777" w:rsidR="00F100E4" w:rsidRDefault="00F100E4" w:rsidP="003D2BA4">
      <w:pPr>
        <w:rPr>
          <w:lang w:val="ru-RU"/>
        </w:rPr>
      </w:pPr>
    </w:p>
    <w:p w14:paraId="09F39872" w14:textId="77777777" w:rsidR="00022747" w:rsidRPr="00C6365C" w:rsidRDefault="00022747" w:rsidP="003D2BA4">
      <w:pPr>
        <w:rPr>
          <w:lang w:val="ru-RU"/>
        </w:rPr>
      </w:pPr>
    </w:p>
    <w:p w14:paraId="5186EAB6" w14:textId="14F2DD20" w:rsidR="00751557" w:rsidRPr="00C6365C" w:rsidRDefault="00751557" w:rsidP="00751557">
      <w:pPr>
        <w:jc w:val="left"/>
        <w:rPr>
          <w:lang w:val="ru-RU"/>
        </w:rPr>
      </w:pPr>
      <w:r w:rsidRPr="00751557">
        <w:rPr>
          <w:lang w:val="ru-RU"/>
        </w:rPr>
        <w:t>Таблица Б.1 – Сообщения об ошибках и действия пользователя</w:t>
      </w:r>
    </w:p>
    <w:tbl>
      <w:tblPr>
        <w:tblStyle w:val="aff0"/>
        <w:tblW w:w="0" w:type="auto"/>
        <w:tblLook w:val="04A0" w:firstRow="1" w:lastRow="0" w:firstColumn="1" w:lastColumn="0" w:noHBand="0" w:noVBand="1"/>
      </w:tblPr>
      <w:tblGrid>
        <w:gridCol w:w="3213"/>
        <w:gridCol w:w="3213"/>
        <w:gridCol w:w="3213"/>
      </w:tblGrid>
      <w:tr w:rsidR="00437A18" w14:paraId="4A970F0E" w14:textId="77777777">
        <w:trPr>
          <w:cantSplit/>
          <w:tblHeader/>
        </w:trPr>
        <w:tc>
          <w:tcPr>
            <w:tcW w:w="3213" w:type="dxa"/>
          </w:tcPr>
          <w:p w14:paraId="55017500" w14:textId="77777777" w:rsidR="00437A18" w:rsidRDefault="00000000">
            <w:pPr>
              <w:spacing w:line="240" w:lineRule="auto"/>
              <w:ind w:firstLine="0"/>
            </w:pPr>
            <w:r>
              <w:rPr>
                <w:b/>
                <w:sz w:val="24"/>
              </w:rPr>
              <w:t>Ситуация</w:t>
            </w:r>
          </w:p>
        </w:tc>
        <w:tc>
          <w:tcPr>
            <w:tcW w:w="3213" w:type="dxa"/>
          </w:tcPr>
          <w:p w14:paraId="33F257D8" w14:textId="77777777" w:rsidR="00437A18" w:rsidRDefault="00000000">
            <w:pPr>
              <w:spacing w:line="240" w:lineRule="auto"/>
              <w:ind w:firstLine="0"/>
            </w:pPr>
            <w:r>
              <w:rPr>
                <w:b/>
                <w:sz w:val="24"/>
              </w:rPr>
              <w:t>Реакция приложения</w:t>
            </w:r>
          </w:p>
        </w:tc>
        <w:tc>
          <w:tcPr>
            <w:tcW w:w="3213" w:type="dxa"/>
          </w:tcPr>
          <w:p w14:paraId="7320C0F3" w14:textId="77777777" w:rsidR="00437A18" w:rsidRDefault="00000000">
            <w:pPr>
              <w:spacing w:line="240" w:lineRule="auto"/>
              <w:ind w:firstLine="0"/>
            </w:pPr>
            <w:r>
              <w:rPr>
                <w:b/>
                <w:sz w:val="24"/>
              </w:rPr>
              <w:t>Действия пользователя</w:t>
            </w:r>
          </w:p>
        </w:tc>
      </w:tr>
      <w:tr w:rsidR="00437A18" w14:paraId="760DE157" w14:textId="77777777">
        <w:trPr>
          <w:cantSplit/>
        </w:trPr>
        <w:tc>
          <w:tcPr>
            <w:tcW w:w="3213" w:type="dxa"/>
          </w:tcPr>
          <w:p w14:paraId="202971C4" w14:textId="77777777" w:rsidR="00437A18" w:rsidRPr="001F15F4" w:rsidRDefault="00000000">
            <w:pPr>
              <w:spacing w:line="240" w:lineRule="auto"/>
              <w:ind w:firstLine="0"/>
              <w:rPr>
                <w:lang w:val="ru-RU"/>
              </w:rPr>
            </w:pPr>
            <w:r w:rsidRPr="001F15F4">
              <w:rPr>
                <w:sz w:val="24"/>
                <w:lang w:val="ru-RU"/>
              </w:rPr>
              <w:t>Некорректный ввод в форме (пустое поле, сумма ≤ 0, слабый пароль)</w:t>
            </w:r>
          </w:p>
        </w:tc>
        <w:tc>
          <w:tcPr>
            <w:tcW w:w="3213" w:type="dxa"/>
          </w:tcPr>
          <w:p w14:paraId="70FE3255" w14:textId="77777777" w:rsidR="00437A18" w:rsidRDefault="00000000">
            <w:pPr>
              <w:spacing w:line="240" w:lineRule="auto"/>
              <w:ind w:firstLine="0"/>
            </w:pPr>
            <w:r>
              <w:rPr>
                <w:sz w:val="24"/>
              </w:rPr>
              <w:t>Подсветка поля и пояснение</w:t>
            </w:r>
          </w:p>
        </w:tc>
        <w:tc>
          <w:tcPr>
            <w:tcW w:w="3213" w:type="dxa"/>
          </w:tcPr>
          <w:p w14:paraId="62DDE7AE" w14:textId="77777777" w:rsidR="00437A18" w:rsidRDefault="00000000">
            <w:pPr>
              <w:spacing w:line="240" w:lineRule="auto"/>
              <w:ind w:firstLine="0"/>
            </w:pPr>
            <w:r>
              <w:rPr>
                <w:sz w:val="24"/>
              </w:rPr>
              <w:t>Исправить введённые данные</w:t>
            </w:r>
          </w:p>
        </w:tc>
      </w:tr>
      <w:tr w:rsidR="00437A18" w:rsidRPr="001C2BC0" w14:paraId="662411D9" w14:textId="77777777">
        <w:trPr>
          <w:cantSplit/>
        </w:trPr>
        <w:tc>
          <w:tcPr>
            <w:tcW w:w="3213" w:type="dxa"/>
          </w:tcPr>
          <w:p w14:paraId="0D8AAC5D" w14:textId="77777777" w:rsidR="00437A18" w:rsidRPr="001F15F4" w:rsidRDefault="00000000">
            <w:pPr>
              <w:spacing w:line="240" w:lineRule="auto"/>
              <w:ind w:firstLine="0"/>
              <w:rPr>
                <w:lang w:val="ru-RU"/>
              </w:rPr>
            </w:pPr>
            <w:r w:rsidRPr="001F15F4">
              <w:rPr>
                <w:sz w:val="24"/>
                <w:lang w:val="ru-RU"/>
              </w:rPr>
              <w:t xml:space="preserve">Неверный </w:t>
            </w:r>
            <w:r>
              <w:rPr>
                <w:sz w:val="24"/>
              </w:rPr>
              <w:t>email</w:t>
            </w:r>
            <w:r w:rsidRPr="001F15F4">
              <w:rPr>
                <w:sz w:val="24"/>
                <w:lang w:val="ru-RU"/>
              </w:rPr>
              <w:t xml:space="preserve"> или пароль при входе</w:t>
            </w:r>
          </w:p>
        </w:tc>
        <w:tc>
          <w:tcPr>
            <w:tcW w:w="3213" w:type="dxa"/>
          </w:tcPr>
          <w:p w14:paraId="1C0312AD" w14:textId="77777777" w:rsidR="00437A18" w:rsidRPr="001F15F4" w:rsidRDefault="00000000">
            <w:pPr>
              <w:spacing w:line="240" w:lineRule="auto"/>
              <w:ind w:firstLine="0"/>
              <w:rPr>
                <w:lang w:val="ru-RU"/>
              </w:rPr>
            </w:pPr>
            <w:r w:rsidRPr="001F15F4">
              <w:rPr>
                <w:sz w:val="24"/>
                <w:lang w:val="ru-RU"/>
              </w:rPr>
              <w:t xml:space="preserve">Сообщение «Неверный </w:t>
            </w:r>
            <w:r>
              <w:rPr>
                <w:sz w:val="24"/>
              </w:rPr>
              <w:t>email</w:t>
            </w:r>
            <w:r w:rsidRPr="001F15F4">
              <w:rPr>
                <w:sz w:val="24"/>
                <w:lang w:val="ru-RU"/>
              </w:rPr>
              <w:t xml:space="preserve"> или пароль»</w:t>
            </w:r>
          </w:p>
        </w:tc>
        <w:tc>
          <w:tcPr>
            <w:tcW w:w="3213" w:type="dxa"/>
          </w:tcPr>
          <w:p w14:paraId="3CF034BD" w14:textId="77777777" w:rsidR="00437A18" w:rsidRPr="001F15F4" w:rsidRDefault="00000000">
            <w:pPr>
              <w:spacing w:line="240" w:lineRule="auto"/>
              <w:ind w:firstLine="0"/>
              <w:rPr>
                <w:lang w:val="ru-RU"/>
              </w:rPr>
            </w:pPr>
            <w:r w:rsidRPr="001F15F4">
              <w:rPr>
                <w:sz w:val="24"/>
                <w:lang w:val="ru-RU"/>
              </w:rPr>
              <w:t>Проверить данные или восстановить пароль</w:t>
            </w:r>
          </w:p>
        </w:tc>
      </w:tr>
      <w:tr w:rsidR="00437A18" w14:paraId="4DB86BD7" w14:textId="77777777">
        <w:trPr>
          <w:cantSplit/>
        </w:trPr>
        <w:tc>
          <w:tcPr>
            <w:tcW w:w="3213" w:type="dxa"/>
          </w:tcPr>
          <w:p w14:paraId="10CD8DD9" w14:textId="77777777" w:rsidR="00437A18" w:rsidRDefault="00000000">
            <w:pPr>
              <w:spacing w:line="240" w:lineRule="auto"/>
              <w:ind w:firstLine="0"/>
            </w:pPr>
            <w:r>
              <w:rPr>
                <w:sz w:val="24"/>
              </w:rPr>
              <w:t>Истёк срок сессии</w:t>
            </w:r>
          </w:p>
        </w:tc>
        <w:tc>
          <w:tcPr>
            <w:tcW w:w="3213" w:type="dxa"/>
          </w:tcPr>
          <w:p w14:paraId="38C77368" w14:textId="77777777" w:rsidR="00437A18" w:rsidRDefault="00000000">
            <w:pPr>
              <w:spacing w:line="240" w:lineRule="auto"/>
              <w:ind w:firstLine="0"/>
            </w:pPr>
            <w:r>
              <w:rPr>
                <w:sz w:val="24"/>
              </w:rPr>
              <w:t>Перенаправление на страницу входа</w:t>
            </w:r>
          </w:p>
        </w:tc>
        <w:tc>
          <w:tcPr>
            <w:tcW w:w="3213" w:type="dxa"/>
          </w:tcPr>
          <w:p w14:paraId="56A331C0" w14:textId="77777777" w:rsidR="00437A18" w:rsidRDefault="00000000">
            <w:pPr>
              <w:spacing w:line="240" w:lineRule="auto"/>
              <w:ind w:firstLine="0"/>
            </w:pPr>
            <w:r>
              <w:rPr>
                <w:sz w:val="24"/>
              </w:rPr>
              <w:t>Войти повторно</w:t>
            </w:r>
          </w:p>
        </w:tc>
      </w:tr>
      <w:tr w:rsidR="00437A18" w14:paraId="0BAD4D4A" w14:textId="77777777">
        <w:trPr>
          <w:cantSplit/>
        </w:trPr>
        <w:tc>
          <w:tcPr>
            <w:tcW w:w="3213" w:type="dxa"/>
          </w:tcPr>
          <w:p w14:paraId="370DEFD2" w14:textId="77777777" w:rsidR="00437A18" w:rsidRPr="001F15F4" w:rsidRDefault="00000000">
            <w:pPr>
              <w:spacing w:line="240" w:lineRule="auto"/>
              <w:ind w:firstLine="0"/>
              <w:rPr>
                <w:lang w:val="ru-RU"/>
              </w:rPr>
            </w:pPr>
            <w:r w:rsidRPr="001F15F4">
              <w:rPr>
                <w:sz w:val="24"/>
                <w:lang w:val="ru-RU"/>
              </w:rPr>
              <w:t>Попытка создать дубликат (счёт/категория/бюджет с тем же именем/периодом)</w:t>
            </w:r>
          </w:p>
        </w:tc>
        <w:tc>
          <w:tcPr>
            <w:tcW w:w="3213" w:type="dxa"/>
          </w:tcPr>
          <w:p w14:paraId="2CB62787" w14:textId="77777777" w:rsidR="00437A18" w:rsidRDefault="00000000">
            <w:pPr>
              <w:spacing w:line="240" w:lineRule="auto"/>
              <w:ind w:firstLine="0"/>
            </w:pPr>
            <w:r>
              <w:rPr>
                <w:sz w:val="24"/>
              </w:rPr>
              <w:t>Сообщение о конфликте</w:t>
            </w:r>
          </w:p>
        </w:tc>
        <w:tc>
          <w:tcPr>
            <w:tcW w:w="3213" w:type="dxa"/>
          </w:tcPr>
          <w:p w14:paraId="63173085" w14:textId="77777777" w:rsidR="00437A18" w:rsidRDefault="00000000">
            <w:pPr>
              <w:spacing w:line="240" w:lineRule="auto"/>
              <w:ind w:firstLine="0"/>
            </w:pPr>
            <w:r>
              <w:rPr>
                <w:sz w:val="24"/>
              </w:rPr>
              <w:t>Изменить название или период</w:t>
            </w:r>
          </w:p>
        </w:tc>
      </w:tr>
      <w:tr w:rsidR="00437A18" w14:paraId="00847D6A" w14:textId="77777777">
        <w:trPr>
          <w:cantSplit/>
        </w:trPr>
        <w:tc>
          <w:tcPr>
            <w:tcW w:w="3213" w:type="dxa"/>
          </w:tcPr>
          <w:p w14:paraId="127AC3BC" w14:textId="77777777" w:rsidR="00437A18" w:rsidRPr="001F15F4" w:rsidRDefault="00000000">
            <w:pPr>
              <w:spacing w:line="240" w:lineRule="auto"/>
              <w:ind w:firstLine="0"/>
              <w:rPr>
                <w:lang w:val="ru-RU"/>
              </w:rPr>
            </w:pPr>
            <w:r w:rsidRPr="001F15F4">
              <w:rPr>
                <w:sz w:val="24"/>
                <w:lang w:val="ru-RU"/>
              </w:rPr>
              <w:t>Перевод между счетами разных валют без суммы зачисления</w:t>
            </w:r>
          </w:p>
        </w:tc>
        <w:tc>
          <w:tcPr>
            <w:tcW w:w="3213" w:type="dxa"/>
          </w:tcPr>
          <w:p w14:paraId="0AB3D173" w14:textId="77777777" w:rsidR="00437A18" w:rsidRDefault="00000000">
            <w:pPr>
              <w:spacing w:line="240" w:lineRule="auto"/>
              <w:ind w:firstLine="0"/>
            </w:pPr>
            <w:r>
              <w:rPr>
                <w:sz w:val="24"/>
              </w:rPr>
              <w:t>Сообщение об ошибке</w:t>
            </w:r>
          </w:p>
        </w:tc>
        <w:tc>
          <w:tcPr>
            <w:tcW w:w="3213" w:type="dxa"/>
          </w:tcPr>
          <w:p w14:paraId="2F76ED90" w14:textId="77777777" w:rsidR="00437A18" w:rsidRDefault="00000000">
            <w:pPr>
              <w:spacing w:line="240" w:lineRule="auto"/>
              <w:ind w:firstLine="0"/>
            </w:pPr>
            <w:r>
              <w:rPr>
                <w:sz w:val="24"/>
              </w:rPr>
              <w:t>Указать сумму зачисления</w:t>
            </w:r>
          </w:p>
        </w:tc>
      </w:tr>
      <w:tr w:rsidR="00437A18" w14:paraId="23578486" w14:textId="77777777">
        <w:trPr>
          <w:cantSplit/>
        </w:trPr>
        <w:tc>
          <w:tcPr>
            <w:tcW w:w="3213" w:type="dxa"/>
          </w:tcPr>
          <w:p w14:paraId="75CC05A6" w14:textId="77777777" w:rsidR="00437A18" w:rsidRDefault="00000000">
            <w:pPr>
              <w:spacing w:line="240" w:lineRule="auto"/>
              <w:ind w:firstLine="0"/>
            </w:pPr>
            <w:r>
              <w:rPr>
                <w:sz w:val="24"/>
              </w:rPr>
              <w:t>Курсы ЦБ временно недоступны</w:t>
            </w:r>
          </w:p>
        </w:tc>
        <w:tc>
          <w:tcPr>
            <w:tcW w:w="3213" w:type="dxa"/>
          </w:tcPr>
          <w:p w14:paraId="2F01AFB6" w14:textId="77777777" w:rsidR="00437A18" w:rsidRPr="001F15F4" w:rsidRDefault="00000000">
            <w:pPr>
              <w:spacing w:line="240" w:lineRule="auto"/>
              <w:ind w:firstLine="0"/>
              <w:rPr>
                <w:lang w:val="ru-RU"/>
              </w:rPr>
            </w:pPr>
            <w:r w:rsidRPr="001F15F4">
              <w:rPr>
                <w:sz w:val="24"/>
                <w:lang w:val="ru-RU"/>
              </w:rPr>
              <w:t>Используется последний известный курс либо уведомление</w:t>
            </w:r>
          </w:p>
        </w:tc>
        <w:tc>
          <w:tcPr>
            <w:tcW w:w="3213" w:type="dxa"/>
          </w:tcPr>
          <w:p w14:paraId="6EBEA89D" w14:textId="77777777" w:rsidR="00437A18" w:rsidRDefault="00000000">
            <w:pPr>
              <w:spacing w:line="240" w:lineRule="auto"/>
              <w:ind w:firstLine="0"/>
            </w:pPr>
            <w:r>
              <w:rPr>
                <w:sz w:val="24"/>
              </w:rPr>
              <w:t>Повторить позже</w:t>
            </w:r>
          </w:p>
        </w:tc>
      </w:tr>
    </w:tbl>
    <w:p w14:paraId="6F83DB53" w14:textId="77777777" w:rsidR="00437A18" w:rsidRDefault="00000000">
      <w:pPr>
        <w:pStyle w:val="1"/>
        <w:pageBreakBefore/>
        <w:ind w:firstLine="0"/>
        <w:jc w:val="center"/>
      </w:pPr>
      <w:bookmarkStart w:id="170" w:name="_Toc232439737"/>
      <w:r>
        <w:rPr>
          <w:rFonts w:ascii="Times New Roman" w:eastAsia="Times New Roman" w:hAnsi="Times New Roman" w:cs="Times New Roman"/>
        </w:rPr>
        <w:lastRenderedPageBreak/>
        <w:t>ПРИЛОЖЕНИЕ В. СНИМКИ ЭКРАНОВ ПРИЛОЖЕНИЯ</w:t>
      </w:r>
      <w:bookmarkEnd w:id="170"/>
    </w:p>
    <w:p w14:paraId="3081E668" w14:textId="77777777" w:rsidR="00437A18" w:rsidRPr="001F15F4" w:rsidRDefault="00000000">
      <w:pPr>
        <w:rPr>
          <w:lang w:val="ru-RU"/>
        </w:rPr>
      </w:pPr>
      <w:r w:rsidRPr="001F15F4">
        <w:rPr>
          <w:lang w:val="ru-RU"/>
        </w:rPr>
        <w:t xml:space="preserve">В приложении приведены снимки экранов работающего приложения </w:t>
      </w:r>
      <w:r>
        <w:t>FinTrack</w:t>
      </w:r>
      <w:r w:rsidRPr="001F15F4">
        <w:rPr>
          <w:lang w:val="ru-RU"/>
        </w:rPr>
        <w:t>, иллюстрирующие реализованный пользовательский интерфейс и основные функциональные возможности системы. Снимки выполнены в десктопном браузере и отражают актуальное состояние интерфейса.</w:t>
      </w:r>
    </w:p>
    <w:p w14:paraId="0270E2F3" w14:textId="77777777" w:rsidR="00437A18" w:rsidRDefault="00000000">
      <w:pPr>
        <w:ind w:firstLine="0"/>
        <w:jc w:val="center"/>
      </w:pPr>
      <w:r>
        <w:rPr>
          <w:noProof/>
        </w:rPr>
        <w:drawing>
          <wp:inline distT="0" distB="0" distL="0" distR="0" wp14:anchorId="7A8039F1" wp14:editId="243BD7DA">
            <wp:extent cx="5400000" cy="258175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in.png"/>
                    <pic:cNvPicPr/>
                  </pic:nvPicPr>
                  <pic:blipFill>
                    <a:blip r:embed="rId22"/>
                    <a:stretch>
                      <a:fillRect/>
                    </a:stretch>
                  </pic:blipFill>
                  <pic:spPr>
                    <a:xfrm>
                      <a:off x="0" y="0"/>
                      <a:ext cx="5400000" cy="2581752"/>
                    </a:xfrm>
                    <a:prstGeom prst="rect">
                      <a:avLst/>
                    </a:prstGeom>
                  </pic:spPr>
                </pic:pic>
              </a:graphicData>
            </a:graphic>
          </wp:inline>
        </w:drawing>
      </w:r>
    </w:p>
    <w:p w14:paraId="3FBF3C79" w14:textId="77777777" w:rsidR="00437A18" w:rsidRPr="001F15F4" w:rsidRDefault="00000000">
      <w:pPr>
        <w:spacing w:before="120" w:after="120"/>
        <w:ind w:firstLine="0"/>
        <w:jc w:val="center"/>
        <w:rPr>
          <w:lang w:val="ru-RU"/>
        </w:rPr>
      </w:pPr>
      <w:r w:rsidRPr="001F15F4">
        <w:rPr>
          <w:lang w:val="ru-RU"/>
        </w:rPr>
        <w:t>Рисунок В.1 – Страница входа в систему</w:t>
      </w:r>
    </w:p>
    <w:p w14:paraId="267FD0A4" w14:textId="77777777" w:rsidR="00437A18" w:rsidRDefault="00000000">
      <w:pPr>
        <w:ind w:firstLine="0"/>
        <w:jc w:val="center"/>
      </w:pPr>
      <w:r>
        <w:rPr>
          <w:noProof/>
        </w:rPr>
        <w:drawing>
          <wp:inline distT="0" distB="0" distL="0" distR="0" wp14:anchorId="26D47F11" wp14:editId="411B83D8">
            <wp:extent cx="5400000" cy="2581752"/>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png"/>
                    <pic:cNvPicPr/>
                  </pic:nvPicPr>
                  <pic:blipFill>
                    <a:blip r:embed="rId14"/>
                    <a:stretch>
                      <a:fillRect/>
                    </a:stretch>
                  </pic:blipFill>
                  <pic:spPr>
                    <a:xfrm>
                      <a:off x="0" y="0"/>
                      <a:ext cx="5400000" cy="2581752"/>
                    </a:xfrm>
                    <a:prstGeom prst="rect">
                      <a:avLst/>
                    </a:prstGeom>
                  </pic:spPr>
                </pic:pic>
              </a:graphicData>
            </a:graphic>
          </wp:inline>
        </w:drawing>
      </w:r>
    </w:p>
    <w:p w14:paraId="1073F687" w14:textId="77777777" w:rsidR="00437A18" w:rsidRPr="001F15F4" w:rsidRDefault="00000000">
      <w:pPr>
        <w:spacing w:before="120" w:after="120"/>
        <w:ind w:firstLine="0"/>
        <w:jc w:val="center"/>
        <w:rPr>
          <w:lang w:val="ru-RU"/>
        </w:rPr>
      </w:pPr>
      <w:r w:rsidRPr="001F15F4">
        <w:rPr>
          <w:lang w:val="ru-RU"/>
        </w:rPr>
        <w:t>Рисунок В.2 – Главная страница (дашборд): общий капитал, расходы за месяц, топ категорий расходов, последние операции и бюджеты</w:t>
      </w:r>
    </w:p>
    <w:p w14:paraId="4BC54F71" w14:textId="77777777" w:rsidR="00437A18" w:rsidRDefault="00000000">
      <w:pPr>
        <w:ind w:firstLine="0"/>
        <w:jc w:val="center"/>
      </w:pPr>
      <w:r>
        <w:rPr>
          <w:noProof/>
        </w:rPr>
        <w:lastRenderedPageBreak/>
        <w:drawing>
          <wp:inline distT="0" distB="0" distL="0" distR="0" wp14:anchorId="579DD90C" wp14:editId="5D9C8A8F">
            <wp:extent cx="5400000" cy="2590198"/>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ccounts.png"/>
                    <pic:cNvPicPr/>
                  </pic:nvPicPr>
                  <pic:blipFill>
                    <a:blip r:embed="rId23"/>
                    <a:stretch>
                      <a:fillRect/>
                    </a:stretch>
                  </pic:blipFill>
                  <pic:spPr>
                    <a:xfrm>
                      <a:off x="0" y="0"/>
                      <a:ext cx="5400000" cy="2590198"/>
                    </a:xfrm>
                    <a:prstGeom prst="rect">
                      <a:avLst/>
                    </a:prstGeom>
                  </pic:spPr>
                </pic:pic>
              </a:graphicData>
            </a:graphic>
          </wp:inline>
        </w:drawing>
      </w:r>
    </w:p>
    <w:p w14:paraId="6B8576F1" w14:textId="77777777" w:rsidR="00437A18" w:rsidRPr="001F15F4" w:rsidRDefault="00000000">
      <w:pPr>
        <w:spacing w:before="120" w:after="120"/>
        <w:ind w:firstLine="0"/>
        <w:jc w:val="center"/>
        <w:rPr>
          <w:lang w:val="ru-RU"/>
        </w:rPr>
      </w:pPr>
      <w:r w:rsidRPr="001F15F4">
        <w:rPr>
          <w:lang w:val="ru-RU"/>
        </w:rPr>
        <w:t>Рисунок В.3 – Страница «Счета»: список счетов в разных валютах и общий капитал в пересчёте по курсу ЦБ РФ</w:t>
      </w:r>
    </w:p>
    <w:p w14:paraId="7A30F408" w14:textId="77777777" w:rsidR="00437A18" w:rsidRDefault="00000000">
      <w:pPr>
        <w:ind w:firstLine="0"/>
        <w:jc w:val="center"/>
      </w:pPr>
      <w:r>
        <w:rPr>
          <w:noProof/>
        </w:rPr>
        <w:drawing>
          <wp:inline distT="0" distB="0" distL="0" distR="0" wp14:anchorId="597C6AB0" wp14:editId="1515BA81">
            <wp:extent cx="5400000" cy="256767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s.png"/>
                    <pic:cNvPicPr/>
                  </pic:nvPicPr>
                  <pic:blipFill>
                    <a:blip r:embed="rId24"/>
                    <a:stretch>
                      <a:fillRect/>
                    </a:stretch>
                  </pic:blipFill>
                  <pic:spPr>
                    <a:xfrm>
                      <a:off x="0" y="0"/>
                      <a:ext cx="5400000" cy="2567675"/>
                    </a:xfrm>
                    <a:prstGeom prst="rect">
                      <a:avLst/>
                    </a:prstGeom>
                  </pic:spPr>
                </pic:pic>
              </a:graphicData>
            </a:graphic>
          </wp:inline>
        </w:drawing>
      </w:r>
    </w:p>
    <w:p w14:paraId="430EDA1B" w14:textId="77777777" w:rsidR="00437A18" w:rsidRPr="001F15F4" w:rsidRDefault="00000000">
      <w:pPr>
        <w:spacing w:before="120" w:after="120"/>
        <w:ind w:firstLine="0"/>
        <w:jc w:val="center"/>
        <w:rPr>
          <w:lang w:val="ru-RU"/>
        </w:rPr>
      </w:pPr>
      <w:r w:rsidRPr="001F15F4">
        <w:rPr>
          <w:lang w:val="ru-RU"/>
        </w:rPr>
        <w:t>Рисунок В.4 – Страница «История операций»: фильтры по счёту, категории, типу и периоду, сводка и список операций по датам</w:t>
      </w:r>
    </w:p>
    <w:p w14:paraId="2BD219BF" w14:textId="77777777" w:rsidR="00437A18" w:rsidRDefault="00000000">
      <w:pPr>
        <w:ind w:firstLine="0"/>
        <w:jc w:val="center"/>
      </w:pPr>
      <w:r>
        <w:rPr>
          <w:noProof/>
        </w:rPr>
        <w:lastRenderedPageBreak/>
        <w:drawing>
          <wp:inline distT="0" distB="0" distL="0" distR="0" wp14:anchorId="7DA0B529" wp14:editId="1952DEFB">
            <wp:extent cx="5400000" cy="258028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nsaction_form.png"/>
                    <pic:cNvPicPr/>
                  </pic:nvPicPr>
                  <pic:blipFill>
                    <a:blip r:embed="rId15"/>
                    <a:stretch>
                      <a:fillRect/>
                    </a:stretch>
                  </pic:blipFill>
                  <pic:spPr>
                    <a:xfrm>
                      <a:off x="0" y="0"/>
                      <a:ext cx="5400000" cy="2580282"/>
                    </a:xfrm>
                    <a:prstGeom prst="rect">
                      <a:avLst/>
                    </a:prstGeom>
                  </pic:spPr>
                </pic:pic>
              </a:graphicData>
            </a:graphic>
          </wp:inline>
        </w:drawing>
      </w:r>
    </w:p>
    <w:p w14:paraId="3632895B" w14:textId="77777777" w:rsidR="00437A18" w:rsidRPr="001F15F4" w:rsidRDefault="00000000">
      <w:pPr>
        <w:spacing w:before="120" w:after="120"/>
        <w:ind w:firstLine="0"/>
        <w:jc w:val="center"/>
        <w:rPr>
          <w:lang w:val="ru-RU"/>
        </w:rPr>
      </w:pPr>
      <w:r w:rsidRPr="001F15F4">
        <w:rPr>
          <w:lang w:val="ru-RU"/>
        </w:rPr>
        <w:t>Рисунок В.5 – Форма создания операции с предпросмотром изменения баланса счёта</w:t>
      </w:r>
    </w:p>
    <w:p w14:paraId="4BCC4126" w14:textId="77777777" w:rsidR="00437A18" w:rsidRDefault="00000000">
      <w:pPr>
        <w:ind w:firstLine="0"/>
        <w:jc w:val="center"/>
      </w:pPr>
      <w:r>
        <w:rPr>
          <w:noProof/>
        </w:rPr>
        <w:drawing>
          <wp:inline distT="0" distB="0" distL="0" distR="0" wp14:anchorId="1B410B0B" wp14:editId="29515FE4">
            <wp:extent cx="5400000" cy="257612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egories.png"/>
                    <pic:cNvPicPr/>
                  </pic:nvPicPr>
                  <pic:blipFill>
                    <a:blip r:embed="rId25"/>
                    <a:stretch>
                      <a:fillRect/>
                    </a:stretch>
                  </pic:blipFill>
                  <pic:spPr>
                    <a:xfrm>
                      <a:off x="0" y="0"/>
                      <a:ext cx="5400000" cy="2576121"/>
                    </a:xfrm>
                    <a:prstGeom prst="rect">
                      <a:avLst/>
                    </a:prstGeom>
                  </pic:spPr>
                </pic:pic>
              </a:graphicData>
            </a:graphic>
          </wp:inline>
        </w:drawing>
      </w:r>
    </w:p>
    <w:p w14:paraId="75EC2784" w14:textId="77777777" w:rsidR="00437A18" w:rsidRPr="001F15F4" w:rsidRDefault="00000000">
      <w:pPr>
        <w:spacing w:before="120" w:after="120"/>
        <w:ind w:firstLine="0"/>
        <w:jc w:val="center"/>
        <w:rPr>
          <w:lang w:val="ru-RU"/>
        </w:rPr>
      </w:pPr>
      <w:r w:rsidRPr="001F15F4">
        <w:rPr>
          <w:lang w:val="ru-RU"/>
        </w:rPr>
        <w:t>Рисунок В.6 – Страница «Категории»: иерархия категорий доходов и расходов с подкатегориями</w:t>
      </w:r>
    </w:p>
    <w:p w14:paraId="7FB4F58D" w14:textId="77777777" w:rsidR="00437A18" w:rsidRDefault="00000000">
      <w:pPr>
        <w:ind w:firstLine="0"/>
        <w:jc w:val="center"/>
      </w:pPr>
      <w:r>
        <w:rPr>
          <w:noProof/>
        </w:rPr>
        <w:lastRenderedPageBreak/>
        <w:drawing>
          <wp:inline distT="0" distB="0" distL="0" distR="0" wp14:anchorId="31D87ED4" wp14:editId="59864C0D">
            <wp:extent cx="5400000" cy="257612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dgets.png"/>
                    <pic:cNvPicPr/>
                  </pic:nvPicPr>
                  <pic:blipFill>
                    <a:blip r:embed="rId26"/>
                    <a:stretch>
                      <a:fillRect/>
                    </a:stretch>
                  </pic:blipFill>
                  <pic:spPr>
                    <a:xfrm>
                      <a:off x="0" y="0"/>
                      <a:ext cx="5400000" cy="2576121"/>
                    </a:xfrm>
                    <a:prstGeom prst="rect">
                      <a:avLst/>
                    </a:prstGeom>
                  </pic:spPr>
                </pic:pic>
              </a:graphicData>
            </a:graphic>
          </wp:inline>
        </w:drawing>
      </w:r>
    </w:p>
    <w:p w14:paraId="5C3D1323" w14:textId="77777777" w:rsidR="00437A18" w:rsidRPr="001F15F4" w:rsidRDefault="00000000">
      <w:pPr>
        <w:spacing w:before="120" w:after="120"/>
        <w:ind w:firstLine="0"/>
        <w:jc w:val="center"/>
        <w:rPr>
          <w:lang w:val="ru-RU"/>
        </w:rPr>
      </w:pPr>
      <w:r w:rsidRPr="001F15F4">
        <w:rPr>
          <w:lang w:val="ru-RU"/>
        </w:rPr>
        <w:t>Рисунок В.7 – Страница «Бюджеты»: лимиты по категориям с индикаторами расхода и статусами «в норме», «близко к лимиту», «превышен»</w:t>
      </w:r>
    </w:p>
    <w:p w14:paraId="2E141BBA" w14:textId="77777777" w:rsidR="00437A18" w:rsidRDefault="00000000">
      <w:pPr>
        <w:ind w:firstLine="0"/>
        <w:jc w:val="center"/>
      </w:pPr>
      <w:r>
        <w:rPr>
          <w:noProof/>
        </w:rPr>
        <w:drawing>
          <wp:inline distT="0" distB="0" distL="0" distR="0" wp14:anchorId="1020820A" wp14:editId="4A298203">
            <wp:extent cx="5400000" cy="256767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curring.png"/>
                    <pic:cNvPicPr/>
                  </pic:nvPicPr>
                  <pic:blipFill>
                    <a:blip r:embed="rId27"/>
                    <a:stretch>
                      <a:fillRect/>
                    </a:stretch>
                  </pic:blipFill>
                  <pic:spPr>
                    <a:xfrm>
                      <a:off x="0" y="0"/>
                      <a:ext cx="5400000" cy="2567675"/>
                    </a:xfrm>
                    <a:prstGeom prst="rect">
                      <a:avLst/>
                    </a:prstGeom>
                  </pic:spPr>
                </pic:pic>
              </a:graphicData>
            </a:graphic>
          </wp:inline>
        </w:drawing>
      </w:r>
    </w:p>
    <w:p w14:paraId="54788BA1" w14:textId="77777777" w:rsidR="00437A18" w:rsidRPr="001F15F4" w:rsidRDefault="00000000">
      <w:pPr>
        <w:spacing w:before="120" w:after="120"/>
        <w:ind w:firstLine="0"/>
        <w:jc w:val="center"/>
        <w:rPr>
          <w:lang w:val="ru-RU"/>
        </w:rPr>
      </w:pPr>
      <w:r w:rsidRPr="001F15F4">
        <w:rPr>
          <w:lang w:val="ru-RU"/>
        </w:rPr>
        <w:t>Рисунок В.8 – Страница «Регулярные операции»: правила автоматического создания повторяющихся операций по расписанию</w:t>
      </w:r>
    </w:p>
    <w:p w14:paraId="2F919042" w14:textId="77777777" w:rsidR="00437A18" w:rsidRDefault="00000000">
      <w:pPr>
        <w:ind w:firstLine="0"/>
        <w:jc w:val="center"/>
      </w:pPr>
      <w:r>
        <w:rPr>
          <w:noProof/>
        </w:rPr>
        <w:lastRenderedPageBreak/>
        <w:drawing>
          <wp:inline distT="0" distB="0" distL="0" distR="0" wp14:anchorId="356D98C3" wp14:editId="488A4B5A">
            <wp:extent cx="5400000" cy="257893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orts.png"/>
                    <pic:cNvPicPr/>
                  </pic:nvPicPr>
                  <pic:blipFill>
                    <a:blip r:embed="rId28"/>
                    <a:stretch>
                      <a:fillRect/>
                    </a:stretch>
                  </pic:blipFill>
                  <pic:spPr>
                    <a:xfrm>
                      <a:off x="0" y="0"/>
                      <a:ext cx="5400000" cy="2578936"/>
                    </a:xfrm>
                    <a:prstGeom prst="rect">
                      <a:avLst/>
                    </a:prstGeom>
                  </pic:spPr>
                </pic:pic>
              </a:graphicData>
            </a:graphic>
          </wp:inline>
        </w:drawing>
      </w:r>
    </w:p>
    <w:p w14:paraId="7E57F59C" w14:textId="77777777" w:rsidR="00437A18" w:rsidRPr="001F15F4" w:rsidRDefault="00000000">
      <w:pPr>
        <w:spacing w:before="120" w:after="120"/>
        <w:ind w:firstLine="0"/>
        <w:jc w:val="center"/>
        <w:rPr>
          <w:lang w:val="ru-RU"/>
        </w:rPr>
      </w:pPr>
      <w:r w:rsidRPr="001F15F4">
        <w:rPr>
          <w:lang w:val="ru-RU"/>
        </w:rPr>
        <w:t>Рисунок В.9 – Страница «Отчёты»: динамика доходов и расходов и структура операций по категориям в виде диаграмм</w:t>
      </w:r>
    </w:p>
    <w:p w14:paraId="0F766660" w14:textId="77777777" w:rsidR="00437A18" w:rsidRDefault="00000000">
      <w:pPr>
        <w:ind w:firstLine="0"/>
        <w:jc w:val="center"/>
      </w:pPr>
      <w:r>
        <w:rPr>
          <w:noProof/>
        </w:rPr>
        <w:drawing>
          <wp:inline distT="0" distB="0" distL="0" distR="0" wp14:anchorId="7C79A5B7" wp14:editId="61D75E81">
            <wp:extent cx="5400000" cy="256767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tes.png"/>
                    <pic:cNvPicPr/>
                  </pic:nvPicPr>
                  <pic:blipFill>
                    <a:blip r:embed="rId29"/>
                    <a:stretch>
                      <a:fillRect/>
                    </a:stretch>
                  </pic:blipFill>
                  <pic:spPr>
                    <a:xfrm>
                      <a:off x="0" y="0"/>
                      <a:ext cx="5400000" cy="2567675"/>
                    </a:xfrm>
                    <a:prstGeom prst="rect">
                      <a:avLst/>
                    </a:prstGeom>
                  </pic:spPr>
                </pic:pic>
              </a:graphicData>
            </a:graphic>
          </wp:inline>
        </w:drawing>
      </w:r>
    </w:p>
    <w:p w14:paraId="4C42185D" w14:textId="77777777" w:rsidR="00437A18" w:rsidRPr="001F15F4" w:rsidRDefault="00000000">
      <w:pPr>
        <w:spacing w:before="120" w:after="120"/>
        <w:ind w:firstLine="0"/>
        <w:jc w:val="center"/>
        <w:rPr>
          <w:lang w:val="ru-RU"/>
        </w:rPr>
      </w:pPr>
      <w:r w:rsidRPr="001F15F4">
        <w:rPr>
          <w:lang w:val="ru-RU"/>
        </w:rPr>
        <w:t>Рисунок В.10 – Страница «Курсы валют»: официальные курсы ЦБ РФ с указанием номинала</w:t>
      </w:r>
    </w:p>
    <w:p w14:paraId="1EAD7710" w14:textId="77777777" w:rsidR="00437A18" w:rsidRDefault="00000000">
      <w:pPr>
        <w:ind w:firstLine="0"/>
        <w:jc w:val="center"/>
      </w:pPr>
      <w:r>
        <w:rPr>
          <w:noProof/>
        </w:rPr>
        <w:lastRenderedPageBreak/>
        <w:drawing>
          <wp:inline distT="0" distB="0" distL="0" distR="0" wp14:anchorId="1E5172FA" wp14:editId="35B49AD1">
            <wp:extent cx="5400000" cy="258175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file.png"/>
                    <pic:cNvPicPr/>
                  </pic:nvPicPr>
                  <pic:blipFill>
                    <a:blip r:embed="rId30"/>
                    <a:stretch>
                      <a:fillRect/>
                    </a:stretch>
                  </pic:blipFill>
                  <pic:spPr>
                    <a:xfrm>
                      <a:off x="0" y="0"/>
                      <a:ext cx="5400000" cy="2581752"/>
                    </a:xfrm>
                    <a:prstGeom prst="rect">
                      <a:avLst/>
                    </a:prstGeom>
                  </pic:spPr>
                </pic:pic>
              </a:graphicData>
            </a:graphic>
          </wp:inline>
        </w:drawing>
      </w:r>
    </w:p>
    <w:p w14:paraId="7FBD5B07" w14:textId="77777777" w:rsidR="00437A18" w:rsidRPr="001F15F4" w:rsidRDefault="00000000">
      <w:pPr>
        <w:spacing w:before="120" w:after="120"/>
        <w:ind w:firstLine="0"/>
        <w:jc w:val="center"/>
        <w:rPr>
          <w:lang w:val="ru-RU"/>
        </w:rPr>
      </w:pPr>
      <w:r w:rsidRPr="001F15F4">
        <w:rPr>
          <w:lang w:val="ru-RU"/>
        </w:rPr>
        <w:t>Рисунок В.11 – Страница «Профиль»: данные учётной записи, статистика, управление безопасностью и удаление аккаунта</w:t>
      </w:r>
    </w:p>
    <w:sectPr w:rsidR="00437A18" w:rsidRPr="001F15F4" w:rsidSect="00034616">
      <w:footerReference w:type="default" r:id="rId31"/>
      <w:pgSz w:w="11906" w:h="16838"/>
      <w:pgMar w:top="1134" w:right="567"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1F7B7FB" w14:textId="77777777" w:rsidR="00797CA5" w:rsidRDefault="00797CA5">
      <w:pPr>
        <w:spacing w:line="240" w:lineRule="auto"/>
      </w:pPr>
      <w:r>
        <w:separator/>
      </w:r>
    </w:p>
  </w:endnote>
  <w:endnote w:type="continuationSeparator" w:id="0">
    <w:p w14:paraId="1D8D458C" w14:textId="77777777" w:rsidR="00797CA5" w:rsidRDefault="00797CA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CC6B52" w14:textId="77777777" w:rsidR="001703F3" w:rsidRDefault="001703F3">
    <w:pPr>
      <w:pStyle w:val="a7"/>
      <w:jc w:val="center"/>
    </w:pPr>
    <w:r>
      <w:fldChar w:fldCharType="begin"/>
    </w:r>
    <w:r>
      <w:instrText>PAGE</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C0D7DB" w14:textId="77777777" w:rsidR="00797CA5" w:rsidRDefault="00797CA5">
      <w:pPr>
        <w:spacing w:line="240" w:lineRule="auto"/>
      </w:pPr>
      <w:r>
        <w:separator/>
      </w:r>
    </w:p>
  </w:footnote>
  <w:footnote w:type="continuationSeparator" w:id="0">
    <w:p w14:paraId="4F0C66E0" w14:textId="77777777" w:rsidR="00797CA5" w:rsidRDefault="00797CA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39FE02D2"/>
    <w:multiLevelType w:val="hybridMultilevel"/>
    <w:tmpl w:val="FE4C73E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10" w15:restartNumberingAfterBreak="0">
    <w:nsid w:val="564737E1"/>
    <w:multiLevelType w:val="singleLevel"/>
    <w:tmpl w:val="FF949852"/>
    <w:lvl w:ilvl="0">
      <w:start w:val="4"/>
      <w:numFmt w:val="decimal"/>
      <w:lvlText w:val="%1."/>
      <w:legacy w:legacy="1" w:legacySpace="0" w:legacyIndent="283"/>
      <w:lvlJc w:val="left"/>
      <w:pPr>
        <w:ind w:left="283" w:hanging="283"/>
      </w:pPr>
      <w:rPr>
        <w:rFonts w:cs="Times New Roman"/>
      </w:rPr>
    </w:lvl>
  </w:abstractNum>
  <w:num w:numId="1" w16cid:durableId="84614864">
    <w:abstractNumId w:val="8"/>
  </w:num>
  <w:num w:numId="2" w16cid:durableId="522744764">
    <w:abstractNumId w:val="6"/>
  </w:num>
  <w:num w:numId="3" w16cid:durableId="43141763">
    <w:abstractNumId w:val="5"/>
  </w:num>
  <w:num w:numId="4" w16cid:durableId="1401177718">
    <w:abstractNumId w:val="4"/>
  </w:num>
  <w:num w:numId="5" w16cid:durableId="1951090024">
    <w:abstractNumId w:val="7"/>
  </w:num>
  <w:num w:numId="6" w16cid:durableId="259458856">
    <w:abstractNumId w:val="3"/>
  </w:num>
  <w:num w:numId="7" w16cid:durableId="839545128">
    <w:abstractNumId w:val="2"/>
  </w:num>
  <w:num w:numId="8" w16cid:durableId="1837843035">
    <w:abstractNumId w:val="1"/>
  </w:num>
  <w:num w:numId="9" w16cid:durableId="1590653755">
    <w:abstractNumId w:val="0"/>
  </w:num>
  <w:num w:numId="10" w16cid:durableId="1760324360">
    <w:abstractNumId w:val="9"/>
  </w:num>
  <w:num w:numId="11" w16cid:durableId="72746174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357"/>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1E56"/>
    <w:rsid w:val="00022747"/>
    <w:rsid w:val="00034616"/>
    <w:rsid w:val="00043B49"/>
    <w:rsid w:val="0006063C"/>
    <w:rsid w:val="00067C76"/>
    <w:rsid w:val="00096219"/>
    <w:rsid w:val="000A00AC"/>
    <w:rsid w:val="000A419B"/>
    <w:rsid w:val="000B2291"/>
    <w:rsid w:val="000E78CD"/>
    <w:rsid w:val="000F244C"/>
    <w:rsid w:val="000F5C45"/>
    <w:rsid w:val="00100E6A"/>
    <w:rsid w:val="00107F54"/>
    <w:rsid w:val="0012271E"/>
    <w:rsid w:val="00130844"/>
    <w:rsid w:val="00132CF9"/>
    <w:rsid w:val="001363C0"/>
    <w:rsid w:val="00141334"/>
    <w:rsid w:val="0015074B"/>
    <w:rsid w:val="001703F3"/>
    <w:rsid w:val="00190FE9"/>
    <w:rsid w:val="00196144"/>
    <w:rsid w:val="001B1BED"/>
    <w:rsid w:val="001C2BC0"/>
    <w:rsid w:val="001E5022"/>
    <w:rsid w:val="001E6670"/>
    <w:rsid w:val="001F15F4"/>
    <w:rsid w:val="002142F4"/>
    <w:rsid w:val="002227AC"/>
    <w:rsid w:val="002303BB"/>
    <w:rsid w:val="00231DF8"/>
    <w:rsid w:val="002911BA"/>
    <w:rsid w:val="0029639D"/>
    <w:rsid w:val="002A57D9"/>
    <w:rsid w:val="002C6466"/>
    <w:rsid w:val="002D0501"/>
    <w:rsid w:val="002E7E57"/>
    <w:rsid w:val="00326F90"/>
    <w:rsid w:val="003337D9"/>
    <w:rsid w:val="00357D70"/>
    <w:rsid w:val="0036527A"/>
    <w:rsid w:val="00366E69"/>
    <w:rsid w:val="003B4D17"/>
    <w:rsid w:val="003C1948"/>
    <w:rsid w:val="003D2BA4"/>
    <w:rsid w:val="004005E8"/>
    <w:rsid w:val="00406198"/>
    <w:rsid w:val="0041376C"/>
    <w:rsid w:val="004212DE"/>
    <w:rsid w:val="00437A18"/>
    <w:rsid w:val="00445CD0"/>
    <w:rsid w:val="00470D2F"/>
    <w:rsid w:val="00474FC2"/>
    <w:rsid w:val="00482E6E"/>
    <w:rsid w:val="004D2911"/>
    <w:rsid w:val="005101E4"/>
    <w:rsid w:val="005708FE"/>
    <w:rsid w:val="00591419"/>
    <w:rsid w:val="005C073D"/>
    <w:rsid w:val="005C0903"/>
    <w:rsid w:val="005E5C0B"/>
    <w:rsid w:val="006040B9"/>
    <w:rsid w:val="006434F5"/>
    <w:rsid w:val="00652F85"/>
    <w:rsid w:val="00683AB0"/>
    <w:rsid w:val="0069457F"/>
    <w:rsid w:val="00694B6B"/>
    <w:rsid w:val="006B0063"/>
    <w:rsid w:val="006B2E4E"/>
    <w:rsid w:val="006D2065"/>
    <w:rsid w:val="006E0088"/>
    <w:rsid w:val="00735B0A"/>
    <w:rsid w:val="00751557"/>
    <w:rsid w:val="00762862"/>
    <w:rsid w:val="00771565"/>
    <w:rsid w:val="00797CA5"/>
    <w:rsid w:val="007A1B48"/>
    <w:rsid w:val="007A49B8"/>
    <w:rsid w:val="007C3EC2"/>
    <w:rsid w:val="007D301D"/>
    <w:rsid w:val="00814A21"/>
    <w:rsid w:val="00831BE0"/>
    <w:rsid w:val="00841289"/>
    <w:rsid w:val="008C72A4"/>
    <w:rsid w:val="008D6BA0"/>
    <w:rsid w:val="008E55D5"/>
    <w:rsid w:val="008F1FC4"/>
    <w:rsid w:val="00931BF1"/>
    <w:rsid w:val="0095159D"/>
    <w:rsid w:val="009740F9"/>
    <w:rsid w:val="009856C0"/>
    <w:rsid w:val="009A33BF"/>
    <w:rsid w:val="009B5D21"/>
    <w:rsid w:val="00A00A96"/>
    <w:rsid w:val="00A31C3E"/>
    <w:rsid w:val="00A44BBF"/>
    <w:rsid w:val="00A45CBC"/>
    <w:rsid w:val="00A57CF5"/>
    <w:rsid w:val="00A66D04"/>
    <w:rsid w:val="00A73004"/>
    <w:rsid w:val="00AA1D8D"/>
    <w:rsid w:val="00AA7C16"/>
    <w:rsid w:val="00AB4EC9"/>
    <w:rsid w:val="00AC1FA7"/>
    <w:rsid w:val="00AC52DF"/>
    <w:rsid w:val="00AD0163"/>
    <w:rsid w:val="00B12703"/>
    <w:rsid w:val="00B224D7"/>
    <w:rsid w:val="00B32328"/>
    <w:rsid w:val="00B47730"/>
    <w:rsid w:val="00B54025"/>
    <w:rsid w:val="00BB62A3"/>
    <w:rsid w:val="00BC018B"/>
    <w:rsid w:val="00BD076A"/>
    <w:rsid w:val="00C05E4D"/>
    <w:rsid w:val="00C6365C"/>
    <w:rsid w:val="00C81D96"/>
    <w:rsid w:val="00C81E81"/>
    <w:rsid w:val="00C85C93"/>
    <w:rsid w:val="00C95E7C"/>
    <w:rsid w:val="00CB0664"/>
    <w:rsid w:val="00CB3A75"/>
    <w:rsid w:val="00CB5DAF"/>
    <w:rsid w:val="00CB71C0"/>
    <w:rsid w:val="00CC1A0D"/>
    <w:rsid w:val="00CC37B9"/>
    <w:rsid w:val="00CE6AE8"/>
    <w:rsid w:val="00D06855"/>
    <w:rsid w:val="00D107E5"/>
    <w:rsid w:val="00D27722"/>
    <w:rsid w:val="00D459B0"/>
    <w:rsid w:val="00DC3B34"/>
    <w:rsid w:val="00DC3F19"/>
    <w:rsid w:val="00DE0844"/>
    <w:rsid w:val="00E10331"/>
    <w:rsid w:val="00E21170"/>
    <w:rsid w:val="00E27ADC"/>
    <w:rsid w:val="00E36C1B"/>
    <w:rsid w:val="00E62299"/>
    <w:rsid w:val="00E86F7E"/>
    <w:rsid w:val="00EB14BD"/>
    <w:rsid w:val="00EB3953"/>
    <w:rsid w:val="00EC5825"/>
    <w:rsid w:val="00EF3B5E"/>
    <w:rsid w:val="00F100E4"/>
    <w:rsid w:val="00F14225"/>
    <w:rsid w:val="00F66C4A"/>
    <w:rsid w:val="00FB29D8"/>
    <w:rsid w:val="00FC693F"/>
    <w:rsid w:val="00FD2DFF"/>
    <w:rsid w:val="00FD79A2"/>
    <w:rsid w:val="00FF26E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243DD60"/>
  <w14:defaultImageDpi w14:val="300"/>
  <w15:docId w15:val="{09355CE0-FD6F-4C0C-874A-4C9C1575B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360" w:lineRule="auto"/>
      <w:ind w:firstLine="709"/>
      <w:jc w:val="both"/>
    </w:pPr>
    <w:rPr>
      <w:rFonts w:ascii="Times New Roman" w:eastAsia="Times New Roman" w:hAnsi="Times New Roman" w:cs="Times New Roman"/>
      <w:sz w:val="28"/>
    </w:rPr>
  </w:style>
  <w:style w:type="paragraph" w:styleId="1">
    <w:name w:val="heading 1"/>
    <w:basedOn w:val="a1"/>
    <w:next w:val="a1"/>
    <w:link w:val="10"/>
    <w:uiPriority w:val="9"/>
    <w:qFormat/>
    <w:rsid w:val="00FC693F"/>
    <w:pPr>
      <w:keepNext/>
      <w:keepLines/>
      <w:spacing w:before="240" w:after="120"/>
      <w:outlineLvl w:val="0"/>
    </w:pPr>
    <w:rPr>
      <w:rFonts w:asciiTheme="majorHAnsi" w:eastAsiaTheme="majorEastAsia" w:hAnsiTheme="majorHAnsi" w:cstheme="majorBidi"/>
      <w:b/>
      <w:bCs/>
      <w:color w:val="000000"/>
      <w:szCs w:val="28"/>
    </w:rPr>
  </w:style>
  <w:style w:type="paragraph" w:styleId="21">
    <w:name w:val="heading 2"/>
    <w:basedOn w:val="a1"/>
    <w:next w:val="a1"/>
    <w:link w:val="22"/>
    <w:uiPriority w:val="9"/>
    <w:unhideWhenUsed/>
    <w:qFormat/>
    <w:rsid w:val="00FC693F"/>
    <w:pPr>
      <w:keepNext/>
      <w:keepLines/>
      <w:spacing w:before="240" w:after="120"/>
      <w:outlineLvl w:val="1"/>
    </w:pPr>
    <w:rPr>
      <w:rFonts w:asciiTheme="majorHAnsi" w:eastAsiaTheme="majorEastAsia" w:hAnsiTheme="majorHAnsi" w:cstheme="majorBidi"/>
      <w:b/>
      <w:bCs/>
      <w:color w:val="000000"/>
      <w:szCs w:val="26"/>
    </w:rPr>
  </w:style>
  <w:style w:type="paragraph" w:styleId="31">
    <w:name w:val="heading 3"/>
    <w:basedOn w:val="a1"/>
    <w:next w:val="a1"/>
    <w:link w:val="32"/>
    <w:uiPriority w:val="9"/>
    <w:unhideWhenUsed/>
    <w:qFormat/>
    <w:rsid w:val="00FC693F"/>
    <w:pPr>
      <w:keepNext/>
      <w:keepLines/>
      <w:spacing w:before="240" w:after="120"/>
      <w:outlineLvl w:val="2"/>
    </w:pPr>
    <w:rPr>
      <w:rFonts w:asciiTheme="majorHAnsi" w:eastAsiaTheme="majorEastAsia" w:hAnsiTheme="majorHAnsi" w:cstheme="majorBidi"/>
      <w:b/>
      <w:bCs/>
      <w:color w:val="000000"/>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E10331"/>
    <w:pPr>
      <w:spacing w:after="100"/>
    </w:pPr>
  </w:style>
  <w:style w:type="paragraph" w:styleId="2c">
    <w:name w:val="toc 2"/>
    <w:basedOn w:val="a1"/>
    <w:next w:val="a1"/>
    <w:autoRedefine/>
    <w:uiPriority w:val="39"/>
    <w:unhideWhenUsed/>
    <w:rsid w:val="00E10331"/>
    <w:pPr>
      <w:spacing w:after="100"/>
      <w:ind w:left="280"/>
    </w:pPr>
  </w:style>
  <w:style w:type="paragraph" w:styleId="38">
    <w:name w:val="toc 3"/>
    <w:basedOn w:val="a1"/>
    <w:next w:val="a1"/>
    <w:autoRedefine/>
    <w:uiPriority w:val="39"/>
    <w:unhideWhenUsed/>
    <w:rsid w:val="00E10331"/>
    <w:pPr>
      <w:spacing w:after="100"/>
      <w:ind w:left="560"/>
    </w:pPr>
  </w:style>
  <w:style w:type="paragraph" w:styleId="41">
    <w:name w:val="toc 4"/>
    <w:basedOn w:val="a1"/>
    <w:next w:val="a1"/>
    <w:autoRedefine/>
    <w:uiPriority w:val="39"/>
    <w:unhideWhenUsed/>
    <w:rsid w:val="00E10331"/>
    <w:pPr>
      <w:spacing w:after="100" w:line="278" w:lineRule="auto"/>
      <w:ind w:left="72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51">
    <w:name w:val="toc 5"/>
    <w:basedOn w:val="a1"/>
    <w:next w:val="a1"/>
    <w:autoRedefine/>
    <w:uiPriority w:val="39"/>
    <w:unhideWhenUsed/>
    <w:rsid w:val="00E10331"/>
    <w:pPr>
      <w:spacing w:after="100" w:line="278" w:lineRule="auto"/>
      <w:ind w:left="96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61">
    <w:name w:val="toc 6"/>
    <w:basedOn w:val="a1"/>
    <w:next w:val="a1"/>
    <w:autoRedefine/>
    <w:uiPriority w:val="39"/>
    <w:unhideWhenUsed/>
    <w:rsid w:val="00E10331"/>
    <w:pPr>
      <w:spacing w:after="100" w:line="278" w:lineRule="auto"/>
      <w:ind w:left="120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71">
    <w:name w:val="toc 7"/>
    <w:basedOn w:val="a1"/>
    <w:next w:val="a1"/>
    <w:autoRedefine/>
    <w:uiPriority w:val="39"/>
    <w:unhideWhenUsed/>
    <w:rsid w:val="00E10331"/>
    <w:pPr>
      <w:spacing w:after="100" w:line="278" w:lineRule="auto"/>
      <w:ind w:left="144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81">
    <w:name w:val="toc 8"/>
    <w:basedOn w:val="a1"/>
    <w:next w:val="a1"/>
    <w:autoRedefine/>
    <w:uiPriority w:val="39"/>
    <w:unhideWhenUsed/>
    <w:rsid w:val="00E10331"/>
    <w:pPr>
      <w:spacing w:after="100" w:line="278" w:lineRule="auto"/>
      <w:ind w:left="1680" w:firstLine="0"/>
      <w:jc w:val="left"/>
    </w:pPr>
    <w:rPr>
      <w:rFonts w:asciiTheme="minorHAnsi" w:eastAsiaTheme="minorEastAsia" w:hAnsiTheme="minorHAnsi" w:cstheme="minorBidi"/>
      <w:kern w:val="2"/>
      <w:sz w:val="24"/>
      <w:szCs w:val="24"/>
      <w:lang w:val="en-AU" w:eastAsia="en-AU"/>
      <w14:ligatures w14:val="standardContextual"/>
    </w:rPr>
  </w:style>
  <w:style w:type="paragraph" w:styleId="91">
    <w:name w:val="toc 9"/>
    <w:basedOn w:val="a1"/>
    <w:next w:val="a1"/>
    <w:autoRedefine/>
    <w:uiPriority w:val="39"/>
    <w:unhideWhenUsed/>
    <w:rsid w:val="00E10331"/>
    <w:pPr>
      <w:spacing w:after="100" w:line="278" w:lineRule="auto"/>
      <w:ind w:left="1920" w:firstLine="0"/>
      <w:jc w:val="left"/>
    </w:pPr>
    <w:rPr>
      <w:rFonts w:asciiTheme="minorHAnsi" w:eastAsiaTheme="minorEastAsia" w:hAnsiTheme="minorHAnsi" w:cstheme="minorBidi"/>
      <w:kern w:val="2"/>
      <w:sz w:val="24"/>
      <w:szCs w:val="24"/>
      <w:lang w:val="en-AU" w:eastAsia="en-AU"/>
      <w14:ligatures w14:val="standardContextual"/>
    </w:rPr>
  </w:style>
  <w:style w:type="character" w:styleId="aff8">
    <w:name w:val="Hyperlink"/>
    <w:basedOn w:val="a2"/>
    <w:uiPriority w:val="99"/>
    <w:unhideWhenUsed/>
    <w:rsid w:val="00E10331"/>
    <w:rPr>
      <w:color w:val="0000FF" w:themeColor="hyperlink"/>
      <w:u w:val="single"/>
    </w:rPr>
  </w:style>
  <w:style w:type="character" w:styleId="aff9">
    <w:name w:val="Unresolved Mention"/>
    <w:basedOn w:val="a2"/>
    <w:uiPriority w:val="99"/>
    <w:semiHidden/>
    <w:unhideWhenUsed/>
    <w:rsid w:val="00E10331"/>
    <w:rPr>
      <w:color w:val="605E5C"/>
      <w:shd w:val="clear" w:color="auto" w:fill="E1DFDD"/>
    </w:rPr>
  </w:style>
  <w:style w:type="table" w:customStyle="1" w:styleId="52">
    <w:name w:val="Сетка таблицы5"/>
    <w:basedOn w:val="a3"/>
    <w:next w:val="aff0"/>
    <w:uiPriority w:val="39"/>
    <w:rsid w:val="00FB29D8"/>
    <w:pPr>
      <w:spacing w:after="0" w:line="240" w:lineRule="auto"/>
      <w:jc w:val="both"/>
    </w:pPr>
    <w:rPr>
      <w:rFonts w:ascii="Times New Roman" w:eastAsiaTheme="minorHAnsi" w:hAnsi="Times New Roman" w:cs="Times New Roman"/>
      <w:sz w:val="28"/>
      <w:szCs w:val="28"/>
      <w:lang w:val="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223</TotalTime>
  <Pages>1</Pages>
  <Words>27172</Words>
  <Characters>154884</Characters>
  <Application>Microsoft Office Word</Application>
  <DocSecurity>0</DocSecurity>
  <Lines>1290</Lines>
  <Paragraphs>363</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181693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Dmitry Frank</dc:creator>
  <cp:keywords/>
  <dc:description/>
  <cp:lastModifiedBy>Dmitry Frank</cp:lastModifiedBy>
  <cp:revision>77</cp:revision>
  <cp:lastPrinted>2026-06-16T12:57:00Z</cp:lastPrinted>
  <dcterms:created xsi:type="dcterms:W3CDTF">2013-12-23T23:15:00Z</dcterms:created>
  <dcterms:modified xsi:type="dcterms:W3CDTF">2026-06-16T12:58:00Z</dcterms:modified>
  <cp:category/>
</cp:coreProperties>
</file>