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B89A"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Министерство науки и высшего образования Российской Федерации</w:t>
      </w:r>
    </w:p>
    <w:p w14:paraId="1975DBAB"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5978DBED"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0C9A04C4"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0BB59BBD"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51244E8B"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78E5FCC4" w14:textId="77777777" w:rsidR="00FB29D8" w:rsidRPr="00FB29D8" w:rsidRDefault="00FB29D8" w:rsidP="00FB29D8">
      <w:pPr>
        <w:spacing w:line="240" w:lineRule="auto"/>
        <w:ind w:firstLine="0"/>
        <w:jc w:val="center"/>
        <w:rPr>
          <w:b/>
          <w:bCs/>
          <w:kern w:val="24"/>
          <w:sz w:val="24"/>
          <w:szCs w:val="24"/>
          <w:lang w:val="ru-RU" w:eastAsia="ru-RU"/>
        </w:rPr>
      </w:pPr>
    </w:p>
    <w:p w14:paraId="2A1ED5FA"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7C03AB83"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33D7BCAC" w14:textId="77777777" w:rsidR="00FB29D8" w:rsidRPr="00FB29D8" w:rsidRDefault="00FB29D8" w:rsidP="00FB29D8">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766DE487" w14:textId="77777777" w:rsidR="00FB29D8" w:rsidRPr="00FB29D8" w:rsidRDefault="00FB29D8" w:rsidP="00FB29D8">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70E50B45" w14:textId="77777777" w:rsidR="00FB29D8" w:rsidRPr="00FB29D8" w:rsidRDefault="00FB29D8" w:rsidP="00FB29D8">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1DEE5C91" w14:textId="77777777" w:rsidR="00FB29D8" w:rsidRPr="00FB29D8" w:rsidRDefault="00FB29D8" w:rsidP="00FB29D8">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5C61DBF3" w14:textId="77777777" w:rsidR="00FB29D8" w:rsidRPr="00FB29D8" w:rsidRDefault="00FB29D8" w:rsidP="00FB29D8">
      <w:pPr>
        <w:spacing w:line="240" w:lineRule="auto"/>
        <w:ind w:firstLine="0"/>
        <w:rPr>
          <w:i/>
          <w:iCs/>
          <w:kern w:val="24"/>
          <w:sz w:val="24"/>
          <w:szCs w:val="24"/>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i/>
          <w:iCs/>
          <w:kern w:val="24"/>
          <w:sz w:val="24"/>
          <w:szCs w:val="24"/>
          <w:lang w:val="ru-RU" w:eastAsia="ru-RU"/>
        </w:rPr>
        <w:tab/>
      </w:r>
    </w:p>
    <w:p w14:paraId="313FD8BD" w14:textId="77777777" w:rsidR="00FB29D8" w:rsidRPr="00FB29D8" w:rsidRDefault="00FB29D8" w:rsidP="00FB29D8">
      <w:pPr>
        <w:spacing w:after="160" w:line="259" w:lineRule="auto"/>
        <w:ind w:firstLine="0"/>
        <w:jc w:val="center"/>
        <w:rPr>
          <w:b/>
          <w:bCs/>
          <w:kern w:val="32"/>
          <w:sz w:val="32"/>
          <w:szCs w:val="32"/>
          <w:lang w:val="ru-RU" w:eastAsia="ru-RU"/>
        </w:rPr>
      </w:pPr>
      <w:bookmarkStart w:id="0" w:name="_Toc479751548"/>
      <w:bookmarkStart w:id="1" w:name="_Toc479753528"/>
      <w:bookmarkStart w:id="2" w:name="_Toc509740070"/>
      <w:bookmarkStart w:id="3" w:name="_Toc25849010"/>
      <w:r w:rsidRPr="00FB29D8">
        <w:rPr>
          <w:b/>
          <w:bCs/>
          <w:kern w:val="32"/>
          <w:sz w:val="32"/>
          <w:szCs w:val="32"/>
          <w:lang w:val="ru-RU" w:eastAsia="ru-RU"/>
        </w:rPr>
        <w:t>ВЫПУСКНАЯ КВАЛИФИКАЦИОННАЯ РАБОТА</w:t>
      </w:r>
      <w:bookmarkEnd w:id="0"/>
      <w:bookmarkEnd w:id="1"/>
      <w:bookmarkEnd w:id="2"/>
      <w:bookmarkEnd w:id="3"/>
    </w:p>
    <w:p w14:paraId="796A8DDE" w14:textId="77777777" w:rsidR="00FB29D8" w:rsidRPr="00FB29D8" w:rsidRDefault="00FB29D8" w:rsidP="00FB29D8">
      <w:pPr>
        <w:spacing w:line="240" w:lineRule="auto"/>
        <w:ind w:firstLine="0"/>
        <w:jc w:val="center"/>
        <w:rPr>
          <w:i/>
          <w:iCs/>
          <w:kern w:val="24"/>
          <w:sz w:val="24"/>
          <w:szCs w:val="24"/>
          <w:lang w:val="ru-RU" w:eastAsia="ru-RU"/>
        </w:rPr>
      </w:pPr>
      <w:r w:rsidRPr="00FB29D8">
        <w:rPr>
          <w:kern w:val="24"/>
          <w:sz w:val="24"/>
          <w:szCs w:val="24"/>
          <w:u w:val="single"/>
          <w:lang w:val="ru-RU" w:eastAsia="ru-RU"/>
        </w:rPr>
        <w:t>Разработка веб-приложения для управления личными финансами</w:t>
      </w:r>
    </w:p>
    <w:p w14:paraId="07D17B3B" w14:textId="77777777" w:rsidR="00FB29D8" w:rsidRPr="00FB29D8" w:rsidRDefault="00FB29D8" w:rsidP="00FB29D8">
      <w:pPr>
        <w:spacing w:line="240" w:lineRule="auto"/>
        <w:ind w:firstLine="0"/>
        <w:jc w:val="left"/>
        <w:rPr>
          <w:i/>
          <w:iCs/>
          <w:kern w:val="24"/>
          <w:sz w:val="24"/>
          <w:szCs w:val="24"/>
          <w:lang w:val="ru-RU" w:eastAsia="ru-RU"/>
        </w:rPr>
      </w:pPr>
    </w:p>
    <w:tbl>
      <w:tblPr>
        <w:tblStyle w:val="52"/>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FB29D8" w:rsidRPr="00FB29D8" w14:paraId="4288DD72" w14:textId="77777777" w:rsidTr="004B7769">
        <w:trPr>
          <w:trHeight w:val="2695"/>
        </w:trPr>
        <w:tc>
          <w:tcPr>
            <w:tcW w:w="4962" w:type="dxa"/>
          </w:tcPr>
          <w:p w14:paraId="0A714A66" w14:textId="77777777" w:rsidR="00FB29D8" w:rsidRPr="00FB29D8" w:rsidRDefault="00FB29D8" w:rsidP="00FB29D8">
            <w:pPr>
              <w:tabs>
                <w:tab w:val="left" w:pos="806"/>
              </w:tabs>
              <w:spacing w:line="240" w:lineRule="auto"/>
              <w:ind w:firstLine="0"/>
              <w:rPr>
                <w:bCs/>
                <w:kern w:val="24"/>
                <w:sz w:val="24"/>
                <w:szCs w:val="24"/>
                <w:lang w:eastAsia="ru-RU"/>
              </w:rPr>
            </w:pPr>
          </w:p>
        </w:tc>
        <w:tc>
          <w:tcPr>
            <w:tcW w:w="4536" w:type="dxa"/>
          </w:tcPr>
          <w:p w14:paraId="373FD4DE"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Выполнил:</w:t>
            </w:r>
          </w:p>
          <w:p w14:paraId="26D609C3"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Франк Дмитрий Денисович</w:t>
            </w:r>
          </w:p>
          <w:p w14:paraId="7C4151C2"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 xml:space="preserve">студент 4 курса группы ПИЖ-б-о-22-1 </w:t>
            </w:r>
          </w:p>
          <w:p w14:paraId="70EA6A19"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6BF52D34" w14:textId="77777777" w:rsidR="00FB29D8" w:rsidRPr="00FB29D8" w:rsidRDefault="00FB29D8" w:rsidP="00FB29D8">
            <w:pPr>
              <w:spacing w:line="240" w:lineRule="auto"/>
              <w:ind w:firstLine="0"/>
              <w:rPr>
                <w:bCs/>
                <w:kern w:val="24"/>
                <w:sz w:val="24"/>
                <w:szCs w:val="24"/>
                <w:lang w:eastAsia="ru-RU"/>
              </w:rPr>
            </w:pPr>
          </w:p>
          <w:p w14:paraId="37D401ED"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5B5AB970" w14:textId="77777777" w:rsidR="00FB29D8" w:rsidRPr="00FB29D8" w:rsidRDefault="00FB29D8" w:rsidP="00FB29D8">
            <w:pPr>
              <w:spacing w:line="240" w:lineRule="auto"/>
              <w:ind w:firstLine="0"/>
              <w:jc w:val="center"/>
              <w:rPr>
                <w:bCs/>
                <w:kern w:val="24"/>
                <w:sz w:val="24"/>
                <w:szCs w:val="24"/>
                <w:lang w:eastAsia="ru-RU"/>
              </w:rPr>
            </w:pPr>
            <w:r w:rsidRPr="00FB29D8">
              <w:rPr>
                <w:bCs/>
                <w:kern w:val="24"/>
                <w:sz w:val="24"/>
                <w:szCs w:val="24"/>
                <w:vertAlign w:val="superscript"/>
                <w:lang w:eastAsia="ru-RU"/>
              </w:rPr>
              <w:t>(подпись)</w:t>
            </w:r>
          </w:p>
        </w:tc>
      </w:tr>
      <w:tr w:rsidR="00FB29D8" w:rsidRPr="00FB29D8" w14:paraId="39183A06" w14:textId="77777777" w:rsidTr="004B7769">
        <w:trPr>
          <w:trHeight w:val="3021"/>
        </w:trPr>
        <w:tc>
          <w:tcPr>
            <w:tcW w:w="4962" w:type="dxa"/>
          </w:tcPr>
          <w:p w14:paraId="17A43D80" w14:textId="77777777" w:rsidR="00FB29D8" w:rsidRPr="00FB29D8" w:rsidRDefault="00FB29D8" w:rsidP="00FB29D8">
            <w:pPr>
              <w:tabs>
                <w:tab w:val="left" w:pos="3170"/>
              </w:tabs>
              <w:spacing w:line="240" w:lineRule="auto"/>
              <w:ind w:firstLine="0"/>
              <w:rPr>
                <w:b/>
                <w:bCs/>
                <w:kern w:val="24"/>
                <w:sz w:val="24"/>
                <w:szCs w:val="24"/>
                <w:lang w:eastAsia="ru-RU"/>
              </w:rPr>
            </w:pPr>
            <w:r w:rsidRPr="00FB29D8">
              <w:rPr>
                <w:b/>
                <w:bCs/>
                <w:kern w:val="24"/>
                <w:sz w:val="24"/>
                <w:szCs w:val="24"/>
                <w:lang w:eastAsia="ru-RU"/>
              </w:rPr>
              <w:t xml:space="preserve">Нормоконтролер: </w:t>
            </w:r>
          </w:p>
          <w:p w14:paraId="12D81E3C"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Орлова Анна Юрьевна</w:t>
            </w:r>
          </w:p>
          <w:p w14:paraId="080CA942"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68C60B10" w14:textId="77777777" w:rsidR="00FB29D8" w:rsidRPr="00FB29D8" w:rsidRDefault="00FB29D8" w:rsidP="00FB29D8">
            <w:pPr>
              <w:tabs>
                <w:tab w:val="left" w:pos="3170"/>
              </w:tabs>
              <w:spacing w:line="240" w:lineRule="auto"/>
              <w:ind w:firstLine="0"/>
              <w:rPr>
                <w:i/>
                <w:iCs/>
                <w:kern w:val="24"/>
                <w:sz w:val="24"/>
                <w:szCs w:val="24"/>
                <w:lang w:eastAsia="ru-RU"/>
              </w:rPr>
            </w:pPr>
          </w:p>
          <w:p w14:paraId="10A34699"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62D810A1" w14:textId="77777777" w:rsidR="00FB29D8" w:rsidRPr="00FB29D8" w:rsidRDefault="00FB29D8" w:rsidP="00FB29D8">
            <w:pPr>
              <w:tabs>
                <w:tab w:val="left" w:pos="3170"/>
              </w:tabs>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c>
          <w:tcPr>
            <w:tcW w:w="4536" w:type="dxa"/>
          </w:tcPr>
          <w:p w14:paraId="1602E168"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Руководитель:</w:t>
            </w:r>
          </w:p>
          <w:p w14:paraId="078E225C"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Новикова Елена Николаевна</w:t>
            </w:r>
          </w:p>
          <w:p w14:paraId="72C8D326" w14:textId="77777777" w:rsidR="00FB29D8" w:rsidRPr="00FB29D8" w:rsidRDefault="00FB29D8" w:rsidP="00FB29D8">
            <w:pPr>
              <w:tabs>
                <w:tab w:val="left" w:pos="42"/>
              </w:tabs>
              <w:spacing w:line="240" w:lineRule="auto"/>
              <w:ind w:right="-116" w:firstLine="0"/>
              <w:rPr>
                <w:sz w:val="24"/>
                <w:szCs w:val="24"/>
                <w:u w:val="single"/>
                <w:lang w:eastAsia="ru-RU"/>
              </w:rPr>
            </w:pPr>
            <w:r w:rsidRPr="00FB29D8">
              <w:rPr>
                <w:bCs/>
                <w:kern w:val="24"/>
                <w:sz w:val="24"/>
                <w:szCs w:val="24"/>
                <w:u w:val="single"/>
                <w:lang w:eastAsia="ru-RU"/>
              </w:rPr>
              <w:t>кандидат физико-математических  наук, доцент, доцент департамента цифровых, робототехнических систем и электроники</w:t>
            </w:r>
            <w:r w:rsidRPr="00FB29D8">
              <w:rPr>
                <w:sz w:val="24"/>
                <w:szCs w:val="24"/>
                <w:u w:val="single"/>
                <w:lang w:eastAsia="ru-RU"/>
              </w:rPr>
              <w:t xml:space="preserve"> </w:t>
            </w:r>
          </w:p>
          <w:p w14:paraId="1D594DB2" w14:textId="77777777" w:rsidR="00FB29D8" w:rsidRPr="00FB29D8" w:rsidRDefault="00FB29D8" w:rsidP="00FB29D8">
            <w:pPr>
              <w:spacing w:line="240" w:lineRule="auto"/>
              <w:ind w:firstLine="0"/>
              <w:rPr>
                <w:bCs/>
                <w:kern w:val="24"/>
                <w:sz w:val="24"/>
                <w:szCs w:val="24"/>
                <w:lang w:eastAsia="ru-RU"/>
              </w:rPr>
            </w:pPr>
          </w:p>
          <w:p w14:paraId="060666EE"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3EA773F4" w14:textId="77777777" w:rsidR="00FB29D8" w:rsidRPr="00FB29D8" w:rsidRDefault="00FB29D8" w:rsidP="00FB29D8">
            <w:pPr>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r>
    </w:tbl>
    <w:p w14:paraId="7176BE9C"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 xml:space="preserve">Дата защиты </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737B5CFB"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«___» ________________ 20___ г.</w:t>
      </w:r>
    </w:p>
    <w:p w14:paraId="5EAB0231" w14:textId="77777777" w:rsidR="00FB29D8" w:rsidRPr="00FB29D8" w:rsidRDefault="00FB29D8" w:rsidP="00FB29D8">
      <w:pPr>
        <w:spacing w:line="240" w:lineRule="auto"/>
        <w:ind w:firstLine="0"/>
        <w:rPr>
          <w:iCs/>
          <w:kern w:val="24"/>
          <w:sz w:val="24"/>
          <w:szCs w:val="24"/>
          <w:lang w:val="ru-RU" w:eastAsia="ru-RU"/>
        </w:rPr>
      </w:pPr>
    </w:p>
    <w:p w14:paraId="617FF920" w14:textId="77777777" w:rsidR="00FB29D8" w:rsidRPr="00FB29D8" w:rsidRDefault="00FB29D8" w:rsidP="00FB29D8">
      <w:pPr>
        <w:ind w:firstLine="0"/>
        <w:rPr>
          <w:b/>
          <w:bCs/>
          <w:kern w:val="24"/>
          <w:sz w:val="24"/>
          <w:szCs w:val="24"/>
          <w:lang w:val="ru-RU" w:eastAsia="ru-RU"/>
        </w:rPr>
      </w:pPr>
      <w:r w:rsidRPr="00FB29D8">
        <w:rPr>
          <w:iCs/>
          <w:kern w:val="24"/>
          <w:sz w:val="24"/>
          <w:szCs w:val="24"/>
          <w:lang w:val="ru-RU" w:eastAsia="ru-RU"/>
        </w:rPr>
        <w:t>Оценка _____________________</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05852CFA" w14:textId="77777777" w:rsidR="00FB29D8" w:rsidRPr="00FB29D8" w:rsidRDefault="00FB29D8" w:rsidP="00FB29D8">
      <w:pPr>
        <w:ind w:firstLine="0"/>
        <w:rPr>
          <w:iCs/>
          <w:kern w:val="24"/>
          <w:sz w:val="24"/>
          <w:szCs w:val="24"/>
          <w:vertAlign w:val="superscript"/>
          <w:lang w:val="ru-RU" w:eastAsia="ru-RU"/>
        </w:rPr>
      </w:pPr>
    </w:p>
    <w:p w14:paraId="611B18F5" w14:textId="77777777" w:rsidR="00FB29D8" w:rsidRPr="00FB29D8" w:rsidRDefault="00FB29D8" w:rsidP="00FB29D8">
      <w:pPr>
        <w:spacing w:line="240" w:lineRule="auto"/>
        <w:ind w:firstLine="0"/>
        <w:jc w:val="center"/>
        <w:rPr>
          <w:b/>
          <w:bCs/>
          <w:kern w:val="24"/>
          <w:sz w:val="24"/>
          <w:szCs w:val="24"/>
          <w:lang w:val="ru-RU" w:eastAsia="ru-RU"/>
        </w:rPr>
      </w:pPr>
    </w:p>
    <w:p w14:paraId="67995A4D" w14:textId="77777777" w:rsidR="00FB29D8" w:rsidRPr="00FB29D8" w:rsidRDefault="00FB29D8" w:rsidP="00FB29D8">
      <w:pPr>
        <w:spacing w:line="240" w:lineRule="auto"/>
        <w:ind w:firstLine="0"/>
        <w:jc w:val="center"/>
        <w:rPr>
          <w:b/>
          <w:bCs/>
          <w:kern w:val="24"/>
          <w:sz w:val="24"/>
          <w:szCs w:val="24"/>
          <w:lang w:val="ru-RU" w:eastAsia="ru-RU"/>
        </w:rPr>
      </w:pPr>
      <w:r w:rsidRPr="00FB29D8">
        <w:rPr>
          <w:b/>
          <w:bCs/>
          <w:kern w:val="24"/>
          <w:sz w:val="24"/>
          <w:szCs w:val="24"/>
          <w:lang w:val="ru-RU" w:eastAsia="ru-RU"/>
        </w:rPr>
        <w:t>Ставрополь, 2026 г.</w:t>
      </w:r>
      <w:r w:rsidRPr="00FB29D8">
        <w:rPr>
          <w:b/>
          <w:kern w:val="24"/>
          <w:szCs w:val="28"/>
          <w:lang w:val="ru-RU" w:eastAsia="ru-RU"/>
        </w:rPr>
        <w:br w:type="page"/>
      </w:r>
    </w:p>
    <w:p w14:paraId="012A1A03"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lastRenderedPageBreak/>
        <w:t>Министерство науки и высшего образования Российской Федерации</w:t>
      </w:r>
    </w:p>
    <w:p w14:paraId="473496FE"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47916711"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302BBF7C"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195DB664" w14:textId="77777777" w:rsidR="00FB29D8" w:rsidRPr="00FB29D8" w:rsidRDefault="00FB29D8" w:rsidP="005F0F64">
      <w:pPr>
        <w:spacing w:line="240" w:lineRule="auto"/>
        <w:ind w:firstLine="0"/>
        <w:jc w:val="center"/>
        <w:rPr>
          <w:b/>
          <w:kern w:val="24"/>
          <w:szCs w:val="28"/>
          <w:lang w:val="ru-RU" w:eastAsia="ru-RU"/>
        </w:rPr>
      </w:pPr>
    </w:p>
    <w:p w14:paraId="3B2AD29A"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74DE213A"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08ADB29F" w14:textId="77777777" w:rsidR="00FB29D8" w:rsidRPr="00FB29D8" w:rsidRDefault="00FB29D8" w:rsidP="005F0F64">
      <w:pPr>
        <w:spacing w:line="240" w:lineRule="auto"/>
        <w:ind w:firstLine="0"/>
        <w:jc w:val="center"/>
        <w:rPr>
          <w:b/>
          <w:bCs/>
          <w:kern w:val="24"/>
          <w:sz w:val="24"/>
          <w:szCs w:val="24"/>
          <w:lang w:val="ru-RU" w:eastAsia="ru-RU"/>
        </w:rPr>
      </w:pPr>
    </w:p>
    <w:p w14:paraId="0AAA3DAE"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400CED5D"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4AFAE89E" w14:textId="77777777" w:rsidR="00FB29D8" w:rsidRPr="00FB29D8" w:rsidRDefault="00FB29D8" w:rsidP="005F0F64">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16BADB74" w14:textId="77777777" w:rsidR="00FB29D8" w:rsidRPr="00FB29D8" w:rsidRDefault="00FB29D8" w:rsidP="005F0F64">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1981B3C1" w14:textId="77777777" w:rsidR="00FB29D8" w:rsidRPr="00FB29D8" w:rsidRDefault="00FB29D8" w:rsidP="005F0F64">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1FD9B8F3" w14:textId="77777777" w:rsidR="00FB29D8" w:rsidRPr="00FB29D8" w:rsidRDefault="00FB29D8" w:rsidP="005F0F64">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7E9900D7" w14:textId="77777777" w:rsidR="00FB29D8" w:rsidRPr="00FB29D8" w:rsidRDefault="00FB29D8" w:rsidP="005F0F64">
      <w:pPr>
        <w:spacing w:line="240" w:lineRule="auto"/>
        <w:ind w:firstLine="0"/>
        <w:rPr>
          <w:i/>
          <w:iCs/>
          <w:kern w:val="24"/>
          <w:sz w:val="16"/>
          <w:szCs w:val="16"/>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p>
    <w:p w14:paraId="4EC22BA5" w14:textId="77777777" w:rsidR="00FB29D8" w:rsidRPr="00FB29D8" w:rsidRDefault="00FB29D8" w:rsidP="005F0F64">
      <w:pPr>
        <w:spacing w:line="240" w:lineRule="auto"/>
        <w:ind w:firstLine="0"/>
        <w:rPr>
          <w:i/>
          <w:iCs/>
          <w:kern w:val="24"/>
          <w:szCs w:val="28"/>
          <w:lang w:val="ru-RU" w:eastAsia="ru-RU"/>
        </w:rPr>
      </w:pPr>
      <w:r w:rsidRPr="00FB29D8">
        <w:rPr>
          <w:i/>
          <w:iCs/>
          <w:kern w:val="24"/>
          <w:sz w:val="24"/>
          <w:szCs w:val="24"/>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p>
    <w:p w14:paraId="0A113661"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ПОЯСНИТЕЛЬНАЯ ЗАПИСКА К ВЫПУСКНОЙ</w:t>
      </w:r>
    </w:p>
    <w:p w14:paraId="515FEE1F"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КВАЛИФИКАЦИОННОЙ РАБОТЕ</w:t>
      </w:r>
    </w:p>
    <w:p w14:paraId="683EEEA8"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(ДИПЛОМНОМУ ПРОЕКТУ) НА ТЕМУ:</w:t>
      </w:r>
    </w:p>
    <w:p w14:paraId="5156833D" w14:textId="77777777" w:rsidR="00FB29D8" w:rsidRPr="00FB29D8" w:rsidRDefault="00FB29D8" w:rsidP="005F0F64">
      <w:pPr>
        <w:spacing w:line="240" w:lineRule="auto"/>
        <w:ind w:left="4248" w:hanging="4248"/>
        <w:jc w:val="center"/>
        <w:rPr>
          <w:kern w:val="24"/>
          <w:szCs w:val="28"/>
          <w:u w:val="single"/>
          <w:lang w:val="ru-RU" w:eastAsia="ru-RU"/>
        </w:rPr>
      </w:pPr>
      <w:r w:rsidRPr="00FB29D8">
        <w:rPr>
          <w:kern w:val="24"/>
          <w:szCs w:val="28"/>
          <w:u w:val="single"/>
          <w:lang w:val="ru-RU" w:eastAsia="ru-RU"/>
        </w:rPr>
        <w:t>Разработка веб-приложения для управления личными финансами</w:t>
      </w:r>
    </w:p>
    <w:p w14:paraId="7EF59DB0" w14:textId="77777777" w:rsidR="00FB29D8" w:rsidRPr="00FB29D8" w:rsidRDefault="00FB29D8" w:rsidP="005F0F64">
      <w:pPr>
        <w:spacing w:line="240" w:lineRule="auto"/>
        <w:ind w:left="4248" w:hanging="4248"/>
        <w:jc w:val="center"/>
        <w:rPr>
          <w:bCs/>
          <w:kern w:val="24"/>
          <w:sz w:val="24"/>
          <w:szCs w:val="24"/>
          <w:lang w:val="ru-RU" w:eastAsia="ru-RU"/>
        </w:rPr>
      </w:pPr>
    </w:p>
    <w:p w14:paraId="2FAF63AC" w14:textId="77777777" w:rsidR="00FB29D8" w:rsidRPr="00FB29D8" w:rsidRDefault="00FB29D8" w:rsidP="005F0F64">
      <w:pPr>
        <w:spacing w:line="240" w:lineRule="auto"/>
        <w:ind w:left="4248" w:hanging="4248"/>
        <w:rPr>
          <w:bCs/>
          <w:kern w:val="24"/>
          <w:szCs w:val="24"/>
          <w:lang w:val="ru-RU" w:eastAsia="ru-RU"/>
        </w:rPr>
      </w:pPr>
      <w:r w:rsidRPr="00FB29D8">
        <w:rPr>
          <w:bCs/>
          <w:kern w:val="24"/>
          <w:szCs w:val="24"/>
          <w:lang w:val="ru-RU" w:eastAsia="ru-RU"/>
        </w:rPr>
        <w:t xml:space="preserve">Автор дипломного проекта </w:t>
      </w:r>
      <w:r w:rsidRPr="00FB29D8">
        <w:rPr>
          <w:bCs/>
          <w:kern w:val="24"/>
          <w:szCs w:val="24"/>
          <w:u w:val="single"/>
          <w:lang w:val="ru-RU" w:eastAsia="ru-RU"/>
        </w:rPr>
        <w:t>Франк Дмитрий Денисович</w:t>
      </w:r>
    </w:p>
    <w:p w14:paraId="768F8556" w14:textId="77777777" w:rsidR="00FB29D8" w:rsidRPr="00FB29D8" w:rsidRDefault="00FB29D8" w:rsidP="005F0F64">
      <w:pPr>
        <w:spacing w:line="240" w:lineRule="auto"/>
        <w:ind w:left="4248" w:hanging="703"/>
        <w:rPr>
          <w:bCs/>
          <w:kern w:val="24"/>
          <w:sz w:val="16"/>
          <w:szCs w:val="16"/>
          <w:lang w:val="ru-RU" w:eastAsia="ru-RU"/>
        </w:rPr>
      </w:pPr>
      <w:r w:rsidRPr="00FB29D8">
        <w:rPr>
          <w:bCs/>
          <w:kern w:val="24"/>
          <w:sz w:val="16"/>
          <w:szCs w:val="16"/>
          <w:lang w:val="ru-RU" w:eastAsia="ru-RU"/>
        </w:rPr>
        <w:t xml:space="preserve">            подпись, дата фамилия, имя, отчество</w:t>
      </w:r>
    </w:p>
    <w:p w14:paraId="7AFB3BDC"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Направление подготовки </w:t>
      </w:r>
      <w:r w:rsidRPr="00FB29D8">
        <w:rPr>
          <w:bCs/>
          <w:kern w:val="24"/>
          <w:szCs w:val="24"/>
          <w:u w:val="single"/>
          <w:lang w:val="ru-RU" w:eastAsia="ru-RU"/>
        </w:rPr>
        <w:t>09.03.04 Программная инженерия</w:t>
      </w:r>
      <w:r w:rsidRPr="00FB29D8">
        <w:rPr>
          <w:bCs/>
          <w:kern w:val="24"/>
          <w:szCs w:val="24"/>
          <w:lang w:val="ru-RU" w:eastAsia="ru-RU"/>
        </w:rPr>
        <w:t xml:space="preserve"> </w:t>
      </w:r>
    </w:p>
    <w:p w14:paraId="13345E70" w14:textId="77777777" w:rsidR="00FB29D8" w:rsidRPr="00FB29D8" w:rsidRDefault="00FB29D8" w:rsidP="005F0F64">
      <w:pPr>
        <w:spacing w:line="240" w:lineRule="auto"/>
        <w:ind w:left="2836"/>
        <w:rPr>
          <w:bCs/>
          <w:kern w:val="24"/>
          <w:sz w:val="16"/>
          <w:szCs w:val="16"/>
          <w:lang w:val="ru-RU" w:eastAsia="ru-RU"/>
        </w:rPr>
      </w:pPr>
      <w:r w:rsidRPr="00FB29D8">
        <w:rPr>
          <w:bCs/>
          <w:kern w:val="24"/>
          <w:sz w:val="16"/>
          <w:szCs w:val="16"/>
          <w:lang w:val="ru-RU" w:eastAsia="ru-RU"/>
        </w:rPr>
        <w:t>код, наименование</w:t>
      </w:r>
    </w:p>
    <w:p w14:paraId="5B17975F"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Направленность (профиль) </w:t>
      </w:r>
      <w:r w:rsidRPr="00FB29D8">
        <w:rPr>
          <w:bCs/>
          <w:kern w:val="24"/>
          <w:szCs w:val="24"/>
          <w:u w:val="single"/>
          <w:lang w:val="ru-RU" w:eastAsia="ru-RU"/>
        </w:rPr>
        <w:t xml:space="preserve">Разработка и сопровождение программного обеспечения </w:t>
      </w:r>
      <w:r w:rsidRPr="00FB29D8">
        <w:rPr>
          <w:bCs/>
          <w:kern w:val="24"/>
          <w:szCs w:val="24"/>
          <w:lang w:val="ru-RU" w:eastAsia="ru-RU"/>
        </w:rPr>
        <w:t xml:space="preserve"> </w:t>
      </w:r>
    </w:p>
    <w:p w14:paraId="3317098E" w14:textId="77777777" w:rsidR="00FB29D8" w:rsidRPr="00FB29D8" w:rsidRDefault="00FB29D8" w:rsidP="005F0F64">
      <w:pPr>
        <w:spacing w:line="240" w:lineRule="auto"/>
        <w:ind w:left="4242" w:firstLine="6"/>
        <w:rPr>
          <w:bCs/>
          <w:kern w:val="24"/>
          <w:sz w:val="24"/>
          <w:szCs w:val="24"/>
          <w:lang w:val="ru-RU" w:eastAsia="ru-RU"/>
        </w:rPr>
      </w:pPr>
      <w:r w:rsidRPr="00FB29D8">
        <w:rPr>
          <w:bCs/>
          <w:kern w:val="24"/>
          <w:sz w:val="24"/>
          <w:szCs w:val="24"/>
          <w:lang w:val="ru-RU" w:eastAsia="ru-RU"/>
        </w:rPr>
        <w:t>наименование</w:t>
      </w:r>
    </w:p>
    <w:p w14:paraId="15D65199" w14:textId="77777777" w:rsidR="00FB29D8" w:rsidRPr="00FB29D8" w:rsidRDefault="00FB29D8" w:rsidP="005F0F64">
      <w:pPr>
        <w:autoSpaceDE w:val="0"/>
        <w:autoSpaceDN w:val="0"/>
        <w:adjustRightInd w:val="0"/>
        <w:spacing w:line="240" w:lineRule="auto"/>
        <w:ind w:firstLine="0"/>
        <w:rPr>
          <w:rFonts w:eastAsia="Calibri"/>
          <w:szCs w:val="27"/>
          <w:lang w:val="ru-RU" w:eastAsia="ru-RU"/>
        </w:rPr>
      </w:pPr>
      <w:r w:rsidRPr="00FB29D8">
        <w:rPr>
          <w:rFonts w:eastAsia="Calibri"/>
          <w:szCs w:val="27"/>
          <w:lang w:val="ru-RU" w:eastAsia="ru-RU"/>
        </w:rPr>
        <w:t xml:space="preserve">Группа </w:t>
      </w:r>
      <w:r w:rsidRPr="00FB29D8">
        <w:rPr>
          <w:rFonts w:eastAsia="Calibri"/>
          <w:szCs w:val="27"/>
          <w:u w:val="single"/>
          <w:lang w:val="ru-RU" w:eastAsia="ru-RU"/>
        </w:rPr>
        <w:t>ПИЖ-б-о-22-1</w:t>
      </w:r>
      <w:r w:rsidRPr="00FB29D8">
        <w:rPr>
          <w:rFonts w:eastAsia="Calibri"/>
          <w:szCs w:val="27"/>
          <w:lang w:val="ru-RU" w:eastAsia="ru-RU"/>
        </w:rPr>
        <w:t>_______________________________________________</w:t>
      </w:r>
    </w:p>
    <w:p w14:paraId="5A051939" w14:textId="77777777" w:rsidR="00FB29D8" w:rsidRPr="00FB29D8" w:rsidRDefault="00FB29D8" w:rsidP="005F0F64">
      <w:pPr>
        <w:autoSpaceDE w:val="0"/>
        <w:autoSpaceDN w:val="0"/>
        <w:adjustRightInd w:val="0"/>
        <w:spacing w:line="240" w:lineRule="auto"/>
        <w:ind w:firstLine="0"/>
        <w:rPr>
          <w:rFonts w:eastAsia="Calibri"/>
          <w:sz w:val="27"/>
          <w:szCs w:val="27"/>
          <w:lang w:val="ru-RU" w:eastAsia="ru-RU"/>
        </w:rPr>
      </w:pPr>
      <w:r w:rsidRPr="00FB29D8">
        <w:rPr>
          <w:rFonts w:eastAsia="Calibri"/>
          <w:szCs w:val="27"/>
          <w:lang w:val="ru-RU" w:eastAsia="ru-RU"/>
        </w:rPr>
        <w:t>Руководитель проекта ______________</w:t>
      </w:r>
      <w:r w:rsidRPr="00FB29D8">
        <w:rPr>
          <w:rFonts w:eastAsia="Calibri"/>
          <w:color w:val="000000"/>
          <w:szCs w:val="27"/>
          <w:lang w:val="ru-RU" w:eastAsia="ru-RU"/>
        </w:rPr>
        <w:t>___________</w:t>
      </w:r>
      <w:r w:rsidRPr="00FB29D8">
        <w:rPr>
          <w:rFonts w:eastAsia="Calibri"/>
          <w:szCs w:val="27"/>
          <w:lang w:val="ru-RU" w:eastAsia="ru-RU"/>
        </w:rPr>
        <w:t>__________</w:t>
      </w:r>
      <w:r w:rsidRPr="00FB29D8">
        <w:rPr>
          <w:rFonts w:eastAsia="Calibri"/>
          <w:sz w:val="27"/>
          <w:szCs w:val="27"/>
          <w:u w:val="single"/>
          <w:lang w:val="ru-RU" w:eastAsia="ru-RU"/>
        </w:rPr>
        <w:t>Е.Н. Новикова</w:t>
      </w:r>
    </w:p>
    <w:p w14:paraId="10A573DB" w14:textId="77777777" w:rsidR="00FB29D8" w:rsidRPr="00FB29D8" w:rsidRDefault="00FB29D8" w:rsidP="005F0F64">
      <w:pPr>
        <w:spacing w:line="240" w:lineRule="auto"/>
        <w:ind w:left="2127"/>
        <w:rPr>
          <w:rFonts w:eastAsia="Calibri"/>
          <w:sz w:val="21"/>
          <w:szCs w:val="21"/>
          <w:lang w:val="ru-RU" w:eastAsia="ru-RU"/>
        </w:rPr>
      </w:pPr>
      <w:r w:rsidRPr="00FB29D8">
        <w:rPr>
          <w:rFonts w:eastAsia="Calibri"/>
          <w:sz w:val="16"/>
          <w:szCs w:val="16"/>
          <w:lang w:val="ru-RU" w:eastAsia="ru-RU"/>
        </w:rPr>
        <w:t xml:space="preserve">                                             подпись, дата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t xml:space="preserve">           </w:t>
      </w:r>
      <w:r w:rsidRPr="00FB29D8">
        <w:rPr>
          <w:rFonts w:eastAsia="Calibri"/>
          <w:sz w:val="16"/>
          <w:szCs w:val="16"/>
          <w:lang w:val="ru-RU" w:eastAsia="ru-RU"/>
        </w:rPr>
        <w:t>инициалы, фамилия</w:t>
      </w:r>
    </w:p>
    <w:p w14:paraId="365A4B5C"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Консультанты по разделам:</w:t>
      </w:r>
    </w:p>
    <w:p w14:paraId="4109E81B" w14:textId="77777777" w:rsidR="00FB29D8" w:rsidRPr="00FB29D8" w:rsidRDefault="00FB29D8" w:rsidP="005F0F64">
      <w:pPr>
        <w:spacing w:line="240" w:lineRule="auto"/>
        <w:ind w:firstLine="0"/>
        <w:rPr>
          <w:szCs w:val="24"/>
          <w:lang w:val="ru-RU" w:eastAsia="ru-RU"/>
        </w:rPr>
      </w:pPr>
      <w:r w:rsidRPr="00FB29D8">
        <w:rPr>
          <w:szCs w:val="24"/>
          <w:lang w:val="ru-RU" w:eastAsia="ru-RU"/>
        </w:rPr>
        <w:t>Аналитический раздел _________________________________</w:t>
      </w:r>
      <w:r w:rsidRPr="00FB29D8">
        <w:rPr>
          <w:szCs w:val="24"/>
          <w:u w:val="single"/>
          <w:lang w:val="ru-RU" w:eastAsia="ru-RU"/>
        </w:rPr>
        <w:t xml:space="preserve">Е.Н. Новикова </w:t>
      </w:r>
    </w:p>
    <w:p w14:paraId="341A2BED" w14:textId="77777777" w:rsidR="00FB29D8" w:rsidRPr="00FB29D8" w:rsidRDefault="00FB29D8" w:rsidP="005F0F64">
      <w:pPr>
        <w:spacing w:line="240" w:lineRule="auto"/>
        <w:ind w:firstLine="0"/>
        <w:rPr>
          <w:szCs w:val="24"/>
          <w:vertAlign w:val="superscript"/>
          <w:lang w:val="ru-RU" w:eastAsia="ru-RU"/>
        </w:rPr>
      </w:pP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vertAlign w:val="superscript"/>
          <w:lang w:val="ru-RU" w:eastAsia="ru-RU"/>
        </w:rPr>
        <w:t xml:space="preserve">подпись </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6B13EDF3" w14:textId="77777777" w:rsidR="00FB29D8" w:rsidRPr="00FB29D8" w:rsidRDefault="00FB29D8" w:rsidP="005F0F64">
      <w:pPr>
        <w:spacing w:line="240" w:lineRule="auto"/>
        <w:ind w:firstLine="0"/>
        <w:rPr>
          <w:szCs w:val="24"/>
          <w:lang w:val="ru-RU" w:eastAsia="ru-RU"/>
        </w:rPr>
      </w:pPr>
      <w:r w:rsidRPr="00FB29D8">
        <w:rPr>
          <w:szCs w:val="24"/>
          <w:lang w:val="ru-RU" w:eastAsia="ru-RU"/>
        </w:rPr>
        <w:t>Проектный раздел_____________________________________Е</w:t>
      </w:r>
      <w:r w:rsidRPr="00FB29D8">
        <w:rPr>
          <w:szCs w:val="24"/>
          <w:u w:val="single"/>
          <w:lang w:val="ru-RU" w:eastAsia="ru-RU"/>
        </w:rPr>
        <w:t>.Н. Новикова</w:t>
      </w:r>
      <w:r w:rsidRPr="00FB29D8">
        <w:rPr>
          <w:szCs w:val="24"/>
          <w:lang w:val="ru-RU" w:eastAsia="ru-RU"/>
        </w:rPr>
        <w:t xml:space="preserve"> </w:t>
      </w:r>
    </w:p>
    <w:p w14:paraId="769C6EB9"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6A509B54" w14:textId="77777777" w:rsidR="00FB29D8" w:rsidRPr="00FB29D8" w:rsidRDefault="00FB29D8" w:rsidP="005F0F64">
      <w:pPr>
        <w:spacing w:line="240" w:lineRule="auto"/>
        <w:ind w:firstLine="0"/>
        <w:rPr>
          <w:szCs w:val="24"/>
          <w:lang w:val="ru-RU" w:eastAsia="ru-RU"/>
        </w:rPr>
      </w:pPr>
      <w:r w:rsidRPr="00FB29D8">
        <w:rPr>
          <w:szCs w:val="24"/>
          <w:lang w:val="ru-RU" w:eastAsia="ru-RU"/>
        </w:rPr>
        <w:t>Экономический раздел_____________________________</w:t>
      </w:r>
      <w:r w:rsidRPr="00FB29D8">
        <w:rPr>
          <w:szCs w:val="24"/>
          <w:lang w:val="ru-RU" w:eastAsia="ru-RU"/>
        </w:rPr>
        <w:softHyphen/>
      </w:r>
      <w:r w:rsidRPr="00FB29D8">
        <w:rPr>
          <w:szCs w:val="24"/>
          <w:lang w:val="ru-RU" w:eastAsia="ru-RU"/>
        </w:rPr>
        <w:softHyphen/>
        <w:t>____</w:t>
      </w:r>
      <w:r w:rsidRPr="00FB29D8">
        <w:rPr>
          <w:szCs w:val="24"/>
          <w:u w:val="single"/>
          <w:lang w:val="ru-RU" w:eastAsia="ru-RU"/>
        </w:rPr>
        <w:t xml:space="preserve">А.Ю. Орлова </w:t>
      </w:r>
    </w:p>
    <w:p w14:paraId="3163C38D" w14:textId="77777777" w:rsidR="00FB29D8" w:rsidRPr="00FB29D8" w:rsidRDefault="00FB29D8" w:rsidP="005F0F64">
      <w:pPr>
        <w:spacing w:line="240" w:lineRule="auto"/>
        <w:ind w:left="4963" w:firstLine="0"/>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rFonts w:eastAsia="Calibri"/>
          <w:szCs w:val="21"/>
          <w:vertAlign w:val="superscript"/>
          <w:lang w:val="ru-RU" w:eastAsia="ru-RU"/>
        </w:rPr>
        <w:t>инициалы, фамилия</w:t>
      </w:r>
    </w:p>
    <w:p w14:paraId="5B51D07D" w14:textId="77777777" w:rsidR="00FB29D8" w:rsidRPr="00FB29D8" w:rsidRDefault="00FB29D8" w:rsidP="005F0F64">
      <w:pPr>
        <w:spacing w:line="240" w:lineRule="auto"/>
        <w:ind w:firstLine="0"/>
        <w:rPr>
          <w:szCs w:val="24"/>
          <w:lang w:val="ru-RU" w:eastAsia="ru-RU"/>
        </w:rPr>
      </w:pPr>
      <w:r w:rsidRPr="00FB29D8">
        <w:rPr>
          <w:szCs w:val="24"/>
          <w:lang w:val="ru-RU" w:eastAsia="ru-RU"/>
        </w:rPr>
        <w:t>Безопасность и экологичность проекта ___________________Е</w:t>
      </w:r>
      <w:r w:rsidRPr="00FB29D8">
        <w:rPr>
          <w:rFonts w:eastAsia="Calibri"/>
          <w:sz w:val="27"/>
          <w:szCs w:val="27"/>
          <w:u w:val="single"/>
          <w:lang w:val="ru-RU" w:eastAsia="ru-RU"/>
        </w:rPr>
        <w:t>.Н. Новикова</w:t>
      </w:r>
    </w:p>
    <w:p w14:paraId="6CB82433"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rFonts w:eastAsia="Calibri"/>
          <w:szCs w:val="21"/>
          <w:vertAlign w:val="superscript"/>
          <w:lang w:val="ru-RU" w:eastAsia="ru-RU"/>
        </w:rPr>
        <w:t xml:space="preserve"> </w:t>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t>инициалы, фамилия</w:t>
      </w:r>
    </w:p>
    <w:p w14:paraId="6F519BBB" w14:textId="77777777" w:rsidR="00FB29D8" w:rsidRPr="00FB29D8" w:rsidRDefault="00FB29D8" w:rsidP="005F0F64">
      <w:pPr>
        <w:autoSpaceDE w:val="0"/>
        <w:autoSpaceDN w:val="0"/>
        <w:adjustRightInd w:val="0"/>
        <w:spacing w:line="240" w:lineRule="auto"/>
        <w:ind w:firstLine="0"/>
        <w:jc w:val="left"/>
        <w:rPr>
          <w:rFonts w:eastAsia="Calibri"/>
          <w:sz w:val="27"/>
          <w:szCs w:val="27"/>
          <w:lang w:val="ru-RU" w:eastAsia="ru-RU"/>
        </w:rPr>
      </w:pPr>
      <w:r w:rsidRPr="00FB29D8">
        <w:rPr>
          <w:rFonts w:eastAsia="Calibri"/>
          <w:sz w:val="27"/>
          <w:szCs w:val="27"/>
          <w:lang w:val="ru-RU" w:eastAsia="ru-RU"/>
        </w:rPr>
        <w:t>Нормоконтролер ___________________________________________</w:t>
      </w:r>
      <w:r w:rsidRPr="00FB29D8">
        <w:rPr>
          <w:rFonts w:eastAsia="Calibri"/>
          <w:sz w:val="27"/>
          <w:szCs w:val="27"/>
          <w:u w:val="single"/>
          <w:lang w:val="ru-RU" w:eastAsia="ru-RU"/>
        </w:rPr>
        <w:t xml:space="preserve">А.Ю. Орлова </w:t>
      </w:r>
    </w:p>
    <w:p w14:paraId="28D041A8" w14:textId="77777777" w:rsidR="00FB29D8" w:rsidRPr="00FB29D8" w:rsidRDefault="00FB29D8" w:rsidP="005F0F64">
      <w:pPr>
        <w:spacing w:line="240" w:lineRule="auto"/>
        <w:ind w:left="4254"/>
        <w:rPr>
          <w:bCs/>
          <w:kern w:val="24"/>
          <w:szCs w:val="24"/>
          <w:lang w:val="ru-RU" w:eastAsia="ru-RU"/>
        </w:rPr>
      </w:pPr>
      <w:r w:rsidRPr="00FB29D8">
        <w:rPr>
          <w:rFonts w:eastAsia="Calibri"/>
          <w:szCs w:val="21"/>
          <w:vertAlign w:val="superscript"/>
          <w:lang w:val="ru-RU" w:eastAsia="ru-RU"/>
        </w:rPr>
        <w:t>подпись</w:t>
      </w:r>
      <w:r w:rsidRPr="00FB29D8">
        <w:rPr>
          <w:rFonts w:eastAsia="Calibri"/>
          <w:sz w:val="21"/>
          <w:szCs w:val="21"/>
          <w:lang w:val="ru-RU" w:eastAsia="ru-RU"/>
        </w:rPr>
        <w:tab/>
        <w:t xml:space="preserve">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Cs w:val="21"/>
          <w:vertAlign w:val="superscript"/>
          <w:lang w:val="ru-RU" w:eastAsia="ru-RU"/>
        </w:rPr>
        <w:t>инициалы, фамилия</w:t>
      </w:r>
      <w:r w:rsidRPr="00FB29D8">
        <w:rPr>
          <w:sz w:val="40"/>
          <w:szCs w:val="24"/>
          <w:lang w:val="ru-RU" w:eastAsia="ru-RU"/>
        </w:rPr>
        <w:t xml:space="preserve"> </w:t>
      </w:r>
    </w:p>
    <w:p w14:paraId="58739316" w14:textId="77777777" w:rsidR="00FB29D8" w:rsidRPr="00FB29D8" w:rsidRDefault="00FB29D8" w:rsidP="005F0F64">
      <w:pPr>
        <w:spacing w:line="240" w:lineRule="auto"/>
        <w:ind w:left="4248" w:hanging="4248"/>
        <w:jc w:val="center"/>
        <w:rPr>
          <w:b/>
          <w:bCs/>
          <w:kern w:val="24"/>
          <w:sz w:val="24"/>
          <w:szCs w:val="24"/>
          <w:lang w:val="ru-RU" w:eastAsia="ru-RU"/>
        </w:rPr>
      </w:pPr>
    </w:p>
    <w:p w14:paraId="64DE90A7" w14:textId="77777777" w:rsidR="00FB29D8" w:rsidRPr="00FB29D8" w:rsidRDefault="00FB29D8" w:rsidP="005F0F64">
      <w:pPr>
        <w:spacing w:line="240" w:lineRule="auto"/>
        <w:ind w:left="4248" w:hanging="4248"/>
        <w:jc w:val="center"/>
        <w:rPr>
          <w:b/>
          <w:bCs/>
          <w:kern w:val="24"/>
          <w:sz w:val="24"/>
          <w:szCs w:val="24"/>
          <w:lang w:val="ru-RU" w:eastAsia="ru-RU"/>
        </w:rPr>
      </w:pPr>
    </w:p>
    <w:p w14:paraId="49603274" w14:textId="77777777" w:rsidR="00FB29D8" w:rsidRPr="00FB29D8" w:rsidRDefault="00FB29D8" w:rsidP="005F0F64">
      <w:pPr>
        <w:spacing w:line="240" w:lineRule="auto"/>
        <w:ind w:left="4248" w:hanging="4248"/>
        <w:jc w:val="center"/>
        <w:rPr>
          <w:b/>
          <w:bCs/>
          <w:kern w:val="24"/>
          <w:sz w:val="24"/>
          <w:szCs w:val="24"/>
          <w:lang w:val="ru-RU" w:eastAsia="ru-RU"/>
        </w:rPr>
      </w:pPr>
      <w:r w:rsidRPr="00FB29D8">
        <w:rPr>
          <w:b/>
          <w:bCs/>
          <w:kern w:val="24"/>
          <w:sz w:val="24"/>
          <w:szCs w:val="24"/>
          <w:lang w:val="ru-RU" w:eastAsia="ru-RU"/>
        </w:rPr>
        <w:t>Ставрополь, 2026 г.</w:t>
      </w:r>
    </w:p>
    <w:p w14:paraId="0A7C798A" w14:textId="77777777" w:rsidR="00FB29D8" w:rsidRPr="00FB29D8" w:rsidRDefault="00FB29D8" w:rsidP="005F0F64">
      <w:pPr>
        <w:spacing w:line="240" w:lineRule="auto"/>
        <w:ind w:firstLine="0"/>
        <w:jc w:val="center"/>
        <w:rPr>
          <w:rFonts w:eastAsia="Calibri"/>
          <w:b/>
          <w:kern w:val="24"/>
          <w:sz w:val="24"/>
          <w:szCs w:val="24"/>
          <w:lang w:val="ru-RU" w:eastAsia="ru-RU"/>
        </w:rPr>
      </w:pPr>
      <w:r>
        <w:rPr>
          <w:rFonts w:eastAsia="Calibri"/>
          <w:b/>
          <w:noProof/>
          <w:kern w:val="24"/>
          <w:sz w:val="24"/>
          <w:szCs w:val="24"/>
          <w:lang w:eastAsia="ru-RU"/>
        </w:rPr>
        <mc:AlternateContent>
          <mc:Choice Requires="wps">
            <w:drawing>
              <wp:anchor distT="0" distB="0" distL="114300" distR="114300" simplePos="0" relativeHeight="251659264" behindDoc="0" locked="0" layoutInCell="1" allowOverlap="1" wp14:anchorId="745A37C3" wp14:editId="441A1B51">
                <wp:simplePos x="0" y="0"/>
                <wp:positionH relativeFrom="column">
                  <wp:posOffset>2974280</wp:posOffset>
                </wp:positionH>
                <wp:positionV relativeFrom="paragraph">
                  <wp:posOffset>213228</wp:posOffset>
                </wp:positionV>
                <wp:extent cx="422694" cy="284672"/>
                <wp:effectExtent l="0" t="0" r="15875" b="20320"/>
                <wp:wrapNone/>
                <wp:docPr id="11"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D97A6E"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" fillcolor="white [3212]" strokecolor="white [3212]" strokeweight="2pt"/>
            </w:pict>
          </mc:Fallback>
        </mc:AlternateContent>
      </w:r>
      <w:r w:rsidRPr="00FB29D8">
        <w:rPr>
          <w:rFonts w:eastAsia="Calibri"/>
          <w:b/>
          <w:kern w:val="24"/>
          <w:sz w:val="24"/>
          <w:szCs w:val="24"/>
          <w:lang w:val="ru-RU" w:eastAsia="ru-RU"/>
        </w:rPr>
        <w:br w:type="page"/>
      </w:r>
    </w:p>
    <w:p w14:paraId="644F5E1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lastRenderedPageBreak/>
        <w:t>Министерство науки и высшего образования Российской Федерации</w:t>
      </w:r>
    </w:p>
    <w:p w14:paraId="53D9E36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Федеральное государственное автономное образовательное учреждение</w:t>
      </w:r>
    </w:p>
    <w:p w14:paraId="68F6166C"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высшего образования</w:t>
      </w:r>
    </w:p>
    <w:p w14:paraId="43C720EC"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«СЕВЕРО-КАВКАЗСКИЙ ФЕДЕРАЛЬНЫЙ УНИВЕРСИТЕТ»</w:t>
      </w:r>
    </w:p>
    <w:p w14:paraId="4946E8F5"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Институт </w:t>
      </w:r>
      <w:r w:rsidRPr="00FB29D8">
        <w:rPr>
          <w:rFonts w:eastAsia="Calibri"/>
          <w:bCs/>
          <w:kern w:val="24"/>
          <w:sz w:val="24"/>
          <w:szCs w:val="24"/>
          <w:u w:val="single"/>
          <w:lang w:val="ru-RU" w:eastAsia="ru-RU"/>
        </w:rPr>
        <w:t>перспективной инженерии</w:t>
      </w:r>
    </w:p>
    <w:p w14:paraId="4063D612"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Департамент </w:t>
      </w:r>
      <w:r w:rsidRPr="00FB29D8">
        <w:rPr>
          <w:rFonts w:eastAsia="Calibri"/>
          <w:bCs/>
          <w:kern w:val="24"/>
          <w:sz w:val="24"/>
          <w:szCs w:val="24"/>
          <w:u w:val="single"/>
          <w:lang w:val="ru-RU" w:eastAsia="ru-RU"/>
        </w:rPr>
        <w:t>цифровых, робототехнических систем и электроники</w:t>
      </w:r>
    </w:p>
    <w:p w14:paraId="51184CED"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Направление подготовки </w:t>
      </w:r>
      <w:r w:rsidRPr="00FB29D8">
        <w:rPr>
          <w:rFonts w:eastAsia="Calibri"/>
          <w:sz w:val="24"/>
          <w:szCs w:val="24"/>
          <w:u w:val="single"/>
          <w:lang w:val="ru-RU" w:eastAsia="ru-RU"/>
        </w:rPr>
        <w:t>09.03.04 Программная инженерия</w:t>
      </w:r>
      <w:r w:rsidRPr="00FB29D8">
        <w:rPr>
          <w:rFonts w:eastAsia="Calibri"/>
          <w:sz w:val="24"/>
          <w:szCs w:val="24"/>
          <w:lang w:val="ru-RU" w:eastAsia="ru-RU"/>
        </w:rPr>
        <w:t xml:space="preserve"> </w:t>
      </w:r>
    </w:p>
    <w:p w14:paraId="2C4BF884"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Направленность (профиль) </w:t>
      </w:r>
      <w:r w:rsidRPr="00FB29D8">
        <w:rPr>
          <w:rFonts w:eastAsia="Calibri"/>
          <w:sz w:val="24"/>
          <w:szCs w:val="24"/>
          <w:u w:val="single"/>
          <w:lang w:val="ru-RU" w:eastAsia="ru-RU"/>
        </w:rPr>
        <w:t>«Разработка и сопровождение программного обеспечения»</w:t>
      </w:r>
    </w:p>
    <w:p w14:paraId="7989A050" w14:textId="77777777" w:rsidR="00FB29D8" w:rsidRPr="00FB29D8" w:rsidRDefault="00FB29D8" w:rsidP="005F0F64">
      <w:pPr>
        <w:tabs>
          <w:tab w:val="left" w:pos="993"/>
        </w:tabs>
        <w:spacing w:line="240" w:lineRule="auto"/>
        <w:ind w:firstLine="0"/>
        <w:jc w:val="left"/>
        <w:rPr>
          <w:rFonts w:eastAsia="Calibri"/>
          <w:b/>
          <w:kern w:val="24"/>
          <w:sz w:val="24"/>
          <w:szCs w:val="24"/>
          <w:lang w:val="ru-RU" w:eastAsia="ru-RU"/>
        </w:rPr>
      </w:pPr>
    </w:p>
    <w:p w14:paraId="2FD81E64" w14:textId="77777777" w:rsidR="00FB29D8" w:rsidRPr="00FB29D8" w:rsidRDefault="00FB29D8" w:rsidP="005F0F64">
      <w:pPr>
        <w:spacing w:after="160" w:line="259" w:lineRule="auto"/>
        <w:ind w:firstLine="0"/>
        <w:jc w:val="left"/>
        <w:rPr>
          <w:rFonts w:eastAsia="Calibri"/>
          <w:b/>
          <w:bCs/>
          <w:i/>
          <w:iCs/>
          <w:kern w:val="24"/>
          <w:sz w:val="22"/>
          <w:lang w:val="ru-RU" w:eastAsia="ru-RU"/>
        </w:rPr>
      </w:pPr>
      <w:r w:rsidRPr="00FB29D8">
        <w:rPr>
          <w:rFonts w:eastAsia="Calibri"/>
          <w:b/>
          <w:bCs/>
          <w:i/>
          <w:iCs/>
          <w:kern w:val="24"/>
          <w:sz w:val="22"/>
          <w:lang w:val="ru-RU" w:eastAsia="ru-RU"/>
        </w:rPr>
        <w:t xml:space="preserve">  </w:t>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t xml:space="preserve">«УТВЕРЖДАЮ» </w:t>
      </w:r>
    </w:p>
    <w:p w14:paraId="1112A997"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И.о. директора департамента цифровых, </w:t>
      </w:r>
    </w:p>
    <w:p w14:paraId="1400AF5E"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робототехнических систем и электроники </w:t>
      </w:r>
    </w:p>
    <w:p w14:paraId="795474BF" w14:textId="77777777" w:rsidR="00FB29D8" w:rsidRPr="00FB29D8" w:rsidRDefault="00FB29D8" w:rsidP="005F0F64">
      <w:pPr>
        <w:tabs>
          <w:tab w:val="left" w:pos="993"/>
        </w:tabs>
        <w:spacing w:line="240" w:lineRule="auto"/>
        <w:ind w:left="680" w:firstLine="5245"/>
        <w:jc w:val="right"/>
        <w:rPr>
          <w:rFonts w:eastAsia="Calibri"/>
          <w:kern w:val="24"/>
          <w:sz w:val="22"/>
          <w:u w:val="single"/>
          <w:lang w:val="ru-RU" w:eastAsia="ru-RU"/>
        </w:rPr>
      </w:pPr>
      <w:r w:rsidRPr="00FB29D8">
        <w:rPr>
          <w:rFonts w:eastAsia="Calibri"/>
          <w:kern w:val="24"/>
          <w:sz w:val="22"/>
          <w:lang w:val="ru-RU" w:eastAsia="ru-RU"/>
        </w:rPr>
        <w:t>_________</w:t>
      </w:r>
      <w:r w:rsidRPr="00FB29D8">
        <w:rPr>
          <w:rFonts w:eastAsia="Calibri"/>
          <w:kern w:val="24"/>
          <w:sz w:val="22"/>
          <w:u w:val="single"/>
          <w:lang w:val="ru-RU" w:eastAsia="ru-RU"/>
        </w:rPr>
        <w:t>И. В. Азаров</w:t>
      </w:r>
      <w:r w:rsidRPr="00FB29D8">
        <w:rPr>
          <w:rFonts w:eastAsia="Calibri"/>
          <w:kern w:val="24"/>
          <w:sz w:val="22"/>
          <w:lang w:val="ru-RU" w:eastAsia="ru-RU"/>
        </w:rPr>
        <w:t>_______</w:t>
      </w:r>
    </w:p>
    <w:p w14:paraId="380FCE28" w14:textId="77777777" w:rsidR="00FB29D8" w:rsidRPr="00FB29D8" w:rsidRDefault="00FB29D8" w:rsidP="005F0F64">
      <w:pPr>
        <w:tabs>
          <w:tab w:val="left" w:pos="993"/>
        </w:tabs>
        <w:spacing w:line="240" w:lineRule="auto"/>
        <w:ind w:left="680" w:firstLine="5245"/>
        <w:jc w:val="center"/>
        <w:rPr>
          <w:rFonts w:eastAsia="Calibri"/>
          <w:kern w:val="24"/>
          <w:sz w:val="16"/>
          <w:szCs w:val="16"/>
          <w:lang w:val="ru-RU" w:eastAsia="ru-RU"/>
        </w:rPr>
      </w:pPr>
      <w:r w:rsidRPr="00FB29D8">
        <w:rPr>
          <w:rFonts w:eastAsia="Calibri"/>
          <w:kern w:val="24"/>
          <w:sz w:val="16"/>
          <w:szCs w:val="16"/>
          <w:lang w:val="ru-RU" w:eastAsia="ru-RU"/>
        </w:rPr>
        <w:t xml:space="preserve">          подпись, инициалы, фамилия</w:t>
      </w:r>
    </w:p>
    <w:p w14:paraId="5164974B" w14:textId="77777777" w:rsidR="00FB29D8" w:rsidRPr="00FB29D8" w:rsidRDefault="00FB29D8" w:rsidP="005F0F64">
      <w:pPr>
        <w:tabs>
          <w:tab w:val="left" w:pos="993"/>
        </w:tabs>
        <w:ind w:left="680" w:firstLine="5245"/>
        <w:jc w:val="right"/>
        <w:rPr>
          <w:rFonts w:eastAsia="Calibri"/>
          <w:kern w:val="24"/>
          <w:sz w:val="22"/>
          <w:lang w:val="ru-RU" w:eastAsia="ru-RU"/>
        </w:rPr>
      </w:pPr>
      <w:r w:rsidRPr="00FB29D8">
        <w:rPr>
          <w:rFonts w:eastAsia="Calibri"/>
          <w:kern w:val="24"/>
          <w:sz w:val="22"/>
          <w:lang w:val="ru-RU" w:eastAsia="ru-RU"/>
        </w:rPr>
        <w:t>"_____"_____________20___г</w:t>
      </w:r>
    </w:p>
    <w:p w14:paraId="1B0CEC05"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ЗАДАНИЕ НА ВЫПУСКНУЮ КВАЛИФИКАЦИОННУЮ РАБОТУ</w:t>
      </w:r>
    </w:p>
    <w:p w14:paraId="59C73223"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(ДИПЛОМНЫЙ ПРОЕКТ)</w:t>
      </w:r>
    </w:p>
    <w:p w14:paraId="49DB5D01"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 xml:space="preserve">Студент </w:t>
      </w:r>
      <w:r w:rsidRPr="00FB29D8">
        <w:rPr>
          <w:rFonts w:eastAsia="Calibri"/>
          <w:kern w:val="24"/>
          <w:sz w:val="24"/>
          <w:szCs w:val="20"/>
          <w:u w:val="single"/>
          <w:lang w:val="ru-RU" w:eastAsia="ru-RU"/>
        </w:rPr>
        <w:t xml:space="preserve">Франк Дмитрий Денисович </w:t>
      </w:r>
      <w:r w:rsidRPr="00FB29D8">
        <w:rPr>
          <w:rFonts w:eastAsia="Calibri"/>
          <w:kern w:val="24"/>
          <w:sz w:val="24"/>
          <w:szCs w:val="20"/>
          <w:lang w:val="ru-RU" w:eastAsia="ru-RU"/>
        </w:rPr>
        <w:t xml:space="preserve">группа </w:t>
      </w:r>
      <w:r w:rsidRPr="00FB29D8">
        <w:rPr>
          <w:rFonts w:eastAsia="Calibri"/>
          <w:kern w:val="24"/>
          <w:sz w:val="24"/>
          <w:szCs w:val="20"/>
          <w:u w:val="single"/>
          <w:lang w:val="ru-RU" w:eastAsia="ru-RU"/>
        </w:rPr>
        <w:t>ПИЖ-б-о-22-1</w:t>
      </w:r>
    </w:p>
    <w:p w14:paraId="7F8BC59A" w14:textId="77777777" w:rsidR="00FB29D8" w:rsidRPr="00FB29D8" w:rsidRDefault="00FB29D8" w:rsidP="005F0F64">
      <w:pPr>
        <w:spacing w:line="240" w:lineRule="auto"/>
        <w:ind w:firstLine="0"/>
        <w:rPr>
          <w:kern w:val="24"/>
          <w:sz w:val="24"/>
          <w:szCs w:val="24"/>
          <w:u w:val="single"/>
          <w:lang w:val="ru-RU" w:eastAsia="ru-RU"/>
        </w:rPr>
      </w:pPr>
      <w:r w:rsidRPr="00FB29D8">
        <w:rPr>
          <w:rFonts w:eastAsia="Calibri"/>
          <w:kern w:val="24"/>
          <w:sz w:val="24"/>
          <w:szCs w:val="20"/>
          <w:lang w:val="ru-RU" w:eastAsia="ru-RU"/>
        </w:rPr>
        <w:t xml:space="preserve">1.Тема </w:t>
      </w:r>
      <w:r w:rsidRPr="00FB29D8">
        <w:rPr>
          <w:kern w:val="24"/>
          <w:sz w:val="24"/>
          <w:szCs w:val="24"/>
          <w:u w:val="single"/>
          <w:lang w:val="ru-RU" w:eastAsia="ru-RU"/>
        </w:rPr>
        <w:t>Разработка веб-приложения для управления личными финансами</w:t>
      </w:r>
    </w:p>
    <w:p w14:paraId="3028A7C5"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Утверждена распоряжением по институту № 07.2-Р-12.00 от "26" января 2026 г.</w:t>
      </w:r>
    </w:p>
    <w:p w14:paraId="22B9101A"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2.Срок представления работы к защите «08» июня 2026 г.</w:t>
      </w:r>
    </w:p>
    <w:p w14:paraId="30AB7FA0"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3.</w:t>
      </w:r>
      <w:r w:rsidRPr="00FB29D8">
        <w:rPr>
          <w:rFonts w:ascii="Calibri" w:eastAsia="Calibri" w:hAnsi="Calibri"/>
          <w:sz w:val="22"/>
          <w:lang w:val="ru-RU"/>
        </w:rPr>
        <w:t xml:space="preserve"> </w:t>
      </w:r>
      <w:r w:rsidRPr="00FB29D8">
        <w:rPr>
          <w:rFonts w:eastAsia="Calibri"/>
          <w:kern w:val="24"/>
          <w:sz w:val="24"/>
          <w:szCs w:val="20"/>
          <w:lang w:val="ru-RU" w:eastAsia="ru-RU"/>
        </w:rPr>
        <w:t xml:space="preserve">Исходные данные для проектирования </w:t>
      </w:r>
      <w:r w:rsidRPr="00FB29D8">
        <w:rPr>
          <w:rFonts w:eastAsia="Calibri"/>
          <w:kern w:val="24"/>
          <w:sz w:val="24"/>
          <w:szCs w:val="20"/>
          <w:u w:val="single"/>
          <w:lang w:val="ru-RU" w:eastAsia="ru-RU"/>
        </w:rPr>
        <w:t>Требования к ВКР и порядку их выполнения</w:t>
      </w:r>
    </w:p>
    <w:p w14:paraId="3E4BF039" w14:textId="77777777" w:rsidR="00FB29D8" w:rsidRPr="00FF10B3" w:rsidRDefault="00FB29D8" w:rsidP="00FB29D8">
      <w:pPr>
        <w:numPr>
          <w:ilvl w:val="0"/>
          <w:numId w:val="11"/>
        </w:numPr>
        <w:tabs>
          <w:tab w:val="left" w:pos="993"/>
        </w:tabs>
        <w:spacing w:after="160" w:line="240" w:lineRule="auto"/>
        <w:jc w:val="left"/>
        <w:rPr>
          <w:rFonts w:eastAsia="Calibri"/>
          <w:kern w:val="24"/>
          <w:sz w:val="24"/>
          <w:szCs w:val="20"/>
          <w:lang w:eastAsia="ru-RU"/>
        </w:rPr>
      </w:pPr>
      <w:r w:rsidRPr="00FF10B3">
        <w:rPr>
          <w:rFonts w:eastAsia="Calibri"/>
          <w:kern w:val="24"/>
          <w:sz w:val="24"/>
          <w:szCs w:val="20"/>
          <w:lang w:eastAsia="ru-RU"/>
        </w:rPr>
        <w:t>Содержание пояснительной записки:</w:t>
      </w:r>
    </w:p>
    <w:p w14:paraId="024B7F0C"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4.1 </w:t>
      </w:r>
      <w:r w:rsidRPr="00FF10B3">
        <w:rPr>
          <w:rFonts w:eastAsia="Calibri"/>
          <w:kern w:val="24"/>
          <w:sz w:val="24"/>
          <w:szCs w:val="20"/>
          <w:u w:val="single"/>
          <w:lang w:eastAsia="ru-RU"/>
        </w:rPr>
        <w:t>Аналитический раздел</w:t>
      </w:r>
      <w:r w:rsidRPr="00FF10B3">
        <w:rPr>
          <w:rFonts w:eastAsia="Calibri"/>
          <w:kern w:val="24"/>
          <w:sz w:val="24"/>
          <w:szCs w:val="20"/>
          <w:lang w:eastAsia="ru-RU"/>
        </w:rPr>
        <w:t>_______________________________________________________</w:t>
      </w:r>
    </w:p>
    <w:p w14:paraId="255595A6"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4.2 </w:t>
      </w:r>
      <w:r w:rsidRPr="00FF10B3">
        <w:rPr>
          <w:rFonts w:eastAsia="Calibri"/>
          <w:kern w:val="24"/>
          <w:sz w:val="24"/>
          <w:szCs w:val="20"/>
          <w:u w:val="single"/>
          <w:lang w:eastAsia="ru-RU"/>
        </w:rPr>
        <w:t>Проектный раздел</w:t>
      </w:r>
      <w:r w:rsidRPr="00FF10B3">
        <w:rPr>
          <w:rFonts w:eastAsia="Calibri"/>
          <w:kern w:val="24"/>
          <w:sz w:val="24"/>
          <w:szCs w:val="20"/>
          <w:lang w:eastAsia="ru-RU"/>
        </w:rPr>
        <w:t>___________________________________________________________</w:t>
      </w:r>
    </w:p>
    <w:p w14:paraId="5F5AD42D"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4.3 </w:t>
      </w:r>
      <w:r w:rsidRPr="00FF10B3">
        <w:rPr>
          <w:rFonts w:eastAsia="Calibri"/>
          <w:kern w:val="24"/>
          <w:sz w:val="24"/>
          <w:szCs w:val="20"/>
          <w:u w:val="single"/>
          <w:lang w:eastAsia="ru-RU"/>
        </w:rPr>
        <w:t>Экономический раздел</w:t>
      </w:r>
      <w:r w:rsidRPr="00FF10B3">
        <w:rPr>
          <w:rFonts w:eastAsia="Calibri"/>
          <w:kern w:val="24"/>
          <w:sz w:val="24"/>
          <w:szCs w:val="20"/>
          <w:lang w:eastAsia="ru-RU"/>
        </w:rPr>
        <w:t>_______________________________________________________</w:t>
      </w:r>
    </w:p>
    <w:p w14:paraId="3A8AAF25"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4.4 </w:t>
      </w:r>
      <w:r w:rsidRPr="00FF10B3">
        <w:rPr>
          <w:rFonts w:eastAsia="Calibri"/>
          <w:kern w:val="24"/>
          <w:sz w:val="24"/>
          <w:szCs w:val="20"/>
          <w:u w:val="single"/>
          <w:lang w:eastAsia="ru-RU"/>
        </w:rPr>
        <w:t>Безопасность и экологичность проекта</w:t>
      </w:r>
      <w:r w:rsidRPr="00FF10B3">
        <w:rPr>
          <w:rFonts w:eastAsia="Calibri"/>
          <w:kern w:val="24"/>
          <w:sz w:val="24"/>
          <w:szCs w:val="20"/>
          <w:lang w:eastAsia="ru-RU"/>
        </w:rPr>
        <w:t>_________________________________________</w:t>
      </w:r>
    </w:p>
    <w:p w14:paraId="756DEE63"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4.5 Другие разделы проекта _____________________________________________________</w:t>
      </w:r>
    </w:p>
    <w:p w14:paraId="155F44E7"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5 Перечень графического материала (с точным указанием обязательных чертежей)_______</w:t>
      </w:r>
    </w:p>
    <w:p w14:paraId="02E30BFE"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_____________________________________________________________________________</w:t>
      </w:r>
    </w:p>
    <w:p w14:paraId="5B4FB9FB"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Дата выдачи задания____________________________________________________________</w:t>
      </w:r>
    </w:p>
    <w:p w14:paraId="1C9EC08F"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Руководитель проекта______________________________________________</w:t>
      </w:r>
      <w:r w:rsidRPr="00FB29D8">
        <w:rPr>
          <w:rFonts w:eastAsia="Calibri"/>
          <w:kern w:val="24"/>
          <w:sz w:val="24"/>
          <w:szCs w:val="20"/>
          <w:u w:val="single"/>
          <w:lang w:val="ru-RU" w:eastAsia="ru-RU"/>
        </w:rPr>
        <w:t>Е.Н. Новикова</w:t>
      </w:r>
    </w:p>
    <w:p w14:paraId="114DE76C" w14:textId="77777777" w:rsidR="00FB29D8" w:rsidRPr="00FB29D8" w:rsidRDefault="00FB29D8" w:rsidP="005F0F64">
      <w:pPr>
        <w:tabs>
          <w:tab w:val="left" w:pos="993"/>
        </w:tabs>
        <w:spacing w:line="240" w:lineRule="auto"/>
        <w:ind w:firstLine="0"/>
        <w:jc w:val="left"/>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74B3D9EC"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Консультанты по разделам:</w:t>
      </w:r>
    </w:p>
    <w:p w14:paraId="32BC1BB6"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Аналитический раздел _____________________________________________</w:t>
      </w:r>
      <w:r w:rsidRPr="00FB29D8">
        <w:rPr>
          <w:rFonts w:ascii="Calibri" w:eastAsia="Calibri" w:hAnsi="Calibri"/>
          <w:sz w:val="22"/>
          <w:lang w:val="ru-RU"/>
        </w:rPr>
        <w:t xml:space="preserve"> </w:t>
      </w:r>
      <w:r w:rsidRPr="00FB29D8">
        <w:rPr>
          <w:rFonts w:eastAsia="Calibri"/>
          <w:kern w:val="24"/>
          <w:sz w:val="24"/>
          <w:szCs w:val="20"/>
          <w:u w:val="single"/>
          <w:lang w:val="ru-RU" w:eastAsia="ru-RU"/>
        </w:rPr>
        <w:t xml:space="preserve">Е.Н. Новикова </w:t>
      </w:r>
    </w:p>
    <w:p w14:paraId="757FDB06"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4502611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Проектный раздел _________________________________________________</w:t>
      </w:r>
      <w:r w:rsidRPr="00FB29D8">
        <w:rPr>
          <w:lang w:val="ru-RU"/>
        </w:rPr>
        <w:t xml:space="preserve"> </w:t>
      </w:r>
      <w:r w:rsidRPr="00FB29D8">
        <w:rPr>
          <w:rFonts w:eastAsia="Calibri"/>
          <w:kern w:val="24"/>
          <w:sz w:val="24"/>
          <w:szCs w:val="20"/>
          <w:u w:val="single"/>
          <w:lang w:val="ru-RU" w:eastAsia="ru-RU"/>
        </w:rPr>
        <w:t>Е.Н.Новикова</w:t>
      </w:r>
    </w:p>
    <w:p w14:paraId="07530553"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16FFF87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Экономический раздел ______________________________________________</w:t>
      </w:r>
      <w:r w:rsidRPr="00FB29D8">
        <w:rPr>
          <w:rFonts w:eastAsia="Calibri"/>
          <w:kern w:val="24"/>
          <w:sz w:val="24"/>
          <w:szCs w:val="20"/>
          <w:u w:val="single"/>
          <w:lang w:val="ru-RU" w:eastAsia="ru-RU"/>
        </w:rPr>
        <w:t>А.Ю. Орлова</w:t>
      </w:r>
    </w:p>
    <w:p w14:paraId="74EB2F90"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w:t>
      </w:r>
      <w:r w:rsidRPr="00FB29D8">
        <w:rPr>
          <w:rFonts w:eastAsia="Calibri"/>
          <w:kern w:val="24"/>
          <w:sz w:val="16"/>
          <w:szCs w:val="14"/>
          <w:lang w:val="ru-RU" w:eastAsia="ru-RU"/>
        </w:rPr>
        <w:softHyphen/>
      </w:r>
      <w:r w:rsidRPr="00FB29D8">
        <w:rPr>
          <w:rFonts w:eastAsia="Calibri"/>
          <w:kern w:val="24"/>
          <w:sz w:val="16"/>
          <w:szCs w:val="14"/>
          <w:lang w:val="ru-RU" w:eastAsia="ru-RU"/>
        </w:rPr>
        <w:softHyphen/>
        <w:t>ициалы, фамилия</w:t>
      </w:r>
    </w:p>
    <w:p w14:paraId="7D8C94B4"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Безопасность и экологичность_______________________________________</w:t>
      </w:r>
      <w:r w:rsidRPr="00FB29D8">
        <w:rPr>
          <w:rFonts w:eastAsia="Calibri"/>
          <w:kern w:val="24"/>
          <w:sz w:val="24"/>
          <w:szCs w:val="20"/>
          <w:u w:val="single"/>
          <w:lang w:val="ru-RU" w:eastAsia="ru-RU"/>
        </w:rPr>
        <w:t xml:space="preserve">Е.Н. </w:t>
      </w:r>
      <w:r w:rsidRPr="00FB29D8">
        <w:rPr>
          <w:rFonts w:eastAsia="Calibri"/>
          <w:kern w:val="24"/>
          <w:sz w:val="24"/>
          <w:szCs w:val="20"/>
          <w:lang w:val="ru-RU" w:eastAsia="ru-RU"/>
        </w:rPr>
        <w:t>Новикова</w:t>
      </w:r>
    </w:p>
    <w:p w14:paraId="1531C517" w14:textId="77777777" w:rsidR="00FB29D8" w:rsidRPr="00FB29D8" w:rsidRDefault="00FB29D8" w:rsidP="005F0F64">
      <w:pPr>
        <w:tabs>
          <w:tab w:val="left" w:pos="993"/>
        </w:tabs>
        <w:spacing w:line="240" w:lineRule="auto"/>
        <w:ind w:firstLine="0"/>
        <w:rPr>
          <w:rFonts w:eastAsia="Calibri"/>
          <w:kern w:val="24"/>
          <w:sz w:val="16"/>
          <w:szCs w:val="14"/>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3162B509"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Нормоконтроль_____________________________________________________</w:t>
      </w:r>
      <w:r w:rsidRPr="00FB29D8">
        <w:rPr>
          <w:rFonts w:eastAsia="Calibri"/>
          <w:kern w:val="24"/>
          <w:sz w:val="24"/>
          <w:szCs w:val="20"/>
          <w:u w:val="single"/>
          <w:lang w:val="ru-RU" w:eastAsia="ru-RU"/>
        </w:rPr>
        <w:t>А.Ю.Орлова</w:t>
      </w:r>
    </w:p>
    <w:p w14:paraId="32C7DE28"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38A26DBD"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p>
    <w:p w14:paraId="4A58B0E5"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Задание принял к исполнению "____"____________________20__г.________________________________</w:t>
      </w:r>
    </w:p>
    <w:p w14:paraId="478714BC" w14:textId="77777777" w:rsidR="00FB29D8" w:rsidRPr="00FB29D8" w:rsidRDefault="00FB29D8" w:rsidP="005F0F64">
      <w:pPr>
        <w:tabs>
          <w:tab w:val="left" w:pos="993"/>
        </w:tabs>
        <w:spacing w:line="240" w:lineRule="auto"/>
        <w:ind w:firstLine="5245"/>
        <w:jc w:val="left"/>
        <w:rPr>
          <w:rFonts w:eastAsia="Calibri"/>
          <w:kern w:val="24"/>
          <w:sz w:val="20"/>
          <w:szCs w:val="20"/>
          <w:lang w:val="ru-RU" w:eastAsia="ru-RU"/>
        </w:rPr>
      </w:pPr>
      <w:r w:rsidRPr="00FB29D8">
        <w:rPr>
          <w:rFonts w:eastAsia="Calibri"/>
          <w:kern w:val="24"/>
          <w:sz w:val="20"/>
          <w:szCs w:val="20"/>
          <w:lang w:val="ru-RU" w:eastAsia="ru-RU"/>
        </w:rPr>
        <w:tab/>
        <w:t>подпись</w:t>
      </w:r>
    </w:p>
    <w:p w14:paraId="24335E72" w14:textId="77777777" w:rsidR="00FB29D8" w:rsidRPr="00FB29D8" w:rsidRDefault="00FB29D8" w:rsidP="005F0F64">
      <w:pPr>
        <w:tabs>
          <w:tab w:val="left" w:pos="993"/>
        </w:tabs>
        <w:spacing w:line="240" w:lineRule="auto"/>
        <w:ind w:firstLine="0"/>
        <w:jc w:val="left"/>
        <w:rPr>
          <w:rFonts w:eastAsia="Calibri"/>
          <w:i/>
          <w:kern w:val="24"/>
          <w:sz w:val="20"/>
          <w:szCs w:val="20"/>
          <w:lang w:val="ru-RU" w:eastAsia="ru-RU"/>
        </w:rPr>
      </w:pPr>
      <w:r>
        <w:rPr>
          <w:rFonts w:eastAsia="Calibri"/>
          <w:b/>
          <w:noProof/>
          <w:kern w:val="24"/>
          <w:sz w:val="24"/>
          <w:szCs w:val="24"/>
          <w:lang w:eastAsia="ru-RU"/>
        </w:rPr>
        <mc:AlternateContent>
          <mc:Choice Requires="wps">
            <w:drawing>
              <wp:anchor distT="0" distB="0" distL="114300" distR="114300" simplePos="0" relativeHeight="251660288" behindDoc="0" locked="0" layoutInCell="1" allowOverlap="1" wp14:anchorId="3896C66C" wp14:editId="0B46E877">
                <wp:simplePos x="0" y="0"/>
                <wp:positionH relativeFrom="column">
                  <wp:posOffset>2970530</wp:posOffset>
                </wp:positionH>
                <wp:positionV relativeFrom="paragraph">
                  <wp:posOffset>563245</wp:posOffset>
                </wp:positionV>
                <wp:extent cx="422275" cy="284480"/>
                <wp:effectExtent l="0" t="0" r="15875" b="20320"/>
                <wp:wrapNone/>
                <wp:docPr id="27"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2CF1600"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" fillcolor="white [3212]" strokecolor="white [3212]" strokeweight="2pt"/>
            </w:pict>
          </mc:Fallback>
        </mc:AlternateContent>
      </w:r>
      <w:r w:rsidRPr="00FB29D8">
        <w:rPr>
          <w:rFonts w:eastAsia="Calibri"/>
          <w:i/>
          <w:kern w:val="24"/>
          <w:sz w:val="20"/>
          <w:szCs w:val="20"/>
          <w:lang w:val="ru-RU" w:eastAsia="ru-RU"/>
        </w:rPr>
        <w:tab/>
      </w:r>
      <w:r w:rsidRPr="00FB29D8">
        <w:rPr>
          <w:b/>
          <w:kern w:val="24"/>
          <w:sz w:val="24"/>
          <w:szCs w:val="24"/>
          <w:lang w:val="ru-RU" w:eastAsia="ru-RU"/>
        </w:rPr>
        <w:br w:type="page"/>
      </w:r>
    </w:p>
    <w:p w14:paraId="61BAEF56"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lastRenderedPageBreak/>
        <w:t>Министерство науки и высшего образования Российской Федерации</w:t>
      </w:r>
    </w:p>
    <w:p w14:paraId="5B7CB1B9"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Федеральное государственное автономное образовательное учреждение</w:t>
      </w:r>
    </w:p>
    <w:p w14:paraId="59BAED3B"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высшего образования</w:t>
      </w:r>
    </w:p>
    <w:p w14:paraId="732BE744" w14:textId="77777777" w:rsidR="00FB29D8" w:rsidRPr="00FB29D8" w:rsidRDefault="00FB29D8" w:rsidP="005F0F64">
      <w:pPr>
        <w:tabs>
          <w:tab w:val="left" w:pos="993"/>
        </w:tabs>
        <w:spacing w:line="240" w:lineRule="auto"/>
        <w:ind w:firstLine="0"/>
        <w:jc w:val="center"/>
        <w:rPr>
          <w:b/>
          <w:kern w:val="24"/>
          <w:sz w:val="24"/>
          <w:szCs w:val="24"/>
          <w:lang w:val="ru-RU" w:eastAsia="ru-RU"/>
        </w:rPr>
      </w:pPr>
      <w:r w:rsidRPr="00FB29D8">
        <w:rPr>
          <w:b/>
          <w:kern w:val="24"/>
          <w:sz w:val="24"/>
          <w:szCs w:val="24"/>
          <w:lang w:val="ru-RU" w:eastAsia="ru-RU"/>
        </w:rPr>
        <w:t>«СЕВЕРО-КАВКАЗСКИЙ ФЕДЕРАЛЬНЫЙ УНИВЕРСИТЕТ»</w:t>
      </w:r>
    </w:p>
    <w:p w14:paraId="76541F0D" w14:textId="77777777" w:rsidR="00FB29D8" w:rsidRPr="00FB29D8" w:rsidRDefault="00FB29D8" w:rsidP="005F0F64">
      <w:pPr>
        <w:tabs>
          <w:tab w:val="left" w:pos="993"/>
        </w:tabs>
        <w:spacing w:line="240" w:lineRule="auto"/>
        <w:ind w:firstLine="0"/>
        <w:jc w:val="left"/>
        <w:rPr>
          <w:b/>
          <w:kern w:val="24"/>
          <w:sz w:val="24"/>
          <w:szCs w:val="24"/>
          <w:lang w:val="ru-RU" w:eastAsia="ru-RU"/>
        </w:rPr>
      </w:pPr>
    </w:p>
    <w:p w14:paraId="14381F99" w14:textId="77777777" w:rsidR="00FB29D8" w:rsidRPr="00FB29D8" w:rsidRDefault="00FB29D8" w:rsidP="005F0F64">
      <w:pPr>
        <w:spacing w:before="240" w:line="240" w:lineRule="auto"/>
        <w:ind w:firstLine="0"/>
        <w:jc w:val="left"/>
        <w:rPr>
          <w:sz w:val="24"/>
          <w:szCs w:val="24"/>
          <w:lang w:val="ru-RU" w:eastAsia="ru-RU"/>
        </w:rPr>
      </w:pPr>
      <w:r w:rsidRPr="00FB29D8">
        <w:rPr>
          <w:sz w:val="24"/>
          <w:szCs w:val="24"/>
          <w:lang w:val="ru-RU" w:eastAsia="ru-RU"/>
        </w:rPr>
        <w:t xml:space="preserve">Институт </w:t>
      </w:r>
      <w:r w:rsidRPr="00FB29D8">
        <w:rPr>
          <w:sz w:val="24"/>
          <w:szCs w:val="24"/>
          <w:u w:val="single"/>
          <w:lang w:val="ru-RU" w:eastAsia="ru-RU"/>
        </w:rPr>
        <w:t>перспективной инженерии</w:t>
      </w:r>
      <w:r w:rsidRPr="00FB29D8">
        <w:rPr>
          <w:sz w:val="24"/>
          <w:szCs w:val="24"/>
          <w:lang w:val="ru-RU" w:eastAsia="ru-RU"/>
        </w:rPr>
        <w:t xml:space="preserve"> </w:t>
      </w:r>
    </w:p>
    <w:p w14:paraId="4820FD6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Департамент </w:t>
      </w:r>
      <w:r w:rsidRPr="00FB29D8">
        <w:rPr>
          <w:sz w:val="24"/>
          <w:szCs w:val="24"/>
          <w:u w:val="single"/>
          <w:lang w:val="ru-RU" w:eastAsia="ru-RU"/>
        </w:rPr>
        <w:t>цифровых, робототехнических систем и электроники</w:t>
      </w:r>
    </w:p>
    <w:p w14:paraId="34A57969"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Направление подготовки </w:t>
      </w:r>
      <w:r w:rsidRPr="00FB29D8">
        <w:rPr>
          <w:sz w:val="24"/>
          <w:szCs w:val="24"/>
          <w:u w:val="single"/>
          <w:lang w:val="ru-RU" w:eastAsia="ru-RU"/>
        </w:rPr>
        <w:t>09.03.04 Программная инженерия</w:t>
      </w:r>
    </w:p>
    <w:p w14:paraId="4B2F7EB2"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Направленность (профиль) </w:t>
      </w:r>
      <w:r w:rsidRPr="00FB29D8">
        <w:rPr>
          <w:sz w:val="24"/>
          <w:szCs w:val="24"/>
          <w:u w:val="single"/>
          <w:lang w:val="ru-RU" w:eastAsia="ru-RU"/>
        </w:rPr>
        <w:t>«Разработка и сопровождение программного обеспечения»</w:t>
      </w:r>
    </w:p>
    <w:p w14:paraId="781C4C6D" w14:textId="77777777" w:rsidR="00FB29D8" w:rsidRPr="00FB29D8" w:rsidRDefault="00FB29D8" w:rsidP="005F0F64">
      <w:pPr>
        <w:spacing w:line="240" w:lineRule="auto"/>
        <w:ind w:firstLine="0"/>
        <w:jc w:val="center"/>
        <w:rPr>
          <w:b/>
          <w:caps/>
          <w:sz w:val="24"/>
          <w:szCs w:val="24"/>
          <w:lang w:val="ru-RU" w:eastAsia="ru-RU"/>
        </w:rPr>
      </w:pPr>
    </w:p>
    <w:p w14:paraId="70ACE2A9" w14:textId="77777777" w:rsidR="00FB29D8" w:rsidRPr="00FB29D8" w:rsidRDefault="00FB29D8" w:rsidP="005F0F64">
      <w:pPr>
        <w:spacing w:line="240" w:lineRule="auto"/>
        <w:ind w:firstLine="0"/>
        <w:jc w:val="center"/>
        <w:rPr>
          <w:b/>
          <w:sz w:val="24"/>
          <w:szCs w:val="24"/>
          <w:lang w:val="ru-RU" w:eastAsia="ru-RU"/>
        </w:rPr>
      </w:pPr>
      <w:r w:rsidRPr="00FB29D8">
        <w:rPr>
          <w:b/>
          <w:caps/>
          <w:sz w:val="24"/>
          <w:szCs w:val="24"/>
          <w:lang w:val="ru-RU" w:eastAsia="ru-RU"/>
        </w:rPr>
        <w:t>Календарный план</w:t>
      </w:r>
    </w:p>
    <w:p w14:paraId="3380715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Фамилия,</w:t>
      </w:r>
      <w:r w:rsidRPr="00FF10B3">
        <w:rPr>
          <w:sz w:val="24"/>
          <w:szCs w:val="24"/>
          <w:lang w:eastAsia="ru-RU"/>
        </w:rPr>
        <w:t> </w:t>
      </w:r>
      <w:r w:rsidRPr="00FB29D8">
        <w:rPr>
          <w:sz w:val="24"/>
          <w:szCs w:val="24"/>
          <w:lang w:val="ru-RU" w:eastAsia="ru-RU"/>
        </w:rPr>
        <w:t>имя,</w:t>
      </w:r>
      <w:r w:rsidRPr="00FF10B3">
        <w:rPr>
          <w:sz w:val="24"/>
          <w:szCs w:val="24"/>
          <w:lang w:eastAsia="ru-RU"/>
        </w:rPr>
        <w:t> </w:t>
      </w:r>
      <w:r w:rsidRPr="00FB29D8">
        <w:rPr>
          <w:sz w:val="24"/>
          <w:szCs w:val="24"/>
          <w:lang w:val="ru-RU" w:eastAsia="ru-RU"/>
        </w:rPr>
        <w:t>отчество</w:t>
      </w:r>
      <w:r w:rsidRPr="00FF10B3">
        <w:rPr>
          <w:sz w:val="24"/>
          <w:szCs w:val="24"/>
          <w:lang w:eastAsia="ru-RU"/>
        </w:rPr>
        <w:t> </w:t>
      </w:r>
      <w:r w:rsidRPr="00FB29D8">
        <w:rPr>
          <w:sz w:val="24"/>
          <w:szCs w:val="24"/>
          <w:lang w:val="ru-RU" w:eastAsia="ru-RU"/>
        </w:rPr>
        <w:t xml:space="preserve">(полностью) </w:t>
      </w:r>
      <w:r w:rsidRPr="00FB29D8">
        <w:rPr>
          <w:sz w:val="24"/>
          <w:szCs w:val="24"/>
          <w:u w:val="single"/>
          <w:lang w:val="ru-RU" w:eastAsia="ru-RU"/>
        </w:rPr>
        <w:t>Франк Дмитрий Денисович</w:t>
      </w:r>
    </w:p>
    <w:p w14:paraId="618911DC" w14:textId="77777777" w:rsidR="00FB29D8" w:rsidRPr="00FB29D8" w:rsidRDefault="00FB29D8" w:rsidP="005F0F64">
      <w:pPr>
        <w:spacing w:line="240" w:lineRule="auto"/>
        <w:ind w:firstLine="0"/>
        <w:rPr>
          <w:sz w:val="24"/>
          <w:szCs w:val="24"/>
          <w:u w:val="single"/>
          <w:lang w:val="ru-RU" w:eastAsia="ru-RU"/>
        </w:rPr>
      </w:pPr>
      <w:r w:rsidRPr="00FB29D8">
        <w:rPr>
          <w:sz w:val="24"/>
          <w:szCs w:val="24"/>
          <w:lang w:val="ru-RU" w:eastAsia="ru-RU"/>
        </w:rPr>
        <w:t>Тема</w:t>
      </w:r>
      <w:r w:rsidRPr="00FF10B3">
        <w:rPr>
          <w:sz w:val="24"/>
          <w:szCs w:val="24"/>
          <w:lang w:eastAsia="ru-RU"/>
        </w:rPr>
        <w:t> </w:t>
      </w:r>
      <w:r w:rsidRPr="00FB29D8">
        <w:rPr>
          <w:sz w:val="24"/>
          <w:szCs w:val="24"/>
          <w:lang w:val="ru-RU" w:eastAsia="ru-RU"/>
        </w:rPr>
        <w:t xml:space="preserve">ВКР </w:t>
      </w:r>
      <w:r w:rsidRPr="00FB29D8">
        <w:rPr>
          <w:sz w:val="24"/>
          <w:szCs w:val="24"/>
          <w:u w:val="single"/>
          <w:lang w:val="ru-RU" w:eastAsia="ru-RU"/>
        </w:rPr>
        <w:t>«</w:t>
      </w:r>
      <w:r w:rsidRPr="00FB29D8">
        <w:rPr>
          <w:kern w:val="24"/>
          <w:sz w:val="24"/>
          <w:szCs w:val="24"/>
          <w:u w:val="single"/>
          <w:lang w:val="ru-RU" w:eastAsia="ru-RU"/>
        </w:rPr>
        <w:t>Разработка веб-приложения для управления личными финансами</w:t>
      </w:r>
      <w:r w:rsidRPr="00FB29D8">
        <w:rPr>
          <w:sz w:val="24"/>
          <w:szCs w:val="24"/>
          <w:u w:val="single"/>
          <w:lang w:val="ru-RU" w:eastAsia="ru-RU"/>
        </w:rPr>
        <w:t>».</w:t>
      </w:r>
    </w:p>
    <w:p w14:paraId="627F1D6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Руководитель: </w:t>
      </w:r>
      <w:r w:rsidRPr="00FB29D8">
        <w:rPr>
          <w:sz w:val="24"/>
          <w:szCs w:val="24"/>
          <w:u w:val="single"/>
          <w:lang w:val="ru-RU" w:eastAsia="ru-RU"/>
        </w:rPr>
        <w:t>Новикова Елена Николаевна</w:t>
      </w:r>
    </w:p>
    <w:p w14:paraId="4197FB9E"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Консультанты: </w:t>
      </w:r>
      <w:r w:rsidRPr="00FB29D8">
        <w:rPr>
          <w:sz w:val="24"/>
          <w:szCs w:val="24"/>
          <w:u w:val="single"/>
          <w:lang w:val="ru-RU" w:eastAsia="ru-RU"/>
        </w:rPr>
        <w:t>Е.Н. Новикова, А.Ю. Орлова</w:t>
      </w:r>
    </w:p>
    <w:p w14:paraId="7E9CB842" w14:textId="77777777" w:rsidR="00FB29D8" w:rsidRPr="00FB29D8" w:rsidRDefault="00FB29D8" w:rsidP="005F0F64">
      <w:pPr>
        <w:spacing w:line="240" w:lineRule="auto"/>
        <w:ind w:firstLine="0"/>
        <w:jc w:val="left"/>
        <w:rPr>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FB29D8" w:rsidRPr="00767957" w14:paraId="28B47FBE" w14:textId="77777777" w:rsidTr="00DF5258">
        <w:tc>
          <w:tcPr>
            <w:tcW w:w="0" w:type="auto"/>
            <w:tcBorders>
              <w:top w:val="single" w:sz="4" w:space="0" w:color="auto"/>
              <w:left w:val="single" w:sz="4" w:space="0" w:color="auto"/>
              <w:bottom w:val="single" w:sz="4" w:space="0" w:color="auto"/>
              <w:right w:val="single" w:sz="4" w:space="0" w:color="auto"/>
            </w:tcBorders>
          </w:tcPr>
          <w:p w14:paraId="5D55B057"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3B5AD6E4"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Наименование этапов</w:t>
            </w:r>
          </w:p>
          <w:p w14:paraId="26F2C824"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4AF4C25A" w14:textId="77777777" w:rsidR="00FB29D8" w:rsidRPr="00767957" w:rsidRDefault="00FB29D8" w:rsidP="00DF5258">
            <w:pPr>
              <w:spacing w:line="240" w:lineRule="auto"/>
              <w:ind w:firstLine="0"/>
              <w:jc w:val="center"/>
              <w:rPr>
                <w:kern w:val="24"/>
                <w:sz w:val="24"/>
                <w:szCs w:val="24"/>
                <w:lang w:eastAsia="ru-RU"/>
              </w:rPr>
            </w:pPr>
            <w:r w:rsidRPr="00767957">
              <w:rPr>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2AD0D628"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Примечание</w:t>
            </w:r>
          </w:p>
        </w:tc>
      </w:tr>
      <w:tr w:rsidR="00FB29D8" w:rsidRPr="00767957" w14:paraId="15E80136" w14:textId="77777777" w:rsidTr="00DF5258">
        <w:tc>
          <w:tcPr>
            <w:tcW w:w="0" w:type="auto"/>
            <w:tcBorders>
              <w:top w:val="single" w:sz="4" w:space="0" w:color="auto"/>
              <w:left w:val="single" w:sz="4" w:space="0" w:color="auto"/>
              <w:bottom w:val="single" w:sz="4" w:space="0" w:color="auto"/>
              <w:right w:val="single" w:sz="4" w:space="0" w:color="auto"/>
            </w:tcBorders>
          </w:tcPr>
          <w:p w14:paraId="2F95733E"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372D57D"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3774C639"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6</w:t>
            </w:r>
            <w:r w:rsidRPr="00767957">
              <w:rPr>
                <w:sz w:val="24"/>
                <w:szCs w:val="24"/>
              </w:rPr>
              <w:t>.0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15E539D3"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6DFDF13B" w14:textId="77777777" w:rsidTr="00DF5258">
        <w:tc>
          <w:tcPr>
            <w:tcW w:w="0" w:type="auto"/>
            <w:tcBorders>
              <w:top w:val="single" w:sz="4" w:space="0" w:color="auto"/>
              <w:left w:val="single" w:sz="4" w:space="0" w:color="auto"/>
              <w:bottom w:val="single" w:sz="4" w:space="0" w:color="auto"/>
              <w:right w:val="single" w:sz="4" w:space="0" w:color="auto"/>
            </w:tcBorders>
          </w:tcPr>
          <w:p w14:paraId="008338E2"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529D56C"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70ED673A"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5E9DFCF3"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91F2D6D" w14:textId="77777777" w:rsidTr="00DF5258">
        <w:tc>
          <w:tcPr>
            <w:tcW w:w="0" w:type="auto"/>
            <w:tcBorders>
              <w:top w:val="single" w:sz="4" w:space="0" w:color="auto"/>
              <w:left w:val="single" w:sz="4" w:space="0" w:color="auto"/>
              <w:bottom w:val="single" w:sz="4" w:space="0" w:color="auto"/>
              <w:right w:val="single" w:sz="4" w:space="0" w:color="auto"/>
            </w:tcBorders>
          </w:tcPr>
          <w:p w14:paraId="421C6769"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6B7EE1A"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 Разделы  ВКР</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93635C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.2026-06.06.2026</w:t>
            </w:r>
          </w:p>
        </w:tc>
        <w:tc>
          <w:tcPr>
            <w:tcW w:w="1978" w:type="dxa"/>
            <w:tcBorders>
              <w:top w:val="single" w:sz="4" w:space="0" w:color="auto"/>
              <w:left w:val="single" w:sz="4" w:space="0" w:color="auto"/>
              <w:bottom w:val="single" w:sz="4" w:space="0" w:color="auto"/>
              <w:right w:val="single" w:sz="4" w:space="0" w:color="auto"/>
            </w:tcBorders>
          </w:tcPr>
          <w:p w14:paraId="5FBB2249"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18C1CDDC" w14:textId="77777777" w:rsidTr="00DF5258">
        <w:tc>
          <w:tcPr>
            <w:tcW w:w="0" w:type="auto"/>
            <w:tcBorders>
              <w:top w:val="single" w:sz="4" w:space="0" w:color="auto"/>
              <w:left w:val="single" w:sz="4" w:space="0" w:color="auto"/>
              <w:bottom w:val="single" w:sz="4" w:space="0" w:color="auto"/>
              <w:right w:val="single" w:sz="4" w:space="0" w:color="auto"/>
            </w:tcBorders>
          </w:tcPr>
          <w:p w14:paraId="2C1E7F72"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90C11E1"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4F16B9EE"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r>
              <w:rPr>
                <w:sz w:val="24"/>
                <w:szCs w:val="24"/>
              </w:rPr>
              <w:t>15</w:t>
            </w:r>
            <w:r w:rsidRPr="00767957">
              <w:rPr>
                <w:sz w:val="24"/>
                <w:szCs w:val="24"/>
              </w:rPr>
              <w:t>.0</w:t>
            </w:r>
            <w:r>
              <w:rPr>
                <w:sz w:val="24"/>
                <w:szCs w:val="24"/>
              </w:rPr>
              <w:t>2</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35E7CD75"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BD19A51" w14:textId="77777777" w:rsidTr="00DF5258">
        <w:tc>
          <w:tcPr>
            <w:tcW w:w="0" w:type="auto"/>
            <w:tcBorders>
              <w:top w:val="single" w:sz="4" w:space="0" w:color="auto"/>
              <w:left w:val="single" w:sz="4" w:space="0" w:color="auto"/>
              <w:bottom w:val="single" w:sz="4" w:space="0" w:color="auto"/>
              <w:right w:val="single" w:sz="4" w:space="0" w:color="auto"/>
            </w:tcBorders>
          </w:tcPr>
          <w:p w14:paraId="5E0327E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A1F48A6"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D32DFD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w:t>
            </w:r>
            <w:r>
              <w:rPr>
                <w:sz w:val="24"/>
                <w:szCs w:val="24"/>
              </w:rPr>
              <w:t>6</w:t>
            </w:r>
            <w:r w:rsidRPr="00767957">
              <w:rPr>
                <w:sz w:val="24"/>
                <w:szCs w:val="24"/>
              </w:rPr>
              <w:t>.0</w:t>
            </w:r>
            <w:r>
              <w:rPr>
                <w:sz w:val="24"/>
                <w:szCs w:val="24"/>
              </w:rPr>
              <w:t>2</w:t>
            </w:r>
            <w:r w:rsidRPr="00767957">
              <w:rPr>
                <w:sz w:val="24"/>
                <w:szCs w:val="24"/>
              </w:rPr>
              <w:t>.2026-2</w:t>
            </w:r>
            <w:r>
              <w:rPr>
                <w:sz w:val="24"/>
                <w:szCs w:val="24"/>
              </w:rPr>
              <w:t>4</w:t>
            </w:r>
            <w:r w:rsidRPr="00767957">
              <w:rPr>
                <w:sz w:val="24"/>
                <w:szCs w:val="24"/>
              </w:rPr>
              <w:t>.05.2026</w:t>
            </w:r>
          </w:p>
        </w:tc>
        <w:tc>
          <w:tcPr>
            <w:tcW w:w="1978" w:type="dxa"/>
            <w:tcBorders>
              <w:top w:val="single" w:sz="4" w:space="0" w:color="auto"/>
              <w:left w:val="single" w:sz="4" w:space="0" w:color="auto"/>
              <w:bottom w:val="single" w:sz="4" w:space="0" w:color="auto"/>
              <w:right w:val="single" w:sz="4" w:space="0" w:color="auto"/>
            </w:tcBorders>
          </w:tcPr>
          <w:p w14:paraId="03C15B20"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1B8034D4" w14:textId="77777777" w:rsidTr="00DF5258">
        <w:tc>
          <w:tcPr>
            <w:tcW w:w="0" w:type="auto"/>
            <w:tcBorders>
              <w:top w:val="single" w:sz="4" w:space="0" w:color="auto"/>
              <w:left w:val="single" w:sz="4" w:space="0" w:color="auto"/>
              <w:bottom w:val="single" w:sz="4" w:space="0" w:color="auto"/>
              <w:right w:val="single" w:sz="4" w:space="0" w:color="auto"/>
            </w:tcBorders>
          </w:tcPr>
          <w:p w14:paraId="2319D80A"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181BD78"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94E6328"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2F3EE912"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A9AED81" w14:textId="77777777" w:rsidTr="00DF5258">
        <w:tc>
          <w:tcPr>
            <w:tcW w:w="0" w:type="auto"/>
            <w:tcBorders>
              <w:top w:val="single" w:sz="4" w:space="0" w:color="auto"/>
              <w:left w:val="single" w:sz="4" w:space="0" w:color="auto"/>
              <w:bottom w:val="single" w:sz="4" w:space="0" w:color="auto"/>
              <w:right w:val="single" w:sz="4" w:space="0" w:color="auto"/>
            </w:tcBorders>
          </w:tcPr>
          <w:p w14:paraId="207761F7"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EF5F602"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CEB63D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4D6158DD"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6E89CE8" w14:textId="77777777" w:rsidTr="00DF5258">
        <w:tc>
          <w:tcPr>
            <w:tcW w:w="0" w:type="auto"/>
            <w:tcBorders>
              <w:top w:val="single" w:sz="4" w:space="0" w:color="auto"/>
              <w:left w:val="single" w:sz="4" w:space="0" w:color="auto"/>
              <w:bottom w:val="single" w:sz="4" w:space="0" w:color="auto"/>
              <w:right w:val="single" w:sz="4" w:space="0" w:color="auto"/>
            </w:tcBorders>
          </w:tcPr>
          <w:p w14:paraId="149631D4"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61023BD3"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2DBDF521"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6B71C6E8"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5B9D41F" w14:textId="77777777" w:rsidTr="00DF5258">
        <w:tc>
          <w:tcPr>
            <w:tcW w:w="0" w:type="auto"/>
            <w:tcBorders>
              <w:top w:val="single" w:sz="4" w:space="0" w:color="auto"/>
              <w:left w:val="single" w:sz="4" w:space="0" w:color="auto"/>
              <w:bottom w:val="single" w:sz="4" w:space="0" w:color="auto"/>
              <w:right w:val="single" w:sz="4" w:space="0" w:color="auto"/>
            </w:tcBorders>
          </w:tcPr>
          <w:p w14:paraId="24D8360B"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59DFB99"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8C9C784"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1FF7EFDE"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B37DE67" w14:textId="77777777" w:rsidTr="00DF5258">
        <w:tc>
          <w:tcPr>
            <w:tcW w:w="0" w:type="auto"/>
            <w:tcBorders>
              <w:top w:val="single" w:sz="4" w:space="0" w:color="auto"/>
              <w:left w:val="single" w:sz="4" w:space="0" w:color="auto"/>
              <w:bottom w:val="single" w:sz="4" w:space="0" w:color="auto"/>
              <w:right w:val="single" w:sz="4" w:space="0" w:color="auto"/>
            </w:tcBorders>
          </w:tcPr>
          <w:p w14:paraId="450B4CC7"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5D8D4BE0"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0A4CB8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1D21F81B"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6CB8B3B2" w14:textId="77777777" w:rsidTr="00DF5258">
        <w:tc>
          <w:tcPr>
            <w:tcW w:w="0" w:type="auto"/>
            <w:tcBorders>
              <w:top w:val="single" w:sz="4" w:space="0" w:color="auto"/>
              <w:left w:val="single" w:sz="4" w:space="0" w:color="auto"/>
              <w:bottom w:val="single" w:sz="4" w:space="0" w:color="auto"/>
              <w:right w:val="single" w:sz="4" w:space="0" w:color="auto"/>
            </w:tcBorders>
          </w:tcPr>
          <w:p w14:paraId="695BF0E7"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735C5CF"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7. Сдача  ВКР, отзыва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34F23B4A"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4BD95C5A"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64AEA5D" w14:textId="77777777" w:rsidTr="00DF5258">
        <w:tc>
          <w:tcPr>
            <w:tcW w:w="0" w:type="auto"/>
            <w:tcBorders>
              <w:top w:val="single" w:sz="4" w:space="0" w:color="auto"/>
              <w:left w:val="single" w:sz="4" w:space="0" w:color="auto"/>
              <w:bottom w:val="single" w:sz="4" w:space="0" w:color="auto"/>
              <w:right w:val="single" w:sz="4" w:space="0" w:color="auto"/>
            </w:tcBorders>
          </w:tcPr>
          <w:p w14:paraId="04D2AD0D"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1458917" w14:textId="77777777" w:rsidR="00FB29D8" w:rsidRPr="00767957" w:rsidRDefault="00FB29D8" w:rsidP="00DF5258">
            <w:pPr>
              <w:spacing w:line="240" w:lineRule="auto"/>
              <w:ind w:firstLine="0"/>
              <w:jc w:val="left"/>
              <w:rPr>
                <w:rFonts w:eastAsia="Calibri"/>
                <w:sz w:val="24"/>
                <w:szCs w:val="24"/>
              </w:rPr>
            </w:pPr>
            <w:r>
              <w:rPr>
                <w:rFonts w:eastAsia="Calibri"/>
                <w:sz w:val="24"/>
                <w:szCs w:val="24"/>
              </w:rPr>
              <w:t>8</w:t>
            </w:r>
            <w:r w:rsidRPr="00767957">
              <w:rPr>
                <w:rFonts w:eastAsia="Calibri"/>
                <w:sz w:val="24"/>
                <w:szCs w:val="24"/>
              </w:rPr>
              <w:t>. Защита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03A9082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5</w:t>
            </w:r>
            <w:r w:rsidRPr="00767957">
              <w:rPr>
                <w:sz w:val="24"/>
                <w:szCs w:val="24"/>
              </w:rPr>
              <w:t>-2</w:t>
            </w:r>
            <w:r>
              <w:rPr>
                <w:sz w:val="24"/>
                <w:szCs w:val="24"/>
              </w:rPr>
              <w:t>6</w:t>
            </w:r>
            <w:r w:rsidRPr="00767957">
              <w:rPr>
                <w:sz w:val="24"/>
                <w:szCs w:val="24"/>
              </w:rPr>
              <w:t>.06.2026</w:t>
            </w:r>
          </w:p>
        </w:tc>
        <w:tc>
          <w:tcPr>
            <w:tcW w:w="1978" w:type="dxa"/>
            <w:tcBorders>
              <w:top w:val="single" w:sz="4" w:space="0" w:color="auto"/>
              <w:left w:val="single" w:sz="4" w:space="0" w:color="auto"/>
              <w:bottom w:val="single" w:sz="4" w:space="0" w:color="auto"/>
              <w:right w:val="single" w:sz="4" w:space="0" w:color="auto"/>
            </w:tcBorders>
          </w:tcPr>
          <w:p w14:paraId="06A9AC7D" w14:textId="77777777" w:rsidR="00FB29D8" w:rsidRPr="00767957" w:rsidRDefault="00FB29D8" w:rsidP="00DF5258">
            <w:pPr>
              <w:spacing w:line="240" w:lineRule="auto"/>
              <w:ind w:firstLine="0"/>
              <w:jc w:val="center"/>
              <w:rPr>
                <w:kern w:val="24"/>
                <w:sz w:val="24"/>
                <w:szCs w:val="24"/>
                <w:lang w:eastAsia="ru-RU"/>
              </w:rPr>
            </w:pPr>
          </w:p>
        </w:tc>
      </w:tr>
    </w:tbl>
    <w:p w14:paraId="730DB90A" w14:textId="77777777" w:rsidR="00FB29D8" w:rsidRPr="00FF10B3" w:rsidRDefault="00FB29D8" w:rsidP="005F0F64">
      <w:pPr>
        <w:spacing w:line="240" w:lineRule="auto"/>
        <w:ind w:left="283" w:firstLine="0"/>
        <w:jc w:val="left"/>
        <w:rPr>
          <w:szCs w:val="28"/>
          <w:lang w:eastAsia="ru-RU"/>
        </w:rPr>
      </w:pPr>
    </w:p>
    <w:p w14:paraId="7080AADE" w14:textId="77777777" w:rsidR="00FB29D8" w:rsidRPr="00FF10B3" w:rsidRDefault="00FB29D8" w:rsidP="005F0F64">
      <w:pPr>
        <w:tabs>
          <w:tab w:val="left" w:pos="4962"/>
        </w:tabs>
        <w:spacing w:line="240" w:lineRule="auto"/>
        <w:ind w:firstLine="0"/>
        <w:jc w:val="left"/>
        <w:rPr>
          <w:szCs w:val="28"/>
          <w:u w:val="single"/>
          <w:lang w:eastAsia="ru-RU"/>
        </w:rPr>
      </w:pPr>
      <w:r w:rsidRPr="00FF10B3">
        <w:rPr>
          <w:szCs w:val="28"/>
          <w:lang w:eastAsia="ru-RU"/>
        </w:rPr>
        <w:t>Научный руководитель_____________________</w:t>
      </w:r>
      <w:r>
        <w:rPr>
          <w:szCs w:val="28"/>
          <w:lang w:eastAsia="ru-RU"/>
        </w:rPr>
        <w:t>_</w:t>
      </w:r>
      <w:r>
        <w:rPr>
          <w:szCs w:val="28"/>
          <w:u w:val="single"/>
          <w:lang w:eastAsia="ru-RU"/>
        </w:rPr>
        <w:t>Новикова Елена Николаевна</w:t>
      </w:r>
      <w:r w:rsidRPr="00FF10B3">
        <w:rPr>
          <w:szCs w:val="28"/>
          <w:u w:val="single"/>
          <w:lang w:eastAsia="ru-RU"/>
        </w:rPr>
        <w:t xml:space="preserve">   </w:t>
      </w:r>
    </w:p>
    <w:p w14:paraId="1327F8C4" w14:textId="77777777" w:rsidR="00FB29D8" w:rsidRPr="00FF10B3" w:rsidRDefault="00FB29D8" w:rsidP="005F0F64">
      <w:pPr>
        <w:spacing w:line="240" w:lineRule="auto"/>
        <w:ind w:left="283" w:firstLine="0"/>
        <w:jc w:val="left"/>
        <w:rPr>
          <w:i/>
          <w:sz w:val="18"/>
          <w:szCs w:val="18"/>
          <w:lang w:eastAsia="ru-RU"/>
        </w:rPr>
      </w:pP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t>подпись, Ф.И.О.</w:t>
      </w:r>
    </w:p>
    <w:p w14:paraId="7F7F4340"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 xml:space="preserve">И.о. директора департамента цифровых, </w:t>
      </w:r>
    </w:p>
    <w:p w14:paraId="5043FC77"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робототехнических систем и электроники_________</w:t>
      </w:r>
      <w:r w:rsidRPr="00FB29D8">
        <w:rPr>
          <w:szCs w:val="28"/>
          <w:u w:val="single"/>
          <w:lang w:val="ru-RU" w:eastAsia="ru-RU"/>
        </w:rPr>
        <w:t xml:space="preserve"> Азаров Иван Валерьевич   </w:t>
      </w:r>
    </w:p>
    <w:p w14:paraId="5B3931C7" w14:textId="77777777" w:rsidR="00FB29D8" w:rsidRPr="00FB29D8" w:rsidRDefault="00FB29D8" w:rsidP="005F0F64">
      <w:pPr>
        <w:spacing w:after="160" w:line="259" w:lineRule="auto"/>
        <w:ind w:firstLine="0"/>
        <w:rPr>
          <w:i/>
          <w:sz w:val="18"/>
          <w:szCs w:val="18"/>
          <w:lang w:val="ru-RU" w:eastAsia="ru-RU"/>
        </w:rPr>
      </w:pP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bookmarkStart w:id="4" w:name="_Toc23414709"/>
      <w:bookmarkStart w:id="5" w:name="_Toc25849012"/>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t>подпись, Ф.И.О.</w:t>
      </w:r>
      <w:bookmarkEnd w:id="4"/>
      <w:bookmarkEnd w:id="5"/>
    </w:p>
    <w:p w14:paraId="3C37833F" w14:textId="77777777" w:rsidR="00FB29D8" w:rsidRPr="00FB29D8" w:rsidRDefault="00FB29D8" w:rsidP="005F0F64">
      <w:pPr>
        <w:spacing w:line="240" w:lineRule="auto"/>
        <w:ind w:firstLine="0"/>
        <w:jc w:val="left"/>
        <w:rPr>
          <w:sz w:val="24"/>
          <w:szCs w:val="24"/>
          <w:lang w:val="ru-RU" w:eastAsia="ru-RU"/>
        </w:rPr>
      </w:pPr>
    </w:p>
    <w:p w14:paraId="38B2ED91" w14:textId="77777777" w:rsidR="00FB29D8" w:rsidRPr="00FB29D8" w:rsidRDefault="00FB29D8" w:rsidP="005F0F64">
      <w:pPr>
        <w:spacing w:line="240" w:lineRule="auto"/>
        <w:ind w:firstLine="0"/>
        <w:jc w:val="left"/>
        <w:rPr>
          <w:sz w:val="24"/>
          <w:szCs w:val="24"/>
          <w:lang w:val="ru-RU" w:eastAsia="ru-RU"/>
        </w:rPr>
      </w:pPr>
      <w:r w:rsidRPr="00FB29D8">
        <w:rPr>
          <w:sz w:val="24"/>
          <w:szCs w:val="24"/>
          <w:lang w:val="ru-RU" w:eastAsia="ru-RU"/>
        </w:rPr>
        <w:t>"___"__________________20_____г.</w:t>
      </w:r>
    </w:p>
    <w:p w14:paraId="435099CF" w14:textId="77777777" w:rsidR="00FB29D8" w:rsidRPr="00FB29D8" w:rsidRDefault="00FB29D8">
      <w:pPr>
        <w:rPr>
          <w:lang w:val="ru-RU"/>
        </w:rPr>
      </w:pPr>
    </w:p>
    <w:p w14:paraId="062974A4" w14:textId="77777777" w:rsidR="001703F3" w:rsidRDefault="001703F3" w:rsidP="00132CF9">
      <w:pPr>
        <w:pageBreakBefore/>
        <w:ind w:firstLine="0"/>
        <w:jc w:val="center"/>
        <w:rPr>
          <w:b/>
          <w:bCs/>
          <w:lang w:val="ru-RU"/>
        </w:rPr>
        <w:sectPr w:rsidR="001703F3" w:rsidSect="00034616">
          <w:pgSz w:w="11906" w:h="16838"/>
          <w:pgMar w:top="1134" w:right="567" w:bottom="1134" w:left="1701" w:header="720" w:footer="720" w:gutter="0"/>
          <w:cols w:space="720"/>
          <w:docGrid w:linePitch="360"/>
        </w:sectPr>
      </w:pPr>
    </w:p>
    <w:p w14:paraId="7F6C7444" w14:textId="77777777" w:rsidR="00437A18" w:rsidRPr="00C6365C" w:rsidRDefault="00000000" w:rsidP="00132CF9">
      <w:pPr>
        <w:pageBreakBefore/>
        <w:ind w:firstLine="0"/>
        <w:jc w:val="center"/>
        <w:rPr>
          <w:b/>
          <w:bCs/>
          <w:lang w:val="ru-RU"/>
        </w:rPr>
      </w:pPr>
      <w:r w:rsidRPr="00C6365C">
        <w:rPr>
          <w:b/>
          <w:bCs/>
          <w:lang w:val="ru-RU"/>
        </w:rPr>
        <w:lastRenderedPageBreak/>
        <w:t>СОДЕРЖАНИЕ</w:t>
      </w:r>
    </w:p>
    <w:p w14:paraId="0EB2C2B4" w14:textId="4865457C"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r>
        <w:fldChar w:fldCharType="begin"/>
      </w:r>
      <w:r>
        <w:instrText>TOC</w:instrText>
      </w:r>
      <w:r w:rsidRPr="001F15F4">
        <w:rPr>
          <w:lang w:val="ru-RU"/>
        </w:rPr>
        <w:instrText xml:space="preserve"> \</w:instrText>
      </w:r>
      <w:r>
        <w:instrText>o</w:instrText>
      </w:r>
      <w:r w:rsidRPr="001F15F4">
        <w:rPr>
          <w:lang w:val="ru-RU"/>
        </w:rPr>
        <w:instrText xml:space="preserve"> "1-3" \</w:instrText>
      </w:r>
      <w:r>
        <w:instrText>h</w:instrText>
      </w:r>
      <w:r w:rsidRPr="001F15F4">
        <w:rPr>
          <w:lang w:val="ru-RU"/>
        </w:rPr>
        <w:instrText xml:space="preserve"> \</w:instrText>
      </w:r>
      <w:r>
        <w:instrText>z</w:instrText>
      </w:r>
      <w:r w:rsidRPr="001F15F4">
        <w:rPr>
          <w:lang w:val="ru-RU"/>
        </w:rPr>
        <w:instrText xml:space="preserve"> \</w:instrText>
      </w:r>
      <w:r>
        <w:instrText>u</w:instrText>
      </w:r>
      <w:r>
        <w:fldChar w:fldCharType="separate"/>
      </w:r>
      <w:hyperlink w:anchor="_Toc232629546" w:history="1">
        <w:r w:rsidR="002D614A" w:rsidRPr="00A968E6">
          <w:rPr>
            <w:rStyle w:val="aff8"/>
            <w:noProof/>
            <w:lang w:val="ru-RU"/>
          </w:rPr>
          <w:t>ВВЕДЕНИЕ</w:t>
        </w:r>
        <w:r w:rsidR="002D614A">
          <w:rPr>
            <w:noProof/>
            <w:webHidden/>
          </w:rPr>
          <w:tab/>
        </w:r>
        <w:r w:rsidR="002D614A">
          <w:rPr>
            <w:noProof/>
            <w:webHidden/>
          </w:rPr>
          <w:fldChar w:fldCharType="begin"/>
        </w:r>
        <w:r w:rsidR="002D614A">
          <w:rPr>
            <w:noProof/>
            <w:webHidden/>
          </w:rPr>
          <w:instrText xml:space="preserve"> PAGEREF _Toc232629546 \h </w:instrText>
        </w:r>
        <w:r w:rsidR="002D614A">
          <w:rPr>
            <w:noProof/>
            <w:webHidden/>
          </w:rPr>
        </w:r>
        <w:r w:rsidR="002D614A">
          <w:rPr>
            <w:noProof/>
            <w:webHidden/>
          </w:rPr>
          <w:fldChar w:fldCharType="separate"/>
        </w:r>
        <w:r w:rsidR="00B97C89">
          <w:rPr>
            <w:noProof/>
            <w:webHidden/>
          </w:rPr>
          <w:t>13</w:t>
        </w:r>
        <w:r w:rsidR="002D614A">
          <w:rPr>
            <w:noProof/>
            <w:webHidden/>
          </w:rPr>
          <w:fldChar w:fldCharType="end"/>
        </w:r>
      </w:hyperlink>
    </w:p>
    <w:p w14:paraId="7AE42A4F" w14:textId="01C88BEC"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547" w:history="1">
        <w:r w:rsidR="002D614A" w:rsidRPr="00A968E6">
          <w:rPr>
            <w:rStyle w:val="aff8"/>
            <w:noProof/>
            <w:lang w:val="ru-RU"/>
          </w:rPr>
          <w:t>РАЗДЕЛ 1. АНАЛИЗ ПРЕДМЕТНОЙ ОБЛАСТИ И ФОРМИРОВАНИЕ ТРЕБОВАНИЙ К ПРОГРАММНОМУ ОБЕСПЕЧЕНИЮ</w:t>
        </w:r>
        <w:r w:rsidR="002D614A">
          <w:rPr>
            <w:noProof/>
            <w:webHidden/>
          </w:rPr>
          <w:tab/>
        </w:r>
        <w:r w:rsidR="002D614A">
          <w:rPr>
            <w:noProof/>
            <w:webHidden/>
          </w:rPr>
          <w:fldChar w:fldCharType="begin"/>
        </w:r>
        <w:r w:rsidR="002D614A">
          <w:rPr>
            <w:noProof/>
            <w:webHidden/>
          </w:rPr>
          <w:instrText xml:space="preserve"> PAGEREF _Toc232629547 \h </w:instrText>
        </w:r>
        <w:r w:rsidR="002D614A">
          <w:rPr>
            <w:noProof/>
            <w:webHidden/>
          </w:rPr>
        </w:r>
        <w:r w:rsidR="002D614A">
          <w:rPr>
            <w:noProof/>
            <w:webHidden/>
          </w:rPr>
          <w:fldChar w:fldCharType="separate"/>
        </w:r>
        <w:r w:rsidR="00B97C89">
          <w:rPr>
            <w:noProof/>
            <w:webHidden/>
          </w:rPr>
          <w:t>16</w:t>
        </w:r>
        <w:r w:rsidR="002D614A">
          <w:rPr>
            <w:noProof/>
            <w:webHidden/>
          </w:rPr>
          <w:fldChar w:fldCharType="end"/>
        </w:r>
      </w:hyperlink>
    </w:p>
    <w:p w14:paraId="1E381E60" w14:textId="48D1B188"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48" w:history="1">
        <w:r w:rsidR="002D614A" w:rsidRPr="00A968E6">
          <w:rPr>
            <w:rStyle w:val="aff8"/>
            <w:noProof/>
            <w:lang w:val="ru-RU"/>
          </w:rPr>
          <w:t>1.1. Характеристика предметной области</w:t>
        </w:r>
        <w:r w:rsidR="002D614A">
          <w:rPr>
            <w:noProof/>
            <w:webHidden/>
          </w:rPr>
          <w:tab/>
        </w:r>
        <w:r w:rsidR="002D614A">
          <w:rPr>
            <w:noProof/>
            <w:webHidden/>
          </w:rPr>
          <w:fldChar w:fldCharType="begin"/>
        </w:r>
        <w:r w:rsidR="002D614A">
          <w:rPr>
            <w:noProof/>
            <w:webHidden/>
          </w:rPr>
          <w:instrText xml:space="preserve"> PAGEREF _Toc232629548 \h </w:instrText>
        </w:r>
        <w:r w:rsidR="002D614A">
          <w:rPr>
            <w:noProof/>
            <w:webHidden/>
          </w:rPr>
        </w:r>
        <w:r w:rsidR="002D614A">
          <w:rPr>
            <w:noProof/>
            <w:webHidden/>
          </w:rPr>
          <w:fldChar w:fldCharType="separate"/>
        </w:r>
        <w:r w:rsidR="00B97C89">
          <w:rPr>
            <w:noProof/>
            <w:webHidden/>
          </w:rPr>
          <w:t>16</w:t>
        </w:r>
        <w:r w:rsidR="002D614A">
          <w:rPr>
            <w:noProof/>
            <w:webHidden/>
          </w:rPr>
          <w:fldChar w:fldCharType="end"/>
        </w:r>
      </w:hyperlink>
    </w:p>
    <w:p w14:paraId="69F1FE26" w14:textId="710D251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49" w:history="1">
        <w:r w:rsidR="002D614A" w:rsidRPr="00A968E6">
          <w:rPr>
            <w:rStyle w:val="aff8"/>
            <w:noProof/>
            <w:lang w:val="ru-RU"/>
          </w:rPr>
          <w:t>1.1.1. Общая характеристика и основные понятия предметной области</w:t>
        </w:r>
        <w:r w:rsidR="002D614A">
          <w:rPr>
            <w:noProof/>
            <w:webHidden/>
          </w:rPr>
          <w:tab/>
        </w:r>
        <w:r w:rsidR="002D614A">
          <w:rPr>
            <w:noProof/>
            <w:webHidden/>
          </w:rPr>
          <w:fldChar w:fldCharType="begin"/>
        </w:r>
        <w:r w:rsidR="002D614A">
          <w:rPr>
            <w:noProof/>
            <w:webHidden/>
          </w:rPr>
          <w:instrText xml:space="preserve"> PAGEREF _Toc232629549 \h </w:instrText>
        </w:r>
        <w:r w:rsidR="002D614A">
          <w:rPr>
            <w:noProof/>
            <w:webHidden/>
          </w:rPr>
        </w:r>
        <w:r w:rsidR="002D614A">
          <w:rPr>
            <w:noProof/>
            <w:webHidden/>
          </w:rPr>
          <w:fldChar w:fldCharType="separate"/>
        </w:r>
        <w:r w:rsidR="00B97C89">
          <w:rPr>
            <w:noProof/>
            <w:webHidden/>
          </w:rPr>
          <w:t>16</w:t>
        </w:r>
        <w:r w:rsidR="002D614A">
          <w:rPr>
            <w:noProof/>
            <w:webHidden/>
          </w:rPr>
          <w:fldChar w:fldCharType="end"/>
        </w:r>
      </w:hyperlink>
    </w:p>
    <w:p w14:paraId="03AFD744" w14:textId="05710A0D"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0" w:history="1">
        <w:r w:rsidR="002D614A" w:rsidRPr="00A968E6">
          <w:rPr>
            <w:rStyle w:val="aff8"/>
            <w:noProof/>
            <w:lang w:val="ru-RU"/>
          </w:rPr>
          <w:t>1.1.2. Анализ типовых сценариев деятельности целевой аудитории</w:t>
        </w:r>
        <w:r w:rsidR="002D614A">
          <w:rPr>
            <w:noProof/>
            <w:webHidden/>
          </w:rPr>
          <w:tab/>
        </w:r>
        <w:r w:rsidR="002D614A">
          <w:rPr>
            <w:noProof/>
            <w:webHidden/>
          </w:rPr>
          <w:fldChar w:fldCharType="begin"/>
        </w:r>
        <w:r w:rsidR="002D614A">
          <w:rPr>
            <w:noProof/>
            <w:webHidden/>
          </w:rPr>
          <w:instrText xml:space="preserve"> PAGEREF _Toc232629550 \h </w:instrText>
        </w:r>
        <w:r w:rsidR="002D614A">
          <w:rPr>
            <w:noProof/>
            <w:webHidden/>
          </w:rPr>
        </w:r>
        <w:r w:rsidR="002D614A">
          <w:rPr>
            <w:noProof/>
            <w:webHidden/>
          </w:rPr>
          <w:fldChar w:fldCharType="separate"/>
        </w:r>
        <w:r w:rsidR="00B97C89">
          <w:rPr>
            <w:noProof/>
            <w:webHidden/>
          </w:rPr>
          <w:t>17</w:t>
        </w:r>
        <w:r w:rsidR="002D614A">
          <w:rPr>
            <w:noProof/>
            <w:webHidden/>
          </w:rPr>
          <w:fldChar w:fldCharType="end"/>
        </w:r>
      </w:hyperlink>
    </w:p>
    <w:p w14:paraId="0BE20EEB" w14:textId="4DEB2A2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1" w:history="1">
        <w:r w:rsidR="002D614A" w:rsidRPr="00A968E6">
          <w:rPr>
            <w:rStyle w:val="aff8"/>
            <w:noProof/>
            <w:lang w:val="ru-RU"/>
          </w:rPr>
          <w:t>1.1.3. Нормативная база предметной области</w:t>
        </w:r>
        <w:r w:rsidR="002D614A">
          <w:rPr>
            <w:noProof/>
            <w:webHidden/>
          </w:rPr>
          <w:tab/>
        </w:r>
        <w:r w:rsidR="002D614A">
          <w:rPr>
            <w:noProof/>
            <w:webHidden/>
          </w:rPr>
          <w:fldChar w:fldCharType="begin"/>
        </w:r>
        <w:r w:rsidR="002D614A">
          <w:rPr>
            <w:noProof/>
            <w:webHidden/>
          </w:rPr>
          <w:instrText xml:space="preserve"> PAGEREF _Toc232629551 \h </w:instrText>
        </w:r>
        <w:r w:rsidR="002D614A">
          <w:rPr>
            <w:noProof/>
            <w:webHidden/>
          </w:rPr>
        </w:r>
        <w:r w:rsidR="002D614A">
          <w:rPr>
            <w:noProof/>
            <w:webHidden/>
          </w:rPr>
          <w:fldChar w:fldCharType="separate"/>
        </w:r>
        <w:r w:rsidR="00B97C89">
          <w:rPr>
            <w:noProof/>
            <w:webHidden/>
          </w:rPr>
          <w:t>18</w:t>
        </w:r>
        <w:r w:rsidR="002D614A">
          <w:rPr>
            <w:noProof/>
            <w:webHidden/>
          </w:rPr>
          <w:fldChar w:fldCharType="end"/>
        </w:r>
      </w:hyperlink>
    </w:p>
    <w:p w14:paraId="7A62FE39" w14:textId="5ADB0C0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2" w:history="1">
        <w:r w:rsidR="002D614A" w:rsidRPr="00A968E6">
          <w:rPr>
            <w:rStyle w:val="aff8"/>
            <w:noProof/>
            <w:lang w:val="ru-RU"/>
          </w:rPr>
          <w:t>1.1.4. Выводы по результатам анализа предметной области</w:t>
        </w:r>
        <w:r w:rsidR="002D614A">
          <w:rPr>
            <w:noProof/>
            <w:webHidden/>
          </w:rPr>
          <w:tab/>
        </w:r>
        <w:r w:rsidR="002D614A">
          <w:rPr>
            <w:noProof/>
            <w:webHidden/>
          </w:rPr>
          <w:fldChar w:fldCharType="begin"/>
        </w:r>
        <w:r w:rsidR="002D614A">
          <w:rPr>
            <w:noProof/>
            <w:webHidden/>
          </w:rPr>
          <w:instrText xml:space="preserve"> PAGEREF _Toc232629552 \h </w:instrText>
        </w:r>
        <w:r w:rsidR="002D614A">
          <w:rPr>
            <w:noProof/>
            <w:webHidden/>
          </w:rPr>
        </w:r>
        <w:r w:rsidR="002D614A">
          <w:rPr>
            <w:noProof/>
            <w:webHidden/>
          </w:rPr>
          <w:fldChar w:fldCharType="separate"/>
        </w:r>
        <w:r w:rsidR="00B97C89">
          <w:rPr>
            <w:noProof/>
            <w:webHidden/>
          </w:rPr>
          <w:t>19</w:t>
        </w:r>
        <w:r w:rsidR="002D614A">
          <w:rPr>
            <w:noProof/>
            <w:webHidden/>
          </w:rPr>
          <w:fldChar w:fldCharType="end"/>
        </w:r>
      </w:hyperlink>
    </w:p>
    <w:p w14:paraId="42BFBB08" w14:textId="7DB7C2B7"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3" w:history="1">
        <w:r w:rsidR="002D614A" w:rsidRPr="00A968E6">
          <w:rPr>
            <w:rStyle w:val="aff8"/>
            <w:noProof/>
            <w:lang w:val="ru-RU"/>
          </w:rPr>
          <w:t>1.2. Исследование существующих программных решений</w:t>
        </w:r>
        <w:r w:rsidR="002D614A">
          <w:rPr>
            <w:noProof/>
            <w:webHidden/>
          </w:rPr>
          <w:tab/>
        </w:r>
        <w:r w:rsidR="002D614A">
          <w:rPr>
            <w:noProof/>
            <w:webHidden/>
          </w:rPr>
          <w:fldChar w:fldCharType="begin"/>
        </w:r>
        <w:r w:rsidR="002D614A">
          <w:rPr>
            <w:noProof/>
            <w:webHidden/>
          </w:rPr>
          <w:instrText xml:space="preserve"> PAGEREF _Toc232629553 \h </w:instrText>
        </w:r>
        <w:r w:rsidR="002D614A">
          <w:rPr>
            <w:noProof/>
            <w:webHidden/>
          </w:rPr>
        </w:r>
        <w:r w:rsidR="002D614A">
          <w:rPr>
            <w:noProof/>
            <w:webHidden/>
          </w:rPr>
          <w:fldChar w:fldCharType="separate"/>
        </w:r>
        <w:r w:rsidR="00B97C89">
          <w:rPr>
            <w:noProof/>
            <w:webHidden/>
          </w:rPr>
          <w:t>19</w:t>
        </w:r>
        <w:r w:rsidR="002D614A">
          <w:rPr>
            <w:noProof/>
            <w:webHidden/>
          </w:rPr>
          <w:fldChar w:fldCharType="end"/>
        </w:r>
      </w:hyperlink>
    </w:p>
    <w:p w14:paraId="5076F227" w14:textId="14F289A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4" w:history="1">
        <w:r w:rsidR="002D614A" w:rsidRPr="00A968E6">
          <w:rPr>
            <w:rStyle w:val="aff8"/>
            <w:noProof/>
            <w:lang w:val="ru-RU"/>
          </w:rPr>
          <w:t>1.2.1. Критерии сравнения программных продуктов</w:t>
        </w:r>
        <w:r w:rsidR="002D614A">
          <w:rPr>
            <w:noProof/>
            <w:webHidden/>
          </w:rPr>
          <w:tab/>
        </w:r>
        <w:r w:rsidR="002D614A">
          <w:rPr>
            <w:noProof/>
            <w:webHidden/>
          </w:rPr>
          <w:fldChar w:fldCharType="begin"/>
        </w:r>
        <w:r w:rsidR="002D614A">
          <w:rPr>
            <w:noProof/>
            <w:webHidden/>
          </w:rPr>
          <w:instrText xml:space="preserve"> PAGEREF _Toc232629554 \h </w:instrText>
        </w:r>
        <w:r w:rsidR="002D614A">
          <w:rPr>
            <w:noProof/>
            <w:webHidden/>
          </w:rPr>
        </w:r>
        <w:r w:rsidR="002D614A">
          <w:rPr>
            <w:noProof/>
            <w:webHidden/>
          </w:rPr>
          <w:fldChar w:fldCharType="separate"/>
        </w:r>
        <w:r w:rsidR="00B97C89">
          <w:rPr>
            <w:noProof/>
            <w:webHidden/>
          </w:rPr>
          <w:t>19</w:t>
        </w:r>
        <w:r w:rsidR="002D614A">
          <w:rPr>
            <w:noProof/>
            <w:webHidden/>
          </w:rPr>
          <w:fldChar w:fldCharType="end"/>
        </w:r>
      </w:hyperlink>
    </w:p>
    <w:p w14:paraId="7E34B09C" w14:textId="6A54AB4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5" w:history="1">
        <w:r w:rsidR="002D614A" w:rsidRPr="00A968E6">
          <w:rPr>
            <w:rStyle w:val="aff8"/>
            <w:noProof/>
            <w:lang w:val="ru-RU"/>
          </w:rPr>
          <w:t xml:space="preserve">1.2.2. Обзор и анализ аналога № 1: </w:t>
        </w:r>
        <w:r w:rsidR="002D614A" w:rsidRPr="00A968E6">
          <w:rPr>
            <w:rStyle w:val="aff8"/>
            <w:noProof/>
          </w:rPr>
          <w:t>CoinKeeper</w:t>
        </w:r>
        <w:r w:rsidR="002D614A">
          <w:rPr>
            <w:noProof/>
            <w:webHidden/>
          </w:rPr>
          <w:tab/>
        </w:r>
        <w:r w:rsidR="002D614A">
          <w:rPr>
            <w:noProof/>
            <w:webHidden/>
          </w:rPr>
          <w:fldChar w:fldCharType="begin"/>
        </w:r>
        <w:r w:rsidR="002D614A">
          <w:rPr>
            <w:noProof/>
            <w:webHidden/>
          </w:rPr>
          <w:instrText xml:space="preserve"> PAGEREF _Toc232629555 \h </w:instrText>
        </w:r>
        <w:r w:rsidR="002D614A">
          <w:rPr>
            <w:noProof/>
            <w:webHidden/>
          </w:rPr>
        </w:r>
        <w:r w:rsidR="002D614A">
          <w:rPr>
            <w:noProof/>
            <w:webHidden/>
          </w:rPr>
          <w:fldChar w:fldCharType="separate"/>
        </w:r>
        <w:r w:rsidR="00B97C89">
          <w:rPr>
            <w:noProof/>
            <w:webHidden/>
          </w:rPr>
          <w:t>20</w:t>
        </w:r>
        <w:r w:rsidR="002D614A">
          <w:rPr>
            <w:noProof/>
            <w:webHidden/>
          </w:rPr>
          <w:fldChar w:fldCharType="end"/>
        </w:r>
      </w:hyperlink>
    </w:p>
    <w:p w14:paraId="466846D5" w14:textId="7361D7E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6" w:history="1">
        <w:r w:rsidR="002D614A" w:rsidRPr="00A968E6">
          <w:rPr>
            <w:rStyle w:val="aff8"/>
            <w:noProof/>
            <w:lang w:val="ru-RU"/>
          </w:rPr>
          <w:t xml:space="preserve">1.2.3. Обзор и анализ аналога № 2: </w:t>
        </w:r>
        <w:r w:rsidR="002D614A" w:rsidRPr="00A968E6">
          <w:rPr>
            <w:rStyle w:val="aff8"/>
            <w:noProof/>
          </w:rPr>
          <w:t>ZenMoney</w:t>
        </w:r>
        <w:r w:rsidR="002D614A">
          <w:rPr>
            <w:noProof/>
            <w:webHidden/>
          </w:rPr>
          <w:tab/>
        </w:r>
        <w:r w:rsidR="002D614A">
          <w:rPr>
            <w:noProof/>
            <w:webHidden/>
          </w:rPr>
          <w:fldChar w:fldCharType="begin"/>
        </w:r>
        <w:r w:rsidR="002D614A">
          <w:rPr>
            <w:noProof/>
            <w:webHidden/>
          </w:rPr>
          <w:instrText xml:space="preserve"> PAGEREF _Toc232629556 \h </w:instrText>
        </w:r>
        <w:r w:rsidR="002D614A">
          <w:rPr>
            <w:noProof/>
            <w:webHidden/>
          </w:rPr>
        </w:r>
        <w:r w:rsidR="002D614A">
          <w:rPr>
            <w:noProof/>
            <w:webHidden/>
          </w:rPr>
          <w:fldChar w:fldCharType="separate"/>
        </w:r>
        <w:r w:rsidR="00B97C89">
          <w:rPr>
            <w:noProof/>
            <w:webHidden/>
          </w:rPr>
          <w:t>20</w:t>
        </w:r>
        <w:r w:rsidR="002D614A">
          <w:rPr>
            <w:noProof/>
            <w:webHidden/>
          </w:rPr>
          <w:fldChar w:fldCharType="end"/>
        </w:r>
      </w:hyperlink>
    </w:p>
    <w:p w14:paraId="29724474" w14:textId="3DC551AD"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7" w:history="1">
        <w:r w:rsidR="002D614A" w:rsidRPr="00A968E6">
          <w:rPr>
            <w:rStyle w:val="aff8"/>
            <w:noProof/>
            <w:lang w:val="ru-RU"/>
          </w:rPr>
          <w:t xml:space="preserve">1.2.4. Обзор и анализ аналога № 3: </w:t>
        </w:r>
        <w:r w:rsidR="002D614A" w:rsidRPr="00A968E6">
          <w:rPr>
            <w:rStyle w:val="aff8"/>
            <w:noProof/>
          </w:rPr>
          <w:t>Money</w:t>
        </w:r>
        <w:r w:rsidR="002D614A" w:rsidRPr="00A968E6">
          <w:rPr>
            <w:rStyle w:val="aff8"/>
            <w:noProof/>
            <w:lang w:val="ru-RU"/>
          </w:rPr>
          <w:t xml:space="preserve"> </w:t>
        </w:r>
        <w:r w:rsidR="002D614A" w:rsidRPr="00A968E6">
          <w:rPr>
            <w:rStyle w:val="aff8"/>
            <w:noProof/>
          </w:rPr>
          <w:t>Lover</w:t>
        </w:r>
        <w:r w:rsidR="002D614A">
          <w:rPr>
            <w:noProof/>
            <w:webHidden/>
          </w:rPr>
          <w:tab/>
        </w:r>
        <w:r w:rsidR="002D614A">
          <w:rPr>
            <w:noProof/>
            <w:webHidden/>
          </w:rPr>
          <w:fldChar w:fldCharType="begin"/>
        </w:r>
        <w:r w:rsidR="002D614A">
          <w:rPr>
            <w:noProof/>
            <w:webHidden/>
          </w:rPr>
          <w:instrText xml:space="preserve"> PAGEREF _Toc232629557 \h </w:instrText>
        </w:r>
        <w:r w:rsidR="002D614A">
          <w:rPr>
            <w:noProof/>
            <w:webHidden/>
          </w:rPr>
        </w:r>
        <w:r w:rsidR="002D614A">
          <w:rPr>
            <w:noProof/>
            <w:webHidden/>
          </w:rPr>
          <w:fldChar w:fldCharType="separate"/>
        </w:r>
        <w:r w:rsidR="00B97C89">
          <w:rPr>
            <w:noProof/>
            <w:webHidden/>
          </w:rPr>
          <w:t>20</w:t>
        </w:r>
        <w:r w:rsidR="002D614A">
          <w:rPr>
            <w:noProof/>
            <w:webHidden/>
          </w:rPr>
          <w:fldChar w:fldCharType="end"/>
        </w:r>
      </w:hyperlink>
    </w:p>
    <w:p w14:paraId="1FB8DF46" w14:textId="572F438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8" w:history="1">
        <w:r w:rsidR="002D614A" w:rsidRPr="00A968E6">
          <w:rPr>
            <w:rStyle w:val="aff8"/>
            <w:noProof/>
            <w:lang w:val="ru-RU"/>
          </w:rPr>
          <w:t xml:space="preserve">1.2.5. Обзор и анализ аналога № 4: </w:t>
        </w:r>
        <w:r w:rsidR="002D614A" w:rsidRPr="00A968E6">
          <w:rPr>
            <w:rStyle w:val="aff8"/>
            <w:noProof/>
          </w:rPr>
          <w:t>GnuCash</w:t>
        </w:r>
        <w:r w:rsidR="002D614A">
          <w:rPr>
            <w:noProof/>
            <w:webHidden/>
          </w:rPr>
          <w:tab/>
        </w:r>
        <w:r w:rsidR="002D614A">
          <w:rPr>
            <w:noProof/>
            <w:webHidden/>
          </w:rPr>
          <w:fldChar w:fldCharType="begin"/>
        </w:r>
        <w:r w:rsidR="002D614A">
          <w:rPr>
            <w:noProof/>
            <w:webHidden/>
          </w:rPr>
          <w:instrText xml:space="preserve"> PAGEREF _Toc232629558 \h </w:instrText>
        </w:r>
        <w:r w:rsidR="002D614A">
          <w:rPr>
            <w:noProof/>
            <w:webHidden/>
          </w:rPr>
        </w:r>
        <w:r w:rsidR="002D614A">
          <w:rPr>
            <w:noProof/>
            <w:webHidden/>
          </w:rPr>
          <w:fldChar w:fldCharType="separate"/>
        </w:r>
        <w:r w:rsidR="00B97C89">
          <w:rPr>
            <w:noProof/>
            <w:webHidden/>
          </w:rPr>
          <w:t>20</w:t>
        </w:r>
        <w:r w:rsidR="002D614A">
          <w:rPr>
            <w:noProof/>
            <w:webHidden/>
          </w:rPr>
          <w:fldChar w:fldCharType="end"/>
        </w:r>
      </w:hyperlink>
    </w:p>
    <w:p w14:paraId="125A3EB3" w14:textId="377DCF1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59" w:history="1">
        <w:r w:rsidR="002D614A" w:rsidRPr="00A968E6">
          <w:rPr>
            <w:rStyle w:val="aff8"/>
            <w:noProof/>
            <w:lang w:val="ru-RU"/>
          </w:rPr>
          <w:t>1.2.6. Сравнительная характеристика и определение недостатков существующих решений</w:t>
        </w:r>
        <w:r w:rsidR="002D614A">
          <w:rPr>
            <w:noProof/>
            <w:webHidden/>
          </w:rPr>
          <w:tab/>
        </w:r>
        <w:r w:rsidR="002D614A">
          <w:rPr>
            <w:noProof/>
            <w:webHidden/>
          </w:rPr>
          <w:fldChar w:fldCharType="begin"/>
        </w:r>
        <w:r w:rsidR="002D614A">
          <w:rPr>
            <w:noProof/>
            <w:webHidden/>
          </w:rPr>
          <w:instrText xml:space="preserve"> PAGEREF _Toc232629559 \h </w:instrText>
        </w:r>
        <w:r w:rsidR="002D614A">
          <w:rPr>
            <w:noProof/>
            <w:webHidden/>
          </w:rPr>
        </w:r>
        <w:r w:rsidR="002D614A">
          <w:rPr>
            <w:noProof/>
            <w:webHidden/>
          </w:rPr>
          <w:fldChar w:fldCharType="separate"/>
        </w:r>
        <w:r w:rsidR="00B97C89">
          <w:rPr>
            <w:noProof/>
            <w:webHidden/>
          </w:rPr>
          <w:t>21</w:t>
        </w:r>
        <w:r w:rsidR="002D614A">
          <w:rPr>
            <w:noProof/>
            <w:webHidden/>
          </w:rPr>
          <w:fldChar w:fldCharType="end"/>
        </w:r>
      </w:hyperlink>
    </w:p>
    <w:p w14:paraId="2B240A55" w14:textId="3DFCA8B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0" w:history="1">
        <w:r w:rsidR="002D614A" w:rsidRPr="00A968E6">
          <w:rPr>
            <w:rStyle w:val="aff8"/>
            <w:noProof/>
            <w:lang w:val="ru-RU"/>
          </w:rPr>
          <w:t>1.2.7. Обоснование актуальности и конкурентных преимуществ собственной разработки</w:t>
        </w:r>
        <w:r w:rsidR="002D614A">
          <w:rPr>
            <w:noProof/>
            <w:webHidden/>
          </w:rPr>
          <w:tab/>
        </w:r>
        <w:r w:rsidR="002D614A">
          <w:rPr>
            <w:noProof/>
            <w:webHidden/>
          </w:rPr>
          <w:fldChar w:fldCharType="begin"/>
        </w:r>
        <w:r w:rsidR="002D614A">
          <w:rPr>
            <w:noProof/>
            <w:webHidden/>
          </w:rPr>
          <w:instrText xml:space="preserve"> PAGEREF _Toc232629560 \h </w:instrText>
        </w:r>
        <w:r w:rsidR="002D614A">
          <w:rPr>
            <w:noProof/>
            <w:webHidden/>
          </w:rPr>
        </w:r>
        <w:r w:rsidR="002D614A">
          <w:rPr>
            <w:noProof/>
            <w:webHidden/>
          </w:rPr>
          <w:fldChar w:fldCharType="separate"/>
        </w:r>
        <w:r w:rsidR="00B97C89">
          <w:rPr>
            <w:noProof/>
            <w:webHidden/>
          </w:rPr>
          <w:t>22</w:t>
        </w:r>
        <w:r w:rsidR="002D614A">
          <w:rPr>
            <w:noProof/>
            <w:webHidden/>
          </w:rPr>
          <w:fldChar w:fldCharType="end"/>
        </w:r>
      </w:hyperlink>
    </w:p>
    <w:p w14:paraId="20AD264A" w14:textId="5CDCB52E"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1" w:history="1">
        <w:r w:rsidR="002D614A" w:rsidRPr="00A968E6">
          <w:rPr>
            <w:rStyle w:val="aff8"/>
            <w:noProof/>
            <w:lang w:val="ru-RU"/>
          </w:rPr>
          <w:t>1.3. Выявление проблем и постановка задачи на разработку</w:t>
        </w:r>
        <w:r w:rsidR="002D614A">
          <w:rPr>
            <w:noProof/>
            <w:webHidden/>
          </w:rPr>
          <w:tab/>
        </w:r>
        <w:r w:rsidR="002D614A">
          <w:rPr>
            <w:noProof/>
            <w:webHidden/>
          </w:rPr>
          <w:fldChar w:fldCharType="begin"/>
        </w:r>
        <w:r w:rsidR="002D614A">
          <w:rPr>
            <w:noProof/>
            <w:webHidden/>
          </w:rPr>
          <w:instrText xml:space="preserve"> PAGEREF _Toc232629561 \h </w:instrText>
        </w:r>
        <w:r w:rsidR="002D614A">
          <w:rPr>
            <w:noProof/>
            <w:webHidden/>
          </w:rPr>
        </w:r>
        <w:r w:rsidR="002D614A">
          <w:rPr>
            <w:noProof/>
            <w:webHidden/>
          </w:rPr>
          <w:fldChar w:fldCharType="separate"/>
        </w:r>
        <w:r w:rsidR="00B97C89">
          <w:rPr>
            <w:noProof/>
            <w:webHidden/>
          </w:rPr>
          <w:t>22</w:t>
        </w:r>
        <w:r w:rsidR="002D614A">
          <w:rPr>
            <w:noProof/>
            <w:webHidden/>
          </w:rPr>
          <w:fldChar w:fldCharType="end"/>
        </w:r>
      </w:hyperlink>
    </w:p>
    <w:p w14:paraId="2DA29C55" w14:textId="45A6934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2" w:history="1">
        <w:r w:rsidR="002D614A" w:rsidRPr="00A968E6">
          <w:rPr>
            <w:rStyle w:val="aff8"/>
            <w:noProof/>
            <w:lang w:val="ru-RU"/>
          </w:rPr>
          <w:t>1.3.1. Формулировка проблемной ситуации</w:t>
        </w:r>
        <w:r w:rsidR="002D614A">
          <w:rPr>
            <w:noProof/>
            <w:webHidden/>
          </w:rPr>
          <w:tab/>
        </w:r>
        <w:r w:rsidR="002D614A">
          <w:rPr>
            <w:noProof/>
            <w:webHidden/>
          </w:rPr>
          <w:fldChar w:fldCharType="begin"/>
        </w:r>
        <w:r w:rsidR="002D614A">
          <w:rPr>
            <w:noProof/>
            <w:webHidden/>
          </w:rPr>
          <w:instrText xml:space="preserve"> PAGEREF _Toc232629562 \h </w:instrText>
        </w:r>
        <w:r w:rsidR="002D614A">
          <w:rPr>
            <w:noProof/>
            <w:webHidden/>
          </w:rPr>
        </w:r>
        <w:r w:rsidR="002D614A">
          <w:rPr>
            <w:noProof/>
            <w:webHidden/>
          </w:rPr>
          <w:fldChar w:fldCharType="separate"/>
        </w:r>
        <w:r w:rsidR="00B97C89">
          <w:rPr>
            <w:noProof/>
            <w:webHidden/>
          </w:rPr>
          <w:t>22</w:t>
        </w:r>
        <w:r w:rsidR="002D614A">
          <w:rPr>
            <w:noProof/>
            <w:webHidden/>
          </w:rPr>
          <w:fldChar w:fldCharType="end"/>
        </w:r>
      </w:hyperlink>
    </w:p>
    <w:p w14:paraId="52542C3D" w14:textId="739E256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3" w:history="1">
        <w:r w:rsidR="002D614A" w:rsidRPr="00A968E6">
          <w:rPr>
            <w:rStyle w:val="aff8"/>
            <w:noProof/>
            <w:lang w:val="ru-RU"/>
          </w:rPr>
          <w:t>1.3.2. Определение цели и задач создания программного продукта</w:t>
        </w:r>
        <w:r w:rsidR="002D614A">
          <w:rPr>
            <w:noProof/>
            <w:webHidden/>
          </w:rPr>
          <w:tab/>
        </w:r>
        <w:r w:rsidR="002D614A">
          <w:rPr>
            <w:noProof/>
            <w:webHidden/>
          </w:rPr>
          <w:fldChar w:fldCharType="begin"/>
        </w:r>
        <w:r w:rsidR="002D614A">
          <w:rPr>
            <w:noProof/>
            <w:webHidden/>
          </w:rPr>
          <w:instrText xml:space="preserve"> PAGEREF _Toc232629563 \h </w:instrText>
        </w:r>
        <w:r w:rsidR="002D614A">
          <w:rPr>
            <w:noProof/>
            <w:webHidden/>
          </w:rPr>
        </w:r>
        <w:r w:rsidR="002D614A">
          <w:rPr>
            <w:noProof/>
            <w:webHidden/>
          </w:rPr>
          <w:fldChar w:fldCharType="separate"/>
        </w:r>
        <w:r w:rsidR="00B97C89">
          <w:rPr>
            <w:noProof/>
            <w:webHidden/>
          </w:rPr>
          <w:t>22</w:t>
        </w:r>
        <w:r w:rsidR="002D614A">
          <w:rPr>
            <w:noProof/>
            <w:webHidden/>
          </w:rPr>
          <w:fldChar w:fldCharType="end"/>
        </w:r>
      </w:hyperlink>
    </w:p>
    <w:p w14:paraId="02320551" w14:textId="5503D0B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4" w:history="1">
        <w:r w:rsidR="002D614A" w:rsidRPr="00A968E6">
          <w:rPr>
            <w:rStyle w:val="aff8"/>
            <w:noProof/>
            <w:lang w:val="ru-RU"/>
          </w:rPr>
          <w:t>1.3.3. Описание концепции будущего решения (</w:t>
        </w:r>
        <w:r w:rsidR="002D614A" w:rsidRPr="00A968E6">
          <w:rPr>
            <w:rStyle w:val="aff8"/>
            <w:noProof/>
          </w:rPr>
          <w:t>TO</w:t>
        </w:r>
        <w:r w:rsidR="002D614A" w:rsidRPr="00A968E6">
          <w:rPr>
            <w:rStyle w:val="aff8"/>
            <w:noProof/>
            <w:lang w:val="ru-RU"/>
          </w:rPr>
          <w:t>-</w:t>
        </w:r>
        <w:r w:rsidR="002D614A" w:rsidRPr="00A968E6">
          <w:rPr>
            <w:rStyle w:val="aff8"/>
            <w:noProof/>
          </w:rPr>
          <w:t>BE</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_Toc232629564 \h </w:instrText>
        </w:r>
        <w:r w:rsidR="002D614A">
          <w:rPr>
            <w:noProof/>
            <w:webHidden/>
          </w:rPr>
        </w:r>
        <w:r w:rsidR="002D614A">
          <w:rPr>
            <w:noProof/>
            <w:webHidden/>
          </w:rPr>
          <w:fldChar w:fldCharType="separate"/>
        </w:r>
        <w:r w:rsidR="00B97C89">
          <w:rPr>
            <w:noProof/>
            <w:webHidden/>
          </w:rPr>
          <w:t>23</w:t>
        </w:r>
        <w:r w:rsidR="002D614A">
          <w:rPr>
            <w:noProof/>
            <w:webHidden/>
          </w:rPr>
          <w:fldChar w:fldCharType="end"/>
        </w:r>
      </w:hyperlink>
    </w:p>
    <w:p w14:paraId="5402B025" w14:textId="5DE2135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5" w:history="1">
        <w:r w:rsidR="002D614A" w:rsidRPr="00A968E6">
          <w:rPr>
            <w:rStyle w:val="aff8"/>
            <w:noProof/>
            <w:lang w:val="ru-RU"/>
          </w:rPr>
          <w:t>1.3.4. Определение границ проекта и ограничений</w:t>
        </w:r>
        <w:r w:rsidR="002D614A">
          <w:rPr>
            <w:noProof/>
            <w:webHidden/>
          </w:rPr>
          <w:tab/>
        </w:r>
        <w:r w:rsidR="002D614A">
          <w:rPr>
            <w:noProof/>
            <w:webHidden/>
          </w:rPr>
          <w:fldChar w:fldCharType="begin"/>
        </w:r>
        <w:r w:rsidR="002D614A">
          <w:rPr>
            <w:noProof/>
            <w:webHidden/>
          </w:rPr>
          <w:instrText xml:space="preserve"> PAGEREF _Toc232629565 \h </w:instrText>
        </w:r>
        <w:r w:rsidR="002D614A">
          <w:rPr>
            <w:noProof/>
            <w:webHidden/>
          </w:rPr>
        </w:r>
        <w:r w:rsidR="002D614A">
          <w:rPr>
            <w:noProof/>
            <w:webHidden/>
          </w:rPr>
          <w:fldChar w:fldCharType="separate"/>
        </w:r>
        <w:r w:rsidR="00B97C89">
          <w:rPr>
            <w:noProof/>
            <w:webHidden/>
          </w:rPr>
          <w:t>23</w:t>
        </w:r>
        <w:r w:rsidR="002D614A">
          <w:rPr>
            <w:noProof/>
            <w:webHidden/>
          </w:rPr>
          <w:fldChar w:fldCharType="end"/>
        </w:r>
      </w:hyperlink>
    </w:p>
    <w:p w14:paraId="062C4C5F" w14:textId="00D72568"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6" w:history="1">
        <w:r w:rsidR="002D614A" w:rsidRPr="00A968E6">
          <w:rPr>
            <w:rStyle w:val="aff8"/>
            <w:noProof/>
            <w:lang w:val="ru-RU"/>
          </w:rPr>
          <w:t>1.4. Моделирование и спецификация требований</w:t>
        </w:r>
        <w:r w:rsidR="002D614A">
          <w:rPr>
            <w:noProof/>
            <w:webHidden/>
          </w:rPr>
          <w:tab/>
        </w:r>
        <w:r w:rsidR="002D614A">
          <w:rPr>
            <w:noProof/>
            <w:webHidden/>
          </w:rPr>
          <w:fldChar w:fldCharType="begin"/>
        </w:r>
        <w:r w:rsidR="002D614A">
          <w:rPr>
            <w:noProof/>
            <w:webHidden/>
          </w:rPr>
          <w:instrText xml:space="preserve"> PAGEREF _Toc232629566 \h </w:instrText>
        </w:r>
        <w:r w:rsidR="002D614A">
          <w:rPr>
            <w:noProof/>
            <w:webHidden/>
          </w:rPr>
        </w:r>
        <w:r w:rsidR="002D614A">
          <w:rPr>
            <w:noProof/>
            <w:webHidden/>
          </w:rPr>
          <w:fldChar w:fldCharType="separate"/>
        </w:r>
        <w:r w:rsidR="00B97C89">
          <w:rPr>
            <w:noProof/>
            <w:webHidden/>
          </w:rPr>
          <w:t>23</w:t>
        </w:r>
        <w:r w:rsidR="002D614A">
          <w:rPr>
            <w:noProof/>
            <w:webHidden/>
          </w:rPr>
          <w:fldChar w:fldCharType="end"/>
        </w:r>
      </w:hyperlink>
    </w:p>
    <w:p w14:paraId="6C7A8338" w14:textId="3EF5043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7" w:history="1">
        <w:r w:rsidR="002D614A" w:rsidRPr="00A968E6">
          <w:rPr>
            <w:rStyle w:val="aff8"/>
            <w:noProof/>
            <w:lang w:val="ru-RU"/>
          </w:rPr>
          <w:t>1.4.1. Определение акторов и построение диаграммы вариантов использования</w:t>
        </w:r>
        <w:r w:rsidR="002D614A">
          <w:rPr>
            <w:noProof/>
            <w:webHidden/>
          </w:rPr>
          <w:tab/>
        </w:r>
        <w:r w:rsidR="002D614A">
          <w:rPr>
            <w:noProof/>
            <w:webHidden/>
          </w:rPr>
          <w:fldChar w:fldCharType="begin"/>
        </w:r>
        <w:r w:rsidR="002D614A">
          <w:rPr>
            <w:noProof/>
            <w:webHidden/>
          </w:rPr>
          <w:instrText xml:space="preserve"> PAGEREF _Toc232629567 \h </w:instrText>
        </w:r>
        <w:r w:rsidR="002D614A">
          <w:rPr>
            <w:noProof/>
            <w:webHidden/>
          </w:rPr>
        </w:r>
        <w:r w:rsidR="002D614A">
          <w:rPr>
            <w:noProof/>
            <w:webHidden/>
          </w:rPr>
          <w:fldChar w:fldCharType="separate"/>
        </w:r>
        <w:r w:rsidR="00B97C89">
          <w:rPr>
            <w:noProof/>
            <w:webHidden/>
          </w:rPr>
          <w:t>23</w:t>
        </w:r>
        <w:r w:rsidR="002D614A">
          <w:rPr>
            <w:noProof/>
            <w:webHidden/>
          </w:rPr>
          <w:fldChar w:fldCharType="end"/>
        </w:r>
      </w:hyperlink>
    </w:p>
    <w:p w14:paraId="3308E9B7" w14:textId="78BAFE4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8" w:history="1">
        <w:r w:rsidR="002D614A" w:rsidRPr="00A968E6">
          <w:rPr>
            <w:rStyle w:val="aff8"/>
            <w:noProof/>
            <w:lang w:val="ru-RU"/>
          </w:rPr>
          <w:t>1.4.2. Детальное описание функциональных требований (спецификация прецедентов)</w:t>
        </w:r>
        <w:r w:rsidR="002D614A">
          <w:rPr>
            <w:noProof/>
            <w:webHidden/>
          </w:rPr>
          <w:tab/>
        </w:r>
        <w:r w:rsidR="002D614A">
          <w:rPr>
            <w:noProof/>
            <w:webHidden/>
          </w:rPr>
          <w:fldChar w:fldCharType="begin"/>
        </w:r>
        <w:r w:rsidR="002D614A">
          <w:rPr>
            <w:noProof/>
            <w:webHidden/>
          </w:rPr>
          <w:instrText xml:space="preserve"> PAGEREF _Toc232629568 \h </w:instrText>
        </w:r>
        <w:r w:rsidR="002D614A">
          <w:rPr>
            <w:noProof/>
            <w:webHidden/>
          </w:rPr>
        </w:r>
        <w:r w:rsidR="002D614A">
          <w:rPr>
            <w:noProof/>
            <w:webHidden/>
          </w:rPr>
          <w:fldChar w:fldCharType="separate"/>
        </w:r>
        <w:r w:rsidR="00B97C89">
          <w:rPr>
            <w:noProof/>
            <w:webHidden/>
          </w:rPr>
          <w:t>26</w:t>
        </w:r>
        <w:r w:rsidR="002D614A">
          <w:rPr>
            <w:noProof/>
            <w:webHidden/>
          </w:rPr>
          <w:fldChar w:fldCharType="end"/>
        </w:r>
      </w:hyperlink>
    </w:p>
    <w:p w14:paraId="77FADA62" w14:textId="5D9B08E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69" w:history="1">
        <w:r w:rsidR="002D614A" w:rsidRPr="00A968E6">
          <w:rPr>
            <w:rStyle w:val="aff8"/>
            <w:noProof/>
            <w:lang w:val="ru-RU"/>
          </w:rPr>
          <w:t>1.4.3. Формулировка нефункциональных требований</w:t>
        </w:r>
        <w:r w:rsidR="002D614A">
          <w:rPr>
            <w:noProof/>
            <w:webHidden/>
          </w:rPr>
          <w:tab/>
        </w:r>
        <w:r w:rsidR="002D614A">
          <w:rPr>
            <w:noProof/>
            <w:webHidden/>
          </w:rPr>
          <w:fldChar w:fldCharType="begin"/>
        </w:r>
        <w:r w:rsidR="002D614A">
          <w:rPr>
            <w:noProof/>
            <w:webHidden/>
          </w:rPr>
          <w:instrText xml:space="preserve"> PAGEREF _Toc232629569 \h </w:instrText>
        </w:r>
        <w:r w:rsidR="002D614A">
          <w:rPr>
            <w:noProof/>
            <w:webHidden/>
          </w:rPr>
        </w:r>
        <w:r w:rsidR="002D614A">
          <w:rPr>
            <w:noProof/>
            <w:webHidden/>
          </w:rPr>
          <w:fldChar w:fldCharType="separate"/>
        </w:r>
        <w:r w:rsidR="00B97C89">
          <w:rPr>
            <w:noProof/>
            <w:webHidden/>
          </w:rPr>
          <w:t>28</w:t>
        </w:r>
        <w:r w:rsidR="002D614A">
          <w:rPr>
            <w:noProof/>
            <w:webHidden/>
          </w:rPr>
          <w:fldChar w:fldCharType="end"/>
        </w:r>
      </w:hyperlink>
    </w:p>
    <w:p w14:paraId="6D98D7B0" w14:textId="533FF16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0" w:history="1">
        <w:r w:rsidR="002D614A" w:rsidRPr="00A968E6">
          <w:rPr>
            <w:rStyle w:val="aff8"/>
            <w:noProof/>
            <w:lang w:val="ru-RU"/>
          </w:rPr>
          <w:t>1.4.3.1. Требования к производительности</w:t>
        </w:r>
        <w:r w:rsidR="002D614A">
          <w:rPr>
            <w:noProof/>
            <w:webHidden/>
          </w:rPr>
          <w:tab/>
        </w:r>
        <w:r w:rsidR="002D614A">
          <w:rPr>
            <w:noProof/>
            <w:webHidden/>
          </w:rPr>
          <w:fldChar w:fldCharType="begin"/>
        </w:r>
        <w:r w:rsidR="002D614A">
          <w:rPr>
            <w:noProof/>
            <w:webHidden/>
          </w:rPr>
          <w:instrText xml:space="preserve"> PAGEREF _Toc232629570 \h </w:instrText>
        </w:r>
        <w:r w:rsidR="002D614A">
          <w:rPr>
            <w:noProof/>
            <w:webHidden/>
          </w:rPr>
        </w:r>
        <w:r w:rsidR="002D614A">
          <w:rPr>
            <w:noProof/>
            <w:webHidden/>
          </w:rPr>
          <w:fldChar w:fldCharType="separate"/>
        </w:r>
        <w:r w:rsidR="00B97C89">
          <w:rPr>
            <w:noProof/>
            <w:webHidden/>
          </w:rPr>
          <w:t>28</w:t>
        </w:r>
        <w:r w:rsidR="002D614A">
          <w:rPr>
            <w:noProof/>
            <w:webHidden/>
          </w:rPr>
          <w:fldChar w:fldCharType="end"/>
        </w:r>
      </w:hyperlink>
    </w:p>
    <w:p w14:paraId="1B975EF8" w14:textId="7660227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1" w:history="1">
        <w:r w:rsidR="002D614A" w:rsidRPr="00A968E6">
          <w:rPr>
            <w:rStyle w:val="aff8"/>
            <w:noProof/>
            <w:lang w:val="ru-RU"/>
          </w:rPr>
          <w:t>1.4.3.2. Требования к безопасности и защите данных</w:t>
        </w:r>
        <w:r w:rsidR="002D614A">
          <w:rPr>
            <w:noProof/>
            <w:webHidden/>
          </w:rPr>
          <w:tab/>
        </w:r>
        <w:r w:rsidR="002D614A">
          <w:rPr>
            <w:noProof/>
            <w:webHidden/>
          </w:rPr>
          <w:fldChar w:fldCharType="begin"/>
        </w:r>
        <w:r w:rsidR="002D614A">
          <w:rPr>
            <w:noProof/>
            <w:webHidden/>
          </w:rPr>
          <w:instrText xml:space="preserve"> PAGEREF _Toc232629571 \h </w:instrText>
        </w:r>
        <w:r w:rsidR="002D614A">
          <w:rPr>
            <w:noProof/>
            <w:webHidden/>
          </w:rPr>
        </w:r>
        <w:r w:rsidR="002D614A">
          <w:rPr>
            <w:noProof/>
            <w:webHidden/>
          </w:rPr>
          <w:fldChar w:fldCharType="separate"/>
        </w:r>
        <w:r w:rsidR="00B97C89">
          <w:rPr>
            <w:noProof/>
            <w:webHidden/>
          </w:rPr>
          <w:t>28</w:t>
        </w:r>
        <w:r w:rsidR="002D614A">
          <w:rPr>
            <w:noProof/>
            <w:webHidden/>
          </w:rPr>
          <w:fldChar w:fldCharType="end"/>
        </w:r>
      </w:hyperlink>
    </w:p>
    <w:p w14:paraId="19231674" w14:textId="27DE06D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2" w:history="1">
        <w:r w:rsidR="002D614A" w:rsidRPr="00A968E6">
          <w:rPr>
            <w:rStyle w:val="aff8"/>
            <w:noProof/>
            <w:lang w:val="ru-RU"/>
          </w:rPr>
          <w:t>1.4.3.3. Требования к надёжности</w:t>
        </w:r>
        <w:r w:rsidR="002D614A">
          <w:rPr>
            <w:noProof/>
            <w:webHidden/>
          </w:rPr>
          <w:tab/>
        </w:r>
        <w:r w:rsidR="002D614A">
          <w:rPr>
            <w:noProof/>
            <w:webHidden/>
          </w:rPr>
          <w:fldChar w:fldCharType="begin"/>
        </w:r>
        <w:r w:rsidR="002D614A">
          <w:rPr>
            <w:noProof/>
            <w:webHidden/>
          </w:rPr>
          <w:instrText xml:space="preserve"> PAGEREF _Toc232629572 \h </w:instrText>
        </w:r>
        <w:r w:rsidR="002D614A">
          <w:rPr>
            <w:noProof/>
            <w:webHidden/>
          </w:rPr>
        </w:r>
        <w:r w:rsidR="002D614A">
          <w:rPr>
            <w:noProof/>
            <w:webHidden/>
          </w:rPr>
          <w:fldChar w:fldCharType="separate"/>
        </w:r>
        <w:r w:rsidR="00B97C89">
          <w:rPr>
            <w:noProof/>
            <w:webHidden/>
          </w:rPr>
          <w:t>29</w:t>
        </w:r>
        <w:r w:rsidR="002D614A">
          <w:rPr>
            <w:noProof/>
            <w:webHidden/>
          </w:rPr>
          <w:fldChar w:fldCharType="end"/>
        </w:r>
      </w:hyperlink>
    </w:p>
    <w:p w14:paraId="7221291E" w14:textId="3913B47D"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3" w:history="1">
        <w:r w:rsidR="002D614A" w:rsidRPr="00A968E6">
          <w:rPr>
            <w:rStyle w:val="aff8"/>
            <w:noProof/>
            <w:lang w:val="ru-RU"/>
          </w:rPr>
          <w:t>1.4.3.4. Требования к интерфейсу и удобству использования (</w:t>
        </w:r>
        <w:r w:rsidR="002D614A" w:rsidRPr="00A968E6">
          <w:rPr>
            <w:rStyle w:val="aff8"/>
            <w:noProof/>
          </w:rPr>
          <w:t>UI</w:t>
        </w:r>
        <w:r w:rsidR="002D614A" w:rsidRPr="00A968E6">
          <w:rPr>
            <w:rStyle w:val="aff8"/>
            <w:noProof/>
            <w:lang w:val="ru-RU"/>
          </w:rPr>
          <w:t>/</w:t>
        </w:r>
        <w:r w:rsidR="002D614A" w:rsidRPr="00A968E6">
          <w:rPr>
            <w:rStyle w:val="aff8"/>
            <w:noProof/>
          </w:rPr>
          <w:t>UX</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_Toc232629573 \h </w:instrText>
        </w:r>
        <w:r w:rsidR="002D614A">
          <w:rPr>
            <w:noProof/>
            <w:webHidden/>
          </w:rPr>
        </w:r>
        <w:r w:rsidR="002D614A">
          <w:rPr>
            <w:noProof/>
            <w:webHidden/>
          </w:rPr>
          <w:fldChar w:fldCharType="separate"/>
        </w:r>
        <w:r w:rsidR="00B97C89">
          <w:rPr>
            <w:noProof/>
            <w:webHidden/>
          </w:rPr>
          <w:t>29</w:t>
        </w:r>
        <w:r w:rsidR="002D614A">
          <w:rPr>
            <w:noProof/>
            <w:webHidden/>
          </w:rPr>
          <w:fldChar w:fldCharType="end"/>
        </w:r>
      </w:hyperlink>
    </w:p>
    <w:p w14:paraId="7D3360F3" w14:textId="4EC4B58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4" w:history="1">
        <w:r w:rsidR="002D614A" w:rsidRPr="00A968E6">
          <w:rPr>
            <w:rStyle w:val="aff8"/>
            <w:noProof/>
            <w:lang w:val="ru-RU"/>
          </w:rPr>
          <w:t>1.4.3.5. Требования к технологическому стеку (предварительные ограничения)</w:t>
        </w:r>
        <w:r w:rsidR="002D614A">
          <w:rPr>
            <w:noProof/>
            <w:webHidden/>
          </w:rPr>
          <w:tab/>
        </w:r>
        <w:r w:rsidR="002D614A">
          <w:rPr>
            <w:noProof/>
            <w:webHidden/>
          </w:rPr>
          <w:fldChar w:fldCharType="begin"/>
        </w:r>
        <w:r w:rsidR="002D614A">
          <w:rPr>
            <w:noProof/>
            <w:webHidden/>
          </w:rPr>
          <w:instrText xml:space="preserve"> PAGEREF _Toc232629574 \h </w:instrText>
        </w:r>
        <w:r w:rsidR="002D614A">
          <w:rPr>
            <w:noProof/>
            <w:webHidden/>
          </w:rPr>
        </w:r>
        <w:r w:rsidR="002D614A">
          <w:rPr>
            <w:noProof/>
            <w:webHidden/>
          </w:rPr>
          <w:fldChar w:fldCharType="separate"/>
        </w:r>
        <w:r w:rsidR="00B97C89">
          <w:rPr>
            <w:noProof/>
            <w:webHidden/>
          </w:rPr>
          <w:t>29</w:t>
        </w:r>
        <w:r w:rsidR="002D614A">
          <w:rPr>
            <w:noProof/>
            <w:webHidden/>
          </w:rPr>
          <w:fldChar w:fldCharType="end"/>
        </w:r>
      </w:hyperlink>
    </w:p>
    <w:p w14:paraId="371B50A0" w14:textId="6B077707"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5" w:history="1">
        <w:r w:rsidR="002D614A" w:rsidRPr="00A968E6">
          <w:rPr>
            <w:rStyle w:val="aff8"/>
            <w:noProof/>
            <w:lang w:val="ru-RU"/>
          </w:rPr>
          <w:t>1.5. Моделирование предметной области (концептуальное проектирование данных)</w:t>
        </w:r>
        <w:r w:rsidR="002D614A">
          <w:rPr>
            <w:noProof/>
            <w:webHidden/>
          </w:rPr>
          <w:tab/>
        </w:r>
        <w:r w:rsidR="002D614A">
          <w:rPr>
            <w:noProof/>
            <w:webHidden/>
          </w:rPr>
          <w:fldChar w:fldCharType="begin"/>
        </w:r>
        <w:r w:rsidR="002D614A">
          <w:rPr>
            <w:noProof/>
            <w:webHidden/>
          </w:rPr>
          <w:instrText xml:space="preserve"> PAGEREF _Toc232629575 \h </w:instrText>
        </w:r>
        <w:r w:rsidR="002D614A">
          <w:rPr>
            <w:noProof/>
            <w:webHidden/>
          </w:rPr>
        </w:r>
        <w:r w:rsidR="002D614A">
          <w:rPr>
            <w:noProof/>
            <w:webHidden/>
          </w:rPr>
          <w:fldChar w:fldCharType="separate"/>
        </w:r>
        <w:r w:rsidR="00B97C89">
          <w:rPr>
            <w:noProof/>
            <w:webHidden/>
          </w:rPr>
          <w:t>29</w:t>
        </w:r>
        <w:r w:rsidR="002D614A">
          <w:rPr>
            <w:noProof/>
            <w:webHidden/>
          </w:rPr>
          <w:fldChar w:fldCharType="end"/>
        </w:r>
      </w:hyperlink>
    </w:p>
    <w:p w14:paraId="2DF0D7D4" w14:textId="57DA921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6" w:history="1">
        <w:r w:rsidR="002D614A" w:rsidRPr="00A968E6">
          <w:rPr>
            <w:rStyle w:val="aff8"/>
            <w:noProof/>
            <w:lang w:val="ru-RU"/>
          </w:rPr>
          <w:t>1.5.1. Выявление основных сущностей предметной области</w:t>
        </w:r>
        <w:r w:rsidR="002D614A">
          <w:rPr>
            <w:noProof/>
            <w:webHidden/>
          </w:rPr>
          <w:tab/>
        </w:r>
        <w:r w:rsidR="002D614A">
          <w:rPr>
            <w:noProof/>
            <w:webHidden/>
          </w:rPr>
          <w:fldChar w:fldCharType="begin"/>
        </w:r>
        <w:r w:rsidR="002D614A">
          <w:rPr>
            <w:noProof/>
            <w:webHidden/>
          </w:rPr>
          <w:instrText xml:space="preserve"> PAGEREF _Toc232629576 \h </w:instrText>
        </w:r>
        <w:r w:rsidR="002D614A">
          <w:rPr>
            <w:noProof/>
            <w:webHidden/>
          </w:rPr>
        </w:r>
        <w:r w:rsidR="002D614A">
          <w:rPr>
            <w:noProof/>
            <w:webHidden/>
          </w:rPr>
          <w:fldChar w:fldCharType="separate"/>
        </w:r>
        <w:r w:rsidR="00B97C89">
          <w:rPr>
            <w:noProof/>
            <w:webHidden/>
          </w:rPr>
          <w:t>29</w:t>
        </w:r>
        <w:r w:rsidR="002D614A">
          <w:rPr>
            <w:noProof/>
            <w:webHidden/>
          </w:rPr>
          <w:fldChar w:fldCharType="end"/>
        </w:r>
      </w:hyperlink>
    </w:p>
    <w:p w14:paraId="0B94A15B" w14:textId="4C6801C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7" w:history="1">
        <w:r w:rsidR="002D614A" w:rsidRPr="00A968E6">
          <w:rPr>
            <w:rStyle w:val="aff8"/>
            <w:noProof/>
            <w:lang w:val="ru-RU"/>
          </w:rPr>
          <w:t>1.5.2. Определение атрибутов и связей между сущностями</w:t>
        </w:r>
        <w:r w:rsidR="002D614A">
          <w:rPr>
            <w:noProof/>
            <w:webHidden/>
          </w:rPr>
          <w:tab/>
        </w:r>
        <w:r w:rsidR="002D614A">
          <w:rPr>
            <w:noProof/>
            <w:webHidden/>
          </w:rPr>
          <w:fldChar w:fldCharType="begin"/>
        </w:r>
        <w:r w:rsidR="002D614A">
          <w:rPr>
            <w:noProof/>
            <w:webHidden/>
          </w:rPr>
          <w:instrText xml:space="preserve"> PAGEREF _Toc232629577 \h </w:instrText>
        </w:r>
        <w:r w:rsidR="002D614A">
          <w:rPr>
            <w:noProof/>
            <w:webHidden/>
          </w:rPr>
        </w:r>
        <w:r w:rsidR="002D614A">
          <w:rPr>
            <w:noProof/>
            <w:webHidden/>
          </w:rPr>
          <w:fldChar w:fldCharType="separate"/>
        </w:r>
        <w:r w:rsidR="00B97C89">
          <w:rPr>
            <w:noProof/>
            <w:webHidden/>
          </w:rPr>
          <w:t>30</w:t>
        </w:r>
        <w:r w:rsidR="002D614A">
          <w:rPr>
            <w:noProof/>
            <w:webHidden/>
          </w:rPr>
          <w:fldChar w:fldCharType="end"/>
        </w:r>
      </w:hyperlink>
    </w:p>
    <w:p w14:paraId="5FFEE285" w14:textId="2DB1EDF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8" w:history="1">
        <w:r w:rsidR="002D614A" w:rsidRPr="00A968E6">
          <w:rPr>
            <w:rStyle w:val="aff8"/>
            <w:noProof/>
            <w:lang w:val="ru-RU"/>
          </w:rPr>
          <w:t>1.5.3. Построение концептуальной модели данных (</w:t>
        </w:r>
        <w:r w:rsidR="002D614A" w:rsidRPr="00A968E6">
          <w:rPr>
            <w:rStyle w:val="aff8"/>
            <w:noProof/>
          </w:rPr>
          <w:t>ER</w:t>
        </w:r>
        <w:r w:rsidR="002D614A" w:rsidRPr="00A968E6">
          <w:rPr>
            <w:rStyle w:val="aff8"/>
            <w:noProof/>
            <w:lang w:val="ru-RU"/>
          </w:rPr>
          <w:t>-диаграмма)</w:t>
        </w:r>
        <w:r w:rsidR="002D614A">
          <w:rPr>
            <w:noProof/>
            <w:webHidden/>
          </w:rPr>
          <w:tab/>
        </w:r>
        <w:r w:rsidR="002D614A">
          <w:rPr>
            <w:noProof/>
            <w:webHidden/>
          </w:rPr>
          <w:fldChar w:fldCharType="begin"/>
        </w:r>
        <w:r w:rsidR="002D614A">
          <w:rPr>
            <w:noProof/>
            <w:webHidden/>
          </w:rPr>
          <w:instrText xml:space="preserve"> PAGEREF _Toc232629578 \h </w:instrText>
        </w:r>
        <w:r w:rsidR="002D614A">
          <w:rPr>
            <w:noProof/>
            <w:webHidden/>
          </w:rPr>
        </w:r>
        <w:r w:rsidR="002D614A">
          <w:rPr>
            <w:noProof/>
            <w:webHidden/>
          </w:rPr>
          <w:fldChar w:fldCharType="separate"/>
        </w:r>
        <w:r w:rsidR="00B97C89">
          <w:rPr>
            <w:noProof/>
            <w:webHidden/>
          </w:rPr>
          <w:t>30</w:t>
        </w:r>
        <w:r w:rsidR="002D614A">
          <w:rPr>
            <w:noProof/>
            <w:webHidden/>
          </w:rPr>
          <w:fldChar w:fldCharType="end"/>
        </w:r>
      </w:hyperlink>
    </w:p>
    <w:p w14:paraId="5044E693" w14:textId="7F983C80"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79" w:history="1">
        <w:r w:rsidR="002D614A" w:rsidRPr="00A968E6">
          <w:rPr>
            <w:rStyle w:val="aff8"/>
            <w:noProof/>
            <w:lang w:val="ru-RU"/>
          </w:rPr>
          <w:t>ВЫВОДЫ ПО РАЗДЕЛУ 1</w:t>
        </w:r>
        <w:r w:rsidR="002D614A">
          <w:rPr>
            <w:noProof/>
            <w:webHidden/>
          </w:rPr>
          <w:tab/>
        </w:r>
        <w:r w:rsidR="002D614A">
          <w:rPr>
            <w:noProof/>
            <w:webHidden/>
          </w:rPr>
          <w:fldChar w:fldCharType="begin"/>
        </w:r>
        <w:r w:rsidR="002D614A">
          <w:rPr>
            <w:noProof/>
            <w:webHidden/>
          </w:rPr>
          <w:instrText xml:space="preserve"> PAGEREF _Toc232629579 \h </w:instrText>
        </w:r>
        <w:r w:rsidR="002D614A">
          <w:rPr>
            <w:noProof/>
            <w:webHidden/>
          </w:rPr>
        </w:r>
        <w:r w:rsidR="002D614A">
          <w:rPr>
            <w:noProof/>
            <w:webHidden/>
          </w:rPr>
          <w:fldChar w:fldCharType="separate"/>
        </w:r>
        <w:r w:rsidR="00B97C89">
          <w:rPr>
            <w:noProof/>
            <w:webHidden/>
          </w:rPr>
          <w:t>31</w:t>
        </w:r>
        <w:r w:rsidR="002D614A">
          <w:rPr>
            <w:noProof/>
            <w:webHidden/>
          </w:rPr>
          <w:fldChar w:fldCharType="end"/>
        </w:r>
      </w:hyperlink>
    </w:p>
    <w:p w14:paraId="7E4E8292" w14:textId="12D324E6"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580" w:history="1">
        <w:r w:rsidR="002D614A" w:rsidRPr="00A968E6">
          <w:rPr>
            <w:rStyle w:val="aff8"/>
            <w:noProof/>
            <w:lang w:val="ru-RU"/>
          </w:rPr>
          <w:t>РАЗДЕЛ 2. ПРОЕКТИРОВАНИЕ АРХИТЕКТУРЫ ПРОГРАММНОГО ОБЕСПЕЧЕНИЯ</w:t>
        </w:r>
        <w:r w:rsidR="002D614A">
          <w:rPr>
            <w:noProof/>
            <w:webHidden/>
          </w:rPr>
          <w:tab/>
        </w:r>
        <w:r w:rsidR="002D614A">
          <w:rPr>
            <w:noProof/>
            <w:webHidden/>
          </w:rPr>
          <w:fldChar w:fldCharType="begin"/>
        </w:r>
        <w:r w:rsidR="002D614A">
          <w:rPr>
            <w:noProof/>
            <w:webHidden/>
          </w:rPr>
          <w:instrText xml:space="preserve"> PAGEREF _Toc232629580 \h </w:instrText>
        </w:r>
        <w:r w:rsidR="002D614A">
          <w:rPr>
            <w:noProof/>
            <w:webHidden/>
          </w:rPr>
        </w:r>
        <w:r w:rsidR="002D614A">
          <w:rPr>
            <w:noProof/>
            <w:webHidden/>
          </w:rPr>
          <w:fldChar w:fldCharType="separate"/>
        </w:r>
        <w:r w:rsidR="00B97C89">
          <w:rPr>
            <w:noProof/>
            <w:webHidden/>
          </w:rPr>
          <w:t>33</w:t>
        </w:r>
        <w:r w:rsidR="002D614A">
          <w:rPr>
            <w:noProof/>
            <w:webHidden/>
          </w:rPr>
          <w:fldChar w:fldCharType="end"/>
        </w:r>
      </w:hyperlink>
    </w:p>
    <w:p w14:paraId="24F40DD5" w14:textId="04775ED8"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1" w:history="1">
        <w:r w:rsidR="002D614A" w:rsidRPr="00A968E6">
          <w:rPr>
            <w:rStyle w:val="aff8"/>
            <w:noProof/>
            <w:lang w:val="ru-RU"/>
          </w:rPr>
          <w:t>2.1. Выбор и обоснование архитектурного стиля</w:t>
        </w:r>
        <w:r w:rsidR="002D614A">
          <w:rPr>
            <w:noProof/>
            <w:webHidden/>
          </w:rPr>
          <w:tab/>
        </w:r>
        <w:r w:rsidR="002D614A">
          <w:rPr>
            <w:noProof/>
            <w:webHidden/>
          </w:rPr>
          <w:fldChar w:fldCharType="begin"/>
        </w:r>
        <w:r w:rsidR="002D614A">
          <w:rPr>
            <w:noProof/>
            <w:webHidden/>
          </w:rPr>
          <w:instrText xml:space="preserve"> PAGEREF _Toc232629581 \h </w:instrText>
        </w:r>
        <w:r w:rsidR="002D614A">
          <w:rPr>
            <w:noProof/>
            <w:webHidden/>
          </w:rPr>
        </w:r>
        <w:r w:rsidR="002D614A">
          <w:rPr>
            <w:noProof/>
            <w:webHidden/>
          </w:rPr>
          <w:fldChar w:fldCharType="separate"/>
        </w:r>
        <w:r w:rsidR="00B97C89">
          <w:rPr>
            <w:noProof/>
            <w:webHidden/>
          </w:rPr>
          <w:t>33</w:t>
        </w:r>
        <w:r w:rsidR="002D614A">
          <w:rPr>
            <w:noProof/>
            <w:webHidden/>
          </w:rPr>
          <w:fldChar w:fldCharType="end"/>
        </w:r>
      </w:hyperlink>
    </w:p>
    <w:p w14:paraId="41C36258" w14:textId="701266A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2" w:history="1">
        <w:r w:rsidR="002D614A" w:rsidRPr="00A968E6">
          <w:rPr>
            <w:rStyle w:val="aff8"/>
            <w:noProof/>
            <w:lang w:val="ru-RU"/>
          </w:rPr>
          <w:t>2.1.1. Анализ альтернатив</w:t>
        </w:r>
        <w:r w:rsidR="002D614A">
          <w:rPr>
            <w:noProof/>
            <w:webHidden/>
          </w:rPr>
          <w:tab/>
        </w:r>
        <w:r w:rsidR="002D614A">
          <w:rPr>
            <w:noProof/>
            <w:webHidden/>
          </w:rPr>
          <w:fldChar w:fldCharType="begin"/>
        </w:r>
        <w:r w:rsidR="002D614A">
          <w:rPr>
            <w:noProof/>
            <w:webHidden/>
          </w:rPr>
          <w:instrText xml:space="preserve"> PAGEREF _Toc232629582 \h </w:instrText>
        </w:r>
        <w:r w:rsidR="002D614A">
          <w:rPr>
            <w:noProof/>
            <w:webHidden/>
          </w:rPr>
        </w:r>
        <w:r w:rsidR="002D614A">
          <w:rPr>
            <w:noProof/>
            <w:webHidden/>
          </w:rPr>
          <w:fldChar w:fldCharType="separate"/>
        </w:r>
        <w:r w:rsidR="00B97C89">
          <w:rPr>
            <w:noProof/>
            <w:webHidden/>
          </w:rPr>
          <w:t>33</w:t>
        </w:r>
        <w:r w:rsidR="002D614A">
          <w:rPr>
            <w:noProof/>
            <w:webHidden/>
          </w:rPr>
          <w:fldChar w:fldCharType="end"/>
        </w:r>
      </w:hyperlink>
    </w:p>
    <w:p w14:paraId="7FA0AC1F" w14:textId="20C662E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3" w:history="1">
        <w:r w:rsidR="002D614A" w:rsidRPr="00A968E6">
          <w:rPr>
            <w:rStyle w:val="aff8"/>
            <w:noProof/>
          </w:rPr>
          <w:t>2.1.2. Критерии выбора и обоснование</w:t>
        </w:r>
        <w:r w:rsidR="002D614A">
          <w:rPr>
            <w:noProof/>
            <w:webHidden/>
          </w:rPr>
          <w:tab/>
        </w:r>
        <w:r w:rsidR="002D614A">
          <w:rPr>
            <w:noProof/>
            <w:webHidden/>
          </w:rPr>
          <w:fldChar w:fldCharType="begin"/>
        </w:r>
        <w:r w:rsidR="002D614A">
          <w:rPr>
            <w:noProof/>
            <w:webHidden/>
          </w:rPr>
          <w:instrText xml:space="preserve"> PAGEREF _Toc232629583 \h </w:instrText>
        </w:r>
        <w:r w:rsidR="002D614A">
          <w:rPr>
            <w:noProof/>
            <w:webHidden/>
          </w:rPr>
        </w:r>
        <w:r w:rsidR="002D614A">
          <w:rPr>
            <w:noProof/>
            <w:webHidden/>
          </w:rPr>
          <w:fldChar w:fldCharType="separate"/>
        </w:r>
        <w:r w:rsidR="00B97C89">
          <w:rPr>
            <w:noProof/>
            <w:webHidden/>
          </w:rPr>
          <w:t>33</w:t>
        </w:r>
        <w:r w:rsidR="002D614A">
          <w:rPr>
            <w:noProof/>
            <w:webHidden/>
          </w:rPr>
          <w:fldChar w:fldCharType="end"/>
        </w:r>
      </w:hyperlink>
    </w:p>
    <w:p w14:paraId="51F81F84" w14:textId="3E1C51EF"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4" w:history="1">
        <w:r w:rsidR="002D614A" w:rsidRPr="00A968E6">
          <w:rPr>
            <w:rStyle w:val="aff8"/>
            <w:noProof/>
            <w:lang w:val="ru-RU"/>
          </w:rPr>
          <w:t xml:space="preserve">2.2. Моделирование архитектуры с использованием подхода </w:t>
        </w:r>
        <w:r w:rsidR="002D614A" w:rsidRPr="00A968E6">
          <w:rPr>
            <w:rStyle w:val="aff8"/>
            <w:noProof/>
          </w:rPr>
          <w:t>C</w:t>
        </w:r>
        <w:r w:rsidR="002D614A" w:rsidRPr="00A968E6">
          <w:rPr>
            <w:rStyle w:val="aff8"/>
            <w:noProof/>
            <w:lang w:val="ru-RU"/>
          </w:rPr>
          <w:t>4</w:t>
        </w:r>
        <w:r w:rsidR="002D614A">
          <w:rPr>
            <w:noProof/>
            <w:webHidden/>
          </w:rPr>
          <w:tab/>
        </w:r>
        <w:r w:rsidR="002D614A">
          <w:rPr>
            <w:noProof/>
            <w:webHidden/>
          </w:rPr>
          <w:fldChar w:fldCharType="begin"/>
        </w:r>
        <w:r w:rsidR="002D614A">
          <w:rPr>
            <w:noProof/>
            <w:webHidden/>
          </w:rPr>
          <w:instrText xml:space="preserve"> PAGEREF _Toc232629584 \h </w:instrText>
        </w:r>
        <w:r w:rsidR="002D614A">
          <w:rPr>
            <w:noProof/>
            <w:webHidden/>
          </w:rPr>
        </w:r>
        <w:r w:rsidR="002D614A">
          <w:rPr>
            <w:noProof/>
            <w:webHidden/>
          </w:rPr>
          <w:fldChar w:fldCharType="separate"/>
        </w:r>
        <w:r w:rsidR="00B97C89">
          <w:rPr>
            <w:noProof/>
            <w:webHidden/>
          </w:rPr>
          <w:t>34</w:t>
        </w:r>
        <w:r w:rsidR="002D614A">
          <w:rPr>
            <w:noProof/>
            <w:webHidden/>
          </w:rPr>
          <w:fldChar w:fldCharType="end"/>
        </w:r>
      </w:hyperlink>
    </w:p>
    <w:p w14:paraId="36DDE757" w14:textId="4F4F6F7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5" w:history="1">
        <w:r w:rsidR="002D614A" w:rsidRPr="00A968E6">
          <w:rPr>
            <w:rStyle w:val="aff8"/>
            <w:noProof/>
            <w:lang w:val="ru-RU"/>
          </w:rPr>
          <w:t>2.2.1. Диаграмма контекста системы (уровень 1)</w:t>
        </w:r>
        <w:r w:rsidR="002D614A">
          <w:rPr>
            <w:noProof/>
            <w:webHidden/>
          </w:rPr>
          <w:tab/>
        </w:r>
        <w:r w:rsidR="002D614A">
          <w:rPr>
            <w:noProof/>
            <w:webHidden/>
          </w:rPr>
          <w:fldChar w:fldCharType="begin"/>
        </w:r>
        <w:r w:rsidR="002D614A">
          <w:rPr>
            <w:noProof/>
            <w:webHidden/>
          </w:rPr>
          <w:instrText xml:space="preserve"> PAGEREF _Toc232629585 \h </w:instrText>
        </w:r>
        <w:r w:rsidR="002D614A">
          <w:rPr>
            <w:noProof/>
            <w:webHidden/>
          </w:rPr>
        </w:r>
        <w:r w:rsidR="002D614A">
          <w:rPr>
            <w:noProof/>
            <w:webHidden/>
          </w:rPr>
          <w:fldChar w:fldCharType="separate"/>
        </w:r>
        <w:r w:rsidR="00B97C89">
          <w:rPr>
            <w:noProof/>
            <w:webHidden/>
          </w:rPr>
          <w:t>34</w:t>
        </w:r>
        <w:r w:rsidR="002D614A">
          <w:rPr>
            <w:noProof/>
            <w:webHidden/>
          </w:rPr>
          <w:fldChar w:fldCharType="end"/>
        </w:r>
      </w:hyperlink>
    </w:p>
    <w:p w14:paraId="7A00CD05" w14:textId="586A93B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6" w:history="1">
        <w:r w:rsidR="002D614A" w:rsidRPr="00A968E6">
          <w:rPr>
            <w:rStyle w:val="aff8"/>
            <w:noProof/>
            <w:lang w:val="ru-RU"/>
          </w:rPr>
          <w:t>2.2.2. Диаграмма контейнеров (уровень 2)</w:t>
        </w:r>
        <w:r w:rsidR="002D614A">
          <w:rPr>
            <w:noProof/>
            <w:webHidden/>
          </w:rPr>
          <w:tab/>
        </w:r>
        <w:r w:rsidR="002D614A">
          <w:rPr>
            <w:noProof/>
            <w:webHidden/>
          </w:rPr>
          <w:fldChar w:fldCharType="begin"/>
        </w:r>
        <w:r w:rsidR="002D614A">
          <w:rPr>
            <w:noProof/>
            <w:webHidden/>
          </w:rPr>
          <w:instrText xml:space="preserve"> PAGEREF _Toc232629586 \h </w:instrText>
        </w:r>
        <w:r w:rsidR="002D614A">
          <w:rPr>
            <w:noProof/>
            <w:webHidden/>
          </w:rPr>
        </w:r>
        <w:r w:rsidR="002D614A">
          <w:rPr>
            <w:noProof/>
            <w:webHidden/>
          </w:rPr>
          <w:fldChar w:fldCharType="separate"/>
        </w:r>
        <w:r w:rsidR="00B97C89">
          <w:rPr>
            <w:noProof/>
            <w:webHidden/>
          </w:rPr>
          <w:t>36</w:t>
        </w:r>
        <w:r w:rsidR="002D614A">
          <w:rPr>
            <w:noProof/>
            <w:webHidden/>
          </w:rPr>
          <w:fldChar w:fldCharType="end"/>
        </w:r>
      </w:hyperlink>
    </w:p>
    <w:p w14:paraId="0BC61F8C" w14:textId="4BE869F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7" w:history="1">
        <w:r w:rsidR="002D614A" w:rsidRPr="00A968E6">
          <w:rPr>
            <w:rStyle w:val="aff8"/>
            <w:noProof/>
            <w:lang w:val="ru-RU"/>
          </w:rPr>
          <w:t>2.2.3. Диаграмма компонентов (уровень 3)</w:t>
        </w:r>
        <w:r w:rsidR="002D614A">
          <w:rPr>
            <w:noProof/>
            <w:webHidden/>
          </w:rPr>
          <w:tab/>
        </w:r>
        <w:r w:rsidR="002D614A">
          <w:rPr>
            <w:noProof/>
            <w:webHidden/>
          </w:rPr>
          <w:fldChar w:fldCharType="begin"/>
        </w:r>
        <w:r w:rsidR="002D614A">
          <w:rPr>
            <w:noProof/>
            <w:webHidden/>
          </w:rPr>
          <w:instrText xml:space="preserve"> PAGEREF _Toc232629587 \h </w:instrText>
        </w:r>
        <w:r w:rsidR="002D614A">
          <w:rPr>
            <w:noProof/>
            <w:webHidden/>
          </w:rPr>
        </w:r>
        <w:r w:rsidR="002D614A">
          <w:rPr>
            <w:noProof/>
            <w:webHidden/>
          </w:rPr>
          <w:fldChar w:fldCharType="separate"/>
        </w:r>
        <w:r w:rsidR="00B97C89">
          <w:rPr>
            <w:noProof/>
            <w:webHidden/>
          </w:rPr>
          <w:t>37</w:t>
        </w:r>
        <w:r w:rsidR="002D614A">
          <w:rPr>
            <w:noProof/>
            <w:webHidden/>
          </w:rPr>
          <w:fldChar w:fldCharType="end"/>
        </w:r>
      </w:hyperlink>
    </w:p>
    <w:p w14:paraId="4AB4F289" w14:textId="3F764BB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8" w:history="1">
        <w:r w:rsidR="002D614A" w:rsidRPr="00A968E6">
          <w:rPr>
            <w:rStyle w:val="aff8"/>
            <w:noProof/>
            <w:lang w:val="ru-RU"/>
          </w:rPr>
          <w:t xml:space="preserve">2.2.4. Проектирование </w:t>
        </w:r>
        <w:r w:rsidR="002D614A" w:rsidRPr="00A968E6">
          <w:rPr>
            <w:rStyle w:val="aff8"/>
            <w:noProof/>
          </w:rPr>
          <w:t>REST</w:t>
        </w:r>
        <w:r w:rsidR="002D614A" w:rsidRPr="00A968E6">
          <w:rPr>
            <w:rStyle w:val="aff8"/>
            <w:noProof/>
            <w:lang w:val="ru-RU"/>
          </w:rPr>
          <w:t xml:space="preserve"> </w:t>
        </w:r>
        <w:r w:rsidR="002D614A" w:rsidRPr="00A968E6">
          <w:rPr>
            <w:rStyle w:val="aff8"/>
            <w:noProof/>
          </w:rPr>
          <w:t>API</w:t>
        </w:r>
        <w:r w:rsidR="002D614A">
          <w:rPr>
            <w:noProof/>
            <w:webHidden/>
          </w:rPr>
          <w:tab/>
        </w:r>
        <w:r w:rsidR="002D614A">
          <w:rPr>
            <w:noProof/>
            <w:webHidden/>
          </w:rPr>
          <w:fldChar w:fldCharType="begin"/>
        </w:r>
        <w:r w:rsidR="002D614A">
          <w:rPr>
            <w:noProof/>
            <w:webHidden/>
          </w:rPr>
          <w:instrText xml:space="preserve"> PAGEREF _Toc232629588 \h </w:instrText>
        </w:r>
        <w:r w:rsidR="002D614A">
          <w:rPr>
            <w:noProof/>
            <w:webHidden/>
          </w:rPr>
        </w:r>
        <w:r w:rsidR="002D614A">
          <w:rPr>
            <w:noProof/>
            <w:webHidden/>
          </w:rPr>
          <w:fldChar w:fldCharType="separate"/>
        </w:r>
        <w:r w:rsidR="00B97C89">
          <w:rPr>
            <w:noProof/>
            <w:webHidden/>
          </w:rPr>
          <w:t>38</w:t>
        </w:r>
        <w:r w:rsidR="002D614A">
          <w:rPr>
            <w:noProof/>
            <w:webHidden/>
          </w:rPr>
          <w:fldChar w:fldCharType="end"/>
        </w:r>
      </w:hyperlink>
    </w:p>
    <w:p w14:paraId="1AC93FD9" w14:textId="2D6AE968"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89" w:history="1">
        <w:r w:rsidR="002D614A" w:rsidRPr="00A968E6">
          <w:rPr>
            <w:rStyle w:val="aff8"/>
            <w:noProof/>
            <w:lang w:val="ru-RU"/>
          </w:rPr>
          <w:t>2.3. Проектирование базы данных</w:t>
        </w:r>
        <w:r w:rsidR="002D614A">
          <w:rPr>
            <w:noProof/>
            <w:webHidden/>
          </w:rPr>
          <w:tab/>
        </w:r>
        <w:r w:rsidR="002D614A">
          <w:rPr>
            <w:noProof/>
            <w:webHidden/>
          </w:rPr>
          <w:fldChar w:fldCharType="begin"/>
        </w:r>
        <w:r w:rsidR="002D614A">
          <w:rPr>
            <w:noProof/>
            <w:webHidden/>
          </w:rPr>
          <w:instrText xml:space="preserve"> PAGEREF _Toc232629589 \h </w:instrText>
        </w:r>
        <w:r w:rsidR="002D614A">
          <w:rPr>
            <w:noProof/>
            <w:webHidden/>
          </w:rPr>
        </w:r>
        <w:r w:rsidR="002D614A">
          <w:rPr>
            <w:noProof/>
            <w:webHidden/>
          </w:rPr>
          <w:fldChar w:fldCharType="separate"/>
        </w:r>
        <w:r w:rsidR="00B97C89">
          <w:rPr>
            <w:noProof/>
            <w:webHidden/>
          </w:rPr>
          <w:t>39</w:t>
        </w:r>
        <w:r w:rsidR="002D614A">
          <w:rPr>
            <w:noProof/>
            <w:webHidden/>
          </w:rPr>
          <w:fldChar w:fldCharType="end"/>
        </w:r>
      </w:hyperlink>
    </w:p>
    <w:p w14:paraId="35A325A6" w14:textId="18E380B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0" w:history="1">
        <w:r w:rsidR="002D614A" w:rsidRPr="00A968E6">
          <w:rPr>
            <w:rStyle w:val="aff8"/>
            <w:noProof/>
            <w:lang w:val="ru-RU"/>
          </w:rPr>
          <w:t>2.3.1. Концептуальная и логическая модели данных</w:t>
        </w:r>
        <w:r w:rsidR="002D614A">
          <w:rPr>
            <w:noProof/>
            <w:webHidden/>
          </w:rPr>
          <w:tab/>
        </w:r>
        <w:r w:rsidR="002D614A">
          <w:rPr>
            <w:noProof/>
            <w:webHidden/>
          </w:rPr>
          <w:fldChar w:fldCharType="begin"/>
        </w:r>
        <w:r w:rsidR="002D614A">
          <w:rPr>
            <w:noProof/>
            <w:webHidden/>
          </w:rPr>
          <w:instrText xml:space="preserve"> PAGEREF _Toc232629590 \h </w:instrText>
        </w:r>
        <w:r w:rsidR="002D614A">
          <w:rPr>
            <w:noProof/>
            <w:webHidden/>
          </w:rPr>
        </w:r>
        <w:r w:rsidR="002D614A">
          <w:rPr>
            <w:noProof/>
            <w:webHidden/>
          </w:rPr>
          <w:fldChar w:fldCharType="separate"/>
        </w:r>
        <w:r w:rsidR="00B97C89">
          <w:rPr>
            <w:noProof/>
            <w:webHidden/>
          </w:rPr>
          <w:t>39</w:t>
        </w:r>
        <w:r w:rsidR="002D614A">
          <w:rPr>
            <w:noProof/>
            <w:webHidden/>
          </w:rPr>
          <w:fldChar w:fldCharType="end"/>
        </w:r>
      </w:hyperlink>
    </w:p>
    <w:p w14:paraId="4EE82586" w14:textId="6F6135F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1" w:history="1">
        <w:r w:rsidR="002D614A" w:rsidRPr="00A968E6">
          <w:rPr>
            <w:rStyle w:val="aff8"/>
            <w:noProof/>
            <w:lang w:val="ru-RU"/>
          </w:rPr>
          <w:t>2.3.2. Физическая модель данных и обоснование выбора СУБД</w:t>
        </w:r>
        <w:r w:rsidR="002D614A">
          <w:rPr>
            <w:noProof/>
            <w:webHidden/>
          </w:rPr>
          <w:tab/>
        </w:r>
        <w:r w:rsidR="002D614A">
          <w:rPr>
            <w:noProof/>
            <w:webHidden/>
          </w:rPr>
          <w:fldChar w:fldCharType="begin"/>
        </w:r>
        <w:r w:rsidR="002D614A">
          <w:rPr>
            <w:noProof/>
            <w:webHidden/>
          </w:rPr>
          <w:instrText xml:space="preserve"> PAGEREF _Toc232629591 \h </w:instrText>
        </w:r>
        <w:r w:rsidR="002D614A">
          <w:rPr>
            <w:noProof/>
            <w:webHidden/>
          </w:rPr>
        </w:r>
        <w:r w:rsidR="002D614A">
          <w:rPr>
            <w:noProof/>
            <w:webHidden/>
          </w:rPr>
          <w:fldChar w:fldCharType="separate"/>
        </w:r>
        <w:r w:rsidR="00B97C89">
          <w:rPr>
            <w:noProof/>
            <w:webHidden/>
          </w:rPr>
          <w:t>40</w:t>
        </w:r>
        <w:r w:rsidR="002D614A">
          <w:rPr>
            <w:noProof/>
            <w:webHidden/>
          </w:rPr>
          <w:fldChar w:fldCharType="end"/>
        </w:r>
      </w:hyperlink>
    </w:p>
    <w:p w14:paraId="3AF465D0" w14:textId="0E322545"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2" w:history="1">
        <w:r w:rsidR="002D614A" w:rsidRPr="00A968E6">
          <w:rPr>
            <w:rStyle w:val="aff8"/>
            <w:noProof/>
            <w:lang w:val="ru-RU"/>
          </w:rPr>
          <w:t>2.4. Проектирование пользовательского интерфейса</w:t>
        </w:r>
        <w:r w:rsidR="002D614A">
          <w:rPr>
            <w:noProof/>
            <w:webHidden/>
          </w:rPr>
          <w:tab/>
        </w:r>
        <w:r w:rsidR="002D614A">
          <w:rPr>
            <w:noProof/>
            <w:webHidden/>
          </w:rPr>
          <w:fldChar w:fldCharType="begin"/>
        </w:r>
        <w:r w:rsidR="002D614A">
          <w:rPr>
            <w:noProof/>
            <w:webHidden/>
          </w:rPr>
          <w:instrText xml:space="preserve"> PAGEREF _Toc232629592 \h </w:instrText>
        </w:r>
        <w:r w:rsidR="002D614A">
          <w:rPr>
            <w:noProof/>
            <w:webHidden/>
          </w:rPr>
        </w:r>
        <w:r w:rsidR="002D614A">
          <w:rPr>
            <w:noProof/>
            <w:webHidden/>
          </w:rPr>
          <w:fldChar w:fldCharType="separate"/>
        </w:r>
        <w:r w:rsidR="00B97C89">
          <w:rPr>
            <w:noProof/>
            <w:webHidden/>
          </w:rPr>
          <w:t>41</w:t>
        </w:r>
        <w:r w:rsidR="002D614A">
          <w:rPr>
            <w:noProof/>
            <w:webHidden/>
          </w:rPr>
          <w:fldChar w:fldCharType="end"/>
        </w:r>
      </w:hyperlink>
    </w:p>
    <w:p w14:paraId="4CF2B820" w14:textId="24B4C94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3" w:history="1">
        <w:r w:rsidR="002D614A" w:rsidRPr="00A968E6">
          <w:rPr>
            <w:rStyle w:val="aff8"/>
            <w:noProof/>
            <w:lang w:val="ru-RU"/>
          </w:rPr>
          <w:t>2.4.1. Прототипы экранных форм</w:t>
        </w:r>
        <w:r w:rsidR="002D614A">
          <w:rPr>
            <w:noProof/>
            <w:webHidden/>
          </w:rPr>
          <w:tab/>
        </w:r>
        <w:r w:rsidR="002D614A">
          <w:rPr>
            <w:noProof/>
            <w:webHidden/>
          </w:rPr>
          <w:fldChar w:fldCharType="begin"/>
        </w:r>
        <w:r w:rsidR="002D614A">
          <w:rPr>
            <w:noProof/>
            <w:webHidden/>
          </w:rPr>
          <w:instrText xml:space="preserve"> PAGEREF _Toc232629593 \h </w:instrText>
        </w:r>
        <w:r w:rsidR="002D614A">
          <w:rPr>
            <w:noProof/>
            <w:webHidden/>
          </w:rPr>
        </w:r>
        <w:r w:rsidR="002D614A">
          <w:rPr>
            <w:noProof/>
            <w:webHidden/>
          </w:rPr>
          <w:fldChar w:fldCharType="separate"/>
        </w:r>
        <w:r w:rsidR="00B97C89">
          <w:rPr>
            <w:noProof/>
            <w:webHidden/>
          </w:rPr>
          <w:t>41</w:t>
        </w:r>
        <w:r w:rsidR="002D614A">
          <w:rPr>
            <w:noProof/>
            <w:webHidden/>
          </w:rPr>
          <w:fldChar w:fldCharType="end"/>
        </w:r>
      </w:hyperlink>
    </w:p>
    <w:p w14:paraId="168E7C1E" w14:textId="25AE0FF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4" w:history="1">
        <w:r w:rsidR="002D614A" w:rsidRPr="00A968E6">
          <w:rPr>
            <w:rStyle w:val="aff8"/>
            <w:noProof/>
            <w:lang w:val="ru-RU"/>
          </w:rPr>
          <w:t>2.4.2. Описание навигации и пользовательских сценариев</w:t>
        </w:r>
        <w:r w:rsidR="002D614A">
          <w:rPr>
            <w:noProof/>
            <w:webHidden/>
          </w:rPr>
          <w:tab/>
        </w:r>
        <w:r w:rsidR="002D614A">
          <w:rPr>
            <w:noProof/>
            <w:webHidden/>
          </w:rPr>
          <w:fldChar w:fldCharType="begin"/>
        </w:r>
        <w:r w:rsidR="002D614A">
          <w:rPr>
            <w:noProof/>
            <w:webHidden/>
          </w:rPr>
          <w:instrText xml:space="preserve"> PAGEREF _Toc232629594 \h </w:instrText>
        </w:r>
        <w:r w:rsidR="002D614A">
          <w:rPr>
            <w:noProof/>
            <w:webHidden/>
          </w:rPr>
        </w:r>
        <w:r w:rsidR="002D614A">
          <w:rPr>
            <w:noProof/>
            <w:webHidden/>
          </w:rPr>
          <w:fldChar w:fldCharType="separate"/>
        </w:r>
        <w:r w:rsidR="00B97C89">
          <w:rPr>
            <w:noProof/>
            <w:webHidden/>
          </w:rPr>
          <w:t>42</w:t>
        </w:r>
        <w:r w:rsidR="002D614A">
          <w:rPr>
            <w:noProof/>
            <w:webHidden/>
          </w:rPr>
          <w:fldChar w:fldCharType="end"/>
        </w:r>
      </w:hyperlink>
    </w:p>
    <w:p w14:paraId="733C523A" w14:textId="319E7415"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5" w:history="1">
        <w:r w:rsidR="002D614A" w:rsidRPr="00A968E6">
          <w:rPr>
            <w:rStyle w:val="aff8"/>
            <w:noProof/>
            <w:lang w:val="ru-RU"/>
          </w:rPr>
          <w:t>2.5. Детальное проектирование (уровень кода)</w:t>
        </w:r>
        <w:r w:rsidR="002D614A">
          <w:rPr>
            <w:noProof/>
            <w:webHidden/>
          </w:rPr>
          <w:tab/>
        </w:r>
        <w:r w:rsidR="002D614A">
          <w:rPr>
            <w:noProof/>
            <w:webHidden/>
          </w:rPr>
          <w:fldChar w:fldCharType="begin"/>
        </w:r>
        <w:r w:rsidR="002D614A">
          <w:rPr>
            <w:noProof/>
            <w:webHidden/>
          </w:rPr>
          <w:instrText xml:space="preserve"> PAGEREF _Toc232629595 \h </w:instrText>
        </w:r>
        <w:r w:rsidR="002D614A">
          <w:rPr>
            <w:noProof/>
            <w:webHidden/>
          </w:rPr>
        </w:r>
        <w:r w:rsidR="002D614A">
          <w:rPr>
            <w:noProof/>
            <w:webHidden/>
          </w:rPr>
          <w:fldChar w:fldCharType="separate"/>
        </w:r>
        <w:r w:rsidR="00B97C89">
          <w:rPr>
            <w:noProof/>
            <w:webHidden/>
          </w:rPr>
          <w:t>43</w:t>
        </w:r>
        <w:r w:rsidR="002D614A">
          <w:rPr>
            <w:noProof/>
            <w:webHidden/>
          </w:rPr>
          <w:fldChar w:fldCharType="end"/>
        </w:r>
      </w:hyperlink>
    </w:p>
    <w:p w14:paraId="6C2B7846" w14:textId="4AF859B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6" w:history="1">
        <w:r w:rsidR="002D614A" w:rsidRPr="00A968E6">
          <w:rPr>
            <w:rStyle w:val="aff8"/>
            <w:noProof/>
            <w:lang w:val="ru-RU"/>
          </w:rPr>
          <w:t>2.5.1. Диаграмма классов ключевого компонента</w:t>
        </w:r>
        <w:r w:rsidR="002D614A">
          <w:rPr>
            <w:noProof/>
            <w:webHidden/>
          </w:rPr>
          <w:tab/>
        </w:r>
        <w:r w:rsidR="002D614A">
          <w:rPr>
            <w:noProof/>
            <w:webHidden/>
          </w:rPr>
          <w:fldChar w:fldCharType="begin"/>
        </w:r>
        <w:r w:rsidR="002D614A">
          <w:rPr>
            <w:noProof/>
            <w:webHidden/>
          </w:rPr>
          <w:instrText xml:space="preserve"> PAGEREF _Toc232629596 \h </w:instrText>
        </w:r>
        <w:r w:rsidR="002D614A">
          <w:rPr>
            <w:noProof/>
            <w:webHidden/>
          </w:rPr>
        </w:r>
        <w:r w:rsidR="002D614A">
          <w:rPr>
            <w:noProof/>
            <w:webHidden/>
          </w:rPr>
          <w:fldChar w:fldCharType="separate"/>
        </w:r>
        <w:r w:rsidR="00B97C89">
          <w:rPr>
            <w:noProof/>
            <w:webHidden/>
          </w:rPr>
          <w:t>43</w:t>
        </w:r>
        <w:r w:rsidR="002D614A">
          <w:rPr>
            <w:noProof/>
            <w:webHidden/>
          </w:rPr>
          <w:fldChar w:fldCharType="end"/>
        </w:r>
      </w:hyperlink>
    </w:p>
    <w:p w14:paraId="5AB20359" w14:textId="2C87AB4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7" w:history="1">
        <w:r w:rsidR="002D614A" w:rsidRPr="00A968E6">
          <w:rPr>
            <w:rStyle w:val="aff8"/>
            <w:noProof/>
            <w:lang w:val="ru-RU"/>
          </w:rPr>
          <w:t>2.5.2. Диаграмма последовательности для ключевого сценария</w:t>
        </w:r>
        <w:r w:rsidR="002D614A">
          <w:rPr>
            <w:noProof/>
            <w:webHidden/>
          </w:rPr>
          <w:tab/>
        </w:r>
        <w:r w:rsidR="002D614A">
          <w:rPr>
            <w:noProof/>
            <w:webHidden/>
          </w:rPr>
          <w:fldChar w:fldCharType="begin"/>
        </w:r>
        <w:r w:rsidR="002D614A">
          <w:rPr>
            <w:noProof/>
            <w:webHidden/>
          </w:rPr>
          <w:instrText xml:space="preserve"> PAGEREF _Toc232629597 \h </w:instrText>
        </w:r>
        <w:r w:rsidR="002D614A">
          <w:rPr>
            <w:noProof/>
            <w:webHidden/>
          </w:rPr>
        </w:r>
        <w:r w:rsidR="002D614A">
          <w:rPr>
            <w:noProof/>
            <w:webHidden/>
          </w:rPr>
          <w:fldChar w:fldCharType="separate"/>
        </w:r>
        <w:r w:rsidR="00B97C89">
          <w:rPr>
            <w:noProof/>
            <w:webHidden/>
          </w:rPr>
          <w:t>44</w:t>
        </w:r>
        <w:r w:rsidR="002D614A">
          <w:rPr>
            <w:noProof/>
            <w:webHidden/>
          </w:rPr>
          <w:fldChar w:fldCharType="end"/>
        </w:r>
      </w:hyperlink>
    </w:p>
    <w:p w14:paraId="7A375927" w14:textId="2EC188A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8" w:history="1">
        <w:r w:rsidR="002D614A" w:rsidRPr="00A968E6">
          <w:rPr>
            <w:rStyle w:val="aff8"/>
            <w:noProof/>
            <w:lang w:val="ru-RU"/>
          </w:rPr>
          <w:t>2.5.3. Ключевые архитектурные решения</w:t>
        </w:r>
        <w:r w:rsidR="002D614A">
          <w:rPr>
            <w:noProof/>
            <w:webHidden/>
          </w:rPr>
          <w:tab/>
        </w:r>
        <w:r w:rsidR="002D614A">
          <w:rPr>
            <w:noProof/>
            <w:webHidden/>
          </w:rPr>
          <w:fldChar w:fldCharType="begin"/>
        </w:r>
        <w:r w:rsidR="002D614A">
          <w:rPr>
            <w:noProof/>
            <w:webHidden/>
          </w:rPr>
          <w:instrText xml:space="preserve"> PAGEREF _Toc232629598 \h </w:instrText>
        </w:r>
        <w:r w:rsidR="002D614A">
          <w:rPr>
            <w:noProof/>
            <w:webHidden/>
          </w:rPr>
        </w:r>
        <w:r w:rsidR="002D614A">
          <w:rPr>
            <w:noProof/>
            <w:webHidden/>
          </w:rPr>
          <w:fldChar w:fldCharType="separate"/>
        </w:r>
        <w:r w:rsidR="00B97C89">
          <w:rPr>
            <w:noProof/>
            <w:webHidden/>
          </w:rPr>
          <w:t>44</w:t>
        </w:r>
        <w:r w:rsidR="002D614A">
          <w:rPr>
            <w:noProof/>
            <w:webHidden/>
          </w:rPr>
          <w:fldChar w:fldCharType="end"/>
        </w:r>
      </w:hyperlink>
    </w:p>
    <w:p w14:paraId="3864159E" w14:textId="0472FD0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599" w:history="1">
        <w:r w:rsidR="002D614A" w:rsidRPr="00A968E6">
          <w:rPr>
            <w:rStyle w:val="aff8"/>
            <w:noProof/>
            <w:lang w:val="ru-RU"/>
          </w:rPr>
          <w:t>2.5.4. Применение шаблонов проектирования (</w:t>
        </w:r>
        <w:r w:rsidR="002D614A" w:rsidRPr="00A968E6">
          <w:rPr>
            <w:rStyle w:val="aff8"/>
            <w:noProof/>
          </w:rPr>
          <w:t>GoF</w:t>
        </w:r>
        <w:r w:rsidR="002D614A" w:rsidRPr="00A968E6">
          <w:rPr>
            <w:rStyle w:val="aff8"/>
            <w:noProof/>
            <w:lang w:val="ru-RU"/>
          </w:rPr>
          <w:t xml:space="preserve"> и смежные)</w:t>
        </w:r>
        <w:r w:rsidR="002D614A">
          <w:rPr>
            <w:noProof/>
            <w:webHidden/>
          </w:rPr>
          <w:tab/>
        </w:r>
        <w:r w:rsidR="002D614A">
          <w:rPr>
            <w:noProof/>
            <w:webHidden/>
          </w:rPr>
          <w:fldChar w:fldCharType="begin"/>
        </w:r>
        <w:r w:rsidR="002D614A">
          <w:rPr>
            <w:noProof/>
            <w:webHidden/>
          </w:rPr>
          <w:instrText xml:space="preserve"> PAGEREF _Toc232629599 \h </w:instrText>
        </w:r>
        <w:r w:rsidR="002D614A">
          <w:rPr>
            <w:noProof/>
            <w:webHidden/>
          </w:rPr>
        </w:r>
        <w:r w:rsidR="002D614A">
          <w:rPr>
            <w:noProof/>
            <w:webHidden/>
          </w:rPr>
          <w:fldChar w:fldCharType="separate"/>
        </w:r>
        <w:r w:rsidR="00B97C89">
          <w:rPr>
            <w:noProof/>
            <w:webHidden/>
          </w:rPr>
          <w:t>45</w:t>
        </w:r>
        <w:r w:rsidR="002D614A">
          <w:rPr>
            <w:noProof/>
            <w:webHidden/>
          </w:rPr>
          <w:fldChar w:fldCharType="end"/>
        </w:r>
      </w:hyperlink>
    </w:p>
    <w:p w14:paraId="729E3054" w14:textId="12584F5B"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0" w:history="1">
        <w:r w:rsidR="002D614A" w:rsidRPr="00A968E6">
          <w:rPr>
            <w:rStyle w:val="aff8"/>
            <w:noProof/>
            <w:lang w:val="ru-RU"/>
          </w:rPr>
          <w:t>2.6. Обоснование выбора стека технологий</w:t>
        </w:r>
        <w:r w:rsidR="002D614A">
          <w:rPr>
            <w:noProof/>
            <w:webHidden/>
          </w:rPr>
          <w:tab/>
        </w:r>
        <w:r w:rsidR="002D614A">
          <w:rPr>
            <w:noProof/>
            <w:webHidden/>
          </w:rPr>
          <w:fldChar w:fldCharType="begin"/>
        </w:r>
        <w:r w:rsidR="002D614A">
          <w:rPr>
            <w:noProof/>
            <w:webHidden/>
          </w:rPr>
          <w:instrText xml:space="preserve"> PAGEREF _Toc232629600 \h </w:instrText>
        </w:r>
        <w:r w:rsidR="002D614A">
          <w:rPr>
            <w:noProof/>
            <w:webHidden/>
          </w:rPr>
        </w:r>
        <w:r w:rsidR="002D614A">
          <w:rPr>
            <w:noProof/>
            <w:webHidden/>
          </w:rPr>
          <w:fldChar w:fldCharType="separate"/>
        </w:r>
        <w:r w:rsidR="00B97C89">
          <w:rPr>
            <w:noProof/>
            <w:webHidden/>
          </w:rPr>
          <w:t>46</w:t>
        </w:r>
        <w:r w:rsidR="002D614A">
          <w:rPr>
            <w:noProof/>
            <w:webHidden/>
          </w:rPr>
          <w:fldChar w:fldCharType="end"/>
        </w:r>
      </w:hyperlink>
    </w:p>
    <w:p w14:paraId="39B0EFDE" w14:textId="66E62107"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1" w:history="1">
        <w:r w:rsidR="002D614A" w:rsidRPr="00A968E6">
          <w:rPr>
            <w:rStyle w:val="aff8"/>
            <w:noProof/>
            <w:lang w:val="ru-RU"/>
          </w:rPr>
          <w:t>ВЫВОДЫ ПО РАЗДЕЛУ 2</w:t>
        </w:r>
        <w:r w:rsidR="002D614A">
          <w:rPr>
            <w:noProof/>
            <w:webHidden/>
          </w:rPr>
          <w:tab/>
        </w:r>
        <w:r w:rsidR="002D614A">
          <w:rPr>
            <w:noProof/>
            <w:webHidden/>
          </w:rPr>
          <w:fldChar w:fldCharType="begin"/>
        </w:r>
        <w:r w:rsidR="002D614A">
          <w:rPr>
            <w:noProof/>
            <w:webHidden/>
          </w:rPr>
          <w:instrText xml:space="preserve"> PAGEREF _Toc232629601 \h </w:instrText>
        </w:r>
        <w:r w:rsidR="002D614A">
          <w:rPr>
            <w:noProof/>
            <w:webHidden/>
          </w:rPr>
        </w:r>
        <w:r w:rsidR="002D614A">
          <w:rPr>
            <w:noProof/>
            <w:webHidden/>
          </w:rPr>
          <w:fldChar w:fldCharType="separate"/>
        </w:r>
        <w:r w:rsidR="00B97C89">
          <w:rPr>
            <w:noProof/>
            <w:webHidden/>
          </w:rPr>
          <w:t>46</w:t>
        </w:r>
        <w:r w:rsidR="002D614A">
          <w:rPr>
            <w:noProof/>
            <w:webHidden/>
          </w:rPr>
          <w:fldChar w:fldCharType="end"/>
        </w:r>
      </w:hyperlink>
    </w:p>
    <w:p w14:paraId="53EEDA1C" w14:textId="50222F38"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02" w:history="1">
        <w:r w:rsidR="002D614A" w:rsidRPr="00A968E6">
          <w:rPr>
            <w:rStyle w:val="aff8"/>
            <w:noProof/>
            <w:lang w:val="ru-RU"/>
          </w:rPr>
          <w:t>РАЗДЕЛ 3. КОНСТРУИРОВАНИЕ (РЕАЛИЗАЦИЯ) ПРОГРАММНОГО ПРОДУКТА</w:t>
        </w:r>
        <w:r w:rsidR="002D614A">
          <w:rPr>
            <w:noProof/>
            <w:webHidden/>
          </w:rPr>
          <w:tab/>
        </w:r>
        <w:r w:rsidR="002D614A">
          <w:rPr>
            <w:noProof/>
            <w:webHidden/>
          </w:rPr>
          <w:fldChar w:fldCharType="begin"/>
        </w:r>
        <w:r w:rsidR="002D614A">
          <w:rPr>
            <w:noProof/>
            <w:webHidden/>
          </w:rPr>
          <w:instrText xml:space="preserve"> PAGEREF _Toc232629602 \h </w:instrText>
        </w:r>
        <w:r w:rsidR="002D614A">
          <w:rPr>
            <w:noProof/>
            <w:webHidden/>
          </w:rPr>
        </w:r>
        <w:r w:rsidR="002D614A">
          <w:rPr>
            <w:noProof/>
            <w:webHidden/>
          </w:rPr>
          <w:fldChar w:fldCharType="separate"/>
        </w:r>
        <w:r w:rsidR="00B97C89">
          <w:rPr>
            <w:noProof/>
            <w:webHidden/>
          </w:rPr>
          <w:t>48</w:t>
        </w:r>
        <w:r w:rsidR="002D614A">
          <w:rPr>
            <w:noProof/>
            <w:webHidden/>
          </w:rPr>
          <w:fldChar w:fldCharType="end"/>
        </w:r>
      </w:hyperlink>
    </w:p>
    <w:p w14:paraId="0D32426F" w14:textId="543B2AB5"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3" w:history="1">
        <w:r w:rsidR="002D614A" w:rsidRPr="00A968E6">
          <w:rPr>
            <w:rStyle w:val="aff8"/>
            <w:noProof/>
            <w:lang w:val="ru-RU"/>
          </w:rPr>
          <w:t>3.1. Организация процесса разработки</w:t>
        </w:r>
        <w:r w:rsidR="002D614A">
          <w:rPr>
            <w:noProof/>
            <w:webHidden/>
          </w:rPr>
          <w:tab/>
        </w:r>
        <w:r w:rsidR="002D614A">
          <w:rPr>
            <w:noProof/>
            <w:webHidden/>
          </w:rPr>
          <w:fldChar w:fldCharType="begin"/>
        </w:r>
        <w:r w:rsidR="002D614A">
          <w:rPr>
            <w:noProof/>
            <w:webHidden/>
          </w:rPr>
          <w:instrText xml:space="preserve"> PAGEREF _Toc232629603 \h </w:instrText>
        </w:r>
        <w:r w:rsidR="002D614A">
          <w:rPr>
            <w:noProof/>
            <w:webHidden/>
          </w:rPr>
        </w:r>
        <w:r w:rsidR="002D614A">
          <w:rPr>
            <w:noProof/>
            <w:webHidden/>
          </w:rPr>
          <w:fldChar w:fldCharType="separate"/>
        </w:r>
        <w:r w:rsidR="00B97C89">
          <w:rPr>
            <w:noProof/>
            <w:webHidden/>
          </w:rPr>
          <w:t>48</w:t>
        </w:r>
        <w:r w:rsidR="002D614A">
          <w:rPr>
            <w:noProof/>
            <w:webHidden/>
          </w:rPr>
          <w:fldChar w:fldCharType="end"/>
        </w:r>
      </w:hyperlink>
    </w:p>
    <w:p w14:paraId="5C2B6321" w14:textId="0F45BA2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4" w:history="1">
        <w:r w:rsidR="002D614A" w:rsidRPr="00A968E6">
          <w:rPr>
            <w:rStyle w:val="aff8"/>
            <w:noProof/>
            <w:lang w:val="ru-RU"/>
          </w:rPr>
          <w:t>3.1.1. Выбор и обоснование методологии разработки</w:t>
        </w:r>
        <w:r w:rsidR="002D614A">
          <w:rPr>
            <w:noProof/>
            <w:webHidden/>
          </w:rPr>
          <w:tab/>
        </w:r>
        <w:r w:rsidR="002D614A">
          <w:rPr>
            <w:noProof/>
            <w:webHidden/>
          </w:rPr>
          <w:fldChar w:fldCharType="begin"/>
        </w:r>
        <w:r w:rsidR="002D614A">
          <w:rPr>
            <w:noProof/>
            <w:webHidden/>
          </w:rPr>
          <w:instrText xml:space="preserve"> PAGEREF _Toc232629604 \h </w:instrText>
        </w:r>
        <w:r w:rsidR="002D614A">
          <w:rPr>
            <w:noProof/>
            <w:webHidden/>
          </w:rPr>
        </w:r>
        <w:r w:rsidR="002D614A">
          <w:rPr>
            <w:noProof/>
            <w:webHidden/>
          </w:rPr>
          <w:fldChar w:fldCharType="separate"/>
        </w:r>
        <w:r w:rsidR="00B97C89">
          <w:rPr>
            <w:noProof/>
            <w:webHidden/>
          </w:rPr>
          <w:t>48</w:t>
        </w:r>
        <w:r w:rsidR="002D614A">
          <w:rPr>
            <w:noProof/>
            <w:webHidden/>
          </w:rPr>
          <w:fldChar w:fldCharType="end"/>
        </w:r>
      </w:hyperlink>
    </w:p>
    <w:p w14:paraId="0786DBC8" w14:textId="21085B1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5" w:history="1">
        <w:r w:rsidR="002D614A" w:rsidRPr="00A968E6">
          <w:rPr>
            <w:rStyle w:val="aff8"/>
            <w:noProof/>
            <w:lang w:val="ru-RU"/>
          </w:rPr>
          <w:t>3.1.2. Инструменты управления задачами</w:t>
        </w:r>
        <w:r w:rsidR="002D614A">
          <w:rPr>
            <w:noProof/>
            <w:webHidden/>
          </w:rPr>
          <w:tab/>
        </w:r>
        <w:r w:rsidR="002D614A">
          <w:rPr>
            <w:noProof/>
            <w:webHidden/>
          </w:rPr>
          <w:fldChar w:fldCharType="begin"/>
        </w:r>
        <w:r w:rsidR="002D614A">
          <w:rPr>
            <w:noProof/>
            <w:webHidden/>
          </w:rPr>
          <w:instrText xml:space="preserve"> PAGEREF _Toc232629605 \h </w:instrText>
        </w:r>
        <w:r w:rsidR="002D614A">
          <w:rPr>
            <w:noProof/>
            <w:webHidden/>
          </w:rPr>
        </w:r>
        <w:r w:rsidR="002D614A">
          <w:rPr>
            <w:noProof/>
            <w:webHidden/>
          </w:rPr>
          <w:fldChar w:fldCharType="separate"/>
        </w:r>
        <w:r w:rsidR="00B97C89">
          <w:rPr>
            <w:noProof/>
            <w:webHidden/>
          </w:rPr>
          <w:t>48</w:t>
        </w:r>
        <w:r w:rsidR="002D614A">
          <w:rPr>
            <w:noProof/>
            <w:webHidden/>
          </w:rPr>
          <w:fldChar w:fldCharType="end"/>
        </w:r>
      </w:hyperlink>
    </w:p>
    <w:p w14:paraId="5BAA459F" w14:textId="3238804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6" w:history="1">
        <w:r w:rsidR="002D614A" w:rsidRPr="00A968E6">
          <w:rPr>
            <w:rStyle w:val="aff8"/>
            <w:noProof/>
            <w:lang w:val="ru-RU"/>
          </w:rPr>
          <w:t>3.1.3. Организация репозитория и системы контроля версий</w:t>
        </w:r>
        <w:r w:rsidR="002D614A">
          <w:rPr>
            <w:noProof/>
            <w:webHidden/>
          </w:rPr>
          <w:tab/>
        </w:r>
        <w:r w:rsidR="002D614A">
          <w:rPr>
            <w:noProof/>
            <w:webHidden/>
          </w:rPr>
          <w:fldChar w:fldCharType="begin"/>
        </w:r>
        <w:r w:rsidR="002D614A">
          <w:rPr>
            <w:noProof/>
            <w:webHidden/>
          </w:rPr>
          <w:instrText xml:space="preserve"> PAGEREF _Toc232629606 \h </w:instrText>
        </w:r>
        <w:r w:rsidR="002D614A">
          <w:rPr>
            <w:noProof/>
            <w:webHidden/>
          </w:rPr>
        </w:r>
        <w:r w:rsidR="002D614A">
          <w:rPr>
            <w:noProof/>
            <w:webHidden/>
          </w:rPr>
          <w:fldChar w:fldCharType="separate"/>
        </w:r>
        <w:r w:rsidR="00B97C89">
          <w:rPr>
            <w:noProof/>
            <w:webHidden/>
          </w:rPr>
          <w:t>48</w:t>
        </w:r>
        <w:r w:rsidR="002D614A">
          <w:rPr>
            <w:noProof/>
            <w:webHidden/>
          </w:rPr>
          <w:fldChar w:fldCharType="end"/>
        </w:r>
      </w:hyperlink>
    </w:p>
    <w:p w14:paraId="2E3DC6EB" w14:textId="4097A10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7" w:history="1">
        <w:r w:rsidR="002D614A" w:rsidRPr="00A968E6">
          <w:rPr>
            <w:rStyle w:val="aff8"/>
            <w:noProof/>
            <w:lang w:val="ru-RU"/>
          </w:rPr>
          <w:t>3.1.4. Стратегия ветвления</w:t>
        </w:r>
        <w:r w:rsidR="002D614A">
          <w:rPr>
            <w:noProof/>
            <w:webHidden/>
          </w:rPr>
          <w:tab/>
        </w:r>
        <w:r w:rsidR="002D614A">
          <w:rPr>
            <w:noProof/>
            <w:webHidden/>
          </w:rPr>
          <w:fldChar w:fldCharType="begin"/>
        </w:r>
        <w:r w:rsidR="002D614A">
          <w:rPr>
            <w:noProof/>
            <w:webHidden/>
          </w:rPr>
          <w:instrText xml:space="preserve"> PAGEREF _Toc232629607 \h </w:instrText>
        </w:r>
        <w:r w:rsidR="002D614A">
          <w:rPr>
            <w:noProof/>
            <w:webHidden/>
          </w:rPr>
        </w:r>
        <w:r w:rsidR="002D614A">
          <w:rPr>
            <w:noProof/>
            <w:webHidden/>
          </w:rPr>
          <w:fldChar w:fldCharType="separate"/>
        </w:r>
        <w:r w:rsidR="00B97C89">
          <w:rPr>
            <w:noProof/>
            <w:webHidden/>
          </w:rPr>
          <w:t>49</w:t>
        </w:r>
        <w:r w:rsidR="002D614A">
          <w:rPr>
            <w:noProof/>
            <w:webHidden/>
          </w:rPr>
          <w:fldChar w:fldCharType="end"/>
        </w:r>
      </w:hyperlink>
    </w:p>
    <w:p w14:paraId="1304FD44" w14:textId="264D535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8" w:history="1">
        <w:r w:rsidR="002D614A" w:rsidRPr="00A968E6">
          <w:rPr>
            <w:rStyle w:val="aff8"/>
            <w:noProof/>
            <w:lang w:val="ru-RU"/>
          </w:rPr>
          <w:t>3.1.5. Правила оформления коммитов</w:t>
        </w:r>
        <w:r w:rsidR="002D614A">
          <w:rPr>
            <w:noProof/>
            <w:webHidden/>
          </w:rPr>
          <w:tab/>
        </w:r>
        <w:r w:rsidR="002D614A">
          <w:rPr>
            <w:noProof/>
            <w:webHidden/>
          </w:rPr>
          <w:fldChar w:fldCharType="begin"/>
        </w:r>
        <w:r w:rsidR="002D614A">
          <w:rPr>
            <w:noProof/>
            <w:webHidden/>
          </w:rPr>
          <w:instrText xml:space="preserve"> PAGEREF _Toc232629608 \h </w:instrText>
        </w:r>
        <w:r w:rsidR="002D614A">
          <w:rPr>
            <w:noProof/>
            <w:webHidden/>
          </w:rPr>
        </w:r>
        <w:r w:rsidR="002D614A">
          <w:rPr>
            <w:noProof/>
            <w:webHidden/>
          </w:rPr>
          <w:fldChar w:fldCharType="separate"/>
        </w:r>
        <w:r w:rsidR="00B97C89">
          <w:rPr>
            <w:noProof/>
            <w:webHidden/>
          </w:rPr>
          <w:t>50</w:t>
        </w:r>
        <w:r w:rsidR="002D614A">
          <w:rPr>
            <w:noProof/>
            <w:webHidden/>
          </w:rPr>
          <w:fldChar w:fldCharType="end"/>
        </w:r>
      </w:hyperlink>
    </w:p>
    <w:p w14:paraId="4174CFA7" w14:textId="4F0C7A35"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09" w:history="1">
        <w:r w:rsidR="002D614A" w:rsidRPr="00A968E6">
          <w:rPr>
            <w:rStyle w:val="aff8"/>
            <w:noProof/>
            <w:lang w:val="ru-RU"/>
          </w:rPr>
          <w:t>3.2. Соответствие реализации спроектированной архитектуре</w:t>
        </w:r>
        <w:r w:rsidR="002D614A">
          <w:rPr>
            <w:noProof/>
            <w:webHidden/>
          </w:rPr>
          <w:tab/>
        </w:r>
        <w:r w:rsidR="002D614A">
          <w:rPr>
            <w:noProof/>
            <w:webHidden/>
          </w:rPr>
          <w:fldChar w:fldCharType="begin"/>
        </w:r>
        <w:r w:rsidR="002D614A">
          <w:rPr>
            <w:noProof/>
            <w:webHidden/>
          </w:rPr>
          <w:instrText xml:space="preserve"> PAGEREF _Toc232629609 \h </w:instrText>
        </w:r>
        <w:r w:rsidR="002D614A">
          <w:rPr>
            <w:noProof/>
            <w:webHidden/>
          </w:rPr>
        </w:r>
        <w:r w:rsidR="002D614A">
          <w:rPr>
            <w:noProof/>
            <w:webHidden/>
          </w:rPr>
          <w:fldChar w:fldCharType="separate"/>
        </w:r>
        <w:r w:rsidR="00B97C89">
          <w:rPr>
            <w:noProof/>
            <w:webHidden/>
          </w:rPr>
          <w:t>50</w:t>
        </w:r>
        <w:r w:rsidR="002D614A">
          <w:rPr>
            <w:noProof/>
            <w:webHidden/>
          </w:rPr>
          <w:fldChar w:fldCharType="end"/>
        </w:r>
      </w:hyperlink>
    </w:p>
    <w:p w14:paraId="394F0B1E" w14:textId="52D7C7D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0" w:history="1">
        <w:r w:rsidR="002D614A" w:rsidRPr="00A968E6">
          <w:rPr>
            <w:rStyle w:val="aff8"/>
            <w:noProof/>
            <w:lang w:val="ru-RU"/>
          </w:rPr>
          <w:t>3.2.1. Сопоставление компонентов архитектуры и модулей реализации</w:t>
        </w:r>
        <w:r w:rsidR="002D614A">
          <w:rPr>
            <w:noProof/>
            <w:webHidden/>
          </w:rPr>
          <w:tab/>
        </w:r>
        <w:r w:rsidR="002D614A">
          <w:rPr>
            <w:noProof/>
            <w:webHidden/>
          </w:rPr>
          <w:fldChar w:fldCharType="begin"/>
        </w:r>
        <w:r w:rsidR="002D614A">
          <w:rPr>
            <w:noProof/>
            <w:webHidden/>
          </w:rPr>
          <w:instrText xml:space="preserve"> PAGEREF _Toc232629610 \h </w:instrText>
        </w:r>
        <w:r w:rsidR="002D614A">
          <w:rPr>
            <w:noProof/>
            <w:webHidden/>
          </w:rPr>
        </w:r>
        <w:r w:rsidR="002D614A">
          <w:rPr>
            <w:noProof/>
            <w:webHidden/>
          </w:rPr>
          <w:fldChar w:fldCharType="separate"/>
        </w:r>
        <w:r w:rsidR="00B97C89">
          <w:rPr>
            <w:noProof/>
            <w:webHidden/>
          </w:rPr>
          <w:t>50</w:t>
        </w:r>
        <w:r w:rsidR="002D614A">
          <w:rPr>
            <w:noProof/>
            <w:webHidden/>
          </w:rPr>
          <w:fldChar w:fldCharType="end"/>
        </w:r>
      </w:hyperlink>
    </w:p>
    <w:p w14:paraId="286A4262" w14:textId="66340D0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1" w:history="1">
        <w:r w:rsidR="002D614A" w:rsidRPr="00A968E6">
          <w:rPr>
            <w:rStyle w:val="aff8"/>
            <w:noProof/>
            <w:lang w:val="ru-RU"/>
          </w:rPr>
          <w:t>3.2.2. Организация файловой структуры проекта</w:t>
        </w:r>
        <w:r w:rsidR="002D614A">
          <w:rPr>
            <w:noProof/>
            <w:webHidden/>
          </w:rPr>
          <w:tab/>
        </w:r>
        <w:r w:rsidR="002D614A">
          <w:rPr>
            <w:noProof/>
            <w:webHidden/>
          </w:rPr>
          <w:fldChar w:fldCharType="begin"/>
        </w:r>
        <w:r w:rsidR="002D614A">
          <w:rPr>
            <w:noProof/>
            <w:webHidden/>
          </w:rPr>
          <w:instrText xml:space="preserve"> PAGEREF _Toc232629611 \h </w:instrText>
        </w:r>
        <w:r w:rsidR="002D614A">
          <w:rPr>
            <w:noProof/>
            <w:webHidden/>
          </w:rPr>
        </w:r>
        <w:r w:rsidR="002D614A">
          <w:rPr>
            <w:noProof/>
            <w:webHidden/>
          </w:rPr>
          <w:fldChar w:fldCharType="separate"/>
        </w:r>
        <w:r w:rsidR="00B97C89">
          <w:rPr>
            <w:noProof/>
            <w:webHidden/>
          </w:rPr>
          <w:t>50</w:t>
        </w:r>
        <w:r w:rsidR="002D614A">
          <w:rPr>
            <w:noProof/>
            <w:webHidden/>
          </w:rPr>
          <w:fldChar w:fldCharType="end"/>
        </w:r>
      </w:hyperlink>
    </w:p>
    <w:p w14:paraId="0F818431" w14:textId="654C390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2" w:history="1">
        <w:r w:rsidR="002D614A" w:rsidRPr="00A968E6">
          <w:rPr>
            <w:rStyle w:val="aff8"/>
            <w:noProof/>
            <w:lang w:val="ru-RU"/>
          </w:rPr>
          <w:t>3.2.3. Конфигурационные файлы и управление настройками</w:t>
        </w:r>
        <w:r w:rsidR="002D614A">
          <w:rPr>
            <w:noProof/>
            <w:webHidden/>
          </w:rPr>
          <w:tab/>
        </w:r>
        <w:r w:rsidR="002D614A">
          <w:rPr>
            <w:noProof/>
            <w:webHidden/>
          </w:rPr>
          <w:fldChar w:fldCharType="begin"/>
        </w:r>
        <w:r w:rsidR="002D614A">
          <w:rPr>
            <w:noProof/>
            <w:webHidden/>
          </w:rPr>
          <w:instrText xml:space="preserve"> PAGEREF _Toc232629612 \h </w:instrText>
        </w:r>
        <w:r w:rsidR="002D614A">
          <w:rPr>
            <w:noProof/>
            <w:webHidden/>
          </w:rPr>
        </w:r>
        <w:r w:rsidR="002D614A">
          <w:rPr>
            <w:noProof/>
            <w:webHidden/>
          </w:rPr>
          <w:fldChar w:fldCharType="separate"/>
        </w:r>
        <w:r w:rsidR="00B97C89">
          <w:rPr>
            <w:noProof/>
            <w:webHidden/>
          </w:rPr>
          <w:t>51</w:t>
        </w:r>
        <w:r w:rsidR="002D614A">
          <w:rPr>
            <w:noProof/>
            <w:webHidden/>
          </w:rPr>
          <w:fldChar w:fldCharType="end"/>
        </w:r>
      </w:hyperlink>
    </w:p>
    <w:p w14:paraId="76B9166D" w14:textId="356D3E86"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3" w:history="1">
        <w:r w:rsidR="002D614A" w:rsidRPr="00A968E6">
          <w:rPr>
            <w:rStyle w:val="aff8"/>
            <w:noProof/>
            <w:lang w:val="ru-RU"/>
          </w:rPr>
          <w:t>3.3. Реализация ключевых компонентов</w:t>
        </w:r>
        <w:r w:rsidR="002D614A">
          <w:rPr>
            <w:noProof/>
            <w:webHidden/>
          </w:rPr>
          <w:tab/>
        </w:r>
        <w:r w:rsidR="002D614A">
          <w:rPr>
            <w:noProof/>
            <w:webHidden/>
          </w:rPr>
          <w:fldChar w:fldCharType="begin"/>
        </w:r>
        <w:r w:rsidR="002D614A">
          <w:rPr>
            <w:noProof/>
            <w:webHidden/>
          </w:rPr>
          <w:instrText xml:space="preserve"> PAGEREF _Toc232629613 \h </w:instrText>
        </w:r>
        <w:r w:rsidR="002D614A">
          <w:rPr>
            <w:noProof/>
            <w:webHidden/>
          </w:rPr>
        </w:r>
        <w:r w:rsidR="002D614A">
          <w:rPr>
            <w:noProof/>
            <w:webHidden/>
          </w:rPr>
          <w:fldChar w:fldCharType="separate"/>
        </w:r>
        <w:r w:rsidR="00B97C89">
          <w:rPr>
            <w:noProof/>
            <w:webHidden/>
          </w:rPr>
          <w:t>51</w:t>
        </w:r>
        <w:r w:rsidR="002D614A">
          <w:rPr>
            <w:noProof/>
            <w:webHidden/>
          </w:rPr>
          <w:fldChar w:fldCharType="end"/>
        </w:r>
      </w:hyperlink>
    </w:p>
    <w:p w14:paraId="359E5081" w14:textId="3627964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4" w:history="1">
        <w:r w:rsidR="002D614A" w:rsidRPr="00A968E6">
          <w:rPr>
            <w:rStyle w:val="aff8"/>
            <w:noProof/>
            <w:lang w:val="ru-RU"/>
          </w:rPr>
          <w:t>3.3.1. Сервис проводки балансов (</w:t>
        </w:r>
        <w:r w:rsidR="002D614A" w:rsidRPr="00A968E6">
          <w:rPr>
            <w:rStyle w:val="aff8"/>
            <w:noProof/>
          </w:rPr>
          <w:t>ledger</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_Toc232629614 \h </w:instrText>
        </w:r>
        <w:r w:rsidR="002D614A">
          <w:rPr>
            <w:noProof/>
            <w:webHidden/>
          </w:rPr>
        </w:r>
        <w:r w:rsidR="002D614A">
          <w:rPr>
            <w:noProof/>
            <w:webHidden/>
          </w:rPr>
          <w:fldChar w:fldCharType="separate"/>
        </w:r>
        <w:r w:rsidR="00B97C89">
          <w:rPr>
            <w:noProof/>
            <w:webHidden/>
          </w:rPr>
          <w:t>51</w:t>
        </w:r>
        <w:r w:rsidR="002D614A">
          <w:rPr>
            <w:noProof/>
            <w:webHidden/>
          </w:rPr>
          <w:fldChar w:fldCharType="end"/>
        </w:r>
      </w:hyperlink>
    </w:p>
    <w:p w14:paraId="158336EA" w14:textId="1B839FB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5" w:history="1">
        <w:r w:rsidR="002D614A" w:rsidRPr="00A968E6">
          <w:rPr>
            <w:rStyle w:val="aff8"/>
            <w:noProof/>
            <w:lang w:val="ru-RU"/>
          </w:rPr>
          <w:t>3.3.2. Сервис курсов валют (</w:t>
        </w:r>
        <w:r w:rsidR="002D614A" w:rsidRPr="00A968E6">
          <w:rPr>
            <w:rStyle w:val="aff8"/>
            <w:noProof/>
          </w:rPr>
          <w:t>cbr</w:t>
        </w:r>
        <w:r w:rsidR="002D614A" w:rsidRPr="00A968E6">
          <w:rPr>
            <w:rStyle w:val="aff8"/>
            <w:noProof/>
            <w:lang w:val="ru-RU"/>
          </w:rPr>
          <w:t>_</w:t>
        </w:r>
        <w:r w:rsidR="002D614A" w:rsidRPr="00A968E6">
          <w:rPr>
            <w:rStyle w:val="aff8"/>
            <w:noProof/>
          </w:rPr>
          <w:t>rates</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_Toc232629615 \h </w:instrText>
        </w:r>
        <w:r w:rsidR="002D614A">
          <w:rPr>
            <w:noProof/>
            <w:webHidden/>
          </w:rPr>
        </w:r>
        <w:r w:rsidR="002D614A">
          <w:rPr>
            <w:noProof/>
            <w:webHidden/>
          </w:rPr>
          <w:fldChar w:fldCharType="separate"/>
        </w:r>
        <w:r w:rsidR="00B97C89">
          <w:rPr>
            <w:noProof/>
            <w:webHidden/>
          </w:rPr>
          <w:t>52</w:t>
        </w:r>
        <w:r w:rsidR="002D614A">
          <w:rPr>
            <w:noProof/>
            <w:webHidden/>
          </w:rPr>
          <w:fldChar w:fldCharType="end"/>
        </w:r>
      </w:hyperlink>
    </w:p>
    <w:p w14:paraId="65DE5E83" w14:textId="37CB343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6" w:history="1">
        <w:r w:rsidR="002D614A" w:rsidRPr="00A968E6">
          <w:rPr>
            <w:rStyle w:val="aff8"/>
            <w:noProof/>
            <w:lang w:val="ru-RU"/>
          </w:rPr>
          <w:t>3.3.3. Движок повторяющихся операций (</w:t>
        </w:r>
        <w:r w:rsidR="002D614A" w:rsidRPr="00A968E6">
          <w:rPr>
            <w:rStyle w:val="aff8"/>
            <w:noProof/>
          </w:rPr>
          <w:t>recurrence</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_Toc232629616 \h </w:instrText>
        </w:r>
        <w:r w:rsidR="002D614A">
          <w:rPr>
            <w:noProof/>
            <w:webHidden/>
          </w:rPr>
        </w:r>
        <w:r w:rsidR="002D614A">
          <w:rPr>
            <w:noProof/>
            <w:webHidden/>
          </w:rPr>
          <w:fldChar w:fldCharType="separate"/>
        </w:r>
        <w:r w:rsidR="00B97C89">
          <w:rPr>
            <w:noProof/>
            <w:webHidden/>
          </w:rPr>
          <w:t>52</w:t>
        </w:r>
        <w:r w:rsidR="002D614A">
          <w:rPr>
            <w:noProof/>
            <w:webHidden/>
          </w:rPr>
          <w:fldChar w:fldCharType="end"/>
        </w:r>
      </w:hyperlink>
    </w:p>
    <w:p w14:paraId="1EDCA793" w14:textId="3540612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7" w:history="1">
        <w:r w:rsidR="002D614A" w:rsidRPr="00A968E6">
          <w:rPr>
            <w:rStyle w:val="aff8"/>
            <w:noProof/>
            <w:lang w:val="ru-RU"/>
          </w:rPr>
          <w:t>3.3.4. Слой доступа к данным</w:t>
        </w:r>
        <w:r w:rsidR="002D614A">
          <w:rPr>
            <w:noProof/>
            <w:webHidden/>
          </w:rPr>
          <w:tab/>
        </w:r>
        <w:r w:rsidR="002D614A">
          <w:rPr>
            <w:noProof/>
            <w:webHidden/>
          </w:rPr>
          <w:fldChar w:fldCharType="begin"/>
        </w:r>
        <w:r w:rsidR="002D614A">
          <w:rPr>
            <w:noProof/>
            <w:webHidden/>
          </w:rPr>
          <w:instrText xml:space="preserve"> PAGEREF _Toc232629617 \h </w:instrText>
        </w:r>
        <w:r w:rsidR="002D614A">
          <w:rPr>
            <w:noProof/>
            <w:webHidden/>
          </w:rPr>
        </w:r>
        <w:r w:rsidR="002D614A">
          <w:rPr>
            <w:noProof/>
            <w:webHidden/>
          </w:rPr>
          <w:fldChar w:fldCharType="separate"/>
        </w:r>
        <w:r w:rsidR="00B97C89">
          <w:rPr>
            <w:noProof/>
            <w:webHidden/>
          </w:rPr>
          <w:t>53</w:t>
        </w:r>
        <w:r w:rsidR="002D614A">
          <w:rPr>
            <w:noProof/>
            <w:webHidden/>
          </w:rPr>
          <w:fldChar w:fldCharType="end"/>
        </w:r>
      </w:hyperlink>
    </w:p>
    <w:p w14:paraId="12158008" w14:textId="7FF3DC02"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8" w:history="1">
        <w:r w:rsidR="002D614A" w:rsidRPr="00A968E6">
          <w:rPr>
            <w:rStyle w:val="aff8"/>
            <w:noProof/>
            <w:lang w:val="ru-RU"/>
          </w:rPr>
          <w:t>3.4. Демонстрация применения принципов качественного кода</w:t>
        </w:r>
        <w:r w:rsidR="002D614A">
          <w:rPr>
            <w:noProof/>
            <w:webHidden/>
          </w:rPr>
          <w:tab/>
        </w:r>
        <w:r w:rsidR="002D614A">
          <w:rPr>
            <w:noProof/>
            <w:webHidden/>
          </w:rPr>
          <w:fldChar w:fldCharType="begin"/>
        </w:r>
        <w:r w:rsidR="002D614A">
          <w:rPr>
            <w:noProof/>
            <w:webHidden/>
          </w:rPr>
          <w:instrText xml:space="preserve"> PAGEREF _Toc232629618 \h </w:instrText>
        </w:r>
        <w:r w:rsidR="002D614A">
          <w:rPr>
            <w:noProof/>
            <w:webHidden/>
          </w:rPr>
        </w:r>
        <w:r w:rsidR="002D614A">
          <w:rPr>
            <w:noProof/>
            <w:webHidden/>
          </w:rPr>
          <w:fldChar w:fldCharType="separate"/>
        </w:r>
        <w:r w:rsidR="00B97C89">
          <w:rPr>
            <w:noProof/>
            <w:webHidden/>
          </w:rPr>
          <w:t>53</w:t>
        </w:r>
        <w:r w:rsidR="002D614A">
          <w:rPr>
            <w:noProof/>
            <w:webHidden/>
          </w:rPr>
          <w:fldChar w:fldCharType="end"/>
        </w:r>
      </w:hyperlink>
    </w:p>
    <w:p w14:paraId="5DDD6D46" w14:textId="0AB57C3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19" w:history="1">
        <w:r w:rsidR="002D614A" w:rsidRPr="00A968E6">
          <w:rPr>
            <w:rStyle w:val="aff8"/>
            <w:noProof/>
            <w:lang w:val="ru-RU"/>
          </w:rPr>
          <w:t xml:space="preserve">3.4.1. Принципы </w:t>
        </w:r>
        <w:r w:rsidR="002D614A" w:rsidRPr="00A968E6">
          <w:rPr>
            <w:rStyle w:val="aff8"/>
            <w:noProof/>
          </w:rPr>
          <w:t>SOLID</w:t>
        </w:r>
        <w:r w:rsidR="002D614A">
          <w:rPr>
            <w:noProof/>
            <w:webHidden/>
          </w:rPr>
          <w:tab/>
        </w:r>
        <w:r w:rsidR="002D614A">
          <w:rPr>
            <w:noProof/>
            <w:webHidden/>
          </w:rPr>
          <w:fldChar w:fldCharType="begin"/>
        </w:r>
        <w:r w:rsidR="002D614A">
          <w:rPr>
            <w:noProof/>
            <w:webHidden/>
          </w:rPr>
          <w:instrText xml:space="preserve"> PAGEREF _Toc232629619 \h </w:instrText>
        </w:r>
        <w:r w:rsidR="002D614A">
          <w:rPr>
            <w:noProof/>
            <w:webHidden/>
          </w:rPr>
        </w:r>
        <w:r w:rsidR="002D614A">
          <w:rPr>
            <w:noProof/>
            <w:webHidden/>
          </w:rPr>
          <w:fldChar w:fldCharType="separate"/>
        </w:r>
        <w:r w:rsidR="00B97C89">
          <w:rPr>
            <w:noProof/>
            <w:webHidden/>
          </w:rPr>
          <w:t>53</w:t>
        </w:r>
        <w:r w:rsidR="002D614A">
          <w:rPr>
            <w:noProof/>
            <w:webHidden/>
          </w:rPr>
          <w:fldChar w:fldCharType="end"/>
        </w:r>
      </w:hyperlink>
    </w:p>
    <w:p w14:paraId="12B60361" w14:textId="7065E9E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0" w:history="1">
        <w:r w:rsidR="002D614A" w:rsidRPr="00A968E6">
          <w:rPr>
            <w:rStyle w:val="aff8"/>
            <w:noProof/>
            <w:lang w:val="ru-RU"/>
          </w:rPr>
          <w:t>3.4.2. Применение шаблонов проектирования (</w:t>
        </w:r>
        <w:r w:rsidR="002D614A" w:rsidRPr="00A968E6">
          <w:rPr>
            <w:rStyle w:val="aff8"/>
            <w:noProof/>
          </w:rPr>
          <w:t>GoF</w:t>
        </w:r>
        <w:r w:rsidR="002D614A" w:rsidRPr="00A968E6">
          <w:rPr>
            <w:rStyle w:val="aff8"/>
            <w:noProof/>
            <w:lang w:val="ru-RU"/>
          </w:rPr>
          <w:t xml:space="preserve"> и смежные)</w:t>
        </w:r>
        <w:r w:rsidR="002D614A">
          <w:rPr>
            <w:noProof/>
            <w:webHidden/>
          </w:rPr>
          <w:tab/>
        </w:r>
        <w:r w:rsidR="002D614A">
          <w:rPr>
            <w:noProof/>
            <w:webHidden/>
          </w:rPr>
          <w:fldChar w:fldCharType="begin"/>
        </w:r>
        <w:r w:rsidR="002D614A">
          <w:rPr>
            <w:noProof/>
            <w:webHidden/>
          </w:rPr>
          <w:instrText xml:space="preserve"> PAGEREF _Toc232629620 \h </w:instrText>
        </w:r>
        <w:r w:rsidR="002D614A">
          <w:rPr>
            <w:noProof/>
            <w:webHidden/>
          </w:rPr>
        </w:r>
        <w:r w:rsidR="002D614A">
          <w:rPr>
            <w:noProof/>
            <w:webHidden/>
          </w:rPr>
          <w:fldChar w:fldCharType="separate"/>
        </w:r>
        <w:r w:rsidR="00B97C89">
          <w:rPr>
            <w:noProof/>
            <w:webHidden/>
          </w:rPr>
          <w:t>54</w:t>
        </w:r>
        <w:r w:rsidR="002D614A">
          <w:rPr>
            <w:noProof/>
            <w:webHidden/>
          </w:rPr>
          <w:fldChar w:fldCharType="end"/>
        </w:r>
      </w:hyperlink>
    </w:p>
    <w:p w14:paraId="6BAC57C2" w14:textId="70AA17E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1" w:history="1">
        <w:r w:rsidR="002D614A" w:rsidRPr="00A968E6">
          <w:rPr>
            <w:rStyle w:val="aff8"/>
            <w:noProof/>
            <w:lang w:val="ru-RU"/>
          </w:rPr>
          <w:t>3.4.3. Принципы чистого кода (</w:t>
        </w:r>
        <w:r w:rsidR="002D614A" w:rsidRPr="00A968E6">
          <w:rPr>
            <w:rStyle w:val="aff8"/>
            <w:noProof/>
          </w:rPr>
          <w:t>Clean</w:t>
        </w:r>
        <w:r w:rsidR="002D614A" w:rsidRPr="00A968E6">
          <w:rPr>
            <w:rStyle w:val="aff8"/>
            <w:noProof/>
            <w:lang w:val="ru-RU"/>
          </w:rPr>
          <w:t xml:space="preserve"> </w:t>
        </w:r>
        <w:r w:rsidR="002D614A" w:rsidRPr="00A968E6">
          <w:rPr>
            <w:rStyle w:val="aff8"/>
            <w:noProof/>
          </w:rPr>
          <w:t>Code</w:t>
        </w:r>
        <w:r w:rsidR="002D614A" w:rsidRPr="00A968E6">
          <w:rPr>
            <w:rStyle w:val="aff8"/>
            <w:noProof/>
            <w:lang w:val="ru-RU"/>
          </w:rPr>
          <w:t>)</w:t>
        </w:r>
        <w:r w:rsidR="002D614A">
          <w:rPr>
            <w:noProof/>
            <w:webHidden/>
          </w:rPr>
          <w:tab/>
        </w:r>
        <w:r w:rsidR="002D614A">
          <w:rPr>
            <w:noProof/>
            <w:webHidden/>
          </w:rPr>
          <w:fldChar w:fldCharType="begin"/>
        </w:r>
        <w:r w:rsidR="002D614A">
          <w:rPr>
            <w:noProof/>
            <w:webHidden/>
          </w:rPr>
          <w:instrText xml:space="preserve"> PAGEREF _Toc232629621 \h </w:instrText>
        </w:r>
        <w:r w:rsidR="002D614A">
          <w:rPr>
            <w:noProof/>
            <w:webHidden/>
          </w:rPr>
        </w:r>
        <w:r w:rsidR="002D614A">
          <w:rPr>
            <w:noProof/>
            <w:webHidden/>
          </w:rPr>
          <w:fldChar w:fldCharType="separate"/>
        </w:r>
        <w:r w:rsidR="00B97C89">
          <w:rPr>
            <w:noProof/>
            <w:webHidden/>
          </w:rPr>
          <w:t>54</w:t>
        </w:r>
        <w:r w:rsidR="002D614A">
          <w:rPr>
            <w:noProof/>
            <w:webHidden/>
          </w:rPr>
          <w:fldChar w:fldCharType="end"/>
        </w:r>
      </w:hyperlink>
    </w:p>
    <w:p w14:paraId="4DAF9E2B" w14:textId="4F224ABE"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2" w:history="1">
        <w:r w:rsidR="002D614A" w:rsidRPr="00A968E6">
          <w:rPr>
            <w:rStyle w:val="aff8"/>
            <w:noProof/>
            <w:lang w:val="ru-RU"/>
          </w:rPr>
          <w:t>3.5. Интеграция с внешними сервисами и библиотеками</w:t>
        </w:r>
        <w:r w:rsidR="002D614A">
          <w:rPr>
            <w:noProof/>
            <w:webHidden/>
          </w:rPr>
          <w:tab/>
        </w:r>
        <w:r w:rsidR="002D614A">
          <w:rPr>
            <w:noProof/>
            <w:webHidden/>
          </w:rPr>
          <w:fldChar w:fldCharType="begin"/>
        </w:r>
        <w:r w:rsidR="002D614A">
          <w:rPr>
            <w:noProof/>
            <w:webHidden/>
          </w:rPr>
          <w:instrText xml:space="preserve"> PAGEREF _Toc232629622 \h </w:instrText>
        </w:r>
        <w:r w:rsidR="002D614A">
          <w:rPr>
            <w:noProof/>
            <w:webHidden/>
          </w:rPr>
        </w:r>
        <w:r w:rsidR="002D614A">
          <w:rPr>
            <w:noProof/>
            <w:webHidden/>
          </w:rPr>
          <w:fldChar w:fldCharType="separate"/>
        </w:r>
        <w:r w:rsidR="00B97C89">
          <w:rPr>
            <w:noProof/>
            <w:webHidden/>
          </w:rPr>
          <w:t>55</w:t>
        </w:r>
        <w:r w:rsidR="002D614A">
          <w:rPr>
            <w:noProof/>
            <w:webHidden/>
          </w:rPr>
          <w:fldChar w:fldCharType="end"/>
        </w:r>
      </w:hyperlink>
    </w:p>
    <w:p w14:paraId="6553B8A7" w14:textId="4283841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3" w:history="1">
        <w:r w:rsidR="002D614A" w:rsidRPr="00A968E6">
          <w:rPr>
            <w:rStyle w:val="aff8"/>
            <w:noProof/>
            <w:lang w:val="ru-RU"/>
          </w:rPr>
          <w:t>3.5.1. Интеграция с сервисом курсов ЦБ РФ</w:t>
        </w:r>
        <w:r w:rsidR="002D614A">
          <w:rPr>
            <w:noProof/>
            <w:webHidden/>
          </w:rPr>
          <w:tab/>
        </w:r>
        <w:r w:rsidR="002D614A">
          <w:rPr>
            <w:noProof/>
            <w:webHidden/>
          </w:rPr>
          <w:fldChar w:fldCharType="begin"/>
        </w:r>
        <w:r w:rsidR="002D614A">
          <w:rPr>
            <w:noProof/>
            <w:webHidden/>
          </w:rPr>
          <w:instrText xml:space="preserve"> PAGEREF _Toc232629623 \h </w:instrText>
        </w:r>
        <w:r w:rsidR="002D614A">
          <w:rPr>
            <w:noProof/>
            <w:webHidden/>
          </w:rPr>
        </w:r>
        <w:r w:rsidR="002D614A">
          <w:rPr>
            <w:noProof/>
            <w:webHidden/>
          </w:rPr>
          <w:fldChar w:fldCharType="separate"/>
        </w:r>
        <w:r w:rsidR="00B97C89">
          <w:rPr>
            <w:noProof/>
            <w:webHidden/>
          </w:rPr>
          <w:t>55</w:t>
        </w:r>
        <w:r w:rsidR="002D614A">
          <w:rPr>
            <w:noProof/>
            <w:webHidden/>
          </w:rPr>
          <w:fldChar w:fldCharType="end"/>
        </w:r>
      </w:hyperlink>
    </w:p>
    <w:p w14:paraId="57DFC11F" w14:textId="5963A27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4" w:history="1">
        <w:r w:rsidR="002D614A" w:rsidRPr="00A968E6">
          <w:rPr>
            <w:rStyle w:val="aff8"/>
            <w:noProof/>
            <w:lang w:val="ru-RU"/>
          </w:rPr>
          <w:t>3.5.2. Использование сторонних библиотек</w:t>
        </w:r>
        <w:r w:rsidR="002D614A">
          <w:rPr>
            <w:noProof/>
            <w:webHidden/>
          </w:rPr>
          <w:tab/>
        </w:r>
        <w:r w:rsidR="002D614A">
          <w:rPr>
            <w:noProof/>
            <w:webHidden/>
          </w:rPr>
          <w:fldChar w:fldCharType="begin"/>
        </w:r>
        <w:r w:rsidR="002D614A">
          <w:rPr>
            <w:noProof/>
            <w:webHidden/>
          </w:rPr>
          <w:instrText xml:space="preserve"> PAGEREF _Toc232629624 \h </w:instrText>
        </w:r>
        <w:r w:rsidR="002D614A">
          <w:rPr>
            <w:noProof/>
            <w:webHidden/>
          </w:rPr>
        </w:r>
        <w:r w:rsidR="002D614A">
          <w:rPr>
            <w:noProof/>
            <w:webHidden/>
          </w:rPr>
          <w:fldChar w:fldCharType="separate"/>
        </w:r>
        <w:r w:rsidR="00B97C89">
          <w:rPr>
            <w:noProof/>
            <w:webHidden/>
          </w:rPr>
          <w:t>55</w:t>
        </w:r>
        <w:r w:rsidR="002D614A">
          <w:rPr>
            <w:noProof/>
            <w:webHidden/>
          </w:rPr>
          <w:fldChar w:fldCharType="end"/>
        </w:r>
      </w:hyperlink>
    </w:p>
    <w:p w14:paraId="3E00B607" w14:textId="7C84D67F"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5" w:history="1">
        <w:r w:rsidR="002D614A" w:rsidRPr="00A968E6">
          <w:rPr>
            <w:rStyle w:val="aff8"/>
            <w:noProof/>
            <w:lang w:val="ru-RU"/>
          </w:rPr>
          <w:t>3.6. Обеспечение безопасности и обработка ошибок</w:t>
        </w:r>
        <w:r w:rsidR="002D614A">
          <w:rPr>
            <w:noProof/>
            <w:webHidden/>
          </w:rPr>
          <w:tab/>
        </w:r>
        <w:r w:rsidR="002D614A">
          <w:rPr>
            <w:noProof/>
            <w:webHidden/>
          </w:rPr>
          <w:fldChar w:fldCharType="begin"/>
        </w:r>
        <w:r w:rsidR="002D614A">
          <w:rPr>
            <w:noProof/>
            <w:webHidden/>
          </w:rPr>
          <w:instrText xml:space="preserve"> PAGEREF _Toc232629625 \h </w:instrText>
        </w:r>
        <w:r w:rsidR="002D614A">
          <w:rPr>
            <w:noProof/>
            <w:webHidden/>
          </w:rPr>
        </w:r>
        <w:r w:rsidR="002D614A">
          <w:rPr>
            <w:noProof/>
            <w:webHidden/>
          </w:rPr>
          <w:fldChar w:fldCharType="separate"/>
        </w:r>
        <w:r w:rsidR="00B97C89">
          <w:rPr>
            <w:noProof/>
            <w:webHidden/>
          </w:rPr>
          <w:t>55</w:t>
        </w:r>
        <w:r w:rsidR="002D614A">
          <w:rPr>
            <w:noProof/>
            <w:webHidden/>
          </w:rPr>
          <w:fldChar w:fldCharType="end"/>
        </w:r>
      </w:hyperlink>
    </w:p>
    <w:p w14:paraId="3C53F65F" w14:textId="37258A2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6" w:history="1">
        <w:r w:rsidR="002D614A" w:rsidRPr="00A968E6">
          <w:rPr>
            <w:rStyle w:val="aff8"/>
            <w:noProof/>
            <w:lang w:val="ru-RU"/>
          </w:rPr>
          <w:t>3.6.1. Аутентификация и авторизация</w:t>
        </w:r>
        <w:r w:rsidR="002D614A">
          <w:rPr>
            <w:noProof/>
            <w:webHidden/>
          </w:rPr>
          <w:tab/>
        </w:r>
        <w:r w:rsidR="002D614A">
          <w:rPr>
            <w:noProof/>
            <w:webHidden/>
          </w:rPr>
          <w:fldChar w:fldCharType="begin"/>
        </w:r>
        <w:r w:rsidR="002D614A">
          <w:rPr>
            <w:noProof/>
            <w:webHidden/>
          </w:rPr>
          <w:instrText xml:space="preserve"> PAGEREF _Toc232629626 \h </w:instrText>
        </w:r>
        <w:r w:rsidR="002D614A">
          <w:rPr>
            <w:noProof/>
            <w:webHidden/>
          </w:rPr>
        </w:r>
        <w:r w:rsidR="002D614A">
          <w:rPr>
            <w:noProof/>
            <w:webHidden/>
          </w:rPr>
          <w:fldChar w:fldCharType="separate"/>
        </w:r>
        <w:r w:rsidR="00B97C89">
          <w:rPr>
            <w:noProof/>
            <w:webHidden/>
          </w:rPr>
          <w:t>55</w:t>
        </w:r>
        <w:r w:rsidR="002D614A">
          <w:rPr>
            <w:noProof/>
            <w:webHidden/>
          </w:rPr>
          <w:fldChar w:fldCharType="end"/>
        </w:r>
      </w:hyperlink>
    </w:p>
    <w:p w14:paraId="7C1F6D74" w14:textId="0D0F9BF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7" w:history="1">
        <w:r w:rsidR="002D614A" w:rsidRPr="00A968E6">
          <w:rPr>
            <w:rStyle w:val="aff8"/>
            <w:noProof/>
            <w:lang w:val="ru-RU"/>
          </w:rPr>
          <w:t>3.6.2. Валидация входных данных</w:t>
        </w:r>
        <w:r w:rsidR="002D614A">
          <w:rPr>
            <w:noProof/>
            <w:webHidden/>
          </w:rPr>
          <w:tab/>
        </w:r>
        <w:r w:rsidR="002D614A">
          <w:rPr>
            <w:noProof/>
            <w:webHidden/>
          </w:rPr>
          <w:fldChar w:fldCharType="begin"/>
        </w:r>
        <w:r w:rsidR="002D614A">
          <w:rPr>
            <w:noProof/>
            <w:webHidden/>
          </w:rPr>
          <w:instrText xml:space="preserve"> PAGEREF _Toc232629627 \h </w:instrText>
        </w:r>
        <w:r w:rsidR="002D614A">
          <w:rPr>
            <w:noProof/>
            <w:webHidden/>
          </w:rPr>
        </w:r>
        <w:r w:rsidR="002D614A">
          <w:rPr>
            <w:noProof/>
            <w:webHidden/>
          </w:rPr>
          <w:fldChar w:fldCharType="separate"/>
        </w:r>
        <w:r w:rsidR="00B97C89">
          <w:rPr>
            <w:noProof/>
            <w:webHidden/>
          </w:rPr>
          <w:t>56</w:t>
        </w:r>
        <w:r w:rsidR="002D614A">
          <w:rPr>
            <w:noProof/>
            <w:webHidden/>
          </w:rPr>
          <w:fldChar w:fldCharType="end"/>
        </w:r>
      </w:hyperlink>
    </w:p>
    <w:p w14:paraId="5CB6FE44" w14:textId="5B59BD7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8" w:history="1">
        <w:r w:rsidR="002D614A" w:rsidRPr="00A968E6">
          <w:rPr>
            <w:rStyle w:val="aff8"/>
            <w:noProof/>
            <w:lang w:val="ru-RU"/>
          </w:rPr>
          <w:t>3.6.3. Логирование</w:t>
        </w:r>
        <w:r w:rsidR="002D614A">
          <w:rPr>
            <w:noProof/>
            <w:webHidden/>
          </w:rPr>
          <w:tab/>
        </w:r>
        <w:r w:rsidR="002D614A">
          <w:rPr>
            <w:noProof/>
            <w:webHidden/>
          </w:rPr>
          <w:fldChar w:fldCharType="begin"/>
        </w:r>
        <w:r w:rsidR="002D614A">
          <w:rPr>
            <w:noProof/>
            <w:webHidden/>
          </w:rPr>
          <w:instrText xml:space="preserve"> PAGEREF _Toc232629628 \h </w:instrText>
        </w:r>
        <w:r w:rsidR="002D614A">
          <w:rPr>
            <w:noProof/>
            <w:webHidden/>
          </w:rPr>
        </w:r>
        <w:r w:rsidR="002D614A">
          <w:rPr>
            <w:noProof/>
            <w:webHidden/>
          </w:rPr>
          <w:fldChar w:fldCharType="separate"/>
        </w:r>
        <w:r w:rsidR="00B97C89">
          <w:rPr>
            <w:noProof/>
            <w:webHidden/>
          </w:rPr>
          <w:t>56</w:t>
        </w:r>
        <w:r w:rsidR="002D614A">
          <w:rPr>
            <w:noProof/>
            <w:webHidden/>
          </w:rPr>
          <w:fldChar w:fldCharType="end"/>
        </w:r>
      </w:hyperlink>
    </w:p>
    <w:p w14:paraId="73454BBE" w14:textId="1374FE2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29" w:history="1">
        <w:r w:rsidR="002D614A" w:rsidRPr="00A968E6">
          <w:rPr>
            <w:rStyle w:val="aff8"/>
            <w:noProof/>
            <w:lang w:val="ru-RU"/>
          </w:rPr>
          <w:t>3.6.4. Обработка исключительных ситуаций</w:t>
        </w:r>
        <w:r w:rsidR="002D614A">
          <w:rPr>
            <w:noProof/>
            <w:webHidden/>
          </w:rPr>
          <w:tab/>
        </w:r>
        <w:r w:rsidR="002D614A">
          <w:rPr>
            <w:noProof/>
            <w:webHidden/>
          </w:rPr>
          <w:fldChar w:fldCharType="begin"/>
        </w:r>
        <w:r w:rsidR="002D614A">
          <w:rPr>
            <w:noProof/>
            <w:webHidden/>
          </w:rPr>
          <w:instrText xml:space="preserve"> PAGEREF _Toc232629629 \h </w:instrText>
        </w:r>
        <w:r w:rsidR="002D614A">
          <w:rPr>
            <w:noProof/>
            <w:webHidden/>
          </w:rPr>
        </w:r>
        <w:r w:rsidR="002D614A">
          <w:rPr>
            <w:noProof/>
            <w:webHidden/>
          </w:rPr>
          <w:fldChar w:fldCharType="separate"/>
        </w:r>
        <w:r w:rsidR="00B97C89">
          <w:rPr>
            <w:noProof/>
            <w:webHidden/>
          </w:rPr>
          <w:t>56</w:t>
        </w:r>
        <w:r w:rsidR="002D614A">
          <w:rPr>
            <w:noProof/>
            <w:webHidden/>
          </w:rPr>
          <w:fldChar w:fldCharType="end"/>
        </w:r>
      </w:hyperlink>
    </w:p>
    <w:p w14:paraId="4477BE72" w14:textId="6886F019"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0" w:history="1">
        <w:r w:rsidR="002D614A" w:rsidRPr="00A968E6">
          <w:rPr>
            <w:rStyle w:val="aff8"/>
            <w:noProof/>
            <w:lang w:val="ru-RU"/>
          </w:rPr>
          <w:t>3.7. Версионность и управление конфигурацией</w:t>
        </w:r>
        <w:r w:rsidR="002D614A">
          <w:rPr>
            <w:noProof/>
            <w:webHidden/>
          </w:rPr>
          <w:tab/>
        </w:r>
        <w:r w:rsidR="002D614A">
          <w:rPr>
            <w:noProof/>
            <w:webHidden/>
          </w:rPr>
          <w:fldChar w:fldCharType="begin"/>
        </w:r>
        <w:r w:rsidR="002D614A">
          <w:rPr>
            <w:noProof/>
            <w:webHidden/>
          </w:rPr>
          <w:instrText xml:space="preserve"> PAGEREF _Toc232629630 \h </w:instrText>
        </w:r>
        <w:r w:rsidR="002D614A">
          <w:rPr>
            <w:noProof/>
            <w:webHidden/>
          </w:rPr>
        </w:r>
        <w:r w:rsidR="002D614A">
          <w:rPr>
            <w:noProof/>
            <w:webHidden/>
          </w:rPr>
          <w:fldChar w:fldCharType="separate"/>
        </w:r>
        <w:r w:rsidR="00B97C89">
          <w:rPr>
            <w:noProof/>
            <w:webHidden/>
          </w:rPr>
          <w:t>57</w:t>
        </w:r>
        <w:r w:rsidR="002D614A">
          <w:rPr>
            <w:noProof/>
            <w:webHidden/>
          </w:rPr>
          <w:fldChar w:fldCharType="end"/>
        </w:r>
      </w:hyperlink>
    </w:p>
    <w:p w14:paraId="40D1F029" w14:textId="2DC3740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1" w:history="1">
        <w:r w:rsidR="002D614A" w:rsidRPr="00A968E6">
          <w:rPr>
            <w:rStyle w:val="aff8"/>
            <w:noProof/>
            <w:lang w:val="ru-RU"/>
          </w:rPr>
          <w:t>3.7.1. Версионирование продукта</w:t>
        </w:r>
        <w:r w:rsidR="002D614A">
          <w:rPr>
            <w:noProof/>
            <w:webHidden/>
          </w:rPr>
          <w:tab/>
        </w:r>
        <w:r w:rsidR="002D614A">
          <w:rPr>
            <w:noProof/>
            <w:webHidden/>
          </w:rPr>
          <w:fldChar w:fldCharType="begin"/>
        </w:r>
        <w:r w:rsidR="002D614A">
          <w:rPr>
            <w:noProof/>
            <w:webHidden/>
          </w:rPr>
          <w:instrText xml:space="preserve"> PAGEREF _Toc232629631 \h </w:instrText>
        </w:r>
        <w:r w:rsidR="002D614A">
          <w:rPr>
            <w:noProof/>
            <w:webHidden/>
          </w:rPr>
        </w:r>
        <w:r w:rsidR="002D614A">
          <w:rPr>
            <w:noProof/>
            <w:webHidden/>
          </w:rPr>
          <w:fldChar w:fldCharType="separate"/>
        </w:r>
        <w:r w:rsidR="00B97C89">
          <w:rPr>
            <w:noProof/>
            <w:webHidden/>
          </w:rPr>
          <w:t>57</w:t>
        </w:r>
        <w:r w:rsidR="002D614A">
          <w:rPr>
            <w:noProof/>
            <w:webHidden/>
          </w:rPr>
          <w:fldChar w:fldCharType="end"/>
        </w:r>
      </w:hyperlink>
    </w:p>
    <w:p w14:paraId="50F71914" w14:textId="4685C1D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2" w:history="1">
        <w:r w:rsidR="002D614A" w:rsidRPr="00A968E6">
          <w:rPr>
            <w:rStyle w:val="aff8"/>
            <w:noProof/>
            <w:lang w:val="ru-RU"/>
          </w:rPr>
          <w:t>3.7.2. Анализ истории репозитория</w:t>
        </w:r>
        <w:r w:rsidR="002D614A">
          <w:rPr>
            <w:noProof/>
            <w:webHidden/>
          </w:rPr>
          <w:tab/>
        </w:r>
        <w:r w:rsidR="002D614A">
          <w:rPr>
            <w:noProof/>
            <w:webHidden/>
          </w:rPr>
          <w:fldChar w:fldCharType="begin"/>
        </w:r>
        <w:r w:rsidR="002D614A">
          <w:rPr>
            <w:noProof/>
            <w:webHidden/>
          </w:rPr>
          <w:instrText xml:space="preserve"> PAGEREF _Toc232629632 \h </w:instrText>
        </w:r>
        <w:r w:rsidR="002D614A">
          <w:rPr>
            <w:noProof/>
            <w:webHidden/>
          </w:rPr>
        </w:r>
        <w:r w:rsidR="002D614A">
          <w:rPr>
            <w:noProof/>
            <w:webHidden/>
          </w:rPr>
          <w:fldChar w:fldCharType="separate"/>
        </w:r>
        <w:r w:rsidR="00B97C89">
          <w:rPr>
            <w:noProof/>
            <w:webHidden/>
          </w:rPr>
          <w:t>57</w:t>
        </w:r>
        <w:r w:rsidR="002D614A">
          <w:rPr>
            <w:noProof/>
            <w:webHidden/>
          </w:rPr>
          <w:fldChar w:fldCharType="end"/>
        </w:r>
      </w:hyperlink>
    </w:p>
    <w:p w14:paraId="3289F958" w14:textId="58BA71B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3" w:history="1">
        <w:r w:rsidR="002D614A" w:rsidRPr="00A968E6">
          <w:rPr>
            <w:rStyle w:val="aff8"/>
            <w:noProof/>
            <w:lang w:val="ru-RU"/>
          </w:rPr>
          <w:t>3.7.3. Управление зависимостями</w:t>
        </w:r>
        <w:r w:rsidR="002D614A">
          <w:rPr>
            <w:noProof/>
            <w:webHidden/>
          </w:rPr>
          <w:tab/>
        </w:r>
        <w:r w:rsidR="002D614A">
          <w:rPr>
            <w:noProof/>
            <w:webHidden/>
          </w:rPr>
          <w:fldChar w:fldCharType="begin"/>
        </w:r>
        <w:r w:rsidR="002D614A">
          <w:rPr>
            <w:noProof/>
            <w:webHidden/>
          </w:rPr>
          <w:instrText xml:space="preserve"> PAGEREF _Toc232629633 \h </w:instrText>
        </w:r>
        <w:r w:rsidR="002D614A">
          <w:rPr>
            <w:noProof/>
            <w:webHidden/>
          </w:rPr>
        </w:r>
        <w:r w:rsidR="002D614A">
          <w:rPr>
            <w:noProof/>
            <w:webHidden/>
          </w:rPr>
          <w:fldChar w:fldCharType="separate"/>
        </w:r>
        <w:r w:rsidR="00B97C89">
          <w:rPr>
            <w:noProof/>
            <w:webHidden/>
          </w:rPr>
          <w:t>57</w:t>
        </w:r>
        <w:r w:rsidR="002D614A">
          <w:rPr>
            <w:noProof/>
            <w:webHidden/>
          </w:rPr>
          <w:fldChar w:fldCharType="end"/>
        </w:r>
      </w:hyperlink>
    </w:p>
    <w:p w14:paraId="722F8014" w14:textId="3DC169B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4" w:history="1">
        <w:r w:rsidR="002D614A" w:rsidRPr="00A968E6">
          <w:rPr>
            <w:rStyle w:val="aff8"/>
            <w:noProof/>
            <w:lang w:val="ru-RU"/>
          </w:rPr>
          <w:t>3.7.4. Управление конфигурацией окружения</w:t>
        </w:r>
        <w:r w:rsidR="002D614A">
          <w:rPr>
            <w:noProof/>
            <w:webHidden/>
          </w:rPr>
          <w:tab/>
        </w:r>
        <w:r w:rsidR="002D614A">
          <w:rPr>
            <w:noProof/>
            <w:webHidden/>
          </w:rPr>
          <w:fldChar w:fldCharType="begin"/>
        </w:r>
        <w:r w:rsidR="002D614A">
          <w:rPr>
            <w:noProof/>
            <w:webHidden/>
          </w:rPr>
          <w:instrText xml:space="preserve"> PAGEREF _Toc232629634 \h </w:instrText>
        </w:r>
        <w:r w:rsidR="002D614A">
          <w:rPr>
            <w:noProof/>
            <w:webHidden/>
          </w:rPr>
        </w:r>
        <w:r w:rsidR="002D614A">
          <w:rPr>
            <w:noProof/>
            <w:webHidden/>
          </w:rPr>
          <w:fldChar w:fldCharType="separate"/>
        </w:r>
        <w:r w:rsidR="00B97C89">
          <w:rPr>
            <w:noProof/>
            <w:webHidden/>
          </w:rPr>
          <w:t>57</w:t>
        </w:r>
        <w:r w:rsidR="002D614A">
          <w:rPr>
            <w:noProof/>
            <w:webHidden/>
          </w:rPr>
          <w:fldChar w:fldCharType="end"/>
        </w:r>
      </w:hyperlink>
    </w:p>
    <w:p w14:paraId="23517AAD" w14:textId="7EA4B398"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5" w:history="1">
        <w:r w:rsidR="002D614A" w:rsidRPr="00A968E6">
          <w:rPr>
            <w:rStyle w:val="aff8"/>
            <w:noProof/>
            <w:lang w:val="ru-RU"/>
          </w:rPr>
          <w:t>ВЫВОДЫ ПО РАЗДЕЛУ 3</w:t>
        </w:r>
        <w:r w:rsidR="002D614A">
          <w:rPr>
            <w:noProof/>
            <w:webHidden/>
          </w:rPr>
          <w:tab/>
        </w:r>
        <w:r w:rsidR="002D614A">
          <w:rPr>
            <w:noProof/>
            <w:webHidden/>
          </w:rPr>
          <w:fldChar w:fldCharType="begin"/>
        </w:r>
        <w:r w:rsidR="002D614A">
          <w:rPr>
            <w:noProof/>
            <w:webHidden/>
          </w:rPr>
          <w:instrText xml:space="preserve"> PAGEREF _Toc232629635 \h </w:instrText>
        </w:r>
        <w:r w:rsidR="002D614A">
          <w:rPr>
            <w:noProof/>
            <w:webHidden/>
          </w:rPr>
        </w:r>
        <w:r w:rsidR="002D614A">
          <w:rPr>
            <w:noProof/>
            <w:webHidden/>
          </w:rPr>
          <w:fldChar w:fldCharType="separate"/>
        </w:r>
        <w:r w:rsidR="00B97C89">
          <w:rPr>
            <w:noProof/>
            <w:webHidden/>
          </w:rPr>
          <w:t>58</w:t>
        </w:r>
        <w:r w:rsidR="002D614A">
          <w:rPr>
            <w:noProof/>
            <w:webHidden/>
          </w:rPr>
          <w:fldChar w:fldCharType="end"/>
        </w:r>
      </w:hyperlink>
    </w:p>
    <w:p w14:paraId="07DBF89F" w14:textId="5D205FE8"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36" w:history="1">
        <w:r w:rsidR="002D614A" w:rsidRPr="00A968E6">
          <w:rPr>
            <w:rStyle w:val="aff8"/>
            <w:noProof/>
            <w:lang w:val="ru-RU"/>
          </w:rPr>
          <w:t>РАЗДЕЛ 4. ТЕСТИРОВАНИЕ, ОБЕСПЕЧЕНИЕ КАЧЕСТВА И СОПРОВОЖДЕНИЕ ПРОГРАММНОГО ОБЕСПЕЧЕНИЯ</w:t>
        </w:r>
        <w:r w:rsidR="002D614A">
          <w:rPr>
            <w:noProof/>
            <w:webHidden/>
          </w:rPr>
          <w:tab/>
        </w:r>
        <w:r w:rsidR="002D614A">
          <w:rPr>
            <w:noProof/>
            <w:webHidden/>
          </w:rPr>
          <w:fldChar w:fldCharType="begin"/>
        </w:r>
        <w:r w:rsidR="002D614A">
          <w:rPr>
            <w:noProof/>
            <w:webHidden/>
          </w:rPr>
          <w:instrText xml:space="preserve"> PAGEREF _Toc232629636 \h </w:instrText>
        </w:r>
        <w:r w:rsidR="002D614A">
          <w:rPr>
            <w:noProof/>
            <w:webHidden/>
          </w:rPr>
        </w:r>
        <w:r w:rsidR="002D614A">
          <w:rPr>
            <w:noProof/>
            <w:webHidden/>
          </w:rPr>
          <w:fldChar w:fldCharType="separate"/>
        </w:r>
        <w:r w:rsidR="00B97C89">
          <w:rPr>
            <w:noProof/>
            <w:webHidden/>
          </w:rPr>
          <w:t>59</w:t>
        </w:r>
        <w:r w:rsidR="002D614A">
          <w:rPr>
            <w:noProof/>
            <w:webHidden/>
          </w:rPr>
          <w:fldChar w:fldCharType="end"/>
        </w:r>
      </w:hyperlink>
    </w:p>
    <w:p w14:paraId="1CDDA0F7" w14:textId="73148BC9"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7" w:history="1">
        <w:r w:rsidR="002D614A" w:rsidRPr="00A968E6">
          <w:rPr>
            <w:rStyle w:val="aff8"/>
            <w:noProof/>
            <w:lang w:val="ru-RU"/>
          </w:rPr>
          <w:t>4.1. Стратегия тестирования программного продукта</w:t>
        </w:r>
        <w:r w:rsidR="002D614A">
          <w:rPr>
            <w:noProof/>
            <w:webHidden/>
          </w:rPr>
          <w:tab/>
        </w:r>
        <w:r w:rsidR="002D614A">
          <w:rPr>
            <w:noProof/>
            <w:webHidden/>
          </w:rPr>
          <w:fldChar w:fldCharType="begin"/>
        </w:r>
        <w:r w:rsidR="002D614A">
          <w:rPr>
            <w:noProof/>
            <w:webHidden/>
          </w:rPr>
          <w:instrText xml:space="preserve"> PAGEREF _Toc232629637 \h </w:instrText>
        </w:r>
        <w:r w:rsidR="002D614A">
          <w:rPr>
            <w:noProof/>
            <w:webHidden/>
          </w:rPr>
        </w:r>
        <w:r w:rsidR="002D614A">
          <w:rPr>
            <w:noProof/>
            <w:webHidden/>
          </w:rPr>
          <w:fldChar w:fldCharType="separate"/>
        </w:r>
        <w:r w:rsidR="00B97C89">
          <w:rPr>
            <w:noProof/>
            <w:webHidden/>
          </w:rPr>
          <w:t>59</w:t>
        </w:r>
        <w:r w:rsidR="002D614A">
          <w:rPr>
            <w:noProof/>
            <w:webHidden/>
          </w:rPr>
          <w:fldChar w:fldCharType="end"/>
        </w:r>
      </w:hyperlink>
    </w:p>
    <w:p w14:paraId="7D74D5DB" w14:textId="169ED5F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8" w:history="1">
        <w:r w:rsidR="002D614A" w:rsidRPr="00A968E6">
          <w:rPr>
            <w:rStyle w:val="aff8"/>
            <w:noProof/>
            <w:lang w:val="ru-RU"/>
          </w:rPr>
          <w:t>4.1.1. Цели и задачи тестирования</w:t>
        </w:r>
        <w:r w:rsidR="002D614A">
          <w:rPr>
            <w:noProof/>
            <w:webHidden/>
          </w:rPr>
          <w:tab/>
        </w:r>
        <w:r w:rsidR="002D614A">
          <w:rPr>
            <w:noProof/>
            <w:webHidden/>
          </w:rPr>
          <w:fldChar w:fldCharType="begin"/>
        </w:r>
        <w:r w:rsidR="002D614A">
          <w:rPr>
            <w:noProof/>
            <w:webHidden/>
          </w:rPr>
          <w:instrText xml:space="preserve"> PAGEREF _Toc232629638 \h </w:instrText>
        </w:r>
        <w:r w:rsidR="002D614A">
          <w:rPr>
            <w:noProof/>
            <w:webHidden/>
          </w:rPr>
        </w:r>
        <w:r w:rsidR="002D614A">
          <w:rPr>
            <w:noProof/>
            <w:webHidden/>
          </w:rPr>
          <w:fldChar w:fldCharType="separate"/>
        </w:r>
        <w:r w:rsidR="00B97C89">
          <w:rPr>
            <w:noProof/>
            <w:webHidden/>
          </w:rPr>
          <w:t>59</w:t>
        </w:r>
        <w:r w:rsidR="002D614A">
          <w:rPr>
            <w:noProof/>
            <w:webHidden/>
          </w:rPr>
          <w:fldChar w:fldCharType="end"/>
        </w:r>
      </w:hyperlink>
    </w:p>
    <w:p w14:paraId="063D2042" w14:textId="6A28B9A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39" w:history="1">
        <w:r w:rsidR="002D614A" w:rsidRPr="00A968E6">
          <w:rPr>
            <w:rStyle w:val="aff8"/>
            <w:noProof/>
            <w:lang w:val="ru-RU"/>
          </w:rPr>
          <w:t>4.1.2. Критерии начала и окончания тестирования</w:t>
        </w:r>
        <w:r w:rsidR="002D614A">
          <w:rPr>
            <w:noProof/>
            <w:webHidden/>
          </w:rPr>
          <w:tab/>
        </w:r>
        <w:r w:rsidR="002D614A">
          <w:rPr>
            <w:noProof/>
            <w:webHidden/>
          </w:rPr>
          <w:fldChar w:fldCharType="begin"/>
        </w:r>
        <w:r w:rsidR="002D614A">
          <w:rPr>
            <w:noProof/>
            <w:webHidden/>
          </w:rPr>
          <w:instrText xml:space="preserve"> PAGEREF _Toc232629639 \h </w:instrText>
        </w:r>
        <w:r w:rsidR="002D614A">
          <w:rPr>
            <w:noProof/>
            <w:webHidden/>
          </w:rPr>
        </w:r>
        <w:r w:rsidR="002D614A">
          <w:rPr>
            <w:noProof/>
            <w:webHidden/>
          </w:rPr>
          <w:fldChar w:fldCharType="separate"/>
        </w:r>
        <w:r w:rsidR="00B97C89">
          <w:rPr>
            <w:noProof/>
            <w:webHidden/>
          </w:rPr>
          <w:t>59</w:t>
        </w:r>
        <w:r w:rsidR="002D614A">
          <w:rPr>
            <w:noProof/>
            <w:webHidden/>
          </w:rPr>
          <w:fldChar w:fldCharType="end"/>
        </w:r>
      </w:hyperlink>
    </w:p>
    <w:p w14:paraId="720B3474" w14:textId="31CF544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0" w:history="1">
        <w:r w:rsidR="002D614A" w:rsidRPr="00A968E6">
          <w:rPr>
            <w:rStyle w:val="aff8"/>
            <w:noProof/>
            <w:lang w:val="ru-RU"/>
          </w:rPr>
          <w:t>4.1.3. Выбор уровней тестирования</w:t>
        </w:r>
        <w:r w:rsidR="002D614A">
          <w:rPr>
            <w:noProof/>
            <w:webHidden/>
          </w:rPr>
          <w:tab/>
        </w:r>
        <w:r w:rsidR="002D614A">
          <w:rPr>
            <w:noProof/>
            <w:webHidden/>
          </w:rPr>
          <w:fldChar w:fldCharType="begin"/>
        </w:r>
        <w:r w:rsidR="002D614A">
          <w:rPr>
            <w:noProof/>
            <w:webHidden/>
          </w:rPr>
          <w:instrText xml:space="preserve"> PAGEREF _Toc232629640 \h </w:instrText>
        </w:r>
        <w:r w:rsidR="002D614A">
          <w:rPr>
            <w:noProof/>
            <w:webHidden/>
          </w:rPr>
        </w:r>
        <w:r w:rsidR="002D614A">
          <w:rPr>
            <w:noProof/>
            <w:webHidden/>
          </w:rPr>
          <w:fldChar w:fldCharType="separate"/>
        </w:r>
        <w:r w:rsidR="00B97C89">
          <w:rPr>
            <w:noProof/>
            <w:webHidden/>
          </w:rPr>
          <w:t>59</w:t>
        </w:r>
        <w:r w:rsidR="002D614A">
          <w:rPr>
            <w:noProof/>
            <w:webHidden/>
          </w:rPr>
          <w:fldChar w:fldCharType="end"/>
        </w:r>
      </w:hyperlink>
    </w:p>
    <w:p w14:paraId="32E833FD" w14:textId="73C77DA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1" w:history="1">
        <w:r w:rsidR="002D614A" w:rsidRPr="00A968E6">
          <w:rPr>
            <w:rStyle w:val="aff8"/>
            <w:noProof/>
            <w:lang w:val="ru-RU"/>
          </w:rPr>
          <w:t>4.1.4. Выбор типов тестирования</w:t>
        </w:r>
        <w:r w:rsidR="002D614A">
          <w:rPr>
            <w:noProof/>
            <w:webHidden/>
          </w:rPr>
          <w:tab/>
        </w:r>
        <w:r w:rsidR="002D614A">
          <w:rPr>
            <w:noProof/>
            <w:webHidden/>
          </w:rPr>
          <w:fldChar w:fldCharType="begin"/>
        </w:r>
        <w:r w:rsidR="002D614A">
          <w:rPr>
            <w:noProof/>
            <w:webHidden/>
          </w:rPr>
          <w:instrText xml:space="preserve"> PAGEREF _Toc232629641 \h </w:instrText>
        </w:r>
        <w:r w:rsidR="002D614A">
          <w:rPr>
            <w:noProof/>
            <w:webHidden/>
          </w:rPr>
        </w:r>
        <w:r w:rsidR="002D614A">
          <w:rPr>
            <w:noProof/>
            <w:webHidden/>
          </w:rPr>
          <w:fldChar w:fldCharType="separate"/>
        </w:r>
        <w:r w:rsidR="00B97C89">
          <w:rPr>
            <w:noProof/>
            <w:webHidden/>
          </w:rPr>
          <w:t>60</w:t>
        </w:r>
        <w:r w:rsidR="002D614A">
          <w:rPr>
            <w:noProof/>
            <w:webHidden/>
          </w:rPr>
          <w:fldChar w:fldCharType="end"/>
        </w:r>
      </w:hyperlink>
    </w:p>
    <w:p w14:paraId="111F2F7A" w14:textId="22C9299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2" w:history="1">
        <w:r w:rsidR="002D614A" w:rsidRPr="00A968E6">
          <w:rPr>
            <w:rStyle w:val="aff8"/>
            <w:noProof/>
            <w:lang w:val="ru-RU"/>
          </w:rPr>
          <w:t>4.1.5. Инструментарий тестирования</w:t>
        </w:r>
        <w:r w:rsidR="002D614A">
          <w:rPr>
            <w:noProof/>
            <w:webHidden/>
          </w:rPr>
          <w:tab/>
        </w:r>
        <w:r w:rsidR="002D614A">
          <w:rPr>
            <w:noProof/>
            <w:webHidden/>
          </w:rPr>
          <w:fldChar w:fldCharType="begin"/>
        </w:r>
        <w:r w:rsidR="002D614A">
          <w:rPr>
            <w:noProof/>
            <w:webHidden/>
          </w:rPr>
          <w:instrText xml:space="preserve"> PAGEREF _Toc232629642 \h </w:instrText>
        </w:r>
        <w:r w:rsidR="002D614A">
          <w:rPr>
            <w:noProof/>
            <w:webHidden/>
          </w:rPr>
        </w:r>
        <w:r w:rsidR="002D614A">
          <w:rPr>
            <w:noProof/>
            <w:webHidden/>
          </w:rPr>
          <w:fldChar w:fldCharType="separate"/>
        </w:r>
        <w:r w:rsidR="00B97C89">
          <w:rPr>
            <w:noProof/>
            <w:webHidden/>
          </w:rPr>
          <w:t>60</w:t>
        </w:r>
        <w:r w:rsidR="002D614A">
          <w:rPr>
            <w:noProof/>
            <w:webHidden/>
          </w:rPr>
          <w:fldChar w:fldCharType="end"/>
        </w:r>
      </w:hyperlink>
    </w:p>
    <w:p w14:paraId="746D287E" w14:textId="7722B5C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3" w:history="1">
        <w:r w:rsidR="002D614A" w:rsidRPr="00A968E6">
          <w:rPr>
            <w:rStyle w:val="aff8"/>
            <w:noProof/>
            <w:lang w:val="ru-RU"/>
          </w:rPr>
          <w:t>4.1.6. Организация тестовой среды</w:t>
        </w:r>
        <w:r w:rsidR="002D614A">
          <w:rPr>
            <w:noProof/>
            <w:webHidden/>
          </w:rPr>
          <w:tab/>
        </w:r>
        <w:r w:rsidR="002D614A">
          <w:rPr>
            <w:noProof/>
            <w:webHidden/>
          </w:rPr>
          <w:fldChar w:fldCharType="begin"/>
        </w:r>
        <w:r w:rsidR="002D614A">
          <w:rPr>
            <w:noProof/>
            <w:webHidden/>
          </w:rPr>
          <w:instrText xml:space="preserve"> PAGEREF _Toc232629643 \h </w:instrText>
        </w:r>
        <w:r w:rsidR="002D614A">
          <w:rPr>
            <w:noProof/>
            <w:webHidden/>
          </w:rPr>
        </w:r>
        <w:r w:rsidR="002D614A">
          <w:rPr>
            <w:noProof/>
            <w:webHidden/>
          </w:rPr>
          <w:fldChar w:fldCharType="separate"/>
        </w:r>
        <w:r w:rsidR="00B97C89">
          <w:rPr>
            <w:noProof/>
            <w:webHidden/>
          </w:rPr>
          <w:t>60</w:t>
        </w:r>
        <w:r w:rsidR="002D614A">
          <w:rPr>
            <w:noProof/>
            <w:webHidden/>
          </w:rPr>
          <w:fldChar w:fldCharType="end"/>
        </w:r>
      </w:hyperlink>
    </w:p>
    <w:p w14:paraId="1AB76D6D" w14:textId="79E35749"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4" w:history="1">
        <w:r w:rsidR="002D614A" w:rsidRPr="00A968E6">
          <w:rPr>
            <w:rStyle w:val="aff8"/>
            <w:noProof/>
            <w:lang w:val="ru-RU"/>
          </w:rPr>
          <w:t>4.2. Модульное тестирование</w:t>
        </w:r>
        <w:r w:rsidR="002D614A">
          <w:rPr>
            <w:noProof/>
            <w:webHidden/>
          </w:rPr>
          <w:tab/>
        </w:r>
        <w:r w:rsidR="002D614A">
          <w:rPr>
            <w:noProof/>
            <w:webHidden/>
          </w:rPr>
          <w:fldChar w:fldCharType="begin"/>
        </w:r>
        <w:r w:rsidR="002D614A">
          <w:rPr>
            <w:noProof/>
            <w:webHidden/>
          </w:rPr>
          <w:instrText xml:space="preserve"> PAGEREF _Toc232629644 \h </w:instrText>
        </w:r>
        <w:r w:rsidR="002D614A">
          <w:rPr>
            <w:noProof/>
            <w:webHidden/>
          </w:rPr>
        </w:r>
        <w:r w:rsidR="002D614A">
          <w:rPr>
            <w:noProof/>
            <w:webHidden/>
          </w:rPr>
          <w:fldChar w:fldCharType="separate"/>
        </w:r>
        <w:r w:rsidR="00B97C89">
          <w:rPr>
            <w:noProof/>
            <w:webHidden/>
          </w:rPr>
          <w:t>60</w:t>
        </w:r>
        <w:r w:rsidR="002D614A">
          <w:rPr>
            <w:noProof/>
            <w:webHidden/>
          </w:rPr>
          <w:fldChar w:fldCharType="end"/>
        </w:r>
      </w:hyperlink>
    </w:p>
    <w:p w14:paraId="09EDA79F" w14:textId="71AE472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5" w:history="1">
        <w:r w:rsidR="002D614A" w:rsidRPr="00A968E6">
          <w:rPr>
            <w:rStyle w:val="aff8"/>
            <w:noProof/>
            <w:lang w:val="ru-RU"/>
          </w:rPr>
          <w:t>4.2.1. Фреймворк и организация</w:t>
        </w:r>
        <w:r w:rsidR="002D614A">
          <w:rPr>
            <w:noProof/>
            <w:webHidden/>
          </w:rPr>
          <w:tab/>
        </w:r>
        <w:r w:rsidR="002D614A">
          <w:rPr>
            <w:noProof/>
            <w:webHidden/>
          </w:rPr>
          <w:fldChar w:fldCharType="begin"/>
        </w:r>
        <w:r w:rsidR="002D614A">
          <w:rPr>
            <w:noProof/>
            <w:webHidden/>
          </w:rPr>
          <w:instrText xml:space="preserve"> PAGEREF _Toc232629645 \h </w:instrText>
        </w:r>
        <w:r w:rsidR="002D614A">
          <w:rPr>
            <w:noProof/>
            <w:webHidden/>
          </w:rPr>
        </w:r>
        <w:r w:rsidR="002D614A">
          <w:rPr>
            <w:noProof/>
            <w:webHidden/>
          </w:rPr>
          <w:fldChar w:fldCharType="separate"/>
        </w:r>
        <w:r w:rsidR="00B97C89">
          <w:rPr>
            <w:noProof/>
            <w:webHidden/>
          </w:rPr>
          <w:t>60</w:t>
        </w:r>
        <w:r w:rsidR="002D614A">
          <w:rPr>
            <w:noProof/>
            <w:webHidden/>
          </w:rPr>
          <w:fldChar w:fldCharType="end"/>
        </w:r>
      </w:hyperlink>
    </w:p>
    <w:p w14:paraId="7D443B00" w14:textId="7745D48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6" w:history="1">
        <w:r w:rsidR="002D614A" w:rsidRPr="00A968E6">
          <w:rPr>
            <w:rStyle w:val="aff8"/>
            <w:noProof/>
            <w:lang w:val="ru-RU"/>
          </w:rPr>
          <w:t>4.2.2. Объекты модульного тестирования</w:t>
        </w:r>
        <w:r w:rsidR="002D614A">
          <w:rPr>
            <w:noProof/>
            <w:webHidden/>
          </w:rPr>
          <w:tab/>
        </w:r>
        <w:r w:rsidR="002D614A">
          <w:rPr>
            <w:noProof/>
            <w:webHidden/>
          </w:rPr>
          <w:fldChar w:fldCharType="begin"/>
        </w:r>
        <w:r w:rsidR="002D614A">
          <w:rPr>
            <w:noProof/>
            <w:webHidden/>
          </w:rPr>
          <w:instrText xml:space="preserve"> PAGEREF _Toc232629646 \h </w:instrText>
        </w:r>
        <w:r w:rsidR="002D614A">
          <w:rPr>
            <w:noProof/>
            <w:webHidden/>
          </w:rPr>
        </w:r>
        <w:r w:rsidR="002D614A">
          <w:rPr>
            <w:noProof/>
            <w:webHidden/>
          </w:rPr>
          <w:fldChar w:fldCharType="separate"/>
        </w:r>
        <w:r w:rsidR="00B97C89">
          <w:rPr>
            <w:noProof/>
            <w:webHidden/>
          </w:rPr>
          <w:t>61</w:t>
        </w:r>
        <w:r w:rsidR="002D614A">
          <w:rPr>
            <w:noProof/>
            <w:webHidden/>
          </w:rPr>
          <w:fldChar w:fldCharType="end"/>
        </w:r>
      </w:hyperlink>
    </w:p>
    <w:p w14:paraId="3D9870B4" w14:textId="36DCDFF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7" w:history="1">
        <w:r w:rsidR="002D614A" w:rsidRPr="00A968E6">
          <w:rPr>
            <w:rStyle w:val="aff8"/>
            <w:noProof/>
            <w:lang w:val="ru-RU"/>
          </w:rPr>
          <w:t>4.2.3. Анализ покрытия кода</w:t>
        </w:r>
        <w:r w:rsidR="002D614A">
          <w:rPr>
            <w:noProof/>
            <w:webHidden/>
          </w:rPr>
          <w:tab/>
        </w:r>
        <w:r w:rsidR="002D614A">
          <w:rPr>
            <w:noProof/>
            <w:webHidden/>
          </w:rPr>
          <w:fldChar w:fldCharType="begin"/>
        </w:r>
        <w:r w:rsidR="002D614A">
          <w:rPr>
            <w:noProof/>
            <w:webHidden/>
          </w:rPr>
          <w:instrText xml:space="preserve"> PAGEREF _Toc232629647 \h </w:instrText>
        </w:r>
        <w:r w:rsidR="002D614A">
          <w:rPr>
            <w:noProof/>
            <w:webHidden/>
          </w:rPr>
        </w:r>
        <w:r w:rsidR="002D614A">
          <w:rPr>
            <w:noProof/>
            <w:webHidden/>
          </w:rPr>
          <w:fldChar w:fldCharType="separate"/>
        </w:r>
        <w:r w:rsidR="00B97C89">
          <w:rPr>
            <w:noProof/>
            <w:webHidden/>
          </w:rPr>
          <w:t>61</w:t>
        </w:r>
        <w:r w:rsidR="002D614A">
          <w:rPr>
            <w:noProof/>
            <w:webHidden/>
          </w:rPr>
          <w:fldChar w:fldCharType="end"/>
        </w:r>
      </w:hyperlink>
    </w:p>
    <w:p w14:paraId="1C286D0E" w14:textId="1342C1B7"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8" w:history="1">
        <w:r w:rsidR="002D614A" w:rsidRPr="00A968E6">
          <w:rPr>
            <w:rStyle w:val="aff8"/>
            <w:noProof/>
            <w:lang w:val="ru-RU"/>
          </w:rPr>
          <w:t>4.3. Интеграционное, системное и нагрузочное тестирование</w:t>
        </w:r>
        <w:r w:rsidR="002D614A">
          <w:rPr>
            <w:noProof/>
            <w:webHidden/>
          </w:rPr>
          <w:tab/>
        </w:r>
        <w:r w:rsidR="002D614A">
          <w:rPr>
            <w:noProof/>
            <w:webHidden/>
          </w:rPr>
          <w:fldChar w:fldCharType="begin"/>
        </w:r>
        <w:r w:rsidR="002D614A">
          <w:rPr>
            <w:noProof/>
            <w:webHidden/>
          </w:rPr>
          <w:instrText xml:space="preserve"> PAGEREF _Toc232629648 \h </w:instrText>
        </w:r>
        <w:r w:rsidR="002D614A">
          <w:rPr>
            <w:noProof/>
            <w:webHidden/>
          </w:rPr>
        </w:r>
        <w:r w:rsidR="002D614A">
          <w:rPr>
            <w:noProof/>
            <w:webHidden/>
          </w:rPr>
          <w:fldChar w:fldCharType="separate"/>
        </w:r>
        <w:r w:rsidR="00B97C89">
          <w:rPr>
            <w:noProof/>
            <w:webHidden/>
          </w:rPr>
          <w:t>62</w:t>
        </w:r>
        <w:r w:rsidR="002D614A">
          <w:rPr>
            <w:noProof/>
            <w:webHidden/>
          </w:rPr>
          <w:fldChar w:fldCharType="end"/>
        </w:r>
      </w:hyperlink>
    </w:p>
    <w:p w14:paraId="55EC6663" w14:textId="5539A9A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49" w:history="1">
        <w:r w:rsidR="002D614A" w:rsidRPr="00A968E6">
          <w:rPr>
            <w:rStyle w:val="aff8"/>
            <w:noProof/>
            <w:lang w:val="ru-RU"/>
          </w:rPr>
          <w:t>4.3.1. Интеграционное тестирование</w:t>
        </w:r>
        <w:r w:rsidR="002D614A">
          <w:rPr>
            <w:noProof/>
            <w:webHidden/>
          </w:rPr>
          <w:tab/>
        </w:r>
        <w:r w:rsidR="002D614A">
          <w:rPr>
            <w:noProof/>
            <w:webHidden/>
          </w:rPr>
          <w:fldChar w:fldCharType="begin"/>
        </w:r>
        <w:r w:rsidR="002D614A">
          <w:rPr>
            <w:noProof/>
            <w:webHidden/>
          </w:rPr>
          <w:instrText xml:space="preserve"> PAGEREF _Toc232629649 \h </w:instrText>
        </w:r>
        <w:r w:rsidR="002D614A">
          <w:rPr>
            <w:noProof/>
            <w:webHidden/>
          </w:rPr>
        </w:r>
        <w:r w:rsidR="002D614A">
          <w:rPr>
            <w:noProof/>
            <w:webHidden/>
          </w:rPr>
          <w:fldChar w:fldCharType="separate"/>
        </w:r>
        <w:r w:rsidR="00B97C89">
          <w:rPr>
            <w:noProof/>
            <w:webHidden/>
          </w:rPr>
          <w:t>62</w:t>
        </w:r>
        <w:r w:rsidR="002D614A">
          <w:rPr>
            <w:noProof/>
            <w:webHidden/>
          </w:rPr>
          <w:fldChar w:fldCharType="end"/>
        </w:r>
      </w:hyperlink>
    </w:p>
    <w:p w14:paraId="6920B58F" w14:textId="57598C9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0" w:history="1">
        <w:r w:rsidR="002D614A" w:rsidRPr="00A968E6">
          <w:rPr>
            <w:rStyle w:val="aff8"/>
            <w:noProof/>
            <w:lang w:val="ru-RU"/>
          </w:rPr>
          <w:t>4.3.2. Системное тестирование</w:t>
        </w:r>
        <w:r w:rsidR="002D614A">
          <w:rPr>
            <w:noProof/>
            <w:webHidden/>
          </w:rPr>
          <w:tab/>
        </w:r>
        <w:r w:rsidR="002D614A">
          <w:rPr>
            <w:noProof/>
            <w:webHidden/>
          </w:rPr>
          <w:fldChar w:fldCharType="begin"/>
        </w:r>
        <w:r w:rsidR="002D614A">
          <w:rPr>
            <w:noProof/>
            <w:webHidden/>
          </w:rPr>
          <w:instrText xml:space="preserve"> PAGEREF _Toc232629650 \h </w:instrText>
        </w:r>
        <w:r w:rsidR="002D614A">
          <w:rPr>
            <w:noProof/>
            <w:webHidden/>
          </w:rPr>
        </w:r>
        <w:r w:rsidR="002D614A">
          <w:rPr>
            <w:noProof/>
            <w:webHidden/>
          </w:rPr>
          <w:fldChar w:fldCharType="separate"/>
        </w:r>
        <w:r w:rsidR="00B97C89">
          <w:rPr>
            <w:noProof/>
            <w:webHidden/>
          </w:rPr>
          <w:t>63</w:t>
        </w:r>
        <w:r w:rsidR="002D614A">
          <w:rPr>
            <w:noProof/>
            <w:webHidden/>
          </w:rPr>
          <w:fldChar w:fldCharType="end"/>
        </w:r>
      </w:hyperlink>
    </w:p>
    <w:p w14:paraId="26E227BC" w14:textId="1239834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1" w:history="1">
        <w:r w:rsidR="002D614A" w:rsidRPr="00A968E6">
          <w:rPr>
            <w:rStyle w:val="aff8"/>
            <w:noProof/>
            <w:lang w:val="ru-RU"/>
          </w:rPr>
          <w:t>4.3.3. Нагрузочное тестирование</w:t>
        </w:r>
        <w:r w:rsidR="002D614A">
          <w:rPr>
            <w:noProof/>
            <w:webHidden/>
          </w:rPr>
          <w:tab/>
        </w:r>
        <w:r w:rsidR="002D614A">
          <w:rPr>
            <w:noProof/>
            <w:webHidden/>
          </w:rPr>
          <w:fldChar w:fldCharType="begin"/>
        </w:r>
        <w:r w:rsidR="002D614A">
          <w:rPr>
            <w:noProof/>
            <w:webHidden/>
          </w:rPr>
          <w:instrText xml:space="preserve"> PAGEREF _Toc232629651 \h </w:instrText>
        </w:r>
        <w:r w:rsidR="002D614A">
          <w:rPr>
            <w:noProof/>
            <w:webHidden/>
          </w:rPr>
        </w:r>
        <w:r w:rsidR="002D614A">
          <w:rPr>
            <w:noProof/>
            <w:webHidden/>
          </w:rPr>
          <w:fldChar w:fldCharType="separate"/>
        </w:r>
        <w:r w:rsidR="00B97C89">
          <w:rPr>
            <w:noProof/>
            <w:webHidden/>
          </w:rPr>
          <w:t>63</w:t>
        </w:r>
        <w:r w:rsidR="002D614A">
          <w:rPr>
            <w:noProof/>
            <w:webHidden/>
          </w:rPr>
          <w:fldChar w:fldCharType="end"/>
        </w:r>
      </w:hyperlink>
    </w:p>
    <w:p w14:paraId="4D1B29A5" w14:textId="1581794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2" w:history="1">
        <w:r w:rsidR="002D614A" w:rsidRPr="00A968E6">
          <w:rPr>
            <w:rStyle w:val="aff8"/>
            <w:noProof/>
            <w:lang w:val="ru-RU"/>
          </w:rPr>
          <w:t xml:space="preserve">4.3.4. </w:t>
        </w:r>
        <w:r w:rsidR="002D614A" w:rsidRPr="00A968E6">
          <w:rPr>
            <w:rStyle w:val="aff8"/>
            <w:noProof/>
          </w:rPr>
          <w:t>UI</w:t>
        </w:r>
        <w:r w:rsidR="002D614A" w:rsidRPr="00A968E6">
          <w:rPr>
            <w:rStyle w:val="aff8"/>
            <w:noProof/>
            <w:lang w:val="ru-RU"/>
          </w:rPr>
          <w:t>/</w:t>
        </w:r>
        <w:r w:rsidR="002D614A" w:rsidRPr="00A968E6">
          <w:rPr>
            <w:rStyle w:val="aff8"/>
            <w:noProof/>
          </w:rPr>
          <w:t>UX</w:t>
        </w:r>
        <w:r w:rsidR="002D614A" w:rsidRPr="00A968E6">
          <w:rPr>
            <w:rStyle w:val="aff8"/>
            <w:noProof/>
            <w:lang w:val="ru-RU"/>
          </w:rPr>
          <w:t xml:space="preserve"> и тестирование совместимости</w:t>
        </w:r>
        <w:r w:rsidR="002D614A">
          <w:rPr>
            <w:noProof/>
            <w:webHidden/>
          </w:rPr>
          <w:tab/>
        </w:r>
        <w:r w:rsidR="002D614A">
          <w:rPr>
            <w:noProof/>
            <w:webHidden/>
          </w:rPr>
          <w:fldChar w:fldCharType="begin"/>
        </w:r>
        <w:r w:rsidR="002D614A">
          <w:rPr>
            <w:noProof/>
            <w:webHidden/>
          </w:rPr>
          <w:instrText xml:space="preserve"> PAGEREF _Toc232629652 \h </w:instrText>
        </w:r>
        <w:r w:rsidR="002D614A">
          <w:rPr>
            <w:noProof/>
            <w:webHidden/>
          </w:rPr>
        </w:r>
        <w:r w:rsidR="002D614A">
          <w:rPr>
            <w:noProof/>
            <w:webHidden/>
          </w:rPr>
          <w:fldChar w:fldCharType="separate"/>
        </w:r>
        <w:r w:rsidR="00B97C89">
          <w:rPr>
            <w:noProof/>
            <w:webHidden/>
          </w:rPr>
          <w:t>65</w:t>
        </w:r>
        <w:r w:rsidR="002D614A">
          <w:rPr>
            <w:noProof/>
            <w:webHidden/>
          </w:rPr>
          <w:fldChar w:fldCharType="end"/>
        </w:r>
      </w:hyperlink>
    </w:p>
    <w:p w14:paraId="26196A52" w14:textId="0567E423"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3" w:history="1">
        <w:r w:rsidR="002D614A" w:rsidRPr="00A968E6">
          <w:rPr>
            <w:rStyle w:val="aff8"/>
            <w:noProof/>
          </w:rPr>
          <w:t>4.3.5. Тестирование безопасности</w:t>
        </w:r>
        <w:r w:rsidR="002D614A">
          <w:rPr>
            <w:noProof/>
            <w:webHidden/>
          </w:rPr>
          <w:tab/>
        </w:r>
        <w:r w:rsidR="002D614A">
          <w:rPr>
            <w:noProof/>
            <w:webHidden/>
          </w:rPr>
          <w:fldChar w:fldCharType="begin"/>
        </w:r>
        <w:r w:rsidR="002D614A">
          <w:rPr>
            <w:noProof/>
            <w:webHidden/>
          </w:rPr>
          <w:instrText xml:space="preserve"> PAGEREF _Toc232629653 \h </w:instrText>
        </w:r>
        <w:r w:rsidR="002D614A">
          <w:rPr>
            <w:noProof/>
            <w:webHidden/>
          </w:rPr>
        </w:r>
        <w:r w:rsidR="002D614A">
          <w:rPr>
            <w:noProof/>
            <w:webHidden/>
          </w:rPr>
          <w:fldChar w:fldCharType="separate"/>
        </w:r>
        <w:r w:rsidR="00B97C89">
          <w:rPr>
            <w:noProof/>
            <w:webHidden/>
          </w:rPr>
          <w:t>65</w:t>
        </w:r>
        <w:r w:rsidR="002D614A">
          <w:rPr>
            <w:noProof/>
            <w:webHidden/>
          </w:rPr>
          <w:fldChar w:fldCharType="end"/>
        </w:r>
      </w:hyperlink>
    </w:p>
    <w:p w14:paraId="38109B4A" w14:textId="289355AA"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4" w:history="1">
        <w:r w:rsidR="002D614A" w:rsidRPr="00A968E6">
          <w:rPr>
            <w:rStyle w:val="aff8"/>
            <w:noProof/>
            <w:lang w:val="ru-RU"/>
          </w:rPr>
          <w:t>4.4. Результаты тестирования и анализ дефектов</w:t>
        </w:r>
        <w:r w:rsidR="002D614A">
          <w:rPr>
            <w:noProof/>
            <w:webHidden/>
          </w:rPr>
          <w:tab/>
        </w:r>
        <w:r w:rsidR="002D614A">
          <w:rPr>
            <w:noProof/>
            <w:webHidden/>
          </w:rPr>
          <w:fldChar w:fldCharType="begin"/>
        </w:r>
        <w:r w:rsidR="002D614A">
          <w:rPr>
            <w:noProof/>
            <w:webHidden/>
          </w:rPr>
          <w:instrText xml:space="preserve"> PAGEREF _Toc232629654 \h </w:instrText>
        </w:r>
        <w:r w:rsidR="002D614A">
          <w:rPr>
            <w:noProof/>
            <w:webHidden/>
          </w:rPr>
        </w:r>
        <w:r w:rsidR="002D614A">
          <w:rPr>
            <w:noProof/>
            <w:webHidden/>
          </w:rPr>
          <w:fldChar w:fldCharType="separate"/>
        </w:r>
        <w:r w:rsidR="00B97C89">
          <w:rPr>
            <w:noProof/>
            <w:webHidden/>
          </w:rPr>
          <w:t>66</w:t>
        </w:r>
        <w:r w:rsidR="002D614A">
          <w:rPr>
            <w:noProof/>
            <w:webHidden/>
          </w:rPr>
          <w:fldChar w:fldCharType="end"/>
        </w:r>
      </w:hyperlink>
    </w:p>
    <w:p w14:paraId="70223501" w14:textId="31D9C56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5" w:history="1">
        <w:r w:rsidR="002D614A" w:rsidRPr="00A968E6">
          <w:rPr>
            <w:rStyle w:val="aff8"/>
            <w:noProof/>
            <w:lang w:val="ru-RU"/>
          </w:rPr>
          <w:t>4.4.1. Сводные результаты тестирования</w:t>
        </w:r>
        <w:r w:rsidR="002D614A">
          <w:rPr>
            <w:noProof/>
            <w:webHidden/>
          </w:rPr>
          <w:tab/>
        </w:r>
        <w:r w:rsidR="002D614A">
          <w:rPr>
            <w:noProof/>
            <w:webHidden/>
          </w:rPr>
          <w:fldChar w:fldCharType="begin"/>
        </w:r>
        <w:r w:rsidR="002D614A">
          <w:rPr>
            <w:noProof/>
            <w:webHidden/>
          </w:rPr>
          <w:instrText xml:space="preserve"> PAGEREF _Toc232629655 \h </w:instrText>
        </w:r>
        <w:r w:rsidR="002D614A">
          <w:rPr>
            <w:noProof/>
            <w:webHidden/>
          </w:rPr>
        </w:r>
        <w:r w:rsidR="002D614A">
          <w:rPr>
            <w:noProof/>
            <w:webHidden/>
          </w:rPr>
          <w:fldChar w:fldCharType="separate"/>
        </w:r>
        <w:r w:rsidR="00B97C89">
          <w:rPr>
            <w:noProof/>
            <w:webHidden/>
          </w:rPr>
          <w:t>66</w:t>
        </w:r>
        <w:r w:rsidR="002D614A">
          <w:rPr>
            <w:noProof/>
            <w:webHidden/>
          </w:rPr>
          <w:fldChar w:fldCharType="end"/>
        </w:r>
      </w:hyperlink>
    </w:p>
    <w:p w14:paraId="6B58605F" w14:textId="0320151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6" w:history="1">
        <w:r w:rsidR="002D614A" w:rsidRPr="00A968E6">
          <w:rPr>
            <w:rStyle w:val="aff8"/>
            <w:noProof/>
            <w:lang w:val="ru-RU"/>
          </w:rPr>
          <w:t>4.4.2. Классификация дефектов</w:t>
        </w:r>
        <w:r w:rsidR="002D614A">
          <w:rPr>
            <w:noProof/>
            <w:webHidden/>
          </w:rPr>
          <w:tab/>
        </w:r>
        <w:r w:rsidR="002D614A">
          <w:rPr>
            <w:noProof/>
            <w:webHidden/>
          </w:rPr>
          <w:fldChar w:fldCharType="begin"/>
        </w:r>
        <w:r w:rsidR="002D614A">
          <w:rPr>
            <w:noProof/>
            <w:webHidden/>
          </w:rPr>
          <w:instrText xml:space="preserve"> PAGEREF _Toc232629656 \h </w:instrText>
        </w:r>
        <w:r w:rsidR="002D614A">
          <w:rPr>
            <w:noProof/>
            <w:webHidden/>
          </w:rPr>
        </w:r>
        <w:r w:rsidR="002D614A">
          <w:rPr>
            <w:noProof/>
            <w:webHidden/>
          </w:rPr>
          <w:fldChar w:fldCharType="separate"/>
        </w:r>
        <w:r w:rsidR="00B97C89">
          <w:rPr>
            <w:noProof/>
            <w:webHidden/>
          </w:rPr>
          <w:t>66</w:t>
        </w:r>
        <w:r w:rsidR="002D614A">
          <w:rPr>
            <w:noProof/>
            <w:webHidden/>
          </w:rPr>
          <w:fldChar w:fldCharType="end"/>
        </w:r>
      </w:hyperlink>
    </w:p>
    <w:p w14:paraId="387603D7" w14:textId="7B38035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7" w:history="1">
        <w:r w:rsidR="002D614A" w:rsidRPr="00A968E6">
          <w:rPr>
            <w:rStyle w:val="aff8"/>
            <w:noProof/>
            <w:lang w:val="ru-RU"/>
          </w:rPr>
          <w:t>4.4.3. Таблица найденных и исправленных дефектов</w:t>
        </w:r>
        <w:r w:rsidR="002D614A">
          <w:rPr>
            <w:noProof/>
            <w:webHidden/>
          </w:rPr>
          <w:tab/>
        </w:r>
        <w:r w:rsidR="002D614A">
          <w:rPr>
            <w:noProof/>
            <w:webHidden/>
          </w:rPr>
          <w:fldChar w:fldCharType="begin"/>
        </w:r>
        <w:r w:rsidR="002D614A">
          <w:rPr>
            <w:noProof/>
            <w:webHidden/>
          </w:rPr>
          <w:instrText xml:space="preserve"> PAGEREF _Toc232629657 \h </w:instrText>
        </w:r>
        <w:r w:rsidR="002D614A">
          <w:rPr>
            <w:noProof/>
            <w:webHidden/>
          </w:rPr>
        </w:r>
        <w:r w:rsidR="002D614A">
          <w:rPr>
            <w:noProof/>
            <w:webHidden/>
          </w:rPr>
          <w:fldChar w:fldCharType="separate"/>
        </w:r>
        <w:r w:rsidR="00B97C89">
          <w:rPr>
            <w:noProof/>
            <w:webHidden/>
          </w:rPr>
          <w:t>66</w:t>
        </w:r>
        <w:r w:rsidR="002D614A">
          <w:rPr>
            <w:noProof/>
            <w:webHidden/>
          </w:rPr>
          <w:fldChar w:fldCharType="end"/>
        </w:r>
      </w:hyperlink>
    </w:p>
    <w:p w14:paraId="227E152A" w14:textId="3209A02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8" w:history="1">
        <w:r w:rsidR="002D614A" w:rsidRPr="00A968E6">
          <w:rPr>
            <w:rStyle w:val="aff8"/>
            <w:noProof/>
            <w:lang w:val="ru-RU"/>
          </w:rPr>
          <w:t>4.4.4. Динамика обнаружения и исправления дефектов</w:t>
        </w:r>
        <w:r w:rsidR="002D614A">
          <w:rPr>
            <w:noProof/>
            <w:webHidden/>
          </w:rPr>
          <w:tab/>
        </w:r>
        <w:r w:rsidR="002D614A">
          <w:rPr>
            <w:noProof/>
            <w:webHidden/>
          </w:rPr>
          <w:fldChar w:fldCharType="begin"/>
        </w:r>
        <w:r w:rsidR="002D614A">
          <w:rPr>
            <w:noProof/>
            <w:webHidden/>
          </w:rPr>
          <w:instrText xml:space="preserve"> PAGEREF _Toc232629658 \h </w:instrText>
        </w:r>
        <w:r w:rsidR="002D614A">
          <w:rPr>
            <w:noProof/>
            <w:webHidden/>
          </w:rPr>
        </w:r>
        <w:r w:rsidR="002D614A">
          <w:rPr>
            <w:noProof/>
            <w:webHidden/>
          </w:rPr>
          <w:fldChar w:fldCharType="separate"/>
        </w:r>
        <w:r w:rsidR="00B97C89">
          <w:rPr>
            <w:noProof/>
            <w:webHidden/>
          </w:rPr>
          <w:t>67</w:t>
        </w:r>
        <w:r w:rsidR="002D614A">
          <w:rPr>
            <w:noProof/>
            <w:webHidden/>
          </w:rPr>
          <w:fldChar w:fldCharType="end"/>
        </w:r>
      </w:hyperlink>
    </w:p>
    <w:p w14:paraId="59FEBFBA" w14:textId="061053E1"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59" w:history="1">
        <w:r w:rsidR="002D614A" w:rsidRPr="00A968E6">
          <w:rPr>
            <w:rStyle w:val="aff8"/>
            <w:noProof/>
            <w:lang w:val="ru-RU"/>
          </w:rPr>
          <w:t>4.4.5. Неисправленные дефекты и ограничения</w:t>
        </w:r>
        <w:r w:rsidR="002D614A">
          <w:rPr>
            <w:noProof/>
            <w:webHidden/>
          </w:rPr>
          <w:tab/>
        </w:r>
        <w:r w:rsidR="002D614A">
          <w:rPr>
            <w:noProof/>
            <w:webHidden/>
          </w:rPr>
          <w:fldChar w:fldCharType="begin"/>
        </w:r>
        <w:r w:rsidR="002D614A">
          <w:rPr>
            <w:noProof/>
            <w:webHidden/>
          </w:rPr>
          <w:instrText xml:space="preserve"> PAGEREF _Toc232629659 \h </w:instrText>
        </w:r>
        <w:r w:rsidR="002D614A">
          <w:rPr>
            <w:noProof/>
            <w:webHidden/>
          </w:rPr>
        </w:r>
        <w:r w:rsidR="002D614A">
          <w:rPr>
            <w:noProof/>
            <w:webHidden/>
          </w:rPr>
          <w:fldChar w:fldCharType="separate"/>
        </w:r>
        <w:r w:rsidR="00B97C89">
          <w:rPr>
            <w:noProof/>
            <w:webHidden/>
          </w:rPr>
          <w:t>67</w:t>
        </w:r>
        <w:r w:rsidR="002D614A">
          <w:rPr>
            <w:noProof/>
            <w:webHidden/>
          </w:rPr>
          <w:fldChar w:fldCharType="end"/>
        </w:r>
      </w:hyperlink>
    </w:p>
    <w:p w14:paraId="1D0E29C0" w14:textId="1D142C5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0" w:history="1">
        <w:r w:rsidR="002D614A" w:rsidRPr="00A968E6">
          <w:rPr>
            <w:rStyle w:val="aff8"/>
            <w:noProof/>
            <w:lang w:val="ru-RU"/>
          </w:rPr>
          <w:t>4.4.6. Выводы о качестве программного продукта</w:t>
        </w:r>
        <w:r w:rsidR="002D614A">
          <w:rPr>
            <w:noProof/>
            <w:webHidden/>
          </w:rPr>
          <w:tab/>
        </w:r>
        <w:r w:rsidR="002D614A">
          <w:rPr>
            <w:noProof/>
            <w:webHidden/>
          </w:rPr>
          <w:fldChar w:fldCharType="begin"/>
        </w:r>
        <w:r w:rsidR="002D614A">
          <w:rPr>
            <w:noProof/>
            <w:webHidden/>
          </w:rPr>
          <w:instrText xml:space="preserve"> PAGEREF _Toc232629660 \h </w:instrText>
        </w:r>
        <w:r w:rsidR="002D614A">
          <w:rPr>
            <w:noProof/>
            <w:webHidden/>
          </w:rPr>
        </w:r>
        <w:r w:rsidR="002D614A">
          <w:rPr>
            <w:noProof/>
            <w:webHidden/>
          </w:rPr>
          <w:fldChar w:fldCharType="separate"/>
        </w:r>
        <w:r w:rsidR="00B97C89">
          <w:rPr>
            <w:noProof/>
            <w:webHidden/>
          </w:rPr>
          <w:t>68</w:t>
        </w:r>
        <w:r w:rsidR="002D614A">
          <w:rPr>
            <w:noProof/>
            <w:webHidden/>
          </w:rPr>
          <w:fldChar w:fldCharType="end"/>
        </w:r>
      </w:hyperlink>
    </w:p>
    <w:p w14:paraId="436462CC" w14:textId="4C9A538F"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1" w:history="1">
        <w:r w:rsidR="002D614A" w:rsidRPr="00A968E6">
          <w:rPr>
            <w:rStyle w:val="aff8"/>
            <w:noProof/>
            <w:lang w:val="ru-RU"/>
          </w:rPr>
          <w:t>4.5. Подготовка к сопровождению (развёртывание и документация)</w:t>
        </w:r>
        <w:r w:rsidR="002D614A">
          <w:rPr>
            <w:noProof/>
            <w:webHidden/>
          </w:rPr>
          <w:tab/>
        </w:r>
        <w:r w:rsidR="002D614A">
          <w:rPr>
            <w:noProof/>
            <w:webHidden/>
          </w:rPr>
          <w:fldChar w:fldCharType="begin"/>
        </w:r>
        <w:r w:rsidR="002D614A">
          <w:rPr>
            <w:noProof/>
            <w:webHidden/>
          </w:rPr>
          <w:instrText xml:space="preserve"> PAGEREF _Toc232629661 \h </w:instrText>
        </w:r>
        <w:r w:rsidR="002D614A">
          <w:rPr>
            <w:noProof/>
            <w:webHidden/>
          </w:rPr>
        </w:r>
        <w:r w:rsidR="002D614A">
          <w:rPr>
            <w:noProof/>
            <w:webHidden/>
          </w:rPr>
          <w:fldChar w:fldCharType="separate"/>
        </w:r>
        <w:r w:rsidR="00B97C89">
          <w:rPr>
            <w:noProof/>
            <w:webHidden/>
          </w:rPr>
          <w:t>68</w:t>
        </w:r>
        <w:r w:rsidR="002D614A">
          <w:rPr>
            <w:noProof/>
            <w:webHidden/>
          </w:rPr>
          <w:fldChar w:fldCharType="end"/>
        </w:r>
      </w:hyperlink>
    </w:p>
    <w:p w14:paraId="7D2F00DA" w14:textId="0FA0A14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2" w:history="1">
        <w:r w:rsidR="002D614A" w:rsidRPr="00A968E6">
          <w:rPr>
            <w:rStyle w:val="aff8"/>
            <w:noProof/>
            <w:lang w:val="ru-RU"/>
          </w:rPr>
          <w:t>4.5.1. Требования к окружению эксплуатации</w:t>
        </w:r>
        <w:r w:rsidR="002D614A">
          <w:rPr>
            <w:noProof/>
            <w:webHidden/>
          </w:rPr>
          <w:tab/>
        </w:r>
        <w:r w:rsidR="002D614A">
          <w:rPr>
            <w:noProof/>
            <w:webHidden/>
          </w:rPr>
          <w:fldChar w:fldCharType="begin"/>
        </w:r>
        <w:r w:rsidR="002D614A">
          <w:rPr>
            <w:noProof/>
            <w:webHidden/>
          </w:rPr>
          <w:instrText xml:space="preserve"> PAGEREF _Toc232629662 \h </w:instrText>
        </w:r>
        <w:r w:rsidR="002D614A">
          <w:rPr>
            <w:noProof/>
            <w:webHidden/>
          </w:rPr>
        </w:r>
        <w:r w:rsidR="002D614A">
          <w:rPr>
            <w:noProof/>
            <w:webHidden/>
          </w:rPr>
          <w:fldChar w:fldCharType="separate"/>
        </w:r>
        <w:r w:rsidR="00B97C89">
          <w:rPr>
            <w:noProof/>
            <w:webHidden/>
          </w:rPr>
          <w:t>68</w:t>
        </w:r>
        <w:r w:rsidR="002D614A">
          <w:rPr>
            <w:noProof/>
            <w:webHidden/>
          </w:rPr>
          <w:fldChar w:fldCharType="end"/>
        </w:r>
      </w:hyperlink>
    </w:p>
    <w:p w14:paraId="0F4095BF" w14:textId="76EFB7FF"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3" w:history="1">
        <w:r w:rsidR="002D614A" w:rsidRPr="00A968E6">
          <w:rPr>
            <w:rStyle w:val="aff8"/>
            <w:noProof/>
            <w:lang w:val="ru-RU"/>
          </w:rPr>
          <w:t>4.5.2. Процесс развёртывания</w:t>
        </w:r>
        <w:r w:rsidR="002D614A">
          <w:rPr>
            <w:noProof/>
            <w:webHidden/>
          </w:rPr>
          <w:tab/>
        </w:r>
        <w:r w:rsidR="002D614A">
          <w:rPr>
            <w:noProof/>
            <w:webHidden/>
          </w:rPr>
          <w:fldChar w:fldCharType="begin"/>
        </w:r>
        <w:r w:rsidR="002D614A">
          <w:rPr>
            <w:noProof/>
            <w:webHidden/>
          </w:rPr>
          <w:instrText xml:space="preserve"> PAGEREF _Toc232629663 \h </w:instrText>
        </w:r>
        <w:r w:rsidR="002D614A">
          <w:rPr>
            <w:noProof/>
            <w:webHidden/>
          </w:rPr>
        </w:r>
        <w:r w:rsidR="002D614A">
          <w:rPr>
            <w:noProof/>
            <w:webHidden/>
          </w:rPr>
          <w:fldChar w:fldCharType="separate"/>
        </w:r>
        <w:r w:rsidR="00B97C89">
          <w:rPr>
            <w:noProof/>
            <w:webHidden/>
          </w:rPr>
          <w:t>68</w:t>
        </w:r>
        <w:r w:rsidR="002D614A">
          <w:rPr>
            <w:noProof/>
            <w:webHidden/>
          </w:rPr>
          <w:fldChar w:fldCharType="end"/>
        </w:r>
      </w:hyperlink>
    </w:p>
    <w:p w14:paraId="3BBD7F41" w14:textId="77F8A6A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4" w:history="1">
        <w:r w:rsidR="002D614A" w:rsidRPr="00A968E6">
          <w:rPr>
            <w:rStyle w:val="aff8"/>
            <w:noProof/>
            <w:lang w:val="ru-RU"/>
          </w:rPr>
          <w:t>4.5.3. Пользовательская документация</w:t>
        </w:r>
        <w:r w:rsidR="002D614A">
          <w:rPr>
            <w:noProof/>
            <w:webHidden/>
          </w:rPr>
          <w:tab/>
        </w:r>
        <w:r w:rsidR="002D614A">
          <w:rPr>
            <w:noProof/>
            <w:webHidden/>
          </w:rPr>
          <w:fldChar w:fldCharType="begin"/>
        </w:r>
        <w:r w:rsidR="002D614A">
          <w:rPr>
            <w:noProof/>
            <w:webHidden/>
          </w:rPr>
          <w:instrText xml:space="preserve"> PAGEREF _Toc232629664 \h </w:instrText>
        </w:r>
        <w:r w:rsidR="002D614A">
          <w:rPr>
            <w:noProof/>
            <w:webHidden/>
          </w:rPr>
        </w:r>
        <w:r w:rsidR="002D614A">
          <w:rPr>
            <w:noProof/>
            <w:webHidden/>
          </w:rPr>
          <w:fldChar w:fldCharType="separate"/>
        </w:r>
        <w:r w:rsidR="00B97C89">
          <w:rPr>
            <w:noProof/>
            <w:webHidden/>
          </w:rPr>
          <w:t>68</w:t>
        </w:r>
        <w:r w:rsidR="002D614A">
          <w:rPr>
            <w:noProof/>
            <w:webHidden/>
          </w:rPr>
          <w:fldChar w:fldCharType="end"/>
        </w:r>
      </w:hyperlink>
    </w:p>
    <w:p w14:paraId="6FC7A34C" w14:textId="301CE5E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5" w:history="1">
        <w:r w:rsidR="002D614A" w:rsidRPr="00A968E6">
          <w:rPr>
            <w:rStyle w:val="aff8"/>
            <w:noProof/>
            <w:lang w:val="ru-RU"/>
          </w:rPr>
          <w:t>4.5.4. Техническая документация</w:t>
        </w:r>
        <w:r w:rsidR="002D614A">
          <w:rPr>
            <w:noProof/>
            <w:webHidden/>
          </w:rPr>
          <w:tab/>
        </w:r>
        <w:r w:rsidR="002D614A">
          <w:rPr>
            <w:noProof/>
            <w:webHidden/>
          </w:rPr>
          <w:fldChar w:fldCharType="begin"/>
        </w:r>
        <w:r w:rsidR="002D614A">
          <w:rPr>
            <w:noProof/>
            <w:webHidden/>
          </w:rPr>
          <w:instrText xml:space="preserve"> PAGEREF _Toc232629665 \h </w:instrText>
        </w:r>
        <w:r w:rsidR="002D614A">
          <w:rPr>
            <w:noProof/>
            <w:webHidden/>
          </w:rPr>
        </w:r>
        <w:r w:rsidR="002D614A">
          <w:rPr>
            <w:noProof/>
            <w:webHidden/>
          </w:rPr>
          <w:fldChar w:fldCharType="separate"/>
        </w:r>
        <w:r w:rsidR="00B97C89">
          <w:rPr>
            <w:noProof/>
            <w:webHidden/>
          </w:rPr>
          <w:t>69</w:t>
        </w:r>
        <w:r w:rsidR="002D614A">
          <w:rPr>
            <w:noProof/>
            <w:webHidden/>
          </w:rPr>
          <w:fldChar w:fldCharType="end"/>
        </w:r>
      </w:hyperlink>
    </w:p>
    <w:p w14:paraId="58D08DC6" w14:textId="08AE8F1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6" w:history="1">
        <w:r w:rsidR="002D614A" w:rsidRPr="00A968E6">
          <w:rPr>
            <w:rStyle w:val="aff8"/>
            <w:noProof/>
            <w:lang w:val="ru-RU"/>
          </w:rPr>
          <w:t>4.5.5. План сопровождения</w:t>
        </w:r>
        <w:r w:rsidR="002D614A">
          <w:rPr>
            <w:noProof/>
            <w:webHidden/>
          </w:rPr>
          <w:tab/>
        </w:r>
        <w:r w:rsidR="002D614A">
          <w:rPr>
            <w:noProof/>
            <w:webHidden/>
          </w:rPr>
          <w:fldChar w:fldCharType="begin"/>
        </w:r>
        <w:r w:rsidR="002D614A">
          <w:rPr>
            <w:noProof/>
            <w:webHidden/>
          </w:rPr>
          <w:instrText xml:space="preserve"> PAGEREF _Toc232629666 \h </w:instrText>
        </w:r>
        <w:r w:rsidR="002D614A">
          <w:rPr>
            <w:noProof/>
            <w:webHidden/>
          </w:rPr>
        </w:r>
        <w:r w:rsidR="002D614A">
          <w:rPr>
            <w:noProof/>
            <w:webHidden/>
          </w:rPr>
          <w:fldChar w:fldCharType="separate"/>
        </w:r>
        <w:r w:rsidR="00B97C89">
          <w:rPr>
            <w:noProof/>
            <w:webHidden/>
          </w:rPr>
          <w:t>69</w:t>
        </w:r>
        <w:r w:rsidR="002D614A">
          <w:rPr>
            <w:noProof/>
            <w:webHidden/>
          </w:rPr>
          <w:fldChar w:fldCharType="end"/>
        </w:r>
      </w:hyperlink>
    </w:p>
    <w:p w14:paraId="53DBC5D0" w14:textId="3D8D0B7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7" w:history="1">
        <w:r w:rsidR="002D614A" w:rsidRPr="00A968E6">
          <w:rPr>
            <w:rStyle w:val="aff8"/>
            <w:noProof/>
            <w:lang w:val="ru-RU"/>
          </w:rPr>
          <w:t>4.5.6. Готовность продукта к внедрению</w:t>
        </w:r>
        <w:r w:rsidR="002D614A">
          <w:rPr>
            <w:noProof/>
            <w:webHidden/>
          </w:rPr>
          <w:tab/>
        </w:r>
        <w:r w:rsidR="002D614A">
          <w:rPr>
            <w:noProof/>
            <w:webHidden/>
          </w:rPr>
          <w:fldChar w:fldCharType="begin"/>
        </w:r>
        <w:r w:rsidR="002D614A">
          <w:rPr>
            <w:noProof/>
            <w:webHidden/>
          </w:rPr>
          <w:instrText xml:space="preserve"> PAGEREF _Toc232629667 \h </w:instrText>
        </w:r>
        <w:r w:rsidR="002D614A">
          <w:rPr>
            <w:noProof/>
            <w:webHidden/>
          </w:rPr>
        </w:r>
        <w:r w:rsidR="002D614A">
          <w:rPr>
            <w:noProof/>
            <w:webHidden/>
          </w:rPr>
          <w:fldChar w:fldCharType="separate"/>
        </w:r>
        <w:r w:rsidR="00B97C89">
          <w:rPr>
            <w:noProof/>
            <w:webHidden/>
          </w:rPr>
          <w:t>69</w:t>
        </w:r>
        <w:r w:rsidR="002D614A">
          <w:rPr>
            <w:noProof/>
            <w:webHidden/>
          </w:rPr>
          <w:fldChar w:fldCharType="end"/>
        </w:r>
      </w:hyperlink>
    </w:p>
    <w:p w14:paraId="31409115" w14:textId="2C45632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68" w:history="1">
        <w:r w:rsidR="002D614A" w:rsidRPr="00A968E6">
          <w:rPr>
            <w:rStyle w:val="aff8"/>
            <w:noProof/>
            <w:lang w:val="ru-RU"/>
          </w:rPr>
          <w:t>ВЫВОДЫ ПО РАЗДЕЛУ 4</w:t>
        </w:r>
        <w:r w:rsidR="002D614A">
          <w:rPr>
            <w:noProof/>
            <w:webHidden/>
          </w:rPr>
          <w:tab/>
        </w:r>
        <w:r w:rsidR="002D614A">
          <w:rPr>
            <w:noProof/>
            <w:webHidden/>
          </w:rPr>
          <w:fldChar w:fldCharType="begin"/>
        </w:r>
        <w:r w:rsidR="002D614A">
          <w:rPr>
            <w:noProof/>
            <w:webHidden/>
          </w:rPr>
          <w:instrText xml:space="preserve"> PAGEREF _Toc232629668 \h </w:instrText>
        </w:r>
        <w:r w:rsidR="002D614A">
          <w:rPr>
            <w:noProof/>
            <w:webHidden/>
          </w:rPr>
        </w:r>
        <w:r w:rsidR="002D614A">
          <w:rPr>
            <w:noProof/>
            <w:webHidden/>
          </w:rPr>
          <w:fldChar w:fldCharType="separate"/>
        </w:r>
        <w:r w:rsidR="00B97C89">
          <w:rPr>
            <w:noProof/>
            <w:webHidden/>
          </w:rPr>
          <w:t>69</w:t>
        </w:r>
        <w:r w:rsidR="002D614A">
          <w:rPr>
            <w:noProof/>
            <w:webHidden/>
          </w:rPr>
          <w:fldChar w:fldCharType="end"/>
        </w:r>
      </w:hyperlink>
    </w:p>
    <w:p w14:paraId="150AA846" w14:textId="766413F5"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69" w:history="1">
        <w:r w:rsidR="002D614A" w:rsidRPr="00A968E6">
          <w:rPr>
            <w:rStyle w:val="aff8"/>
            <w:noProof/>
            <w:lang w:val="ru-RU"/>
          </w:rPr>
          <w:t>РАЗДЕЛ 5. ТЕХНИКО-ЭКОНОМИЧЕСКОЕ ОБОСНОВАНИЕ ПРОЕКТА</w:t>
        </w:r>
        <w:r w:rsidR="002D614A">
          <w:rPr>
            <w:noProof/>
            <w:webHidden/>
          </w:rPr>
          <w:tab/>
        </w:r>
        <w:r w:rsidR="002D614A">
          <w:rPr>
            <w:noProof/>
            <w:webHidden/>
          </w:rPr>
          <w:fldChar w:fldCharType="begin"/>
        </w:r>
        <w:r w:rsidR="002D614A">
          <w:rPr>
            <w:noProof/>
            <w:webHidden/>
          </w:rPr>
          <w:instrText xml:space="preserve"> PAGEREF _Toc232629669 \h </w:instrText>
        </w:r>
        <w:r w:rsidR="002D614A">
          <w:rPr>
            <w:noProof/>
            <w:webHidden/>
          </w:rPr>
        </w:r>
        <w:r w:rsidR="002D614A">
          <w:rPr>
            <w:noProof/>
            <w:webHidden/>
          </w:rPr>
          <w:fldChar w:fldCharType="separate"/>
        </w:r>
        <w:r w:rsidR="00B97C89">
          <w:rPr>
            <w:noProof/>
            <w:webHidden/>
          </w:rPr>
          <w:t>71</w:t>
        </w:r>
        <w:r w:rsidR="002D614A">
          <w:rPr>
            <w:noProof/>
            <w:webHidden/>
          </w:rPr>
          <w:fldChar w:fldCharType="end"/>
        </w:r>
      </w:hyperlink>
    </w:p>
    <w:p w14:paraId="54E65082" w14:textId="60BA2B11"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0" w:history="1">
        <w:r w:rsidR="002D614A" w:rsidRPr="00A968E6">
          <w:rPr>
            <w:rStyle w:val="aff8"/>
            <w:noProof/>
            <w:lang w:val="ru-RU"/>
          </w:rPr>
          <w:t>5.1. Планирование ресурсов и расчёт трудоёмкости разработки</w:t>
        </w:r>
        <w:r w:rsidR="002D614A">
          <w:rPr>
            <w:noProof/>
            <w:webHidden/>
          </w:rPr>
          <w:tab/>
        </w:r>
        <w:r w:rsidR="002D614A">
          <w:rPr>
            <w:noProof/>
            <w:webHidden/>
          </w:rPr>
          <w:fldChar w:fldCharType="begin"/>
        </w:r>
        <w:r w:rsidR="002D614A">
          <w:rPr>
            <w:noProof/>
            <w:webHidden/>
          </w:rPr>
          <w:instrText xml:space="preserve"> PAGEREF _Toc232629670 \h </w:instrText>
        </w:r>
        <w:r w:rsidR="002D614A">
          <w:rPr>
            <w:noProof/>
            <w:webHidden/>
          </w:rPr>
        </w:r>
        <w:r w:rsidR="002D614A">
          <w:rPr>
            <w:noProof/>
            <w:webHidden/>
          </w:rPr>
          <w:fldChar w:fldCharType="separate"/>
        </w:r>
        <w:r w:rsidR="00B97C89">
          <w:rPr>
            <w:noProof/>
            <w:webHidden/>
          </w:rPr>
          <w:t>71</w:t>
        </w:r>
        <w:r w:rsidR="002D614A">
          <w:rPr>
            <w:noProof/>
            <w:webHidden/>
          </w:rPr>
          <w:fldChar w:fldCharType="end"/>
        </w:r>
      </w:hyperlink>
    </w:p>
    <w:p w14:paraId="22AB6538" w14:textId="36D3012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1" w:history="1">
        <w:r w:rsidR="002D614A" w:rsidRPr="00A968E6">
          <w:rPr>
            <w:rStyle w:val="aff8"/>
            <w:noProof/>
            <w:lang w:val="ru-RU"/>
          </w:rPr>
          <w:t>5.1.1. Состав работ и этапов разработки</w:t>
        </w:r>
        <w:r w:rsidR="002D614A">
          <w:rPr>
            <w:noProof/>
            <w:webHidden/>
          </w:rPr>
          <w:tab/>
        </w:r>
        <w:r w:rsidR="002D614A">
          <w:rPr>
            <w:noProof/>
            <w:webHidden/>
          </w:rPr>
          <w:fldChar w:fldCharType="begin"/>
        </w:r>
        <w:r w:rsidR="002D614A">
          <w:rPr>
            <w:noProof/>
            <w:webHidden/>
          </w:rPr>
          <w:instrText xml:space="preserve"> PAGEREF _Toc232629671 \h </w:instrText>
        </w:r>
        <w:r w:rsidR="002D614A">
          <w:rPr>
            <w:noProof/>
            <w:webHidden/>
          </w:rPr>
        </w:r>
        <w:r w:rsidR="002D614A">
          <w:rPr>
            <w:noProof/>
            <w:webHidden/>
          </w:rPr>
          <w:fldChar w:fldCharType="separate"/>
        </w:r>
        <w:r w:rsidR="00B97C89">
          <w:rPr>
            <w:noProof/>
            <w:webHidden/>
          </w:rPr>
          <w:t>71</w:t>
        </w:r>
        <w:r w:rsidR="002D614A">
          <w:rPr>
            <w:noProof/>
            <w:webHidden/>
          </w:rPr>
          <w:fldChar w:fldCharType="end"/>
        </w:r>
      </w:hyperlink>
    </w:p>
    <w:p w14:paraId="2456CE97" w14:textId="49B2512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2" w:history="1">
        <w:r w:rsidR="002D614A" w:rsidRPr="00A968E6">
          <w:rPr>
            <w:rStyle w:val="aff8"/>
            <w:noProof/>
            <w:lang w:val="ru-RU"/>
          </w:rPr>
          <w:t>5.1.2. Метод оценки трудоёмкости</w:t>
        </w:r>
        <w:r w:rsidR="002D614A">
          <w:rPr>
            <w:noProof/>
            <w:webHidden/>
          </w:rPr>
          <w:tab/>
        </w:r>
        <w:r w:rsidR="002D614A">
          <w:rPr>
            <w:noProof/>
            <w:webHidden/>
          </w:rPr>
          <w:fldChar w:fldCharType="begin"/>
        </w:r>
        <w:r w:rsidR="002D614A">
          <w:rPr>
            <w:noProof/>
            <w:webHidden/>
          </w:rPr>
          <w:instrText xml:space="preserve"> PAGEREF _Toc232629672 \h </w:instrText>
        </w:r>
        <w:r w:rsidR="002D614A">
          <w:rPr>
            <w:noProof/>
            <w:webHidden/>
          </w:rPr>
        </w:r>
        <w:r w:rsidR="002D614A">
          <w:rPr>
            <w:noProof/>
            <w:webHidden/>
          </w:rPr>
          <w:fldChar w:fldCharType="separate"/>
        </w:r>
        <w:r w:rsidR="00B97C89">
          <w:rPr>
            <w:noProof/>
            <w:webHidden/>
          </w:rPr>
          <w:t>71</w:t>
        </w:r>
        <w:r w:rsidR="002D614A">
          <w:rPr>
            <w:noProof/>
            <w:webHidden/>
          </w:rPr>
          <w:fldChar w:fldCharType="end"/>
        </w:r>
      </w:hyperlink>
    </w:p>
    <w:p w14:paraId="31404801" w14:textId="1685B70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3" w:history="1">
        <w:r w:rsidR="002D614A" w:rsidRPr="00A968E6">
          <w:rPr>
            <w:rStyle w:val="aff8"/>
            <w:noProof/>
            <w:lang w:val="ru-RU"/>
          </w:rPr>
          <w:t>5.1.3. Расчёт трудоёмкости</w:t>
        </w:r>
        <w:r w:rsidR="002D614A">
          <w:rPr>
            <w:noProof/>
            <w:webHidden/>
          </w:rPr>
          <w:tab/>
        </w:r>
        <w:r w:rsidR="002D614A">
          <w:rPr>
            <w:noProof/>
            <w:webHidden/>
          </w:rPr>
          <w:fldChar w:fldCharType="begin"/>
        </w:r>
        <w:r w:rsidR="002D614A">
          <w:rPr>
            <w:noProof/>
            <w:webHidden/>
          </w:rPr>
          <w:instrText xml:space="preserve"> PAGEREF _Toc232629673 \h </w:instrText>
        </w:r>
        <w:r w:rsidR="002D614A">
          <w:rPr>
            <w:noProof/>
            <w:webHidden/>
          </w:rPr>
        </w:r>
        <w:r w:rsidR="002D614A">
          <w:rPr>
            <w:noProof/>
            <w:webHidden/>
          </w:rPr>
          <w:fldChar w:fldCharType="separate"/>
        </w:r>
        <w:r w:rsidR="00B97C89">
          <w:rPr>
            <w:noProof/>
            <w:webHidden/>
          </w:rPr>
          <w:t>71</w:t>
        </w:r>
        <w:r w:rsidR="002D614A">
          <w:rPr>
            <w:noProof/>
            <w:webHidden/>
          </w:rPr>
          <w:fldChar w:fldCharType="end"/>
        </w:r>
      </w:hyperlink>
    </w:p>
    <w:p w14:paraId="0A171D57" w14:textId="08F7D7AC"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4" w:history="1">
        <w:r w:rsidR="002D614A" w:rsidRPr="00A968E6">
          <w:rPr>
            <w:rStyle w:val="aff8"/>
            <w:noProof/>
            <w:lang w:val="ru-RU"/>
          </w:rPr>
          <w:t>5.1.4. Итоговая трудоёмкость</w:t>
        </w:r>
        <w:r w:rsidR="002D614A">
          <w:rPr>
            <w:noProof/>
            <w:webHidden/>
          </w:rPr>
          <w:tab/>
        </w:r>
        <w:r w:rsidR="002D614A">
          <w:rPr>
            <w:noProof/>
            <w:webHidden/>
          </w:rPr>
          <w:fldChar w:fldCharType="begin"/>
        </w:r>
        <w:r w:rsidR="002D614A">
          <w:rPr>
            <w:noProof/>
            <w:webHidden/>
          </w:rPr>
          <w:instrText xml:space="preserve"> PAGEREF _Toc232629674 \h </w:instrText>
        </w:r>
        <w:r w:rsidR="002D614A">
          <w:rPr>
            <w:noProof/>
            <w:webHidden/>
          </w:rPr>
        </w:r>
        <w:r w:rsidR="002D614A">
          <w:rPr>
            <w:noProof/>
            <w:webHidden/>
          </w:rPr>
          <w:fldChar w:fldCharType="separate"/>
        </w:r>
        <w:r w:rsidR="00B97C89">
          <w:rPr>
            <w:noProof/>
            <w:webHidden/>
          </w:rPr>
          <w:t>73</w:t>
        </w:r>
        <w:r w:rsidR="002D614A">
          <w:rPr>
            <w:noProof/>
            <w:webHidden/>
          </w:rPr>
          <w:fldChar w:fldCharType="end"/>
        </w:r>
      </w:hyperlink>
    </w:p>
    <w:p w14:paraId="33CD5751" w14:textId="1D12606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5" w:history="1">
        <w:r w:rsidR="002D614A" w:rsidRPr="00A968E6">
          <w:rPr>
            <w:rStyle w:val="aff8"/>
            <w:noProof/>
            <w:lang w:val="ru-RU"/>
          </w:rPr>
          <w:t>5.1.5. Календарное планирование</w:t>
        </w:r>
        <w:r w:rsidR="002D614A">
          <w:rPr>
            <w:noProof/>
            <w:webHidden/>
          </w:rPr>
          <w:tab/>
        </w:r>
        <w:r w:rsidR="002D614A">
          <w:rPr>
            <w:noProof/>
            <w:webHidden/>
          </w:rPr>
          <w:fldChar w:fldCharType="begin"/>
        </w:r>
        <w:r w:rsidR="002D614A">
          <w:rPr>
            <w:noProof/>
            <w:webHidden/>
          </w:rPr>
          <w:instrText xml:space="preserve"> PAGEREF _Toc232629675 \h </w:instrText>
        </w:r>
        <w:r w:rsidR="002D614A">
          <w:rPr>
            <w:noProof/>
            <w:webHidden/>
          </w:rPr>
        </w:r>
        <w:r w:rsidR="002D614A">
          <w:rPr>
            <w:noProof/>
            <w:webHidden/>
          </w:rPr>
          <w:fldChar w:fldCharType="separate"/>
        </w:r>
        <w:r w:rsidR="00B97C89">
          <w:rPr>
            <w:noProof/>
            <w:webHidden/>
          </w:rPr>
          <w:t>73</w:t>
        </w:r>
        <w:r w:rsidR="002D614A">
          <w:rPr>
            <w:noProof/>
            <w:webHidden/>
          </w:rPr>
          <w:fldChar w:fldCharType="end"/>
        </w:r>
      </w:hyperlink>
    </w:p>
    <w:p w14:paraId="679B878E" w14:textId="3FBC719B"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6" w:history="1">
        <w:r w:rsidR="002D614A" w:rsidRPr="00A968E6">
          <w:rPr>
            <w:rStyle w:val="aff8"/>
            <w:noProof/>
            <w:lang w:val="ru-RU"/>
          </w:rPr>
          <w:t>5.2. Расчёт себестоимости разработки</w:t>
        </w:r>
        <w:r w:rsidR="002D614A">
          <w:rPr>
            <w:noProof/>
            <w:webHidden/>
          </w:rPr>
          <w:tab/>
        </w:r>
        <w:r w:rsidR="002D614A">
          <w:rPr>
            <w:noProof/>
            <w:webHidden/>
          </w:rPr>
          <w:fldChar w:fldCharType="begin"/>
        </w:r>
        <w:r w:rsidR="002D614A">
          <w:rPr>
            <w:noProof/>
            <w:webHidden/>
          </w:rPr>
          <w:instrText xml:space="preserve"> PAGEREF _Toc232629676 \h </w:instrText>
        </w:r>
        <w:r w:rsidR="002D614A">
          <w:rPr>
            <w:noProof/>
            <w:webHidden/>
          </w:rPr>
        </w:r>
        <w:r w:rsidR="002D614A">
          <w:rPr>
            <w:noProof/>
            <w:webHidden/>
          </w:rPr>
          <w:fldChar w:fldCharType="separate"/>
        </w:r>
        <w:r w:rsidR="00B97C89">
          <w:rPr>
            <w:noProof/>
            <w:webHidden/>
          </w:rPr>
          <w:t>73</w:t>
        </w:r>
        <w:r w:rsidR="002D614A">
          <w:rPr>
            <w:noProof/>
            <w:webHidden/>
          </w:rPr>
          <w:fldChar w:fldCharType="end"/>
        </w:r>
      </w:hyperlink>
    </w:p>
    <w:p w14:paraId="54AC3737" w14:textId="4829274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7" w:history="1">
        <w:r w:rsidR="002D614A" w:rsidRPr="00A968E6">
          <w:rPr>
            <w:rStyle w:val="aff8"/>
            <w:noProof/>
            <w:lang w:val="ru-RU"/>
          </w:rPr>
          <w:t>5.2.1. Состав статей калькуляции</w:t>
        </w:r>
        <w:r w:rsidR="002D614A">
          <w:rPr>
            <w:noProof/>
            <w:webHidden/>
          </w:rPr>
          <w:tab/>
        </w:r>
        <w:r w:rsidR="002D614A">
          <w:rPr>
            <w:noProof/>
            <w:webHidden/>
          </w:rPr>
          <w:fldChar w:fldCharType="begin"/>
        </w:r>
        <w:r w:rsidR="002D614A">
          <w:rPr>
            <w:noProof/>
            <w:webHidden/>
          </w:rPr>
          <w:instrText xml:space="preserve"> PAGEREF _Toc232629677 \h </w:instrText>
        </w:r>
        <w:r w:rsidR="002D614A">
          <w:rPr>
            <w:noProof/>
            <w:webHidden/>
          </w:rPr>
        </w:r>
        <w:r w:rsidR="002D614A">
          <w:rPr>
            <w:noProof/>
            <w:webHidden/>
          </w:rPr>
          <w:fldChar w:fldCharType="separate"/>
        </w:r>
        <w:r w:rsidR="00B97C89">
          <w:rPr>
            <w:noProof/>
            <w:webHidden/>
          </w:rPr>
          <w:t>73</w:t>
        </w:r>
        <w:r w:rsidR="002D614A">
          <w:rPr>
            <w:noProof/>
            <w:webHidden/>
          </w:rPr>
          <w:fldChar w:fldCharType="end"/>
        </w:r>
      </w:hyperlink>
    </w:p>
    <w:p w14:paraId="6DCF10A5" w14:textId="0DD29484"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8" w:history="1">
        <w:r w:rsidR="002D614A" w:rsidRPr="00A968E6">
          <w:rPr>
            <w:rStyle w:val="aff8"/>
            <w:noProof/>
            <w:lang w:val="ru-RU"/>
          </w:rPr>
          <w:t>5.2.2. Затраты на оплату труда</w:t>
        </w:r>
        <w:r w:rsidR="002D614A">
          <w:rPr>
            <w:noProof/>
            <w:webHidden/>
          </w:rPr>
          <w:tab/>
        </w:r>
        <w:r w:rsidR="002D614A">
          <w:rPr>
            <w:noProof/>
            <w:webHidden/>
          </w:rPr>
          <w:fldChar w:fldCharType="begin"/>
        </w:r>
        <w:r w:rsidR="002D614A">
          <w:rPr>
            <w:noProof/>
            <w:webHidden/>
          </w:rPr>
          <w:instrText xml:space="preserve"> PAGEREF _Toc232629678 \h </w:instrText>
        </w:r>
        <w:r w:rsidR="002D614A">
          <w:rPr>
            <w:noProof/>
            <w:webHidden/>
          </w:rPr>
        </w:r>
        <w:r w:rsidR="002D614A">
          <w:rPr>
            <w:noProof/>
            <w:webHidden/>
          </w:rPr>
          <w:fldChar w:fldCharType="separate"/>
        </w:r>
        <w:r w:rsidR="00B97C89">
          <w:rPr>
            <w:noProof/>
            <w:webHidden/>
          </w:rPr>
          <w:t>73</w:t>
        </w:r>
        <w:r w:rsidR="002D614A">
          <w:rPr>
            <w:noProof/>
            <w:webHidden/>
          </w:rPr>
          <w:fldChar w:fldCharType="end"/>
        </w:r>
      </w:hyperlink>
    </w:p>
    <w:p w14:paraId="3BBE77B6" w14:textId="06C3254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79" w:history="1">
        <w:r w:rsidR="002D614A" w:rsidRPr="00A968E6">
          <w:rPr>
            <w:rStyle w:val="aff8"/>
            <w:noProof/>
            <w:lang w:val="ru-RU"/>
          </w:rPr>
          <w:t>5.2.3. Отчисления на социальные нужды</w:t>
        </w:r>
        <w:r w:rsidR="002D614A">
          <w:rPr>
            <w:noProof/>
            <w:webHidden/>
          </w:rPr>
          <w:tab/>
        </w:r>
        <w:r w:rsidR="002D614A">
          <w:rPr>
            <w:noProof/>
            <w:webHidden/>
          </w:rPr>
          <w:fldChar w:fldCharType="begin"/>
        </w:r>
        <w:r w:rsidR="002D614A">
          <w:rPr>
            <w:noProof/>
            <w:webHidden/>
          </w:rPr>
          <w:instrText xml:space="preserve"> PAGEREF _Toc232629679 \h </w:instrText>
        </w:r>
        <w:r w:rsidR="002D614A">
          <w:rPr>
            <w:noProof/>
            <w:webHidden/>
          </w:rPr>
        </w:r>
        <w:r w:rsidR="002D614A">
          <w:rPr>
            <w:noProof/>
            <w:webHidden/>
          </w:rPr>
          <w:fldChar w:fldCharType="separate"/>
        </w:r>
        <w:r w:rsidR="00B97C89">
          <w:rPr>
            <w:noProof/>
            <w:webHidden/>
          </w:rPr>
          <w:t>74</w:t>
        </w:r>
        <w:r w:rsidR="002D614A">
          <w:rPr>
            <w:noProof/>
            <w:webHidden/>
          </w:rPr>
          <w:fldChar w:fldCharType="end"/>
        </w:r>
      </w:hyperlink>
    </w:p>
    <w:p w14:paraId="15035F01" w14:textId="4699FA98"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0" w:history="1">
        <w:r w:rsidR="002D614A" w:rsidRPr="00A968E6">
          <w:rPr>
            <w:rStyle w:val="aff8"/>
            <w:noProof/>
            <w:lang w:val="ru-RU"/>
          </w:rPr>
          <w:t>5.2.4. Затраты на электроэнергию</w:t>
        </w:r>
        <w:r w:rsidR="002D614A">
          <w:rPr>
            <w:noProof/>
            <w:webHidden/>
          </w:rPr>
          <w:tab/>
        </w:r>
        <w:r w:rsidR="002D614A">
          <w:rPr>
            <w:noProof/>
            <w:webHidden/>
          </w:rPr>
          <w:fldChar w:fldCharType="begin"/>
        </w:r>
        <w:r w:rsidR="002D614A">
          <w:rPr>
            <w:noProof/>
            <w:webHidden/>
          </w:rPr>
          <w:instrText xml:space="preserve"> PAGEREF _Toc232629680 \h </w:instrText>
        </w:r>
        <w:r w:rsidR="002D614A">
          <w:rPr>
            <w:noProof/>
            <w:webHidden/>
          </w:rPr>
        </w:r>
        <w:r w:rsidR="002D614A">
          <w:rPr>
            <w:noProof/>
            <w:webHidden/>
          </w:rPr>
          <w:fldChar w:fldCharType="separate"/>
        </w:r>
        <w:r w:rsidR="00B97C89">
          <w:rPr>
            <w:noProof/>
            <w:webHidden/>
          </w:rPr>
          <w:t>74</w:t>
        </w:r>
        <w:r w:rsidR="002D614A">
          <w:rPr>
            <w:noProof/>
            <w:webHidden/>
          </w:rPr>
          <w:fldChar w:fldCharType="end"/>
        </w:r>
      </w:hyperlink>
    </w:p>
    <w:p w14:paraId="3D6073B1" w14:textId="60CE759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1" w:history="1">
        <w:r w:rsidR="002D614A" w:rsidRPr="00A968E6">
          <w:rPr>
            <w:rStyle w:val="aff8"/>
            <w:noProof/>
            <w:lang w:val="ru-RU"/>
          </w:rPr>
          <w:t>5.2.5. Амортизация вычислительной техники</w:t>
        </w:r>
        <w:r w:rsidR="002D614A">
          <w:rPr>
            <w:noProof/>
            <w:webHidden/>
          </w:rPr>
          <w:tab/>
        </w:r>
        <w:r w:rsidR="002D614A">
          <w:rPr>
            <w:noProof/>
            <w:webHidden/>
          </w:rPr>
          <w:fldChar w:fldCharType="begin"/>
        </w:r>
        <w:r w:rsidR="002D614A">
          <w:rPr>
            <w:noProof/>
            <w:webHidden/>
          </w:rPr>
          <w:instrText xml:space="preserve"> PAGEREF _Toc232629681 \h </w:instrText>
        </w:r>
        <w:r w:rsidR="002D614A">
          <w:rPr>
            <w:noProof/>
            <w:webHidden/>
          </w:rPr>
        </w:r>
        <w:r w:rsidR="002D614A">
          <w:rPr>
            <w:noProof/>
            <w:webHidden/>
          </w:rPr>
          <w:fldChar w:fldCharType="separate"/>
        </w:r>
        <w:r w:rsidR="00B97C89">
          <w:rPr>
            <w:noProof/>
            <w:webHidden/>
          </w:rPr>
          <w:t>74</w:t>
        </w:r>
        <w:r w:rsidR="002D614A">
          <w:rPr>
            <w:noProof/>
            <w:webHidden/>
          </w:rPr>
          <w:fldChar w:fldCharType="end"/>
        </w:r>
      </w:hyperlink>
    </w:p>
    <w:p w14:paraId="38432E55" w14:textId="0E63C4A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2" w:history="1">
        <w:r w:rsidR="002D614A" w:rsidRPr="00A968E6">
          <w:rPr>
            <w:rStyle w:val="aff8"/>
            <w:noProof/>
            <w:lang w:val="ru-RU"/>
          </w:rPr>
          <w:t>5.2.6. Материальные затраты</w:t>
        </w:r>
        <w:r w:rsidR="002D614A">
          <w:rPr>
            <w:noProof/>
            <w:webHidden/>
          </w:rPr>
          <w:tab/>
        </w:r>
        <w:r w:rsidR="002D614A">
          <w:rPr>
            <w:noProof/>
            <w:webHidden/>
          </w:rPr>
          <w:fldChar w:fldCharType="begin"/>
        </w:r>
        <w:r w:rsidR="002D614A">
          <w:rPr>
            <w:noProof/>
            <w:webHidden/>
          </w:rPr>
          <w:instrText xml:space="preserve"> PAGEREF _Toc232629682 \h </w:instrText>
        </w:r>
        <w:r w:rsidR="002D614A">
          <w:rPr>
            <w:noProof/>
            <w:webHidden/>
          </w:rPr>
        </w:r>
        <w:r w:rsidR="002D614A">
          <w:rPr>
            <w:noProof/>
            <w:webHidden/>
          </w:rPr>
          <w:fldChar w:fldCharType="separate"/>
        </w:r>
        <w:r w:rsidR="00B97C89">
          <w:rPr>
            <w:noProof/>
            <w:webHidden/>
          </w:rPr>
          <w:t>74</w:t>
        </w:r>
        <w:r w:rsidR="002D614A">
          <w:rPr>
            <w:noProof/>
            <w:webHidden/>
          </w:rPr>
          <w:fldChar w:fldCharType="end"/>
        </w:r>
      </w:hyperlink>
    </w:p>
    <w:p w14:paraId="04555557" w14:textId="55E6E73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3" w:history="1">
        <w:r w:rsidR="002D614A" w:rsidRPr="00A968E6">
          <w:rPr>
            <w:rStyle w:val="aff8"/>
            <w:noProof/>
            <w:lang w:val="ru-RU"/>
          </w:rPr>
          <w:t>5.2.7. Накладные расходы</w:t>
        </w:r>
        <w:r w:rsidR="002D614A">
          <w:rPr>
            <w:noProof/>
            <w:webHidden/>
          </w:rPr>
          <w:tab/>
        </w:r>
        <w:r w:rsidR="002D614A">
          <w:rPr>
            <w:noProof/>
            <w:webHidden/>
          </w:rPr>
          <w:fldChar w:fldCharType="begin"/>
        </w:r>
        <w:r w:rsidR="002D614A">
          <w:rPr>
            <w:noProof/>
            <w:webHidden/>
          </w:rPr>
          <w:instrText xml:space="preserve"> PAGEREF _Toc232629683 \h </w:instrText>
        </w:r>
        <w:r w:rsidR="002D614A">
          <w:rPr>
            <w:noProof/>
            <w:webHidden/>
          </w:rPr>
        </w:r>
        <w:r w:rsidR="002D614A">
          <w:rPr>
            <w:noProof/>
            <w:webHidden/>
          </w:rPr>
          <w:fldChar w:fldCharType="separate"/>
        </w:r>
        <w:r w:rsidR="00B97C89">
          <w:rPr>
            <w:noProof/>
            <w:webHidden/>
          </w:rPr>
          <w:t>74</w:t>
        </w:r>
        <w:r w:rsidR="002D614A">
          <w:rPr>
            <w:noProof/>
            <w:webHidden/>
          </w:rPr>
          <w:fldChar w:fldCharType="end"/>
        </w:r>
      </w:hyperlink>
    </w:p>
    <w:p w14:paraId="58B791A4" w14:textId="62E03C2B"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4" w:history="1">
        <w:r w:rsidR="002D614A" w:rsidRPr="00A968E6">
          <w:rPr>
            <w:rStyle w:val="aff8"/>
            <w:noProof/>
            <w:lang w:val="ru-RU"/>
          </w:rPr>
          <w:t>5.2.8. Смета затрат на разработку</w:t>
        </w:r>
        <w:r w:rsidR="002D614A">
          <w:rPr>
            <w:noProof/>
            <w:webHidden/>
          </w:rPr>
          <w:tab/>
        </w:r>
        <w:r w:rsidR="002D614A">
          <w:rPr>
            <w:noProof/>
            <w:webHidden/>
          </w:rPr>
          <w:fldChar w:fldCharType="begin"/>
        </w:r>
        <w:r w:rsidR="002D614A">
          <w:rPr>
            <w:noProof/>
            <w:webHidden/>
          </w:rPr>
          <w:instrText xml:space="preserve"> PAGEREF _Toc232629684 \h </w:instrText>
        </w:r>
        <w:r w:rsidR="002D614A">
          <w:rPr>
            <w:noProof/>
            <w:webHidden/>
          </w:rPr>
        </w:r>
        <w:r w:rsidR="002D614A">
          <w:rPr>
            <w:noProof/>
            <w:webHidden/>
          </w:rPr>
          <w:fldChar w:fldCharType="separate"/>
        </w:r>
        <w:r w:rsidR="00B97C89">
          <w:rPr>
            <w:noProof/>
            <w:webHidden/>
          </w:rPr>
          <w:t>74</w:t>
        </w:r>
        <w:r w:rsidR="002D614A">
          <w:rPr>
            <w:noProof/>
            <w:webHidden/>
          </w:rPr>
          <w:fldChar w:fldCharType="end"/>
        </w:r>
      </w:hyperlink>
    </w:p>
    <w:p w14:paraId="155B32C6" w14:textId="41BD4E9B"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5" w:history="1">
        <w:r w:rsidR="002D614A" w:rsidRPr="00A968E6">
          <w:rPr>
            <w:rStyle w:val="aff8"/>
            <w:noProof/>
            <w:lang w:val="ru-RU"/>
          </w:rPr>
          <w:t>5.3. Оценка экономической эффективности проекта</w:t>
        </w:r>
        <w:r w:rsidR="002D614A">
          <w:rPr>
            <w:noProof/>
            <w:webHidden/>
          </w:rPr>
          <w:tab/>
        </w:r>
        <w:r w:rsidR="002D614A">
          <w:rPr>
            <w:noProof/>
            <w:webHidden/>
          </w:rPr>
          <w:fldChar w:fldCharType="begin"/>
        </w:r>
        <w:r w:rsidR="002D614A">
          <w:rPr>
            <w:noProof/>
            <w:webHidden/>
          </w:rPr>
          <w:instrText xml:space="preserve"> PAGEREF _Toc232629685 \h </w:instrText>
        </w:r>
        <w:r w:rsidR="002D614A">
          <w:rPr>
            <w:noProof/>
            <w:webHidden/>
          </w:rPr>
        </w:r>
        <w:r w:rsidR="002D614A">
          <w:rPr>
            <w:noProof/>
            <w:webHidden/>
          </w:rPr>
          <w:fldChar w:fldCharType="separate"/>
        </w:r>
        <w:r w:rsidR="00B97C89">
          <w:rPr>
            <w:noProof/>
            <w:webHidden/>
          </w:rPr>
          <w:t>75</w:t>
        </w:r>
        <w:r w:rsidR="002D614A">
          <w:rPr>
            <w:noProof/>
            <w:webHidden/>
          </w:rPr>
          <w:fldChar w:fldCharType="end"/>
        </w:r>
      </w:hyperlink>
    </w:p>
    <w:p w14:paraId="66B78283" w14:textId="65C8352E"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6" w:history="1">
        <w:r w:rsidR="002D614A" w:rsidRPr="00A968E6">
          <w:rPr>
            <w:rStyle w:val="aff8"/>
            <w:noProof/>
            <w:lang w:val="ru-RU"/>
          </w:rPr>
          <w:t>5.3.1. Модель экономического эффекта</w:t>
        </w:r>
        <w:r w:rsidR="002D614A">
          <w:rPr>
            <w:noProof/>
            <w:webHidden/>
          </w:rPr>
          <w:tab/>
        </w:r>
        <w:r w:rsidR="002D614A">
          <w:rPr>
            <w:noProof/>
            <w:webHidden/>
          </w:rPr>
          <w:fldChar w:fldCharType="begin"/>
        </w:r>
        <w:r w:rsidR="002D614A">
          <w:rPr>
            <w:noProof/>
            <w:webHidden/>
          </w:rPr>
          <w:instrText xml:space="preserve"> PAGEREF _Toc232629686 \h </w:instrText>
        </w:r>
        <w:r w:rsidR="002D614A">
          <w:rPr>
            <w:noProof/>
            <w:webHidden/>
          </w:rPr>
        </w:r>
        <w:r w:rsidR="002D614A">
          <w:rPr>
            <w:noProof/>
            <w:webHidden/>
          </w:rPr>
          <w:fldChar w:fldCharType="separate"/>
        </w:r>
        <w:r w:rsidR="00B97C89">
          <w:rPr>
            <w:noProof/>
            <w:webHidden/>
          </w:rPr>
          <w:t>75</w:t>
        </w:r>
        <w:r w:rsidR="002D614A">
          <w:rPr>
            <w:noProof/>
            <w:webHidden/>
          </w:rPr>
          <w:fldChar w:fldCharType="end"/>
        </w:r>
      </w:hyperlink>
    </w:p>
    <w:p w14:paraId="2916B85A" w14:textId="266F77E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7" w:history="1">
        <w:r w:rsidR="002D614A" w:rsidRPr="00A968E6">
          <w:rPr>
            <w:rStyle w:val="aff8"/>
            <w:noProof/>
            <w:lang w:val="ru-RU"/>
          </w:rPr>
          <w:t>5.3.2. Годовой экономический эффект</w:t>
        </w:r>
        <w:r w:rsidR="002D614A">
          <w:rPr>
            <w:noProof/>
            <w:webHidden/>
          </w:rPr>
          <w:tab/>
        </w:r>
        <w:r w:rsidR="002D614A">
          <w:rPr>
            <w:noProof/>
            <w:webHidden/>
          </w:rPr>
          <w:fldChar w:fldCharType="begin"/>
        </w:r>
        <w:r w:rsidR="002D614A">
          <w:rPr>
            <w:noProof/>
            <w:webHidden/>
          </w:rPr>
          <w:instrText xml:space="preserve"> PAGEREF _Toc232629687 \h </w:instrText>
        </w:r>
        <w:r w:rsidR="002D614A">
          <w:rPr>
            <w:noProof/>
            <w:webHidden/>
          </w:rPr>
        </w:r>
        <w:r w:rsidR="002D614A">
          <w:rPr>
            <w:noProof/>
            <w:webHidden/>
          </w:rPr>
          <w:fldChar w:fldCharType="separate"/>
        </w:r>
        <w:r w:rsidR="00B97C89">
          <w:rPr>
            <w:noProof/>
            <w:webHidden/>
          </w:rPr>
          <w:t>75</w:t>
        </w:r>
        <w:r w:rsidR="002D614A">
          <w:rPr>
            <w:noProof/>
            <w:webHidden/>
          </w:rPr>
          <w:fldChar w:fldCharType="end"/>
        </w:r>
      </w:hyperlink>
    </w:p>
    <w:p w14:paraId="67AB2996" w14:textId="3794106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8" w:history="1">
        <w:r w:rsidR="002D614A" w:rsidRPr="00A968E6">
          <w:rPr>
            <w:rStyle w:val="aff8"/>
            <w:noProof/>
            <w:lang w:val="ru-RU"/>
          </w:rPr>
          <w:t>5.3.3. Показатели эффективности инвестиций</w:t>
        </w:r>
        <w:r w:rsidR="002D614A">
          <w:rPr>
            <w:noProof/>
            <w:webHidden/>
          </w:rPr>
          <w:tab/>
        </w:r>
        <w:r w:rsidR="002D614A">
          <w:rPr>
            <w:noProof/>
            <w:webHidden/>
          </w:rPr>
          <w:fldChar w:fldCharType="begin"/>
        </w:r>
        <w:r w:rsidR="002D614A">
          <w:rPr>
            <w:noProof/>
            <w:webHidden/>
          </w:rPr>
          <w:instrText xml:space="preserve"> PAGEREF _Toc232629688 \h </w:instrText>
        </w:r>
        <w:r w:rsidR="002D614A">
          <w:rPr>
            <w:noProof/>
            <w:webHidden/>
          </w:rPr>
        </w:r>
        <w:r w:rsidR="002D614A">
          <w:rPr>
            <w:noProof/>
            <w:webHidden/>
          </w:rPr>
          <w:fldChar w:fldCharType="separate"/>
        </w:r>
        <w:r w:rsidR="00B97C89">
          <w:rPr>
            <w:noProof/>
            <w:webHidden/>
          </w:rPr>
          <w:t>76</w:t>
        </w:r>
        <w:r w:rsidR="002D614A">
          <w:rPr>
            <w:noProof/>
            <w:webHidden/>
          </w:rPr>
          <w:fldChar w:fldCharType="end"/>
        </w:r>
      </w:hyperlink>
    </w:p>
    <w:p w14:paraId="2C6757FA" w14:textId="00B2B8D7"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89" w:history="1">
        <w:r w:rsidR="002D614A" w:rsidRPr="00A968E6">
          <w:rPr>
            <w:rStyle w:val="aff8"/>
            <w:rFonts w:eastAsiaTheme="majorEastAsia"/>
            <w:noProof/>
            <w:lang w:val="ru-RU"/>
          </w:rPr>
          <w:t>5.3.4. Анализ безубыточности</w:t>
        </w:r>
        <w:r w:rsidR="002D614A">
          <w:rPr>
            <w:noProof/>
            <w:webHidden/>
          </w:rPr>
          <w:tab/>
        </w:r>
        <w:r w:rsidR="002D614A">
          <w:rPr>
            <w:noProof/>
            <w:webHidden/>
          </w:rPr>
          <w:fldChar w:fldCharType="begin"/>
        </w:r>
        <w:r w:rsidR="002D614A">
          <w:rPr>
            <w:noProof/>
            <w:webHidden/>
          </w:rPr>
          <w:instrText xml:space="preserve"> PAGEREF _Toc232629689 \h </w:instrText>
        </w:r>
        <w:r w:rsidR="002D614A">
          <w:rPr>
            <w:noProof/>
            <w:webHidden/>
          </w:rPr>
        </w:r>
        <w:r w:rsidR="002D614A">
          <w:rPr>
            <w:noProof/>
            <w:webHidden/>
          </w:rPr>
          <w:fldChar w:fldCharType="separate"/>
        </w:r>
        <w:r w:rsidR="00B97C89">
          <w:rPr>
            <w:noProof/>
            <w:webHidden/>
          </w:rPr>
          <w:t>77</w:t>
        </w:r>
        <w:r w:rsidR="002D614A">
          <w:rPr>
            <w:noProof/>
            <w:webHidden/>
          </w:rPr>
          <w:fldChar w:fldCharType="end"/>
        </w:r>
      </w:hyperlink>
    </w:p>
    <w:p w14:paraId="13A6EEA9" w14:textId="68B25D22"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0" w:history="1">
        <w:r w:rsidR="002D614A" w:rsidRPr="00A968E6">
          <w:rPr>
            <w:rStyle w:val="aff8"/>
            <w:rFonts w:eastAsiaTheme="majorEastAsia"/>
            <w:noProof/>
            <w:lang w:val="ru-RU"/>
          </w:rPr>
          <w:t>5.3.5. Анализ рисков и чувствительности</w:t>
        </w:r>
        <w:r w:rsidR="002D614A">
          <w:rPr>
            <w:noProof/>
            <w:webHidden/>
          </w:rPr>
          <w:tab/>
        </w:r>
        <w:r w:rsidR="002D614A">
          <w:rPr>
            <w:noProof/>
            <w:webHidden/>
          </w:rPr>
          <w:fldChar w:fldCharType="begin"/>
        </w:r>
        <w:r w:rsidR="002D614A">
          <w:rPr>
            <w:noProof/>
            <w:webHidden/>
          </w:rPr>
          <w:instrText xml:space="preserve"> PAGEREF _Toc232629690 \h </w:instrText>
        </w:r>
        <w:r w:rsidR="002D614A">
          <w:rPr>
            <w:noProof/>
            <w:webHidden/>
          </w:rPr>
        </w:r>
        <w:r w:rsidR="002D614A">
          <w:rPr>
            <w:noProof/>
            <w:webHidden/>
          </w:rPr>
          <w:fldChar w:fldCharType="separate"/>
        </w:r>
        <w:r w:rsidR="00B97C89">
          <w:rPr>
            <w:noProof/>
            <w:webHidden/>
          </w:rPr>
          <w:t>77</w:t>
        </w:r>
        <w:r w:rsidR="002D614A">
          <w:rPr>
            <w:noProof/>
            <w:webHidden/>
          </w:rPr>
          <w:fldChar w:fldCharType="end"/>
        </w:r>
      </w:hyperlink>
    </w:p>
    <w:p w14:paraId="061E7EE6" w14:textId="610AEF08"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1" w:history="1">
        <w:r w:rsidR="002D614A" w:rsidRPr="00A968E6">
          <w:rPr>
            <w:rStyle w:val="aff8"/>
            <w:noProof/>
            <w:lang w:val="ru-RU"/>
          </w:rPr>
          <w:t>5.4. Основные технико-экономические показатели проекта</w:t>
        </w:r>
        <w:r w:rsidR="002D614A">
          <w:rPr>
            <w:noProof/>
            <w:webHidden/>
          </w:rPr>
          <w:tab/>
        </w:r>
        <w:r w:rsidR="002D614A">
          <w:rPr>
            <w:noProof/>
            <w:webHidden/>
          </w:rPr>
          <w:fldChar w:fldCharType="begin"/>
        </w:r>
        <w:r w:rsidR="002D614A">
          <w:rPr>
            <w:noProof/>
            <w:webHidden/>
          </w:rPr>
          <w:instrText xml:space="preserve"> PAGEREF _Toc232629691 \h </w:instrText>
        </w:r>
        <w:r w:rsidR="002D614A">
          <w:rPr>
            <w:noProof/>
            <w:webHidden/>
          </w:rPr>
        </w:r>
        <w:r w:rsidR="002D614A">
          <w:rPr>
            <w:noProof/>
            <w:webHidden/>
          </w:rPr>
          <w:fldChar w:fldCharType="separate"/>
        </w:r>
        <w:r w:rsidR="00B97C89">
          <w:rPr>
            <w:noProof/>
            <w:webHidden/>
          </w:rPr>
          <w:t>79</w:t>
        </w:r>
        <w:r w:rsidR="002D614A">
          <w:rPr>
            <w:noProof/>
            <w:webHidden/>
          </w:rPr>
          <w:fldChar w:fldCharType="end"/>
        </w:r>
      </w:hyperlink>
    </w:p>
    <w:p w14:paraId="5AF6E531" w14:textId="1AEC0A5D"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2" w:history="1">
        <w:r w:rsidR="002D614A" w:rsidRPr="00A968E6">
          <w:rPr>
            <w:rStyle w:val="aff8"/>
            <w:noProof/>
          </w:rPr>
          <w:t>5.5. Обоснование экономической целесообразности</w:t>
        </w:r>
        <w:r w:rsidR="002D614A">
          <w:rPr>
            <w:noProof/>
            <w:webHidden/>
          </w:rPr>
          <w:tab/>
        </w:r>
        <w:r w:rsidR="002D614A">
          <w:rPr>
            <w:noProof/>
            <w:webHidden/>
          </w:rPr>
          <w:fldChar w:fldCharType="begin"/>
        </w:r>
        <w:r w:rsidR="002D614A">
          <w:rPr>
            <w:noProof/>
            <w:webHidden/>
          </w:rPr>
          <w:instrText xml:space="preserve"> PAGEREF _Toc232629692 \h </w:instrText>
        </w:r>
        <w:r w:rsidR="002D614A">
          <w:rPr>
            <w:noProof/>
            <w:webHidden/>
          </w:rPr>
        </w:r>
        <w:r w:rsidR="002D614A">
          <w:rPr>
            <w:noProof/>
            <w:webHidden/>
          </w:rPr>
          <w:fldChar w:fldCharType="separate"/>
        </w:r>
        <w:r w:rsidR="00B97C89">
          <w:rPr>
            <w:noProof/>
            <w:webHidden/>
          </w:rPr>
          <w:t>79</w:t>
        </w:r>
        <w:r w:rsidR="002D614A">
          <w:rPr>
            <w:noProof/>
            <w:webHidden/>
          </w:rPr>
          <w:fldChar w:fldCharType="end"/>
        </w:r>
      </w:hyperlink>
    </w:p>
    <w:p w14:paraId="4CC36603" w14:textId="444A3169"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3" w:history="1">
        <w:r w:rsidR="002D614A" w:rsidRPr="00A968E6">
          <w:rPr>
            <w:rStyle w:val="aff8"/>
            <w:noProof/>
            <w:lang w:val="ru-RU"/>
          </w:rPr>
          <w:t>ВЫВОДЫ ПО РАЗДЕЛУ 5</w:t>
        </w:r>
        <w:r w:rsidR="002D614A">
          <w:rPr>
            <w:noProof/>
            <w:webHidden/>
          </w:rPr>
          <w:tab/>
        </w:r>
        <w:r w:rsidR="002D614A">
          <w:rPr>
            <w:noProof/>
            <w:webHidden/>
          </w:rPr>
          <w:fldChar w:fldCharType="begin"/>
        </w:r>
        <w:r w:rsidR="002D614A">
          <w:rPr>
            <w:noProof/>
            <w:webHidden/>
          </w:rPr>
          <w:instrText xml:space="preserve"> PAGEREF _Toc232629693 \h </w:instrText>
        </w:r>
        <w:r w:rsidR="002D614A">
          <w:rPr>
            <w:noProof/>
            <w:webHidden/>
          </w:rPr>
        </w:r>
        <w:r w:rsidR="002D614A">
          <w:rPr>
            <w:noProof/>
            <w:webHidden/>
          </w:rPr>
          <w:fldChar w:fldCharType="separate"/>
        </w:r>
        <w:r w:rsidR="00B97C89">
          <w:rPr>
            <w:noProof/>
            <w:webHidden/>
          </w:rPr>
          <w:t>80</w:t>
        </w:r>
        <w:r w:rsidR="002D614A">
          <w:rPr>
            <w:noProof/>
            <w:webHidden/>
          </w:rPr>
          <w:fldChar w:fldCharType="end"/>
        </w:r>
      </w:hyperlink>
    </w:p>
    <w:p w14:paraId="7F2D596D" w14:textId="240F4704"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694" w:history="1">
        <w:r w:rsidR="002D614A" w:rsidRPr="00A968E6">
          <w:rPr>
            <w:rStyle w:val="aff8"/>
            <w:noProof/>
            <w:lang w:val="ru-RU"/>
          </w:rPr>
          <w:t>РАЗДЕЛ 6. БЕЗОПАСНОСТЬ И ОХРАНА ТРУДА ПРИ ЭКСПЛУАТАЦИИ ПРОГРАММНОГО ОБЕСПЕЧЕНИЯ</w:t>
        </w:r>
        <w:r w:rsidR="002D614A">
          <w:rPr>
            <w:noProof/>
            <w:webHidden/>
          </w:rPr>
          <w:tab/>
        </w:r>
        <w:r w:rsidR="002D614A">
          <w:rPr>
            <w:noProof/>
            <w:webHidden/>
          </w:rPr>
          <w:fldChar w:fldCharType="begin"/>
        </w:r>
        <w:r w:rsidR="002D614A">
          <w:rPr>
            <w:noProof/>
            <w:webHidden/>
          </w:rPr>
          <w:instrText xml:space="preserve"> PAGEREF _Toc232629694 \h </w:instrText>
        </w:r>
        <w:r w:rsidR="002D614A">
          <w:rPr>
            <w:noProof/>
            <w:webHidden/>
          </w:rPr>
        </w:r>
        <w:r w:rsidR="002D614A">
          <w:rPr>
            <w:noProof/>
            <w:webHidden/>
          </w:rPr>
          <w:fldChar w:fldCharType="separate"/>
        </w:r>
        <w:r w:rsidR="00B97C89">
          <w:rPr>
            <w:noProof/>
            <w:webHidden/>
          </w:rPr>
          <w:t>81</w:t>
        </w:r>
        <w:r w:rsidR="002D614A">
          <w:rPr>
            <w:noProof/>
            <w:webHidden/>
          </w:rPr>
          <w:fldChar w:fldCharType="end"/>
        </w:r>
      </w:hyperlink>
    </w:p>
    <w:p w14:paraId="09CCB0B9" w14:textId="7D1224F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5" w:history="1">
        <w:r w:rsidR="002D614A" w:rsidRPr="00A968E6">
          <w:rPr>
            <w:rStyle w:val="aff8"/>
            <w:noProof/>
            <w:lang w:val="ru-RU"/>
          </w:rPr>
          <w:t>6.1. Анализ опасных и вредных факторов на рабочем месте</w:t>
        </w:r>
        <w:r w:rsidR="002D614A">
          <w:rPr>
            <w:noProof/>
            <w:webHidden/>
          </w:rPr>
          <w:tab/>
        </w:r>
        <w:r w:rsidR="002D614A">
          <w:rPr>
            <w:noProof/>
            <w:webHidden/>
          </w:rPr>
          <w:fldChar w:fldCharType="begin"/>
        </w:r>
        <w:r w:rsidR="002D614A">
          <w:rPr>
            <w:noProof/>
            <w:webHidden/>
          </w:rPr>
          <w:instrText xml:space="preserve"> PAGEREF _Toc232629695 \h </w:instrText>
        </w:r>
        <w:r w:rsidR="002D614A">
          <w:rPr>
            <w:noProof/>
            <w:webHidden/>
          </w:rPr>
        </w:r>
        <w:r w:rsidR="002D614A">
          <w:rPr>
            <w:noProof/>
            <w:webHidden/>
          </w:rPr>
          <w:fldChar w:fldCharType="separate"/>
        </w:r>
        <w:r w:rsidR="00B97C89">
          <w:rPr>
            <w:noProof/>
            <w:webHidden/>
          </w:rPr>
          <w:t>81</w:t>
        </w:r>
        <w:r w:rsidR="002D614A">
          <w:rPr>
            <w:noProof/>
            <w:webHidden/>
          </w:rPr>
          <w:fldChar w:fldCharType="end"/>
        </w:r>
      </w:hyperlink>
    </w:p>
    <w:p w14:paraId="0CA46215" w14:textId="476CF1BD"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6" w:history="1">
        <w:r w:rsidR="002D614A" w:rsidRPr="00A968E6">
          <w:rPr>
            <w:rStyle w:val="aff8"/>
            <w:noProof/>
            <w:lang w:val="ru-RU"/>
          </w:rPr>
          <w:t>6.2. Мероприятия по обеспечению безопасности труда</w:t>
        </w:r>
        <w:r w:rsidR="002D614A">
          <w:rPr>
            <w:noProof/>
            <w:webHidden/>
          </w:rPr>
          <w:tab/>
        </w:r>
        <w:r w:rsidR="002D614A">
          <w:rPr>
            <w:noProof/>
            <w:webHidden/>
          </w:rPr>
          <w:fldChar w:fldCharType="begin"/>
        </w:r>
        <w:r w:rsidR="002D614A">
          <w:rPr>
            <w:noProof/>
            <w:webHidden/>
          </w:rPr>
          <w:instrText xml:space="preserve"> PAGEREF _Toc232629696 \h </w:instrText>
        </w:r>
        <w:r w:rsidR="002D614A">
          <w:rPr>
            <w:noProof/>
            <w:webHidden/>
          </w:rPr>
        </w:r>
        <w:r w:rsidR="002D614A">
          <w:rPr>
            <w:noProof/>
            <w:webHidden/>
          </w:rPr>
          <w:fldChar w:fldCharType="separate"/>
        </w:r>
        <w:r w:rsidR="00B97C89">
          <w:rPr>
            <w:noProof/>
            <w:webHidden/>
          </w:rPr>
          <w:t>82</w:t>
        </w:r>
        <w:r w:rsidR="002D614A">
          <w:rPr>
            <w:noProof/>
            <w:webHidden/>
          </w:rPr>
          <w:fldChar w:fldCharType="end"/>
        </w:r>
      </w:hyperlink>
    </w:p>
    <w:p w14:paraId="19536DF0" w14:textId="66F95655"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7" w:history="1">
        <w:r w:rsidR="002D614A" w:rsidRPr="00A968E6">
          <w:rPr>
            <w:rStyle w:val="aff8"/>
            <w:noProof/>
            <w:lang w:val="ru-RU"/>
          </w:rPr>
          <w:t>6.2.1. Организация рабочего места</w:t>
        </w:r>
        <w:r w:rsidR="002D614A">
          <w:rPr>
            <w:noProof/>
            <w:webHidden/>
          </w:rPr>
          <w:tab/>
        </w:r>
        <w:r w:rsidR="002D614A">
          <w:rPr>
            <w:noProof/>
            <w:webHidden/>
          </w:rPr>
          <w:fldChar w:fldCharType="begin"/>
        </w:r>
        <w:r w:rsidR="002D614A">
          <w:rPr>
            <w:noProof/>
            <w:webHidden/>
          </w:rPr>
          <w:instrText xml:space="preserve"> PAGEREF _Toc232629697 \h </w:instrText>
        </w:r>
        <w:r w:rsidR="002D614A">
          <w:rPr>
            <w:noProof/>
            <w:webHidden/>
          </w:rPr>
        </w:r>
        <w:r w:rsidR="002D614A">
          <w:rPr>
            <w:noProof/>
            <w:webHidden/>
          </w:rPr>
          <w:fldChar w:fldCharType="separate"/>
        </w:r>
        <w:r w:rsidR="00B97C89">
          <w:rPr>
            <w:noProof/>
            <w:webHidden/>
          </w:rPr>
          <w:t>82</w:t>
        </w:r>
        <w:r w:rsidR="002D614A">
          <w:rPr>
            <w:noProof/>
            <w:webHidden/>
          </w:rPr>
          <w:fldChar w:fldCharType="end"/>
        </w:r>
      </w:hyperlink>
    </w:p>
    <w:p w14:paraId="30AD4D68" w14:textId="5D78094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8" w:history="1">
        <w:r w:rsidR="002D614A" w:rsidRPr="00A968E6">
          <w:rPr>
            <w:rStyle w:val="aff8"/>
            <w:noProof/>
            <w:lang w:val="ru-RU"/>
          </w:rPr>
          <w:t>6.2.2. Микроклимат</w:t>
        </w:r>
        <w:r w:rsidR="002D614A">
          <w:rPr>
            <w:noProof/>
            <w:webHidden/>
          </w:rPr>
          <w:tab/>
        </w:r>
        <w:r w:rsidR="002D614A">
          <w:rPr>
            <w:noProof/>
            <w:webHidden/>
          </w:rPr>
          <w:fldChar w:fldCharType="begin"/>
        </w:r>
        <w:r w:rsidR="002D614A">
          <w:rPr>
            <w:noProof/>
            <w:webHidden/>
          </w:rPr>
          <w:instrText xml:space="preserve"> PAGEREF _Toc232629698 \h </w:instrText>
        </w:r>
        <w:r w:rsidR="002D614A">
          <w:rPr>
            <w:noProof/>
            <w:webHidden/>
          </w:rPr>
        </w:r>
        <w:r w:rsidR="002D614A">
          <w:rPr>
            <w:noProof/>
            <w:webHidden/>
          </w:rPr>
          <w:fldChar w:fldCharType="separate"/>
        </w:r>
        <w:r w:rsidR="00B97C89">
          <w:rPr>
            <w:noProof/>
            <w:webHidden/>
          </w:rPr>
          <w:t>82</w:t>
        </w:r>
        <w:r w:rsidR="002D614A">
          <w:rPr>
            <w:noProof/>
            <w:webHidden/>
          </w:rPr>
          <w:fldChar w:fldCharType="end"/>
        </w:r>
      </w:hyperlink>
    </w:p>
    <w:p w14:paraId="037F519F" w14:textId="25035659"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699" w:history="1">
        <w:r w:rsidR="002D614A" w:rsidRPr="00A968E6">
          <w:rPr>
            <w:rStyle w:val="aff8"/>
            <w:noProof/>
            <w:lang w:val="ru-RU"/>
          </w:rPr>
          <w:t>6.2.3. Расчёт искусственного освещения</w:t>
        </w:r>
        <w:r w:rsidR="002D614A">
          <w:rPr>
            <w:noProof/>
            <w:webHidden/>
          </w:rPr>
          <w:tab/>
        </w:r>
        <w:r w:rsidR="002D614A">
          <w:rPr>
            <w:noProof/>
            <w:webHidden/>
          </w:rPr>
          <w:fldChar w:fldCharType="begin"/>
        </w:r>
        <w:r w:rsidR="002D614A">
          <w:rPr>
            <w:noProof/>
            <w:webHidden/>
          </w:rPr>
          <w:instrText xml:space="preserve"> PAGEREF _Toc232629699 \h </w:instrText>
        </w:r>
        <w:r w:rsidR="002D614A">
          <w:rPr>
            <w:noProof/>
            <w:webHidden/>
          </w:rPr>
        </w:r>
        <w:r w:rsidR="002D614A">
          <w:rPr>
            <w:noProof/>
            <w:webHidden/>
          </w:rPr>
          <w:fldChar w:fldCharType="separate"/>
        </w:r>
        <w:r w:rsidR="00B97C89">
          <w:rPr>
            <w:noProof/>
            <w:webHidden/>
          </w:rPr>
          <w:t>83</w:t>
        </w:r>
        <w:r w:rsidR="002D614A">
          <w:rPr>
            <w:noProof/>
            <w:webHidden/>
          </w:rPr>
          <w:fldChar w:fldCharType="end"/>
        </w:r>
      </w:hyperlink>
    </w:p>
    <w:p w14:paraId="466AF523" w14:textId="055AD09A"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0" w:history="1">
        <w:r w:rsidR="002D614A" w:rsidRPr="00A968E6">
          <w:rPr>
            <w:rStyle w:val="aff8"/>
            <w:noProof/>
            <w:lang w:val="ru-RU"/>
          </w:rPr>
          <w:t>6.2.4. Режим труда и отдыха</w:t>
        </w:r>
        <w:r w:rsidR="002D614A">
          <w:rPr>
            <w:noProof/>
            <w:webHidden/>
          </w:rPr>
          <w:tab/>
        </w:r>
        <w:r w:rsidR="002D614A">
          <w:rPr>
            <w:noProof/>
            <w:webHidden/>
          </w:rPr>
          <w:fldChar w:fldCharType="begin"/>
        </w:r>
        <w:r w:rsidR="002D614A">
          <w:rPr>
            <w:noProof/>
            <w:webHidden/>
          </w:rPr>
          <w:instrText xml:space="preserve"> PAGEREF _Toc232629700 \h </w:instrText>
        </w:r>
        <w:r w:rsidR="002D614A">
          <w:rPr>
            <w:noProof/>
            <w:webHidden/>
          </w:rPr>
        </w:r>
        <w:r w:rsidR="002D614A">
          <w:rPr>
            <w:noProof/>
            <w:webHidden/>
          </w:rPr>
          <w:fldChar w:fldCharType="separate"/>
        </w:r>
        <w:r w:rsidR="00B97C89">
          <w:rPr>
            <w:noProof/>
            <w:webHidden/>
          </w:rPr>
          <w:t>83</w:t>
        </w:r>
        <w:r w:rsidR="002D614A">
          <w:rPr>
            <w:noProof/>
            <w:webHidden/>
          </w:rPr>
          <w:fldChar w:fldCharType="end"/>
        </w:r>
      </w:hyperlink>
    </w:p>
    <w:p w14:paraId="104B1849" w14:textId="36DCB7E6"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1" w:history="1">
        <w:r w:rsidR="002D614A" w:rsidRPr="00A968E6">
          <w:rPr>
            <w:rStyle w:val="aff8"/>
            <w:noProof/>
            <w:lang w:val="ru-RU"/>
          </w:rPr>
          <w:t>6.3. Электробезопасность и пожарная безопасность</w:t>
        </w:r>
        <w:r w:rsidR="002D614A">
          <w:rPr>
            <w:noProof/>
            <w:webHidden/>
          </w:rPr>
          <w:tab/>
        </w:r>
        <w:r w:rsidR="002D614A">
          <w:rPr>
            <w:noProof/>
            <w:webHidden/>
          </w:rPr>
          <w:fldChar w:fldCharType="begin"/>
        </w:r>
        <w:r w:rsidR="002D614A">
          <w:rPr>
            <w:noProof/>
            <w:webHidden/>
          </w:rPr>
          <w:instrText xml:space="preserve"> PAGEREF _Toc232629701 \h </w:instrText>
        </w:r>
        <w:r w:rsidR="002D614A">
          <w:rPr>
            <w:noProof/>
            <w:webHidden/>
          </w:rPr>
        </w:r>
        <w:r w:rsidR="002D614A">
          <w:rPr>
            <w:noProof/>
            <w:webHidden/>
          </w:rPr>
          <w:fldChar w:fldCharType="separate"/>
        </w:r>
        <w:r w:rsidR="00B97C89">
          <w:rPr>
            <w:noProof/>
            <w:webHidden/>
          </w:rPr>
          <w:t>84</w:t>
        </w:r>
        <w:r w:rsidR="002D614A">
          <w:rPr>
            <w:noProof/>
            <w:webHidden/>
          </w:rPr>
          <w:fldChar w:fldCharType="end"/>
        </w:r>
      </w:hyperlink>
    </w:p>
    <w:p w14:paraId="2BEF5075" w14:textId="0EC20700"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2" w:history="1">
        <w:r w:rsidR="002D614A" w:rsidRPr="00A968E6">
          <w:rPr>
            <w:rStyle w:val="aff8"/>
            <w:noProof/>
            <w:lang w:val="ru-RU"/>
          </w:rPr>
          <w:t>6.3.1. Электробезопасность</w:t>
        </w:r>
        <w:r w:rsidR="002D614A">
          <w:rPr>
            <w:noProof/>
            <w:webHidden/>
          </w:rPr>
          <w:tab/>
        </w:r>
        <w:r w:rsidR="002D614A">
          <w:rPr>
            <w:noProof/>
            <w:webHidden/>
          </w:rPr>
          <w:fldChar w:fldCharType="begin"/>
        </w:r>
        <w:r w:rsidR="002D614A">
          <w:rPr>
            <w:noProof/>
            <w:webHidden/>
          </w:rPr>
          <w:instrText xml:space="preserve"> PAGEREF _Toc232629702 \h </w:instrText>
        </w:r>
        <w:r w:rsidR="002D614A">
          <w:rPr>
            <w:noProof/>
            <w:webHidden/>
          </w:rPr>
        </w:r>
        <w:r w:rsidR="002D614A">
          <w:rPr>
            <w:noProof/>
            <w:webHidden/>
          </w:rPr>
          <w:fldChar w:fldCharType="separate"/>
        </w:r>
        <w:r w:rsidR="00B97C89">
          <w:rPr>
            <w:noProof/>
            <w:webHidden/>
          </w:rPr>
          <w:t>84</w:t>
        </w:r>
        <w:r w:rsidR="002D614A">
          <w:rPr>
            <w:noProof/>
            <w:webHidden/>
          </w:rPr>
          <w:fldChar w:fldCharType="end"/>
        </w:r>
      </w:hyperlink>
    </w:p>
    <w:p w14:paraId="16EE6B3A" w14:textId="5E974E16" w:rsidR="002D614A" w:rsidRDefault="00000000" w:rsidP="002D614A">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3" w:history="1">
        <w:r w:rsidR="002D614A" w:rsidRPr="00A968E6">
          <w:rPr>
            <w:rStyle w:val="aff8"/>
            <w:noProof/>
            <w:lang w:val="ru-RU"/>
          </w:rPr>
          <w:t>6.3.2. Пожарная безопасность</w:t>
        </w:r>
        <w:r w:rsidR="002D614A">
          <w:rPr>
            <w:noProof/>
            <w:webHidden/>
          </w:rPr>
          <w:tab/>
        </w:r>
        <w:r w:rsidR="002D614A">
          <w:rPr>
            <w:noProof/>
            <w:webHidden/>
          </w:rPr>
          <w:fldChar w:fldCharType="begin"/>
        </w:r>
        <w:r w:rsidR="002D614A">
          <w:rPr>
            <w:noProof/>
            <w:webHidden/>
          </w:rPr>
          <w:instrText xml:space="preserve"> PAGEREF _Toc232629703 \h </w:instrText>
        </w:r>
        <w:r w:rsidR="002D614A">
          <w:rPr>
            <w:noProof/>
            <w:webHidden/>
          </w:rPr>
        </w:r>
        <w:r w:rsidR="002D614A">
          <w:rPr>
            <w:noProof/>
            <w:webHidden/>
          </w:rPr>
          <w:fldChar w:fldCharType="separate"/>
        </w:r>
        <w:r w:rsidR="00B97C89">
          <w:rPr>
            <w:noProof/>
            <w:webHidden/>
          </w:rPr>
          <w:t>84</w:t>
        </w:r>
        <w:r w:rsidR="002D614A">
          <w:rPr>
            <w:noProof/>
            <w:webHidden/>
          </w:rPr>
          <w:fldChar w:fldCharType="end"/>
        </w:r>
      </w:hyperlink>
    </w:p>
    <w:p w14:paraId="539457ED" w14:textId="04EC9DE3"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4" w:history="1">
        <w:r w:rsidR="002D614A" w:rsidRPr="00A968E6">
          <w:rPr>
            <w:rStyle w:val="aff8"/>
            <w:rFonts w:eastAsiaTheme="majorEastAsia"/>
            <w:noProof/>
          </w:rPr>
          <w:t>6.4. Информационная безопасность на рабочем месте</w:t>
        </w:r>
        <w:r w:rsidR="002D614A">
          <w:rPr>
            <w:noProof/>
            <w:webHidden/>
          </w:rPr>
          <w:tab/>
        </w:r>
        <w:r w:rsidR="002D614A">
          <w:rPr>
            <w:noProof/>
            <w:webHidden/>
          </w:rPr>
          <w:fldChar w:fldCharType="begin"/>
        </w:r>
        <w:r w:rsidR="002D614A">
          <w:rPr>
            <w:noProof/>
            <w:webHidden/>
          </w:rPr>
          <w:instrText xml:space="preserve"> PAGEREF _Toc232629704 \h </w:instrText>
        </w:r>
        <w:r w:rsidR="002D614A">
          <w:rPr>
            <w:noProof/>
            <w:webHidden/>
          </w:rPr>
        </w:r>
        <w:r w:rsidR="002D614A">
          <w:rPr>
            <w:noProof/>
            <w:webHidden/>
          </w:rPr>
          <w:fldChar w:fldCharType="separate"/>
        </w:r>
        <w:r w:rsidR="00B97C89">
          <w:rPr>
            <w:noProof/>
            <w:webHidden/>
          </w:rPr>
          <w:t>85</w:t>
        </w:r>
        <w:r w:rsidR="002D614A">
          <w:rPr>
            <w:noProof/>
            <w:webHidden/>
          </w:rPr>
          <w:fldChar w:fldCharType="end"/>
        </w:r>
      </w:hyperlink>
    </w:p>
    <w:p w14:paraId="7CFE005A" w14:textId="18F2C705"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5" w:history="1">
        <w:r w:rsidR="002D614A" w:rsidRPr="00A968E6">
          <w:rPr>
            <w:rStyle w:val="aff8"/>
            <w:noProof/>
            <w:lang w:val="ru-RU"/>
          </w:rPr>
          <w:t>ВЫВОДЫ ПО РАЗДЕЛУ 6</w:t>
        </w:r>
        <w:r w:rsidR="002D614A">
          <w:rPr>
            <w:noProof/>
            <w:webHidden/>
          </w:rPr>
          <w:tab/>
        </w:r>
        <w:r w:rsidR="002D614A">
          <w:rPr>
            <w:noProof/>
            <w:webHidden/>
          </w:rPr>
          <w:fldChar w:fldCharType="begin"/>
        </w:r>
        <w:r w:rsidR="002D614A">
          <w:rPr>
            <w:noProof/>
            <w:webHidden/>
          </w:rPr>
          <w:instrText xml:space="preserve"> PAGEREF _Toc232629705 \h </w:instrText>
        </w:r>
        <w:r w:rsidR="002D614A">
          <w:rPr>
            <w:noProof/>
            <w:webHidden/>
          </w:rPr>
        </w:r>
        <w:r w:rsidR="002D614A">
          <w:rPr>
            <w:noProof/>
            <w:webHidden/>
          </w:rPr>
          <w:fldChar w:fldCharType="separate"/>
        </w:r>
        <w:r w:rsidR="00B97C89">
          <w:rPr>
            <w:noProof/>
            <w:webHidden/>
          </w:rPr>
          <w:t>85</w:t>
        </w:r>
        <w:r w:rsidR="002D614A">
          <w:rPr>
            <w:noProof/>
            <w:webHidden/>
          </w:rPr>
          <w:fldChar w:fldCharType="end"/>
        </w:r>
      </w:hyperlink>
    </w:p>
    <w:p w14:paraId="3760740F" w14:textId="3EEBA300"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06" w:history="1">
        <w:r w:rsidR="002D614A" w:rsidRPr="00A968E6">
          <w:rPr>
            <w:rStyle w:val="aff8"/>
            <w:noProof/>
            <w:lang w:val="ru-RU"/>
          </w:rPr>
          <w:t>ЗАКЛЮЧЕНИЕ</w:t>
        </w:r>
        <w:r w:rsidR="002D614A">
          <w:rPr>
            <w:noProof/>
            <w:webHidden/>
          </w:rPr>
          <w:tab/>
        </w:r>
        <w:r w:rsidR="002D614A">
          <w:rPr>
            <w:noProof/>
            <w:webHidden/>
          </w:rPr>
          <w:fldChar w:fldCharType="begin"/>
        </w:r>
        <w:r w:rsidR="002D614A">
          <w:rPr>
            <w:noProof/>
            <w:webHidden/>
          </w:rPr>
          <w:instrText xml:space="preserve"> PAGEREF _Toc232629706 \h </w:instrText>
        </w:r>
        <w:r w:rsidR="002D614A">
          <w:rPr>
            <w:noProof/>
            <w:webHidden/>
          </w:rPr>
        </w:r>
        <w:r w:rsidR="002D614A">
          <w:rPr>
            <w:noProof/>
            <w:webHidden/>
          </w:rPr>
          <w:fldChar w:fldCharType="separate"/>
        </w:r>
        <w:r w:rsidR="00B97C89">
          <w:rPr>
            <w:noProof/>
            <w:webHidden/>
          </w:rPr>
          <w:t>87</w:t>
        </w:r>
        <w:r w:rsidR="002D614A">
          <w:rPr>
            <w:noProof/>
            <w:webHidden/>
          </w:rPr>
          <w:fldChar w:fldCharType="end"/>
        </w:r>
      </w:hyperlink>
    </w:p>
    <w:p w14:paraId="0A512491" w14:textId="4FAA7955"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07" w:history="1">
        <w:r w:rsidR="002D614A" w:rsidRPr="00A968E6">
          <w:rPr>
            <w:rStyle w:val="aff8"/>
            <w:noProof/>
            <w:lang w:val="ru-RU"/>
          </w:rPr>
          <w:t>СПИСОК ИСПОЛЬЗОВАННЫХ ИСТОЧНИКОВ</w:t>
        </w:r>
        <w:r w:rsidR="002D614A">
          <w:rPr>
            <w:noProof/>
            <w:webHidden/>
          </w:rPr>
          <w:tab/>
        </w:r>
        <w:r w:rsidR="002D614A">
          <w:rPr>
            <w:noProof/>
            <w:webHidden/>
          </w:rPr>
          <w:fldChar w:fldCharType="begin"/>
        </w:r>
        <w:r w:rsidR="002D614A">
          <w:rPr>
            <w:noProof/>
            <w:webHidden/>
          </w:rPr>
          <w:instrText xml:space="preserve"> PAGEREF _Toc232629707 \h </w:instrText>
        </w:r>
        <w:r w:rsidR="002D614A">
          <w:rPr>
            <w:noProof/>
            <w:webHidden/>
          </w:rPr>
        </w:r>
        <w:r w:rsidR="002D614A">
          <w:rPr>
            <w:noProof/>
            <w:webHidden/>
          </w:rPr>
          <w:fldChar w:fldCharType="separate"/>
        </w:r>
        <w:r w:rsidR="00B97C89">
          <w:rPr>
            <w:noProof/>
            <w:webHidden/>
          </w:rPr>
          <w:t>90</w:t>
        </w:r>
        <w:r w:rsidR="002D614A">
          <w:rPr>
            <w:noProof/>
            <w:webHidden/>
          </w:rPr>
          <w:fldChar w:fldCharType="end"/>
        </w:r>
      </w:hyperlink>
    </w:p>
    <w:p w14:paraId="65F47C3B" w14:textId="7010D610"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8" w:history="1">
        <w:r w:rsidR="002D614A" w:rsidRPr="00A968E6">
          <w:rPr>
            <w:rStyle w:val="aff8"/>
            <w:noProof/>
            <w:lang w:val="ru-RU"/>
          </w:rPr>
          <w:t>Нормативные правовые акты и стандарты</w:t>
        </w:r>
        <w:r w:rsidR="002D614A">
          <w:rPr>
            <w:noProof/>
            <w:webHidden/>
          </w:rPr>
          <w:tab/>
        </w:r>
        <w:r w:rsidR="002D614A">
          <w:rPr>
            <w:noProof/>
            <w:webHidden/>
          </w:rPr>
          <w:fldChar w:fldCharType="begin"/>
        </w:r>
        <w:r w:rsidR="002D614A">
          <w:rPr>
            <w:noProof/>
            <w:webHidden/>
          </w:rPr>
          <w:instrText xml:space="preserve"> PAGEREF _Toc232629708 \h </w:instrText>
        </w:r>
        <w:r w:rsidR="002D614A">
          <w:rPr>
            <w:noProof/>
            <w:webHidden/>
          </w:rPr>
        </w:r>
        <w:r w:rsidR="002D614A">
          <w:rPr>
            <w:noProof/>
            <w:webHidden/>
          </w:rPr>
          <w:fldChar w:fldCharType="separate"/>
        </w:r>
        <w:r w:rsidR="00B97C89">
          <w:rPr>
            <w:noProof/>
            <w:webHidden/>
          </w:rPr>
          <w:t>90</w:t>
        </w:r>
        <w:r w:rsidR="002D614A">
          <w:rPr>
            <w:noProof/>
            <w:webHidden/>
          </w:rPr>
          <w:fldChar w:fldCharType="end"/>
        </w:r>
      </w:hyperlink>
    </w:p>
    <w:p w14:paraId="6F4ECE0E" w14:textId="4CF14B5B"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09" w:history="1">
        <w:r w:rsidR="002D614A" w:rsidRPr="00A968E6">
          <w:rPr>
            <w:rStyle w:val="aff8"/>
            <w:noProof/>
            <w:lang w:val="ru-RU"/>
          </w:rPr>
          <w:t>Литература</w:t>
        </w:r>
        <w:r w:rsidR="002D614A">
          <w:rPr>
            <w:noProof/>
            <w:webHidden/>
          </w:rPr>
          <w:tab/>
        </w:r>
        <w:r w:rsidR="002D614A">
          <w:rPr>
            <w:noProof/>
            <w:webHidden/>
          </w:rPr>
          <w:fldChar w:fldCharType="begin"/>
        </w:r>
        <w:r w:rsidR="002D614A">
          <w:rPr>
            <w:noProof/>
            <w:webHidden/>
          </w:rPr>
          <w:instrText xml:space="preserve"> PAGEREF _Toc232629709 \h </w:instrText>
        </w:r>
        <w:r w:rsidR="002D614A">
          <w:rPr>
            <w:noProof/>
            <w:webHidden/>
          </w:rPr>
        </w:r>
        <w:r w:rsidR="002D614A">
          <w:rPr>
            <w:noProof/>
            <w:webHidden/>
          </w:rPr>
          <w:fldChar w:fldCharType="separate"/>
        </w:r>
        <w:r w:rsidR="00B97C89">
          <w:rPr>
            <w:noProof/>
            <w:webHidden/>
          </w:rPr>
          <w:t>91</w:t>
        </w:r>
        <w:r w:rsidR="002D614A">
          <w:rPr>
            <w:noProof/>
            <w:webHidden/>
          </w:rPr>
          <w:fldChar w:fldCharType="end"/>
        </w:r>
      </w:hyperlink>
    </w:p>
    <w:p w14:paraId="3D43DB22" w14:textId="66930682" w:rsidR="002D614A" w:rsidRDefault="00000000" w:rsidP="002D614A">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629710" w:history="1">
        <w:r w:rsidR="002D614A" w:rsidRPr="00A968E6">
          <w:rPr>
            <w:rStyle w:val="aff8"/>
            <w:noProof/>
            <w:lang w:val="ru-RU"/>
          </w:rPr>
          <w:t>Электронные ресурсы</w:t>
        </w:r>
        <w:r w:rsidR="002D614A">
          <w:rPr>
            <w:noProof/>
            <w:webHidden/>
          </w:rPr>
          <w:tab/>
        </w:r>
        <w:r w:rsidR="002D614A">
          <w:rPr>
            <w:noProof/>
            <w:webHidden/>
          </w:rPr>
          <w:fldChar w:fldCharType="begin"/>
        </w:r>
        <w:r w:rsidR="002D614A">
          <w:rPr>
            <w:noProof/>
            <w:webHidden/>
          </w:rPr>
          <w:instrText xml:space="preserve"> PAGEREF _Toc232629710 \h </w:instrText>
        </w:r>
        <w:r w:rsidR="002D614A">
          <w:rPr>
            <w:noProof/>
            <w:webHidden/>
          </w:rPr>
        </w:r>
        <w:r w:rsidR="002D614A">
          <w:rPr>
            <w:noProof/>
            <w:webHidden/>
          </w:rPr>
          <w:fldChar w:fldCharType="separate"/>
        </w:r>
        <w:r w:rsidR="00B97C89">
          <w:rPr>
            <w:noProof/>
            <w:webHidden/>
          </w:rPr>
          <w:t>92</w:t>
        </w:r>
        <w:r w:rsidR="002D614A">
          <w:rPr>
            <w:noProof/>
            <w:webHidden/>
          </w:rPr>
          <w:fldChar w:fldCharType="end"/>
        </w:r>
      </w:hyperlink>
    </w:p>
    <w:p w14:paraId="6F3A7E7E" w14:textId="52D982DF"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11" w:history="1">
        <w:r w:rsidR="002D614A" w:rsidRPr="00A968E6">
          <w:rPr>
            <w:rStyle w:val="aff8"/>
            <w:noProof/>
            <w:lang w:val="ru-RU"/>
          </w:rPr>
          <w:t>ПРИЛОЖЕНИЕ А. ЛИСТИНГИ ПРОГРАММНОГО КОДА</w:t>
        </w:r>
        <w:r w:rsidR="002D614A">
          <w:rPr>
            <w:noProof/>
            <w:webHidden/>
          </w:rPr>
          <w:tab/>
        </w:r>
        <w:r w:rsidR="002D614A">
          <w:rPr>
            <w:noProof/>
            <w:webHidden/>
          </w:rPr>
          <w:fldChar w:fldCharType="begin"/>
        </w:r>
        <w:r w:rsidR="002D614A">
          <w:rPr>
            <w:noProof/>
            <w:webHidden/>
          </w:rPr>
          <w:instrText xml:space="preserve"> PAGEREF _Toc232629711 \h </w:instrText>
        </w:r>
        <w:r w:rsidR="002D614A">
          <w:rPr>
            <w:noProof/>
            <w:webHidden/>
          </w:rPr>
        </w:r>
        <w:r w:rsidR="002D614A">
          <w:rPr>
            <w:noProof/>
            <w:webHidden/>
          </w:rPr>
          <w:fldChar w:fldCharType="separate"/>
        </w:r>
        <w:r w:rsidR="00B97C89">
          <w:rPr>
            <w:noProof/>
            <w:webHidden/>
          </w:rPr>
          <w:t>94</w:t>
        </w:r>
        <w:r w:rsidR="002D614A">
          <w:rPr>
            <w:noProof/>
            <w:webHidden/>
          </w:rPr>
          <w:fldChar w:fldCharType="end"/>
        </w:r>
      </w:hyperlink>
    </w:p>
    <w:p w14:paraId="32138B21" w14:textId="79289F1D"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12" w:history="1">
        <w:r w:rsidR="002D614A" w:rsidRPr="00A968E6">
          <w:rPr>
            <w:rStyle w:val="aff8"/>
            <w:noProof/>
            <w:lang w:val="ru-RU"/>
          </w:rPr>
          <w:t>ПРИЛОЖЕНИЕ Б. РУКОВОДСТВО ПОЛЬЗОВАТЕЛЯ</w:t>
        </w:r>
        <w:r w:rsidR="002D614A">
          <w:rPr>
            <w:noProof/>
            <w:webHidden/>
          </w:rPr>
          <w:tab/>
        </w:r>
        <w:r w:rsidR="002D614A">
          <w:rPr>
            <w:noProof/>
            <w:webHidden/>
          </w:rPr>
          <w:fldChar w:fldCharType="begin"/>
        </w:r>
        <w:r w:rsidR="002D614A">
          <w:rPr>
            <w:noProof/>
            <w:webHidden/>
          </w:rPr>
          <w:instrText xml:space="preserve"> PAGEREF _Toc232629712 \h </w:instrText>
        </w:r>
        <w:r w:rsidR="002D614A">
          <w:rPr>
            <w:noProof/>
            <w:webHidden/>
          </w:rPr>
        </w:r>
        <w:r w:rsidR="002D614A">
          <w:rPr>
            <w:noProof/>
            <w:webHidden/>
          </w:rPr>
          <w:fldChar w:fldCharType="separate"/>
        </w:r>
        <w:r w:rsidR="00B97C89">
          <w:rPr>
            <w:noProof/>
            <w:webHidden/>
          </w:rPr>
          <w:t>117</w:t>
        </w:r>
        <w:r w:rsidR="002D614A">
          <w:rPr>
            <w:noProof/>
            <w:webHidden/>
          </w:rPr>
          <w:fldChar w:fldCharType="end"/>
        </w:r>
      </w:hyperlink>
    </w:p>
    <w:p w14:paraId="32CD456F" w14:textId="4215FBAF" w:rsidR="002D614A" w:rsidRDefault="00000000" w:rsidP="002D614A">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629713" w:history="1">
        <w:r w:rsidR="002D614A" w:rsidRPr="00A968E6">
          <w:rPr>
            <w:rStyle w:val="aff8"/>
            <w:noProof/>
          </w:rPr>
          <w:t>ПРИЛОЖЕНИЕ В. СНИМКИ ЭКРАНОВ ПРИЛОЖЕНИЯ</w:t>
        </w:r>
        <w:r w:rsidR="002D614A">
          <w:rPr>
            <w:noProof/>
            <w:webHidden/>
          </w:rPr>
          <w:tab/>
        </w:r>
        <w:r w:rsidR="002D614A">
          <w:rPr>
            <w:noProof/>
            <w:webHidden/>
          </w:rPr>
          <w:fldChar w:fldCharType="begin"/>
        </w:r>
        <w:r w:rsidR="002D614A">
          <w:rPr>
            <w:noProof/>
            <w:webHidden/>
          </w:rPr>
          <w:instrText xml:space="preserve"> PAGEREF _Toc232629713 \h </w:instrText>
        </w:r>
        <w:r w:rsidR="002D614A">
          <w:rPr>
            <w:noProof/>
            <w:webHidden/>
          </w:rPr>
        </w:r>
        <w:r w:rsidR="002D614A">
          <w:rPr>
            <w:noProof/>
            <w:webHidden/>
          </w:rPr>
          <w:fldChar w:fldCharType="separate"/>
        </w:r>
        <w:r w:rsidR="00B97C89">
          <w:rPr>
            <w:noProof/>
            <w:webHidden/>
          </w:rPr>
          <w:t>122</w:t>
        </w:r>
        <w:r w:rsidR="002D614A">
          <w:rPr>
            <w:noProof/>
            <w:webHidden/>
          </w:rPr>
          <w:fldChar w:fldCharType="end"/>
        </w:r>
      </w:hyperlink>
    </w:p>
    <w:p w14:paraId="561DF88D" w14:textId="07ED8201" w:rsidR="00437A18" w:rsidRPr="001F15F4" w:rsidRDefault="00000000" w:rsidP="002D614A">
      <w:pPr>
        <w:ind w:firstLine="0"/>
        <w:rPr>
          <w:lang w:val="ru-RU"/>
        </w:rPr>
      </w:pPr>
      <w:r>
        <w:fldChar w:fldCharType="end"/>
      </w:r>
    </w:p>
    <w:p w14:paraId="56D51F80" w14:textId="77777777" w:rsidR="00437A18" w:rsidRPr="001F15F4" w:rsidRDefault="00000000">
      <w:pPr>
        <w:pStyle w:val="1"/>
        <w:pageBreakBefore/>
        <w:ind w:firstLine="0"/>
        <w:jc w:val="center"/>
        <w:rPr>
          <w:lang w:val="ru-RU"/>
        </w:rPr>
      </w:pPr>
      <w:bookmarkStart w:id="6" w:name="_Toc232629546"/>
      <w:r w:rsidRPr="001F15F4">
        <w:rPr>
          <w:rFonts w:ascii="Times New Roman" w:eastAsia="Times New Roman" w:hAnsi="Times New Roman" w:cs="Times New Roman"/>
          <w:lang w:val="ru-RU"/>
        </w:rPr>
        <w:lastRenderedPageBreak/>
        <w:t>ВВЕДЕНИЕ</w:t>
      </w:r>
      <w:bookmarkEnd w:id="6"/>
    </w:p>
    <w:p w14:paraId="49264904" w14:textId="77777777" w:rsidR="00437A18" w:rsidRPr="001F15F4" w:rsidRDefault="00000000">
      <w:pPr>
        <w:rPr>
          <w:lang w:val="ru-RU"/>
        </w:rPr>
      </w:pPr>
      <w:r w:rsidRPr="001F15F4">
        <w:rPr>
          <w:lang w:val="ru-RU"/>
        </w:rPr>
        <w:t xml:space="preserve">Актуальность темы. Управление личными финансами становится всё более значимым навыком в условиях преобладания безналичных расчётов и роста числа финансовых операций у частных лиц. При этом для российского пользователя сократился выбор удобных инструментов учёта: ряд иностранных сервисов прекратил работу или ушёл с рынка (в частности, по открытым данным, в 2024 году закрыт популярный сервис </w:t>
      </w:r>
      <w:r>
        <w:t>Mint</w:t>
      </w:r>
      <w:r w:rsidRPr="001F15F4">
        <w:rPr>
          <w:lang w:val="ru-RU"/>
        </w:rPr>
        <w:t>), а оставшиеся коммерческие приложения либо ограничивают бесплатные тарифы, либо хранят чувствительные финансовые данные на внешней инфраструктуре. Последнее обостряет вопрос приватности: финансовая информация относится к персональным данным, и их обработка на чужих серверах противоречит интересам пользователя и требованиям законодательства РФ. Дополнительную актуальность придаёт распространённость валютных сбережений и доходов, что требует мультивалютного учёта по официальным курсам. Перечисленное обосновывает потребность в бесплатном, приватном (</w:t>
      </w:r>
      <w:r>
        <w:t>self</w:t>
      </w:r>
      <w:r w:rsidRPr="001F15F4">
        <w:rPr>
          <w:lang w:val="ru-RU"/>
        </w:rPr>
        <w:t>-</w:t>
      </w:r>
      <w:r>
        <w:t>hosted</w:t>
      </w:r>
      <w:r w:rsidRPr="001F15F4">
        <w:rPr>
          <w:lang w:val="ru-RU"/>
        </w:rPr>
        <w:t>) и мультивалютном инструменте учёта личных финансов с открытым исходным кодом.</w:t>
      </w:r>
    </w:p>
    <w:p w14:paraId="5CCBFE49" w14:textId="77777777" w:rsidR="00437A18" w:rsidRPr="001F15F4" w:rsidRDefault="00000000" w:rsidP="00C81E81">
      <w:pPr>
        <w:rPr>
          <w:lang w:val="ru-RU"/>
        </w:rPr>
      </w:pPr>
      <w:r w:rsidRPr="001F15F4">
        <w:rPr>
          <w:lang w:val="ru-RU"/>
        </w:rPr>
        <w:t xml:space="preserve">Цель работы — </w:t>
      </w:r>
      <w:r w:rsidR="00AD0163" w:rsidRPr="00AD0163">
        <w:rPr>
          <w:lang w:val="ru-RU"/>
        </w:rPr>
        <w:t>автоматизация рутинных процессов ведения личных финансов (повторяющихся операций, мультивалютного пересчёта по курсам Центрального банка</w:t>
      </w:r>
      <w:r w:rsidR="00AD0163">
        <w:rPr>
          <w:lang w:val="ru-RU"/>
        </w:rPr>
        <w:t xml:space="preserve"> </w:t>
      </w:r>
      <w:r w:rsidR="00AD0163" w:rsidRPr="00AD0163">
        <w:rPr>
          <w:lang w:val="ru-RU"/>
        </w:rPr>
        <w:t>Российской Федерации, контроля бюджетов и формирования отчётности) посредством разработки self-hosted веб-приложения, соответствующего требованиям</w:t>
      </w:r>
      <w:r w:rsidR="00C81E81">
        <w:rPr>
          <w:lang w:val="ru-RU"/>
        </w:rPr>
        <w:t xml:space="preserve"> </w:t>
      </w:r>
      <w:r w:rsidR="00AD0163" w:rsidRPr="00AD0163">
        <w:rPr>
          <w:lang w:val="ru-RU"/>
        </w:rPr>
        <w:t>законодательства о персональных данных.</w:t>
      </w:r>
    </w:p>
    <w:p w14:paraId="18E71C93" w14:textId="77777777" w:rsidR="00437A18" w:rsidRPr="001F15F4" w:rsidRDefault="00000000">
      <w:pPr>
        <w:rPr>
          <w:lang w:val="ru-RU"/>
        </w:rPr>
      </w:pPr>
      <w:r w:rsidRPr="001F15F4">
        <w:rPr>
          <w:lang w:val="ru-RU"/>
        </w:rPr>
        <w:t>Задачи работы. Для достижения цели решены следующие задачи:</w:t>
      </w:r>
    </w:p>
    <w:p w14:paraId="753FF603" w14:textId="77777777" w:rsidR="00437A18" w:rsidRPr="001F15F4" w:rsidRDefault="00000000">
      <w:pPr>
        <w:rPr>
          <w:lang w:val="ru-RU"/>
        </w:rPr>
      </w:pPr>
      <w:r w:rsidRPr="001F15F4">
        <w:rPr>
          <w:lang w:val="ru-RU"/>
        </w:rPr>
        <w:t>1. провести анализ предметной области и существующих программных решений (аналогов);</w:t>
      </w:r>
    </w:p>
    <w:p w14:paraId="31CDBD4A" w14:textId="77777777" w:rsidR="00437A18" w:rsidRPr="001F15F4" w:rsidRDefault="00000000">
      <w:pPr>
        <w:rPr>
          <w:lang w:val="ru-RU"/>
        </w:rPr>
      </w:pPr>
      <w:r w:rsidRPr="001F15F4">
        <w:rPr>
          <w:lang w:val="ru-RU"/>
        </w:rPr>
        <w:t>2. сформировать и документировать функциональные и нефункциональные требования к программному продукту, построить модель вариантов использования;</w:t>
      </w:r>
    </w:p>
    <w:p w14:paraId="3CE37E73" w14:textId="77777777" w:rsidR="00437A18" w:rsidRPr="001F15F4" w:rsidRDefault="00000000">
      <w:pPr>
        <w:rPr>
          <w:lang w:val="ru-RU"/>
        </w:rPr>
      </w:pPr>
      <w:r w:rsidRPr="001F15F4">
        <w:rPr>
          <w:lang w:val="ru-RU"/>
        </w:rPr>
        <w:lastRenderedPageBreak/>
        <w:t xml:space="preserve">3. спроектировать архитектуру приложения (клиент-серверную, с применением методологии </w:t>
      </w:r>
      <w:r>
        <w:t>C</w:t>
      </w:r>
      <w:r w:rsidRPr="001F15F4">
        <w:rPr>
          <w:lang w:val="ru-RU"/>
        </w:rPr>
        <w:t xml:space="preserve">4) и </w:t>
      </w:r>
      <w:r>
        <w:t>REST</w:t>
      </w:r>
      <w:r w:rsidRPr="001F15F4">
        <w:rPr>
          <w:lang w:val="ru-RU"/>
        </w:rPr>
        <w:t xml:space="preserve"> </w:t>
      </w:r>
      <w:r>
        <w:t>API</w:t>
      </w:r>
      <w:r w:rsidRPr="001F15F4">
        <w:rPr>
          <w:lang w:val="ru-RU"/>
        </w:rPr>
        <w:t>;</w:t>
      </w:r>
    </w:p>
    <w:p w14:paraId="7E76CEF3" w14:textId="77777777" w:rsidR="00437A18" w:rsidRPr="001F15F4" w:rsidRDefault="00000000">
      <w:pPr>
        <w:rPr>
          <w:lang w:val="ru-RU"/>
        </w:rPr>
      </w:pPr>
      <w:r w:rsidRPr="001F15F4">
        <w:rPr>
          <w:lang w:val="ru-RU"/>
        </w:rPr>
        <w:t>4. спроектировать модель данных и обосновать выбор системы управления базами данных;</w:t>
      </w:r>
    </w:p>
    <w:p w14:paraId="2EEE43ED" w14:textId="77777777" w:rsidR="00437A18" w:rsidRPr="001F15F4" w:rsidRDefault="00000000">
      <w:pPr>
        <w:rPr>
          <w:lang w:val="ru-RU"/>
        </w:rPr>
      </w:pPr>
      <w:r w:rsidRPr="001F15F4">
        <w:rPr>
          <w:lang w:val="ru-RU"/>
        </w:rPr>
        <w:t xml:space="preserve">5. реализовать серверную часть на </w:t>
      </w:r>
      <w:r>
        <w:t>FastAPI</w:t>
      </w:r>
      <w:r w:rsidRPr="001F15F4">
        <w:rPr>
          <w:lang w:val="ru-RU"/>
        </w:rPr>
        <w:t xml:space="preserve"> с асинхронным доступом к данным;</w:t>
      </w:r>
    </w:p>
    <w:p w14:paraId="05B0BA7C" w14:textId="77777777" w:rsidR="00437A18" w:rsidRPr="001F15F4" w:rsidRDefault="00000000">
      <w:pPr>
        <w:rPr>
          <w:lang w:val="ru-RU"/>
        </w:rPr>
      </w:pPr>
      <w:r w:rsidRPr="001F15F4">
        <w:rPr>
          <w:lang w:val="ru-RU"/>
        </w:rPr>
        <w:t xml:space="preserve">6. реализовать клиентскую часть (одностраничное веб-приложение) на </w:t>
      </w:r>
      <w:r>
        <w:t>React</w:t>
      </w:r>
      <w:r w:rsidRPr="001F15F4">
        <w:rPr>
          <w:lang w:val="ru-RU"/>
        </w:rPr>
        <w:t>;</w:t>
      </w:r>
    </w:p>
    <w:p w14:paraId="67EEE34A" w14:textId="77777777" w:rsidR="00437A18" w:rsidRPr="001F15F4" w:rsidRDefault="00000000">
      <w:pPr>
        <w:rPr>
          <w:lang w:val="ru-RU"/>
        </w:rPr>
      </w:pPr>
      <w:r w:rsidRPr="001F15F4">
        <w:rPr>
          <w:lang w:val="ru-RU"/>
        </w:rPr>
        <w:t>7. реализовать интеграцию с сервисом курсов валют ЦБ РФ;</w:t>
      </w:r>
    </w:p>
    <w:p w14:paraId="52926938" w14:textId="77777777" w:rsidR="00437A18" w:rsidRPr="001F15F4" w:rsidRDefault="00000000">
      <w:pPr>
        <w:rPr>
          <w:lang w:val="ru-RU"/>
        </w:rPr>
      </w:pPr>
      <w:r w:rsidRPr="001F15F4">
        <w:rPr>
          <w:lang w:val="ru-RU"/>
        </w:rPr>
        <w:t>8. обеспечить безопасность приложения (хеширование паролей, аутентификация, изоляция данных) и соответствие 152-ФЗ;</w:t>
      </w:r>
    </w:p>
    <w:p w14:paraId="55DB734B" w14:textId="77777777" w:rsidR="00437A18" w:rsidRPr="001F15F4" w:rsidRDefault="00000000">
      <w:pPr>
        <w:rPr>
          <w:lang w:val="ru-RU"/>
        </w:rPr>
      </w:pPr>
      <w:r w:rsidRPr="001F15F4">
        <w:rPr>
          <w:lang w:val="ru-RU"/>
        </w:rPr>
        <w:t>9. провести тестирование (модульное, интеграционное, системное, нагрузочное) и оценку качества продукта;</w:t>
      </w:r>
    </w:p>
    <w:p w14:paraId="5EE2D7F0" w14:textId="77777777" w:rsidR="00437A18" w:rsidRPr="001F15F4" w:rsidRDefault="00000000">
      <w:pPr>
        <w:rPr>
          <w:lang w:val="ru-RU"/>
        </w:rPr>
      </w:pPr>
      <w:r w:rsidRPr="001F15F4">
        <w:rPr>
          <w:lang w:val="ru-RU"/>
        </w:rPr>
        <w:t>10. выполнить технико-экономическое обоснование разработки;</w:t>
      </w:r>
    </w:p>
    <w:p w14:paraId="3F830E45" w14:textId="77777777" w:rsidR="00437A18" w:rsidRPr="001F15F4" w:rsidRDefault="00000000">
      <w:pPr>
        <w:rPr>
          <w:lang w:val="ru-RU"/>
        </w:rPr>
      </w:pPr>
      <w:r w:rsidRPr="001F15F4">
        <w:rPr>
          <w:lang w:val="ru-RU"/>
        </w:rPr>
        <w:t>11. рассмотреть вопросы безопасности жизнедеятельности при эксплуатации программного обеспечения.</w:t>
      </w:r>
    </w:p>
    <w:p w14:paraId="21C73F1D" w14:textId="77777777" w:rsidR="00437A18" w:rsidRPr="001F15F4" w:rsidRDefault="00000000">
      <w:pPr>
        <w:rPr>
          <w:lang w:val="ru-RU"/>
        </w:rPr>
      </w:pPr>
      <w:r w:rsidRPr="001F15F4">
        <w:rPr>
          <w:lang w:val="ru-RU"/>
        </w:rPr>
        <w:t>Объект исследования — процесс учёта личных финансов физического лица.</w:t>
      </w:r>
    </w:p>
    <w:p w14:paraId="73CD1166" w14:textId="77777777" w:rsidR="00437A18" w:rsidRPr="001F15F4" w:rsidRDefault="00000000">
      <w:pPr>
        <w:rPr>
          <w:lang w:val="ru-RU"/>
        </w:rPr>
      </w:pPr>
      <w:r w:rsidRPr="001F15F4">
        <w:rPr>
          <w:lang w:val="ru-RU"/>
        </w:rPr>
        <w:t>Предмет исследования — программные средства и алгоритмы автоматизации учёта и анализа личных финансов.</w:t>
      </w:r>
    </w:p>
    <w:p w14:paraId="1D217C67" w14:textId="77777777" w:rsidR="00437A18" w:rsidRPr="001F15F4" w:rsidRDefault="00000000">
      <w:pPr>
        <w:rPr>
          <w:lang w:val="ru-RU"/>
        </w:rPr>
      </w:pPr>
      <w:r w:rsidRPr="001F15F4">
        <w:rPr>
          <w:lang w:val="ru-RU"/>
        </w:rPr>
        <w:t xml:space="preserve">Методы исследования. В работе использованы: анализ научно-технической литературы и сравнительный анализ аналогов; объектно-ориентированное проектирование и </w:t>
      </w:r>
      <w:r>
        <w:t>UML</w:t>
      </w:r>
      <w:r w:rsidRPr="001F15F4">
        <w:rPr>
          <w:lang w:val="ru-RU"/>
        </w:rPr>
        <w:t xml:space="preserve">-моделирование (диаграммы вариантов использования, классов, последовательности, модель </w:t>
      </w:r>
      <w:r>
        <w:t>C</w:t>
      </w:r>
      <w:r w:rsidRPr="001F15F4">
        <w:rPr>
          <w:lang w:val="ru-RU"/>
        </w:rPr>
        <w:t xml:space="preserve">4); реляционное моделирование баз данных и нормализация; методы безопасной разработки (рекомендации </w:t>
      </w:r>
      <w:r>
        <w:t>OWASP</w:t>
      </w:r>
      <w:r w:rsidRPr="001F15F4">
        <w:rPr>
          <w:lang w:val="ru-RU"/>
        </w:rPr>
        <w:t>); экспериментальный метод (модульное, интеграционное, системное и нагрузочное тестирование).</w:t>
      </w:r>
    </w:p>
    <w:p w14:paraId="28AE491F" w14:textId="77777777" w:rsidR="00437A18" w:rsidRPr="001F15F4" w:rsidRDefault="00000000">
      <w:pPr>
        <w:rPr>
          <w:lang w:val="ru-RU"/>
        </w:rPr>
      </w:pPr>
      <w:r w:rsidRPr="001F15F4">
        <w:rPr>
          <w:lang w:val="ru-RU"/>
        </w:rPr>
        <w:t xml:space="preserve">Практическая значимость. Результатом работы является готовое к развёртыванию веб-приложение </w:t>
      </w:r>
      <w:r>
        <w:t>FinTrack</w:t>
      </w:r>
      <w:r w:rsidRPr="001F15F4">
        <w:rPr>
          <w:lang w:val="ru-RU"/>
        </w:rPr>
        <w:t xml:space="preserve"> с открытым исходным кодом и открытым </w:t>
      </w:r>
      <w:r>
        <w:t>REST</w:t>
      </w:r>
      <w:r w:rsidRPr="001F15F4">
        <w:rPr>
          <w:lang w:val="ru-RU"/>
        </w:rPr>
        <w:t xml:space="preserve"> </w:t>
      </w:r>
      <w:r>
        <w:t>API</w:t>
      </w:r>
      <w:r w:rsidRPr="001F15F4">
        <w:rPr>
          <w:lang w:val="ru-RU"/>
        </w:rPr>
        <w:t xml:space="preserve">. </w:t>
      </w:r>
      <w:r>
        <w:t>Self</w:t>
      </w:r>
      <w:r w:rsidRPr="001F15F4">
        <w:rPr>
          <w:lang w:val="ru-RU"/>
        </w:rPr>
        <w:t>-</w:t>
      </w:r>
      <w:r>
        <w:t>hosted</w:t>
      </w:r>
      <w:r w:rsidRPr="001F15F4">
        <w:rPr>
          <w:lang w:val="ru-RU"/>
        </w:rPr>
        <w:t xml:space="preserve">-модель обеспечивает хранение данных под </w:t>
      </w:r>
      <w:r w:rsidRPr="001F15F4">
        <w:rPr>
          <w:lang w:val="ru-RU"/>
        </w:rPr>
        <w:lastRenderedPageBreak/>
        <w:t xml:space="preserve">контролем пользователя и соответствие требованиям 152-ФЗ. Продукт применим для персонального учёта финансов и в малых семейных «бухгалтериях», а открытость кода и </w:t>
      </w:r>
      <w:r>
        <w:t>API</w:t>
      </w:r>
      <w:r w:rsidRPr="001F15F4">
        <w:rPr>
          <w:lang w:val="ru-RU"/>
        </w:rPr>
        <w:t xml:space="preserve"> допускает его дальнейшую доработку и интеграцию.</w:t>
      </w:r>
    </w:p>
    <w:p w14:paraId="4137EB99" w14:textId="77777777" w:rsidR="00437A18" w:rsidRPr="001F15F4" w:rsidRDefault="00000000">
      <w:pPr>
        <w:rPr>
          <w:lang w:val="ru-RU"/>
        </w:rPr>
      </w:pPr>
      <w:r w:rsidRPr="001F15F4">
        <w:rPr>
          <w:lang w:val="ru-RU"/>
        </w:rPr>
        <w:t>Структура работы. Пояснительная записка состоит из введения, шести разделов, заключения, списка использованных источников и приложений.</w:t>
      </w:r>
    </w:p>
    <w:p w14:paraId="19563569" w14:textId="77777777" w:rsidR="00437A18" w:rsidRPr="001F15F4" w:rsidRDefault="00000000">
      <w:pPr>
        <w:rPr>
          <w:lang w:val="ru-RU"/>
        </w:rPr>
      </w:pPr>
      <w:r w:rsidRPr="001F15F4">
        <w:rPr>
          <w:lang w:val="ru-RU"/>
        </w:rPr>
        <w:t>– В первом разделе проведён анализ предметной области и аналогов, сформированы требования к ПО, построены модель вариантов использования и концептуальная модель данных.</w:t>
      </w:r>
    </w:p>
    <w:p w14:paraId="1B4BB50B" w14:textId="77777777" w:rsidR="00437A18" w:rsidRPr="001F15F4" w:rsidRDefault="00000000">
      <w:pPr>
        <w:rPr>
          <w:lang w:val="ru-RU"/>
        </w:rPr>
      </w:pPr>
      <w:r w:rsidRPr="001F15F4">
        <w:rPr>
          <w:lang w:val="ru-RU"/>
        </w:rPr>
        <w:t xml:space="preserve">– Во втором разделе спроектирована архитектура приложения по методологии </w:t>
      </w:r>
      <w:r>
        <w:t>C</w:t>
      </w:r>
      <w:r w:rsidRPr="001F15F4">
        <w:rPr>
          <w:lang w:val="ru-RU"/>
        </w:rPr>
        <w:t xml:space="preserve">4, спроектированы база данных и </w:t>
      </w:r>
      <w:r>
        <w:t>REST</w:t>
      </w:r>
      <w:r w:rsidRPr="001F15F4">
        <w:rPr>
          <w:lang w:val="ru-RU"/>
        </w:rPr>
        <w:t xml:space="preserve"> </w:t>
      </w:r>
      <w:r>
        <w:t>API</w:t>
      </w:r>
      <w:r w:rsidRPr="001F15F4">
        <w:rPr>
          <w:lang w:val="ru-RU"/>
        </w:rPr>
        <w:t>, обоснован выбор технологического стека.</w:t>
      </w:r>
    </w:p>
    <w:p w14:paraId="426D2DCE" w14:textId="77777777" w:rsidR="00437A18" w:rsidRPr="001F15F4" w:rsidRDefault="00000000">
      <w:pPr>
        <w:rPr>
          <w:lang w:val="ru-RU"/>
        </w:rPr>
      </w:pPr>
      <w:r w:rsidRPr="001F15F4">
        <w:rPr>
          <w:lang w:val="ru-RU"/>
        </w:rPr>
        <w:t>– В третьем разделе описано конструирование продукта: организация разработки и контроля версий, реализация ключевых компонентов, соблюдение принципов качественного кода (</w:t>
      </w:r>
      <w:r>
        <w:t>SOLID</w:t>
      </w:r>
      <w:r w:rsidRPr="001F15F4">
        <w:rPr>
          <w:lang w:val="ru-RU"/>
        </w:rPr>
        <w:t>, шаблоны проектирования), обеспечение безопасности.</w:t>
      </w:r>
    </w:p>
    <w:p w14:paraId="71830443" w14:textId="77777777" w:rsidR="00437A18" w:rsidRPr="001F15F4" w:rsidRDefault="00000000">
      <w:pPr>
        <w:rPr>
          <w:lang w:val="ru-RU"/>
        </w:rPr>
      </w:pPr>
      <w:r w:rsidRPr="001F15F4">
        <w:rPr>
          <w:lang w:val="ru-RU"/>
        </w:rPr>
        <w:t>– В четвёртом разделе изложены стратегия и результаты тестирования (включая нагрузочное), анализ дефектов и мероприятия по подготовке к сопровождению.</w:t>
      </w:r>
    </w:p>
    <w:p w14:paraId="4A4762AB" w14:textId="77777777" w:rsidR="00437A18" w:rsidRPr="001F15F4" w:rsidRDefault="00000000">
      <w:pPr>
        <w:rPr>
          <w:lang w:val="ru-RU"/>
        </w:rPr>
      </w:pPr>
      <w:r w:rsidRPr="001F15F4">
        <w:rPr>
          <w:lang w:val="ru-RU"/>
        </w:rPr>
        <w:t>– В пятом разделе выполнено технико-экономическое обоснование разработки.</w:t>
      </w:r>
    </w:p>
    <w:p w14:paraId="2FA11C5A" w14:textId="77777777" w:rsidR="00437A18" w:rsidRPr="001F15F4" w:rsidRDefault="00000000">
      <w:pPr>
        <w:rPr>
          <w:lang w:val="ru-RU"/>
        </w:rPr>
      </w:pPr>
      <w:r w:rsidRPr="001F15F4">
        <w:rPr>
          <w:lang w:val="ru-RU"/>
        </w:rPr>
        <w:t>– В шестом разделе рассмотрены вопросы безопасности жизнедеятельности при эксплуатации программного обеспечения.</w:t>
      </w:r>
    </w:p>
    <w:p w14:paraId="52C9878E" w14:textId="77777777" w:rsidR="00437A18" w:rsidRPr="001F15F4" w:rsidRDefault="00000000">
      <w:pPr>
        <w:rPr>
          <w:lang w:val="ru-RU"/>
        </w:rPr>
      </w:pPr>
      <w:r w:rsidRPr="001F15F4">
        <w:rPr>
          <w:lang w:val="ru-RU"/>
        </w:rPr>
        <w:t>В заключении приведены итоги работы и направления её дальнейшего развития. В приложениях размещены листинги программного кода, схема базы данных, снимки экранов приложения и сопутствующие документы.</w:t>
      </w:r>
    </w:p>
    <w:p w14:paraId="18622AC7" w14:textId="77777777" w:rsidR="00437A18" w:rsidRPr="001F15F4" w:rsidRDefault="00000000" w:rsidP="00E86F7E">
      <w:pPr>
        <w:pStyle w:val="1"/>
        <w:pageBreakBefore/>
        <w:ind w:firstLine="0"/>
        <w:jc w:val="center"/>
        <w:rPr>
          <w:lang w:val="ru-RU"/>
        </w:rPr>
      </w:pPr>
      <w:bookmarkStart w:id="7" w:name="_Toc232629547"/>
      <w:r w:rsidRPr="001F15F4">
        <w:rPr>
          <w:rFonts w:ascii="Times New Roman" w:eastAsia="Times New Roman" w:hAnsi="Times New Roman" w:cs="Times New Roman"/>
          <w:lang w:val="ru-RU"/>
        </w:rPr>
        <w:lastRenderedPageBreak/>
        <w:t>РАЗДЕЛ 1. АНАЛИЗ ПРЕДМЕТНОЙ ОБЛАСТИ И ФОРМИРОВАНИЕ ТРЕБОВАНИЙ К ПРОГРАММНОМУ ОБЕСПЕЧЕНИЮ</w:t>
      </w:r>
      <w:bookmarkEnd w:id="7"/>
    </w:p>
    <w:p w14:paraId="090FE61E" w14:textId="77777777" w:rsidR="00437A18" w:rsidRPr="001F15F4" w:rsidRDefault="00000000">
      <w:pPr>
        <w:pStyle w:val="21"/>
        <w:rPr>
          <w:lang w:val="ru-RU"/>
        </w:rPr>
      </w:pPr>
      <w:bookmarkStart w:id="8" w:name="_Toc232629548"/>
      <w:r w:rsidRPr="001F15F4">
        <w:rPr>
          <w:rFonts w:ascii="Times New Roman" w:eastAsia="Times New Roman" w:hAnsi="Times New Roman" w:cs="Times New Roman"/>
          <w:lang w:val="ru-RU"/>
        </w:rPr>
        <w:t>1.1. Характеристика предметной области</w:t>
      </w:r>
      <w:bookmarkEnd w:id="8"/>
    </w:p>
    <w:p w14:paraId="41FBCDDD" w14:textId="77777777" w:rsidR="00437A18" w:rsidRPr="001F15F4" w:rsidRDefault="00000000">
      <w:pPr>
        <w:pStyle w:val="31"/>
        <w:rPr>
          <w:lang w:val="ru-RU"/>
        </w:rPr>
      </w:pPr>
      <w:bookmarkStart w:id="9" w:name="_Toc232629549"/>
      <w:r w:rsidRPr="001F15F4">
        <w:rPr>
          <w:rFonts w:ascii="Times New Roman" w:eastAsia="Times New Roman" w:hAnsi="Times New Roman" w:cs="Times New Roman"/>
          <w:lang w:val="ru-RU"/>
        </w:rPr>
        <w:t>1.1.1. Общая характеристика и основные понятия предметной области</w:t>
      </w:r>
      <w:bookmarkEnd w:id="9"/>
    </w:p>
    <w:p w14:paraId="74155D44" w14:textId="77777777" w:rsidR="00437A18" w:rsidRPr="001F15F4" w:rsidRDefault="00000000">
      <w:pPr>
        <w:rPr>
          <w:lang w:val="ru-RU"/>
        </w:rPr>
      </w:pPr>
      <w:r w:rsidRPr="001F15F4">
        <w:rPr>
          <w:lang w:val="ru-RU"/>
        </w:rPr>
        <w:t>Предметной областью настоящей работы является учёт личных финансов</w:t>
      </w:r>
      <w:r w:rsidR="001F15F4">
        <w:rPr>
          <w:lang w:val="ru-RU"/>
        </w:rPr>
        <w:t xml:space="preserve">, </w:t>
      </w:r>
      <w:r w:rsidRPr="001F15F4">
        <w:rPr>
          <w:lang w:val="ru-RU"/>
        </w:rPr>
        <w:t>систематическая регистрация доходов и расходов физического лица, контроль остатков по счетам, планирование бюджета и анализ структуры трат. В отличие от корпоративного бухгалтерского учёта, личный финансовый учёт не регламентируется стандартами отчётности, ориентирован на одного владельца и преследует прикладную цель — помочь человеку понимать, куда уходят его деньги, и принимать обоснованные финансовые решения.</w:t>
      </w:r>
    </w:p>
    <w:p w14:paraId="72A7EC91" w14:textId="77777777" w:rsidR="00437A18" w:rsidRPr="001F15F4" w:rsidRDefault="00000000">
      <w:pPr>
        <w:rPr>
          <w:lang w:val="ru-RU"/>
        </w:rPr>
      </w:pPr>
      <w:r w:rsidRPr="001F15F4">
        <w:rPr>
          <w:lang w:val="ru-RU"/>
        </w:rPr>
        <w:t>Ключевые понятия предметной области, на которых строится разрабатываемое приложение:</w:t>
      </w:r>
    </w:p>
    <w:p w14:paraId="2F2B620D" w14:textId="77777777" w:rsidR="00437A18" w:rsidRPr="001F15F4" w:rsidRDefault="00000000">
      <w:pPr>
        <w:rPr>
          <w:lang w:val="ru-RU"/>
        </w:rPr>
      </w:pPr>
      <w:r w:rsidRPr="001F15F4">
        <w:rPr>
          <w:lang w:val="ru-RU"/>
        </w:rPr>
        <w:t>– Счёт (</w:t>
      </w:r>
      <w:r>
        <w:t>account</w:t>
      </w:r>
      <w:r w:rsidRPr="001F15F4">
        <w:rPr>
          <w:lang w:val="ru-RU"/>
        </w:rPr>
        <w:t xml:space="preserve">) — источник или хранилище средств пользователя. В </w:t>
      </w:r>
      <w:r>
        <w:t>FinTrack</w:t>
      </w:r>
      <w:r w:rsidRPr="001F15F4">
        <w:rPr>
          <w:lang w:val="ru-RU"/>
        </w:rPr>
        <w:t xml:space="preserve"> поддерживается шесть типов счетов: банковская карта, наличные, накопительный счёт, кредитная карта, электронный кошелёк и «прочее». Каждый счёт ведётся в собственной валюте.</w:t>
      </w:r>
    </w:p>
    <w:p w14:paraId="2E5D4B70" w14:textId="77777777" w:rsidR="00437A18" w:rsidRPr="001F15F4" w:rsidRDefault="00000000">
      <w:pPr>
        <w:rPr>
          <w:lang w:val="ru-RU"/>
        </w:rPr>
      </w:pPr>
      <w:r w:rsidRPr="001F15F4">
        <w:rPr>
          <w:lang w:val="ru-RU"/>
        </w:rPr>
        <w:t>– Операция (</w:t>
      </w:r>
      <w:r>
        <w:t>transaction</w:t>
      </w:r>
      <w:r w:rsidRPr="001F15F4">
        <w:rPr>
          <w:lang w:val="ru-RU"/>
        </w:rPr>
        <w:t>) — атомарное финансовое событие одного из трёх видов: доход (поступление средств), расход (списание) и перевод между собственными счетами пользователя.</w:t>
      </w:r>
    </w:p>
    <w:p w14:paraId="4C23E2CD" w14:textId="77777777" w:rsidR="00437A18" w:rsidRPr="001F15F4" w:rsidRDefault="00000000">
      <w:pPr>
        <w:rPr>
          <w:lang w:val="ru-RU"/>
        </w:rPr>
      </w:pPr>
      <w:r w:rsidRPr="001F15F4">
        <w:rPr>
          <w:lang w:val="ru-RU"/>
        </w:rPr>
        <w:t>– Категория (</w:t>
      </w:r>
      <w:r>
        <w:t>category</w:t>
      </w:r>
      <w:r w:rsidRPr="001F15F4">
        <w:rPr>
          <w:lang w:val="ru-RU"/>
        </w:rPr>
        <w:t>) — классификатор операций с разделением на доходные и расходные и древовидной иерархией (например, «Продукты» → «Бакалея»).</w:t>
      </w:r>
    </w:p>
    <w:p w14:paraId="17C0A785" w14:textId="77777777" w:rsidR="00437A18" w:rsidRPr="001F15F4" w:rsidRDefault="00000000">
      <w:pPr>
        <w:rPr>
          <w:lang w:val="ru-RU"/>
        </w:rPr>
      </w:pPr>
      <w:r w:rsidRPr="001F15F4">
        <w:rPr>
          <w:lang w:val="ru-RU"/>
        </w:rPr>
        <w:t>– Бюджет (</w:t>
      </w:r>
      <w:r>
        <w:t>budget</w:t>
      </w:r>
      <w:r w:rsidRPr="001F15F4">
        <w:rPr>
          <w:lang w:val="ru-RU"/>
        </w:rPr>
        <w:t>) — заданный пользователем лимит расходов по выбранной категории на конкретный календарный месяц.</w:t>
      </w:r>
    </w:p>
    <w:p w14:paraId="54E75303" w14:textId="77777777" w:rsidR="00437A18" w:rsidRPr="001F15F4" w:rsidRDefault="00000000">
      <w:pPr>
        <w:rPr>
          <w:lang w:val="ru-RU"/>
        </w:rPr>
      </w:pPr>
      <w:r w:rsidRPr="001F15F4">
        <w:rPr>
          <w:lang w:val="ru-RU"/>
        </w:rPr>
        <w:lastRenderedPageBreak/>
        <w:t>– Повторяющаяся операция (</w:t>
      </w:r>
      <w:r>
        <w:t>recurring</w:t>
      </w:r>
      <w:r w:rsidRPr="001F15F4">
        <w:rPr>
          <w:lang w:val="ru-RU"/>
        </w:rPr>
        <w:t xml:space="preserve"> </w:t>
      </w:r>
      <w:r>
        <w:t>transaction</w:t>
      </w:r>
      <w:r w:rsidRPr="001F15F4">
        <w:rPr>
          <w:lang w:val="ru-RU"/>
        </w:rPr>
        <w:t>) — правило автоматического создания операций по расписанию (заработная плата, подписки, аренда).</w:t>
      </w:r>
    </w:p>
    <w:p w14:paraId="49686EAF" w14:textId="77777777" w:rsidR="00437A18" w:rsidRPr="001F15F4" w:rsidRDefault="00000000">
      <w:pPr>
        <w:rPr>
          <w:lang w:val="ru-RU"/>
        </w:rPr>
      </w:pPr>
      <w:r w:rsidRPr="001F15F4">
        <w:rPr>
          <w:lang w:val="ru-RU"/>
        </w:rPr>
        <w:t>– Мультивалютность — возможность вести счета в разных валютах с пересчётом сумм в единую валюту по официальным курсам Центрального банка Российской Федерации.</w:t>
      </w:r>
    </w:p>
    <w:p w14:paraId="466B0C2F" w14:textId="77777777" w:rsidR="00437A18" w:rsidRPr="001F15F4" w:rsidRDefault="00000000">
      <w:pPr>
        <w:rPr>
          <w:lang w:val="ru-RU"/>
        </w:rPr>
      </w:pPr>
      <w:r w:rsidRPr="001F15F4">
        <w:rPr>
          <w:lang w:val="ru-RU"/>
        </w:rPr>
        <w:t xml:space="preserve">– Источник курсов валют — ежедневная </w:t>
      </w:r>
      <w:r>
        <w:t>XML</w:t>
      </w:r>
      <w:r w:rsidRPr="001F15F4">
        <w:rPr>
          <w:lang w:val="ru-RU"/>
        </w:rPr>
        <w:t>-выгрузка ЦБ РФ (</w:t>
      </w:r>
      <w:r w:rsidRPr="00C95E7C">
        <w:rPr>
          <w:rFonts w:eastAsia="Courier New"/>
          <w:szCs w:val="24"/>
        </w:rPr>
        <w:t>https</w:t>
      </w:r>
      <w:r w:rsidRPr="00C95E7C">
        <w:rPr>
          <w:rFonts w:eastAsia="Courier New"/>
          <w:szCs w:val="24"/>
          <w:lang w:val="ru-RU"/>
        </w:rPr>
        <w:t>://</w:t>
      </w:r>
      <w:r w:rsidRPr="00C95E7C">
        <w:rPr>
          <w:rFonts w:eastAsia="Courier New"/>
          <w:szCs w:val="24"/>
        </w:rPr>
        <w:t>www</w:t>
      </w:r>
      <w:r w:rsidRPr="00C95E7C">
        <w:rPr>
          <w:rFonts w:eastAsia="Courier New"/>
          <w:szCs w:val="24"/>
          <w:lang w:val="ru-RU"/>
        </w:rPr>
        <w:t>.</w:t>
      </w:r>
      <w:r w:rsidRPr="00C95E7C">
        <w:rPr>
          <w:rFonts w:eastAsia="Courier New"/>
          <w:szCs w:val="24"/>
        </w:rPr>
        <w:t>cbr</w:t>
      </w:r>
      <w:r w:rsidRPr="00C95E7C">
        <w:rPr>
          <w:rFonts w:eastAsia="Courier New"/>
          <w:szCs w:val="24"/>
          <w:lang w:val="ru-RU"/>
        </w:rPr>
        <w:t>.</w:t>
      </w:r>
      <w:r w:rsidRPr="00C95E7C">
        <w:rPr>
          <w:rFonts w:eastAsia="Courier New"/>
          <w:szCs w:val="24"/>
        </w:rPr>
        <w:t>ru</w:t>
      </w:r>
      <w:r w:rsidRPr="00C95E7C">
        <w:rPr>
          <w:rFonts w:eastAsia="Courier New"/>
          <w:szCs w:val="24"/>
          <w:lang w:val="ru-RU"/>
        </w:rPr>
        <w:t>/</w:t>
      </w:r>
      <w:r w:rsidRPr="00C95E7C">
        <w:rPr>
          <w:rFonts w:eastAsia="Courier New"/>
          <w:szCs w:val="24"/>
        </w:rPr>
        <w:t>scripts</w:t>
      </w:r>
      <w:r w:rsidRPr="00C95E7C">
        <w:rPr>
          <w:rFonts w:eastAsia="Courier New"/>
          <w:szCs w:val="24"/>
          <w:lang w:val="ru-RU"/>
        </w:rPr>
        <w:t>/</w:t>
      </w:r>
      <w:r w:rsidRPr="00C95E7C">
        <w:rPr>
          <w:rFonts w:eastAsia="Courier New"/>
          <w:szCs w:val="24"/>
        </w:rPr>
        <w:t>XML</w:t>
      </w:r>
      <w:r w:rsidRPr="00C95E7C">
        <w:rPr>
          <w:rFonts w:eastAsia="Courier New"/>
          <w:szCs w:val="24"/>
          <w:lang w:val="ru-RU"/>
        </w:rPr>
        <w:t>_</w:t>
      </w:r>
      <w:r w:rsidRPr="00C95E7C">
        <w:rPr>
          <w:rFonts w:eastAsia="Courier New"/>
          <w:szCs w:val="24"/>
        </w:rPr>
        <w:t>daily</w:t>
      </w:r>
      <w:r w:rsidRPr="00C95E7C">
        <w:rPr>
          <w:rFonts w:eastAsia="Courier New"/>
          <w:szCs w:val="24"/>
          <w:lang w:val="ru-RU"/>
        </w:rPr>
        <w:t>.</w:t>
      </w:r>
      <w:r w:rsidRPr="00C95E7C">
        <w:rPr>
          <w:rFonts w:eastAsia="Courier New"/>
          <w:szCs w:val="24"/>
        </w:rPr>
        <w:t>asp</w:t>
      </w:r>
      <w:r w:rsidRPr="001F15F4">
        <w:rPr>
          <w:lang w:val="ru-RU"/>
        </w:rPr>
        <w:t>), публикуемая в рабочие дни.</w:t>
      </w:r>
    </w:p>
    <w:p w14:paraId="13BF5466" w14:textId="77777777" w:rsidR="00437A18" w:rsidRPr="001F15F4" w:rsidRDefault="00000000">
      <w:pPr>
        <w:rPr>
          <w:lang w:val="ru-RU"/>
        </w:rPr>
      </w:pPr>
      <w:r w:rsidRPr="001F15F4">
        <w:rPr>
          <w:lang w:val="ru-RU"/>
        </w:rPr>
        <w:t>Место разрабатываемого ПО в структуре предметной области — это персональный инструмент аналитического учёта: он не подключается к банковским системам напрямую, а агрегирует и анализирует данные, которые вводит сам пользователь (либо которые порождаются по заданным им правилам повторения), предоставляя наглядную картину личного финансового состояния.</w:t>
      </w:r>
    </w:p>
    <w:p w14:paraId="2E15810E" w14:textId="77777777" w:rsidR="00437A18" w:rsidRPr="001F15F4" w:rsidRDefault="00000000">
      <w:pPr>
        <w:pStyle w:val="31"/>
        <w:rPr>
          <w:lang w:val="ru-RU"/>
        </w:rPr>
      </w:pPr>
      <w:bookmarkStart w:id="10" w:name="_Toc232629550"/>
      <w:r w:rsidRPr="001F15F4">
        <w:rPr>
          <w:rFonts w:ascii="Times New Roman" w:eastAsia="Times New Roman" w:hAnsi="Times New Roman" w:cs="Times New Roman"/>
          <w:lang w:val="ru-RU"/>
        </w:rPr>
        <w:t>1.1.2. Анализ типовых сценариев деятельности целевой аудитории</w:t>
      </w:r>
      <w:bookmarkEnd w:id="10"/>
    </w:p>
    <w:p w14:paraId="0A04D22D" w14:textId="77777777" w:rsidR="00437A18" w:rsidRPr="001F15F4" w:rsidRDefault="00000000">
      <w:pPr>
        <w:rPr>
          <w:lang w:val="ru-RU"/>
        </w:rPr>
      </w:pPr>
      <w:r w:rsidRPr="001F15F4">
        <w:rPr>
          <w:lang w:val="ru-RU"/>
        </w:rPr>
        <w:t>Целевая аудитория продукта разделена на три сегмента.</w:t>
      </w:r>
    </w:p>
    <w:p w14:paraId="75FFC4E3" w14:textId="77777777" w:rsidR="00437A18" w:rsidRPr="001F15F4" w:rsidRDefault="00000000">
      <w:pPr>
        <w:rPr>
          <w:lang w:val="ru-RU"/>
        </w:rPr>
      </w:pPr>
      <w:r w:rsidRPr="001F15F4">
        <w:rPr>
          <w:lang w:val="ru-RU"/>
        </w:rPr>
        <w:t>1. Молодой специалист (22–35 лет). Использует приложение ежедневно для быстрого ввода операций и еженедельной сверки фактических трат с запланированным бюджетом. Ключевая ценность — скорость ввода и наглядность.</w:t>
      </w:r>
    </w:p>
    <w:p w14:paraId="70312FAC" w14:textId="77777777" w:rsidR="00437A18" w:rsidRPr="001F15F4" w:rsidRDefault="00000000">
      <w:pPr>
        <w:rPr>
          <w:lang w:val="ru-RU"/>
        </w:rPr>
      </w:pPr>
      <w:r w:rsidRPr="001F15F4">
        <w:rPr>
          <w:lang w:val="ru-RU"/>
        </w:rPr>
        <w:t>2. Семья с совместным бюджетом. Ведёт общий учёт расходов по категориям, планирует крупные покупки и контролирует месячные лимиты. Ключевая ценность — категоризация и бюджетирование.</w:t>
      </w:r>
    </w:p>
    <w:p w14:paraId="29FED963" w14:textId="77777777" w:rsidR="00437A18" w:rsidRPr="001F15F4" w:rsidRDefault="00000000">
      <w:pPr>
        <w:rPr>
          <w:lang w:val="ru-RU"/>
        </w:rPr>
      </w:pPr>
      <w:r w:rsidRPr="001F15F4">
        <w:rPr>
          <w:lang w:val="ru-RU"/>
        </w:rPr>
        <w:t>3. Фрилансер с нерегулярным и валютным доходом. Получает доход в разных валютах (</w:t>
      </w:r>
      <w:r>
        <w:t>RUB</w:t>
      </w:r>
      <w:r w:rsidRPr="001F15F4">
        <w:rPr>
          <w:lang w:val="ru-RU"/>
        </w:rPr>
        <w:t xml:space="preserve">, </w:t>
      </w:r>
      <w:r>
        <w:t>USD</w:t>
      </w:r>
      <w:r w:rsidRPr="001F15F4">
        <w:rPr>
          <w:lang w:val="ru-RU"/>
        </w:rPr>
        <w:t xml:space="preserve">, </w:t>
      </w:r>
      <w:r>
        <w:t>EUR</w:t>
      </w:r>
      <w:r w:rsidRPr="001F15F4">
        <w:rPr>
          <w:lang w:val="ru-RU"/>
        </w:rPr>
        <w:t>), нуждается в мультивалютном учёте, отчётах по произвольным периодам и выгрузке данных. Ключевая ценность — мультивалютность и экспорт.</w:t>
      </w:r>
    </w:p>
    <w:p w14:paraId="30E68734" w14:textId="77777777" w:rsidR="00437A18" w:rsidRPr="001F15F4" w:rsidRDefault="00000000">
      <w:pPr>
        <w:rPr>
          <w:lang w:val="ru-RU"/>
        </w:rPr>
      </w:pPr>
      <w:r w:rsidRPr="001F15F4">
        <w:rPr>
          <w:lang w:val="ru-RU"/>
        </w:rPr>
        <w:t>Типовые проблемы («боли») целевой аудитории, выявленные при анализе:</w:t>
      </w:r>
    </w:p>
    <w:p w14:paraId="16DDA05F" w14:textId="77777777" w:rsidR="00437A18" w:rsidRPr="001F15F4" w:rsidRDefault="00000000">
      <w:pPr>
        <w:rPr>
          <w:lang w:val="ru-RU"/>
        </w:rPr>
      </w:pPr>
      <w:r w:rsidRPr="001F15F4">
        <w:rPr>
          <w:lang w:val="ru-RU"/>
        </w:rPr>
        <w:lastRenderedPageBreak/>
        <w:t>– учёт в электронных таблицах (</w:t>
      </w:r>
      <w:r>
        <w:t>Excel</w:t>
      </w:r>
      <w:r w:rsidRPr="001F15F4">
        <w:rPr>
          <w:lang w:val="ru-RU"/>
        </w:rPr>
        <w:t xml:space="preserve">, </w:t>
      </w:r>
      <w:r>
        <w:t>Google</w:t>
      </w:r>
      <w:r w:rsidRPr="001F15F4">
        <w:rPr>
          <w:lang w:val="ru-RU"/>
        </w:rPr>
        <w:t xml:space="preserve"> </w:t>
      </w:r>
      <w:r>
        <w:t>Sheets</w:t>
      </w:r>
      <w:r w:rsidRPr="001F15F4">
        <w:rPr>
          <w:lang w:val="ru-RU"/>
        </w:rPr>
        <w:t>) трудоёмок, не автоматизирует пересчёт валют и не даёт удобной визуализации;</w:t>
      </w:r>
    </w:p>
    <w:p w14:paraId="4F5E251E" w14:textId="77777777" w:rsidR="00437A18" w:rsidRPr="001F15F4" w:rsidRDefault="00000000">
      <w:pPr>
        <w:rPr>
          <w:lang w:val="ru-RU"/>
        </w:rPr>
      </w:pPr>
      <w:r w:rsidRPr="001F15F4">
        <w:rPr>
          <w:lang w:val="ru-RU"/>
        </w:rPr>
        <w:t>– облачные сервисы личных финансов хранят чувствительные данные на чужой инфраструктуре, что вызывает опасения за приватность;</w:t>
      </w:r>
    </w:p>
    <w:p w14:paraId="69C2CA1C" w14:textId="77777777" w:rsidR="00437A18" w:rsidRPr="001F15F4" w:rsidRDefault="00000000">
      <w:pPr>
        <w:rPr>
          <w:lang w:val="ru-RU"/>
        </w:rPr>
      </w:pPr>
      <w:r w:rsidRPr="001F15F4">
        <w:rPr>
          <w:lang w:val="ru-RU"/>
        </w:rPr>
        <w:t>– бесплатные тарифы коммерческих приложений сильно ограничены по функциональности (число счетов, период истории, отчёты), а полный доступ требует подписки.</w:t>
      </w:r>
    </w:p>
    <w:p w14:paraId="70D088AF" w14:textId="77777777" w:rsidR="00437A18" w:rsidRPr="001F15F4" w:rsidRDefault="00000000">
      <w:pPr>
        <w:rPr>
          <w:lang w:val="ru-RU"/>
        </w:rPr>
      </w:pPr>
      <w:r w:rsidRPr="001F15F4">
        <w:rPr>
          <w:lang w:val="ru-RU"/>
        </w:rPr>
        <w:t>На основе сегментов сформулированы пользовательские истории (</w:t>
      </w:r>
      <w:r>
        <w:t>user</w:t>
      </w:r>
      <w:r w:rsidRPr="001F15F4">
        <w:rPr>
          <w:lang w:val="ru-RU"/>
        </w:rPr>
        <w:t xml:space="preserve"> </w:t>
      </w:r>
      <w:r>
        <w:t>stories</w:t>
      </w:r>
      <w:r w:rsidRPr="001F15F4">
        <w:rPr>
          <w:lang w:val="ru-RU"/>
        </w:rPr>
        <w:t>), например:</w:t>
      </w:r>
    </w:p>
    <w:p w14:paraId="0B188CBA" w14:textId="77777777" w:rsidR="00437A18" w:rsidRPr="001F15F4" w:rsidRDefault="00000000">
      <w:pPr>
        <w:rPr>
          <w:lang w:val="ru-RU"/>
        </w:rPr>
      </w:pPr>
      <w:r w:rsidRPr="001F15F4">
        <w:rPr>
          <w:lang w:val="ru-RU"/>
        </w:rPr>
        <w:t>– «Как молодой специалист, я хочу за несколько секунд внести расход с указанием категории, чтобы не откладывать учёт на потом».</w:t>
      </w:r>
    </w:p>
    <w:p w14:paraId="47DB6575" w14:textId="77777777" w:rsidR="00437A18" w:rsidRPr="001F15F4" w:rsidRDefault="00000000">
      <w:pPr>
        <w:rPr>
          <w:lang w:val="ru-RU"/>
        </w:rPr>
      </w:pPr>
      <w:r w:rsidRPr="001F15F4">
        <w:rPr>
          <w:lang w:val="ru-RU"/>
        </w:rPr>
        <w:t>– «Как фрилансер, я хочу видеть суммарный капитал во всех валютах, пересчитанный в рубли по курсу ЦБ, чтобы понимать своё реальное финансовое положение».</w:t>
      </w:r>
    </w:p>
    <w:p w14:paraId="46D00196" w14:textId="77777777" w:rsidR="00437A18" w:rsidRPr="001F15F4" w:rsidRDefault="00000000">
      <w:pPr>
        <w:rPr>
          <w:lang w:val="ru-RU"/>
        </w:rPr>
      </w:pPr>
      <w:r w:rsidRPr="001F15F4">
        <w:rPr>
          <w:lang w:val="ru-RU"/>
        </w:rPr>
        <w:t>– «Как член семьи, я хочу задать на месяц лимит по категории „Развлечения“ и видеть процент его расходования, чтобы не выйти за рамки бюджета».</w:t>
      </w:r>
    </w:p>
    <w:p w14:paraId="34D9A74B" w14:textId="77777777" w:rsidR="00437A18" w:rsidRPr="001F15F4" w:rsidRDefault="00000000">
      <w:pPr>
        <w:pStyle w:val="31"/>
        <w:rPr>
          <w:lang w:val="ru-RU"/>
        </w:rPr>
      </w:pPr>
      <w:bookmarkStart w:id="11" w:name="_Toc232629551"/>
      <w:r w:rsidRPr="001F15F4">
        <w:rPr>
          <w:rFonts w:ascii="Times New Roman" w:eastAsia="Times New Roman" w:hAnsi="Times New Roman" w:cs="Times New Roman"/>
          <w:lang w:val="ru-RU"/>
        </w:rPr>
        <w:t>1.1.3. Нормативная база предметной области</w:t>
      </w:r>
      <w:bookmarkEnd w:id="11"/>
    </w:p>
    <w:p w14:paraId="1CF3ACE2" w14:textId="77777777" w:rsidR="00437A18" w:rsidRPr="001F15F4" w:rsidRDefault="00000000">
      <w:pPr>
        <w:rPr>
          <w:lang w:val="ru-RU"/>
        </w:rPr>
      </w:pPr>
      <w:r w:rsidRPr="001F15F4">
        <w:rPr>
          <w:lang w:val="ru-RU"/>
        </w:rPr>
        <w:t>Поскольку финансовая информация физического лица относится к персональным данным, разработка и эксплуатация приложения регулируются рядом нормативных актов:</w:t>
      </w:r>
    </w:p>
    <w:p w14:paraId="4B3C1C43" w14:textId="77777777" w:rsidR="00437A18" w:rsidRPr="001F15F4" w:rsidRDefault="00000000">
      <w:pPr>
        <w:rPr>
          <w:lang w:val="ru-RU"/>
        </w:rPr>
      </w:pPr>
      <w:r w:rsidRPr="001F15F4">
        <w:rPr>
          <w:lang w:val="ru-RU"/>
        </w:rPr>
        <w:t>– Федеральный закон № 152-ФЗ «О персональных данных» [1] — определяет требования к обработке и защите персональных данных, включая право субъекта на уточнение, блокирование или уничтожение своих данных (ст. 14) и обязанность оператора обеспечить их удаление (ст. 21);</w:t>
      </w:r>
    </w:p>
    <w:p w14:paraId="5C151F17" w14:textId="77777777" w:rsidR="00437A18" w:rsidRPr="001F15F4" w:rsidRDefault="00000000">
      <w:pPr>
        <w:rPr>
          <w:lang w:val="ru-RU"/>
        </w:rPr>
      </w:pPr>
      <w:r w:rsidRPr="001F15F4">
        <w:rPr>
          <w:lang w:val="ru-RU"/>
        </w:rPr>
        <w:t xml:space="preserve">– Постановление Правительства РФ № 1119 от 01.11.2012 «Об утверждении требований к защите персональных данных при их обработке в информационных системах персональных данных» [5] — устанавливает уровни </w:t>
      </w:r>
      <w:r w:rsidRPr="001F15F4">
        <w:rPr>
          <w:lang w:val="ru-RU"/>
        </w:rPr>
        <w:lastRenderedPageBreak/>
        <w:t>защищённости персональных данных и требования к средствам защиты (шифрование канала, хеширование паролей, разграничение доступа);</w:t>
      </w:r>
    </w:p>
    <w:p w14:paraId="31568CA6" w14:textId="77777777" w:rsidR="00437A18" w:rsidRPr="001F15F4" w:rsidRDefault="00000000">
      <w:pPr>
        <w:rPr>
          <w:lang w:val="ru-RU"/>
        </w:rPr>
      </w:pPr>
      <w:r w:rsidRPr="001F15F4">
        <w:rPr>
          <w:lang w:val="ru-RU"/>
        </w:rPr>
        <w:t xml:space="preserve">– Федеральный закон № 149-ФЗ «Об информации, информационных технологиях и о защите информации» [2] — регулирует обработку информации, что повышает актуальность </w:t>
      </w:r>
      <w:r>
        <w:t>self</w:t>
      </w:r>
      <w:r w:rsidRPr="001F15F4">
        <w:rPr>
          <w:lang w:val="ru-RU"/>
        </w:rPr>
        <w:t>-</w:t>
      </w:r>
      <w:r>
        <w:t>hosted</w:t>
      </w:r>
      <w:r w:rsidRPr="001F15F4">
        <w:rPr>
          <w:lang w:val="ru-RU"/>
        </w:rPr>
        <w:t>-решений с хранением данных на стороне пользователя;</w:t>
      </w:r>
    </w:p>
    <w:p w14:paraId="605E873B" w14:textId="77777777" w:rsidR="00437A18" w:rsidRPr="001F15F4" w:rsidRDefault="00000000">
      <w:pPr>
        <w:rPr>
          <w:lang w:val="ru-RU"/>
        </w:rPr>
      </w:pPr>
      <w:r w:rsidRPr="001F15F4">
        <w:rPr>
          <w:lang w:val="ru-RU"/>
        </w:rPr>
        <w:t>– Постановление Правительства РФ № 1236 от 16.11.2015 [6] — Реестр российского программного обеспечения, в контексте импортозамещения.</w:t>
      </w:r>
    </w:p>
    <w:p w14:paraId="2576D4DA" w14:textId="77777777" w:rsidR="00437A18" w:rsidRPr="001F15F4" w:rsidRDefault="00000000">
      <w:pPr>
        <w:pStyle w:val="31"/>
        <w:rPr>
          <w:lang w:val="ru-RU"/>
        </w:rPr>
      </w:pPr>
      <w:bookmarkStart w:id="12" w:name="_Toc232629552"/>
      <w:r w:rsidRPr="001F15F4">
        <w:rPr>
          <w:rFonts w:ascii="Times New Roman" w:eastAsia="Times New Roman" w:hAnsi="Times New Roman" w:cs="Times New Roman"/>
          <w:lang w:val="ru-RU"/>
        </w:rPr>
        <w:t>1.1.4. Выводы по результатам анализа предметной области</w:t>
      </w:r>
      <w:bookmarkEnd w:id="12"/>
    </w:p>
    <w:p w14:paraId="5AD070AE" w14:textId="77777777" w:rsidR="00437A18" w:rsidRPr="001F15F4" w:rsidRDefault="00000000">
      <w:pPr>
        <w:rPr>
          <w:lang w:val="ru-RU"/>
        </w:rPr>
      </w:pPr>
      <w:r w:rsidRPr="001F15F4">
        <w:rPr>
          <w:lang w:val="ru-RU"/>
        </w:rPr>
        <w:t xml:space="preserve">Анализ предметной области «учёт личных финансов» показал, что её ключевыми особенностями являются ориентация на единственного владельца, отсутствие жёсткой нормативной регламентации формата учёта и высокая чувствительность обрабатываемых данных. Выделены три сегмента целевой аудитории с общими потребностями в простом, наглядном, мультивалютном и приватном инструменте. Установлено, что обрабатываемые данные относятся к персональным, что обусловливает требования к их защите и обосновывает целесообразность </w:t>
      </w:r>
      <w:r>
        <w:t>self</w:t>
      </w:r>
      <w:r w:rsidRPr="001F15F4">
        <w:rPr>
          <w:lang w:val="ru-RU"/>
        </w:rPr>
        <w:t>-</w:t>
      </w:r>
      <w:r>
        <w:t>hosted</w:t>
      </w:r>
      <w:r w:rsidRPr="001F15F4">
        <w:rPr>
          <w:lang w:val="ru-RU"/>
        </w:rPr>
        <w:t>-модели развёртывания.</w:t>
      </w:r>
    </w:p>
    <w:p w14:paraId="097FB9FA" w14:textId="77777777" w:rsidR="00437A18" w:rsidRPr="001F15F4" w:rsidRDefault="00000000">
      <w:pPr>
        <w:pStyle w:val="21"/>
        <w:rPr>
          <w:lang w:val="ru-RU"/>
        </w:rPr>
      </w:pPr>
      <w:bookmarkStart w:id="13" w:name="_Toc232629553"/>
      <w:r w:rsidRPr="001F15F4">
        <w:rPr>
          <w:rFonts w:ascii="Times New Roman" w:eastAsia="Times New Roman" w:hAnsi="Times New Roman" w:cs="Times New Roman"/>
          <w:lang w:val="ru-RU"/>
        </w:rPr>
        <w:t>1.2. Исследование существующих программных решений</w:t>
      </w:r>
      <w:bookmarkEnd w:id="13"/>
    </w:p>
    <w:p w14:paraId="040E5B7B" w14:textId="77777777" w:rsidR="00437A18" w:rsidRPr="001F15F4" w:rsidRDefault="00000000">
      <w:pPr>
        <w:pStyle w:val="31"/>
        <w:rPr>
          <w:lang w:val="ru-RU"/>
        </w:rPr>
      </w:pPr>
      <w:bookmarkStart w:id="14" w:name="_Toc232629554"/>
      <w:r w:rsidRPr="001F15F4">
        <w:rPr>
          <w:rFonts w:ascii="Times New Roman" w:eastAsia="Times New Roman" w:hAnsi="Times New Roman" w:cs="Times New Roman"/>
          <w:lang w:val="ru-RU"/>
        </w:rPr>
        <w:t>1.2.1. Критерии сравнения программных продуктов</w:t>
      </w:r>
      <w:bookmarkEnd w:id="14"/>
    </w:p>
    <w:p w14:paraId="35D81EE1" w14:textId="77777777" w:rsidR="00437A18" w:rsidRPr="001F15F4" w:rsidRDefault="00000000">
      <w:pPr>
        <w:rPr>
          <w:lang w:val="ru-RU"/>
        </w:rPr>
      </w:pPr>
      <w:r w:rsidRPr="001F15F4">
        <w:rPr>
          <w:lang w:val="ru-RU"/>
        </w:rPr>
        <w:t>Для сравнительного анализа аналогов выбраны критерии, отражающие потребности целевой аудитории и концепцию разрабатываемого продукта:</w:t>
      </w:r>
    </w:p>
    <w:p w14:paraId="3F25631F" w14:textId="77777777" w:rsidR="00437A18" w:rsidRPr="001F15F4" w:rsidRDefault="00000000">
      <w:pPr>
        <w:rPr>
          <w:lang w:val="ru-RU"/>
        </w:rPr>
      </w:pPr>
      <w:r w:rsidRPr="001F15F4">
        <w:rPr>
          <w:lang w:val="ru-RU"/>
        </w:rPr>
        <w:t>1. веб-доступ из браузера;</w:t>
      </w:r>
    </w:p>
    <w:p w14:paraId="18587DBF" w14:textId="77777777" w:rsidR="00437A18" w:rsidRPr="001F15F4" w:rsidRDefault="00000000">
      <w:pPr>
        <w:rPr>
          <w:lang w:val="ru-RU"/>
        </w:rPr>
      </w:pPr>
      <w:r w:rsidRPr="001F15F4">
        <w:rPr>
          <w:lang w:val="ru-RU"/>
        </w:rPr>
        <w:t>2. наличие бесплатного полнофункционального тарифа;</w:t>
      </w:r>
    </w:p>
    <w:p w14:paraId="15DCC7EE" w14:textId="77777777" w:rsidR="00437A18" w:rsidRPr="001F15F4" w:rsidRDefault="00000000">
      <w:pPr>
        <w:rPr>
          <w:lang w:val="ru-RU"/>
        </w:rPr>
      </w:pPr>
      <w:r w:rsidRPr="001F15F4">
        <w:rPr>
          <w:lang w:val="ru-RU"/>
        </w:rPr>
        <w:t>3. мультивалютность с курсами ЦБ РФ;</w:t>
      </w:r>
    </w:p>
    <w:p w14:paraId="51EEAA22" w14:textId="77777777" w:rsidR="00437A18" w:rsidRPr="001F15F4" w:rsidRDefault="00000000">
      <w:pPr>
        <w:rPr>
          <w:lang w:val="ru-RU"/>
        </w:rPr>
      </w:pPr>
      <w:r w:rsidRPr="001F15F4">
        <w:rPr>
          <w:lang w:val="ru-RU"/>
        </w:rPr>
        <w:t xml:space="preserve">4. возможность </w:t>
      </w:r>
      <w:r>
        <w:t>self</w:t>
      </w:r>
      <w:r w:rsidRPr="001F15F4">
        <w:rPr>
          <w:lang w:val="ru-RU"/>
        </w:rPr>
        <w:t>-</w:t>
      </w:r>
      <w:r>
        <w:t>hosted</w:t>
      </w:r>
      <w:r w:rsidRPr="001F15F4">
        <w:rPr>
          <w:lang w:val="ru-RU"/>
        </w:rPr>
        <w:t>-развёртывания;</w:t>
      </w:r>
    </w:p>
    <w:p w14:paraId="4C01CECA" w14:textId="77777777" w:rsidR="00437A18" w:rsidRPr="001F15F4" w:rsidRDefault="00000000">
      <w:pPr>
        <w:rPr>
          <w:lang w:val="ru-RU"/>
        </w:rPr>
      </w:pPr>
      <w:r w:rsidRPr="001F15F4">
        <w:rPr>
          <w:lang w:val="ru-RU"/>
        </w:rPr>
        <w:t xml:space="preserve">5. наличие открытого </w:t>
      </w:r>
      <w:r>
        <w:t>REST</w:t>
      </w:r>
      <w:r w:rsidRPr="001F15F4">
        <w:rPr>
          <w:lang w:val="ru-RU"/>
        </w:rPr>
        <w:t xml:space="preserve"> </w:t>
      </w:r>
      <w:r>
        <w:t>API</w:t>
      </w:r>
      <w:r w:rsidRPr="001F15F4">
        <w:rPr>
          <w:lang w:val="ru-RU"/>
        </w:rPr>
        <w:t>;</w:t>
      </w:r>
    </w:p>
    <w:p w14:paraId="7C66FF8F" w14:textId="77777777" w:rsidR="00437A18" w:rsidRPr="001F15F4" w:rsidRDefault="00000000">
      <w:pPr>
        <w:rPr>
          <w:lang w:val="ru-RU"/>
        </w:rPr>
      </w:pPr>
      <w:r w:rsidRPr="001F15F4">
        <w:rPr>
          <w:lang w:val="ru-RU"/>
        </w:rPr>
        <w:t>6. хранение данных на территории РФ;</w:t>
      </w:r>
    </w:p>
    <w:p w14:paraId="16670B89" w14:textId="77777777" w:rsidR="00437A18" w:rsidRPr="001F15F4" w:rsidRDefault="00000000">
      <w:pPr>
        <w:rPr>
          <w:lang w:val="ru-RU"/>
        </w:rPr>
      </w:pPr>
      <w:r w:rsidRPr="001F15F4">
        <w:rPr>
          <w:lang w:val="ru-RU"/>
        </w:rPr>
        <w:t>7. импорт/экспорт данных (</w:t>
      </w:r>
      <w:r>
        <w:t>CSV</w:t>
      </w:r>
      <w:r w:rsidRPr="001F15F4">
        <w:rPr>
          <w:lang w:val="ru-RU"/>
        </w:rPr>
        <w:t>);</w:t>
      </w:r>
    </w:p>
    <w:p w14:paraId="0A32408B" w14:textId="77777777" w:rsidR="00437A18" w:rsidRPr="001F15F4" w:rsidRDefault="00000000">
      <w:pPr>
        <w:rPr>
          <w:lang w:val="ru-RU"/>
        </w:rPr>
      </w:pPr>
      <w:r w:rsidRPr="001F15F4">
        <w:rPr>
          <w:lang w:val="ru-RU"/>
        </w:rPr>
        <w:lastRenderedPageBreak/>
        <w:t>8. открытость исходного кода.</w:t>
      </w:r>
    </w:p>
    <w:p w14:paraId="44E2C9B2" w14:textId="77777777" w:rsidR="00437A18" w:rsidRPr="001F15F4" w:rsidRDefault="00000000">
      <w:pPr>
        <w:pStyle w:val="31"/>
        <w:rPr>
          <w:lang w:val="ru-RU"/>
        </w:rPr>
      </w:pPr>
      <w:bookmarkStart w:id="15" w:name="_Toc232629555"/>
      <w:r w:rsidRPr="001F15F4">
        <w:rPr>
          <w:rFonts w:ascii="Times New Roman" w:eastAsia="Times New Roman" w:hAnsi="Times New Roman" w:cs="Times New Roman"/>
          <w:lang w:val="ru-RU"/>
        </w:rPr>
        <w:t xml:space="preserve">1.2.2. Обзор и анализ аналога № 1: </w:t>
      </w:r>
      <w:r>
        <w:rPr>
          <w:rFonts w:ascii="Times New Roman" w:eastAsia="Times New Roman" w:hAnsi="Times New Roman" w:cs="Times New Roman"/>
        </w:rPr>
        <w:t>CoinKeeper</w:t>
      </w:r>
      <w:bookmarkEnd w:id="15"/>
    </w:p>
    <w:p w14:paraId="4B608A27" w14:textId="77777777" w:rsidR="00437A18" w:rsidRPr="001F15F4" w:rsidRDefault="00000000">
      <w:pPr>
        <w:rPr>
          <w:lang w:val="ru-RU"/>
        </w:rPr>
      </w:pPr>
      <w:r>
        <w:t>CoinKeeper</w:t>
      </w:r>
      <w:r w:rsidRPr="001F15F4">
        <w:rPr>
          <w:lang w:val="ru-RU"/>
        </w:rPr>
        <w:t xml:space="preserve"> (Россия, развивается с 2012 г.) — преимущественно мобильное приложение для учёта личных финансов с наглядным интерфейсом «перетаскивания» средств между конвертами. Веб-версия доступна по подписке. Бесплатный тариф существенно ограничен; платный составляет порядка 399 ₽/мес. Недостатки: отсутствует </w:t>
      </w:r>
      <w:r>
        <w:t>self</w:t>
      </w:r>
      <w:r w:rsidRPr="001F15F4">
        <w:rPr>
          <w:lang w:val="ru-RU"/>
        </w:rPr>
        <w:t>-</w:t>
      </w:r>
      <w:r>
        <w:t>hosted</w:t>
      </w:r>
      <w:r w:rsidRPr="001F15F4">
        <w:rPr>
          <w:lang w:val="ru-RU"/>
        </w:rPr>
        <w:t xml:space="preserve">-режим, нет открытого </w:t>
      </w:r>
      <w:r>
        <w:t>API</w:t>
      </w:r>
      <w:r w:rsidRPr="001F15F4">
        <w:rPr>
          <w:lang w:val="ru-RU"/>
        </w:rPr>
        <w:t xml:space="preserve"> и открытого исходного кода.</w:t>
      </w:r>
    </w:p>
    <w:p w14:paraId="51A0E7DD" w14:textId="77777777" w:rsidR="00437A18" w:rsidRPr="001F15F4" w:rsidRDefault="00000000">
      <w:pPr>
        <w:pStyle w:val="31"/>
        <w:rPr>
          <w:lang w:val="ru-RU"/>
        </w:rPr>
      </w:pPr>
      <w:bookmarkStart w:id="16" w:name="_Toc232629556"/>
      <w:r w:rsidRPr="001F15F4">
        <w:rPr>
          <w:rFonts w:ascii="Times New Roman" w:eastAsia="Times New Roman" w:hAnsi="Times New Roman" w:cs="Times New Roman"/>
          <w:lang w:val="ru-RU"/>
        </w:rPr>
        <w:t xml:space="preserve">1.2.3. Обзор и анализ аналога № 2: </w:t>
      </w:r>
      <w:r>
        <w:rPr>
          <w:rFonts w:ascii="Times New Roman" w:eastAsia="Times New Roman" w:hAnsi="Times New Roman" w:cs="Times New Roman"/>
        </w:rPr>
        <w:t>ZenMoney</w:t>
      </w:r>
      <w:bookmarkEnd w:id="16"/>
    </w:p>
    <w:p w14:paraId="24EBE021" w14:textId="77777777" w:rsidR="00437A18" w:rsidRPr="001F15F4" w:rsidRDefault="00000000">
      <w:pPr>
        <w:rPr>
          <w:lang w:val="ru-RU"/>
        </w:rPr>
      </w:pPr>
      <w:r>
        <w:t>ZenMoney</w:t>
      </w:r>
      <w:r w:rsidRPr="001F15F4">
        <w:rPr>
          <w:lang w:val="ru-RU"/>
        </w:rPr>
        <w:t xml:space="preserve"> (Россия, с 2010 г.) — кроссплатформенное решение (мобильное, веб, десктоп). Сильная сторона — автоматический импорт операций из более чем 60 банков. Модель распространения — подписка (порядка 599 ₽/мес.). Недостатки: отсутствует открытый </w:t>
      </w:r>
      <w:r>
        <w:t>API</w:t>
      </w:r>
      <w:r w:rsidRPr="001F15F4">
        <w:rPr>
          <w:lang w:val="ru-RU"/>
        </w:rPr>
        <w:t xml:space="preserve">, нет </w:t>
      </w:r>
      <w:r>
        <w:t>self</w:t>
      </w:r>
      <w:r w:rsidRPr="001F15F4">
        <w:rPr>
          <w:lang w:val="ru-RU"/>
        </w:rPr>
        <w:t>-</w:t>
      </w:r>
      <w:r>
        <w:t>hosted</w:t>
      </w:r>
      <w:r w:rsidRPr="001F15F4">
        <w:rPr>
          <w:lang w:val="ru-RU"/>
        </w:rPr>
        <w:t>-режима и открытого исходного кода; полноценное использование требует платной подписки.</w:t>
      </w:r>
    </w:p>
    <w:p w14:paraId="08021979" w14:textId="77777777" w:rsidR="00437A18" w:rsidRPr="001F15F4" w:rsidRDefault="00000000">
      <w:pPr>
        <w:pStyle w:val="31"/>
        <w:rPr>
          <w:lang w:val="ru-RU"/>
        </w:rPr>
      </w:pPr>
      <w:bookmarkStart w:id="17" w:name="_Toc232629557"/>
      <w:r w:rsidRPr="001F15F4">
        <w:rPr>
          <w:rFonts w:ascii="Times New Roman" w:eastAsia="Times New Roman" w:hAnsi="Times New Roman" w:cs="Times New Roman"/>
          <w:lang w:val="ru-RU"/>
        </w:rPr>
        <w:t xml:space="preserve">1.2.4. Обзор и анализ аналога № 3: </w:t>
      </w:r>
      <w:r>
        <w:rPr>
          <w:rFonts w:ascii="Times New Roman" w:eastAsia="Times New Roman" w:hAnsi="Times New Roman" w:cs="Times New Roman"/>
        </w:rPr>
        <w:t>Money</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Lover</w:t>
      </w:r>
      <w:bookmarkEnd w:id="17"/>
    </w:p>
    <w:p w14:paraId="5397F55F" w14:textId="77777777" w:rsidR="00437A18" w:rsidRPr="001F15F4" w:rsidRDefault="00000000">
      <w:pPr>
        <w:rPr>
          <w:lang w:val="ru-RU"/>
        </w:rPr>
      </w:pPr>
      <w:r>
        <w:t>Money</w:t>
      </w:r>
      <w:r w:rsidRPr="001F15F4">
        <w:rPr>
          <w:lang w:val="ru-RU"/>
        </w:rPr>
        <w:t xml:space="preserve"> </w:t>
      </w:r>
      <w:r>
        <w:t>Lover</w:t>
      </w:r>
      <w:r w:rsidRPr="001F15F4">
        <w:rPr>
          <w:lang w:val="ru-RU"/>
        </w:rPr>
        <w:t xml:space="preserve"> (Вьетнам, </w:t>
      </w:r>
      <w:r>
        <w:t>Finsify</w:t>
      </w:r>
      <w:r w:rsidRPr="001F15F4">
        <w:rPr>
          <w:lang w:val="ru-RU"/>
        </w:rPr>
        <w:t xml:space="preserve">) — мобильное и веб-приложение с бесплатным тарифом, ограниченным пятью кошельками и содержащим рекламу. Недостатки: серверы расположены вне РФ, что не соответствует требованиям к хранению персональных данных; по открытым данным, с 2022 г. приложение недоступно в российском сегменте </w:t>
      </w:r>
      <w:r>
        <w:t>App</w:t>
      </w:r>
      <w:r w:rsidRPr="001F15F4">
        <w:rPr>
          <w:lang w:val="ru-RU"/>
        </w:rPr>
        <w:t xml:space="preserve"> </w:t>
      </w:r>
      <w:r>
        <w:t>Store</w:t>
      </w:r>
      <w:r w:rsidRPr="001F15F4">
        <w:rPr>
          <w:lang w:val="ru-RU"/>
        </w:rPr>
        <w:t>.</w:t>
      </w:r>
    </w:p>
    <w:p w14:paraId="07AD231E" w14:textId="77777777" w:rsidR="00437A18" w:rsidRPr="001F15F4" w:rsidRDefault="00000000">
      <w:pPr>
        <w:pStyle w:val="31"/>
        <w:rPr>
          <w:lang w:val="ru-RU"/>
        </w:rPr>
      </w:pPr>
      <w:bookmarkStart w:id="18" w:name="_Toc232629558"/>
      <w:r w:rsidRPr="001F15F4">
        <w:rPr>
          <w:rFonts w:ascii="Times New Roman" w:eastAsia="Times New Roman" w:hAnsi="Times New Roman" w:cs="Times New Roman"/>
          <w:lang w:val="ru-RU"/>
        </w:rPr>
        <w:t xml:space="preserve">1.2.5. Обзор и анализ аналога № 4: </w:t>
      </w:r>
      <w:r>
        <w:rPr>
          <w:rFonts w:ascii="Times New Roman" w:eastAsia="Times New Roman" w:hAnsi="Times New Roman" w:cs="Times New Roman"/>
        </w:rPr>
        <w:t>GnuCash</w:t>
      </w:r>
      <w:bookmarkEnd w:id="18"/>
    </w:p>
    <w:p w14:paraId="1828F511" w14:textId="77777777" w:rsidR="00437A18" w:rsidRPr="001F15F4" w:rsidRDefault="00000000">
      <w:pPr>
        <w:rPr>
          <w:lang w:val="ru-RU"/>
        </w:rPr>
      </w:pPr>
      <w:r>
        <w:t>GnuCash</w:t>
      </w:r>
      <w:r w:rsidRPr="001F15F4">
        <w:rPr>
          <w:lang w:val="ru-RU"/>
        </w:rPr>
        <w:t xml:space="preserve"> (международный проект, развивается с 1998 г.) — свободное (лицензия </w:t>
      </w:r>
      <w:r>
        <w:t>GPL</w:t>
      </w:r>
      <w:r w:rsidRPr="001F15F4">
        <w:rPr>
          <w:lang w:val="ru-RU"/>
        </w:rPr>
        <w:t xml:space="preserve">) настольное приложение для учёта финансов с двойной записью и поддержкой мультивалютности. Сильные стороны в контексте поставленной задачи: полностью бесплатный и открытый исходный код, данные хранятся локально у пользователя (полный контроль приватности), есть импорт/экспорт </w:t>
      </w:r>
      <w:r w:rsidRPr="001F15F4">
        <w:rPr>
          <w:lang w:val="ru-RU"/>
        </w:rPr>
        <w:lastRenderedPageBreak/>
        <w:t xml:space="preserve">в распространённых форматах. Недостатки: это настольное приложение без веб-доступа и без открытого </w:t>
      </w:r>
      <w:r>
        <w:t>REST</w:t>
      </w:r>
      <w:r w:rsidRPr="001F15F4">
        <w:rPr>
          <w:lang w:val="ru-RU"/>
        </w:rPr>
        <w:t xml:space="preserve"> </w:t>
      </w:r>
      <w:r>
        <w:t>API</w:t>
      </w:r>
      <w:r w:rsidRPr="001F15F4">
        <w:rPr>
          <w:lang w:val="ru-RU"/>
        </w:rPr>
        <w:t xml:space="preserve">; курсы валют не привязаны к ЦБ РФ; интерфейс ориентирован на бухгалтерскую двойную запись и сложен для неподготовленного пользователя. </w:t>
      </w:r>
      <w:r>
        <w:t>GnuCash</w:t>
      </w:r>
      <w:r w:rsidRPr="001F15F4">
        <w:rPr>
          <w:lang w:val="ru-RU"/>
        </w:rPr>
        <w:t xml:space="preserve"> включён в обзор как ближайший по идеологии аналог (открытость и контроль над данными), что делает сравнение с ним показательным.</w:t>
      </w:r>
    </w:p>
    <w:p w14:paraId="764E455E" w14:textId="77777777" w:rsidR="00437A18" w:rsidRPr="001F15F4" w:rsidRDefault="00000000">
      <w:pPr>
        <w:pStyle w:val="31"/>
        <w:rPr>
          <w:lang w:val="ru-RU"/>
        </w:rPr>
      </w:pPr>
      <w:bookmarkStart w:id="19" w:name="_Toc232629559"/>
      <w:r w:rsidRPr="001F15F4">
        <w:rPr>
          <w:rFonts w:ascii="Times New Roman" w:eastAsia="Times New Roman" w:hAnsi="Times New Roman" w:cs="Times New Roman"/>
          <w:lang w:val="ru-RU"/>
        </w:rPr>
        <w:t>1.2.6. Сравнительная характеристика и определение недостатков существующих решений</w:t>
      </w:r>
      <w:bookmarkEnd w:id="19"/>
    </w:p>
    <w:p w14:paraId="33C83031" w14:textId="77777777" w:rsidR="00437A18" w:rsidRPr="001F15F4" w:rsidRDefault="00000000">
      <w:pPr>
        <w:rPr>
          <w:lang w:val="ru-RU"/>
        </w:rPr>
      </w:pPr>
      <w:r w:rsidRPr="001F15F4">
        <w:rPr>
          <w:lang w:val="ru-RU"/>
        </w:rPr>
        <w:t>Результаты сравнения аналогов и разрабатываемого продукта по выбранным критериям сведены в таблицу 1.1.</w:t>
      </w:r>
    </w:p>
    <w:p w14:paraId="21EDAA2F" w14:textId="77777777" w:rsidR="00437A18" w:rsidRPr="001F15F4" w:rsidRDefault="00000000">
      <w:pPr>
        <w:spacing w:before="120" w:after="120"/>
        <w:jc w:val="left"/>
        <w:rPr>
          <w:lang w:val="ru-RU"/>
        </w:rPr>
      </w:pPr>
      <w:r w:rsidRPr="001F15F4">
        <w:rPr>
          <w:lang w:val="ru-RU"/>
        </w:rPr>
        <w:t xml:space="preserve">Таблица 1.1 – Сравнительная характеристика аналогов и </w:t>
      </w:r>
      <w:r>
        <w:t>FinTrack</w:t>
      </w:r>
    </w:p>
    <w:tbl>
      <w:tblPr>
        <w:tblStyle w:val="aff0"/>
        <w:tblW w:w="0" w:type="auto"/>
        <w:tblLook w:val="04A0" w:firstRow="1" w:lastRow="0" w:firstColumn="1" w:lastColumn="0" w:noHBand="0" w:noVBand="1"/>
      </w:tblPr>
      <w:tblGrid>
        <w:gridCol w:w="2206"/>
        <w:gridCol w:w="1556"/>
        <w:gridCol w:w="1511"/>
        <w:gridCol w:w="1465"/>
        <w:gridCol w:w="1466"/>
        <w:gridCol w:w="1650"/>
      </w:tblGrid>
      <w:tr w:rsidR="00437A18" w14:paraId="7A4B0D17" w14:textId="77777777">
        <w:trPr>
          <w:cantSplit/>
          <w:tblHeader/>
        </w:trPr>
        <w:tc>
          <w:tcPr>
            <w:tcW w:w="1606" w:type="dxa"/>
          </w:tcPr>
          <w:p w14:paraId="35A69382" w14:textId="77777777" w:rsidR="00437A18" w:rsidRDefault="00000000">
            <w:pPr>
              <w:spacing w:line="240" w:lineRule="auto"/>
              <w:ind w:firstLine="0"/>
            </w:pPr>
            <w:r>
              <w:rPr>
                <w:b/>
                <w:sz w:val="24"/>
              </w:rPr>
              <w:t>Критерий</w:t>
            </w:r>
          </w:p>
        </w:tc>
        <w:tc>
          <w:tcPr>
            <w:tcW w:w="1606" w:type="dxa"/>
          </w:tcPr>
          <w:p w14:paraId="5275B22D" w14:textId="77777777" w:rsidR="00437A18" w:rsidRDefault="00000000">
            <w:pPr>
              <w:spacing w:line="240" w:lineRule="auto"/>
              <w:ind w:firstLine="0"/>
            </w:pPr>
            <w:r>
              <w:rPr>
                <w:b/>
                <w:sz w:val="24"/>
              </w:rPr>
              <w:t>CoinKeeper</w:t>
            </w:r>
          </w:p>
        </w:tc>
        <w:tc>
          <w:tcPr>
            <w:tcW w:w="1606" w:type="dxa"/>
          </w:tcPr>
          <w:p w14:paraId="08413AEC" w14:textId="77777777" w:rsidR="00437A18" w:rsidRDefault="00000000">
            <w:pPr>
              <w:spacing w:line="240" w:lineRule="auto"/>
              <w:ind w:firstLine="0"/>
            </w:pPr>
            <w:r>
              <w:rPr>
                <w:b/>
                <w:sz w:val="24"/>
              </w:rPr>
              <w:t>ZenMoney</w:t>
            </w:r>
          </w:p>
        </w:tc>
        <w:tc>
          <w:tcPr>
            <w:tcW w:w="1606" w:type="dxa"/>
          </w:tcPr>
          <w:p w14:paraId="497E29A7" w14:textId="77777777" w:rsidR="00437A18" w:rsidRDefault="00000000">
            <w:pPr>
              <w:spacing w:line="240" w:lineRule="auto"/>
              <w:ind w:firstLine="0"/>
            </w:pPr>
            <w:r>
              <w:rPr>
                <w:b/>
                <w:sz w:val="24"/>
              </w:rPr>
              <w:t>Money Lover</w:t>
            </w:r>
          </w:p>
        </w:tc>
        <w:tc>
          <w:tcPr>
            <w:tcW w:w="1606" w:type="dxa"/>
          </w:tcPr>
          <w:p w14:paraId="0810D52C" w14:textId="77777777" w:rsidR="00437A18" w:rsidRDefault="00000000">
            <w:pPr>
              <w:spacing w:line="240" w:lineRule="auto"/>
              <w:ind w:firstLine="0"/>
            </w:pPr>
            <w:r>
              <w:rPr>
                <w:b/>
                <w:sz w:val="24"/>
              </w:rPr>
              <w:t>GnuCash</w:t>
            </w:r>
          </w:p>
        </w:tc>
        <w:tc>
          <w:tcPr>
            <w:tcW w:w="1606" w:type="dxa"/>
          </w:tcPr>
          <w:p w14:paraId="08CEA2DF" w14:textId="77777777" w:rsidR="00437A18" w:rsidRDefault="00000000">
            <w:pPr>
              <w:spacing w:line="240" w:lineRule="auto"/>
              <w:ind w:firstLine="0"/>
            </w:pPr>
            <w:r>
              <w:rPr>
                <w:b/>
                <w:sz w:val="24"/>
              </w:rPr>
              <w:t>FinTrack</w:t>
            </w:r>
          </w:p>
        </w:tc>
      </w:tr>
      <w:tr w:rsidR="00437A18" w14:paraId="34225207" w14:textId="77777777">
        <w:trPr>
          <w:cantSplit/>
        </w:trPr>
        <w:tc>
          <w:tcPr>
            <w:tcW w:w="1606" w:type="dxa"/>
          </w:tcPr>
          <w:p w14:paraId="2C422185" w14:textId="77777777" w:rsidR="00437A18" w:rsidRDefault="00000000">
            <w:pPr>
              <w:spacing w:line="240" w:lineRule="auto"/>
              <w:ind w:firstLine="0"/>
            </w:pPr>
            <w:r>
              <w:rPr>
                <w:sz w:val="24"/>
              </w:rPr>
              <w:t>Веб-доступ из браузера</w:t>
            </w:r>
          </w:p>
        </w:tc>
        <w:tc>
          <w:tcPr>
            <w:tcW w:w="1606" w:type="dxa"/>
          </w:tcPr>
          <w:p w14:paraId="000CB008" w14:textId="77777777" w:rsidR="00437A18" w:rsidRDefault="00000000">
            <w:pPr>
              <w:spacing w:line="240" w:lineRule="auto"/>
              <w:ind w:firstLine="0"/>
            </w:pPr>
            <w:r>
              <w:rPr>
                <w:sz w:val="24"/>
              </w:rPr>
              <w:t>По подписке</w:t>
            </w:r>
          </w:p>
        </w:tc>
        <w:tc>
          <w:tcPr>
            <w:tcW w:w="1606" w:type="dxa"/>
          </w:tcPr>
          <w:p w14:paraId="01C9C5AD" w14:textId="77777777" w:rsidR="00437A18" w:rsidRDefault="00000000">
            <w:pPr>
              <w:spacing w:line="240" w:lineRule="auto"/>
              <w:ind w:firstLine="0"/>
            </w:pPr>
            <w:r>
              <w:rPr>
                <w:sz w:val="24"/>
              </w:rPr>
              <w:t>Да</w:t>
            </w:r>
          </w:p>
        </w:tc>
        <w:tc>
          <w:tcPr>
            <w:tcW w:w="1606" w:type="dxa"/>
          </w:tcPr>
          <w:p w14:paraId="34B13C1E" w14:textId="77777777" w:rsidR="00437A18" w:rsidRDefault="00000000">
            <w:pPr>
              <w:spacing w:line="240" w:lineRule="auto"/>
              <w:ind w:firstLine="0"/>
            </w:pPr>
            <w:r>
              <w:rPr>
                <w:sz w:val="24"/>
              </w:rPr>
              <w:t>Да</w:t>
            </w:r>
          </w:p>
        </w:tc>
        <w:tc>
          <w:tcPr>
            <w:tcW w:w="1606" w:type="dxa"/>
          </w:tcPr>
          <w:p w14:paraId="0E5C09DC" w14:textId="77777777" w:rsidR="00437A18" w:rsidRDefault="00000000">
            <w:pPr>
              <w:spacing w:line="240" w:lineRule="auto"/>
              <w:ind w:firstLine="0"/>
            </w:pPr>
            <w:r>
              <w:rPr>
                <w:sz w:val="24"/>
              </w:rPr>
              <w:t>Нет</w:t>
            </w:r>
          </w:p>
        </w:tc>
        <w:tc>
          <w:tcPr>
            <w:tcW w:w="1606" w:type="dxa"/>
          </w:tcPr>
          <w:p w14:paraId="7BF2FEB5" w14:textId="77777777" w:rsidR="00437A18" w:rsidRDefault="00000000">
            <w:pPr>
              <w:spacing w:line="240" w:lineRule="auto"/>
              <w:ind w:firstLine="0"/>
            </w:pPr>
            <w:r>
              <w:rPr>
                <w:sz w:val="24"/>
              </w:rPr>
              <w:t>Да</w:t>
            </w:r>
          </w:p>
        </w:tc>
      </w:tr>
      <w:tr w:rsidR="00437A18" w14:paraId="75D08850" w14:textId="77777777">
        <w:trPr>
          <w:cantSplit/>
        </w:trPr>
        <w:tc>
          <w:tcPr>
            <w:tcW w:w="1606" w:type="dxa"/>
          </w:tcPr>
          <w:p w14:paraId="23B19C27" w14:textId="77777777" w:rsidR="00437A18" w:rsidRDefault="00000000">
            <w:pPr>
              <w:spacing w:line="240" w:lineRule="auto"/>
              <w:ind w:firstLine="0"/>
            </w:pPr>
            <w:r>
              <w:rPr>
                <w:sz w:val="24"/>
              </w:rPr>
              <w:t>Бесплатный полный тариф</w:t>
            </w:r>
          </w:p>
        </w:tc>
        <w:tc>
          <w:tcPr>
            <w:tcW w:w="1606" w:type="dxa"/>
          </w:tcPr>
          <w:p w14:paraId="6FC05430" w14:textId="77777777" w:rsidR="00437A18" w:rsidRDefault="00000000">
            <w:pPr>
              <w:spacing w:line="240" w:lineRule="auto"/>
              <w:ind w:firstLine="0"/>
            </w:pPr>
            <w:r>
              <w:rPr>
                <w:sz w:val="24"/>
              </w:rPr>
              <w:t>Нет</w:t>
            </w:r>
          </w:p>
        </w:tc>
        <w:tc>
          <w:tcPr>
            <w:tcW w:w="1606" w:type="dxa"/>
          </w:tcPr>
          <w:p w14:paraId="406AB557" w14:textId="77777777" w:rsidR="00437A18" w:rsidRDefault="00000000">
            <w:pPr>
              <w:spacing w:line="240" w:lineRule="auto"/>
              <w:ind w:firstLine="0"/>
            </w:pPr>
            <w:r>
              <w:rPr>
                <w:sz w:val="24"/>
              </w:rPr>
              <w:t>Нет</w:t>
            </w:r>
          </w:p>
        </w:tc>
        <w:tc>
          <w:tcPr>
            <w:tcW w:w="1606" w:type="dxa"/>
          </w:tcPr>
          <w:p w14:paraId="58BBA6D7" w14:textId="77777777" w:rsidR="00437A18" w:rsidRDefault="00000000">
            <w:pPr>
              <w:spacing w:line="240" w:lineRule="auto"/>
              <w:ind w:firstLine="0"/>
            </w:pPr>
            <w:r>
              <w:rPr>
                <w:sz w:val="24"/>
              </w:rPr>
              <w:t>Частично</w:t>
            </w:r>
          </w:p>
        </w:tc>
        <w:tc>
          <w:tcPr>
            <w:tcW w:w="1606" w:type="dxa"/>
          </w:tcPr>
          <w:p w14:paraId="31FC76F3" w14:textId="77777777" w:rsidR="00437A18" w:rsidRDefault="00000000">
            <w:pPr>
              <w:spacing w:line="240" w:lineRule="auto"/>
              <w:ind w:firstLine="0"/>
            </w:pPr>
            <w:r>
              <w:rPr>
                <w:sz w:val="24"/>
              </w:rPr>
              <w:t>Да</w:t>
            </w:r>
          </w:p>
        </w:tc>
        <w:tc>
          <w:tcPr>
            <w:tcW w:w="1606" w:type="dxa"/>
          </w:tcPr>
          <w:p w14:paraId="3D6C10E2" w14:textId="77777777" w:rsidR="00437A18" w:rsidRDefault="00000000">
            <w:pPr>
              <w:spacing w:line="240" w:lineRule="auto"/>
              <w:ind w:firstLine="0"/>
            </w:pPr>
            <w:r>
              <w:rPr>
                <w:sz w:val="24"/>
              </w:rPr>
              <w:t>Да</w:t>
            </w:r>
          </w:p>
        </w:tc>
      </w:tr>
      <w:tr w:rsidR="00437A18" w14:paraId="1D79C097" w14:textId="77777777">
        <w:trPr>
          <w:cantSplit/>
        </w:trPr>
        <w:tc>
          <w:tcPr>
            <w:tcW w:w="1606" w:type="dxa"/>
          </w:tcPr>
          <w:p w14:paraId="5C0A5993" w14:textId="77777777" w:rsidR="00437A18" w:rsidRPr="001F15F4" w:rsidRDefault="00000000">
            <w:pPr>
              <w:spacing w:line="240" w:lineRule="auto"/>
              <w:ind w:firstLine="0"/>
              <w:rPr>
                <w:lang w:val="ru-RU"/>
              </w:rPr>
            </w:pPr>
            <w:r w:rsidRPr="001F15F4">
              <w:rPr>
                <w:sz w:val="24"/>
                <w:lang w:val="ru-RU"/>
              </w:rPr>
              <w:t>Мультивалютность по курсам ЦБ РФ</w:t>
            </w:r>
          </w:p>
        </w:tc>
        <w:tc>
          <w:tcPr>
            <w:tcW w:w="1606" w:type="dxa"/>
          </w:tcPr>
          <w:p w14:paraId="141B47A1" w14:textId="77777777" w:rsidR="00437A18" w:rsidRDefault="00000000">
            <w:pPr>
              <w:spacing w:line="240" w:lineRule="auto"/>
              <w:ind w:firstLine="0"/>
            </w:pPr>
            <w:r>
              <w:rPr>
                <w:sz w:val="24"/>
              </w:rPr>
              <w:t>Частично</w:t>
            </w:r>
          </w:p>
        </w:tc>
        <w:tc>
          <w:tcPr>
            <w:tcW w:w="1606" w:type="dxa"/>
          </w:tcPr>
          <w:p w14:paraId="75979C30" w14:textId="77777777" w:rsidR="00437A18" w:rsidRDefault="00000000">
            <w:pPr>
              <w:spacing w:line="240" w:lineRule="auto"/>
              <w:ind w:firstLine="0"/>
            </w:pPr>
            <w:r>
              <w:rPr>
                <w:sz w:val="24"/>
              </w:rPr>
              <w:t>Да</w:t>
            </w:r>
          </w:p>
        </w:tc>
        <w:tc>
          <w:tcPr>
            <w:tcW w:w="1606" w:type="dxa"/>
          </w:tcPr>
          <w:p w14:paraId="544FE030" w14:textId="77777777" w:rsidR="00437A18" w:rsidRDefault="00000000">
            <w:pPr>
              <w:spacing w:line="240" w:lineRule="auto"/>
              <w:ind w:firstLine="0"/>
            </w:pPr>
            <w:r>
              <w:rPr>
                <w:sz w:val="24"/>
              </w:rPr>
              <w:t>Нет</w:t>
            </w:r>
          </w:p>
        </w:tc>
        <w:tc>
          <w:tcPr>
            <w:tcW w:w="1606" w:type="dxa"/>
          </w:tcPr>
          <w:p w14:paraId="175869EE" w14:textId="77777777" w:rsidR="00437A18" w:rsidRDefault="00000000">
            <w:pPr>
              <w:spacing w:line="240" w:lineRule="auto"/>
              <w:ind w:firstLine="0"/>
            </w:pPr>
            <w:r>
              <w:rPr>
                <w:sz w:val="24"/>
              </w:rPr>
              <w:t>Нет</w:t>
            </w:r>
          </w:p>
        </w:tc>
        <w:tc>
          <w:tcPr>
            <w:tcW w:w="1606" w:type="dxa"/>
          </w:tcPr>
          <w:p w14:paraId="35E496CB" w14:textId="77777777" w:rsidR="00437A18" w:rsidRDefault="00000000">
            <w:pPr>
              <w:spacing w:line="240" w:lineRule="auto"/>
              <w:ind w:firstLine="0"/>
            </w:pPr>
            <w:r>
              <w:rPr>
                <w:sz w:val="24"/>
              </w:rPr>
              <w:t>Да</w:t>
            </w:r>
          </w:p>
        </w:tc>
      </w:tr>
      <w:tr w:rsidR="00437A18" w14:paraId="6EDB3D86" w14:textId="77777777">
        <w:trPr>
          <w:cantSplit/>
        </w:trPr>
        <w:tc>
          <w:tcPr>
            <w:tcW w:w="1606" w:type="dxa"/>
          </w:tcPr>
          <w:p w14:paraId="62DE2856" w14:textId="77777777" w:rsidR="00437A18" w:rsidRPr="001F15F4" w:rsidRDefault="00000000">
            <w:pPr>
              <w:spacing w:line="240" w:lineRule="auto"/>
              <w:ind w:firstLine="0"/>
              <w:rPr>
                <w:lang w:val="ru-RU"/>
              </w:rPr>
            </w:pPr>
            <w:r>
              <w:rPr>
                <w:sz w:val="24"/>
              </w:rPr>
              <w:t>Self</w:t>
            </w:r>
            <w:r w:rsidRPr="001F15F4">
              <w:rPr>
                <w:sz w:val="24"/>
                <w:lang w:val="ru-RU"/>
              </w:rPr>
              <w:t>-</w:t>
            </w:r>
            <w:r>
              <w:rPr>
                <w:sz w:val="24"/>
              </w:rPr>
              <w:t>hosted</w:t>
            </w:r>
            <w:r w:rsidRPr="001F15F4">
              <w:rPr>
                <w:sz w:val="24"/>
                <w:lang w:val="ru-RU"/>
              </w:rPr>
              <w:t>-развёртывание / локальное хранение</w:t>
            </w:r>
          </w:p>
        </w:tc>
        <w:tc>
          <w:tcPr>
            <w:tcW w:w="1606" w:type="dxa"/>
          </w:tcPr>
          <w:p w14:paraId="7FBE5004" w14:textId="77777777" w:rsidR="00437A18" w:rsidRDefault="00000000">
            <w:pPr>
              <w:spacing w:line="240" w:lineRule="auto"/>
              <w:ind w:firstLine="0"/>
            </w:pPr>
            <w:r>
              <w:rPr>
                <w:sz w:val="24"/>
              </w:rPr>
              <w:t>Нет</w:t>
            </w:r>
          </w:p>
        </w:tc>
        <w:tc>
          <w:tcPr>
            <w:tcW w:w="1606" w:type="dxa"/>
          </w:tcPr>
          <w:p w14:paraId="4310B56B" w14:textId="77777777" w:rsidR="00437A18" w:rsidRDefault="00000000">
            <w:pPr>
              <w:spacing w:line="240" w:lineRule="auto"/>
              <w:ind w:firstLine="0"/>
            </w:pPr>
            <w:r>
              <w:rPr>
                <w:sz w:val="24"/>
              </w:rPr>
              <w:t>Нет</w:t>
            </w:r>
          </w:p>
        </w:tc>
        <w:tc>
          <w:tcPr>
            <w:tcW w:w="1606" w:type="dxa"/>
          </w:tcPr>
          <w:p w14:paraId="730CAF65" w14:textId="77777777" w:rsidR="00437A18" w:rsidRDefault="00000000">
            <w:pPr>
              <w:spacing w:line="240" w:lineRule="auto"/>
              <w:ind w:firstLine="0"/>
            </w:pPr>
            <w:r>
              <w:rPr>
                <w:sz w:val="24"/>
              </w:rPr>
              <w:t>Нет</w:t>
            </w:r>
          </w:p>
        </w:tc>
        <w:tc>
          <w:tcPr>
            <w:tcW w:w="1606" w:type="dxa"/>
          </w:tcPr>
          <w:p w14:paraId="48B1BA9D" w14:textId="77777777" w:rsidR="00437A18" w:rsidRDefault="00000000">
            <w:pPr>
              <w:spacing w:line="240" w:lineRule="auto"/>
              <w:ind w:firstLine="0"/>
            </w:pPr>
            <w:r>
              <w:rPr>
                <w:sz w:val="24"/>
              </w:rPr>
              <w:t>Да</w:t>
            </w:r>
          </w:p>
        </w:tc>
        <w:tc>
          <w:tcPr>
            <w:tcW w:w="1606" w:type="dxa"/>
          </w:tcPr>
          <w:p w14:paraId="6550FBDD" w14:textId="77777777" w:rsidR="00437A18" w:rsidRDefault="00000000">
            <w:pPr>
              <w:spacing w:line="240" w:lineRule="auto"/>
              <w:ind w:firstLine="0"/>
            </w:pPr>
            <w:r>
              <w:rPr>
                <w:sz w:val="24"/>
              </w:rPr>
              <w:t>Да</w:t>
            </w:r>
          </w:p>
        </w:tc>
      </w:tr>
      <w:tr w:rsidR="00437A18" w14:paraId="3D56352F" w14:textId="77777777">
        <w:trPr>
          <w:cantSplit/>
        </w:trPr>
        <w:tc>
          <w:tcPr>
            <w:tcW w:w="1606" w:type="dxa"/>
          </w:tcPr>
          <w:p w14:paraId="6BD441A0" w14:textId="77777777" w:rsidR="00437A18" w:rsidRDefault="00000000">
            <w:pPr>
              <w:spacing w:line="240" w:lineRule="auto"/>
              <w:ind w:firstLine="0"/>
            </w:pPr>
            <w:r>
              <w:rPr>
                <w:sz w:val="24"/>
              </w:rPr>
              <w:t>Открытый REST API</w:t>
            </w:r>
          </w:p>
        </w:tc>
        <w:tc>
          <w:tcPr>
            <w:tcW w:w="1606" w:type="dxa"/>
          </w:tcPr>
          <w:p w14:paraId="48E69262" w14:textId="77777777" w:rsidR="00437A18" w:rsidRDefault="00000000">
            <w:pPr>
              <w:spacing w:line="240" w:lineRule="auto"/>
              <w:ind w:firstLine="0"/>
            </w:pPr>
            <w:r>
              <w:rPr>
                <w:sz w:val="24"/>
              </w:rPr>
              <w:t>Нет</w:t>
            </w:r>
          </w:p>
        </w:tc>
        <w:tc>
          <w:tcPr>
            <w:tcW w:w="1606" w:type="dxa"/>
          </w:tcPr>
          <w:p w14:paraId="508A8BCC" w14:textId="77777777" w:rsidR="00437A18" w:rsidRDefault="00000000">
            <w:pPr>
              <w:spacing w:line="240" w:lineRule="auto"/>
              <w:ind w:firstLine="0"/>
            </w:pPr>
            <w:r>
              <w:rPr>
                <w:sz w:val="24"/>
              </w:rPr>
              <w:t>Нет</w:t>
            </w:r>
          </w:p>
        </w:tc>
        <w:tc>
          <w:tcPr>
            <w:tcW w:w="1606" w:type="dxa"/>
          </w:tcPr>
          <w:p w14:paraId="6E21F4E9" w14:textId="77777777" w:rsidR="00437A18" w:rsidRDefault="00000000">
            <w:pPr>
              <w:spacing w:line="240" w:lineRule="auto"/>
              <w:ind w:firstLine="0"/>
            </w:pPr>
            <w:r>
              <w:rPr>
                <w:sz w:val="24"/>
              </w:rPr>
              <w:t>Нет</w:t>
            </w:r>
          </w:p>
        </w:tc>
        <w:tc>
          <w:tcPr>
            <w:tcW w:w="1606" w:type="dxa"/>
          </w:tcPr>
          <w:p w14:paraId="27BD8CC0" w14:textId="77777777" w:rsidR="00437A18" w:rsidRDefault="00000000">
            <w:pPr>
              <w:spacing w:line="240" w:lineRule="auto"/>
              <w:ind w:firstLine="0"/>
            </w:pPr>
            <w:r>
              <w:rPr>
                <w:sz w:val="24"/>
              </w:rPr>
              <w:t>Нет</w:t>
            </w:r>
          </w:p>
        </w:tc>
        <w:tc>
          <w:tcPr>
            <w:tcW w:w="1606" w:type="dxa"/>
          </w:tcPr>
          <w:p w14:paraId="2DCD7034" w14:textId="77777777" w:rsidR="00437A18" w:rsidRDefault="00000000">
            <w:pPr>
              <w:spacing w:line="240" w:lineRule="auto"/>
              <w:ind w:firstLine="0"/>
            </w:pPr>
            <w:r>
              <w:rPr>
                <w:sz w:val="24"/>
              </w:rPr>
              <w:t>Да</w:t>
            </w:r>
          </w:p>
        </w:tc>
      </w:tr>
      <w:tr w:rsidR="00437A18" w14:paraId="65E3751E" w14:textId="77777777">
        <w:trPr>
          <w:cantSplit/>
        </w:trPr>
        <w:tc>
          <w:tcPr>
            <w:tcW w:w="1606" w:type="dxa"/>
          </w:tcPr>
          <w:p w14:paraId="2F43320E" w14:textId="77777777" w:rsidR="00437A18" w:rsidRDefault="00000000">
            <w:pPr>
              <w:spacing w:line="240" w:lineRule="auto"/>
              <w:ind w:firstLine="0"/>
            </w:pPr>
            <w:r>
              <w:rPr>
                <w:sz w:val="24"/>
              </w:rPr>
              <w:t>Хранение данных в РФ</w:t>
            </w:r>
          </w:p>
        </w:tc>
        <w:tc>
          <w:tcPr>
            <w:tcW w:w="1606" w:type="dxa"/>
          </w:tcPr>
          <w:p w14:paraId="3FE3FEBB" w14:textId="77777777" w:rsidR="00437A18" w:rsidRDefault="00000000">
            <w:pPr>
              <w:spacing w:line="240" w:lineRule="auto"/>
              <w:ind w:firstLine="0"/>
            </w:pPr>
            <w:r>
              <w:rPr>
                <w:sz w:val="24"/>
              </w:rPr>
              <w:t>Да</w:t>
            </w:r>
          </w:p>
        </w:tc>
        <w:tc>
          <w:tcPr>
            <w:tcW w:w="1606" w:type="dxa"/>
          </w:tcPr>
          <w:p w14:paraId="28B015E4" w14:textId="77777777" w:rsidR="00437A18" w:rsidRDefault="00000000">
            <w:pPr>
              <w:spacing w:line="240" w:lineRule="auto"/>
              <w:ind w:firstLine="0"/>
            </w:pPr>
            <w:r>
              <w:rPr>
                <w:sz w:val="24"/>
              </w:rPr>
              <w:t>Да</w:t>
            </w:r>
          </w:p>
        </w:tc>
        <w:tc>
          <w:tcPr>
            <w:tcW w:w="1606" w:type="dxa"/>
          </w:tcPr>
          <w:p w14:paraId="06448A06" w14:textId="77777777" w:rsidR="00437A18" w:rsidRDefault="00000000">
            <w:pPr>
              <w:spacing w:line="240" w:lineRule="auto"/>
              <w:ind w:firstLine="0"/>
            </w:pPr>
            <w:r>
              <w:rPr>
                <w:sz w:val="24"/>
              </w:rPr>
              <w:t>Нет</w:t>
            </w:r>
          </w:p>
        </w:tc>
        <w:tc>
          <w:tcPr>
            <w:tcW w:w="1606" w:type="dxa"/>
          </w:tcPr>
          <w:p w14:paraId="0E6FB284" w14:textId="77777777" w:rsidR="00437A18" w:rsidRDefault="00000000">
            <w:pPr>
              <w:spacing w:line="240" w:lineRule="auto"/>
              <w:ind w:firstLine="0"/>
            </w:pPr>
            <w:r>
              <w:rPr>
                <w:sz w:val="24"/>
              </w:rPr>
              <w:t>Да</w:t>
            </w:r>
          </w:p>
        </w:tc>
        <w:tc>
          <w:tcPr>
            <w:tcW w:w="1606" w:type="dxa"/>
          </w:tcPr>
          <w:p w14:paraId="6E203D7A" w14:textId="77777777" w:rsidR="00437A18" w:rsidRDefault="00000000">
            <w:pPr>
              <w:spacing w:line="240" w:lineRule="auto"/>
              <w:ind w:firstLine="0"/>
            </w:pPr>
            <w:r>
              <w:rPr>
                <w:sz w:val="24"/>
              </w:rPr>
              <w:t>Да (у пользователя)</w:t>
            </w:r>
          </w:p>
        </w:tc>
      </w:tr>
      <w:tr w:rsidR="00437A18" w14:paraId="2CA603DD" w14:textId="77777777">
        <w:trPr>
          <w:cantSplit/>
        </w:trPr>
        <w:tc>
          <w:tcPr>
            <w:tcW w:w="1606" w:type="dxa"/>
          </w:tcPr>
          <w:p w14:paraId="6210ED38" w14:textId="77777777" w:rsidR="00437A18" w:rsidRDefault="00000000">
            <w:pPr>
              <w:spacing w:line="240" w:lineRule="auto"/>
              <w:ind w:firstLine="0"/>
            </w:pPr>
            <w:r>
              <w:rPr>
                <w:sz w:val="24"/>
              </w:rPr>
              <w:t>Импорт/экспорт CSV</w:t>
            </w:r>
          </w:p>
        </w:tc>
        <w:tc>
          <w:tcPr>
            <w:tcW w:w="1606" w:type="dxa"/>
          </w:tcPr>
          <w:p w14:paraId="3E6957B5" w14:textId="77777777" w:rsidR="00437A18" w:rsidRDefault="00000000">
            <w:pPr>
              <w:spacing w:line="240" w:lineRule="auto"/>
              <w:ind w:firstLine="0"/>
            </w:pPr>
            <w:r>
              <w:rPr>
                <w:sz w:val="24"/>
              </w:rPr>
              <w:t>Частично</w:t>
            </w:r>
          </w:p>
        </w:tc>
        <w:tc>
          <w:tcPr>
            <w:tcW w:w="1606" w:type="dxa"/>
          </w:tcPr>
          <w:p w14:paraId="6A5696D7" w14:textId="77777777" w:rsidR="00437A18" w:rsidRDefault="00000000">
            <w:pPr>
              <w:spacing w:line="240" w:lineRule="auto"/>
              <w:ind w:firstLine="0"/>
            </w:pPr>
            <w:r>
              <w:rPr>
                <w:sz w:val="24"/>
              </w:rPr>
              <w:t>Да</w:t>
            </w:r>
          </w:p>
        </w:tc>
        <w:tc>
          <w:tcPr>
            <w:tcW w:w="1606" w:type="dxa"/>
          </w:tcPr>
          <w:p w14:paraId="16E59903" w14:textId="77777777" w:rsidR="00437A18" w:rsidRDefault="00000000">
            <w:pPr>
              <w:spacing w:line="240" w:lineRule="auto"/>
              <w:ind w:firstLine="0"/>
            </w:pPr>
            <w:r>
              <w:rPr>
                <w:sz w:val="24"/>
              </w:rPr>
              <w:t>Да</w:t>
            </w:r>
          </w:p>
        </w:tc>
        <w:tc>
          <w:tcPr>
            <w:tcW w:w="1606" w:type="dxa"/>
          </w:tcPr>
          <w:p w14:paraId="012BD8F1" w14:textId="77777777" w:rsidR="00437A18" w:rsidRDefault="00000000">
            <w:pPr>
              <w:spacing w:line="240" w:lineRule="auto"/>
              <w:ind w:firstLine="0"/>
            </w:pPr>
            <w:r>
              <w:rPr>
                <w:sz w:val="24"/>
              </w:rPr>
              <w:t>Да</w:t>
            </w:r>
          </w:p>
        </w:tc>
        <w:tc>
          <w:tcPr>
            <w:tcW w:w="1606" w:type="dxa"/>
          </w:tcPr>
          <w:p w14:paraId="0A2E48A8" w14:textId="77777777" w:rsidR="00437A18" w:rsidRDefault="00000000">
            <w:pPr>
              <w:spacing w:line="240" w:lineRule="auto"/>
              <w:ind w:firstLine="0"/>
            </w:pPr>
            <w:r>
              <w:rPr>
                <w:sz w:val="24"/>
              </w:rPr>
              <w:t>Частично (только экспорт)</w:t>
            </w:r>
          </w:p>
        </w:tc>
      </w:tr>
      <w:tr w:rsidR="00437A18" w14:paraId="7C45AE98" w14:textId="77777777">
        <w:trPr>
          <w:cantSplit/>
        </w:trPr>
        <w:tc>
          <w:tcPr>
            <w:tcW w:w="1606" w:type="dxa"/>
          </w:tcPr>
          <w:p w14:paraId="77EF086A" w14:textId="77777777" w:rsidR="00437A18" w:rsidRDefault="00000000">
            <w:pPr>
              <w:spacing w:line="240" w:lineRule="auto"/>
              <w:ind w:firstLine="0"/>
            </w:pPr>
            <w:r>
              <w:rPr>
                <w:sz w:val="24"/>
              </w:rPr>
              <w:t>Открытый исходный код</w:t>
            </w:r>
          </w:p>
        </w:tc>
        <w:tc>
          <w:tcPr>
            <w:tcW w:w="1606" w:type="dxa"/>
          </w:tcPr>
          <w:p w14:paraId="2822CBE0" w14:textId="77777777" w:rsidR="00437A18" w:rsidRDefault="00000000">
            <w:pPr>
              <w:spacing w:line="240" w:lineRule="auto"/>
              <w:ind w:firstLine="0"/>
            </w:pPr>
            <w:r>
              <w:rPr>
                <w:sz w:val="24"/>
              </w:rPr>
              <w:t>Нет</w:t>
            </w:r>
          </w:p>
        </w:tc>
        <w:tc>
          <w:tcPr>
            <w:tcW w:w="1606" w:type="dxa"/>
          </w:tcPr>
          <w:p w14:paraId="59F407E5" w14:textId="77777777" w:rsidR="00437A18" w:rsidRDefault="00000000">
            <w:pPr>
              <w:spacing w:line="240" w:lineRule="auto"/>
              <w:ind w:firstLine="0"/>
            </w:pPr>
            <w:r>
              <w:rPr>
                <w:sz w:val="24"/>
              </w:rPr>
              <w:t>Нет</w:t>
            </w:r>
          </w:p>
        </w:tc>
        <w:tc>
          <w:tcPr>
            <w:tcW w:w="1606" w:type="dxa"/>
          </w:tcPr>
          <w:p w14:paraId="01DFCCE3" w14:textId="77777777" w:rsidR="00437A18" w:rsidRDefault="00000000">
            <w:pPr>
              <w:spacing w:line="240" w:lineRule="auto"/>
              <w:ind w:firstLine="0"/>
            </w:pPr>
            <w:r>
              <w:rPr>
                <w:sz w:val="24"/>
              </w:rPr>
              <w:t>Нет</w:t>
            </w:r>
          </w:p>
        </w:tc>
        <w:tc>
          <w:tcPr>
            <w:tcW w:w="1606" w:type="dxa"/>
          </w:tcPr>
          <w:p w14:paraId="01C3DB23" w14:textId="77777777" w:rsidR="00437A18" w:rsidRDefault="00000000">
            <w:pPr>
              <w:spacing w:line="240" w:lineRule="auto"/>
              <w:ind w:firstLine="0"/>
            </w:pPr>
            <w:r>
              <w:rPr>
                <w:sz w:val="24"/>
              </w:rPr>
              <w:t>Да</w:t>
            </w:r>
          </w:p>
        </w:tc>
        <w:tc>
          <w:tcPr>
            <w:tcW w:w="1606" w:type="dxa"/>
          </w:tcPr>
          <w:p w14:paraId="51BA89CF" w14:textId="77777777" w:rsidR="00437A18" w:rsidRDefault="00000000">
            <w:pPr>
              <w:spacing w:line="240" w:lineRule="auto"/>
              <w:ind w:firstLine="0"/>
            </w:pPr>
            <w:r>
              <w:rPr>
                <w:sz w:val="24"/>
              </w:rPr>
              <w:t>Да</w:t>
            </w:r>
          </w:p>
        </w:tc>
      </w:tr>
    </w:tbl>
    <w:p w14:paraId="18480511" w14:textId="77777777" w:rsidR="00437A18" w:rsidRPr="001F15F4" w:rsidRDefault="00000000">
      <w:pPr>
        <w:rPr>
          <w:lang w:val="ru-RU"/>
        </w:rPr>
      </w:pPr>
      <w:r w:rsidRPr="001F15F4">
        <w:rPr>
          <w:lang w:val="ru-RU"/>
        </w:rPr>
        <w:t xml:space="preserve">Сравнение показывает, что ни один из рассмотренных аналогов не сочетает одновременно бесплатный полный функционал, веб-доступ, </w:t>
      </w:r>
      <w:r>
        <w:t>self</w:t>
      </w:r>
      <w:r w:rsidRPr="001F15F4">
        <w:rPr>
          <w:lang w:val="ru-RU"/>
        </w:rPr>
        <w:t>-</w:t>
      </w:r>
      <w:r>
        <w:t>hosted</w:t>
      </w:r>
      <w:r w:rsidRPr="001F15F4">
        <w:rPr>
          <w:lang w:val="ru-RU"/>
        </w:rPr>
        <w:t xml:space="preserve">-развёртывание, открытый </w:t>
      </w:r>
      <w:r>
        <w:t>API</w:t>
      </w:r>
      <w:r w:rsidRPr="001F15F4">
        <w:rPr>
          <w:lang w:val="ru-RU"/>
        </w:rPr>
        <w:t xml:space="preserve">, мультивалютность по курсам ЦБ РФ и хранение данных под контролем пользователя. Ближе всех по идеологии открытости и контроля над данными — </w:t>
      </w:r>
      <w:r>
        <w:t>GnuCash</w:t>
      </w:r>
      <w:r w:rsidRPr="001F15F4">
        <w:rPr>
          <w:lang w:val="ru-RU"/>
        </w:rPr>
        <w:t xml:space="preserve">, однако он лишён веб-доступа, открытого </w:t>
      </w:r>
      <w:r>
        <w:t>API</w:t>
      </w:r>
      <w:r w:rsidRPr="001F15F4">
        <w:rPr>
          <w:lang w:val="ru-RU"/>
        </w:rPr>
        <w:t xml:space="preserve"> и интеграции с курсами ЦБ РФ.</w:t>
      </w:r>
    </w:p>
    <w:p w14:paraId="1DF71CCB" w14:textId="77777777" w:rsidR="00437A18" w:rsidRPr="001F15F4" w:rsidRDefault="00000000">
      <w:pPr>
        <w:pStyle w:val="31"/>
        <w:rPr>
          <w:lang w:val="ru-RU"/>
        </w:rPr>
      </w:pPr>
      <w:bookmarkStart w:id="20" w:name="_Toc232629560"/>
      <w:r w:rsidRPr="001F15F4">
        <w:rPr>
          <w:rFonts w:ascii="Times New Roman" w:eastAsia="Times New Roman" w:hAnsi="Times New Roman" w:cs="Times New Roman"/>
          <w:lang w:val="ru-RU"/>
        </w:rPr>
        <w:lastRenderedPageBreak/>
        <w:t>1.2.7. Обоснование актуальности и конкурентных преимуществ собственной разработки</w:t>
      </w:r>
      <w:bookmarkEnd w:id="20"/>
    </w:p>
    <w:p w14:paraId="2C185364" w14:textId="77777777" w:rsidR="00437A18" w:rsidRPr="001F15F4" w:rsidRDefault="00000000">
      <w:pPr>
        <w:rPr>
          <w:lang w:val="ru-RU"/>
        </w:rPr>
      </w:pPr>
      <w:r w:rsidRPr="001F15F4">
        <w:rPr>
          <w:lang w:val="ru-RU"/>
        </w:rPr>
        <w:t xml:space="preserve">На основании выявленных недостатков аналогов определены конкурентные преимущества </w:t>
      </w:r>
      <w:r>
        <w:t>FinTrack</w:t>
      </w:r>
      <w:r w:rsidRPr="001F15F4">
        <w:rPr>
          <w:lang w:val="ru-RU"/>
        </w:rPr>
        <w:t>:</w:t>
      </w:r>
    </w:p>
    <w:p w14:paraId="3C43ED48" w14:textId="77777777" w:rsidR="00437A18" w:rsidRPr="001F15F4" w:rsidRDefault="00000000">
      <w:pPr>
        <w:rPr>
          <w:lang w:val="ru-RU"/>
        </w:rPr>
      </w:pPr>
      <w:r w:rsidRPr="001F15F4">
        <w:rPr>
          <w:lang w:val="ru-RU"/>
        </w:rPr>
        <w:t>– веб-доступ из любого браузера, без платных тарифов и рекламных вставок;</w:t>
      </w:r>
    </w:p>
    <w:p w14:paraId="14F2C7B7" w14:textId="77777777" w:rsidR="00437A18" w:rsidRPr="001F15F4" w:rsidRDefault="00000000">
      <w:pPr>
        <w:rPr>
          <w:lang w:val="ru-RU"/>
        </w:rPr>
      </w:pPr>
      <w:r w:rsidRPr="001F15F4">
        <w:rPr>
          <w:lang w:val="ru-RU"/>
        </w:rPr>
        <w:t xml:space="preserve">– </w:t>
      </w:r>
      <w:r>
        <w:t>self</w:t>
      </w:r>
      <w:r w:rsidRPr="001F15F4">
        <w:rPr>
          <w:lang w:val="ru-RU"/>
        </w:rPr>
        <w:t>-</w:t>
      </w:r>
      <w:r>
        <w:t>hosted</w:t>
      </w:r>
      <w:r w:rsidRPr="001F15F4">
        <w:rPr>
          <w:lang w:val="ru-RU"/>
        </w:rPr>
        <w:t>-модель — данные хранятся на сервере пользователя, что обеспечивает приватность и соответствие требованиям 152-ФЗ;</w:t>
      </w:r>
    </w:p>
    <w:p w14:paraId="40E461D1" w14:textId="77777777" w:rsidR="00437A18" w:rsidRPr="001F15F4" w:rsidRDefault="00000000">
      <w:pPr>
        <w:rPr>
          <w:lang w:val="ru-RU"/>
        </w:rPr>
      </w:pPr>
      <w:r w:rsidRPr="001F15F4">
        <w:rPr>
          <w:lang w:val="ru-RU"/>
        </w:rPr>
        <w:t xml:space="preserve">– открытый </w:t>
      </w:r>
      <w:r>
        <w:t>REST</w:t>
      </w:r>
      <w:r w:rsidRPr="001F15F4">
        <w:rPr>
          <w:lang w:val="ru-RU"/>
        </w:rPr>
        <w:t xml:space="preserve"> </w:t>
      </w:r>
      <w:r>
        <w:t>API</w:t>
      </w:r>
      <w:r w:rsidRPr="001F15F4">
        <w:rPr>
          <w:lang w:val="ru-RU"/>
        </w:rPr>
        <w:t xml:space="preserve"> с автоматической документацией </w:t>
      </w:r>
      <w:r>
        <w:t>OpenAPI</w:t>
      </w:r>
      <w:r w:rsidRPr="001F15F4">
        <w:rPr>
          <w:lang w:val="ru-RU"/>
        </w:rPr>
        <w:t xml:space="preserve"> 3.0 (</w:t>
      </w:r>
      <w:r>
        <w:t>Swagger</w:t>
      </w:r>
      <w:r w:rsidRPr="001F15F4">
        <w:rPr>
          <w:lang w:val="ru-RU"/>
        </w:rPr>
        <w:t xml:space="preserve"> </w:t>
      </w:r>
      <w:r>
        <w:t>UI</w:t>
      </w:r>
      <w:r w:rsidRPr="001F15F4">
        <w:rPr>
          <w:lang w:val="ru-RU"/>
        </w:rPr>
        <w:t>) — возможность интеграции и создания альтернативных клиентов;</w:t>
      </w:r>
    </w:p>
    <w:p w14:paraId="14895A75" w14:textId="77777777" w:rsidR="00437A18" w:rsidRPr="001F15F4" w:rsidRDefault="00000000">
      <w:pPr>
        <w:rPr>
          <w:lang w:val="ru-RU"/>
        </w:rPr>
      </w:pPr>
      <w:r w:rsidRPr="001F15F4">
        <w:rPr>
          <w:lang w:val="ru-RU"/>
        </w:rPr>
        <w:t xml:space="preserve">– прямая интеграция с </w:t>
      </w:r>
      <w:r>
        <w:t>XML</w:t>
      </w:r>
      <w:r w:rsidRPr="001F15F4">
        <w:rPr>
          <w:lang w:val="ru-RU"/>
        </w:rPr>
        <w:t>-сервисом ЦБ РФ — мультивалютный учёт по официальным курсам;</w:t>
      </w:r>
    </w:p>
    <w:p w14:paraId="745FF193" w14:textId="77777777" w:rsidR="00437A18" w:rsidRPr="001F15F4" w:rsidRDefault="00000000">
      <w:pPr>
        <w:rPr>
          <w:lang w:val="ru-RU"/>
        </w:rPr>
      </w:pPr>
      <w:r w:rsidRPr="001F15F4">
        <w:rPr>
          <w:lang w:val="ru-RU"/>
        </w:rPr>
        <w:t>– открытый исходный код — возможность доработки и аудита.</w:t>
      </w:r>
    </w:p>
    <w:p w14:paraId="1FC381A6" w14:textId="77777777" w:rsidR="00437A18" w:rsidRPr="001F15F4" w:rsidRDefault="00000000">
      <w:pPr>
        <w:pStyle w:val="21"/>
        <w:rPr>
          <w:lang w:val="ru-RU"/>
        </w:rPr>
      </w:pPr>
      <w:bookmarkStart w:id="21" w:name="_Toc232629561"/>
      <w:r w:rsidRPr="001F15F4">
        <w:rPr>
          <w:rFonts w:ascii="Times New Roman" w:eastAsia="Times New Roman" w:hAnsi="Times New Roman" w:cs="Times New Roman"/>
          <w:lang w:val="ru-RU"/>
        </w:rPr>
        <w:t>1.3. Выявление проблем и постановка задачи на разработку</w:t>
      </w:r>
      <w:bookmarkEnd w:id="21"/>
    </w:p>
    <w:p w14:paraId="2A5190DA" w14:textId="77777777" w:rsidR="00437A18" w:rsidRPr="001F15F4" w:rsidRDefault="00000000">
      <w:pPr>
        <w:pStyle w:val="31"/>
        <w:rPr>
          <w:lang w:val="ru-RU"/>
        </w:rPr>
      </w:pPr>
      <w:bookmarkStart w:id="22" w:name="_Toc232629562"/>
      <w:r w:rsidRPr="001F15F4">
        <w:rPr>
          <w:rFonts w:ascii="Times New Roman" w:eastAsia="Times New Roman" w:hAnsi="Times New Roman" w:cs="Times New Roman"/>
          <w:lang w:val="ru-RU"/>
        </w:rPr>
        <w:t>1.3.1. Формулировка проблемной ситуации</w:t>
      </w:r>
      <w:bookmarkEnd w:id="22"/>
    </w:p>
    <w:p w14:paraId="162EC2FB" w14:textId="77777777" w:rsidR="00437A18" w:rsidRPr="001F15F4" w:rsidRDefault="00000000">
      <w:pPr>
        <w:rPr>
          <w:lang w:val="ru-RU"/>
        </w:rPr>
      </w:pPr>
      <w:r w:rsidRPr="001F15F4">
        <w:rPr>
          <w:lang w:val="ru-RU"/>
        </w:rPr>
        <w:t>Российскому пользователю недоступно программное решение для учёта личных финансов, которое одновременно: предоставляется бесплатно и в полном объёме, работает в браузере, хранит данные под контролем самого пользователя, поддерживает мультивалютный учёт по официальным курсам и соответствует требованиям законодательства РФ о персональных данных.</w:t>
      </w:r>
    </w:p>
    <w:p w14:paraId="1AFACB1D" w14:textId="77777777" w:rsidR="00437A18" w:rsidRPr="001F15F4" w:rsidRDefault="00000000">
      <w:pPr>
        <w:pStyle w:val="31"/>
        <w:rPr>
          <w:lang w:val="ru-RU"/>
        </w:rPr>
      </w:pPr>
      <w:bookmarkStart w:id="23" w:name="_Toc232629563"/>
      <w:r w:rsidRPr="001F15F4">
        <w:rPr>
          <w:rFonts w:ascii="Times New Roman" w:eastAsia="Times New Roman" w:hAnsi="Times New Roman" w:cs="Times New Roman"/>
          <w:lang w:val="ru-RU"/>
        </w:rPr>
        <w:t>1.3.2. Определение цели и задач создания программного продукта</w:t>
      </w:r>
      <w:bookmarkEnd w:id="23"/>
    </w:p>
    <w:p w14:paraId="224EC64B" w14:textId="77777777" w:rsidR="00437A18" w:rsidRPr="001F15F4" w:rsidRDefault="00000000" w:rsidP="00771565">
      <w:pPr>
        <w:rPr>
          <w:lang w:val="ru-RU"/>
        </w:rPr>
      </w:pPr>
      <w:r w:rsidRPr="001F15F4">
        <w:rPr>
          <w:lang w:val="ru-RU"/>
        </w:rPr>
        <w:t xml:space="preserve">Цель разработки — </w:t>
      </w:r>
      <w:r w:rsidR="00771565" w:rsidRPr="00771565">
        <w:rPr>
          <w:lang w:val="ru-RU"/>
        </w:rPr>
        <w:t>автоматизация рутинных процессов учёта и анализа личных финансов посредством создания веб-приложения FinTrack, поддерживающего</w:t>
      </w:r>
      <w:r w:rsidR="00771565">
        <w:rPr>
          <w:lang w:val="ru-RU"/>
        </w:rPr>
        <w:t xml:space="preserve"> </w:t>
      </w:r>
      <w:r w:rsidR="00771565" w:rsidRPr="00771565">
        <w:rPr>
          <w:lang w:val="ru-RU"/>
        </w:rPr>
        <w:t>мультивалютные счета, категоризированный учёт операций, бюджетирование, повторяющиеся операции и отчётность, с возможностью self-hosted-развёртывания и</w:t>
      </w:r>
      <w:r w:rsidR="00771565">
        <w:rPr>
          <w:lang w:val="ru-RU"/>
        </w:rPr>
        <w:t xml:space="preserve"> </w:t>
      </w:r>
      <w:r w:rsidR="00771565" w:rsidRPr="00771565">
        <w:rPr>
          <w:lang w:val="ru-RU"/>
        </w:rPr>
        <w:t>соблюдением требований 152-ФЗ.</w:t>
      </w:r>
    </w:p>
    <w:p w14:paraId="4319EBE9" w14:textId="77777777" w:rsidR="00437A18" w:rsidRPr="001F15F4" w:rsidRDefault="00000000">
      <w:pPr>
        <w:rPr>
          <w:lang w:val="ru-RU"/>
        </w:rPr>
      </w:pPr>
      <w:r w:rsidRPr="001F15F4">
        <w:rPr>
          <w:lang w:val="ru-RU"/>
        </w:rPr>
        <w:t xml:space="preserve">Для достижения цели продукт должен решать следующие основные задачи (функции): регистрация и аутентификация пользователя; ведение счетов </w:t>
      </w:r>
      <w:r w:rsidRPr="001F15F4">
        <w:rPr>
          <w:lang w:val="ru-RU"/>
        </w:rPr>
        <w:lastRenderedPageBreak/>
        <w:t>в разных валютах; учёт операций трёх видов с категоризацией; переводы между счетами, включая кросс-валютные; бюджетирование по категориям; автоматизация повторяющихся операций; получение курсов валют ЦБ РФ и пересчёт капитала; формирование сводных отчётов и дашборда; экспорт данных; защита персональных данных и право на их удаление.</w:t>
      </w:r>
    </w:p>
    <w:p w14:paraId="547C1A1E" w14:textId="77777777" w:rsidR="00437A18" w:rsidRPr="001F15F4" w:rsidRDefault="00000000">
      <w:pPr>
        <w:pStyle w:val="31"/>
        <w:rPr>
          <w:lang w:val="ru-RU"/>
        </w:rPr>
      </w:pPr>
      <w:bookmarkStart w:id="24" w:name="_Toc232629564"/>
      <w:r w:rsidRPr="001F15F4">
        <w:rPr>
          <w:rFonts w:ascii="Times New Roman" w:eastAsia="Times New Roman" w:hAnsi="Times New Roman" w:cs="Times New Roman"/>
          <w:lang w:val="ru-RU"/>
        </w:rPr>
        <w:t>1.3.3. Описание концепции будущего решения (</w:t>
      </w:r>
      <w:r>
        <w:rPr>
          <w:rFonts w:ascii="Times New Roman" w:eastAsia="Times New Roman" w:hAnsi="Times New Roman" w:cs="Times New Roman"/>
        </w:rPr>
        <w:t>TO</w:t>
      </w:r>
      <w:r w:rsidRPr="001F15F4">
        <w:rPr>
          <w:rFonts w:ascii="Times New Roman" w:eastAsia="Times New Roman" w:hAnsi="Times New Roman" w:cs="Times New Roman"/>
          <w:lang w:val="ru-RU"/>
        </w:rPr>
        <w:t>-</w:t>
      </w:r>
      <w:r>
        <w:rPr>
          <w:rFonts w:ascii="Times New Roman" w:eastAsia="Times New Roman" w:hAnsi="Times New Roman" w:cs="Times New Roman"/>
        </w:rPr>
        <w:t>BE</w:t>
      </w:r>
      <w:r w:rsidRPr="001F15F4">
        <w:rPr>
          <w:rFonts w:ascii="Times New Roman" w:eastAsia="Times New Roman" w:hAnsi="Times New Roman" w:cs="Times New Roman"/>
          <w:lang w:val="ru-RU"/>
        </w:rPr>
        <w:t>)</w:t>
      </w:r>
      <w:bookmarkEnd w:id="24"/>
    </w:p>
    <w:p w14:paraId="3802CDE3" w14:textId="77777777" w:rsidR="00437A18" w:rsidRPr="001F15F4" w:rsidRDefault="00000000">
      <w:pPr>
        <w:rPr>
          <w:lang w:val="ru-RU"/>
        </w:rPr>
      </w:pPr>
      <w:r w:rsidRPr="001F15F4">
        <w:rPr>
          <w:lang w:val="ru-RU"/>
        </w:rPr>
        <w:t xml:space="preserve">Целевой пользовательский сценарий: пользователь регистрируется и входит в систему → создаёт счета в нужных валютах → ведёт операции (доход, расход, перевод, в том числе кросс-валютный) → настраивает бюджеты и правила повторяющихся операций → анализирует финансовое состояние на дашборде и в отчётах → при необходимости экспортирует историю операций в </w:t>
      </w:r>
      <w:r>
        <w:t>CSV</w:t>
      </w:r>
      <w:r w:rsidRPr="001F15F4">
        <w:rPr>
          <w:lang w:val="ru-RU"/>
        </w:rPr>
        <w:t>. Все данные хранятся на сервере, развёрнутом самим пользователем.</w:t>
      </w:r>
    </w:p>
    <w:p w14:paraId="5EA140E6" w14:textId="77777777" w:rsidR="00437A18" w:rsidRPr="001F15F4" w:rsidRDefault="00000000">
      <w:pPr>
        <w:pStyle w:val="31"/>
        <w:rPr>
          <w:lang w:val="ru-RU"/>
        </w:rPr>
      </w:pPr>
      <w:bookmarkStart w:id="25" w:name="_Toc232629565"/>
      <w:r w:rsidRPr="001F15F4">
        <w:rPr>
          <w:rFonts w:ascii="Times New Roman" w:eastAsia="Times New Roman" w:hAnsi="Times New Roman" w:cs="Times New Roman"/>
          <w:lang w:val="ru-RU"/>
        </w:rPr>
        <w:t>1.3.4. Определение границ проекта и ограничений</w:t>
      </w:r>
      <w:bookmarkEnd w:id="25"/>
    </w:p>
    <w:p w14:paraId="6B43A3AD" w14:textId="77777777" w:rsidR="00437A18" w:rsidRPr="001F15F4" w:rsidRDefault="00000000">
      <w:pPr>
        <w:rPr>
          <w:lang w:val="ru-RU"/>
        </w:rPr>
      </w:pPr>
      <w:r w:rsidRPr="001F15F4">
        <w:rPr>
          <w:lang w:val="ru-RU"/>
        </w:rPr>
        <w:t>Включено в проект: серверная часть (</w:t>
      </w:r>
      <w:r>
        <w:t>backend</w:t>
      </w:r>
      <w:r w:rsidRPr="001F15F4">
        <w:rPr>
          <w:lang w:val="ru-RU"/>
        </w:rPr>
        <w:t xml:space="preserve">) на </w:t>
      </w:r>
      <w:r>
        <w:t>FastAPI</w:t>
      </w:r>
      <w:r w:rsidRPr="001F15F4">
        <w:rPr>
          <w:lang w:val="ru-RU"/>
        </w:rPr>
        <w:t>, одностраничное веб-приложение (</w:t>
      </w:r>
      <w:r>
        <w:t>SPA</w:t>
      </w:r>
      <w:r w:rsidRPr="001F15F4">
        <w:rPr>
          <w:lang w:val="ru-RU"/>
        </w:rPr>
        <w:t xml:space="preserve">) на </w:t>
      </w:r>
      <w:r>
        <w:t>React</w:t>
      </w:r>
      <w:r w:rsidRPr="001F15F4">
        <w:rPr>
          <w:lang w:val="ru-RU"/>
        </w:rPr>
        <w:t xml:space="preserve">, реляционная СУБД </w:t>
      </w:r>
      <w:r>
        <w:t>PostgreSQL</w:t>
      </w:r>
      <w:r w:rsidRPr="001F15F4">
        <w:rPr>
          <w:lang w:val="ru-RU"/>
        </w:rPr>
        <w:t>, миграции схемы (</w:t>
      </w:r>
      <w:r>
        <w:t>Alembic</w:t>
      </w:r>
      <w:r w:rsidRPr="001F15F4">
        <w:rPr>
          <w:lang w:val="ru-RU"/>
        </w:rPr>
        <w:t>), контейнеризация (</w:t>
      </w:r>
      <w:r>
        <w:t>Docker</w:t>
      </w:r>
      <w:r w:rsidRPr="001F15F4">
        <w:rPr>
          <w:lang w:val="ru-RU"/>
        </w:rPr>
        <w:t>).</w:t>
      </w:r>
    </w:p>
    <w:p w14:paraId="1CEB01CF" w14:textId="77777777" w:rsidR="00437A18" w:rsidRPr="001F15F4" w:rsidRDefault="00000000">
      <w:pPr>
        <w:rPr>
          <w:lang w:val="ru-RU"/>
        </w:rPr>
      </w:pPr>
      <w:r w:rsidRPr="001F15F4">
        <w:rPr>
          <w:lang w:val="ru-RU"/>
        </w:rPr>
        <w:t xml:space="preserve">Исключено из проекта (вне границ </w:t>
      </w:r>
      <w:r>
        <w:t>MVP</w:t>
      </w:r>
      <w:r w:rsidRPr="001F15F4">
        <w:rPr>
          <w:lang w:val="ru-RU"/>
        </w:rPr>
        <w:t>): мобильное приложение; прямая интеграция с банковскими системами (</w:t>
      </w:r>
      <w:r>
        <w:t>open</w:t>
      </w:r>
      <w:r w:rsidRPr="001F15F4">
        <w:rPr>
          <w:lang w:val="ru-RU"/>
        </w:rPr>
        <w:t xml:space="preserve"> </w:t>
      </w:r>
      <w:r>
        <w:t>banking</w:t>
      </w:r>
      <w:r w:rsidRPr="001F15F4">
        <w:rPr>
          <w:lang w:val="ru-RU"/>
        </w:rPr>
        <w:t>); инвестиционный и кредитный учёт; многопользовательский режим с ролевой моделью. Перечисленные возможности отнесены к направлениям дальнейшего развития (см. заключение).</w:t>
      </w:r>
    </w:p>
    <w:p w14:paraId="7EB133A5" w14:textId="77777777" w:rsidR="00437A18" w:rsidRPr="001F15F4" w:rsidRDefault="00000000">
      <w:pPr>
        <w:pStyle w:val="21"/>
        <w:rPr>
          <w:lang w:val="ru-RU"/>
        </w:rPr>
      </w:pPr>
      <w:bookmarkStart w:id="26" w:name="_Toc232629566"/>
      <w:r w:rsidRPr="001F15F4">
        <w:rPr>
          <w:rFonts w:ascii="Times New Roman" w:eastAsia="Times New Roman" w:hAnsi="Times New Roman" w:cs="Times New Roman"/>
          <w:lang w:val="ru-RU"/>
        </w:rPr>
        <w:t>1.4. Моделирование и спецификация требований</w:t>
      </w:r>
      <w:bookmarkEnd w:id="26"/>
    </w:p>
    <w:p w14:paraId="6F172BC9" w14:textId="77777777" w:rsidR="00437A18" w:rsidRPr="001F15F4" w:rsidRDefault="00000000">
      <w:pPr>
        <w:pStyle w:val="31"/>
        <w:rPr>
          <w:lang w:val="ru-RU"/>
        </w:rPr>
      </w:pPr>
      <w:bookmarkStart w:id="27" w:name="_Toc232629567"/>
      <w:r w:rsidRPr="001F15F4">
        <w:rPr>
          <w:rFonts w:ascii="Times New Roman" w:eastAsia="Times New Roman" w:hAnsi="Times New Roman" w:cs="Times New Roman"/>
          <w:lang w:val="ru-RU"/>
        </w:rPr>
        <w:t>1.4.1. Определение акторов и построение диаграммы вариантов использования</w:t>
      </w:r>
      <w:bookmarkEnd w:id="27"/>
    </w:p>
    <w:p w14:paraId="66F7BF1E" w14:textId="77777777" w:rsidR="00437A18" w:rsidRPr="001F15F4" w:rsidRDefault="00000000">
      <w:pPr>
        <w:rPr>
          <w:lang w:val="ru-RU"/>
        </w:rPr>
      </w:pPr>
      <w:r w:rsidRPr="001F15F4">
        <w:rPr>
          <w:lang w:val="ru-RU"/>
        </w:rPr>
        <w:t>В системе выделены три актора:</w:t>
      </w:r>
    </w:p>
    <w:p w14:paraId="496BE0E7" w14:textId="77777777" w:rsidR="00437A18" w:rsidRPr="001F15F4" w:rsidRDefault="00000000">
      <w:pPr>
        <w:rPr>
          <w:lang w:val="ru-RU"/>
        </w:rPr>
      </w:pPr>
      <w:r w:rsidRPr="001F15F4">
        <w:rPr>
          <w:lang w:val="ru-RU"/>
        </w:rPr>
        <w:t xml:space="preserve">– Пользователь — аутентифицированное физическое лицо; в </w:t>
      </w:r>
      <w:r>
        <w:t>self</w:t>
      </w:r>
      <w:r w:rsidRPr="001F15F4">
        <w:rPr>
          <w:lang w:val="ru-RU"/>
        </w:rPr>
        <w:t>-</w:t>
      </w:r>
      <w:r>
        <w:t>hosted</w:t>
      </w:r>
      <w:r w:rsidRPr="001F15F4">
        <w:rPr>
          <w:lang w:val="ru-RU"/>
        </w:rPr>
        <w:t xml:space="preserve">-установке он же является владельцем сервера. Это единственная роль: ролевая </w:t>
      </w:r>
      <w:r w:rsidRPr="001F15F4">
        <w:rPr>
          <w:lang w:val="ru-RU"/>
        </w:rPr>
        <w:lastRenderedPageBreak/>
        <w:t>модель «администратор/модератор» сознательно не вводится, поскольку инструмент персональный.</w:t>
      </w:r>
    </w:p>
    <w:p w14:paraId="4A9FD330" w14:textId="77777777" w:rsidR="00437A18" w:rsidRPr="001F15F4" w:rsidRDefault="00000000">
      <w:pPr>
        <w:rPr>
          <w:lang w:val="ru-RU"/>
        </w:rPr>
      </w:pPr>
      <w:r w:rsidRPr="001F15F4">
        <w:rPr>
          <w:lang w:val="ru-RU"/>
        </w:rPr>
        <w:t xml:space="preserve">– Сервис курсов ЦБ РФ — внешний </w:t>
      </w:r>
      <w:r>
        <w:t>XML</w:t>
      </w:r>
      <w:r w:rsidRPr="001F15F4">
        <w:rPr>
          <w:lang w:val="ru-RU"/>
        </w:rPr>
        <w:t>-фид, поставляющий официальные курсы валют (вспомогательный актор).</w:t>
      </w:r>
    </w:p>
    <w:p w14:paraId="7075A709" w14:textId="77777777" w:rsidR="00437A18" w:rsidRPr="001F15F4" w:rsidRDefault="00000000">
      <w:pPr>
        <w:rPr>
          <w:lang w:val="ru-RU"/>
        </w:rPr>
      </w:pPr>
      <w:r w:rsidRPr="001F15F4">
        <w:rPr>
          <w:lang w:val="ru-RU"/>
        </w:rPr>
        <w:t>– Почтовый сервер (</w:t>
      </w:r>
      <w:r>
        <w:t>SMTP</w:t>
      </w:r>
      <w:r w:rsidRPr="001F15F4">
        <w:rPr>
          <w:lang w:val="ru-RU"/>
        </w:rPr>
        <w:t>) — внешняя система доставки писем подтверждения адреса и сброса пароля (вспомогательный актор).</w:t>
      </w:r>
    </w:p>
    <w:p w14:paraId="6C95F2DC" w14:textId="77777777" w:rsidR="00437A18" w:rsidRPr="001F15F4" w:rsidRDefault="00000000">
      <w:pPr>
        <w:rPr>
          <w:lang w:val="ru-RU"/>
        </w:rPr>
      </w:pPr>
      <w:r w:rsidRPr="001F15F4">
        <w:rPr>
          <w:lang w:val="ru-RU"/>
        </w:rPr>
        <w:t>Взаимодействие акторов с системой и состав вариантов использования представлены на диаграмме вариантов использования (рисунок 1.1).</w:t>
      </w:r>
    </w:p>
    <w:p w14:paraId="4F92E605" w14:textId="77777777" w:rsidR="00437A18" w:rsidRDefault="00000000">
      <w:pPr>
        <w:ind w:firstLine="0"/>
        <w:jc w:val="center"/>
      </w:pPr>
      <w:r>
        <w:rPr>
          <w:noProof/>
        </w:rPr>
        <w:lastRenderedPageBreak/>
        <w:drawing>
          <wp:inline distT="0" distB="0" distL="0" distR="0" wp14:anchorId="3A50DECB" wp14:editId="4B7FE91D">
            <wp:extent cx="3934942" cy="874776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8"/>
                    <a:stretch>
                      <a:fillRect/>
                    </a:stretch>
                  </pic:blipFill>
                  <pic:spPr>
                    <a:xfrm>
                      <a:off x="0" y="0"/>
                      <a:ext cx="3971390" cy="8828788"/>
                    </a:xfrm>
                    <a:prstGeom prst="rect">
                      <a:avLst/>
                    </a:prstGeom>
                  </pic:spPr>
                </pic:pic>
              </a:graphicData>
            </a:graphic>
          </wp:inline>
        </w:drawing>
      </w:r>
    </w:p>
    <w:p w14:paraId="518F30A5" w14:textId="77777777" w:rsidR="00437A18" w:rsidRPr="001F15F4" w:rsidRDefault="00000000">
      <w:pPr>
        <w:spacing w:before="120" w:after="120"/>
        <w:ind w:firstLine="0"/>
        <w:jc w:val="center"/>
        <w:rPr>
          <w:lang w:val="ru-RU"/>
        </w:rPr>
      </w:pPr>
      <w:r w:rsidRPr="001F15F4">
        <w:rPr>
          <w:lang w:val="ru-RU"/>
        </w:rPr>
        <w:t xml:space="preserve">Рисунок 1.1 – Диаграмма вариантов использования системы </w:t>
      </w:r>
      <w:r>
        <w:t>FinTrack</w:t>
      </w:r>
    </w:p>
    <w:p w14:paraId="7D4A1A2E" w14:textId="77777777" w:rsidR="00437A18" w:rsidRPr="001F15F4" w:rsidRDefault="00000000">
      <w:pPr>
        <w:pStyle w:val="31"/>
        <w:rPr>
          <w:lang w:val="ru-RU"/>
        </w:rPr>
      </w:pPr>
      <w:bookmarkStart w:id="28" w:name="_Toc232629568"/>
      <w:r w:rsidRPr="001F15F4">
        <w:rPr>
          <w:rFonts w:ascii="Times New Roman" w:eastAsia="Times New Roman" w:hAnsi="Times New Roman" w:cs="Times New Roman"/>
          <w:lang w:val="ru-RU"/>
        </w:rPr>
        <w:lastRenderedPageBreak/>
        <w:t>1.4.2. Детальное описание функциональных требований (спецификация прецедентов)</w:t>
      </w:r>
      <w:bookmarkEnd w:id="28"/>
    </w:p>
    <w:p w14:paraId="1EDB5AA9" w14:textId="77777777" w:rsidR="00437A18" w:rsidRPr="001F15F4" w:rsidRDefault="00000000">
      <w:pPr>
        <w:rPr>
          <w:lang w:val="ru-RU"/>
        </w:rPr>
      </w:pPr>
      <w:r w:rsidRPr="001F15F4">
        <w:rPr>
          <w:lang w:val="ru-RU"/>
        </w:rPr>
        <w:t>Для ключевых вариантов использования приведено детальное описание по стандартному шаблону (таблицы 1.2–1.4).</w:t>
      </w:r>
    </w:p>
    <w:p w14:paraId="6031DA49" w14:textId="77777777" w:rsidR="00437A18" w:rsidRPr="001F15F4" w:rsidRDefault="00000000">
      <w:pPr>
        <w:spacing w:before="120" w:after="120"/>
        <w:jc w:val="left"/>
        <w:rPr>
          <w:lang w:val="ru-RU"/>
        </w:rPr>
      </w:pPr>
      <w:r w:rsidRPr="001F15F4">
        <w:rPr>
          <w:lang w:val="ru-RU"/>
        </w:rPr>
        <w:t xml:space="preserve">Таблица 1.2 – Спецификация прецедента </w:t>
      </w:r>
      <w:r>
        <w:t>UC</w:t>
      </w:r>
      <w:r w:rsidRPr="001F15F4">
        <w:rPr>
          <w:lang w:val="ru-RU"/>
        </w:rPr>
        <w:t>-1 «Добавить расход»</w:t>
      </w:r>
    </w:p>
    <w:tbl>
      <w:tblPr>
        <w:tblStyle w:val="aff0"/>
        <w:tblW w:w="0" w:type="auto"/>
        <w:tblLook w:val="04A0" w:firstRow="1" w:lastRow="0" w:firstColumn="1" w:lastColumn="0" w:noHBand="0" w:noVBand="1"/>
      </w:tblPr>
      <w:tblGrid>
        <w:gridCol w:w="4819"/>
        <w:gridCol w:w="4819"/>
      </w:tblGrid>
      <w:tr w:rsidR="00437A18" w14:paraId="2254CA77" w14:textId="77777777">
        <w:trPr>
          <w:cantSplit/>
          <w:tblHeader/>
        </w:trPr>
        <w:tc>
          <w:tcPr>
            <w:tcW w:w="4819" w:type="dxa"/>
          </w:tcPr>
          <w:p w14:paraId="73901B00" w14:textId="77777777" w:rsidR="00437A18" w:rsidRDefault="00000000">
            <w:pPr>
              <w:spacing w:line="240" w:lineRule="auto"/>
              <w:ind w:firstLine="0"/>
            </w:pPr>
            <w:r>
              <w:rPr>
                <w:b/>
                <w:sz w:val="24"/>
              </w:rPr>
              <w:t>Элемент</w:t>
            </w:r>
          </w:p>
        </w:tc>
        <w:tc>
          <w:tcPr>
            <w:tcW w:w="4819" w:type="dxa"/>
          </w:tcPr>
          <w:p w14:paraId="7A68D232" w14:textId="77777777" w:rsidR="00437A18" w:rsidRDefault="00000000">
            <w:pPr>
              <w:spacing w:line="240" w:lineRule="auto"/>
              <w:ind w:firstLine="0"/>
            </w:pPr>
            <w:r>
              <w:rPr>
                <w:b/>
                <w:sz w:val="24"/>
              </w:rPr>
              <w:t>Описание</w:t>
            </w:r>
          </w:p>
        </w:tc>
      </w:tr>
      <w:tr w:rsidR="00437A18" w14:paraId="1677C502" w14:textId="77777777">
        <w:trPr>
          <w:cantSplit/>
        </w:trPr>
        <w:tc>
          <w:tcPr>
            <w:tcW w:w="4819" w:type="dxa"/>
          </w:tcPr>
          <w:p w14:paraId="29E80C47" w14:textId="77777777" w:rsidR="00437A18" w:rsidRDefault="00000000">
            <w:pPr>
              <w:spacing w:line="240" w:lineRule="auto"/>
              <w:ind w:firstLine="0"/>
            </w:pPr>
            <w:r>
              <w:rPr>
                <w:sz w:val="24"/>
              </w:rPr>
              <w:t>Название</w:t>
            </w:r>
          </w:p>
        </w:tc>
        <w:tc>
          <w:tcPr>
            <w:tcW w:w="4819" w:type="dxa"/>
          </w:tcPr>
          <w:p w14:paraId="462BB97D" w14:textId="77777777" w:rsidR="00437A18" w:rsidRDefault="00000000">
            <w:pPr>
              <w:spacing w:line="240" w:lineRule="auto"/>
              <w:ind w:firstLine="0"/>
            </w:pPr>
            <w:r>
              <w:rPr>
                <w:sz w:val="24"/>
              </w:rPr>
              <w:t>Добавить расход</w:t>
            </w:r>
          </w:p>
        </w:tc>
      </w:tr>
      <w:tr w:rsidR="00437A18" w14:paraId="286840A9" w14:textId="77777777">
        <w:trPr>
          <w:cantSplit/>
        </w:trPr>
        <w:tc>
          <w:tcPr>
            <w:tcW w:w="4819" w:type="dxa"/>
          </w:tcPr>
          <w:p w14:paraId="0BCD93FA" w14:textId="77777777" w:rsidR="00437A18" w:rsidRDefault="00000000">
            <w:pPr>
              <w:spacing w:line="240" w:lineRule="auto"/>
              <w:ind w:firstLine="0"/>
            </w:pPr>
            <w:r>
              <w:rPr>
                <w:sz w:val="24"/>
              </w:rPr>
              <w:t>Актор</w:t>
            </w:r>
          </w:p>
        </w:tc>
        <w:tc>
          <w:tcPr>
            <w:tcW w:w="4819" w:type="dxa"/>
          </w:tcPr>
          <w:p w14:paraId="68B2A4C6" w14:textId="77777777" w:rsidR="00437A18" w:rsidRDefault="00000000">
            <w:pPr>
              <w:spacing w:line="240" w:lineRule="auto"/>
              <w:ind w:firstLine="0"/>
            </w:pPr>
            <w:r>
              <w:rPr>
                <w:sz w:val="24"/>
              </w:rPr>
              <w:t>Пользователь</w:t>
            </w:r>
          </w:p>
        </w:tc>
      </w:tr>
      <w:tr w:rsidR="00437A18" w:rsidRPr="00A125F8" w14:paraId="1D6D3DB0" w14:textId="77777777">
        <w:trPr>
          <w:cantSplit/>
        </w:trPr>
        <w:tc>
          <w:tcPr>
            <w:tcW w:w="4819" w:type="dxa"/>
          </w:tcPr>
          <w:p w14:paraId="4285491E" w14:textId="77777777" w:rsidR="00437A18" w:rsidRDefault="00000000">
            <w:pPr>
              <w:spacing w:line="240" w:lineRule="auto"/>
              <w:ind w:firstLine="0"/>
            </w:pPr>
            <w:r>
              <w:rPr>
                <w:sz w:val="24"/>
              </w:rPr>
              <w:t>Предусловия</w:t>
            </w:r>
          </w:p>
        </w:tc>
        <w:tc>
          <w:tcPr>
            <w:tcW w:w="4819" w:type="dxa"/>
          </w:tcPr>
          <w:p w14:paraId="0E52E6CF" w14:textId="77777777" w:rsidR="00437A18" w:rsidRPr="001F15F4" w:rsidRDefault="00000000">
            <w:pPr>
              <w:spacing w:line="240" w:lineRule="auto"/>
              <w:ind w:firstLine="0"/>
              <w:rPr>
                <w:lang w:val="ru-RU"/>
              </w:rPr>
            </w:pPr>
            <w:r w:rsidRPr="001F15F4">
              <w:rPr>
                <w:sz w:val="24"/>
                <w:lang w:val="ru-RU"/>
              </w:rPr>
              <w:t>Пользователь авторизован и имеет хотя бы один счёт</w:t>
            </w:r>
          </w:p>
        </w:tc>
      </w:tr>
      <w:tr w:rsidR="00437A18" w14:paraId="19582CA7" w14:textId="77777777">
        <w:trPr>
          <w:cantSplit/>
        </w:trPr>
        <w:tc>
          <w:tcPr>
            <w:tcW w:w="4819" w:type="dxa"/>
          </w:tcPr>
          <w:p w14:paraId="02E43C0B" w14:textId="77777777" w:rsidR="00437A18" w:rsidRDefault="00000000">
            <w:pPr>
              <w:spacing w:line="240" w:lineRule="auto"/>
              <w:ind w:firstLine="0"/>
            </w:pPr>
            <w:r>
              <w:rPr>
                <w:sz w:val="24"/>
              </w:rPr>
              <w:t>Основной поток</w:t>
            </w:r>
          </w:p>
        </w:tc>
        <w:tc>
          <w:tcPr>
            <w:tcW w:w="4819" w:type="dxa"/>
          </w:tcPr>
          <w:p w14:paraId="08E020D4" w14:textId="77777777" w:rsidR="00437A18" w:rsidRDefault="00000000">
            <w:pPr>
              <w:spacing w:line="240" w:lineRule="auto"/>
              <w:ind w:firstLine="0"/>
            </w:pPr>
            <w:r w:rsidRPr="001F15F4">
              <w:rPr>
                <w:sz w:val="24"/>
                <w:lang w:val="ru-RU"/>
              </w:rPr>
              <w:t xml:space="preserve">1. Пользователь открывает форму операции. 2. Выбирает тип «Расход», счёт, сумму, категорию и дату. </w:t>
            </w:r>
            <w:r>
              <w:rPr>
                <w:sz w:val="24"/>
              </w:rPr>
              <w:t>3. Подтверждает. 4. Система создаёт операцию и атомарно уменьшает баланс счёта</w:t>
            </w:r>
          </w:p>
        </w:tc>
      </w:tr>
      <w:tr w:rsidR="00437A18" w:rsidRPr="00A125F8" w14:paraId="67BAF7BF" w14:textId="77777777">
        <w:trPr>
          <w:cantSplit/>
        </w:trPr>
        <w:tc>
          <w:tcPr>
            <w:tcW w:w="4819" w:type="dxa"/>
          </w:tcPr>
          <w:p w14:paraId="66B5BFA6" w14:textId="77777777" w:rsidR="00437A18" w:rsidRDefault="00000000">
            <w:pPr>
              <w:spacing w:line="240" w:lineRule="auto"/>
              <w:ind w:firstLine="0"/>
            </w:pPr>
            <w:r>
              <w:rPr>
                <w:sz w:val="24"/>
              </w:rPr>
              <w:t>Альтернативные потоки</w:t>
            </w:r>
          </w:p>
        </w:tc>
        <w:tc>
          <w:tcPr>
            <w:tcW w:w="4819" w:type="dxa"/>
          </w:tcPr>
          <w:p w14:paraId="65862EB6" w14:textId="77777777" w:rsidR="00437A18" w:rsidRPr="001F15F4" w:rsidRDefault="00000000">
            <w:pPr>
              <w:spacing w:line="240" w:lineRule="auto"/>
              <w:ind w:firstLine="0"/>
              <w:rPr>
                <w:lang w:val="ru-RU"/>
              </w:rPr>
            </w:pPr>
            <w:r w:rsidRPr="001F15F4">
              <w:rPr>
                <w:sz w:val="24"/>
                <w:lang w:val="ru-RU"/>
              </w:rPr>
              <w:t>А1. Сумма ≤ 0 → ошибка валидации (</w:t>
            </w:r>
            <w:r>
              <w:rPr>
                <w:sz w:val="24"/>
              </w:rPr>
              <w:t>HTTP</w:t>
            </w:r>
            <w:r w:rsidRPr="001F15F4">
              <w:rPr>
                <w:sz w:val="24"/>
                <w:lang w:val="ru-RU"/>
              </w:rPr>
              <w:t xml:space="preserve"> 422). А2. Дата операции раньше «даты начального остатка» счёта → операция сохраняется в истории, но баланс не изменяется</w:t>
            </w:r>
          </w:p>
        </w:tc>
      </w:tr>
      <w:tr w:rsidR="00437A18" w:rsidRPr="00A125F8" w14:paraId="785B1CD4" w14:textId="77777777">
        <w:trPr>
          <w:cantSplit/>
        </w:trPr>
        <w:tc>
          <w:tcPr>
            <w:tcW w:w="4819" w:type="dxa"/>
          </w:tcPr>
          <w:p w14:paraId="0ABF4F5A" w14:textId="77777777" w:rsidR="00437A18" w:rsidRDefault="00000000">
            <w:pPr>
              <w:spacing w:line="240" w:lineRule="auto"/>
              <w:ind w:firstLine="0"/>
            </w:pPr>
            <w:r>
              <w:rPr>
                <w:sz w:val="24"/>
              </w:rPr>
              <w:t>Постусловие</w:t>
            </w:r>
          </w:p>
        </w:tc>
        <w:tc>
          <w:tcPr>
            <w:tcW w:w="4819" w:type="dxa"/>
          </w:tcPr>
          <w:p w14:paraId="6853F7ED" w14:textId="77777777" w:rsidR="00437A18" w:rsidRPr="001F15F4" w:rsidRDefault="00000000">
            <w:pPr>
              <w:spacing w:line="240" w:lineRule="auto"/>
              <w:ind w:firstLine="0"/>
              <w:rPr>
                <w:lang w:val="ru-RU"/>
              </w:rPr>
            </w:pPr>
            <w:r w:rsidRPr="001F15F4">
              <w:rPr>
                <w:sz w:val="24"/>
                <w:lang w:val="ru-RU"/>
              </w:rPr>
              <w:t>Операция сохранена в истории, баланс счёта уменьшен</w:t>
            </w:r>
          </w:p>
        </w:tc>
      </w:tr>
    </w:tbl>
    <w:p w14:paraId="5A6DFA22" w14:textId="77777777" w:rsidR="00437A18" w:rsidRPr="001F15F4" w:rsidRDefault="00000000">
      <w:pPr>
        <w:spacing w:before="120" w:after="120"/>
        <w:jc w:val="left"/>
        <w:rPr>
          <w:lang w:val="ru-RU"/>
        </w:rPr>
      </w:pPr>
      <w:r w:rsidRPr="001F15F4">
        <w:rPr>
          <w:lang w:val="ru-RU"/>
        </w:rPr>
        <w:t xml:space="preserve">Таблица 1.3 – Спецификация прецедента </w:t>
      </w:r>
      <w:r>
        <w:t>UC</w:t>
      </w:r>
      <w:r w:rsidRPr="001F15F4">
        <w:rPr>
          <w:lang w:val="ru-RU"/>
        </w:rPr>
        <w:t>-2 «Выполнить кросс-валютный перевод»</w:t>
      </w:r>
    </w:p>
    <w:tbl>
      <w:tblPr>
        <w:tblStyle w:val="aff0"/>
        <w:tblW w:w="0" w:type="auto"/>
        <w:tblLook w:val="04A0" w:firstRow="1" w:lastRow="0" w:firstColumn="1" w:lastColumn="0" w:noHBand="0" w:noVBand="1"/>
      </w:tblPr>
      <w:tblGrid>
        <w:gridCol w:w="4819"/>
        <w:gridCol w:w="4819"/>
      </w:tblGrid>
      <w:tr w:rsidR="00437A18" w14:paraId="54F4CD9A" w14:textId="77777777">
        <w:trPr>
          <w:cantSplit/>
          <w:tblHeader/>
        </w:trPr>
        <w:tc>
          <w:tcPr>
            <w:tcW w:w="4819" w:type="dxa"/>
          </w:tcPr>
          <w:p w14:paraId="4821D3C7" w14:textId="77777777" w:rsidR="00437A18" w:rsidRDefault="00000000">
            <w:pPr>
              <w:spacing w:line="240" w:lineRule="auto"/>
              <w:ind w:firstLine="0"/>
            </w:pPr>
            <w:r>
              <w:rPr>
                <w:b/>
                <w:sz w:val="24"/>
              </w:rPr>
              <w:t>Элемент</w:t>
            </w:r>
          </w:p>
        </w:tc>
        <w:tc>
          <w:tcPr>
            <w:tcW w:w="4819" w:type="dxa"/>
          </w:tcPr>
          <w:p w14:paraId="54C64292" w14:textId="77777777" w:rsidR="00437A18" w:rsidRDefault="00000000">
            <w:pPr>
              <w:spacing w:line="240" w:lineRule="auto"/>
              <w:ind w:firstLine="0"/>
            </w:pPr>
            <w:r>
              <w:rPr>
                <w:b/>
                <w:sz w:val="24"/>
              </w:rPr>
              <w:t>Описание</w:t>
            </w:r>
          </w:p>
        </w:tc>
      </w:tr>
      <w:tr w:rsidR="00437A18" w14:paraId="0E16EEE9" w14:textId="77777777">
        <w:trPr>
          <w:cantSplit/>
        </w:trPr>
        <w:tc>
          <w:tcPr>
            <w:tcW w:w="4819" w:type="dxa"/>
          </w:tcPr>
          <w:p w14:paraId="4E8082BB" w14:textId="77777777" w:rsidR="00437A18" w:rsidRDefault="00000000">
            <w:pPr>
              <w:spacing w:line="240" w:lineRule="auto"/>
              <w:ind w:firstLine="0"/>
            </w:pPr>
            <w:r>
              <w:rPr>
                <w:sz w:val="24"/>
              </w:rPr>
              <w:t>Название</w:t>
            </w:r>
          </w:p>
        </w:tc>
        <w:tc>
          <w:tcPr>
            <w:tcW w:w="4819" w:type="dxa"/>
          </w:tcPr>
          <w:p w14:paraId="33242E74" w14:textId="77777777" w:rsidR="00437A18" w:rsidRDefault="00000000">
            <w:pPr>
              <w:spacing w:line="240" w:lineRule="auto"/>
              <w:ind w:firstLine="0"/>
            </w:pPr>
            <w:r>
              <w:rPr>
                <w:sz w:val="24"/>
              </w:rPr>
              <w:t>Выполнить кросс-валютный перевод</w:t>
            </w:r>
          </w:p>
        </w:tc>
      </w:tr>
      <w:tr w:rsidR="00437A18" w14:paraId="38543531" w14:textId="77777777">
        <w:trPr>
          <w:cantSplit/>
        </w:trPr>
        <w:tc>
          <w:tcPr>
            <w:tcW w:w="4819" w:type="dxa"/>
          </w:tcPr>
          <w:p w14:paraId="20D82129" w14:textId="77777777" w:rsidR="00437A18" w:rsidRDefault="00000000">
            <w:pPr>
              <w:spacing w:line="240" w:lineRule="auto"/>
              <w:ind w:firstLine="0"/>
            </w:pPr>
            <w:r>
              <w:rPr>
                <w:sz w:val="24"/>
              </w:rPr>
              <w:t>Актор</w:t>
            </w:r>
          </w:p>
        </w:tc>
        <w:tc>
          <w:tcPr>
            <w:tcW w:w="4819" w:type="dxa"/>
          </w:tcPr>
          <w:p w14:paraId="1E7CE46F" w14:textId="77777777" w:rsidR="00437A18" w:rsidRDefault="00000000">
            <w:pPr>
              <w:spacing w:line="240" w:lineRule="auto"/>
              <w:ind w:firstLine="0"/>
            </w:pPr>
            <w:r>
              <w:rPr>
                <w:sz w:val="24"/>
              </w:rPr>
              <w:t>Пользователь</w:t>
            </w:r>
          </w:p>
        </w:tc>
      </w:tr>
      <w:tr w:rsidR="00437A18" w:rsidRPr="00A125F8" w14:paraId="35C0D36D" w14:textId="77777777">
        <w:trPr>
          <w:cantSplit/>
        </w:trPr>
        <w:tc>
          <w:tcPr>
            <w:tcW w:w="4819" w:type="dxa"/>
          </w:tcPr>
          <w:p w14:paraId="11895B7D" w14:textId="77777777" w:rsidR="00437A18" w:rsidRDefault="00000000">
            <w:pPr>
              <w:spacing w:line="240" w:lineRule="auto"/>
              <w:ind w:firstLine="0"/>
            </w:pPr>
            <w:r>
              <w:rPr>
                <w:sz w:val="24"/>
              </w:rPr>
              <w:t>Предусловия</w:t>
            </w:r>
          </w:p>
        </w:tc>
        <w:tc>
          <w:tcPr>
            <w:tcW w:w="4819" w:type="dxa"/>
          </w:tcPr>
          <w:p w14:paraId="5D879736" w14:textId="77777777" w:rsidR="00437A18" w:rsidRPr="001F15F4" w:rsidRDefault="00000000">
            <w:pPr>
              <w:spacing w:line="240" w:lineRule="auto"/>
              <w:ind w:firstLine="0"/>
              <w:rPr>
                <w:lang w:val="ru-RU"/>
              </w:rPr>
            </w:pPr>
            <w:r w:rsidRPr="001F15F4">
              <w:rPr>
                <w:sz w:val="24"/>
                <w:lang w:val="ru-RU"/>
              </w:rPr>
              <w:t>У пользователя есть два счёта в разных валютах</w:t>
            </w:r>
          </w:p>
        </w:tc>
      </w:tr>
      <w:tr w:rsidR="00437A18" w:rsidRPr="00A125F8" w14:paraId="35D4C4BE" w14:textId="77777777">
        <w:trPr>
          <w:cantSplit/>
        </w:trPr>
        <w:tc>
          <w:tcPr>
            <w:tcW w:w="4819" w:type="dxa"/>
          </w:tcPr>
          <w:p w14:paraId="417BCA26" w14:textId="77777777" w:rsidR="00437A18" w:rsidRDefault="00000000">
            <w:pPr>
              <w:spacing w:line="240" w:lineRule="auto"/>
              <w:ind w:firstLine="0"/>
            </w:pPr>
            <w:r>
              <w:rPr>
                <w:sz w:val="24"/>
              </w:rPr>
              <w:t>Основной поток</w:t>
            </w:r>
          </w:p>
        </w:tc>
        <w:tc>
          <w:tcPr>
            <w:tcW w:w="4819" w:type="dxa"/>
          </w:tcPr>
          <w:p w14:paraId="4506ED92" w14:textId="77777777" w:rsidR="00437A18" w:rsidRPr="001F15F4" w:rsidRDefault="00000000">
            <w:pPr>
              <w:spacing w:line="240" w:lineRule="auto"/>
              <w:ind w:firstLine="0"/>
              <w:rPr>
                <w:lang w:val="ru-RU"/>
              </w:rPr>
            </w:pPr>
            <w:r w:rsidRPr="001F15F4">
              <w:rPr>
                <w:sz w:val="24"/>
                <w:lang w:val="ru-RU"/>
              </w:rPr>
              <w:t>1. Пользователь выбирает тип «Перевод», счёт-источник и счёт-получатель. 2. Вводит сумму списания. 3. Система предзаполняет сумму зачисления по курсу ЦБ РФ. 4. Пользователь при необходимости корректирует её (банковский курс отличается от курса ЦБ). 5. Подтверждает. 6. Система атомарно списывает сумму с источника и зачисляет сумму на получателя</w:t>
            </w:r>
          </w:p>
        </w:tc>
      </w:tr>
      <w:tr w:rsidR="00437A18" w14:paraId="3D18DE09" w14:textId="77777777">
        <w:trPr>
          <w:cantSplit/>
        </w:trPr>
        <w:tc>
          <w:tcPr>
            <w:tcW w:w="4819" w:type="dxa"/>
          </w:tcPr>
          <w:p w14:paraId="3E8C8A89" w14:textId="77777777" w:rsidR="00437A18" w:rsidRDefault="00000000">
            <w:pPr>
              <w:spacing w:line="240" w:lineRule="auto"/>
              <w:ind w:firstLine="0"/>
            </w:pPr>
            <w:r>
              <w:rPr>
                <w:sz w:val="24"/>
              </w:rPr>
              <w:t>Альтернативные потоки</w:t>
            </w:r>
          </w:p>
        </w:tc>
        <w:tc>
          <w:tcPr>
            <w:tcW w:w="4819" w:type="dxa"/>
          </w:tcPr>
          <w:p w14:paraId="30AB779F" w14:textId="77777777" w:rsidR="00437A18" w:rsidRDefault="00000000">
            <w:pPr>
              <w:spacing w:line="240" w:lineRule="auto"/>
              <w:ind w:firstLine="0"/>
            </w:pPr>
            <w:r w:rsidRPr="001F15F4">
              <w:rPr>
                <w:sz w:val="24"/>
                <w:lang w:val="ru-RU"/>
              </w:rPr>
              <w:t>А1. Валюты счетов различаются, а сумма зачисления не указана → ошибка (</w:t>
            </w:r>
            <w:r>
              <w:rPr>
                <w:sz w:val="24"/>
              </w:rPr>
              <w:t>HTTP</w:t>
            </w:r>
            <w:r w:rsidRPr="001F15F4">
              <w:rPr>
                <w:sz w:val="24"/>
                <w:lang w:val="ru-RU"/>
              </w:rPr>
              <w:t xml:space="preserve"> 400). </w:t>
            </w:r>
            <w:r>
              <w:rPr>
                <w:sz w:val="24"/>
              </w:rPr>
              <w:t>А2. Курс ЦБ недоступен → используется последний известный курс</w:t>
            </w:r>
          </w:p>
        </w:tc>
      </w:tr>
      <w:tr w:rsidR="00437A18" w:rsidRPr="00A125F8" w14:paraId="1B47EA05" w14:textId="77777777">
        <w:trPr>
          <w:cantSplit/>
        </w:trPr>
        <w:tc>
          <w:tcPr>
            <w:tcW w:w="4819" w:type="dxa"/>
          </w:tcPr>
          <w:p w14:paraId="7E0ADFD9" w14:textId="77777777" w:rsidR="00437A18" w:rsidRDefault="00000000">
            <w:pPr>
              <w:spacing w:line="240" w:lineRule="auto"/>
              <w:ind w:firstLine="0"/>
            </w:pPr>
            <w:r>
              <w:rPr>
                <w:sz w:val="24"/>
              </w:rPr>
              <w:t>Постусловие</w:t>
            </w:r>
          </w:p>
        </w:tc>
        <w:tc>
          <w:tcPr>
            <w:tcW w:w="4819" w:type="dxa"/>
          </w:tcPr>
          <w:p w14:paraId="023A8D35" w14:textId="77777777" w:rsidR="00437A18" w:rsidRPr="001F15F4" w:rsidRDefault="00000000">
            <w:pPr>
              <w:spacing w:line="240" w:lineRule="auto"/>
              <w:ind w:firstLine="0"/>
              <w:rPr>
                <w:lang w:val="ru-RU"/>
              </w:rPr>
            </w:pPr>
            <w:r w:rsidRPr="001F15F4">
              <w:rPr>
                <w:sz w:val="24"/>
                <w:lang w:val="ru-RU"/>
              </w:rPr>
              <w:t>Балансы обоих счетов обновлены согласованно в рамках одной транзакции БД</w:t>
            </w:r>
          </w:p>
        </w:tc>
      </w:tr>
    </w:tbl>
    <w:p w14:paraId="30E98B66" w14:textId="77777777" w:rsidR="00437A18" w:rsidRPr="001F15F4" w:rsidRDefault="00000000">
      <w:pPr>
        <w:spacing w:before="120" w:after="120"/>
        <w:jc w:val="left"/>
        <w:rPr>
          <w:lang w:val="ru-RU"/>
        </w:rPr>
      </w:pPr>
      <w:r w:rsidRPr="001F15F4">
        <w:rPr>
          <w:lang w:val="ru-RU"/>
        </w:rPr>
        <w:lastRenderedPageBreak/>
        <w:t xml:space="preserve">Таблица 1.4 – Спецификация прецедента </w:t>
      </w:r>
      <w:r>
        <w:t>UC</w:t>
      </w:r>
      <w:r w:rsidRPr="001F15F4">
        <w:rPr>
          <w:lang w:val="ru-RU"/>
        </w:rPr>
        <w:t>-3 «Настроить бюджет на категорию»</w:t>
      </w:r>
    </w:p>
    <w:tbl>
      <w:tblPr>
        <w:tblStyle w:val="aff0"/>
        <w:tblW w:w="0" w:type="auto"/>
        <w:tblLook w:val="04A0" w:firstRow="1" w:lastRow="0" w:firstColumn="1" w:lastColumn="0" w:noHBand="0" w:noVBand="1"/>
      </w:tblPr>
      <w:tblGrid>
        <w:gridCol w:w="4819"/>
        <w:gridCol w:w="4819"/>
      </w:tblGrid>
      <w:tr w:rsidR="00437A18" w14:paraId="6A918650" w14:textId="77777777">
        <w:trPr>
          <w:cantSplit/>
          <w:tblHeader/>
        </w:trPr>
        <w:tc>
          <w:tcPr>
            <w:tcW w:w="4819" w:type="dxa"/>
          </w:tcPr>
          <w:p w14:paraId="0A95A0C6" w14:textId="77777777" w:rsidR="00437A18" w:rsidRDefault="00000000">
            <w:pPr>
              <w:spacing w:line="240" w:lineRule="auto"/>
              <w:ind w:firstLine="0"/>
            </w:pPr>
            <w:r>
              <w:rPr>
                <w:b/>
                <w:sz w:val="24"/>
              </w:rPr>
              <w:t>Элемент</w:t>
            </w:r>
          </w:p>
        </w:tc>
        <w:tc>
          <w:tcPr>
            <w:tcW w:w="4819" w:type="dxa"/>
          </w:tcPr>
          <w:p w14:paraId="294581CE" w14:textId="77777777" w:rsidR="00437A18" w:rsidRDefault="00000000">
            <w:pPr>
              <w:spacing w:line="240" w:lineRule="auto"/>
              <w:ind w:firstLine="0"/>
            </w:pPr>
            <w:r>
              <w:rPr>
                <w:b/>
                <w:sz w:val="24"/>
              </w:rPr>
              <w:t>Описание</w:t>
            </w:r>
          </w:p>
        </w:tc>
      </w:tr>
      <w:tr w:rsidR="00437A18" w14:paraId="7D6F1669" w14:textId="77777777">
        <w:trPr>
          <w:cantSplit/>
        </w:trPr>
        <w:tc>
          <w:tcPr>
            <w:tcW w:w="4819" w:type="dxa"/>
          </w:tcPr>
          <w:p w14:paraId="6BDA9A07" w14:textId="77777777" w:rsidR="00437A18" w:rsidRDefault="00000000">
            <w:pPr>
              <w:spacing w:line="240" w:lineRule="auto"/>
              <w:ind w:firstLine="0"/>
            </w:pPr>
            <w:r>
              <w:rPr>
                <w:sz w:val="24"/>
              </w:rPr>
              <w:t>Название</w:t>
            </w:r>
          </w:p>
        </w:tc>
        <w:tc>
          <w:tcPr>
            <w:tcW w:w="4819" w:type="dxa"/>
          </w:tcPr>
          <w:p w14:paraId="3C53FF1F" w14:textId="77777777" w:rsidR="00437A18" w:rsidRDefault="00000000">
            <w:pPr>
              <w:spacing w:line="240" w:lineRule="auto"/>
              <w:ind w:firstLine="0"/>
            </w:pPr>
            <w:r>
              <w:rPr>
                <w:sz w:val="24"/>
              </w:rPr>
              <w:t>Настроить бюджет на категорию</w:t>
            </w:r>
          </w:p>
        </w:tc>
      </w:tr>
      <w:tr w:rsidR="00437A18" w14:paraId="6CF01637" w14:textId="77777777">
        <w:trPr>
          <w:cantSplit/>
        </w:trPr>
        <w:tc>
          <w:tcPr>
            <w:tcW w:w="4819" w:type="dxa"/>
          </w:tcPr>
          <w:p w14:paraId="29BBA54B" w14:textId="77777777" w:rsidR="00437A18" w:rsidRDefault="00000000">
            <w:pPr>
              <w:spacing w:line="240" w:lineRule="auto"/>
              <w:ind w:firstLine="0"/>
            </w:pPr>
            <w:r>
              <w:rPr>
                <w:sz w:val="24"/>
              </w:rPr>
              <w:t>Актор</w:t>
            </w:r>
          </w:p>
        </w:tc>
        <w:tc>
          <w:tcPr>
            <w:tcW w:w="4819" w:type="dxa"/>
          </w:tcPr>
          <w:p w14:paraId="1EC0FE7F" w14:textId="77777777" w:rsidR="00437A18" w:rsidRDefault="00000000">
            <w:pPr>
              <w:spacing w:line="240" w:lineRule="auto"/>
              <w:ind w:firstLine="0"/>
            </w:pPr>
            <w:r>
              <w:rPr>
                <w:sz w:val="24"/>
              </w:rPr>
              <w:t>Пользователь</w:t>
            </w:r>
          </w:p>
        </w:tc>
      </w:tr>
      <w:tr w:rsidR="00437A18" w:rsidRPr="00A125F8" w14:paraId="3383F34D" w14:textId="77777777">
        <w:trPr>
          <w:cantSplit/>
        </w:trPr>
        <w:tc>
          <w:tcPr>
            <w:tcW w:w="4819" w:type="dxa"/>
          </w:tcPr>
          <w:p w14:paraId="51913224" w14:textId="77777777" w:rsidR="00437A18" w:rsidRDefault="00000000">
            <w:pPr>
              <w:spacing w:line="240" w:lineRule="auto"/>
              <w:ind w:firstLine="0"/>
            </w:pPr>
            <w:r>
              <w:rPr>
                <w:sz w:val="24"/>
              </w:rPr>
              <w:t>Предусловия</w:t>
            </w:r>
          </w:p>
        </w:tc>
        <w:tc>
          <w:tcPr>
            <w:tcW w:w="4819" w:type="dxa"/>
          </w:tcPr>
          <w:p w14:paraId="4A3D7A26" w14:textId="77777777" w:rsidR="00437A18" w:rsidRPr="001F15F4" w:rsidRDefault="00000000">
            <w:pPr>
              <w:spacing w:line="240" w:lineRule="auto"/>
              <w:ind w:firstLine="0"/>
              <w:rPr>
                <w:lang w:val="ru-RU"/>
              </w:rPr>
            </w:pPr>
            <w:r w:rsidRPr="001F15F4">
              <w:rPr>
                <w:sz w:val="24"/>
                <w:lang w:val="ru-RU"/>
              </w:rPr>
              <w:t>Существует хотя бы одна расходная категория</w:t>
            </w:r>
          </w:p>
        </w:tc>
      </w:tr>
      <w:tr w:rsidR="00437A18" w14:paraId="010F026D" w14:textId="77777777">
        <w:trPr>
          <w:cantSplit/>
        </w:trPr>
        <w:tc>
          <w:tcPr>
            <w:tcW w:w="4819" w:type="dxa"/>
          </w:tcPr>
          <w:p w14:paraId="68198F3C" w14:textId="77777777" w:rsidR="00437A18" w:rsidRDefault="00000000">
            <w:pPr>
              <w:spacing w:line="240" w:lineRule="auto"/>
              <w:ind w:firstLine="0"/>
            </w:pPr>
            <w:r>
              <w:rPr>
                <w:sz w:val="24"/>
              </w:rPr>
              <w:t>Основной поток</w:t>
            </w:r>
          </w:p>
        </w:tc>
        <w:tc>
          <w:tcPr>
            <w:tcW w:w="4819" w:type="dxa"/>
          </w:tcPr>
          <w:p w14:paraId="3798EED4" w14:textId="77777777" w:rsidR="00437A18" w:rsidRDefault="00000000">
            <w:pPr>
              <w:spacing w:line="240" w:lineRule="auto"/>
              <w:ind w:firstLine="0"/>
            </w:pPr>
            <w:r w:rsidRPr="001F15F4">
              <w:rPr>
                <w:sz w:val="24"/>
                <w:lang w:val="ru-RU"/>
              </w:rPr>
              <w:t xml:space="preserve">1. Пользователь задаёт категорию, месяц и сумму лимита. 2. Система сохраняет бюджет и отслеживает сумму расходов по категории (с пересчётом в рубли). </w:t>
            </w:r>
            <w:r>
              <w:rPr>
                <w:sz w:val="24"/>
              </w:rPr>
              <w:t>3. Отображает статус: «в норме» / «предупреждение» / «превышен»</w:t>
            </w:r>
          </w:p>
        </w:tc>
      </w:tr>
      <w:tr w:rsidR="00437A18" w:rsidRPr="00A125F8" w14:paraId="6CEFB575" w14:textId="77777777">
        <w:trPr>
          <w:cantSplit/>
        </w:trPr>
        <w:tc>
          <w:tcPr>
            <w:tcW w:w="4819" w:type="dxa"/>
          </w:tcPr>
          <w:p w14:paraId="37DCC70C" w14:textId="77777777" w:rsidR="00437A18" w:rsidRDefault="00000000">
            <w:pPr>
              <w:spacing w:line="240" w:lineRule="auto"/>
              <w:ind w:firstLine="0"/>
            </w:pPr>
            <w:r>
              <w:rPr>
                <w:sz w:val="24"/>
              </w:rPr>
              <w:t>Альтернативные потоки</w:t>
            </w:r>
          </w:p>
        </w:tc>
        <w:tc>
          <w:tcPr>
            <w:tcW w:w="4819" w:type="dxa"/>
          </w:tcPr>
          <w:p w14:paraId="2BCCDAB9" w14:textId="77777777" w:rsidR="00437A18" w:rsidRPr="001F15F4" w:rsidRDefault="00000000">
            <w:pPr>
              <w:spacing w:line="240" w:lineRule="auto"/>
              <w:ind w:firstLine="0"/>
              <w:rPr>
                <w:lang w:val="ru-RU"/>
              </w:rPr>
            </w:pPr>
            <w:r w:rsidRPr="001F15F4">
              <w:rPr>
                <w:sz w:val="24"/>
                <w:lang w:val="ru-RU"/>
              </w:rPr>
              <w:t>А1. На категорию в этом месяце уже задан бюджет → ошибка (</w:t>
            </w:r>
            <w:r>
              <w:rPr>
                <w:sz w:val="24"/>
              </w:rPr>
              <w:t>HTTP</w:t>
            </w:r>
            <w:r w:rsidRPr="001F15F4">
              <w:rPr>
                <w:sz w:val="24"/>
                <w:lang w:val="ru-RU"/>
              </w:rPr>
              <w:t xml:space="preserve"> 409)</w:t>
            </w:r>
          </w:p>
        </w:tc>
      </w:tr>
      <w:tr w:rsidR="00437A18" w:rsidRPr="00A125F8" w14:paraId="13B60A67" w14:textId="77777777">
        <w:trPr>
          <w:cantSplit/>
        </w:trPr>
        <w:tc>
          <w:tcPr>
            <w:tcW w:w="4819" w:type="dxa"/>
          </w:tcPr>
          <w:p w14:paraId="431149EE" w14:textId="77777777" w:rsidR="00437A18" w:rsidRDefault="00000000">
            <w:pPr>
              <w:spacing w:line="240" w:lineRule="auto"/>
              <w:ind w:firstLine="0"/>
            </w:pPr>
            <w:r>
              <w:rPr>
                <w:sz w:val="24"/>
              </w:rPr>
              <w:t>Постусловие</w:t>
            </w:r>
          </w:p>
        </w:tc>
        <w:tc>
          <w:tcPr>
            <w:tcW w:w="4819" w:type="dxa"/>
          </w:tcPr>
          <w:p w14:paraId="094E1631" w14:textId="77777777" w:rsidR="00437A18" w:rsidRPr="001F15F4" w:rsidRDefault="00000000">
            <w:pPr>
              <w:spacing w:line="240" w:lineRule="auto"/>
              <w:ind w:firstLine="0"/>
              <w:rPr>
                <w:lang w:val="ru-RU"/>
              </w:rPr>
            </w:pPr>
            <w:r w:rsidRPr="001F15F4">
              <w:rPr>
                <w:sz w:val="24"/>
                <w:lang w:val="ru-RU"/>
              </w:rPr>
              <w:t>Бюджет отображается на странице бюджетов и на дашборде с индикатором прогресса</w:t>
            </w:r>
          </w:p>
        </w:tc>
      </w:tr>
    </w:tbl>
    <w:p w14:paraId="49B9D886" w14:textId="77777777" w:rsidR="00437A18" w:rsidRPr="001F15F4" w:rsidRDefault="00000000">
      <w:pPr>
        <w:rPr>
          <w:lang w:val="ru-RU"/>
        </w:rPr>
      </w:pPr>
      <w:r w:rsidRPr="001F15F4">
        <w:rPr>
          <w:lang w:val="ru-RU"/>
        </w:rPr>
        <w:t>Полный перечень функциональных требований, согласованных с реализацией и привязанных к вариантам использования, приведён в таблице 1.5.</w:t>
      </w:r>
    </w:p>
    <w:p w14:paraId="79B474FA" w14:textId="77777777" w:rsidR="00437A18" w:rsidRDefault="00000000">
      <w:pPr>
        <w:spacing w:before="120" w:after="120"/>
        <w:jc w:val="left"/>
      </w:pPr>
      <w:r>
        <w:t>Таблица 1.5 – Функциональные требования</w:t>
      </w:r>
    </w:p>
    <w:tbl>
      <w:tblPr>
        <w:tblStyle w:val="aff0"/>
        <w:tblW w:w="0" w:type="auto"/>
        <w:tblLook w:val="04A0" w:firstRow="1" w:lastRow="0" w:firstColumn="1" w:lastColumn="0" w:noHBand="0" w:noVBand="1"/>
      </w:tblPr>
      <w:tblGrid>
        <w:gridCol w:w="4819"/>
        <w:gridCol w:w="4819"/>
      </w:tblGrid>
      <w:tr w:rsidR="00437A18" w14:paraId="5EF57B33" w14:textId="77777777">
        <w:trPr>
          <w:cantSplit/>
          <w:tblHeader/>
        </w:trPr>
        <w:tc>
          <w:tcPr>
            <w:tcW w:w="4819" w:type="dxa"/>
          </w:tcPr>
          <w:p w14:paraId="1AF89508" w14:textId="77777777" w:rsidR="00437A18" w:rsidRDefault="00000000">
            <w:pPr>
              <w:spacing w:line="240" w:lineRule="auto"/>
              <w:ind w:firstLine="0"/>
            </w:pPr>
            <w:r>
              <w:rPr>
                <w:b/>
                <w:sz w:val="24"/>
              </w:rPr>
              <w:t>№</w:t>
            </w:r>
          </w:p>
        </w:tc>
        <w:tc>
          <w:tcPr>
            <w:tcW w:w="4819" w:type="dxa"/>
          </w:tcPr>
          <w:p w14:paraId="4D7A1146" w14:textId="77777777" w:rsidR="00437A18" w:rsidRDefault="00000000">
            <w:pPr>
              <w:spacing w:line="240" w:lineRule="auto"/>
              <w:ind w:firstLine="0"/>
            </w:pPr>
            <w:r>
              <w:rPr>
                <w:b/>
                <w:sz w:val="24"/>
              </w:rPr>
              <w:t>Требование</w:t>
            </w:r>
          </w:p>
        </w:tc>
      </w:tr>
      <w:tr w:rsidR="00437A18" w:rsidRPr="00A125F8" w14:paraId="321BD06A" w14:textId="77777777">
        <w:trPr>
          <w:cantSplit/>
        </w:trPr>
        <w:tc>
          <w:tcPr>
            <w:tcW w:w="4819" w:type="dxa"/>
          </w:tcPr>
          <w:p w14:paraId="0A844C64" w14:textId="77777777" w:rsidR="00437A18" w:rsidRDefault="00000000">
            <w:pPr>
              <w:spacing w:line="240" w:lineRule="auto"/>
              <w:ind w:firstLine="0"/>
            </w:pPr>
            <w:r>
              <w:rPr>
                <w:sz w:val="24"/>
              </w:rPr>
              <w:t>ФТ-01</w:t>
            </w:r>
          </w:p>
        </w:tc>
        <w:tc>
          <w:tcPr>
            <w:tcW w:w="4819" w:type="dxa"/>
          </w:tcPr>
          <w:p w14:paraId="10734B48" w14:textId="77777777" w:rsidR="00437A18" w:rsidRPr="001F15F4" w:rsidRDefault="00000000">
            <w:pPr>
              <w:spacing w:line="240" w:lineRule="auto"/>
              <w:ind w:firstLine="0"/>
              <w:rPr>
                <w:lang w:val="ru-RU"/>
              </w:rPr>
            </w:pPr>
            <w:r w:rsidRPr="001F15F4">
              <w:rPr>
                <w:sz w:val="24"/>
                <w:lang w:val="ru-RU"/>
              </w:rPr>
              <w:t xml:space="preserve">Регистрация и вход по адресу </w:t>
            </w:r>
            <w:r>
              <w:rPr>
                <w:sz w:val="24"/>
              </w:rPr>
              <w:t>email</w:t>
            </w:r>
            <w:r w:rsidRPr="001F15F4">
              <w:rPr>
                <w:sz w:val="24"/>
                <w:lang w:val="ru-RU"/>
              </w:rPr>
              <w:t xml:space="preserve"> и паролю, выдача </w:t>
            </w:r>
            <w:r>
              <w:rPr>
                <w:sz w:val="24"/>
              </w:rPr>
              <w:t>JWT</w:t>
            </w:r>
            <w:r w:rsidRPr="001F15F4">
              <w:rPr>
                <w:sz w:val="24"/>
                <w:lang w:val="ru-RU"/>
              </w:rPr>
              <w:t>-токена</w:t>
            </w:r>
          </w:p>
        </w:tc>
      </w:tr>
      <w:tr w:rsidR="00437A18" w:rsidRPr="00A125F8" w14:paraId="744F305E" w14:textId="77777777">
        <w:trPr>
          <w:cantSplit/>
        </w:trPr>
        <w:tc>
          <w:tcPr>
            <w:tcW w:w="4819" w:type="dxa"/>
          </w:tcPr>
          <w:p w14:paraId="70174261" w14:textId="77777777" w:rsidR="00437A18" w:rsidRDefault="00000000">
            <w:pPr>
              <w:spacing w:line="240" w:lineRule="auto"/>
              <w:ind w:firstLine="0"/>
            </w:pPr>
            <w:r>
              <w:rPr>
                <w:sz w:val="24"/>
              </w:rPr>
              <w:t>ФТ-02</w:t>
            </w:r>
          </w:p>
        </w:tc>
        <w:tc>
          <w:tcPr>
            <w:tcW w:w="4819" w:type="dxa"/>
          </w:tcPr>
          <w:p w14:paraId="475A7534" w14:textId="77777777" w:rsidR="00437A18" w:rsidRPr="001F15F4" w:rsidRDefault="00000000">
            <w:pPr>
              <w:spacing w:line="240" w:lineRule="auto"/>
              <w:ind w:firstLine="0"/>
              <w:rPr>
                <w:lang w:val="ru-RU"/>
              </w:rPr>
            </w:pPr>
            <w:r w:rsidRPr="001F15F4">
              <w:rPr>
                <w:sz w:val="24"/>
                <w:lang w:val="ru-RU"/>
              </w:rPr>
              <w:t xml:space="preserve">Подтверждение </w:t>
            </w:r>
            <w:r>
              <w:rPr>
                <w:sz w:val="24"/>
              </w:rPr>
              <w:t>email</w:t>
            </w:r>
            <w:r w:rsidRPr="001F15F4">
              <w:rPr>
                <w:sz w:val="24"/>
                <w:lang w:val="ru-RU"/>
              </w:rPr>
              <w:t>, сброс и смена пароля по одноразовым ссылкам</w:t>
            </w:r>
          </w:p>
        </w:tc>
      </w:tr>
      <w:tr w:rsidR="00437A18" w:rsidRPr="00A125F8" w14:paraId="22A88D0C" w14:textId="77777777">
        <w:trPr>
          <w:cantSplit/>
        </w:trPr>
        <w:tc>
          <w:tcPr>
            <w:tcW w:w="4819" w:type="dxa"/>
          </w:tcPr>
          <w:p w14:paraId="1CFF763E" w14:textId="77777777" w:rsidR="00437A18" w:rsidRDefault="00000000">
            <w:pPr>
              <w:spacing w:line="240" w:lineRule="auto"/>
              <w:ind w:firstLine="0"/>
            </w:pPr>
            <w:r>
              <w:rPr>
                <w:sz w:val="24"/>
              </w:rPr>
              <w:t>ФТ-03</w:t>
            </w:r>
          </w:p>
        </w:tc>
        <w:tc>
          <w:tcPr>
            <w:tcW w:w="4819" w:type="dxa"/>
          </w:tcPr>
          <w:p w14:paraId="0F67F82D" w14:textId="77777777" w:rsidR="00437A18" w:rsidRPr="001F15F4" w:rsidRDefault="00000000">
            <w:pPr>
              <w:spacing w:line="240" w:lineRule="auto"/>
              <w:ind w:firstLine="0"/>
              <w:rPr>
                <w:lang w:val="ru-RU"/>
              </w:rPr>
            </w:pPr>
            <w:r w:rsidRPr="001F15F4">
              <w:rPr>
                <w:sz w:val="24"/>
                <w:lang w:val="ru-RU"/>
              </w:rPr>
              <w:t>Управление счетами (шесть типов, любая валюта): создание, просмотр, изменение, удаление</w:t>
            </w:r>
          </w:p>
        </w:tc>
      </w:tr>
      <w:tr w:rsidR="00437A18" w:rsidRPr="00A125F8" w14:paraId="39DF3D71" w14:textId="77777777">
        <w:trPr>
          <w:cantSplit/>
        </w:trPr>
        <w:tc>
          <w:tcPr>
            <w:tcW w:w="4819" w:type="dxa"/>
          </w:tcPr>
          <w:p w14:paraId="3737CFC4" w14:textId="77777777" w:rsidR="00437A18" w:rsidRDefault="00000000">
            <w:pPr>
              <w:spacing w:line="240" w:lineRule="auto"/>
              <w:ind w:firstLine="0"/>
            </w:pPr>
            <w:r>
              <w:rPr>
                <w:sz w:val="24"/>
              </w:rPr>
              <w:t>ФТ-04</w:t>
            </w:r>
          </w:p>
        </w:tc>
        <w:tc>
          <w:tcPr>
            <w:tcW w:w="4819" w:type="dxa"/>
          </w:tcPr>
          <w:p w14:paraId="732A53D6" w14:textId="77777777" w:rsidR="00437A18" w:rsidRPr="001F15F4" w:rsidRDefault="00000000">
            <w:pPr>
              <w:spacing w:line="240" w:lineRule="auto"/>
              <w:ind w:firstLine="0"/>
              <w:rPr>
                <w:lang w:val="ru-RU"/>
              </w:rPr>
            </w:pPr>
            <w:r w:rsidRPr="001F15F4">
              <w:rPr>
                <w:sz w:val="24"/>
                <w:lang w:val="ru-RU"/>
              </w:rPr>
              <w:t>Учёт по модели «начальный остаток + движения»: баланс вычисляется от начального остатка и операций</w:t>
            </w:r>
          </w:p>
        </w:tc>
      </w:tr>
      <w:tr w:rsidR="00437A18" w:rsidRPr="00A125F8" w14:paraId="57A59E62" w14:textId="77777777">
        <w:trPr>
          <w:cantSplit/>
        </w:trPr>
        <w:tc>
          <w:tcPr>
            <w:tcW w:w="4819" w:type="dxa"/>
          </w:tcPr>
          <w:p w14:paraId="4444E5E7" w14:textId="77777777" w:rsidR="00437A18" w:rsidRDefault="00000000">
            <w:pPr>
              <w:spacing w:line="240" w:lineRule="auto"/>
              <w:ind w:firstLine="0"/>
            </w:pPr>
            <w:r>
              <w:rPr>
                <w:sz w:val="24"/>
              </w:rPr>
              <w:t>ФТ-05</w:t>
            </w:r>
          </w:p>
        </w:tc>
        <w:tc>
          <w:tcPr>
            <w:tcW w:w="4819" w:type="dxa"/>
          </w:tcPr>
          <w:p w14:paraId="22349E32" w14:textId="77777777" w:rsidR="00437A18" w:rsidRPr="001F15F4" w:rsidRDefault="00000000">
            <w:pPr>
              <w:spacing w:line="240" w:lineRule="auto"/>
              <w:ind w:firstLine="0"/>
              <w:rPr>
                <w:lang w:val="ru-RU"/>
              </w:rPr>
            </w:pPr>
            <w:r w:rsidRPr="001F15F4">
              <w:rPr>
                <w:sz w:val="24"/>
                <w:lang w:val="ru-RU"/>
              </w:rPr>
              <w:t xml:space="preserve">Управление категориями (доходные/расходные, иерархия): полный </w:t>
            </w:r>
            <w:r>
              <w:rPr>
                <w:sz w:val="24"/>
              </w:rPr>
              <w:t>CRUD</w:t>
            </w:r>
          </w:p>
        </w:tc>
      </w:tr>
      <w:tr w:rsidR="00437A18" w:rsidRPr="00A125F8" w14:paraId="3FE1840D" w14:textId="77777777">
        <w:trPr>
          <w:cantSplit/>
        </w:trPr>
        <w:tc>
          <w:tcPr>
            <w:tcW w:w="4819" w:type="dxa"/>
          </w:tcPr>
          <w:p w14:paraId="07B9F49D" w14:textId="77777777" w:rsidR="00437A18" w:rsidRDefault="00000000">
            <w:pPr>
              <w:spacing w:line="240" w:lineRule="auto"/>
              <w:ind w:firstLine="0"/>
            </w:pPr>
            <w:r>
              <w:rPr>
                <w:sz w:val="24"/>
              </w:rPr>
              <w:t>ФТ-06</w:t>
            </w:r>
          </w:p>
        </w:tc>
        <w:tc>
          <w:tcPr>
            <w:tcW w:w="4819" w:type="dxa"/>
          </w:tcPr>
          <w:p w14:paraId="03E9EACE" w14:textId="77777777" w:rsidR="00437A18" w:rsidRPr="001F15F4" w:rsidRDefault="00000000">
            <w:pPr>
              <w:spacing w:line="240" w:lineRule="auto"/>
              <w:ind w:firstLine="0"/>
              <w:rPr>
                <w:lang w:val="ru-RU"/>
              </w:rPr>
            </w:pPr>
            <w:r w:rsidRPr="001F15F4">
              <w:rPr>
                <w:sz w:val="24"/>
                <w:lang w:val="ru-RU"/>
              </w:rPr>
              <w:t>Учёт операций трёх видов (доход, расход, перевод) с фильтрами и поиском по заметке</w:t>
            </w:r>
          </w:p>
        </w:tc>
      </w:tr>
      <w:tr w:rsidR="00437A18" w:rsidRPr="00A125F8" w14:paraId="03B3A52B" w14:textId="77777777">
        <w:trPr>
          <w:cantSplit/>
        </w:trPr>
        <w:tc>
          <w:tcPr>
            <w:tcW w:w="4819" w:type="dxa"/>
          </w:tcPr>
          <w:p w14:paraId="4993CECC" w14:textId="77777777" w:rsidR="00437A18" w:rsidRDefault="00000000">
            <w:pPr>
              <w:spacing w:line="240" w:lineRule="auto"/>
              <w:ind w:firstLine="0"/>
            </w:pPr>
            <w:r>
              <w:rPr>
                <w:sz w:val="24"/>
              </w:rPr>
              <w:t>ФТ-07</w:t>
            </w:r>
          </w:p>
        </w:tc>
        <w:tc>
          <w:tcPr>
            <w:tcW w:w="4819" w:type="dxa"/>
          </w:tcPr>
          <w:p w14:paraId="46714D6A" w14:textId="77777777" w:rsidR="00437A18" w:rsidRPr="001F15F4" w:rsidRDefault="00000000">
            <w:pPr>
              <w:spacing w:line="240" w:lineRule="auto"/>
              <w:ind w:firstLine="0"/>
              <w:rPr>
                <w:lang w:val="ru-RU"/>
              </w:rPr>
            </w:pPr>
            <w:r w:rsidRPr="001F15F4">
              <w:rPr>
                <w:sz w:val="24"/>
                <w:lang w:val="ru-RU"/>
              </w:rPr>
              <w:t>Кросс-валютные переводы (списание в валюте источника, зачисление в валюте получателя, предзаполнение по курсу ЦБ)</w:t>
            </w:r>
          </w:p>
        </w:tc>
      </w:tr>
      <w:tr w:rsidR="00437A18" w:rsidRPr="00A125F8" w14:paraId="2A54A28B" w14:textId="77777777">
        <w:trPr>
          <w:cantSplit/>
        </w:trPr>
        <w:tc>
          <w:tcPr>
            <w:tcW w:w="4819" w:type="dxa"/>
          </w:tcPr>
          <w:p w14:paraId="1DD404F1" w14:textId="77777777" w:rsidR="00437A18" w:rsidRDefault="00000000">
            <w:pPr>
              <w:spacing w:line="240" w:lineRule="auto"/>
              <w:ind w:firstLine="0"/>
            </w:pPr>
            <w:r>
              <w:rPr>
                <w:sz w:val="24"/>
              </w:rPr>
              <w:t>ФТ-08</w:t>
            </w:r>
          </w:p>
        </w:tc>
        <w:tc>
          <w:tcPr>
            <w:tcW w:w="4819" w:type="dxa"/>
          </w:tcPr>
          <w:p w14:paraId="69CE4C5E" w14:textId="77777777" w:rsidR="00437A18" w:rsidRPr="001F15F4" w:rsidRDefault="00000000">
            <w:pPr>
              <w:spacing w:line="240" w:lineRule="auto"/>
              <w:ind w:firstLine="0"/>
              <w:rPr>
                <w:lang w:val="ru-RU"/>
              </w:rPr>
            </w:pPr>
            <w:r w:rsidRPr="001F15F4">
              <w:rPr>
                <w:sz w:val="24"/>
                <w:lang w:val="ru-RU"/>
              </w:rPr>
              <w:t>Бюджеты по категориям на месяц с расчётом прогресса и статуса (норма/предупреждение/превышение)</w:t>
            </w:r>
          </w:p>
        </w:tc>
      </w:tr>
      <w:tr w:rsidR="00437A18" w:rsidRPr="00A125F8" w14:paraId="5572EC93" w14:textId="77777777">
        <w:trPr>
          <w:cantSplit/>
        </w:trPr>
        <w:tc>
          <w:tcPr>
            <w:tcW w:w="4819" w:type="dxa"/>
          </w:tcPr>
          <w:p w14:paraId="0BEC73A9" w14:textId="77777777" w:rsidR="00437A18" w:rsidRDefault="00000000">
            <w:pPr>
              <w:spacing w:line="240" w:lineRule="auto"/>
              <w:ind w:firstLine="0"/>
            </w:pPr>
            <w:r>
              <w:rPr>
                <w:sz w:val="24"/>
              </w:rPr>
              <w:t>ФТ-09</w:t>
            </w:r>
          </w:p>
        </w:tc>
        <w:tc>
          <w:tcPr>
            <w:tcW w:w="4819" w:type="dxa"/>
          </w:tcPr>
          <w:p w14:paraId="091DC09D" w14:textId="77777777" w:rsidR="00437A18" w:rsidRPr="001F15F4" w:rsidRDefault="00000000">
            <w:pPr>
              <w:spacing w:line="240" w:lineRule="auto"/>
              <w:ind w:firstLine="0"/>
              <w:rPr>
                <w:lang w:val="ru-RU"/>
              </w:rPr>
            </w:pPr>
            <w:r w:rsidRPr="001F15F4">
              <w:rPr>
                <w:sz w:val="24"/>
                <w:lang w:val="ru-RU"/>
              </w:rPr>
              <w:t>Повторяющиеся операции (правила и движок до-генерации без планировщика)</w:t>
            </w:r>
          </w:p>
        </w:tc>
      </w:tr>
      <w:tr w:rsidR="00437A18" w:rsidRPr="00A125F8" w14:paraId="0DA93273" w14:textId="77777777">
        <w:trPr>
          <w:cantSplit/>
        </w:trPr>
        <w:tc>
          <w:tcPr>
            <w:tcW w:w="4819" w:type="dxa"/>
          </w:tcPr>
          <w:p w14:paraId="34EA9D51" w14:textId="77777777" w:rsidR="00437A18" w:rsidRDefault="00000000">
            <w:pPr>
              <w:spacing w:line="240" w:lineRule="auto"/>
              <w:ind w:firstLine="0"/>
            </w:pPr>
            <w:r>
              <w:rPr>
                <w:sz w:val="24"/>
              </w:rPr>
              <w:lastRenderedPageBreak/>
              <w:t>ФТ-10</w:t>
            </w:r>
          </w:p>
        </w:tc>
        <w:tc>
          <w:tcPr>
            <w:tcW w:w="4819" w:type="dxa"/>
          </w:tcPr>
          <w:p w14:paraId="27A20511" w14:textId="77777777" w:rsidR="00437A18" w:rsidRPr="001F15F4" w:rsidRDefault="00000000">
            <w:pPr>
              <w:spacing w:line="240" w:lineRule="auto"/>
              <w:ind w:firstLine="0"/>
              <w:rPr>
                <w:lang w:val="ru-RU"/>
              </w:rPr>
            </w:pPr>
            <w:r w:rsidRPr="001F15F4">
              <w:rPr>
                <w:sz w:val="24"/>
                <w:lang w:val="ru-RU"/>
              </w:rPr>
              <w:t xml:space="preserve">Получение курсов валют ЦБ РФ (схема </w:t>
            </w:r>
            <w:r>
              <w:rPr>
                <w:sz w:val="24"/>
              </w:rPr>
              <w:t>cache</w:t>
            </w:r>
            <w:r w:rsidRPr="001F15F4">
              <w:rPr>
                <w:sz w:val="24"/>
                <w:lang w:val="ru-RU"/>
              </w:rPr>
              <w:t>-</w:t>
            </w:r>
            <w:r>
              <w:rPr>
                <w:sz w:val="24"/>
              </w:rPr>
              <w:t>aside</w:t>
            </w:r>
            <w:r w:rsidRPr="001F15F4">
              <w:rPr>
                <w:sz w:val="24"/>
                <w:lang w:val="ru-RU"/>
              </w:rPr>
              <w:t>), расчёт общего капитала в рублях</w:t>
            </w:r>
          </w:p>
        </w:tc>
      </w:tr>
      <w:tr w:rsidR="00437A18" w:rsidRPr="00A125F8" w14:paraId="0C935250" w14:textId="77777777">
        <w:trPr>
          <w:cantSplit/>
        </w:trPr>
        <w:tc>
          <w:tcPr>
            <w:tcW w:w="4819" w:type="dxa"/>
          </w:tcPr>
          <w:p w14:paraId="2F010E04" w14:textId="77777777" w:rsidR="00437A18" w:rsidRDefault="00000000">
            <w:pPr>
              <w:spacing w:line="240" w:lineRule="auto"/>
              <w:ind w:firstLine="0"/>
            </w:pPr>
            <w:r>
              <w:rPr>
                <w:sz w:val="24"/>
              </w:rPr>
              <w:t>ФТ-11</w:t>
            </w:r>
          </w:p>
        </w:tc>
        <w:tc>
          <w:tcPr>
            <w:tcW w:w="4819" w:type="dxa"/>
          </w:tcPr>
          <w:p w14:paraId="568377AF" w14:textId="77777777" w:rsidR="00437A18" w:rsidRPr="001F15F4" w:rsidRDefault="00000000">
            <w:pPr>
              <w:spacing w:line="240" w:lineRule="auto"/>
              <w:ind w:firstLine="0"/>
              <w:rPr>
                <w:lang w:val="ru-RU"/>
              </w:rPr>
            </w:pPr>
            <w:r w:rsidRPr="001F15F4">
              <w:rPr>
                <w:sz w:val="24"/>
                <w:lang w:val="ru-RU"/>
              </w:rPr>
              <w:t>Сводные отчёты: доходы/расходы по периодам, структура категорий, динамика капитала</w:t>
            </w:r>
          </w:p>
        </w:tc>
      </w:tr>
      <w:tr w:rsidR="00437A18" w:rsidRPr="00A125F8" w14:paraId="6F2EDE36" w14:textId="77777777">
        <w:trPr>
          <w:cantSplit/>
        </w:trPr>
        <w:tc>
          <w:tcPr>
            <w:tcW w:w="4819" w:type="dxa"/>
          </w:tcPr>
          <w:p w14:paraId="0AC98375" w14:textId="77777777" w:rsidR="00437A18" w:rsidRDefault="00000000">
            <w:pPr>
              <w:spacing w:line="240" w:lineRule="auto"/>
              <w:ind w:firstLine="0"/>
            </w:pPr>
            <w:r>
              <w:rPr>
                <w:sz w:val="24"/>
              </w:rPr>
              <w:t>ФТ-12</w:t>
            </w:r>
          </w:p>
        </w:tc>
        <w:tc>
          <w:tcPr>
            <w:tcW w:w="4819" w:type="dxa"/>
          </w:tcPr>
          <w:p w14:paraId="6FC4E26A" w14:textId="77777777" w:rsidR="00437A18" w:rsidRPr="001F15F4" w:rsidRDefault="00000000">
            <w:pPr>
              <w:spacing w:line="240" w:lineRule="auto"/>
              <w:ind w:firstLine="0"/>
              <w:rPr>
                <w:lang w:val="ru-RU"/>
              </w:rPr>
            </w:pPr>
            <w:r w:rsidRPr="001F15F4">
              <w:rPr>
                <w:sz w:val="24"/>
                <w:lang w:val="ru-RU"/>
              </w:rPr>
              <w:t>Дашборд: общий капитал, расходы за месяц, топ категорий, прогресс бюджетов</w:t>
            </w:r>
          </w:p>
        </w:tc>
      </w:tr>
      <w:tr w:rsidR="00437A18" w:rsidRPr="00A125F8" w14:paraId="4B37B893" w14:textId="77777777">
        <w:trPr>
          <w:cantSplit/>
        </w:trPr>
        <w:tc>
          <w:tcPr>
            <w:tcW w:w="4819" w:type="dxa"/>
          </w:tcPr>
          <w:p w14:paraId="740FB86C" w14:textId="77777777" w:rsidR="00437A18" w:rsidRDefault="00000000">
            <w:pPr>
              <w:spacing w:line="240" w:lineRule="auto"/>
              <w:ind w:firstLine="0"/>
            </w:pPr>
            <w:r>
              <w:rPr>
                <w:sz w:val="24"/>
              </w:rPr>
              <w:t>ФТ-13</w:t>
            </w:r>
          </w:p>
        </w:tc>
        <w:tc>
          <w:tcPr>
            <w:tcW w:w="4819" w:type="dxa"/>
          </w:tcPr>
          <w:p w14:paraId="1A22FC5A"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учётом фильтров</w:t>
            </w:r>
          </w:p>
        </w:tc>
      </w:tr>
      <w:tr w:rsidR="00437A18" w:rsidRPr="00A125F8" w14:paraId="633B3EBA" w14:textId="77777777">
        <w:trPr>
          <w:cantSplit/>
        </w:trPr>
        <w:tc>
          <w:tcPr>
            <w:tcW w:w="4819" w:type="dxa"/>
          </w:tcPr>
          <w:p w14:paraId="33B0BBDD" w14:textId="77777777" w:rsidR="00437A18" w:rsidRDefault="00000000">
            <w:pPr>
              <w:spacing w:line="240" w:lineRule="auto"/>
              <w:ind w:firstLine="0"/>
            </w:pPr>
            <w:r>
              <w:rPr>
                <w:sz w:val="24"/>
              </w:rPr>
              <w:t>ФТ-14</w:t>
            </w:r>
          </w:p>
        </w:tc>
        <w:tc>
          <w:tcPr>
            <w:tcW w:w="4819" w:type="dxa"/>
          </w:tcPr>
          <w:p w14:paraId="1E23ECAC" w14:textId="77777777" w:rsidR="00437A18" w:rsidRPr="001F15F4" w:rsidRDefault="00000000">
            <w:pPr>
              <w:spacing w:line="240" w:lineRule="auto"/>
              <w:ind w:firstLine="0"/>
              <w:rPr>
                <w:lang w:val="ru-RU"/>
              </w:rPr>
            </w:pPr>
            <w:r w:rsidRPr="001F15F4">
              <w:rPr>
                <w:sz w:val="24"/>
                <w:lang w:val="ru-RU"/>
              </w:rPr>
              <w:t>Тёмная тема оформления (автоматически и вручную)</w:t>
            </w:r>
          </w:p>
        </w:tc>
      </w:tr>
      <w:tr w:rsidR="00437A18" w:rsidRPr="00A125F8" w14:paraId="0C202148" w14:textId="77777777">
        <w:trPr>
          <w:cantSplit/>
        </w:trPr>
        <w:tc>
          <w:tcPr>
            <w:tcW w:w="4819" w:type="dxa"/>
          </w:tcPr>
          <w:p w14:paraId="72E240E8" w14:textId="77777777" w:rsidR="00437A18" w:rsidRDefault="00000000">
            <w:pPr>
              <w:spacing w:line="240" w:lineRule="auto"/>
              <w:ind w:firstLine="0"/>
            </w:pPr>
            <w:r>
              <w:rPr>
                <w:sz w:val="24"/>
              </w:rPr>
              <w:t>ФТ-15</w:t>
            </w:r>
          </w:p>
        </w:tc>
        <w:tc>
          <w:tcPr>
            <w:tcW w:w="4819" w:type="dxa"/>
          </w:tcPr>
          <w:p w14:paraId="6CE0EE3A" w14:textId="77777777" w:rsidR="00437A18" w:rsidRPr="001F15F4" w:rsidRDefault="00000000">
            <w:pPr>
              <w:spacing w:line="240" w:lineRule="auto"/>
              <w:ind w:firstLine="0"/>
              <w:rPr>
                <w:lang w:val="ru-RU"/>
              </w:rPr>
            </w:pPr>
            <w:r w:rsidRPr="001F15F4">
              <w:rPr>
                <w:sz w:val="24"/>
                <w:lang w:val="ru-RU"/>
              </w:rPr>
              <w:t>Право на забвение: самостоятельное удаление учётной записи со всеми данными (152-ФЗ, ст. 14 и ст. 21)</w:t>
            </w:r>
          </w:p>
        </w:tc>
      </w:tr>
    </w:tbl>
    <w:p w14:paraId="47A98486" w14:textId="77777777" w:rsidR="00437A18" w:rsidRPr="001F15F4" w:rsidRDefault="00000000">
      <w:pPr>
        <w:pStyle w:val="31"/>
        <w:rPr>
          <w:lang w:val="ru-RU"/>
        </w:rPr>
      </w:pPr>
      <w:bookmarkStart w:id="29" w:name="_Toc232629569"/>
      <w:r w:rsidRPr="001F15F4">
        <w:rPr>
          <w:rFonts w:ascii="Times New Roman" w:eastAsia="Times New Roman" w:hAnsi="Times New Roman" w:cs="Times New Roman"/>
          <w:lang w:val="ru-RU"/>
        </w:rPr>
        <w:t>1.4.3. Формулировка нефункциональных требований</w:t>
      </w:r>
      <w:bookmarkEnd w:id="29"/>
    </w:p>
    <w:p w14:paraId="4D4DD974" w14:textId="77777777" w:rsidR="00437A18" w:rsidRPr="001F15F4" w:rsidRDefault="00000000">
      <w:pPr>
        <w:rPr>
          <w:lang w:val="ru-RU"/>
        </w:rPr>
      </w:pPr>
      <w:r w:rsidRPr="001F15F4">
        <w:rPr>
          <w:lang w:val="ru-RU"/>
        </w:rPr>
        <w:t xml:space="preserve">Нефункциональные требования сформулированы в соответствии с рекомендациями </w:t>
      </w:r>
      <w:r>
        <w:t>IEEE</w:t>
      </w:r>
      <w:r w:rsidRPr="001F15F4">
        <w:rPr>
          <w:lang w:val="ru-RU"/>
        </w:rPr>
        <w:t xml:space="preserve"> </w:t>
      </w:r>
      <w:r>
        <w:t>Std</w:t>
      </w:r>
      <w:r w:rsidRPr="001F15F4">
        <w:rPr>
          <w:lang w:val="ru-RU"/>
        </w:rPr>
        <w:t xml:space="preserve"> 830-1998 [9] и сгруппированы по категориям.</w:t>
      </w:r>
    </w:p>
    <w:p w14:paraId="3E9C09A3" w14:textId="77777777" w:rsidR="00437A18" w:rsidRPr="001F15F4" w:rsidRDefault="00000000">
      <w:pPr>
        <w:pStyle w:val="31"/>
        <w:rPr>
          <w:lang w:val="ru-RU"/>
        </w:rPr>
      </w:pPr>
      <w:bookmarkStart w:id="30" w:name="_Toc232629570"/>
      <w:r w:rsidRPr="001F15F4">
        <w:rPr>
          <w:rFonts w:ascii="Times New Roman" w:eastAsia="Times New Roman" w:hAnsi="Times New Roman" w:cs="Times New Roman"/>
          <w:lang w:val="ru-RU"/>
        </w:rPr>
        <w:t>1.4.3.1. Требования к производительности</w:t>
      </w:r>
      <w:bookmarkEnd w:id="30"/>
    </w:p>
    <w:p w14:paraId="032A8B89" w14:textId="77777777" w:rsidR="00437A18" w:rsidRPr="001F15F4" w:rsidRDefault="00000000">
      <w:pPr>
        <w:rPr>
          <w:lang w:val="ru-RU"/>
        </w:rPr>
      </w:pPr>
      <w:r w:rsidRPr="001F15F4">
        <w:rPr>
          <w:lang w:val="ru-RU"/>
        </w:rPr>
        <w:t xml:space="preserve">– НФТ-01: время отклика </w:t>
      </w:r>
      <w:r>
        <w:t>API</w:t>
      </w:r>
      <w:r w:rsidRPr="001F15F4">
        <w:rPr>
          <w:lang w:val="ru-RU"/>
        </w:rPr>
        <w:t xml:space="preserve"> при чтении списка операций при типовом объёме данных и нагрузке 20 одновременных пользователей не превышает 200 мс по 95-му перцентилю (целевая медиана — не более 50 мс);</w:t>
      </w:r>
    </w:p>
    <w:p w14:paraId="1237A7AB" w14:textId="77777777" w:rsidR="00437A18" w:rsidRPr="001F15F4" w:rsidRDefault="00000000">
      <w:pPr>
        <w:rPr>
          <w:lang w:val="ru-RU"/>
        </w:rPr>
      </w:pPr>
      <w:r w:rsidRPr="001F15F4">
        <w:rPr>
          <w:lang w:val="ru-RU"/>
        </w:rPr>
        <w:t>– НФТ-02: формирование сводных отчётов и дашборда выполняется не дольше 300 мс по 95-му перцентилю за счёт агрегаций на стороне СУБД; доля ошибок под нагрузкой — 0 %.</w:t>
      </w:r>
    </w:p>
    <w:p w14:paraId="7C27F4A1" w14:textId="77777777" w:rsidR="00437A18" w:rsidRPr="001F15F4" w:rsidRDefault="00000000">
      <w:pPr>
        <w:pStyle w:val="31"/>
        <w:rPr>
          <w:lang w:val="ru-RU"/>
        </w:rPr>
      </w:pPr>
      <w:bookmarkStart w:id="31" w:name="_Toc232629571"/>
      <w:r w:rsidRPr="001F15F4">
        <w:rPr>
          <w:rFonts w:ascii="Times New Roman" w:eastAsia="Times New Roman" w:hAnsi="Times New Roman" w:cs="Times New Roman"/>
          <w:lang w:val="ru-RU"/>
        </w:rPr>
        <w:t>1.4.3.2. Требования к безопасности и защите данных</w:t>
      </w:r>
      <w:bookmarkEnd w:id="31"/>
    </w:p>
    <w:p w14:paraId="23E0CD76" w14:textId="77777777" w:rsidR="00437A18" w:rsidRPr="001F15F4" w:rsidRDefault="00000000">
      <w:pPr>
        <w:rPr>
          <w:lang w:val="ru-RU"/>
        </w:rPr>
      </w:pPr>
      <w:r w:rsidRPr="001F15F4">
        <w:rPr>
          <w:lang w:val="ru-RU"/>
        </w:rPr>
        <w:t xml:space="preserve">– НФТ-03: пароли хранятся в виде хеша по алгоритму </w:t>
      </w:r>
      <w:r>
        <w:t>Argon</w:t>
      </w:r>
      <w:r w:rsidRPr="001F15F4">
        <w:rPr>
          <w:lang w:val="ru-RU"/>
        </w:rPr>
        <w:t>2</w:t>
      </w:r>
      <w:r>
        <w:t>id</w:t>
      </w:r>
      <w:r w:rsidRPr="001F15F4">
        <w:rPr>
          <w:lang w:val="ru-RU"/>
        </w:rPr>
        <w:t xml:space="preserve"> (без хранения в открытом виде);</w:t>
      </w:r>
    </w:p>
    <w:p w14:paraId="0236DCD8" w14:textId="77777777" w:rsidR="00437A18" w:rsidRPr="001F15F4" w:rsidRDefault="00000000">
      <w:pPr>
        <w:rPr>
          <w:lang w:val="ru-RU"/>
        </w:rPr>
      </w:pPr>
      <w:r w:rsidRPr="001F15F4">
        <w:rPr>
          <w:lang w:val="ru-RU"/>
        </w:rPr>
        <w:t xml:space="preserve">– НФТ-04: аутентификация на основе </w:t>
      </w:r>
      <w:r>
        <w:t>JWT</w:t>
      </w:r>
      <w:r w:rsidRPr="001F15F4">
        <w:rPr>
          <w:lang w:val="ru-RU"/>
        </w:rPr>
        <w:t xml:space="preserve"> (</w:t>
      </w:r>
      <w:r>
        <w:t>HS</w:t>
      </w:r>
      <w:r w:rsidRPr="001F15F4">
        <w:rPr>
          <w:lang w:val="ru-RU"/>
        </w:rPr>
        <w:t>256), секрет не короче 32 байт, срок жизни токена — 7 суток;</w:t>
      </w:r>
    </w:p>
    <w:p w14:paraId="0DC30E0F" w14:textId="77777777" w:rsidR="00437A18" w:rsidRPr="001F15F4" w:rsidRDefault="00000000">
      <w:pPr>
        <w:rPr>
          <w:lang w:val="ru-RU"/>
        </w:rPr>
      </w:pPr>
      <w:r w:rsidRPr="001F15F4">
        <w:rPr>
          <w:lang w:val="ru-RU"/>
        </w:rPr>
        <w:t>– НФТ-05: изоляция данных между пользователями — проверка владельца ресурса с ответом 404 при обращении к чужому ресурсу (</w:t>
      </w:r>
      <w:r w:rsidR="00190FE9">
        <w:rPr>
          <w:lang w:val="ru-RU"/>
        </w:rPr>
        <w:t>«</w:t>
      </w:r>
      <w:r w:rsidRPr="001F15F4">
        <w:rPr>
          <w:lang w:val="ru-RU"/>
        </w:rPr>
        <w:t xml:space="preserve">защита от </w:t>
      </w:r>
      <w:r>
        <w:t>IDOR</w:t>
      </w:r>
      <w:r w:rsidR="00190FE9" w:rsidRPr="00190FE9">
        <w:rPr>
          <w:lang w:val="ru-RU"/>
        </w:rPr>
        <w:t xml:space="preserve"> (Insecure Direct Object Reference)</w:t>
      </w:r>
      <w:r w:rsidR="00190FE9">
        <w:rPr>
          <w:lang w:val="ru-RU"/>
        </w:rPr>
        <w:t>»</w:t>
      </w:r>
      <w:r w:rsidRPr="001F15F4">
        <w:rPr>
          <w:lang w:val="ru-RU"/>
        </w:rPr>
        <w:t xml:space="preserve"> без раскрытия факта существования);</w:t>
      </w:r>
    </w:p>
    <w:p w14:paraId="0EFF02C9" w14:textId="77777777" w:rsidR="00437A18" w:rsidRPr="001F15F4" w:rsidRDefault="00000000">
      <w:pPr>
        <w:rPr>
          <w:lang w:val="ru-RU"/>
        </w:rPr>
      </w:pPr>
      <w:r w:rsidRPr="001F15F4">
        <w:rPr>
          <w:lang w:val="ru-RU"/>
        </w:rPr>
        <w:lastRenderedPageBreak/>
        <w:t xml:space="preserve">– НФТ-06: шифрование канала </w:t>
      </w:r>
      <w:r>
        <w:t>TLS</w:t>
      </w:r>
      <w:r w:rsidRPr="001F15F4">
        <w:rPr>
          <w:lang w:val="ru-RU"/>
        </w:rPr>
        <w:t xml:space="preserve"> терминируется обратным прокси при </w:t>
      </w:r>
      <w:r>
        <w:t>production</w:t>
      </w:r>
      <w:r w:rsidRPr="001F15F4">
        <w:rPr>
          <w:lang w:val="ru-RU"/>
        </w:rPr>
        <w:t xml:space="preserve">-развёртывании; параметризованные </w:t>
      </w:r>
      <w:r>
        <w:t>ORM</w:t>
      </w:r>
      <w:r w:rsidRPr="001F15F4">
        <w:rPr>
          <w:lang w:val="ru-RU"/>
        </w:rPr>
        <w:t xml:space="preserve">-запросы (защита от </w:t>
      </w:r>
      <w:r>
        <w:t>SQL</w:t>
      </w:r>
      <w:r w:rsidRPr="001F15F4">
        <w:rPr>
          <w:lang w:val="ru-RU"/>
        </w:rPr>
        <w:t xml:space="preserve">-инъекций); экранирование вывода во фронтенде (защита от </w:t>
      </w:r>
      <w:r>
        <w:t>XSS</w:t>
      </w:r>
      <w:r w:rsidRPr="001F15F4">
        <w:rPr>
          <w:lang w:val="ru-RU"/>
        </w:rPr>
        <w:t xml:space="preserve">); передача токена в заголовке </w:t>
      </w:r>
      <w:r>
        <w:t>Authorization</w:t>
      </w:r>
      <w:r w:rsidRPr="001F15F4">
        <w:rPr>
          <w:lang w:val="ru-RU"/>
        </w:rPr>
        <w:t xml:space="preserve"> (снижение рисков </w:t>
      </w:r>
      <w:r>
        <w:t>CSRF</w:t>
      </w:r>
      <w:r w:rsidRPr="001F15F4">
        <w:rPr>
          <w:lang w:val="ru-RU"/>
        </w:rPr>
        <w:t>).</w:t>
      </w:r>
    </w:p>
    <w:p w14:paraId="681A9F60" w14:textId="77777777" w:rsidR="00437A18" w:rsidRPr="001F15F4" w:rsidRDefault="00000000">
      <w:pPr>
        <w:pStyle w:val="31"/>
        <w:rPr>
          <w:lang w:val="ru-RU"/>
        </w:rPr>
      </w:pPr>
      <w:bookmarkStart w:id="32" w:name="_Toc232629572"/>
      <w:r w:rsidRPr="001F15F4">
        <w:rPr>
          <w:rFonts w:ascii="Times New Roman" w:eastAsia="Times New Roman" w:hAnsi="Times New Roman" w:cs="Times New Roman"/>
          <w:lang w:val="ru-RU"/>
        </w:rPr>
        <w:t>1.4.3.3. Требования к надёжности</w:t>
      </w:r>
      <w:bookmarkEnd w:id="32"/>
    </w:p>
    <w:p w14:paraId="60611537" w14:textId="77777777" w:rsidR="00437A18" w:rsidRPr="001F15F4" w:rsidRDefault="00000000">
      <w:pPr>
        <w:rPr>
          <w:lang w:val="ru-RU"/>
        </w:rPr>
      </w:pPr>
      <w:r w:rsidRPr="001F15F4">
        <w:rPr>
          <w:lang w:val="ru-RU"/>
        </w:rPr>
        <w:t>– НФТ-07: денежные операции атомарны — создание операции и обновление баланса(ов) выполняются в одной транзакции БД; для перевода атомарно обновляются два счёта;</w:t>
      </w:r>
    </w:p>
    <w:p w14:paraId="0777DC0A" w14:textId="77777777" w:rsidR="00437A18" w:rsidRPr="001F15F4" w:rsidRDefault="00000000">
      <w:pPr>
        <w:rPr>
          <w:lang w:val="ru-RU"/>
        </w:rPr>
      </w:pPr>
      <w:r w:rsidRPr="001F15F4">
        <w:rPr>
          <w:lang w:val="ru-RU"/>
        </w:rPr>
        <w:t xml:space="preserve">– НФТ-08: денежные суммы хранятся в типе </w:t>
      </w:r>
      <w:r w:rsidRPr="0069457F">
        <w:rPr>
          <w:rFonts w:eastAsia="Courier New"/>
          <w:szCs w:val="28"/>
        </w:rPr>
        <w:t>NUMERIC</w:t>
      </w:r>
      <w:r w:rsidRPr="0069457F">
        <w:rPr>
          <w:rFonts w:eastAsia="Courier New"/>
          <w:szCs w:val="28"/>
          <w:lang w:val="ru-RU"/>
        </w:rPr>
        <w:t>(15,2)</w:t>
      </w:r>
      <w:r w:rsidRPr="001F15F4">
        <w:rPr>
          <w:lang w:val="ru-RU"/>
        </w:rPr>
        <w:t xml:space="preserve"> и обрабатываются как </w:t>
      </w:r>
      <w:r w:rsidRPr="0069457F">
        <w:rPr>
          <w:rFonts w:eastAsia="Courier New"/>
          <w:szCs w:val="24"/>
        </w:rPr>
        <w:t>Decimal</w:t>
      </w:r>
      <w:r w:rsidRPr="001F15F4">
        <w:rPr>
          <w:lang w:val="ru-RU"/>
        </w:rPr>
        <w:t>, что исключает погрешности чисел с плавающей точкой.</w:t>
      </w:r>
    </w:p>
    <w:p w14:paraId="1C41252E" w14:textId="77777777" w:rsidR="00437A18" w:rsidRPr="001F15F4" w:rsidRDefault="00000000">
      <w:pPr>
        <w:pStyle w:val="31"/>
        <w:rPr>
          <w:lang w:val="ru-RU"/>
        </w:rPr>
      </w:pPr>
      <w:bookmarkStart w:id="33" w:name="_Toc232629573"/>
      <w:r w:rsidRPr="001F15F4">
        <w:rPr>
          <w:rFonts w:ascii="Times New Roman" w:eastAsia="Times New Roman" w:hAnsi="Times New Roman" w:cs="Times New Roman"/>
          <w:lang w:val="ru-RU"/>
        </w:rPr>
        <w:t>1.4.3.4. Требования к интерфейсу и удобству использования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w:t>
      </w:r>
      <w:bookmarkEnd w:id="33"/>
    </w:p>
    <w:p w14:paraId="0A3C1C5F" w14:textId="77777777" w:rsidR="00437A18" w:rsidRPr="001F15F4" w:rsidRDefault="00000000">
      <w:pPr>
        <w:rPr>
          <w:lang w:val="ru-RU"/>
        </w:rPr>
      </w:pPr>
      <w:r w:rsidRPr="001F15F4">
        <w:rPr>
          <w:lang w:val="ru-RU"/>
        </w:rPr>
        <w:t>– НФТ-09: одностраничное приложение (</w:t>
      </w:r>
      <w:r>
        <w:t>SPA</w:t>
      </w:r>
      <w:r w:rsidRPr="001F15F4">
        <w:rPr>
          <w:lang w:val="ru-RU"/>
        </w:rPr>
        <w:t xml:space="preserve">) с адаптивной вёрсткой; поддержка современных браузеров (на движках </w:t>
      </w:r>
      <w:r>
        <w:t>Chromium</w:t>
      </w:r>
      <w:r w:rsidRPr="001F15F4">
        <w:rPr>
          <w:lang w:val="ru-RU"/>
        </w:rPr>
        <w:t xml:space="preserve"> и </w:t>
      </w:r>
      <w:r>
        <w:t>Firefox</w:t>
      </w:r>
      <w:r w:rsidRPr="001F15F4">
        <w:rPr>
          <w:lang w:val="ru-RU"/>
        </w:rPr>
        <w:t>);</w:t>
      </w:r>
    </w:p>
    <w:p w14:paraId="3F192701" w14:textId="77777777" w:rsidR="00437A18" w:rsidRPr="001F15F4" w:rsidRDefault="00000000">
      <w:pPr>
        <w:rPr>
          <w:lang w:val="ru-RU"/>
        </w:rPr>
      </w:pPr>
      <w:r w:rsidRPr="001F15F4">
        <w:rPr>
          <w:lang w:val="ru-RU"/>
        </w:rPr>
        <w:t xml:space="preserve">– НФТ-10: самодокументируемое </w:t>
      </w:r>
      <w:r>
        <w:t>API</w:t>
      </w:r>
      <w:r w:rsidRPr="001F15F4">
        <w:rPr>
          <w:lang w:val="ru-RU"/>
        </w:rPr>
        <w:t xml:space="preserve"> — спецификация </w:t>
      </w:r>
      <w:r>
        <w:t>OpenAPI</w:t>
      </w:r>
      <w:r w:rsidRPr="001F15F4">
        <w:rPr>
          <w:lang w:val="ru-RU"/>
        </w:rPr>
        <w:t xml:space="preserve"> 3.0 и интерактивный </w:t>
      </w:r>
      <w:r>
        <w:t>Swagger</w:t>
      </w:r>
      <w:r w:rsidRPr="001F15F4">
        <w:rPr>
          <w:lang w:val="ru-RU"/>
        </w:rPr>
        <w:t xml:space="preserve"> </w:t>
      </w:r>
      <w:r>
        <w:t>UI</w:t>
      </w:r>
      <w:r w:rsidRPr="001F15F4">
        <w:rPr>
          <w:lang w:val="ru-RU"/>
        </w:rPr>
        <w:t>.</w:t>
      </w:r>
    </w:p>
    <w:p w14:paraId="42FA1792" w14:textId="77777777" w:rsidR="00437A18" w:rsidRPr="001F15F4" w:rsidRDefault="00000000">
      <w:pPr>
        <w:pStyle w:val="31"/>
        <w:rPr>
          <w:lang w:val="ru-RU"/>
        </w:rPr>
      </w:pPr>
      <w:bookmarkStart w:id="34" w:name="_Toc232629574"/>
      <w:r w:rsidRPr="001F15F4">
        <w:rPr>
          <w:rFonts w:ascii="Times New Roman" w:eastAsia="Times New Roman" w:hAnsi="Times New Roman" w:cs="Times New Roman"/>
          <w:lang w:val="ru-RU"/>
        </w:rPr>
        <w:t>1.4.3.5. Требования к технологическому стеку (предварительные ограничения)</w:t>
      </w:r>
      <w:bookmarkEnd w:id="34"/>
    </w:p>
    <w:p w14:paraId="0F671D73" w14:textId="77777777" w:rsidR="00437A18" w:rsidRPr="001F15F4" w:rsidRDefault="00000000">
      <w:pPr>
        <w:rPr>
          <w:lang w:val="ru-RU"/>
        </w:rPr>
      </w:pPr>
      <w:r w:rsidRPr="001F15F4">
        <w:rPr>
          <w:lang w:val="ru-RU"/>
        </w:rPr>
        <w:t xml:space="preserve">– НФТ-11: серверная часть — </w:t>
      </w:r>
      <w:r>
        <w:t>Python</w:t>
      </w:r>
      <w:r w:rsidRPr="001F15F4">
        <w:rPr>
          <w:lang w:val="ru-RU"/>
        </w:rPr>
        <w:t xml:space="preserve"> 3.13, </w:t>
      </w:r>
      <w:r>
        <w:t>FastAPI</w:t>
      </w:r>
      <w:r w:rsidRPr="001F15F4">
        <w:rPr>
          <w:lang w:val="ru-RU"/>
        </w:rPr>
        <w:t xml:space="preserve">, </w:t>
      </w:r>
      <w:r>
        <w:t>SQLAlchemy</w:t>
      </w:r>
      <w:r w:rsidRPr="001F15F4">
        <w:rPr>
          <w:lang w:val="ru-RU"/>
        </w:rPr>
        <w:t xml:space="preserve"> 2.0 (асинхронный режим), </w:t>
      </w:r>
      <w:r>
        <w:t>Alembic</w:t>
      </w:r>
      <w:r w:rsidRPr="001F15F4">
        <w:rPr>
          <w:lang w:val="ru-RU"/>
        </w:rPr>
        <w:t xml:space="preserve">, </w:t>
      </w:r>
      <w:r>
        <w:t>PostgreSQL</w:t>
      </w:r>
      <w:r w:rsidRPr="001F15F4">
        <w:rPr>
          <w:lang w:val="ru-RU"/>
        </w:rPr>
        <w:t xml:space="preserve"> 15; клиентская часть — </w:t>
      </w:r>
      <w:r>
        <w:t>React</w:t>
      </w:r>
      <w:r w:rsidRPr="001F15F4">
        <w:rPr>
          <w:lang w:val="ru-RU"/>
        </w:rPr>
        <w:t xml:space="preserve"> 19, </w:t>
      </w:r>
      <w:r>
        <w:t>TypeScript</w:t>
      </w:r>
      <w:r w:rsidRPr="001F15F4">
        <w:rPr>
          <w:lang w:val="ru-RU"/>
        </w:rPr>
        <w:t xml:space="preserve"> 6, </w:t>
      </w:r>
      <w:r>
        <w:t>Vite</w:t>
      </w:r>
      <w:r w:rsidRPr="001F15F4">
        <w:rPr>
          <w:lang w:val="ru-RU"/>
        </w:rPr>
        <w:t xml:space="preserve">, </w:t>
      </w:r>
      <w:r>
        <w:t>Mantine</w:t>
      </w:r>
      <w:r w:rsidRPr="001F15F4">
        <w:rPr>
          <w:lang w:val="ru-RU"/>
        </w:rPr>
        <w:t xml:space="preserve"> 9; развёртывание — </w:t>
      </w:r>
      <w:r>
        <w:t>Docker</w:t>
      </w:r>
      <w:r w:rsidRPr="001F15F4">
        <w:rPr>
          <w:lang w:val="ru-RU"/>
        </w:rPr>
        <w:t>.</w:t>
      </w:r>
    </w:p>
    <w:p w14:paraId="01E17D5A" w14:textId="77777777" w:rsidR="00437A18" w:rsidRPr="001F15F4" w:rsidRDefault="00000000">
      <w:pPr>
        <w:pStyle w:val="21"/>
        <w:rPr>
          <w:lang w:val="ru-RU"/>
        </w:rPr>
      </w:pPr>
      <w:bookmarkStart w:id="35" w:name="_Toc232629575"/>
      <w:r w:rsidRPr="001F15F4">
        <w:rPr>
          <w:rFonts w:ascii="Times New Roman" w:eastAsia="Times New Roman" w:hAnsi="Times New Roman" w:cs="Times New Roman"/>
          <w:lang w:val="ru-RU"/>
        </w:rPr>
        <w:t>1.5. Моделирование предметной области (концептуальное проектирование данных)</w:t>
      </w:r>
      <w:bookmarkEnd w:id="35"/>
    </w:p>
    <w:p w14:paraId="42929E7E" w14:textId="77777777" w:rsidR="00437A18" w:rsidRPr="001F15F4" w:rsidRDefault="00000000">
      <w:pPr>
        <w:pStyle w:val="31"/>
        <w:rPr>
          <w:lang w:val="ru-RU"/>
        </w:rPr>
      </w:pPr>
      <w:bookmarkStart w:id="36" w:name="_Toc232629576"/>
      <w:r w:rsidRPr="001F15F4">
        <w:rPr>
          <w:rFonts w:ascii="Times New Roman" w:eastAsia="Times New Roman" w:hAnsi="Times New Roman" w:cs="Times New Roman"/>
          <w:lang w:val="ru-RU"/>
        </w:rPr>
        <w:t>1.5.1. Выявление основных сущностей предметной области</w:t>
      </w:r>
      <w:bookmarkEnd w:id="36"/>
    </w:p>
    <w:p w14:paraId="0DD7157B" w14:textId="77777777" w:rsidR="00437A18" w:rsidRPr="001F15F4" w:rsidRDefault="00000000">
      <w:pPr>
        <w:rPr>
          <w:lang w:val="ru-RU"/>
        </w:rPr>
      </w:pPr>
      <w:r w:rsidRPr="001F15F4">
        <w:rPr>
          <w:lang w:val="ru-RU"/>
        </w:rPr>
        <w:t>На основе анализа предметной области и сформированных требований выделено восемь сущностей:</w:t>
      </w:r>
    </w:p>
    <w:p w14:paraId="0F5FC1AA" w14:textId="77777777" w:rsidR="00437A18" w:rsidRPr="001F15F4" w:rsidRDefault="00000000">
      <w:pPr>
        <w:rPr>
          <w:lang w:val="ru-RU"/>
        </w:rPr>
      </w:pPr>
      <w:r w:rsidRPr="001F15F4">
        <w:rPr>
          <w:lang w:val="ru-RU"/>
        </w:rPr>
        <w:t>1. Пользователь (</w:t>
      </w:r>
      <w:r>
        <w:t>users</w:t>
      </w:r>
      <w:r w:rsidRPr="001F15F4">
        <w:rPr>
          <w:lang w:val="ru-RU"/>
        </w:rPr>
        <w:t>) — владелец учётной записи;</w:t>
      </w:r>
    </w:p>
    <w:p w14:paraId="67955027" w14:textId="77777777" w:rsidR="00437A18" w:rsidRPr="001F15F4" w:rsidRDefault="00000000">
      <w:pPr>
        <w:rPr>
          <w:lang w:val="ru-RU"/>
        </w:rPr>
      </w:pPr>
      <w:r w:rsidRPr="001F15F4">
        <w:rPr>
          <w:lang w:val="ru-RU"/>
        </w:rPr>
        <w:lastRenderedPageBreak/>
        <w:t>2. Счёт (</w:t>
      </w:r>
      <w:r>
        <w:t>accounts</w:t>
      </w:r>
      <w:r w:rsidRPr="001F15F4">
        <w:rPr>
          <w:lang w:val="ru-RU"/>
        </w:rPr>
        <w:t>) — счёт пользователя в определённой валюте;</w:t>
      </w:r>
    </w:p>
    <w:p w14:paraId="6630C740" w14:textId="77777777" w:rsidR="00437A18" w:rsidRPr="001F15F4" w:rsidRDefault="00000000">
      <w:pPr>
        <w:rPr>
          <w:lang w:val="ru-RU"/>
        </w:rPr>
      </w:pPr>
      <w:r w:rsidRPr="001F15F4">
        <w:rPr>
          <w:lang w:val="ru-RU"/>
        </w:rPr>
        <w:t>3. Категория (</w:t>
      </w:r>
      <w:r>
        <w:t>categories</w:t>
      </w:r>
      <w:r w:rsidRPr="001F15F4">
        <w:rPr>
          <w:lang w:val="ru-RU"/>
        </w:rPr>
        <w:t>) — иерархический классификатор операций;</w:t>
      </w:r>
    </w:p>
    <w:p w14:paraId="7858CF58" w14:textId="77777777" w:rsidR="00437A18" w:rsidRPr="001F15F4" w:rsidRDefault="00000000">
      <w:pPr>
        <w:rPr>
          <w:lang w:val="ru-RU"/>
        </w:rPr>
      </w:pPr>
      <w:r w:rsidRPr="001F15F4">
        <w:rPr>
          <w:lang w:val="ru-RU"/>
        </w:rPr>
        <w:t>4. Операция (</w:t>
      </w:r>
      <w:r>
        <w:t>transactions</w:t>
      </w:r>
      <w:r w:rsidRPr="001F15F4">
        <w:rPr>
          <w:lang w:val="ru-RU"/>
        </w:rPr>
        <w:t>) — доход, расход или перевод;</w:t>
      </w:r>
    </w:p>
    <w:p w14:paraId="02174ECB" w14:textId="77777777" w:rsidR="00437A18" w:rsidRPr="001F15F4" w:rsidRDefault="00000000">
      <w:pPr>
        <w:rPr>
          <w:lang w:val="ru-RU"/>
        </w:rPr>
      </w:pPr>
      <w:r w:rsidRPr="001F15F4">
        <w:rPr>
          <w:lang w:val="ru-RU"/>
        </w:rPr>
        <w:t>5. Бюджет (</w:t>
      </w:r>
      <w:r>
        <w:t>budgets</w:t>
      </w:r>
      <w:r w:rsidRPr="001F15F4">
        <w:rPr>
          <w:lang w:val="ru-RU"/>
        </w:rPr>
        <w:t>) — месячный лимит по категории;</w:t>
      </w:r>
    </w:p>
    <w:p w14:paraId="533683E8" w14:textId="77777777" w:rsidR="00437A18" w:rsidRPr="001F15F4" w:rsidRDefault="00000000">
      <w:pPr>
        <w:rPr>
          <w:lang w:val="ru-RU"/>
        </w:rPr>
      </w:pPr>
      <w:r w:rsidRPr="001F15F4">
        <w:rPr>
          <w:lang w:val="ru-RU"/>
        </w:rPr>
        <w:t>6. Повторяющаяся операция (</w:t>
      </w:r>
      <w:r>
        <w:t>recurring</w:t>
      </w:r>
      <w:r w:rsidRPr="001F15F4">
        <w:rPr>
          <w:lang w:val="ru-RU"/>
        </w:rPr>
        <w:t>_</w:t>
      </w:r>
      <w:r>
        <w:t>transactions</w:t>
      </w:r>
      <w:r w:rsidRPr="001F15F4">
        <w:rPr>
          <w:lang w:val="ru-RU"/>
        </w:rPr>
        <w:t>) — шаблон автоповтора;</w:t>
      </w:r>
    </w:p>
    <w:p w14:paraId="6D6F4408" w14:textId="77777777" w:rsidR="00437A18" w:rsidRPr="001F15F4" w:rsidRDefault="00000000">
      <w:pPr>
        <w:rPr>
          <w:lang w:val="ru-RU"/>
        </w:rPr>
      </w:pPr>
      <w:r w:rsidRPr="001F15F4">
        <w:rPr>
          <w:lang w:val="ru-RU"/>
        </w:rPr>
        <w:t>7. Курс валюты ЦБ (</w:t>
      </w:r>
      <w:r>
        <w:t>exchange</w:t>
      </w:r>
      <w:r w:rsidRPr="001F15F4">
        <w:rPr>
          <w:lang w:val="ru-RU"/>
        </w:rPr>
        <w:t>_</w:t>
      </w:r>
      <w:r>
        <w:t>rates</w:t>
      </w:r>
      <w:r w:rsidRPr="001F15F4">
        <w:rPr>
          <w:lang w:val="ru-RU"/>
        </w:rPr>
        <w:t>) — справочник официальных курсов;</w:t>
      </w:r>
    </w:p>
    <w:p w14:paraId="6091D533" w14:textId="77777777" w:rsidR="00437A18" w:rsidRPr="001F15F4" w:rsidRDefault="00000000">
      <w:pPr>
        <w:rPr>
          <w:lang w:val="ru-RU"/>
        </w:rPr>
      </w:pPr>
      <w:r w:rsidRPr="001F15F4">
        <w:rPr>
          <w:lang w:val="ru-RU"/>
        </w:rPr>
        <w:t>8. Токен письма (</w:t>
      </w:r>
      <w:r>
        <w:t>email</w:t>
      </w:r>
      <w:r w:rsidRPr="001F15F4">
        <w:rPr>
          <w:lang w:val="ru-RU"/>
        </w:rPr>
        <w:t>_</w:t>
      </w:r>
      <w:r>
        <w:t>tokens</w:t>
      </w:r>
      <w:r w:rsidRPr="001F15F4">
        <w:rPr>
          <w:lang w:val="ru-RU"/>
        </w:rPr>
        <w:t>) — одноразовый токен подтверждения/сброса.</w:t>
      </w:r>
    </w:p>
    <w:p w14:paraId="55ACEDC0" w14:textId="77777777" w:rsidR="00437A18" w:rsidRPr="001F15F4" w:rsidRDefault="00000000">
      <w:pPr>
        <w:pStyle w:val="31"/>
        <w:rPr>
          <w:lang w:val="ru-RU"/>
        </w:rPr>
      </w:pPr>
      <w:bookmarkStart w:id="37" w:name="_Toc232629577"/>
      <w:r w:rsidRPr="001F15F4">
        <w:rPr>
          <w:rFonts w:ascii="Times New Roman" w:eastAsia="Times New Roman" w:hAnsi="Times New Roman" w:cs="Times New Roman"/>
          <w:lang w:val="ru-RU"/>
        </w:rPr>
        <w:t>1.5.2. Определение атрибутов и связей между сущностями</w:t>
      </w:r>
      <w:bookmarkEnd w:id="37"/>
    </w:p>
    <w:p w14:paraId="6629D1FD" w14:textId="77777777" w:rsidR="00437A18" w:rsidRPr="001F15F4" w:rsidRDefault="00000000">
      <w:pPr>
        <w:rPr>
          <w:lang w:val="ru-RU"/>
        </w:rPr>
      </w:pPr>
      <w:r w:rsidRPr="001F15F4">
        <w:rPr>
          <w:lang w:val="ru-RU"/>
        </w:rPr>
        <w:t xml:space="preserve">Пользователь является владельцем счетов, категорий, операций, бюджетов, повторяющихся операций и токенов (связи «один ко многим»). Категория допускает иерархию через </w:t>
      </w:r>
      <w:r>
        <w:t>self</w:t>
      </w:r>
      <w:r w:rsidRPr="001F15F4">
        <w:rPr>
          <w:lang w:val="ru-RU"/>
        </w:rPr>
        <w:t>-ссылку на родительскую категорию. Операция связана со счётом-источником (обязательно) и, для перевода, со счётом-получателем (опционально), а также, опционально, с категорией. Бюджет привязан к расходной категории. Повторяющаяся операция ссылается на счёт (и счёт-получатель для перевода) и опционально на категорию. Справочник курсов ЦБ не привязан к пользователю и используется для пересчёта валют по буквенному коду.</w:t>
      </w:r>
    </w:p>
    <w:p w14:paraId="6D69BEAF" w14:textId="77777777" w:rsidR="00437A18" w:rsidRPr="001F15F4" w:rsidRDefault="00000000">
      <w:pPr>
        <w:rPr>
          <w:lang w:val="ru-RU"/>
        </w:rPr>
      </w:pPr>
      <w:r w:rsidRPr="001F15F4">
        <w:rPr>
          <w:lang w:val="ru-RU"/>
        </w:rPr>
        <w:t xml:space="preserve">Отдельной таблицы-справочника валют не вводится: код валюты хранится строкой по стандарту </w:t>
      </w:r>
      <w:r>
        <w:t>ISO</w:t>
      </w:r>
      <w:r w:rsidRPr="001F15F4">
        <w:rPr>
          <w:lang w:val="ru-RU"/>
        </w:rPr>
        <w:t xml:space="preserve"> 4217 непосредственно в счёте и операции. Это сознательное упрощение модели для персонального масштаба (обосновано в разделе 2).</w:t>
      </w:r>
    </w:p>
    <w:p w14:paraId="0CC52F5F" w14:textId="77777777" w:rsidR="00437A18" w:rsidRPr="001F15F4" w:rsidRDefault="00000000">
      <w:pPr>
        <w:pStyle w:val="31"/>
        <w:rPr>
          <w:lang w:val="ru-RU"/>
        </w:rPr>
      </w:pPr>
      <w:bookmarkStart w:id="38" w:name="_Toc232629578"/>
      <w:r w:rsidRPr="001F15F4">
        <w:rPr>
          <w:rFonts w:ascii="Times New Roman" w:eastAsia="Times New Roman" w:hAnsi="Times New Roman" w:cs="Times New Roman"/>
          <w:lang w:val="ru-RU"/>
        </w:rPr>
        <w:t>1.5.3. Построение концептуальной модели данных (</w:t>
      </w:r>
      <w:r>
        <w:rPr>
          <w:rFonts w:ascii="Times New Roman" w:eastAsia="Times New Roman" w:hAnsi="Times New Roman" w:cs="Times New Roman"/>
        </w:rPr>
        <w:t>ER</w:t>
      </w:r>
      <w:r w:rsidRPr="001F15F4">
        <w:rPr>
          <w:rFonts w:ascii="Times New Roman" w:eastAsia="Times New Roman" w:hAnsi="Times New Roman" w:cs="Times New Roman"/>
          <w:lang w:val="ru-RU"/>
        </w:rPr>
        <w:t>-диаграмма)</w:t>
      </w:r>
      <w:bookmarkEnd w:id="38"/>
    </w:p>
    <w:p w14:paraId="03B7034B" w14:textId="77777777" w:rsidR="00437A18" w:rsidRPr="001F15F4" w:rsidRDefault="00000000">
      <w:pPr>
        <w:rPr>
          <w:lang w:val="ru-RU"/>
        </w:rPr>
      </w:pPr>
      <w:r w:rsidRPr="001F15F4">
        <w:rPr>
          <w:lang w:val="ru-RU"/>
        </w:rPr>
        <w:t>Концептуальная модель данных, отражающая выделенные сущности и связи между ними, представлена на рисунке 1.2.</w:t>
      </w:r>
    </w:p>
    <w:p w14:paraId="1F05F511" w14:textId="77777777" w:rsidR="00437A18" w:rsidRDefault="00000000">
      <w:pPr>
        <w:ind w:firstLine="0"/>
        <w:jc w:val="center"/>
      </w:pPr>
      <w:r>
        <w:rPr>
          <w:noProof/>
        </w:rPr>
        <w:lastRenderedPageBreak/>
        <w:drawing>
          <wp:inline distT="0" distB="0" distL="0" distR="0" wp14:anchorId="051ECF70" wp14:editId="0A089D42">
            <wp:extent cx="5983680" cy="31775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r_concept.png"/>
                    <pic:cNvPicPr/>
                  </pic:nvPicPr>
                  <pic:blipFill>
                    <a:blip r:embed="rId9"/>
                    <a:stretch>
                      <a:fillRect/>
                    </a:stretch>
                  </pic:blipFill>
                  <pic:spPr>
                    <a:xfrm>
                      <a:off x="0" y="0"/>
                      <a:ext cx="5983680" cy="3177540"/>
                    </a:xfrm>
                    <a:prstGeom prst="rect">
                      <a:avLst/>
                    </a:prstGeom>
                  </pic:spPr>
                </pic:pic>
              </a:graphicData>
            </a:graphic>
          </wp:inline>
        </w:drawing>
      </w:r>
    </w:p>
    <w:p w14:paraId="42975615" w14:textId="77777777" w:rsidR="00437A18" w:rsidRPr="001F15F4" w:rsidRDefault="00000000">
      <w:pPr>
        <w:spacing w:before="120" w:after="120"/>
        <w:ind w:firstLine="0"/>
        <w:jc w:val="center"/>
        <w:rPr>
          <w:lang w:val="ru-RU"/>
        </w:rPr>
      </w:pPr>
      <w:r w:rsidRPr="001F15F4">
        <w:rPr>
          <w:lang w:val="ru-RU"/>
        </w:rPr>
        <w:t xml:space="preserve">Рисунок 1.2 – Концептуальная модель данных </w:t>
      </w:r>
      <w:r>
        <w:t>FinTrack</w:t>
      </w:r>
    </w:p>
    <w:p w14:paraId="42CE335A" w14:textId="77777777" w:rsidR="00437A18" w:rsidRPr="001F15F4" w:rsidRDefault="00000000">
      <w:pPr>
        <w:pStyle w:val="21"/>
        <w:rPr>
          <w:lang w:val="ru-RU"/>
        </w:rPr>
      </w:pPr>
      <w:bookmarkStart w:id="39" w:name="_Toc232629579"/>
      <w:r w:rsidRPr="001F15F4">
        <w:rPr>
          <w:rFonts w:ascii="Times New Roman" w:eastAsia="Times New Roman" w:hAnsi="Times New Roman" w:cs="Times New Roman"/>
          <w:lang w:val="ru-RU"/>
        </w:rPr>
        <w:t>ВЫВОДЫ ПО РАЗДЕЛУ 1</w:t>
      </w:r>
      <w:bookmarkEnd w:id="39"/>
    </w:p>
    <w:p w14:paraId="7B94E7B9" w14:textId="77777777" w:rsidR="00437A18" w:rsidRPr="001F15F4" w:rsidRDefault="00000000">
      <w:pPr>
        <w:rPr>
          <w:lang w:val="ru-RU"/>
        </w:rPr>
      </w:pPr>
      <w:r w:rsidRPr="001F15F4">
        <w:rPr>
          <w:lang w:val="ru-RU"/>
        </w:rPr>
        <w:t>В результате выполнения первого раздела проведён комплексный анализ предметной области «учёт личных финансов» и сформированы требования к программному продукту.</w:t>
      </w:r>
    </w:p>
    <w:p w14:paraId="1A8A90DB" w14:textId="77777777" w:rsidR="00437A18" w:rsidRPr="001F15F4" w:rsidRDefault="00000000">
      <w:pPr>
        <w:rPr>
          <w:lang w:val="ru-RU"/>
        </w:rPr>
      </w:pPr>
      <w:r w:rsidRPr="001F15F4">
        <w:rPr>
          <w:lang w:val="ru-RU"/>
        </w:rPr>
        <w:t>1. Проанализирована предметная область: определены ключевые понятия (счёт, операция, категория, бюджет, повторяющаяся операция, мультивалютность) и выделены три сегмента целевой аудитории (молодой специалист, семья, фрилансер) с общей потребностью в простом, мультивалютном и приватном инструменте учёта.</w:t>
      </w:r>
    </w:p>
    <w:p w14:paraId="50E3E3B8" w14:textId="77777777" w:rsidR="00437A18" w:rsidRPr="001F15F4" w:rsidRDefault="00000000">
      <w:pPr>
        <w:rPr>
          <w:lang w:val="ru-RU"/>
        </w:rPr>
      </w:pPr>
      <w:r w:rsidRPr="001F15F4">
        <w:rPr>
          <w:lang w:val="ru-RU"/>
        </w:rPr>
        <w:t>2. Обзор существующих решений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xml:space="preserve">) показал, что ни один аналог не сочетает бесплатный полный функционал, веб-доступ, </w:t>
      </w:r>
      <w:r>
        <w:t>self</w:t>
      </w:r>
      <w:r w:rsidRPr="001F15F4">
        <w:rPr>
          <w:lang w:val="ru-RU"/>
        </w:rPr>
        <w:t>-</w:t>
      </w:r>
      <w:r>
        <w:t>hosted</w:t>
      </w:r>
      <w:r w:rsidRPr="001F15F4">
        <w:rPr>
          <w:lang w:val="ru-RU"/>
        </w:rPr>
        <w:t xml:space="preserve">-режим, открытый </w:t>
      </w:r>
      <w:r>
        <w:t>API</w:t>
      </w:r>
      <w:r w:rsidRPr="001F15F4">
        <w:rPr>
          <w:lang w:val="ru-RU"/>
        </w:rPr>
        <w:t xml:space="preserve"> и хранение данных под контролем пользователя, что обосновывает актуальность и целесообразность собственной разработки.</w:t>
      </w:r>
    </w:p>
    <w:p w14:paraId="51A3F298" w14:textId="77777777" w:rsidR="00437A18" w:rsidRPr="001F15F4" w:rsidRDefault="00000000">
      <w:pPr>
        <w:rPr>
          <w:lang w:val="ru-RU"/>
        </w:rPr>
      </w:pPr>
      <w:r w:rsidRPr="001F15F4">
        <w:rPr>
          <w:lang w:val="ru-RU"/>
        </w:rPr>
        <w:t xml:space="preserve">3. Сформулированы и согласованы с реализацией 15 функциональных и 11 нефункциональных требований; определены акторы и построена диаграмма вариантов использования; для ключевых прецедентов («Добавить расход», </w:t>
      </w:r>
      <w:r w:rsidRPr="001F15F4">
        <w:rPr>
          <w:lang w:val="ru-RU"/>
        </w:rPr>
        <w:lastRenderedPageBreak/>
        <w:t>«Кросс-валютный перевод», «Настроить бюджет») приведены детальные спецификации.</w:t>
      </w:r>
    </w:p>
    <w:p w14:paraId="199E8883" w14:textId="77777777" w:rsidR="00437A18" w:rsidRPr="001F15F4" w:rsidRDefault="00000000">
      <w:pPr>
        <w:rPr>
          <w:lang w:val="ru-RU"/>
        </w:rPr>
      </w:pPr>
      <w:r w:rsidRPr="001F15F4">
        <w:rPr>
          <w:lang w:val="ru-RU"/>
        </w:rPr>
        <w:t>4. Построена концептуальная модель данных из восьми сущностей, являющаяся основой для проектирования базы данных в разделе 2.</w:t>
      </w:r>
    </w:p>
    <w:p w14:paraId="71E7D484" w14:textId="77777777" w:rsidR="00437A18" w:rsidRPr="001F15F4" w:rsidRDefault="00000000">
      <w:pPr>
        <w:rPr>
          <w:lang w:val="ru-RU"/>
        </w:rPr>
      </w:pPr>
      <w:r w:rsidRPr="001F15F4">
        <w:rPr>
          <w:lang w:val="ru-RU"/>
        </w:rPr>
        <w:t>Таким образом, сформированная спецификация требований и концептуальная модель данных являются достаточной основой для перехода к этапу проектирования архитектуры программного обеспечения; задачи аналитического этапа выполнены в полном объёме.</w:t>
      </w:r>
    </w:p>
    <w:p w14:paraId="65D0BE5E" w14:textId="77777777" w:rsidR="00437A18" w:rsidRPr="001F15F4" w:rsidRDefault="00000000" w:rsidP="00E86F7E">
      <w:pPr>
        <w:pStyle w:val="1"/>
        <w:pageBreakBefore/>
        <w:ind w:firstLine="0"/>
        <w:jc w:val="center"/>
        <w:rPr>
          <w:lang w:val="ru-RU"/>
        </w:rPr>
      </w:pPr>
      <w:bookmarkStart w:id="40" w:name="_Toc232629580"/>
      <w:r w:rsidRPr="001F15F4">
        <w:rPr>
          <w:rFonts w:ascii="Times New Roman" w:eastAsia="Times New Roman" w:hAnsi="Times New Roman" w:cs="Times New Roman"/>
          <w:lang w:val="ru-RU"/>
        </w:rPr>
        <w:lastRenderedPageBreak/>
        <w:t>РАЗДЕЛ 2. ПРОЕКТИРОВАНИЕ АРХИТЕКТУРЫ ПРОГРАММНОГО ОБЕСПЕЧЕНИЯ</w:t>
      </w:r>
      <w:bookmarkEnd w:id="40"/>
    </w:p>
    <w:p w14:paraId="14240414" w14:textId="77777777" w:rsidR="00437A18" w:rsidRPr="001F15F4" w:rsidRDefault="00000000">
      <w:pPr>
        <w:rPr>
          <w:lang w:val="ru-RU"/>
        </w:rPr>
      </w:pPr>
      <w:r w:rsidRPr="001F15F4">
        <w:rPr>
          <w:lang w:val="ru-RU"/>
        </w:rPr>
        <w:t xml:space="preserve">На основе требований, сформированных в разделе 1, в настоящем разделе проектируется архитектурный каркас системы </w:t>
      </w:r>
      <w:r>
        <w:t>FinTrack</w:t>
      </w:r>
      <w:r w:rsidRPr="001F15F4">
        <w:rPr>
          <w:lang w:val="ru-RU"/>
        </w:rPr>
        <w:t xml:space="preserve">. Изложение ведётся от общего к частному с применением методологии </w:t>
      </w:r>
      <w:r>
        <w:t>C</w:t>
      </w:r>
      <w:r w:rsidRPr="001F15F4">
        <w:rPr>
          <w:lang w:val="ru-RU"/>
        </w:rPr>
        <w:t xml:space="preserve">4 </w:t>
      </w:r>
      <w:r>
        <w:t>model</w:t>
      </w:r>
      <w:r w:rsidRPr="001F15F4">
        <w:rPr>
          <w:lang w:val="ru-RU"/>
        </w:rPr>
        <w:t xml:space="preserve"> [38]: от диаграммы контекста до диаграмм компонентов и детального проектирования на уровне классов.</w:t>
      </w:r>
    </w:p>
    <w:p w14:paraId="44BD2445" w14:textId="77777777" w:rsidR="00437A18" w:rsidRPr="001F15F4" w:rsidRDefault="00000000">
      <w:pPr>
        <w:pStyle w:val="21"/>
        <w:rPr>
          <w:lang w:val="ru-RU"/>
        </w:rPr>
      </w:pPr>
      <w:bookmarkStart w:id="41" w:name="_Toc232629581"/>
      <w:r w:rsidRPr="001F15F4">
        <w:rPr>
          <w:rFonts w:ascii="Times New Roman" w:eastAsia="Times New Roman" w:hAnsi="Times New Roman" w:cs="Times New Roman"/>
          <w:lang w:val="ru-RU"/>
        </w:rPr>
        <w:t>2.1. Выбор и обоснование архитектурного стиля</w:t>
      </w:r>
      <w:bookmarkEnd w:id="41"/>
    </w:p>
    <w:p w14:paraId="27253CF7" w14:textId="77777777" w:rsidR="00437A18" w:rsidRPr="001F15F4" w:rsidRDefault="00000000">
      <w:pPr>
        <w:pStyle w:val="31"/>
        <w:rPr>
          <w:lang w:val="ru-RU"/>
        </w:rPr>
      </w:pPr>
      <w:bookmarkStart w:id="42" w:name="_Toc232629582"/>
      <w:r w:rsidRPr="001F15F4">
        <w:rPr>
          <w:rFonts w:ascii="Times New Roman" w:eastAsia="Times New Roman" w:hAnsi="Times New Roman" w:cs="Times New Roman"/>
          <w:lang w:val="ru-RU"/>
        </w:rPr>
        <w:t>2.1.1. Анализ альтернатив</w:t>
      </w:r>
      <w:bookmarkEnd w:id="42"/>
    </w:p>
    <w:p w14:paraId="5AA097A9" w14:textId="77777777" w:rsidR="00437A18" w:rsidRPr="001F15F4" w:rsidRDefault="00000000">
      <w:pPr>
        <w:rPr>
          <w:lang w:val="ru-RU"/>
        </w:rPr>
      </w:pPr>
      <w:r w:rsidRPr="001F15F4">
        <w:rPr>
          <w:lang w:val="ru-RU"/>
        </w:rPr>
        <w:t>Для веб-приложения учёта личных финансов рассмотрены следующие архитектурные стили (таблица 2.1).</w:t>
      </w:r>
    </w:p>
    <w:p w14:paraId="5DE7169E" w14:textId="77777777" w:rsidR="00437A18" w:rsidRPr="001F15F4" w:rsidRDefault="00000000">
      <w:pPr>
        <w:spacing w:before="120" w:after="120"/>
        <w:jc w:val="left"/>
        <w:rPr>
          <w:lang w:val="ru-RU"/>
        </w:rPr>
      </w:pPr>
      <w:r w:rsidRPr="001F15F4">
        <w:rPr>
          <w:lang w:val="ru-RU"/>
        </w:rPr>
        <w:t>Таблица 2.1 – Сравнение архитектурных стилей применительно к проекту</w:t>
      </w:r>
    </w:p>
    <w:tbl>
      <w:tblPr>
        <w:tblStyle w:val="aff0"/>
        <w:tblW w:w="0" w:type="auto"/>
        <w:tblLook w:val="04A0" w:firstRow="1" w:lastRow="0" w:firstColumn="1" w:lastColumn="0" w:noHBand="0" w:noVBand="1"/>
      </w:tblPr>
      <w:tblGrid>
        <w:gridCol w:w="3213"/>
        <w:gridCol w:w="3213"/>
        <w:gridCol w:w="3213"/>
      </w:tblGrid>
      <w:tr w:rsidR="00437A18" w14:paraId="7C63B287" w14:textId="77777777">
        <w:trPr>
          <w:cantSplit/>
          <w:tblHeader/>
        </w:trPr>
        <w:tc>
          <w:tcPr>
            <w:tcW w:w="3213" w:type="dxa"/>
          </w:tcPr>
          <w:p w14:paraId="055B9EA4" w14:textId="77777777" w:rsidR="00437A18" w:rsidRDefault="00000000">
            <w:pPr>
              <w:spacing w:line="240" w:lineRule="auto"/>
              <w:ind w:firstLine="0"/>
            </w:pPr>
            <w:r>
              <w:rPr>
                <w:b/>
                <w:sz w:val="24"/>
              </w:rPr>
              <w:t>Стиль</w:t>
            </w:r>
          </w:p>
        </w:tc>
        <w:tc>
          <w:tcPr>
            <w:tcW w:w="3213" w:type="dxa"/>
          </w:tcPr>
          <w:p w14:paraId="26E1BAFE" w14:textId="77777777" w:rsidR="00437A18" w:rsidRDefault="00000000">
            <w:pPr>
              <w:spacing w:line="240" w:lineRule="auto"/>
              <w:ind w:firstLine="0"/>
            </w:pPr>
            <w:r>
              <w:rPr>
                <w:b/>
                <w:sz w:val="24"/>
              </w:rPr>
              <w:t>Сильные стороны</w:t>
            </w:r>
          </w:p>
        </w:tc>
        <w:tc>
          <w:tcPr>
            <w:tcW w:w="3213" w:type="dxa"/>
          </w:tcPr>
          <w:p w14:paraId="3CCF6BB4" w14:textId="77777777" w:rsidR="00437A18" w:rsidRDefault="00000000">
            <w:pPr>
              <w:spacing w:line="240" w:lineRule="auto"/>
              <w:ind w:firstLine="0"/>
            </w:pPr>
            <w:r>
              <w:rPr>
                <w:b/>
                <w:sz w:val="24"/>
              </w:rPr>
              <w:t>Почему не выбран / выбран</w:t>
            </w:r>
          </w:p>
        </w:tc>
      </w:tr>
      <w:tr w:rsidR="00437A18" w:rsidRPr="00A125F8" w14:paraId="2E5EBF46" w14:textId="77777777">
        <w:trPr>
          <w:cantSplit/>
        </w:trPr>
        <w:tc>
          <w:tcPr>
            <w:tcW w:w="3213" w:type="dxa"/>
          </w:tcPr>
          <w:p w14:paraId="17C4D297" w14:textId="77777777" w:rsidR="00437A18" w:rsidRPr="001F15F4" w:rsidRDefault="00000000">
            <w:pPr>
              <w:spacing w:line="240" w:lineRule="auto"/>
              <w:ind w:firstLine="0"/>
              <w:rPr>
                <w:lang w:val="ru-RU"/>
              </w:rPr>
            </w:pPr>
            <w:r w:rsidRPr="001F15F4">
              <w:rPr>
                <w:sz w:val="24"/>
                <w:lang w:val="ru-RU"/>
              </w:rPr>
              <w:t>Монолитное серверное приложение (</w:t>
            </w:r>
            <w:r>
              <w:rPr>
                <w:sz w:val="24"/>
              </w:rPr>
              <w:t>SSR</w:t>
            </w:r>
            <w:r w:rsidRPr="001F15F4">
              <w:rPr>
                <w:sz w:val="24"/>
                <w:lang w:val="ru-RU"/>
              </w:rPr>
              <w:t>, шаблоны/</w:t>
            </w:r>
            <w:r>
              <w:rPr>
                <w:sz w:val="24"/>
              </w:rPr>
              <w:t>HTMX</w:t>
            </w:r>
            <w:r w:rsidRPr="001F15F4">
              <w:rPr>
                <w:sz w:val="24"/>
                <w:lang w:val="ru-RU"/>
              </w:rPr>
              <w:t>)</w:t>
            </w:r>
          </w:p>
        </w:tc>
        <w:tc>
          <w:tcPr>
            <w:tcW w:w="3213" w:type="dxa"/>
          </w:tcPr>
          <w:p w14:paraId="74CFB3E8" w14:textId="77777777" w:rsidR="00437A18" w:rsidRDefault="00000000">
            <w:pPr>
              <w:spacing w:line="240" w:lineRule="auto"/>
              <w:ind w:firstLine="0"/>
            </w:pPr>
            <w:r>
              <w:rPr>
                <w:sz w:val="24"/>
              </w:rPr>
              <w:t>Простота, единая кодовая база</w:t>
            </w:r>
          </w:p>
        </w:tc>
        <w:tc>
          <w:tcPr>
            <w:tcW w:w="3213" w:type="dxa"/>
          </w:tcPr>
          <w:p w14:paraId="5F35CF4E" w14:textId="77777777" w:rsidR="00437A18" w:rsidRPr="001F15F4" w:rsidRDefault="00000000">
            <w:pPr>
              <w:spacing w:line="240" w:lineRule="auto"/>
              <w:ind w:firstLine="0"/>
              <w:rPr>
                <w:lang w:val="ru-RU"/>
              </w:rPr>
            </w:pPr>
            <w:r w:rsidRPr="001F15F4">
              <w:rPr>
                <w:sz w:val="24"/>
                <w:lang w:val="ru-RU"/>
              </w:rPr>
              <w:t xml:space="preserve">Жёстко связывает представление и логику; затрудняет открытый </w:t>
            </w:r>
            <w:r>
              <w:rPr>
                <w:sz w:val="24"/>
              </w:rPr>
              <w:t>API</w:t>
            </w:r>
            <w:r w:rsidRPr="001F15F4">
              <w:rPr>
                <w:sz w:val="24"/>
                <w:lang w:val="ru-RU"/>
              </w:rPr>
              <w:t xml:space="preserve"> и потенциальный мобильный клиент</w:t>
            </w:r>
          </w:p>
        </w:tc>
      </w:tr>
      <w:tr w:rsidR="00437A18" w:rsidRPr="00A125F8" w14:paraId="478169C5" w14:textId="77777777">
        <w:trPr>
          <w:cantSplit/>
        </w:trPr>
        <w:tc>
          <w:tcPr>
            <w:tcW w:w="3213" w:type="dxa"/>
          </w:tcPr>
          <w:p w14:paraId="03DCB567" w14:textId="77777777" w:rsidR="00437A18" w:rsidRDefault="00000000">
            <w:pPr>
              <w:spacing w:line="240" w:lineRule="auto"/>
              <w:ind w:firstLine="0"/>
            </w:pPr>
            <w:r>
              <w:rPr>
                <w:sz w:val="24"/>
              </w:rPr>
              <w:t>Микросервисная архитектура</w:t>
            </w:r>
          </w:p>
        </w:tc>
        <w:tc>
          <w:tcPr>
            <w:tcW w:w="3213" w:type="dxa"/>
          </w:tcPr>
          <w:p w14:paraId="4527E325" w14:textId="77777777" w:rsidR="00437A18" w:rsidRDefault="00000000">
            <w:pPr>
              <w:spacing w:line="240" w:lineRule="auto"/>
              <w:ind w:firstLine="0"/>
            </w:pPr>
            <w:r>
              <w:rPr>
                <w:sz w:val="24"/>
              </w:rPr>
              <w:t>Независимое развёртывание, масштабирование частей</w:t>
            </w:r>
          </w:p>
        </w:tc>
        <w:tc>
          <w:tcPr>
            <w:tcW w:w="3213" w:type="dxa"/>
          </w:tcPr>
          <w:p w14:paraId="2641DB29" w14:textId="77777777" w:rsidR="00437A18" w:rsidRPr="001F15F4" w:rsidRDefault="00000000">
            <w:pPr>
              <w:spacing w:line="240" w:lineRule="auto"/>
              <w:ind w:firstLine="0"/>
              <w:rPr>
                <w:lang w:val="ru-RU"/>
              </w:rPr>
            </w:pPr>
            <w:r w:rsidRPr="001F15F4">
              <w:rPr>
                <w:sz w:val="24"/>
                <w:lang w:val="ru-RU"/>
              </w:rPr>
              <w:t>Избыточна для одного разработчика и персонального масштаба; высокая инфраструктурная сложность</w:t>
            </w:r>
          </w:p>
        </w:tc>
      </w:tr>
      <w:tr w:rsidR="00437A18" w:rsidRPr="00A125F8" w14:paraId="690BD810" w14:textId="77777777">
        <w:trPr>
          <w:cantSplit/>
        </w:trPr>
        <w:tc>
          <w:tcPr>
            <w:tcW w:w="3213" w:type="dxa"/>
          </w:tcPr>
          <w:p w14:paraId="4AC3750B" w14:textId="77777777" w:rsidR="00437A18" w:rsidRDefault="00000000">
            <w:pPr>
              <w:spacing w:line="240" w:lineRule="auto"/>
              <w:ind w:firstLine="0"/>
            </w:pPr>
            <w:r>
              <w:rPr>
                <w:sz w:val="24"/>
              </w:rPr>
              <w:t>Сервис-ориентированная / событийная</w:t>
            </w:r>
          </w:p>
        </w:tc>
        <w:tc>
          <w:tcPr>
            <w:tcW w:w="3213" w:type="dxa"/>
          </w:tcPr>
          <w:p w14:paraId="476E15F7" w14:textId="77777777" w:rsidR="00437A18" w:rsidRDefault="00000000">
            <w:pPr>
              <w:spacing w:line="240" w:lineRule="auto"/>
              <w:ind w:firstLine="0"/>
            </w:pPr>
            <w:r>
              <w:rPr>
                <w:sz w:val="24"/>
              </w:rPr>
              <w:t>Слабая связанность, асинхронность</w:t>
            </w:r>
          </w:p>
        </w:tc>
        <w:tc>
          <w:tcPr>
            <w:tcW w:w="3213" w:type="dxa"/>
          </w:tcPr>
          <w:p w14:paraId="654D7EF1" w14:textId="77777777" w:rsidR="00437A18" w:rsidRPr="001F15F4" w:rsidRDefault="00000000">
            <w:pPr>
              <w:spacing w:line="240" w:lineRule="auto"/>
              <w:ind w:firstLine="0"/>
              <w:rPr>
                <w:lang w:val="ru-RU"/>
              </w:rPr>
            </w:pPr>
            <w:r w:rsidRPr="001F15F4">
              <w:rPr>
                <w:sz w:val="24"/>
                <w:lang w:val="ru-RU"/>
              </w:rPr>
              <w:t>Не оправдана объёмом задач; усложняет разработку и отладку</w:t>
            </w:r>
          </w:p>
        </w:tc>
      </w:tr>
      <w:tr w:rsidR="00437A18" w14:paraId="1248A8B4" w14:textId="77777777">
        <w:trPr>
          <w:cantSplit/>
        </w:trPr>
        <w:tc>
          <w:tcPr>
            <w:tcW w:w="3213" w:type="dxa"/>
          </w:tcPr>
          <w:p w14:paraId="066CC8F7" w14:textId="77777777" w:rsidR="00437A18" w:rsidRPr="001F15F4" w:rsidRDefault="00000000">
            <w:pPr>
              <w:spacing w:line="240" w:lineRule="auto"/>
              <w:ind w:firstLine="0"/>
              <w:rPr>
                <w:lang w:val="ru-RU"/>
              </w:rPr>
            </w:pPr>
            <w:r w:rsidRPr="001F15F4">
              <w:rPr>
                <w:sz w:val="24"/>
                <w:lang w:val="ru-RU"/>
              </w:rPr>
              <w:t>Клиент-серверная трёхуровневая (</w:t>
            </w:r>
            <w:r>
              <w:rPr>
                <w:sz w:val="24"/>
              </w:rPr>
              <w:t>SPA</w:t>
            </w:r>
            <w:r w:rsidRPr="001F15F4">
              <w:rPr>
                <w:sz w:val="24"/>
                <w:lang w:val="ru-RU"/>
              </w:rPr>
              <w:t xml:space="preserve"> + </w:t>
            </w:r>
            <w:r>
              <w:rPr>
                <w:sz w:val="24"/>
              </w:rPr>
              <w:t>REST</w:t>
            </w:r>
            <w:r w:rsidRPr="001F15F4">
              <w:rPr>
                <w:sz w:val="24"/>
                <w:lang w:val="ru-RU"/>
              </w:rPr>
              <w:t xml:space="preserve"> </w:t>
            </w:r>
            <w:r>
              <w:rPr>
                <w:sz w:val="24"/>
              </w:rPr>
              <w:t>API</w:t>
            </w:r>
            <w:r w:rsidRPr="001F15F4">
              <w:rPr>
                <w:sz w:val="24"/>
                <w:lang w:val="ru-RU"/>
              </w:rPr>
              <w:t xml:space="preserve"> + СУБД)</w:t>
            </w:r>
          </w:p>
        </w:tc>
        <w:tc>
          <w:tcPr>
            <w:tcW w:w="3213" w:type="dxa"/>
          </w:tcPr>
          <w:p w14:paraId="16665578" w14:textId="77777777" w:rsidR="00437A18" w:rsidRPr="001F15F4" w:rsidRDefault="00000000">
            <w:pPr>
              <w:spacing w:line="240" w:lineRule="auto"/>
              <w:ind w:firstLine="0"/>
              <w:rPr>
                <w:lang w:val="ru-RU"/>
              </w:rPr>
            </w:pPr>
            <w:r w:rsidRPr="001F15F4">
              <w:rPr>
                <w:sz w:val="24"/>
                <w:lang w:val="ru-RU"/>
              </w:rPr>
              <w:t xml:space="preserve">Чёткое разделение слоёв, переиспользуемый </w:t>
            </w:r>
            <w:r>
              <w:rPr>
                <w:sz w:val="24"/>
              </w:rPr>
              <w:t>API</w:t>
            </w:r>
            <w:r w:rsidRPr="001F15F4">
              <w:rPr>
                <w:sz w:val="24"/>
                <w:lang w:val="ru-RU"/>
              </w:rPr>
              <w:t>, простое развёртывание</w:t>
            </w:r>
          </w:p>
        </w:tc>
        <w:tc>
          <w:tcPr>
            <w:tcW w:w="3213" w:type="dxa"/>
          </w:tcPr>
          <w:p w14:paraId="6EE996BC" w14:textId="77777777" w:rsidR="00437A18" w:rsidRDefault="00000000">
            <w:pPr>
              <w:spacing w:line="240" w:lineRule="auto"/>
              <w:ind w:firstLine="0"/>
            </w:pPr>
            <w:r>
              <w:rPr>
                <w:sz w:val="24"/>
              </w:rPr>
              <w:t>Выбрана — см. обоснование ниже</w:t>
            </w:r>
          </w:p>
        </w:tc>
      </w:tr>
    </w:tbl>
    <w:p w14:paraId="087CC55B" w14:textId="77777777" w:rsidR="00437A18" w:rsidRDefault="00000000">
      <w:pPr>
        <w:pStyle w:val="31"/>
      </w:pPr>
      <w:bookmarkStart w:id="43" w:name="_Toc232629583"/>
      <w:r>
        <w:rPr>
          <w:rFonts w:ascii="Times New Roman" w:eastAsia="Times New Roman" w:hAnsi="Times New Roman" w:cs="Times New Roman"/>
        </w:rPr>
        <w:t>2.1.2. Критерии выбора и обоснование</w:t>
      </w:r>
      <w:bookmarkEnd w:id="43"/>
    </w:p>
    <w:p w14:paraId="35ABDDDF" w14:textId="77777777" w:rsidR="00437A18" w:rsidRPr="001F15F4" w:rsidRDefault="00000000">
      <w:pPr>
        <w:rPr>
          <w:lang w:val="ru-RU"/>
        </w:rPr>
      </w:pPr>
      <w:r w:rsidRPr="001F15F4">
        <w:rPr>
          <w:lang w:val="ru-RU"/>
        </w:rPr>
        <w:t xml:space="preserve">Критериями выбора служили: ожидаемая нагрузка (персональный масштаб), размер команды (один разработчик), требование наличия открытого </w:t>
      </w:r>
      <w:r>
        <w:t>REST</w:t>
      </w:r>
      <w:r w:rsidRPr="001F15F4">
        <w:rPr>
          <w:lang w:val="ru-RU"/>
        </w:rPr>
        <w:t xml:space="preserve"> </w:t>
      </w:r>
      <w:r>
        <w:t>API</w:t>
      </w:r>
      <w:r w:rsidRPr="001F15F4">
        <w:rPr>
          <w:lang w:val="ru-RU"/>
        </w:rPr>
        <w:t xml:space="preserve"> (НФТ и концепция продукта), возможность подключения в будущем </w:t>
      </w:r>
      <w:r w:rsidRPr="001F15F4">
        <w:rPr>
          <w:lang w:val="ru-RU"/>
        </w:rPr>
        <w:lastRenderedPageBreak/>
        <w:t xml:space="preserve">альтернативных клиентов (в т.ч. мобильного), простота </w:t>
      </w:r>
      <w:r>
        <w:t>self</w:t>
      </w:r>
      <w:r w:rsidRPr="001F15F4">
        <w:rPr>
          <w:lang w:val="ru-RU"/>
        </w:rPr>
        <w:t>-</w:t>
      </w:r>
      <w:r>
        <w:t>hosted</w:t>
      </w:r>
      <w:r w:rsidRPr="001F15F4">
        <w:rPr>
          <w:lang w:val="ru-RU"/>
        </w:rPr>
        <w:t>-развёртывания.</w:t>
      </w:r>
    </w:p>
    <w:p w14:paraId="1D6B7520" w14:textId="77777777" w:rsidR="00437A18" w:rsidRPr="001F15F4" w:rsidRDefault="00000000">
      <w:pPr>
        <w:rPr>
          <w:lang w:val="ru-RU"/>
        </w:rPr>
      </w:pPr>
      <w:r w:rsidRPr="001F15F4">
        <w:rPr>
          <w:lang w:val="ru-RU"/>
        </w:rPr>
        <w:t>Выбрана клиент-серверная трёхуровневая архитектура с разделением на три слоя:</w:t>
      </w:r>
    </w:p>
    <w:p w14:paraId="3E79208C" w14:textId="77777777" w:rsidR="00437A18" w:rsidRPr="001F15F4" w:rsidRDefault="00000000">
      <w:pPr>
        <w:rPr>
          <w:lang w:val="ru-RU"/>
        </w:rPr>
      </w:pPr>
      <w:r w:rsidRPr="001F15F4">
        <w:rPr>
          <w:lang w:val="ru-RU"/>
        </w:rPr>
        <w:t>– слой представления — одностраничное приложение (</w:t>
      </w:r>
      <w:r>
        <w:t>SPA</w:t>
      </w:r>
      <w:r w:rsidRPr="001F15F4">
        <w:rPr>
          <w:lang w:val="ru-RU"/>
        </w:rPr>
        <w:t xml:space="preserve">) на </w:t>
      </w:r>
      <w:r>
        <w:t>React</w:t>
      </w:r>
      <w:r w:rsidRPr="001F15F4">
        <w:rPr>
          <w:lang w:val="ru-RU"/>
        </w:rPr>
        <w:t>, исполняемое в браузере пользователя;</w:t>
      </w:r>
    </w:p>
    <w:p w14:paraId="47E25F1E" w14:textId="77777777" w:rsidR="00437A18" w:rsidRPr="001F15F4" w:rsidRDefault="00000000">
      <w:pPr>
        <w:rPr>
          <w:lang w:val="ru-RU"/>
        </w:rPr>
      </w:pPr>
      <w:r w:rsidRPr="001F15F4">
        <w:rPr>
          <w:lang w:val="ru-RU"/>
        </w:rPr>
        <w:t>– слой бизнес-логики — серверное приложение (</w:t>
      </w:r>
      <w:r>
        <w:t>REST</w:t>
      </w:r>
      <w:r w:rsidRPr="001F15F4">
        <w:rPr>
          <w:lang w:val="ru-RU"/>
        </w:rPr>
        <w:t xml:space="preserve"> </w:t>
      </w:r>
      <w:r>
        <w:t>API</w:t>
      </w:r>
      <w:r w:rsidRPr="001F15F4">
        <w:rPr>
          <w:lang w:val="ru-RU"/>
        </w:rPr>
        <w:t xml:space="preserve">) на </w:t>
      </w:r>
      <w:r>
        <w:t>FastAPI</w:t>
      </w:r>
      <w:r w:rsidRPr="001F15F4">
        <w:rPr>
          <w:lang w:val="ru-RU"/>
        </w:rPr>
        <w:t xml:space="preserve">, реализующее всю предметную логику; взаимодействие — </w:t>
      </w:r>
      <w:r>
        <w:t>stateless</w:t>
      </w:r>
      <w:r w:rsidRPr="001F15F4">
        <w:rPr>
          <w:lang w:val="ru-RU"/>
        </w:rPr>
        <w:t xml:space="preserve"> через </w:t>
      </w:r>
      <w:r>
        <w:t>HTTP</w:t>
      </w:r>
      <w:r w:rsidRPr="001F15F4">
        <w:rPr>
          <w:lang w:val="ru-RU"/>
        </w:rPr>
        <w:t>/</w:t>
      </w:r>
      <w:r>
        <w:t>JSON</w:t>
      </w:r>
      <w:r w:rsidRPr="001F15F4">
        <w:rPr>
          <w:lang w:val="ru-RU"/>
        </w:rPr>
        <w:t xml:space="preserve"> с </w:t>
      </w:r>
      <w:r>
        <w:t>JWT</w:t>
      </w:r>
      <w:r w:rsidRPr="001F15F4">
        <w:rPr>
          <w:lang w:val="ru-RU"/>
        </w:rPr>
        <w:t>-аутентификацией;</w:t>
      </w:r>
    </w:p>
    <w:p w14:paraId="5267EDF2" w14:textId="77777777" w:rsidR="00437A18" w:rsidRPr="001F15F4" w:rsidRDefault="00000000">
      <w:pPr>
        <w:rPr>
          <w:lang w:val="ru-RU"/>
        </w:rPr>
      </w:pPr>
      <w:r w:rsidRPr="001F15F4">
        <w:rPr>
          <w:lang w:val="ru-RU"/>
        </w:rPr>
        <w:t xml:space="preserve">– слой данных — реляционная СУБД </w:t>
      </w:r>
      <w:r>
        <w:t>PostgreSQL</w:t>
      </w:r>
      <w:r w:rsidRPr="001F15F4">
        <w:rPr>
          <w:lang w:val="ru-RU"/>
        </w:rPr>
        <w:t>.</w:t>
      </w:r>
    </w:p>
    <w:p w14:paraId="782033E7" w14:textId="77777777" w:rsidR="00437A18" w:rsidRPr="001F15F4" w:rsidRDefault="00000000">
      <w:pPr>
        <w:rPr>
          <w:lang w:val="ru-RU"/>
        </w:rPr>
      </w:pPr>
      <w:r w:rsidRPr="001F15F4">
        <w:rPr>
          <w:lang w:val="ru-RU"/>
        </w:rPr>
        <w:t xml:space="preserve">Такое разделение обеспечивает чёткую границу между фронтендом и бэкендом, делает </w:t>
      </w:r>
      <w:r>
        <w:t>API</w:t>
      </w:r>
      <w:r w:rsidRPr="001F15F4">
        <w:rPr>
          <w:lang w:val="ru-RU"/>
        </w:rPr>
        <w:t xml:space="preserve"> самостоятельным продуктом (его можно использовать сторонними клиентами) и упрощает сопровождение. </w:t>
      </w:r>
      <w:r>
        <w:t>REST</w:t>
      </w:r>
      <w:r w:rsidRPr="001F15F4">
        <w:rPr>
          <w:lang w:val="ru-RU"/>
        </w:rPr>
        <w:t xml:space="preserve"> выбран как наиболее распространённый и самодокументируемый (</w:t>
      </w:r>
      <w:r>
        <w:t>OpenAPI</w:t>
      </w:r>
      <w:r w:rsidRPr="001F15F4">
        <w:rPr>
          <w:lang w:val="ru-RU"/>
        </w:rPr>
        <w:t xml:space="preserve">) стиль взаимодействия; версионирование </w:t>
      </w:r>
      <w:r>
        <w:t>API</w:t>
      </w:r>
      <w:r w:rsidRPr="001F15F4">
        <w:rPr>
          <w:lang w:val="ru-RU"/>
        </w:rPr>
        <w:t xml:space="preserve"> заложено префиксом </w:t>
      </w:r>
      <w:r w:rsidRPr="001F15F4">
        <w:rPr>
          <w:rFonts w:ascii="Courier New" w:eastAsia="Courier New" w:hAnsi="Courier New" w:cs="Courier New"/>
          <w:sz w:val="24"/>
          <w:lang w:val="ru-RU"/>
        </w:rPr>
        <w:t>/</w:t>
      </w:r>
      <w:r w:rsidRPr="006E0088">
        <w:rPr>
          <w:rFonts w:eastAsia="Courier New"/>
          <w:szCs w:val="24"/>
        </w:rPr>
        <w:t>api</w:t>
      </w:r>
      <w:r w:rsidRPr="006E0088">
        <w:rPr>
          <w:rFonts w:eastAsia="Courier New"/>
          <w:szCs w:val="24"/>
          <w:lang w:val="ru-RU"/>
        </w:rPr>
        <w:t>/</w:t>
      </w:r>
      <w:r w:rsidRPr="006E0088">
        <w:rPr>
          <w:rFonts w:eastAsia="Courier New"/>
          <w:szCs w:val="24"/>
        </w:rPr>
        <w:t>v</w:t>
      </w:r>
      <w:r w:rsidRPr="006E0088">
        <w:rPr>
          <w:rFonts w:eastAsia="Courier New"/>
          <w:szCs w:val="24"/>
          <w:lang w:val="ru-RU"/>
        </w:rPr>
        <w:t>1</w:t>
      </w:r>
      <w:r w:rsidRPr="001F15F4">
        <w:rPr>
          <w:lang w:val="ru-RU"/>
        </w:rPr>
        <w:t>.</w:t>
      </w:r>
    </w:p>
    <w:p w14:paraId="067420B4" w14:textId="77777777" w:rsidR="00437A18" w:rsidRPr="001F15F4" w:rsidRDefault="00000000">
      <w:pPr>
        <w:pStyle w:val="21"/>
        <w:rPr>
          <w:lang w:val="ru-RU"/>
        </w:rPr>
      </w:pPr>
      <w:bookmarkStart w:id="44" w:name="_Toc232629584"/>
      <w:r w:rsidRPr="001F15F4">
        <w:rPr>
          <w:rFonts w:ascii="Times New Roman" w:eastAsia="Times New Roman" w:hAnsi="Times New Roman" w:cs="Times New Roman"/>
          <w:lang w:val="ru-RU"/>
        </w:rPr>
        <w:t xml:space="preserve">2.2. Моделирование архитектуры с использованием подхода </w:t>
      </w:r>
      <w:r>
        <w:rPr>
          <w:rFonts w:ascii="Times New Roman" w:eastAsia="Times New Roman" w:hAnsi="Times New Roman" w:cs="Times New Roman"/>
        </w:rPr>
        <w:t>C</w:t>
      </w:r>
      <w:r w:rsidRPr="001F15F4">
        <w:rPr>
          <w:rFonts w:ascii="Times New Roman" w:eastAsia="Times New Roman" w:hAnsi="Times New Roman" w:cs="Times New Roman"/>
          <w:lang w:val="ru-RU"/>
        </w:rPr>
        <w:t>4</w:t>
      </w:r>
      <w:bookmarkEnd w:id="44"/>
    </w:p>
    <w:p w14:paraId="30174F91" w14:textId="77777777" w:rsidR="00437A18" w:rsidRPr="001F15F4" w:rsidRDefault="00000000">
      <w:pPr>
        <w:pStyle w:val="31"/>
        <w:rPr>
          <w:lang w:val="ru-RU"/>
        </w:rPr>
      </w:pPr>
      <w:bookmarkStart w:id="45" w:name="_Toc232629585"/>
      <w:r w:rsidRPr="001F15F4">
        <w:rPr>
          <w:rFonts w:ascii="Times New Roman" w:eastAsia="Times New Roman" w:hAnsi="Times New Roman" w:cs="Times New Roman"/>
          <w:lang w:val="ru-RU"/>
        </w:rPr>
        <w:t>2.2.1. Диаграмма контекста системы (уровень 1)</w:t>
      </w:r>
      <w:bookmarkEnd w:id="45"/>
    </w:p>
    <w:p w14:paraId="09542DAB" w14:textId="77777777" w:rsidR="00437A18" w:rsidRPr="001F15F4" w:rsidRDefault="00000000">
      <w:pPr>
        <w:rPr>
          <w:lang w:val="ru-RU"/>
        </w:rPr>
      </w:pPr>
      <w:r w:rsidRPr="001F15F4">
        <w:rPr>
          <w:lang w:val="ru-RU"/>
        </w:rPr>
        <w:t xml:space="preserve">На верхнем уровне система </w:t>
      </w:r>
      <w:r>
        <w:t>FinTrack</w:t>
      </w:r>
      <w:r w:rsidRPr="001F15F4">
        <w:rPr>
          <w:lang w:val="ru-RU"/>
        </w:rPr>
        <w:t xml:space="preserve"> рассматривается как «чёрный ящик», взаимодействующий с пользователем и двумя внешними системами — сервисом курсов ЦБ РФ и почтовым сервером (рисунок 2.1).</w:t>
      </w:r>
    </w:p>
    <w:p w14:paraId="7D68B13D" w14:textId="77777777" w:rsidR="00437A18" w:rsidRDefault="00000000">
      <w:pPr>
        <w:ind w:firstLine="0"/>
        <w:jc w:val="center"/>
      </w:pPr>
      <w:r>
        <w:rPr>
          <w:noProof/>
        </w:rPr>
        <w:lastRenderedPageBreak/>
        <w:drawing>
          <wp:inline distT="0" distB="0" distL="0" distR="0" wp14:anchorId="0785AED8" wp14:editId="2E913AFC">
            <wp:extent cx="4547486" cy="705612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4_context.png"/>
                    <pic:cNvPicPr/>
                  </pic:nvPicPr>
                  <pic:blipFill>
                    <a:blip r:embed="rId10"/>
                    <a:stretch>
                      <a:fillRect/>
                    </a:stretch>
                  </pic:blipFill>
                  <pic:spPr>
                    <a:xfrm>
                      <a:off x="0" y="0"/>
                      <a:ext cx="4561681" cy="7078145"/>
                    </a:xfrm>
                    <a:prstGeom prst="rect">
                      <a:avLst/>
                    </a:prstGeom>
                  </pic:spPr>
                </pic:pic>
              </a:graphicData>
            </a:graphic>
          </wp:inline>
        </w:drawing>
      </w:r>
    </w:p>
    <w:p w14:paraId="3464733D" w14:textId="77777777" w:rsidR="00437A18" w:rsidRPr="001F15F4" w:rsidRDefault="00000000">
      <w:pPr>
        <w:spacing w:before="120" w:after="120"/>
        <w:ind w:firstLine="0"/>
        <w:jc w:val="center"/>
        <w:rPr>
          <w:lang w:val="ru-RU"/>
        </w:rPr>
      </w:pPr>
      <w:r w:rsidRPr="001F15F4">
        <w:rPr>
          <w:lang w:val="ru-RU"/>
        </w:rPr>
        <w:t xml:space="preserve">Рисунок 2.1 – Диаграмма контекста системы </w:t>
      </w:r>
      <w:r>
        <w:t>FinTrack</w:t>
      </w:r>
      <w:r w:rsidRPr="001F15F4">
        <w:rPr>
          <w:lang w:val="ru-RU"/>
        </w:rPr>
        <w:t xml:space="preserve"> (</w:t>
      </w:r>
      <w:r>
        <w:t>C</w:t>
      </w:r>
      <w:r w:rsidRPr="001F15F4">
        <w:rPr>
          <w:lang w:val="ru-RU"/>
        </w:rPr>
        <w:t>4, уровень 1)</w:t>
      </w:r>
    </w:p>
    <w:p w14:paraId="0CA5AB3A" w14:textId="77777777" w:rsidR="00437A18" w:rsidRPr="001F15F4" w:rsidRDefault="00000000">
      <w:pPr>
        <w:rPr>
          <w:lang w:val="ru-RU"/>
        </w:rPr>
      </w:pPr>
      <w:r w:rsidRPr="001F15F4">
        <w:rPr>
          <w:lang w:val="ru-RU"/>
        </w:rPr>
        <w:t xml:space="preserve">Пользователь работает с системой через браузер по протоколу </w:t>
      </w:r>
      <w:r>
        <w:t>HTTPS</w:t>
      </w:r>
      <w:r w:rsidRPr="001F15F4">
        <w:rPr>
          <w:lang w:val="ru-RU"/>
        </w:rPr>
        <w:t>. Система обращается к сервису курсов ЦБ РФ за официальными курсами валют (</w:t>
      </w:r>
      <w:r>
        <w:t>HTTPS</w:t>
      </w:r>
      <w:r w:rsidRPr="001F15F4">
        <w:rPr>
          <w:lang w:val="ru-RU"/>
        </w:rPr>
        <w:t xml:space="preserve">, </w:t>
      </w:r>
      <w:r>
        <w:t>XML</w:t>
      </w:r>
      <w:r w:rsidRPr="001F15F4">
        <w:rPr>
          <w:lang w:val="ru-RU"/>
        </w:rPr>
        <w:t>) и к почтовому серверу за доставкой писем подтверждения адреса и сброса пароля (</w:t>
      </w:r>
      <w:r>
        <w:t>SMTP</w:t>
      </w:r>
      <w:r w:rsidRPr="001F15F4">
        <w:rPr>
          <w:lang w:val="ru-RU"/>
        </w:rPr>
        <w:t>).</w:t>
      </w:r>
    </w:p>
    <w:p w14:paraId="4AA68F29" w14:textId="77777777" w:rsidR="00437A18" w:rsidRPr="001F15F4" w:rsidRDefault="00000000">
      <w:pPr>
        <w:pStyle w:val="31"/>
        <w:rPr>
          <w:lang w:val="ru-RU"/>
        </w:rPr>
      </w:pPr>
      <w:bookmarkStart w:id="46" w:name="_Toc232629586"/>
      <w:r w:rsidRPr="001F15F4">
        <w:rPr>
          <w:rFonts w:ascii="Times New Roman" w:eastAsia="Times New Roman" w:hAnsi="Times New Roman" w:cs="Times New Roman"/>
          <w:lang w:val="ru-RU"/>
        </w:rPr>
        <w:lastRenderedPageBreak/>
        <w:t>2.2.2. Диаграмма контейнеров (уровень 2)</w:t>
      </w:r>
      <w:bookmarkEnd w:id="46"/>
    </w:p>
    <w:p w14:paraId="72CEEF7C" w14:textId="77777777" w:rsidR="00437A18" w:rsidRPr="001F15F4" w:rsidRDefault="00000000">
      <w:pPr>
        <w:rPr>
          <w:lang w:val="ru-RU"/>
        </w:rPr>
      </w:pPr>
      <w:r w:rsidRPr="001F15F4">
        <w:rPr>
          <w:lang w:val="ru-RU"/>
        </w:rPr>
        <w:t>Декомпозиция системы на отдельно развёртываемые единицы (контейнеры) представлена на рисунке 2.2.</w:t>
      </w:r>
    </w:p>
    <w:p w14:paraId="07C64EDA" w14:textId="77777777" w:rsidR="00437A18" w:rsidRDefault="00000000">
      <w:pPr>
        <w:ind w:firstLine="0"/>
        <w:jc w:val="center"/>
      </w:pPr>
      <w:r>
        <w:rPr>
          <w:noProof/>
        </w:rPr>
        <w:drawing>
          <wp:inline distT="0" distB="0" distL="0" distR="0" wp14:anchorId="149096F6" wp14:editId="09FC24CD">
            <wp:extent cx="5282351" cy="75742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4_container.png"/>
                    <pic:cNvPicPr/>
                  </pic:nvPicPr>
                  <pic:blipFill>
                    <a:blip r:embed="rId11"/>
                    <a:stretch>
                      <a:fillRect/>
                    </a:stretch>
                  </pic:blipFill>
                  <pic:spPr>
                    <a:xfrm>
                      <a:off x="0" y="0"/>
                      <a:ext cx="5290544" cy="7586027"/>
                    </a:xfrm>
                    <a:prstGeom prst="rect">
                      <a:avLst/>
                    </a:prstGeom>
                  </pic:spPr>
                </pic:pic>
              </a:graphicData>
            </a:graphic>
          </wp:inline>
        </w:drawing>
      </w:r>
    </w:p>
    <w:p w14:paraId="5DCBBCC3" w14:textId="77777777" w:rsidR="00437A18" w:rsidRPr="001F15F4" w:rsidRDefault="00000000">
      <w:pPr>
        <w:spacing w:before="120" w:after="120"/>
        <w:ind w:firstLine="0"/>
        <w:jc w:val="center"/>
        <w:rPr>
          <w:lang w:val="ru-RU"/>
        </w:rPr>
      </w:pPr>
      <w:r w:rsidRPr="001F15F4">
        <w:rPr>
          <w:lang w:val="ru-RU"/>
        </w:rPr>
        <w:t xml:space="preserve">Рисунок 2.2 – Диаграмма контейнеров </w:t>
      </w:r>
      <w:r>
        <w:t>FinTrack</w:t>
      </w:r>
      <w:r w:rsidRPr="001F15F4">
        <w:rPr>
          <w:lang w:val="ru-RU"/>
        </w:rPr>
        <w:t xml:space="preserve"> (</w:t>
      </w:r>
      <w:r>
        <w:t>C</w:t>
      </w:r>
      <w:r w:rsidRPr="001F15F4">
        <w:rPr>
          <w:lang w:val="ru-RU"/>
        </w:rPr>
        <w:t>4, уровень 2)</w:t>
      </w:r>
    </w:p>
    <w:p w14:paraId="6C156E30" w14:textId="77777777" w:rsidR="00437A18" w:rsidRPr="001F15F4" w:rsidRDefault="00000000">
      <w:pPr>
        <w:rPr>
          <w:lang w:val="ru-RU"/>
        </w:rPr>
      </w:pPr>
      <w:r w:rsidRPr="001F15F4">
        <w:rPr>
          <w:lang w:val="ru-RU"/>
        </w:rPr>
        <w:lastRenderedPageBreak/>
        <w:t>Система состоит из трёх контейнеров:</w:t>
      </w:r>
    </w:p>
    <w:p w14:paraId="0D31101E" w14:textId="77777777" w:rsidR="00437A18" w:rsidRPr="001F15F4" w:rsidRDefault="00000000">
      <w:pPr>
        <w:rPr>
          <w:lang w:val="ru-RU"/>
        </w:rPr>
      </w:pPr>
      <w:r w:rsidRPr="001F15F4">
        <w:rPr>
          <w:lang w:val="ru-RU"/>
        </w:rPr>
        <w:t xml:space="preserve">– </w:t>
      </w:r>
      <w:r>
        <w:t>SPA</w:t>
      </w:r>
      <w:r w:rsidRPr="001F15F4">
        <w:rPr>
          <w:lang w:val="ru-RU"/>
        </w:rPr>
        <w:t>-клиент (</w:t>
      </w:r>
      <w:r>
        <w:t>React</w:t>
      </w:r>
      <w:r w:rsidRPr="001F15F4">
        <w:rPr>
          <w:lang w:val="ru-RU"/>
        </w:rPr>
        <w:t xml:space="preserve"> 19 [28], </w:t>
      </w:r>
      <w:r>
        <w:t>TypeScript</w:t>
      </w:r>
      <w:r w:rsidRPr="001F15F4">
        <w:rPr>
          <w:lang w:val="ru-RU"/>
        </w:rPr>
        <w:t xml:space="preserve"> [29], </w:t>
      </w:r>
      <w:r>
        <w:t>Mantine</w:t>
      </w:r>
      <w:r w:rsidRPr="001F15F4">
        <w:rPr>
          <w:lang w:val="ru-RU"/>
        </w:rPr>
        <w:t xml:space="preserve"> [30], </w:t>
      </w:r>
      <w:r>
        <w:t>Vite</w:t>
      </w:r>
      <w:r w:rsidRPr="001F15F4">
        <w:rPr>
          <w:lang w:val="ru-RU"/>
        </w:rPr>
        <w:t>) — пользовательский интерфейс в браузере;</w:t>
      </w:r>
    </w:p>
    <w:p w14:paraId="2E43F8EF" w14:textId="77777777" w:rsidR="00437A18" w:rsidRDefault="00000000">
      <w:r>
        <w:t>– Backend API (Python 3.13, FastAPI [25], SQLAlchemy 2.0 async [26]) — REST API и бизнес-логика;</w:t>
      </w:r>
    </w:p>
    <w:p w14:paraId="00B1BED9" w14:textId="77777777" w:rsidR="00437A18" w:rsidRPr="001F15F4" w:rsidRDefault="00000000">
      <w:pPr>
        <w:rPr>
          <w:lang w:val="ru-RU"/>
        </w:rPr>
      </w:pPr>
      <w:r w:rsidRPr="001F15F4">
        <w:rPr>
          <w:lang w:val="ru-RU"/>
        </w:rPr>
        <w:t>– База данных (</w:t>
      </w:r>
      <w:r>
        <w:t>PostgreSQL</w:t>
      </w:r>
      <w:r w:rsidRPr="001F15F4">
        <w:rPr>
          <w:lang w:val="ru-RU"/>
        </w:rPr>
        <w:t xml:space="preserve"> 15 [27]) — постоянное хранилище.</w:t>
      </w:r>
    </w:p>
    <w:p w14:paraId="3DF32C07" w14:textId="77777777" w:rsidR="00437A18" w:rsidRPr="001F15F4" w:rsidRDefault="00000000">
      <w:pPr>
        <w:rPr>
          <w:lang w:val="ru-RU"/>
        </w:rPr>
      </w:pPr>
      <w:r>
        <w:t>SPA</w:t>
      </w:r>
      <w:r w:rsidRPr="001F15F4">
        <w:rPr>
          <w:lang w:val="ru-RU"/>
        </w:rPr>
        <w:t xml:space="preserve"> взаимодействует с </w:t>
      </w:r>
      <w:r>
        <w:t>Backend</w:t>
      </w:r>
      <w:r w:rsidRPr="001F15F4">
        <w:rPr>
          <w:lang w:val="ru-RU"/>
        </w:rPr>
        <w:t xml:space="preserve"> </w:t>
      </w:r>
      <w:r>
        <w:t>API</w:t>
      </w:r>
      <w:r w:rsidRPr="001F15F4">
        <w:rPr>
          <w:lang w:val="ru-RU"/>
        </w:rPr>
        <w:t xml:space="preserve"> по </w:t>
      </w:r>
      <w:r>
        <w:t>HTTPS</w:t>
      </w:r>
      <w:r w:rsidRPr="001F15F4">
        <w:rPr>
          <w:lang w:val="ru-RU"/>
        </w:rPr>
        <w:t xml:space="preserve"> (</w:t>
      </w:r>
      <w:r>
        <w:t>REST</w:t>
      </w:r>
      <w:r w:rsidRPr="001F15F4">
        <w:rPr>
          <w:lang w:val="ru-RU"/>
        </w:rPr>
        <w:t>/</w:t>
      </w:r>
      <w:r>
        <w:t>JSON</w:t>
      </w:r>
      <w:r w:rsidRPr="001F15F4">
        <w:rPr>
          <w:lang w:val="ru-RU"/>
        </w:rPr>
        <w:t xml:space="preserve">, </w:t>
      </w:r>
      <w:r>
        <w:t>JWT</w:t>
      </w:r>
      <w:r w:rsidRPr="001F15F4">
        <w:rPr>
          <w:lang w:val="ru-RU"/>
        </w:rPr>
        <w:t xml:space="preserve"> в заголовке </w:t>
      </w:r>
      <w:r>
        <w:t>Authorization</w:t>
      </w:r>
      <w:r w:rsidRPr="001F15F4">
        <w:rPr>
          <w:lang w:val="ru-RU"/>
        </w:rPr>
        <w:t xml:space="preserve">); </w:t>
      </w:r>
      <w:r>
        <w:t>API</w:t>
      </w:r>
      <w:r w:rsidRPr="001F15F4">
        <w:rPr>
          <w:lang w:val="ru-RU"/>
        </w:rPr>
        <w:t xml:space="preserve"> обращается к базе данных через асинхронный драйвер </w:t>
      </w:r>
      <w:r>
        <w:t>asyncpg</w:t>
      </w:r>
      <w:r w:rsidRPr="001F15F4">
        <w:rPr>
          <w:lang w:val="ru-RU"/>
        </w:rPr>
        <w:t xml:space="preserve">, а к внешним системам — по </w:t>
      </w:r>
      <w:r>
        <w:t>HTTPS</w:t>
      </w:r>
      <w:r w:rsidRPr="001F15F4">
        <w:rPr>
          <w:lang w:val="ru-RU"/>
        </w:rPr>
        <w:t xml:space="preserve"> (курсы ЦБ) и </w:t>
      </w:r>
      <w:r>
        <w:t>SMTP</w:t>
      </w:r>
      <w:r w:rsidRPr="001F15F4">
        <w:rPr>
          <w:lang w:val="ru-RU"/>
        </w:rPr>
        <w:t xml:space="preserve"> (почта).</w:t>
      </w:r>
    </w:p>
    <w:p w14:paraId="34ECCDEE" w14:textId="77777777" w:rsidR="00437A18" w:rsidRPr="001F15F4" w:rsidRDefault="00000000">
      <w:pPr>
        <w:pStyle w:val="31"/>
        <w:rPr>
          <w:lang w:val="ru-RU"/>
        </w:rPr>
      </w:pPr>
      <w:bookmarkStart w:id="47" w:name="_Toc232629587"/>
      <w:r w:rsidRPr="001F15F4">
        <w:rPr>
          <w:rFonts w:ascii="Times New Roman" w:eastAsia="Times New Roman" w:hAnsi="Times New Roman" w:cs="Times New Roman"/>
          <w:lang w:val="ru-RU"/>
        </w:rPr>
        <w:t>2.2.3. Диаграмма компонентов (уровень 3)</w:t>
      </w:r>
      <w:bookmarkEnd w:id="47"/>
    </w:p>
    <w:p w14:paraId="7BA4EA0A" w14:textId="77777777" w:rsidR="00437A18" w:rsidRPr="001F15F4" w:rsidRDefault="00000000">
      <w:pPr>
        <w:rPr>
          <w:lang w:val="ru-RU"/>
        </w:rPr>
      </w:pPr>
      <w:r w:rsidRPr="001F15F4">
        <w:rPr>
          <w:lang w:val="ru-RU"/>
        </w:rPr>
        <w:t xml:space="preserve">Внутреннее устройство контейнера </w:t>
      </w:r>
      <w:r>
        <w:t>Backend</w:t>
      </w:r>
      <w:r w:rsidRPr="001F15F4">
        <w:rPr>
          <w:lang w:val="ru-RU"/>
        </w:rPr>
        <w:t xml:space="preserve"> </w:t>
      </w:r>
      <w:r>
        <w:t>API</w:t>
      </w:r>
      <w:r w:rsidRPr="001F15F4">
        <w:rPr>
          <w:lang w:val="ru-RU"/>
        </w:rPr>
        <w:t xml:space="preserve"> показано на рисунке 2.3.</w:t>
      </w:r>
    </w:p>
    <w:p w14:paraId="00B385E3" w14:textId="77777777" w:rsidR="00437A18" w:rsidRDefault="00000000">
      <w:pPr>
        <w:ind w:firstLine="0"/>
        <w:jc w:val="center"/>
      </w:pPr>
      <w:r>
        <w:rPr>
          <w:noProof/>
        </w:rPr>
        <w:drawing>
          <wp:inline distT="0" distB="0" distL="0" distR="0" wp14:anchorId="291C8040" wp14:editId="4570DE6F">
            <wp:extent cx="5991843" cy="3314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4_component.png"/>
                    <pic:cNvPicPr/>
                  </pic:nvPicPr>
                  <pic:blipFill>
                    <a:blip r:embed="rId12"/>
                    <a:stretch>
                      <a:fillRect/>
                    </a:stretch>
                  </pic:blipFill>
                  <pic:spPr>
                    <a:xfrm>
                      <a:off x="0" y="0"/>
                      <a:ext cx="5991843" cy="3314700"/>
                    </a:xfrm>
                    <a:prstGeom prst="rect">
                      <a:avLst/>
                    </a:prstGeom>
                  </pic:spPr>
                </pic:pic>
              </a:graphicData>
            </a:graphic>
          </wp:inline>
        </w:drawing>
      </w:r>
    </w:p>
    <w:p w14:paraId="0223F982" w14:textId="77777777" w:rsidR="00437A18" w:rsidRPr="001F15F4" w:rsidRDefault="00000000">
      <w:pPr>
        <w:spacing w:before="120" w:after="120"/>
        <w:ind w:firstLine="0"/>
        <w:jc w:val="center"/>
        <w:rPr>
          <w:lang w:val="ru-RU"/>
        </w:rPr>
      </w:pPr>
      <w:r w:rsidRPr="001F15F4">
        <w:rPr>
          <w:lang w:val="ru-RU"/>
        </w:rPr>
        <w:t>Рисунок 2.3 – Диаграмма компонентов контейнера «</w:t>
      </w:r>
      <w:r>
        <w:t>Backend</w:t>
      </w:r>
      <w:r w:rsidRPr="001F15F4">
        <w:rPr>
          <w:lang w:val="ru-RU"/>
        </w:rPr>
        <w:t xml:space="preserve"> </w:t>
      </w:r>
      <w:r>
        <w:t>API</w:t>
      </w:r>
      <w:r w:rsidRPr="001F15F4">
        <w:rPr>
          <w:lang w:val="ru-RU"/>
        </w:rPr>
        <w:t>» (</w:t>
      </w:r>
      <w:r>
        <w:t>C</w:t>
      </w:r>
      <w:r w:rsidRPr="001F15F4">
        <w:rPr>
          <w:lang w:val="ru-RU"/>
        </w:rPr>
        <w:t>4, уровень 3)</w:t>
      </w:r>
    </w:p>
    <w:p w14:paraId="3927B1DE" w14:textId="77777777" w:rsidR="00437A18" w:rsidRPr="001F15F4" w:rsidRDefault="00000000">
      <w:pPr>
        <w:rPr>
          <w:lang w:val="ru-RU"/>
        </w:rPr>
      </w:pPr>
      <w:r>
        <w:t>Backend</w:t>
      </w:r>
      <w:r w:rsidRPr="001F15F4">
        <w:rPr>
          <w:lang w:val="ru-RU"/>
        </w:rPr>
        <w:t xml:space="preserve"> </w:t>
      </w:r>
      <w:r>
        <w:t>API</w:t>
      </w:r>
      <w:r w:rsidRPr="001F15F4">
        <w:rPr>
          <w:lang w:val="ru-RU"/>
        </w:rPr>
        <w:t xml:space="preserve"> организован по слоям:</w:t>
      </w:r>
    </w:p>
    <w:p w14:paraId="42DF551F" w14:textId="77777777" w:rsidR="00437A18" w:rsidRPr="001F15F4" w:rsidRDefault="00000000">
      <w:pPr>
        <w:rPr>
          <w:lang w:val="ru-RU"/>
        </w:rPr>
      </w:pPr>
      <w:r w:rsidRPr="001F15F4">
        <w:rPr>
          <w:lang w:val="ru-RU"/>
        </w:rPr>
        <w:t xml:space="preserve">– </w:t>
      </w:r>
      <w:r>
        <w:t>REST</w:t>
      </w:r>
      <w:r w:rsidRPr="001F15F4">
        <w:rPr>
          <w:lang w:val="ru-RU"/>
        </w:rPr>
        <w:t xml:space="preserve">-контроллеры (11 модулей-роутеров) принимают </w:t>
      </w:r>
      <w:r>
        <w:t>HTTP</w:t>
      </w:r>
      <w:r w:rsidRPr="001F15F4">
        <w:rPr>
          <w:lang w:val="ru-RU"/>
        </w:rPr>
        <w:t xml:space="preserve">-запросы, валидируют входные данные средствами </w:t>
      </w:r>
      <w:r>
        <w:t>Pydantic</w:t>
      </w:r>
      <w:r w:rsidRPr="001F15F4">
        <w:rPr>
          <w:lang w:val="ru-RU"/>
        </w:rPr>
        <w:t xml:space="preserve"> и делегируют работу сервисам</w:t>
      </w:r>
      <w:r w:rsidR="00357D70">
        <w:rPr>
          <w:lang w:val="ru-RU"/>
        </w:rPr>
        <w:t xml:space="preserve"> </w:t>
      </w:r>
      <w:r w:rsidR="00357D70" w:rsidRPr="00357D70">
        <w:rPr>
          <w:lang w:val="ru-RU"/>
        </w:rPr>
        <w:t>(пример — листинг А.4, приложение А)</w:t>
      </w:r>
      <w:r w:rsidRPr="001F15F4">
        <w:rPr>
          <w:lang w:val="ru-RU"/>
        </w:rPr>
        <w:t>;</w:t>
      </w:r>
    </w:p>
    <w:p w14:paraId="0CD14BB9" w14:textId="77777777" w:rsidR="00437A18" w:rsidRPr="001F15F4" w:rsidRDefault="00000000">
      <w:pPr>
        <w:rPr>
          <w:lang w:val="ru-RU"/>
        </w:rPr>
      </w:pPr>
      <w:r w:rsidRPr="001F15F4">
        <w:rPr>
          <w:lang w:val="ru-RU"/>
        </w:rPr>
        <w:lastRenderedPageBreak/>
        <w:t>– компонент авторизации (</w:t>
      </w:r>
      <w:r w:rsidRPr="0069457F">
        <w:rPr>
          <w:rFonts w:eastAsia="Courier New"/>
          <w:szCs w:val="24"/>
        </w:rPr>
        <w:t>get</w:t>
      </w:r>
      <w:r w:rsidRPr="0069457F">
        <w:rPr>
          <w:rFonts w:eastAsia="Courier New"/>
          <w:szCs w:val="24"/>
          <w:lang w:val="ru-RU"/>
        </w:rPr>
        <w:t>_</w:t>
      </w:r>
      <w:r w:rsidRPr="0069457F">
        <w:rPr>
          <w:rFonts w:eastAsia="Courier New"/>
          <w:szCs w:val="24"/>
        </w:rPr>
        <w:t>current</w:t>
      </w:r>
      <w:r w:rsidRPr="0069457F">
        <w:rPr>
          <w:rFonts w:eastAsia="Courier New"/>
          <w:szCs w:val="24"/>
          <w:lang w:val="ru-RU"/>
        </w:rPr>
        <w:t>_</w:t>
      </w:r>
      <w:r w:rsidRPr="0069457F">
        <w:rPr>
          <w:rFonts w:eastAsia="Courier New"/>
          <w:szCs w:val="24"/>
        </w:rPr>
        <w:t>user</w:t>
      </w:r>
      <w:r w:rsidRPr="001F15F4">
        <w:rPr>
          <w:lang w:val="ru-RU"/>
        </w:rPr>
        <w:t xml:space="preserve">) извлекает пользователя из </w:t>
      </w:r>
      <w:r>
        <w:t>JWT</w:t>
      </w:r>
      <w:r w:rsidRPr="001F15F4">
        <w:rPr>
          <w:lang w:val="ru-RU"/>
        </w:rPr>
        <w:t>;</w:t>
      </w:r>
    </w:p>
    <w:p w14:paraId="5452BA4B" w14:textId="77777777" w:rsidR="00437A18" w:rsidRPr="001F15F4" w:rsidRDefault="00000000">
      <w:pPr>
        <w:rPr>
          <w:lang w:val="ru-RU"/>
        </w:rPr>
      </w:pPr>
      <w:r w:rsidRPr="001F15F4">
        <w:rPr>
          <w:lang w:val="ru-RU"/>
        </w:rPr>
        <w:t xml:space="preserve">– сервисный слой: </w:t>
      </w:r>
      <w:r w:rsidRPr="0069457F">
        <w:rPr>
          <w:rFonts w:eastAsia="Courier New"/>
          <w:szCs w:val="24"/>
        </w:rPr>
        <w:t>ledger</w:t>
      </w:r>
      <w:r w:rsidRPr="001F15F4">
        <w:rPr>
          <w:lang w:val="ru-RU"/>
        </w:rPr>
        <w:t xml:space="preserve"> (проводка балансов), </w:t>
      </w:r>
      <w:r w:rsidRPr="0069457F">
        <w:rPr>
          <w:rFonts w:eastAsia="Courier New"/>
          <w:szCs w:val="24"/>
        </w:rPr>
        <w:t>recurrence</w:t>
      </w:r>
      <w:r w:rsidRPr="001F15F4">
        <w:rPr>
          <w:lang w:val="ru-RU"/>
        </w:rPr>
        <w:t xml:space="preserve"> (расписание повторяющихся операций), </w:t>
      </w:r>
      <w:r w:rsidRPr="0069457F">
        <w:rPr>
          <w:rFonts w:eastAsia="Courier New"/>
          <w:szCs w:val="24"/>
        </w:rPr>
        <w:t>cbr</w:t>
      </w:r>
      <w:r w:rsidRPr="0069457F">
        <w:rPr>
          <w:rFonts w:eastAsia="Courier New"/>
          <w:szCs w:val="24"/>
          <w:lang w:val="ru-RU"/>
        </w:rPr>
        <w:t>_</w:t>
      </w:r>
      <w:r w:rsidRPr="0069457F">
        <w:rPr>
          <w:rFonts w:eastAsia="Courier New"/>
          <w:szCs w:val="24"/>
        </w:rPr>
        <w:t>rates</w:t>
      </w:r>
      <w:r w:rsidRPr="0069457F">
        <w:rPr>
          <w:szCs w:val="24"/>
          <w:lang w:val="ru-RU"/>
        </w:rPr>
        <w:t xml:space="preserve"> </w:t>
      </w:r>
      <w:r w:rsidRPr="001F15F4">
        <w:rPr>
          <w:lang w:val="ru-RU"/>
        </w:rPr>
        <w:t xml:space="preserve">(курсы валют по схеме </w:t>
      </w:r>
      <w:r>
        <w:t>cache</w:t>
      </w:r>
      <w:r w:rsidRPr="001F15F4">
        <w:rPr>
          <w:lang w:val="ru-RU"/>
        </w:rPr>
        <w:t>-</w:t>
      </w:r>
      <w:r>
        <w:t>aside</w:t>
      </w:r>
      <w:r w:rsidRPr="001F15F4">
        <w:rPr>
          <w:lang w:val="ru-RU"/>
        </w:rPr>
        <w:t xml:space="preserve">), </w:t>
      </w:r>
      <w:r w:rsidRPr="0069457F">
        <w:rPr>
          <w:rFonts w:eastAsia="Courier New"/>
          <w:szCs w:val="24"/>
        </w:rPr>
        <w:t>email</w:t>
      </w:r>
      <w:r w:rsidRPr="0069457F">
        <w:rPr>
          <w:szCs w:val="24"/>
          <w:lang w:val="ru-RU"/>
        </w:rPr>
        <w:t xml:space="preserve"> </w:t>
      </w:r>
      <w:r w:rsidRPr="001F15F4">
        <w:rPr>
          <w:lang w:val="ru-RU"/>
        </w:rPr>
        <w:t xml:space="preserve">(отправка писем), </w:t>
      </w:r>
      <w:r w:rsidRPr="0069457F">
        <w:rPr>
          <w:rFonts w:eastAsia="Courier New"/>
          <w:szCs w:val="24"/>
        </w:rPr>
        <w:t>tokens</w:t>
      </w:r>
      <w:r w:rsidRPr="0069457F">
        <w:rPr>
          <w:szCs w:val="24"/>
          <w:lang w:val="ru-RU"/>
        </w:rPr>
        <w:t xml:space="preserve"> </w:t>
      </w:r>
      <w:r w:rsidRPr="001F15F4">
        <w:rPr>
          <w:lang w:val="ru-RU"/>
        </w:rPr>
        <w:t>(одноразовые токены);</w:t>
      </w:r>
    </w:p>
    <w:p w14:paraId="04C1B108" w14:textId="77777777" w:rsidR="00437A18" w:rsidRPr="001F15F4" w:rsidRDefault="00000000">
      <w:pPr>
        <w:rPr>
          <w:lang w:val="ru-RU"/>
        </w:rPr>
      </w:pPr>
      <w:r w:rsidRPr="001F15F4">
        <w:rPr>
          <w:lang w:val="ru-RU"/>
        </w:rPr>
        <w:t>– криптоутилиты (</w:t>
      </w:r>
      <w:r w:rsidRPr="0069457F">
        <w:rPr>
          <w:rFonts w:eastAsia="Courier New"/>
          <w:szCs w:val="24"/>
        </w:rPr>
        <w:t>security</w:t>
      </w:r>
      <w:r w:rsidRPr="001F15F4">
        <w:rPr>
          <w:lang w:val="ru-RU"/>
        </w:rPr>
        <w:t xml:space="preserve">) — хеширование паролей </w:t>
      </w:r>
      <w:r>
        <w:t>Argon</w:t>
      </w:r>
      <w:r w:rsidRPr="001F15F4">
        <w:rPr>
          <w:lang w:val="ru-RU"/>
        </w:rPr>
        <w:t>2</w:t>
      </w:r>
      <w:r>
        <w:t>id</w:t>
      </w:r>
      <w:r w:rsidRPr="001F15F4">
        <w:rPr>
          <w:lang w:val="ru-RU"/>
        </w:rPr>
        <w:t xml:space="preserve"> и работа с </w:t>
      </w:r>
      <w:r>
        <w:t>JWT</w:t>
      </w:r>
      <w:r w:rsidRPr="001F15F4">
        <w:rPr>
          <w:lang w:val="ru-RU"/>
        </w:rPr>
        <w:t>;</w:t>
      </w:r>
    </w:p>
    <w:p w14:paraId="15B134F5" w14:textId="77777777" w:rsidR="00437A18" w:rsidRPr="001F15F4" w:rsidRDefault="00000000">
      <w:pPr>
        <w:rPr>
          <w:lang w:val="ru-RU"/>
        </w:rPr>
      </w:pPr>
      <w:r w:rsidRPr="001F15F4">
        <w:rPr>
          <w:lang w:val="ru-RU"/>
        </w:rPr>
        <w:t xml:space="preserve">– слой данных — </w:t>
      </w:r>
      <w:r>
        <w:t>ORM</w:t>
      </w:r>
      <w:r w:rsidRPr="001F15F4">
        <w:rPr>
          <w:lang w:val="ru-RU"/>
        </w:rPr>
        <w:t xml:space="preserve">-модели </w:t>
      </w:r>
      <w:r>
        <w:t>SQLAlchemy</w:t>
      </w:r>
      <w:r w:rsidRPr="001F15F4">
        <w:rPr>
          <w:lang w:val="ru-RU"/>
        </w:rPr>
        <w:t xml:space="preserve"> и сессия, обеспечивающие доступ к БД.</w:t>
      </w:r>
    </w:p>
    <w:p w14:paraId="4A49658F" w14:textId="77777777" w:rsidR="00437A18" w:rsidRPr="001F15F4" w:rsidRDefault="00000000">
      <w:pPr>
        <w:pStyle w:val="31"/>
        <w:rPr>
          <w:lang w:val="ru-RU"/>
        </w:rPr>
      </w:pPr>
      <w:bookmarkStart w:id="48" w:name="_Toc232629588"/>
      <w:r w:rsidRPr="001F15F4">
        <w:rPr>
          <w:rFonts w:ascii="Times New Roman" w:eastAsia="Times New Roman" w:hAnsi="Times New Roman" w:cs="Times New Roman"/>
          <w:lang w:val="ru-RU"/>
        </w:rPr>
        <w:t xml:space="preserve">2.2.4. Проектирование </w:t>
      </w:r>
      <w:r>
        <w:rPr>
          <w:rFonts w:ascii="Times New Roman" w:eastAsia="Times New Roman" w:hAnsi="Times New Roman" w:cs="Times New Roman"/>
        </w:rPr>
        <w:t>REST</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API</w:t>
      </w:r>
      <w:bookmarkEnd w:id="48"/>
    </w:p>
    <w:p w14:paraId="7CC9EE85" w14:textId="77777777" w:rsidR="00437A18" w:rsidRPr="001F15F4" w:rsidRDefault="00000000">
      <w:pPr>
        <w:rPr>
          <w:lang w:val="ru-RU"/>
        </w:rPr>
      </w:pPr>
      <w:r w:rsidRPr="001F15F4">
        <w:rPr>
          <w:lang w:val="ru-RU"/>
        </w:rPr>
        <w:t xml:space="preserve">Спроектированный </w:t>
      </w:r>
      <w:r>
        <w:t>REST</w:t>
      </w:r>
      <w:r w:rsidRPr="001F15F4">
        <w:rPr>
          <w:lang w:val="ru-RU"/>
        </w:rPr>
        <w:t xml:space="preserve"> </w:t>
      </w:r>
      <w:r>
        <w:t>API</w:t>
      </w:r>
      <w:r w:rsidRPr="001F15F4">
        <w:rPr>
          <w:lang w:val="ru-RU"/>
        </w:rPr>
        <w:t xml:space="preserve"> объединяет ресурсы предметной области; все защищённые маршруты требуют </w:t>
      </w:r>
      <w:r>
        <w:t>JWT</w:t>
      </w:r>
      <w:r w:rsidRPr="001F15F4">
        <w:rPr>
          <w:lang w:val="ru-RU"/>
        </w:rPr>
        <w:t>-аутентификации. Сводка ресурсов приведена в таблице 2.2.</w:t>
      </w:r>
    </w:p>
    <w:p w14:paraId="69D060C5" w14:textId="77777777" w:rsidR="00437A18" w:rsidRPr="001F15F4" w:rsidRDefault="00000000">
      <w:pPr>
        <w:spacing w:before="120" w:after="120"/>
        <w:jc w:val="left"/>
        <w:rPr>
          <w:lang w:val="ru-RU"/>
        </w:rPr>
      </w:pPr>
      <w:r w:rsidRPr="001F15F4">
        <w:rPr>
          <w:lang w:val="ru-RU"/>
        </w:rPr>
        <w:t xml:space="preserve">Таблица 2.2 – Ресурсы </w:t>
      </w:r>
      <w:r>
        <w:t>REST</w:t>
      </w:r>
      <w:r w:rsidRPr="001F15F4">
        <w:rPr>
          <w:lang w:val="ru-RU"/>
        </w:rPr>
        <w:t xml:space="preserve"> </w:t>
      </w:r>
      <w:r>
        <w:t>API</w:t>
      </w:r>
      <w:r w:rsidRPr="001F15F4">
        <w:rPr>
          <w:lang w:val="ru-RU"/>
        </w:rPr>
        <w:t xml:space="preserve"> (всего 39 эндпоинтов)</w:t>
      </w:r>
    </w:p>
    <w:tbl>
      <w:tblPr>
        <w:tblStyle w:val="aff0"/>
        <w:tblW w:w="0" w:type="auto"/>
        <w:tblLook w:val="04A0" w:firstRow="1" w:lastRow="0" w:firstColumn="1" w:lastColumn="0" w:noHBand="0" w:noVBand="1"/>
      </w:tblPr>
      <w:tblGrid>
        <w:gridCol w:w="3213"/>
        <w:gridCol w:w="3213"/>
        <w:gridCol w:w="3213"/>
      </w:tblGrid>
      <w:tr w:rsidR="00437A18" w14:paraId="5EEA2208" w14:textId="77777777">
        <w:trPr>
          <w:cantSplit/>
          <w:tblHeader/>
        </w:trPr>
        <w:tc>
          <w:tcPr>
            <w:tcW w:w="3213" w:type="dxa"/>
          </w:tcPr>
          <w:p w14:paraId="7A1D5A87" w14:textId="77777777" w:rsidR="00437A18" w:rsidRDefault="00000000">
            <w:pPr>
              <w:spacing w:line="240" w:lineRule="auto"/>
              <w:ind w:firstLine="0"/>
            </w:pPr>
            <w:r>
              <w:rPr>
                <w:b/>
                <w:sz w:val="24"/>
              </w:rPr>
              <w:t>Префикс</w:t>
            </w:r>
          </w:p>
        </w:tc>
        <w:tc>
          <w:tcPr>
            <w:tcW w:w="3213" w:type="dxa"/>
          </w:tcPr>
          <w:p w14:paraId="5326DBA3" w14:textId="77777777" w:rsidR="00437A18" w:rsidRDefault="00000000">
            <w:pPr>
              <w:spacing w:line="240" w:lineRule="auto"/>
              <w:ind w:firstLine="0"/>
            </w:pPr>
            <w:r>
              <w:rPr>
                <w:b/>
                <w:sz w:val="24"/>
              </w:rPr>
              <w:t>Назначение</w:t>
            </w:r>
          </w:p>
        </w:tc>
        <w:tc>
          <w:tcPr>
            <w:tcW w:w="3213" w:type="dxa"/>
          </w:tcPr>
          <w:p w14:paraId="14C4D9F4" w14:textId="77777777" w:rsidR="00437A18" w:rsidRDefault="00000000">
            <w:pPr>
              <w:spacing w:line="240" w:lineRule="auto"/>
              <w:ind w:firstLine="0"/>
            </w:pPr>
            <w:r>
              <w:rPr>
                <w:b/>
                <w:sz w:val="24"/>
              </w:rPr>
              <w:t>Кол-во методов</w:t>
            </w:r>
          </w:p>
        </w:tc>
      </w:tr>
      <w:tr w:rsidR="00437A18" w14:paraId="6511FF19" w14:textId="77777777">
        <w:trPr>
          <w:cantSplit/>
        </w:trPr>
        <w:tc>
          <w:tcPr>
            <w:tcW w:w="3213" w:type="dxa"/>
          </w:tcPr>
          <w:p w14:paraId="5728762E" w14:textId="77777777" w:rsidR="00437A18" w:rsidRPr="0069457F" w:rsidRDefault="00000000">
            <w:pPr>
              <w:spacing w:line="240" w:lineRule="auto"/>
              <w:ind w:firstLine="0"/>
              <w:rPr>
                <w:sz w:val="24"/>
              </w:rPr>
            </w:pPr>
            <w:r w:rsidRPr="0069457F">
              <w:rPr>
                <w:rFonts w:eastAsia="Courier New"/>
                <w:sz w:val="24"/>
              </w:rPr>
              <w:t>/api/v1/auth</w:t>
            </w:r>
          </w:p>
        </w:tc>
        <w:tc>
          <w:tcPr>
            <w:tcW w:w="3213" w:type="dxa"/>
          </w:tcPr>
          <w:p w14:paraId="464AA46B" w14:textId="77777777" w:rsidR="00437A18" w:rsidRPr="0069457F" w:rsidRDefault="00000000">
            <w:pPr>
              <w:spacing w:line="240" w:lineRule="auto"/>
              <w:ind w:firstLine="0"/>
              <w:rPr>
                <w:lang w:val="ru-RU"/>
              </w:rPr>
            </w:pPr>
            <w:r w:rsidRPr="0069457F">
              <w:rPr>
                <w:sz w:val="24"/>
                <w:lang w:val="ru-RU"/>
              </w:rPr>
              <w:t>Регистрация, вход, подтверждение/сброс/смена пароля</w:t>
            </w:r>
          </w:p>
        </w:tc>
        <w:tc>
          <w:tcPr>
            <w:tcW w:w="3213" w:type="dxa"/>
          </w:tcPr>
          <w:p w14:paraId="38927151" w14:textId="77777777" w:rsidR="00437A18" w:rsidRDefault="00000000">
            <w:pPr>
              <w:spacing w:line="240" w:lineRule="auto"/>
              <w:ind w:firstLine="0"/>
            </w:pPr>
            <w:r>
              <w:rPr>
                <w:sz w:val="24"/>
              </w:rPr>
              <w:t>7</w:t>
            </w:r>
          </w:p>
        </w:tc>
      </w:tr>
      <w:tr w:rsidR="00437A18" w14:paraId="5512B23B" w14:textId="77777777">
        <w:trPr>
          <w:cantSplit/>
        </w:trPr>
        <w:tc>
          <w:tcPr>
            <w:tcW w:w="3213" w:type="dxa"/>
          </w:tcPr>
          <w:p w14:paraId="7E7457A4" w14:textId="77777777" w:rsidR="00437A18" w:rsidRPr="0069457F" w:rsidRDefault="00000000">
            <w:pPr>
              <w:spacing w:line="240" w:lineRule="auto"/>
              <w:ind w:firstLine="0"/>
              <w:rPr>
                <w:sz w:val="24"/>
              </w:rPr>
            </w:pPr>
            <w:r w:rsidRPr="0069457F">
              <w:rPr>
                <w:rFonts w:eastAsia="Courier New"/>
                <w:sz w:val="24"/>
              </w:rPr>
              <w:t>/api/v1/users</w:t>
            </w:r>
          </w:p>
        </w:tc>
        <w:tc>
          <w:tcPr>
            <w:tcW w:w="3213" w:type="dxa"/>
          </w:tcPr>
          <w:p w14:paraId="50532E8E" w14:textId="77777777" w:rsidR="00437A18" w:rsidRPr="0069457F" w:rsidRDefault="00000000">
            <w:pPr>
              <w:spacing w:line="240" w:lineRule="auto"/>
              <w:ind w:firstLine="0"/>
              <w:rPr>
                <w:lang w:val="ru-RU"/>
              </w:rPr>
            </w:pPr>
            <w:r w:rsidRPr="0069457F">
              <w:rPr>
                <w:sz w:val="24"/>
                <w:lang w:val="ru-RU"/>
              </w:rPr>
              <w:t>Профиль (</w:t>
            </w:r>
            <w:r w:rsidRPr="0069457F">
              <w:rPr>
                <w:rFonts w:eastAsia="Courier New"/>
                <w:sz w:val="24"/>
                <w:lang w:val="ru-RU"/>
              </w:rPr>
              <w:t>/</w:t>
            </w:r>
            <w:r w:rsidRPr="0069457F">
              <w:rPr>
                <w:rFonts w:eastAsia="Courier New"/>
                <w:sz w:val="24"/>
              </w:rPr>
              <w:t>me</w:t>
            </w:r>
            <w:r w:rsidRPr="0069457F">
              <w:rPr>
                <w:sz w:val="24"/>
                <w:lang w:val="ru-RU"/>
              </w:rPr>
              <w:t>) и удаление учётной записи</w:t>
            </w:r>
          </w:p>
        </w:tc>
        <w:tc>
          <w:tcPr>
            <w:tcW w:w="3213" w:type="dxa"/>
          </w:tcPr>
          <w:p w14:paraId="222DE0B8" w14:textId="77777777" w:rsidR="00437A18" w:rsidRDefault="00000000">
            <w:pPr>
              <w:spacing w:line="240" w:lineRule="auto"/>
              <w:ind w:firstLine="0"/>
            </w:pPr>
            <w:r>
              <w:rPr>
                <w:sz w:val="24"/>
              </w:rPr>
              <w:t>2</w:t>
            </w:r>
          </w:p>
        </w:tc>
      </w:tr>
      <w:tr w:rsidR="00437A18" w14:paraId="569ED950" w14:textId="77777777">
        <w:trPr>
          <w:cantSplit/>
        </w:trPr>
        <w:tc>
          <w:tcPr>
            <w:tcW w:w="3213" w:type="dxa"/>
          </w:tcPr>
          <w:p w14:paraId="494C74E6" w14:textId="77777777" w:rsidR="00437A18" w:rsidRPr="0069457F" w:rsidRDefault="00000000">
            <w:pPr>
              <w:spacing w:line="240" w:lineRule="auto"/>
              <w:ind w:firstLine="0"/>
              <w:rPr>
                <w:sz w:val="24"/>
              </w:rPr>
            </w:pPr>
            <w:r w:rsidRPr="0069457F">
              <w:rPr>
                <w:rFonts w:eastAsia="Courier New"/>
                <w:sz w:val="24"/>
              </w:rPr>
              <w:t>/api/v1/accounts</w:t>
            </w:r>
          </w:p>
        </w:tc>
        <w:tc>
          <w:tcPr>
            <w:tcW w:w="3213" w:type="dxa"/>
          </w:tcPr>
          <w:p w14:paraId="152D71E0" w14:textId="77777777" w:rsidR="00437A18" w:rsidRPr="0069457F" w:rsidRDefault="00000000">
            <w:pPr>
              <w:spacing w:line="240" w:lineRule="auto"/>
              <w:ind w:firstLine="0"/>
            </w:pPr>
            <w:r w:rsidRPr="0069457F">
              <w:rPr>
                <w:sz w:val="24"/>
              </w:rPr>
              <w:t>CRUD счетов</w:t>
            </w:r>
          </w:p>
        </w:tc>
        <w:tc>
          <w:tcPr>
            <w:tcW w:w="3213" w:type="dxa"/>
          </w:tcPr>
          <w:p w14:paraId="0B765B72" w14:textId="77777777" w:rsidR="00437A18" w:rsidRDefault="00000000">
            <w:pPr>
              <w:spacing w:line="240" w:lineRule="auto"/>
              <w:ind w:firstLine="0"/>
            </w:pPr>
            <w:r>
              <w:rPr>
                <w:sz w:val="24"/>
              </w:rPr>
              <w:t>5</w:t>
            </w:r>
          </w:p>
        </w:tc>
      </w:tr>
      <w:tr w:rsidR="00437A18" w14:paraId="0D4F47DA" w14:textId="77777777">
        <w:trPr>
          <w:cantSplit/>
        </w:trPr>
        <w:tc>
          <w:tcPr>
            <w:tcW w:w="3213" w:type="dxa"/>
          </w:tcPr>
          <w:p w14:paraId="2703B50B" w14:textId="77777777" w:rsidR="00437A18" w:rsidRPr="0069457F" w:rsidRDefault="00000000">
            <w:pPr>
              <w:spacing w:line="240" w:lineRule="auto"/>
              <w:ind w:firstLine="0"/>
              <w:rPr>
                <w:sz w:val="24"/>
              </w:rPr>
            </w:pPr>
            <w:r w:rsidRPr="0069457F">
              <w:rPr>
                <w:rFonts w:eastAsia="Courier New"/>
                <w:sz w:val="24"/>
              </w:rPr>
              <w:t>/api/v1/categories</w:t>
            </w:r>
          </w:p>
        </w:tc>
        <w:tc>
          <w:tcPr>
            <w:tcW w:w="3213" w:type="dxa"/>
          </w:tcPr>
          <w:p w14:paraId="54453ED0" w14:textId="77777777" w:rsidR="00437A18" w:rsidRPr="0069457F" w:rsidRDefault="00000000">
            <w:pPr>
              <w:spacing w:line="240" w:lineRule="auto"/>
              <w:ind w:firstLine="0"/>
            </w:pPr>
            <w:r w:rsidRPr="0069457F">
              <w:rPr>
                <w:sz w:val="24"/>
              </w:rPr>
              <w:t>CRUD категорий (иерархия)</w:t>
            </w:r>
          </w:p>
        </w:tc>
        <w:tc>
          <w:tcPr>
            <w:tcW w:w="3213" w:type="dxa"/>
          </w:tcPr>
          <w:p w14:paraId="7F8786E7" w14:textId="77777777" w:rsidR="00437A18" w:rsidRDefault="00000000">
            <w:pPr>
              <w:spacing w:line="240" w:lineRule="auto"/>
              <w:ind w:firstLine="0"/>
            </w:pPr>
            <w:r>
              <w:rPr>
                <w:sz w:val="24"/>
              </w:rPr>
              <w:t>5</w:t>
            </w:r>
          </w:p>
        </w:tc>
      </w:tr>
      <w:tr w:rsidR="00437A18" w14:paraId="6DDA9960" w14:textId="77777777">
        <w:trPr>
          <w:cantSplit/>
        </w:trPr>
        <w:tc>
          <w:tcPr>
            <w:tcW w:w="3213" w:type="dxa"/>
          </w:tcPr>
          <w:p w14:paraId="35843A75" w14:textId="77777777" w:rsidR="00437A18" w:rsidRPr="0069457F" w:rsidRDefault="00000000">
            <w:pPr>
              <w:spacing w:line="240" w:lineRule="auto"/>
              <w:ind w:firstLine="0"/>
              <w:rPr>
                <w:sz w:val="24"/>
              </w:rPr>
            </w:pPr>
            <w:r w:rsidRPr="0069457F">
              <w:rPr>
                <w:rFonts w:eastAsia="Courier New"/>
                <w:sz w:val="24"/>
              </w:rPr>
              <w:t>/api/v1/transactions</w:t>
            </w:r>
          </w:p>
        </w:tc>
        <w:tc>
          <w:tcPr>
            <w:tcW w:w="3213" w:type="dxa"/>
          </w:tcPr>
          <w:p w14:paraId="2CC36030" w14:textId="77777777" w:rsidR="00437A18" w:rsidRPr="0069457F" w:rsidRDefault="00000000">
            <w:pPr>
              <w:spacing w:line="240" w:lineRule="auto"/>
              <w:ind w:firstLine="0"/>
              <w:rPr>
                <w:lang w:val="ru-RU"/>
              </w:rPr>
            </w:pPr>
            <w:r w:rsidRPr="0069457F">
              <w:rPr>
                <w:sz w:val="24"/>
              </w:rPr>
              <w:t>CRUD</w:t>
            </w:r>
            <w:r w:rsidRPr="0069457F">
              <w:rPr>
                <w:sz w:val="24"/>
                <w:lang w:val="ru-RU"/>
              </w:rPr>
              <w:t xml:space="preserve"> операций, фильтры, кросс-валютный перевод</w:t>
            </w:r>
          </w:p>
        </w:tc>
        <w:tc>
          <w:tcPr>
            <w:tcW w:w="3213" w:type="dxa"/>
          </w:tcPr>
          <w:p w14:paraId="5E4DE86D" w14:textId="77777777" w:rsidR="00437A18" w:rsidRDefault="00000000">
            <w:pPr>
              <w:spacing w:line="240" w:lineRule="auto"/>
              <w:ind w:firstLine="0"/>
            </w:pPr>
            <w:r>
              <w:rPr>
                <w:sz w:val="24"/>
              </w:rPr>
              <w:t>5</w:t>
            </w:r>
          </w:p>
        </w:tc>
      </w:tr>
      <w:tr w:rsidR="00437A18" w14:paraId="04A4450E" w14:textId="77777777">
        <w:trPr>
          <w:cantSplit/>
        </w:trPr>
        <w:tc>
          <w:tcPr>
            <w:tcW w:w="3213" w:type="dxa"/>
          </w:tcPr>
          <w:p w14:paraId="763AFAC6" w14:textId="77777777" w:rsidR="00437A18" w:rsidRPr="0069457F" w:rsidRDefault="00000000">
            <w:pPr>
              <w:spacing w:line="240" w:lineRule="auto"/>
              <w:ind w:firstLine="0"/>
              <w:rPr>
                <w:sz w:val="24"/>
              </w:rPr>
            </w:pPr>
            <w:r w:rsidRPr="0069457F">
              <w:rPr>
                <w:rFonts w:eastAsia="Courier New"/>
                <w:sz w:val="24"/>
              </w:rPr>
              <w:t>/api/v1/budgets</w:t>
            </w:r>
          </w:p>
        </w:tc>
        <w:tc>
          <w:tcPr>
            <w:tcW w:w="3213" w:type="dxa"/>
          </w:tcPr>
          <w:p w14:paraId="4FB3645B" w14:textId="77777777" w:rsidR="00437A18" w:rsidRPr="0069457F" w:rsidRDefault="00000000">
            <w:pPr>
              <w:spacing w:line="240" w:lineRule="auto"/>
              <w:ind w:firstLine="0"/>
              <w:rPr>
                <w:lang w:val="ru-RU"/>
              </w:rPr>
            </w:pPr>
            <w:r w:rsidRPr="0069457F">
              <w:rPr>
                <w:sz w:val="24"/>
                <w:lang w:val="ru-RU"/>
              </w:rPr>
              <w:t>Бюджеты по категориям на месяц</w:t>
            </w:r>
          </w:p>
        </w:tc>
        <w:tc>
          <w:tcPr>
            <w:tcW w:w="3213" w:type="dxa"/>
          </w:tcPr>
          <w:p w14:paraId="301DDC96" w14:textId="77777777" w:rsidR="00437A18" w:rsidRDefault="00000000">
            <w:pPr>
              <w:spacing w:line="240" w:lineRule="auto"/>
              <w:ind w:firstLine="0"/>
            </w:pPr>
            <w:r>
              <w:rPr>
                <w:sz w:val="24"/>
              </w:rPr>
              <w:t>4</w:t>
            </w:r>
          </w:p>
        </w:tc>
      </w:tr>
      <w:tr w:rsidR="00437A18" w14:paraId="4F040757" w14:textId="77777777">
        <w:trPr>
          <w:cantSplit/>
        </w:trPr>
        <w:tc>
          <w:tcPr>
            <w:tcW w:w="3213" w:type="dxa"/>
          </w:tcPr>
          <w:p w14:paraId="2CF9E668" w14:textId="77777777" w:rsidR="00437A18" w:rsidRPr="0069457F" w:rsidRDefault="00000000">
            <w:pPr>
              <w:spacing w:line="240" w:lineRule="auto"/>
              <w:ind w:firstLine="0"/>
              <w:rPr>
                <w:sz w:val="24"/>
              </w:rPr>
            </w:pPr>
            <w:r w:rsidRPr="0069457F">
              <w:rPr>
                <w:rFonts w:eastAsia="Courier New"/>
                <w:sz w:val="24"/>
              </w:rPr>
              <w:t>/api/v1/dashboard</w:t>
            </w:r>
          </w:p>
        </w:tc>
        <w:tc>
          <w:tcPr>
            <w:tcW w:w="3213" w:type="dxa"/>
          </w:tcPr>
          <w:p w14:paraId="0A08DFBA" w14:textId="77777777" w:rsidR="00437A18" w:rsidRPr="0069457F" w:rsidRDefault="00000000">
            <w:pPr>
              <w:spacing w:line="240" w:lineRule="auto"/>
              <w:ind w:firstLine="0"/>
              <w:rPr>
                <w:lang w:val="ru-RU"/>
              </w:rPr>
            </w:pPr>
            <w:r w:rsidRPr="0069457F">
              <w:rPr>
                <w:sz w:val="24"/>
                <w:lang w:val="ru-RU"/>
              </w:rPr>
              <w:t>Сводка для главной страницы (</w:t>
            </w:r>
            <w:r w:rsidRPr="0069457F">
              <w:rPr>
                <w:rFonts w:eastAsia="Courier New"/>
                <w:sz w:val="24"/>
                <w:lang w:val="ru-RU"/>
              </w:rPr>
              <w:t>/</w:t>
            </w:r>
            <w:r w:rsidRPr="0069457F">
              <w:rPr>
                <w:rFonts w:eastAsia="Courier New"/>
                <w:sz w:val="24"/>
              </w:rPr>
              <w:t>summary</w:t>
            </w:r>
            <w:r w:rsidRPr="0069457F">
              <w:rPr>
                <w:sz w:val="24"/>
                <w:lang w:val="ru-RU"/>
              </w:rPr>
              <w:t>)</w:t>
            </w:r>
          </w:p>
        </w:tc>
        <w:tc>
          <w:tcPr>
            <w:tcW w:w="3213" w:type="dxa"/>
          </w:tcPr>
          <w:p w14:paraId="117BA20A" w14:textId="77777777" w:rsidR="00437A18" w:rsidRDefault="00000000">
            <w:pPr>
              <w:spacing w:line="240" w:lineRule="auto"/>
              <w:ind w:firstLine="0"/>
            </w:pPr>
            <w:r>
              <w:rPr>
                <w:sz w:val="24"/>
              </w:rPr>
              <w:t>1</w:t>
            </w:r>
          </w:p>
        </w:tc>
      </w:tr>
      <w:tr w:rsidR="00437A18" w14:paraId="17087F26" w14:textId="77777777">
        <w:trPr>
          <w:cantSplit/>
        </w:trPr>
        <w:tc>
          <w:tcPr>
            <w:tcW w:w="3213" w:type="dxa"/>
          </w:tcPr>
          <w:p w14:paraId="689A66CD" w14:textId="77777777" w:rsidR="00437A18" w:rsidRPr="0069457F" w:rsidRDefault="00000000">
            <w:pPr>
              <w:spacing w:line="240" w:lineRule="auto"/>
              <w:ind w:firstLine="0"/>
              <w:rPr>
                <w:sz w:val="24"/>
              </w:rPr>
            </w:pPr>
            <w:r w:rsidRPr="0069457F">
              <w:rPr>
                <w:rFonts w:eastAsia="Courier New"/>
                <w:sz w:val="24"/>
              </w:rPr>
              <w:t>/api/v1/reports</w:t>
            </w:r>
          </w:p>
        </w:tc>
        <w:tc>
          <w:tcPr>
            <w:tcW w:w="3213" w:type="dxa"/>
          </w:tcPr>
          <w:p w14:paraId="0666AA48" w14:textId="77777777" w:rsidR="00437A18" w:rsidRPr="0069457F" w:rsidRDefault="00000000">
            <w:pPr>
              <w:spacing w:line="240" w:lineRule="auto"/>
              <w:ind w:firstLine="0"/>
            </w:pPr>
            <w:r w:rsidRPr="0069457F">
              <w:rPr>
                <w:sz w:val="24"/>
              </w:rPr>
              <w:t>Сводные отчёты (</w:t>
            </w:r>
            <w:r w:rsidRPr="0069457F">
              <w:rPr>
                <w:rFonts w:eastAsia="Courier New"/>
                <w:sz w:val="24"/>
              </w:rPr>
              <w:t>/overview</w:t>
            </w:r>
            <w:r w:rsidRPr="0069457F">
              <w:rPr>
                <w:sz w:val="24"/>
              </w:rPr>
              <w:t>)</w:t>
            </w:r>
          </w:p>
        </w:tc>
        <w:tc>
          <w:tcPr>
            <w:tcW w:w="3213" w:type="dxa"/>
          </w:tcPr>
          <w:p w14:paraId="2B9F3D89" w14:textId="77777777" w:rsidR="00437A18" w:rsidRDefault="00000000">
            <w:pPr>
              <w:spacing w:line="240" w:lineRule="auto"/>
              <w:ind w:firstLine="0"/>
            </w:pPr>
            <w:r>
              <w:rPr>
                <w:sz w:val="24"/>
              </w:rPr>
              <w:t>1</w:t>
            </w:r>
          </w:p>
        </w:tc>
      </w:tr>
      <w:tr w:rsidR="00437A18" w14:paraId="2971849A" w14:textId="77777777">
        <w:trPr>
          <w:cantSplit/>
        </w:trPr>
        <w:tc>
          <w:tcPr>
            <w:tcW w:w="3213" w:type="dxa"/>
          </w:tcPr>
          <w:p w14:paraId="3C028822" w14:textId="77777777" w:rsidR="00437A18" w:rsidRPr="0069457F" w:rsidRDefault="00000000">
            <w:pPr>
              <w:spacing w:line="240" w:lineRule="auto"/>
              <w:ind w:firstLine="0"/>
              <w:rPr>
                <w:sz w:val="24"/>
              </w:rPr>
            </w:pPr>
            <w:r w:rsidRPr="0069457F">
              <w:rPr>
                <w:rFonts w:eastAsia="Courier New"/>
                <w:sz w:val="24"/>
              </w:rPr>
              <w:t>/api/v1/recurring-transactions</w:t>
            </w:r>
          </w:p>
        </w:tc>
        <w:tc>
          <w:tcPr>
            <w:tcW w:w="3213" w:type="dxa"/>
          </w:tcPr>
          <w:p w14:paraId="482D4416" w14:textId="77777777" w:rsidR="00437A18" w:rsidRPr="0069457F" w:rsidRDefault="00000000">
            <w:pPr>
              <w:spacing w:line="240" w:lineRule="auto"/>
              <w:ind w:firstLine="0"/>
              <w:rPr>
                <w:lang w:val="ru-RU"/>
              </w:rPr>
            </w:pPr>
            <w:r w:rsidRPr="0069457F">
              <w:rPr>
                <w:sz w:val="24"/>
                <w:lang w:val="ru-RU"/>
              </w:rPr>
              <w:t>Правила автоповтора и движок (</w:t>
            </w:r>
            <w:r w:rsidRPr="0069457F">
              <w:rPr>
                <w:rFonts w:eastAsia="Courier New"/>
                <w:sz w:val="24"/>
                <w:lang w:val="ru-RU"/>
              </w:rPr>
              <w:t>/</w:t>
            </w:r>
            <w:r w:rsidRPr="0069457F">
              <w:rPr>
                <w:rFonts w:eastAsia="Courier New"/>
                <w:sz w:val="24"/>
              </w:rPr>
              <w:t>run</w:t>
            </w:r>
            <w:r w:rsidRPr="0069457F">
              <w:rPr>
                <w:sz w:val="24"/>
                <w:lang w:val="ru-RU"/>
              </w:rPr>
              <w:t>)</w:t>
            </w:r>
          </w:p>
        </w:tc>
        <w:tc>
          <w:tcPr>
            <w:tcW w:w="3213" w:type="dxa"/>
          </w:tcPr>
          <w:p w14:paraId="0B99E1A1" w14:textId="77777777" w:rsidR="00437A18" w:rsidRDefault="00000000">
            <w:pPr>
              <w:spacing w:line="240" w:lineRule="auto"/>
              <w:ind w:firstLine="0"/>
            </w:pPr>
            <w:r>
              <w:rPr>
                <w:sz w:val="24"/>
              </w:rPr>
              <w:t>6</w:t>
            </w:r>
          </w:p>
        </w:tc>
      </w:tr>
      <w:tr w:rsidR="00437A18" w14:paraId="24145079" w14:textId="77777777">
        <w:trPr>
          <w:cantSplit/>
        </w:trPr>
        <w:tc>
          <w:tcPr>
            <w:tcW w:w="3213" w:type="dxa"/>
          </w:tcPr>
          <w:p w14:paraId="02F8DABF" w14:textId="77777777" w:rsidR="00437A18" w:rsidRPr="0069457F" w:rsidRDefault="00000000">
            <w:pPr>
              <w:spacing w:line="240" w:lineRule="auto"/>
              <w:ind w:firstLine="0"/>
              <w:rPr>
                <w:sz w:val="24"/>
              </w:rPr>
            </w:pPr>
            <w:r w:rsidRPr="0069457F">
              <w:rPr>
                <w:rFonts w:eastAsia="Courier New"/>
                <w:sz w:val="24"/>
              </w:rPr>
              <w:t>/api/v1/export</w:t>
            </w:r>
          </w:p>
        </w:tc>
        <w:tc>
          <w:tcPr>
            <w:tcW w:w="3213" w:type="dxa"/>
          </w:tcPr>
          <w:p w14:paraId="1FEC79DA" w14:textId="77777777" w:rsidR="00437A18" w:rsidRPr="0069457F" w:rsidRDefault="00000000">
            <w:pPr>
              <w:spacing w:line="240" w:lineRule="auto"/>
              <w:ind w:firstLine="0"/>
            </w:pPr>
            <w:r w:rsidRPr="0069457F">
              <w:rPr>
                <w:sz w:val="24"/>
              </w:rPr>
              <w:t>Экспорт операций в CSV</w:t>
            </w:r>
          </w:p>
        </w:tc>
        <w:tc>
          <w:tcPr>
            <w:tcW w:w="3213" w:type="dxa"/>
          </w:tcPr>
          <w:p w14:paraId="4E0B56F8" w14:textId="77777777" w:rsidR="00437A18" w:rsidRDefault="00000000">
            <w:pPr>
              <w:spacing w:line="240" w:lineRule="auto"/>
              <w:ind w:firstLine="0"/>
            </w:pPr>
            <w:r>
              <w:rPr>
                <w:sz w:val="24"/>
              </w:rPr>
              <w:t>1</w:t>
            </w:r>
          </w:p>
        </w:tc>
      </w:tr>
      <w:tr w:rsidR="00437A18" w14:paraId="5EA88167" w14:textId="77777777">
        <w:trPr>
          <w:cantSplit/>
        </w:trPr>
        <w:tc>
          <w:tcPr>
            <w:tcW w:w="3213" w:type="dxa"/>
          </w:tcPr>
          <w:p w14:paraId="3A5FE668" w14:textId="77777777" w:rsidR="00437A18" w:rsidRPr="0069457F" w:rsidRDefault="00000000">
            <w:pPr>
              <w:spacing w:line="240" w:lineRule="auto"/>
              <w:ind w:firstLine="0"/>
              <w:rPr>
                <w:sz w:val="24"/>
              </w:rPr>
            </w:pPr>
            <w:r w:rsidRPr="0069457F">
              <w:rPr>
                <w:rFonts w:eastAsia="Courier New"/>
                <w:sz w:val="24"/>
              </w:rPr>
              <w:t>/api/v1/rates</w:t>
            </w:r>
          </w:p>
        </w:tc>
        <w:tc>
          <w:tcPr>
            <w:tcW w:w="3213" w:type="dxa"/>
          </w:tcPr>
          <w:p w14:paraId="0C170351" w14:textId="77777777" w:rsidR="00437A18" w:rsidRPr="0069457F" w:rsidRDefault="00000000">
            <w:pPr>
              <w:spacing w:line="240" w:lineRule="auto"/>
              <w:ind w:firstLine="0"/>
            </w:pPr>
            <w:r w:rsidRPr="0069457F">
              <w:rPr>
                <w:sz w:val="24"/>
              </w:rPr>
              <w:t>Курсы валют ЦБ РФ</w:t>
            </w:r>
          </w:p>
        </w:tc>
        <w:tc>
          <w:tcPr>
            <w:tcW w:w="3213" w:type="dxa"/>
          </w:tcPr>
          <w:p w14:paraId="69E7049A" w14:textId="77777777" w:rsidR="00437A18" w:rsidRDefault="00000000">
            <w:pPr>
              <w:spacing w:line="240" w:lineRule="auto"/>
              <w:ind w:firstLine="0"/>
            </w:pPr>
            <w:r>
              <w:rPr>
                <w:sz w:val="24"/>
              </w:rPr>
              <w:t>2</w:t>
            </w:r>
          </w:p>
        </w:tc>
      </w:tr>
    </w:tbl>
    <w:p w14:paraId="0179371F" w14:textId="77777777" w:rsidR="00437A18" w:rsidRPr="001F15F4" w:rsidRDefault="00000000">
      <w:pPr>
        <w:rPr>
          <w:lang w:val="ru-RU"/>
        </w:rPr>
      </w:pPr>
      <w:r w:rsidRPr="001F15F4">
        <w:rPr>
          <w:lang w:val="ru-RU"/>
        </w:rPr>
        <w:t xml:space="preserve">Спецификация </w:t>
      </w:r>
      <w:r>
        <w:t>API</w:t>
      </w:r>
      <w:r w:rsidRPr="001F15F4">
        <w:rPr>
          <w:lang w:val="ru-RU"/>
        </w:rPr>
        <w:t xml:space="preserve"> публикуется в формате </w:t>
      </w:r>
      <w:r>
        <w:t>OpenAPI</w:t>
      </w:r>
      <w:r w:rsidRPr="001F15F4">
        <w:rPr>
          <w:lang w:val="ru-RU"/>
        </w:rPr>
        <w:t xml:space="preserve"> 3.0 [36] и доступна через интерактивный </w:t>
      </w:r>
      <w:r>
        <w:t>Swagger</w:t>
      </w:r>
      <w:r w:rsidRPr="001F15F4">
        <w:rPr>
          <w:lang w:val="ru-RU"/>
        </w:rPr>
        <w:t xml:space="preserve"> </w:t>
      </w:r>
      <w:r>
        <w:t>UI</w:t>
      </w:r>
      <w:r w:rsidRPr="001F15F4">
        <w:rPr>
          <w:lang w:val="ru-RU"/>
        </w:rPr>
        <w:t xml:space="preserve"> (см. раздел 4 и приложения).</w:t>
      </w:r>
    </w:p>
    <w:p w14:paraId="2244468D" w14:textId="77777777" w:rsidR="00437A18" w:rsidRPr="001F15F4" w:rsidRDefault="00000000">
      <w:pPr>
        <w:pStyle w:val="21"/>
        <w:rPr>
          <w:lang w:val="ru-RU"/>
        </w:rPr>
      </w:pPr>
      <w:bookmarkStart w:id="49" w:name="_Toc232629589"/>
      <w:r w:rsidRPr="001F15F4">
        <w:rPr>
          <w:rFonts w:ascii="Times New Roman" w:eastAsia="Times New Roman" w:hAnsi="Times New Roman" w:cs="Times New Roman"/>
          <w:lang w:val="ru-RU"/>
        </w:rPr>
        <w:lastRenderedPageBreak/>
        <w:t>2.3. Проектирование базы данных</w:t>
      </w:r>
      <w:bookmarkEnd w:id="49"/>
    </w:p>
    <w:p w14:paraId="30536219" w14:textId="77777777" w:rsidR="00437A18" w:rsidRPr="001F15F4" w:rsidRDefault="00000000">
      <w:pPr>
        <w:pStyle w:val="31"/>
        <w:rPr>
          <w:lang w:val="ru-RU"/>
        </w:rPr>
      </w:pPr>
      <w:bookmarkStart w:id="50" w:name="_Toc232629590"/>
      <w:r w:rsidRPr="001F15F4">
        <w:rPr>
          <w:rFonts w:ascii="Times New Roman" w:eastAsia="Times New Roman" w:hAnsi="Times New Roman" w:cs="Times New Roman"/>
          <w:lang w:val="ru-RU"/>
        </w:rPr>
        <w:t>2.3.1. Концептуальная и логическая модели данных</w:t>
      </w:r>
      <w:bookmarkEnd w:id="50"/>
    </w:p>
    <w:p w14:paraId="09E71404" w14:textId="77777777" w:rsidR="00437A18" w:rsidRPr="001F15F4" w:rsidRDefault="00000000">
      <w:pPr>
        <w:rPr>
          <w:lang w:val="ru-RU"/>
        </w:rPr>
      </w:pPr>
      <w:r w:rsidRPr="001F15F4">
        <w:rPr>
          <w:lang w:val="ru-RU"/>
        </w:rPr>
        <w:t>Концептуальная модель данных, отражающая восемь сущностей предметной области и связи между ними, разработана в разделе 1 (рисунок 1.2). На её основе построена логическая модель: определены атрибуты, первичные и внешние ключи, выполнена нормализация до третьей нормальной формы (3НФ). Сводка таблиц логической модели приведена в таблице 2.3.</w:t>
      </w:r>
    </w:p>
    <w:p w14:paraId="00F79EC2" w14:textId="77777777" w:rsidR="00437A18" w:rsidRPr="001F15F4" w:rsidRDefault="00000000">
      <w:pPr>
        <w:spacing w:before="120" w:after="120"/>
        <w:jc w:val="left"/>
        <w:rPr>
          <w:lang w:val="ru-RU"/>
        </w:rPr>
      </w:pPr>
      <w:r w:rsidRPr="001F15F4">
        <w:rPr>
          <w:lang w:val="ru-RU"/>
        </w:rPr>
        <w:t>Таблица 2.3 – Логическая модель данных (основные поля)</w:t>
      </w:r>
    </w:p>
    <w:tbl>
      <w:tblPr>
        <w:tblStyle w:val="aff0"/>
        <w:tblW w:w="0" w:type="auto"/>
        <w:tblLook w:val="04A0" w:firstRow="1" w:lastRow="0" w:firstColumn="1" w:lastColumn="0" w:noHBand="0" w:noVBand="1"/>
      </w:tblPr>
      <w:tblGrid>
        <w:gridCol w:w="3213"/>
        <w:gridCol w:w="3213"/>
        <w:gridCol w:w="3213"/>
      </w:tblGrid>
      <w:tr w:rsidR="00437A18" w14:paraId="3325D6BB" w14:textId="77777777">
        <w:trPr>
          <w:cantSplit/>
          <w:tblHeader/>
        </w:trPr>
        <w:tc>
          <w:tcPr>
            <w:tcW w:w="3213" w:type="dxa"/>
          </w:tcPr>
          <w:p w14:paraId="36922446" w14:textId="77777777" w:rsidR="00437A18" w:rsidRDefault="00000000">
            <w:pPr>
              <w:spacing w:line="240" w:lineRule="auto"/>
              <w:ind w:firstLine="0"/>
            </w:pPr>
            <w:r>
              <w:rPr>
                <w:b/>
                <w:sz w:val="24"/>
              </w:rPr>
              <w:t>Таблица</w:t>
            </w:r>
          </w:p>
        </w:tc>
        <w:tc>
          <w:tcPr>
            <w:tcW w:w="3213" w:type="dxa"/>
          </w:tcPr>
          <w:p w14:paraId="1F865E92" w14:textId="77777777" w:rsidR="00437A18" w:rsidRDefault="00000000">
            <w:pPr>
              <w:spacing w:line="240" w:lineRule="auto"/>
              <w:ind w:firstLine="0"/>
            </w:pPr>
            <w:r>
              <w:rPr>
                <w:b/>
                <w:sz w:val="24"/>
              </w:rPr>
              <w:t>Ключевые атрибуты</w:t>
            </w:r>
          </w:p>
        </w:tc>
        <w:tc>
          <w:tcPr>
            <w:tcW w:w="3213" w:type="dxa"/>
          </w:tcPr>
          <w:p w14:paraId="00E6D92A" w14:textId="77777777" w:rsidR="00437A18" w:rsidRDefault="00000000">
            <w:pPr>
              <w:spacing w:line="240" w:lineRule="auto"/>
              <w:ind w:firstLine="0"/>
            </w:pPr>
            <w:r>
              <w:rPr>
                <w:b/>
                <w:sz w:val="24"/>
              </w:rPr>
              <w:t>Связи (внешние ключи)</w:t>
            </w:r>
          </w:p>
        </w:tc>
      </w:tr>
      <w:tr w:rsidR="00437A18" w14:paraId="38426418" w14:textId="77777777">
        <w:trPr>
          <w:cantSplit/>
        </w:trPr>
        <w:tc>
          <w:tcPr>
            <w:tcW w:w="3213" w:type="dxa"/>
          </w:tcPr>
          <w:p w14:paraId="4DAB9FCC" w14:textId="77777777" w:rsidR="00437A18" w:rsidRDefault="00000000">
            <w:pPr>
              <w:spacing w:line="240" w:lineRule="auto"/>
              <w:ind w:firstLine="0"/>
            </w:pPr>
            <w:r>
              <w:rPr>
                <w:sz w:val="24"/>
              </w:rPr>
              <w:t>users</w:t>
            </w:r>
          </w:p>
        </w:tc>
        <w:tc>
          <w:tcPr>
            <w:tcW w:w="3213" w:type="dxa"/>
          </w:tcPr>
          <w:p w14:paraId="4C1E2E9C" w14:textId="77777777" w:rsidR="00437A18" w:rsidRDefault="00000000">
            <w:pPr>
              <w:spacing w:line="240" w:lineRule="auto"/>
              <w:ind w:firstLine="0"/>
            </w:pPr>
            <w:r>
              <w:rPr>
                <w:sz w:val="24"/>
              </w:rPr>
              <w:t>id (PK), email (UNIQUE), password_hash, email_verified</w:t>
            </w:r>
          </w:p>
        </w:tc>
        <w:tc>
          <w:tcPr>
            <w:tcW w:w="3213" w:type="dxa"/>
          </w:tcPr>
          <w:p w14:paraId="3CEF0292" w14:textId="77777777" w:rsidR="00437A18" w:rsidRDefault="00000000">
            <w:pPr>
              <w:spacing w:line="240" w:lineRule="auto"/>
              <w:ind w:firstLine="0"/>
            </w:pPr>
            <w:r>
              <w:rPr>
                <w:sz w:val="24"/>
              </w:rPr>
              <w:t>—</w:t>
            </w:r>
          </w:p>
        </w:tc>
      </w:tr>
      <w:tr w:rsidR="00437A18" w14:paraId="237FCEBC" w14:textId="77777777">
        <w:trPr>
          <w:cantSplit/>
        </w:trPr>
        <w:tc>
          <w:tcPr>
            <w:tcW w:w="3213" w:type="dxa"/>
          </w:tcPr>
          <w:p w14:paraId="6606CA61" w14:textId="77777777" w:rsidR="00437A18" w:rsidRDefault="00000000">
            <w:pPr>
              <w:spacing w:line="240" w:lineRule="auto"/>
              <w:ind w:firstLine="0"/>
            </w:pPr>
            <w:r>
              <w:rPr>
                <w:sz w:val="24"/>
              </w:rPr>
              <w:t>accounts</w:t>
            </w:r>
          </w:p>
        </w:tc>
        <w:tc>
          <w:tcPr>
            <w:tcW w:w="3213" w:type="dxa"/>
          </w:tcPr>
          <w:p w14:paraId="2D8EC707" w14:textId="77777777" w:rsidR="00437A18" w:rsidRDefault="00000000">
            <w:pPr>
              <w:spacing w:line="240" w:lineRule="auto"/>
              <w:ind w:firstLine="0"/>
            </w:pPr>
            <w:r>
              <w:rPr>
                <w:sz w:val="24"/>
              </w:rPr>
              <w:t>id (PK), name, kind, currency_code, opening_balance, opening_date, balance</w:t>
            </w:r>
          </w:p>
        </w:tc>
        <w:tc>
          <w:tcPr>
            <w:tcW w:w="3213" w:type="dxa"/>
          </w:tcPr>
          <w:p w14:paraId="59761E93" w14:textId="77777777" w:rsidR="00437A18" w:rsidRDefault="00000000">
            <w:pPr>
              <w:spacing w:line="240" w:lineRule="auto"/>
              <w:ind w:firstLine="0"/>
            </w:pPr>
            <w:r>
              <w:rPr>
                <w:sz w:val="24"/>
              </w:rPr>
              <w:t>owner_id → users</w:t>
            </w:r>
          </w:p>
        </w:tc>
      </w:tr>
      <w:tr w:rsidR="00437A18" w14:paraId="7266EB28" w14:textId="77777777">
        <w:trPr>
          <w:cantSplit/>
        </w:trPr>
        <w:tc>
          <w:tcPr>
            <w:tcW w:w="3213" w:type="dxa"/>
          </w:tcPr>
          <w:p w14:paraId="792ADA42" w14:textId="77777777" w:rsidR="00437A18" w:rsidRDefault="00000000">
            <w:pPr>
              <w:spacing w:line="240" w:lineRule="auto"/>
              <w:ind w:firstLine="0"/>
            </w:pPr>
            <w:r>
              <w:rPr>
                <w:sz w:val="24"/>
              </w:rPr>
              <w:t>categories</w:t>
            </w:r>
          </w:p>
        </w:tc>
        <w:tc>
          <w:tcPr>
            <w:tcW w:w="3213" w:type="dxa"/>
          </w:tcPr>
          <w:p w14:paraId="7C041F9E" w14:textId="77777777" w:rsidR="00437A18" w:rsidRDefault="00000000">
            <w:pPr>
              <w:spacing w:line="240" w:lineRule="auto"/>
              <w:ind w:firstLine="0"/>
            </w:pPr>
            <w:r>
              <w:rPr>
                <w:sz w:val="24"/>
              </w:rPr>
              <w:t>id (PK), name, kind, parent_id</w:t>
            </w:r>
          </w:p>
        </w:tc>
        <w:tc>
          <w:tcPr>
            <w:tcW w:w="3213" w:type="dxa"/>
          </w:tcPr>
          <w:p w14:paraId="453DE42A" w14:textId="77777777" w:rsidR="00437A18" w:rsidRDefault="00000000">
            <w:pPr>
              <w:spacing w:line="240" w:lineRule="auto"/>
              <w:ind w:firstLine="0"/>
            </w:pPr>
            <w:r>
              <w:rPr>
                <w:sz w:val="24"/>
              </w:rPr>
              <w:t>owner_id → users; parent_id → categories</w:t>
            </w:r>
          </w:p>
        </w:tc>
      </w:tr>
      <w:tr w:rsidR="00437A18" w14:paraId="2B652059" w14:textId="77777777">
        <w:trPr>
          <w:cantSplit/>
        </w:trPr>
        <w:tc>
          <w:tcPr>
            <w:tcW w:w="3213" w:type="dxa"/>
          </w:tcPr>
          <w:p w14:paraId="71585DCE" w14:textId="77777777" w:rsidR="00437A18" w:rsidRDefault="00000000">
            <w:pPr>
              <w:spacing w:line="240" w:lineRule="auto"/>
              <w:ind w:firstLine="0"/>
            </w:pPr>
            <w:r>
              <w:rPr>
                <w:sz w:val="24"/>
              </w:rPr>
              <w:t>transactions</w:t>
            </w:r>
          </w:p>
        </w:tc>
        <w:tc>
          <w:tcPr>
            <w:tcW w:w="3213" w:type="dxa"/>
          </w:tcPr>
          <w:p w14:paraId="6613A6D6" w14:textId="77777777" w:rsidR="00437A18" w:rsidRDefault="00000000">
            <w:pPr>
              <w:spacing w:line="240" w:lineRule="auto"/>
              <w:ind w:firstLine="0"/>
            </w:pPr>
            <w:r>
              <w:rPr>
                <w:sz w:val="24"/>
              </w:rPr>
              <w:t>id (PK), kind, amount, target_amount, currency_code, occurred_at, note</w:t>
            </w:r>
          </w:p>
        </w:tc>
        <w:tc>
          <w:tcPr>
            <w:tcW w:w="3213" w:type="dxa"/>
          </w:tcPr>
          <w:p w14:paraId="1AF45B74" w14:textId="77777777" w:rsidR="00437A18" w:rsidRDefault="00000000">
            <w:pPr>
              <w:spacing w:line="240" w:lineRule="auto"/>
              <w:ind w:firstLine="0"/>
            </w:pPr>
            <w:r>
              <w:rPr>
                <w:sz w:val="24"/>
              </w:rPr>
              <w:t>owner_id → users; account_id → accounts; transfer_account_id → accounts; category_id → categories</w:t>
            </w:r>
          </w:p>
        </w:tc>
      </w:tr>
      <w:tr w:rsidR="00437A18" w14:paraId="7892D1BB" w14:textId="77777777">
        <w:trPr>
          <w:cantSplit/>
        </w:trPr>
        <w:tc>
          <w:tcPr>
            <w:tcW w:w="3213" w:type="dxa"/>
          </w:tcPr>
          <w:p w14:paraId="6196BA71" w14:textId="77777777" w:rsidR="00437A18" w:rsidRDefault="00000000">
            <w:pPr>
              <w:spacing w:line="240" w:lineRule="auto"/>
              <w:ind w:firstLine="0"/>
            </w:pPr>
            <w:r>
              <w:rPr>
                <w:sz w:val="24"/>
              </w:rPr>
              <w:t>budgets</w:t>
            </w:r>
          </w:p>
        </w:tc>
        <w:tc>
          <w:tcPr>
            <w:tcW w:w="3213" w:type="dxa"/>
          </w:tcPr>
          <w:p w14:paraId="6E7B5F29" w14:textId="77777777" w:rsidR="00437A18" w:rsidRDefault="00000000">
            <w:pPr>
              <w:spacing w:line="240" w:lineRule="auto"/>
              <w:ind w:firstLine="0"/>
            </w:pPr>
            <w:r>
              <w:rPr>
                <w:sz w:val="24"/>
              </w:rPr>
              <w:t>id (PK), amount, period_year, period_month</w:t>
            </w:r>
          </w:p>
        </w:tc>
        <w:tc>
          <w:tcPr>
            <w:tcW w:w="3213" w:type="dxa"/>
          </w:tcPr>
          <w:p w14:paraId="0DFE8722" w14:textId="77777777" w:rsidR="00437A18" w:rsidRDefault="00000000">
            <w:pPr>
              <w:spacing w:line="240" w:lineRule="auto"/>
              <w:ind w:firstLine="0"/>
            </w:pPr>
            <w:r>
              <w:rPr>
                <w:sz w:val="24"/>
              </w:rPr>
              <w:t>owner_id → users; category_id → categories</w:t>
            </w:r>
          </w:p>
        </w:tc>
      </w:tr>
      <w:tr w:rsidR="00437A18" w14:paraId="62F89C77" w14:textId="77777777">
        <w:trPr>
          <w:cantSplit/>
        </w:trPr>
        <w:tc>
          <w:tcPr>
            <w:tcW w:w="3213" w:type="dxa"/>
          </w:tcPr>
          <w:p w14:paraId="3384DD7C" w14:textId="77777777" w:rsidR="00437A18" w:rsidRDefault="00000000">
            <w:pPr>
              <w:spacing w:line="240" w:lineRule="auto"/>
              <w:ind w:firstLine="0"/>
            </w:pPr>
            <w:r>
              <w:rPr>
                <w:sz w:val="24"/>
              </w:rPr>
              <w:t>recurring_transactions</w:t>
            </w:r>
          </w:p>
        </w:tc>
        <w:tc>
          <w:tcPr>
            <w:tcW w:w="3213" w:type="dxa"/>
          </w:tcPr>
          <w:p w14:paraId="0B319CEA" w14:textId="77777777" w:rsidR="00437A18" w:rsidRDefault="00000000">
            <w:pPr>
              <w:spacing w:line="240" w:lineRule="auto"/>
              <w:ind w:firstLine="0"/>
            </w:pPr>
            <w:r>
              <w:rPr>
                <w:sz w:val="24"/>
              </w:rPr>
              <w:t>id (PK), name, kind, amount, frequency, interval, start_at, end_at, next_run_at, is_active</w:t>
            </w:r>
          </w:p>
        </w:tc>
        <w:tc>
          <w:tcPr>
            <w:tcW w:w="3213" w:type="dxa"/>
          </w:tcPr>
          <w:p w14:paraId="095D7FB3" w14:textId="77777777" w:rsidR="00437A18" w:rsidRDefault="00000000">
            <w:pPr>
              <w:spacing w:line="240" w:lineRule="auto"/>
              <w:ind w:firstLine="0"/>
            </w:pPr>
            <w:r>
              <w:rPr>
                <w:sz w:val="24"/>
              </w:rPr>
              <w:t>owner_id → users; account_id, transfer_account_id → accounts; category_id → categories</w:t>
            </w:r>
          </w:p>
        </w:tc>
      </w:tr>
      <w:tr w:rsidR="00437A18" w14:paraId="00DA15AF" w14:textId="77777777">
        <w:trPr>
          <w:cantSplit/>
        </w:trPr>
        <w:tc>
          <w:tcPr>
            <w:tcW w:w="3213" w:type="dxa"/>
          </w:tcPr>
          <w:p w14:paraId="76976209" w14:textId="77777777" w:rsidR="00437A18" w:rsidRDefault="00000000">
            <w:pPr>
              <w:spacing w:line="240" w:lineRule="auto"/>
              <w:ind w:firstLine="0"/>
            </w:pPr>
            <w:r>
              <w:rPr>
                <w:sz w:val="24"/>
              </w:rPr>
              <w:t>exchange_rates</w:t>
            </w:r>
          </w:p>
        </w:tc>
        <w:tc>
          <w:tcPr>
            <w:tcW w:w="3213" w:type="dxa"/>
          </w:tcPr>
          <w:p w14:paraId="2898E72F" w14:textId="77777777" w:rsidR="00437A18" w:rsidRDefault="00000000">
            <w:pPr>
              <w:spacing w:line="240" w:lineRule="auto"/>
              <w:ind w:firstLine="0"/>
            </w:pPr>
            <w:r>
              <w:rPr>
                <w:sz w:val="24"/>
              </w:rPr>
              <w:t>id (PK), char_code, nominal, value, vunit_rate, rate_date</w:t>
            </w:r>
          </w:p>
        </w:tc>
        <w:tc>
          <w:tcPr>
            <w:tcW w:w="3213" w:type="dxa"/>
          </w:tcPr>
          <w:p w14:paraId="0CE9CFEB" w14:textId="77777777" w:rsidR="00437A18" w:rsidRDefault="00000000">
            <w:pPr>
              <w:spacing w:line="240" w:lineRule="auto"/>
              <w:ind w:firstLine="0"/>
            </w:pPr>
            <w:r>
              <w:rPr>
                <w:sz w:val="24"/>
              </w:rPr>
              <w:t>— (справочник)</w:t>
            </w:r>
          </w:p>
        </w:tc>
      </w:tr>
      <w:tr w:rsidR="00437A18" w14:paraId="434514DA" w14:textId="77777777">
        <w:trPr>
          <w:cantSplit/>
        </w:trPr>
        <w:tc>
          <w:tcPr>
            <w:tcW w:w="3213" w:type="dxa"/>
          </w:tcPr>
          <w:p w14:paraId="497E8D9A" w14:textId="77777777" w:rsidR="00437A18" w:rsidRDefault="00000000">
            <w:pPr>
              <w:spacing w:line="240" w:lineRule="auto"/>
              <w:ind w:firstLine="0"/>
            </w:pPr>
            <w:r>
              <w:rPr>
                <w:sz w:val="24"/>
              </w:rPr>
              <w:t>email_tokens</w:t>
            </w:r>
          </w:p>
        </w:tc>
        <w:tc>
          <w:tcPr>
            <w:tcW w:w="3213" w:type="dxa"/>
          </w:tcPr>
          <w:p w14:paraId="170B1B2D" w14:textId="77777777" w:rsidR="00437A18" w:rsidRDefault="00000000">
            <w:pPr>
              <w:spacing w:line="240" w:lineRule="auto"/>
              <w:ind w:firstLine="0"/>
            </w:pPr>
            <w:r>
              <w:rPr>
                <w:sz w:val="24"/>
              </w:rPr>
              <w:t>id (PK), token_hash, purpose, expires_at, used_at</w:t>
            </w:r>
          </w:p>
        </w:tc>
        <w:tc>
          <w:tcPr>
            <w:tcW w:w="3213" w:type="dxa"/>
          </w:tcPr>
          <w:p w14:paraId="201E3E34" w14:textId="77777777" w:rsidR="00437A18" w:rsidRDefault="00000000">
            <w:pPr>
              <w:spacing w:line="240" w:lineRule="auto"/>
              <w:ind w:firstLine="0"/>
            </w:pPr>
            <w:r>
              <w:rPr>
                <w:sz w:val="24"/>
              </w:rPr>
              <w:t>owner_id → users</w:t>
            </w:r>
          </w:p>
        </w:tc>
      </w:tr>
    </w:tbl>
    <w:p w14:paraId="4C3DBF5E" w14:textId="77777777" w:rsidR="00437A18" w:rsidRPr="001F15F4" w:rsidRDefault="00000000">
      <w:pPr>
        <w:rPr>
          <w:lang w:val="ru-RU"/>
        </w:rPr>
      </w:pPr>
      <w:r w:rsidRPr="001F15F4">
        <w:rPr>
          <w:lang w:val="ru-RU"/>
        </w:rPr>
        <w:t>Модель соответствует 3НФ: каждая таблица имеет первичный ключ, неключевые атрибуты зависят только от первичного ключа, транзитивные зависимости устранены. Сознательно допущены две денормализации, обоснованные практическими соображениями:</w:t>
      </w:r>
    </w:p>
    <w:p w14:paraId="77E3609F" w14:textId="77777777" w:rsidR="00437A18" w:rsidRPr="001F15F4" w:rsidRDefault="00000000">
      <w:pPr>
        <w:rPr>
          <w:lang w:val="ru-RU"/>
        </w:rPr>
      </w:pPr>
      <w:r w:rsidRPr="001F15F4">
        <w:rPr>
          <w:lang w:val="ru-RU"/>
        </w:rPr>
        <w:lastRenderedPageBreak/>
        <w:t xml:space="preserve">1. Код валюты хранится строкой </w:t>
      </w:r>
      <w:r>
        <w:t>ISO</w:t>
      </w:r>
      <w:r w:rsidRPr="001F15F4">
        <w:rPr>
          <w:lang w:val="ru-RU"/>
        </w:rPr>
        <w:t xml:space="preserve"> 4217 (</w:t>
      </w:r>
      <w:r w:rsidRPr="00CE6AE8">
        <w:rPr>
          <w:rFonts w:eastAsia="Courier New"/>
          <w:szCs w:val="24"/>
        </w:rPr>
        <w:t>currency</w:t>
      </w:r>
      <w:r w:rsidRPr="00CE6AE8">
        <w:rPr>
          <w:rFonts w:eastAsia="Courier New"/>
          <w:szCs w:val="24"/>
          <w:lang w:val="ru-RU"/>
        </w:rPr>
        <w:t>_</w:t>
      </w:r>
      <w:r w:rsidRPr="00CE6AE8">
        <w:rPr>
          <w:rFonts w:eastAsia="Courier New"/>
          <w:szCs w:val="24"/>
        </w:rPr>
        <w:t>code</w:t>
      </w:r>
      <w:r w:rsidRPr="001F15F4">
        <w:rPr>
          <w:lang w:val="ru-RU"/>
        </w:rPr>
        <w:t>) непосредственно в счёте и операции, без отдельной таблицы-справочника валют — упрощение модели и запросов для персонального масштаба;</w:t>
      </w:r>
    </w:p>
    <w:p w14:paraId="68FEAE0B" w14:textId="77777777" w:rsidR="00437A18" w:rsidRPr="001F15F4" w:rsidRDefault="00000000">
      <w:pPr>
        <w:rPr>
          <w:lang w:val="ru-RU"/>
        </w:rPr>
      </w:pPr>
      <w:r w:rsidRPr="001F15F4">
        <w:rPr>
          <w:lang w:val="ru-RU"/>
        </w:rPr>
        <w:t>2. Текущий баланс счёта (</w:t>
      </w:r>
      <w:r w:rsidRPr="00CE6AE8">
        <w:rPr>
          <w:rFonts w:eastAsia="Courier New"/>
          <w:szCs w:val="24"/>
        </w:rPr>
        <w:t>balance</w:t>
      </w:r>
      <w:r w:rsidRPr="001F15F4">
        <w:rPr>
          <w:lang w:val="ru-RU"/>
        </w:rPr>
        <w:t xml:space="preserve">) хранится как кешированное производное значение (равное </w:t>
      </w:r>
      <w:r w:rsidRPr="00CE6AE8">
        <w:rPr>
          <w:rFonts w:eastAsia="Courier New"/>
          <w:szCs w:val="24"/>
        </w:rPr>
        <w:t>opening</w:t>
      </w:r>
      <w:r w:rsidRPr="00CE6AE8">
        <w:rPr>
          <w:rFonts w:eastAsia="Courier New"/>
          <w:szCs w:val="24"/>
          <w:lang w:val="ru-RU"/>
        </w:rPr>
        <w:t>_</w:t>
      </w:r>
      <w:r w:rsidRPr="00CE6AE8">
        <w:rPr>
          <w:rFonts w:eastAsia="Courier New"/>
          <w:szCs w:val="24"/>
        </w:rPr>
        <w:t>balance</w:t>
      </w:r>
      <w:r w:rsidRPr="00CE6AE8">
        <w:rPr>
          <w:szCs w:val="24"/>
          <w:lang w:val="ru-RU"/>
        </w:rPr>
        <w:t xml:space="preserve"> </w:t>
      </w:r>
      <w:r w:rsidRPr="001F15F4">
        <w:rPr>
          <w:lang w:val="ru-RU"/>
        </w:rPr>
        <w:t>плюс сумма движений) — денормализация ради скорости чтения страницы счетов; целостность кеша поддерживается при всех изменениях операций.</w:t>
      </w:r>
    </w:p>
    <w:p w14:paraId="0D67C69F" w14:textId="77777777" w:rsidR="00437A18" w:rsidRPr="001F15F4" w:rsidRDefault="00000000">
      <w:pPr>
        <w:pStyle w:val="31"/>
        <w:rPr>
          <w:lang w:val="ru-RU"/>
        </w:rPr>
      </w:pPr>
      <w:bookmarkStart w:id="51" w:name="_Toc232629591"/>
      <w:r w:rsidRPr="001F15F4">
        <w:rPr>
          <w:rFonts w:ascii="Times New Roman" w:eastAsia="Times New Roman" w:hAnsi="Times New Roman" w:cs="Times New Roman"/>
          <w:lang w:val="ru-RU"/>
        </w:rPr>
        <w:t>2.3.2. Физическая модель данных и обоснование выбора СУБД</w:t>
      </w:r>
      <w:bookmarkEnd w:id="51"/>
    </w:p>
    <w:p w14:paraId="613B8771" w14:textId="77777777" w:rsidR="00437A18" w:rsidRPr="0069457F" w:rsidRDefault="00000000">
      <w:pPr>
        <w:rPr>
          <w:lang w:val="ru-RU"/>
        </w:rPr>
      </w:pPr>
      <w:r w:rsidRPr="0069457F">
        <w:rPr>
          <w:lang w:val="ru-RU"/>
        </w:rPr>
        <w:t>Физическая модель учитывает особенности конкретной СУБД: типы данных (</w:t>
      </w:r>
      <w:r w:rsidRPr="0069457F">
        <w:rPr>
          <w:rFonts w:eastAsia="Courier New"/>
          <w:szCs w:val="24"/>
        </w:rPr>
        <w:t>NUMERIC</w:t>
      </w:r>
      <w:r w:rsidRPr="0069457F">
        <w:rPr>
          <w:rFonts w:eastAsia="Courier New"/>
          <w:szCs w:val="24"/>
          <w:lang w:val="ru-RU"/>
        </w:rPr>
        <w:t>(15,2)</w:t>
      </w:r>
      <w:r w:rsidRPr="0069457F">
        <w:rPr>
          <w:szCs w:val="24"/>
          <w:lang w:val="ru-RU"/>
        </w:rPr>
        <w:t xml:space="preserve"> </w:t>
      </w:r>
      <w:r w:rsidRPr="0069457F">
        <w:rPr>
          <w:lang w:val="ru-RU"/>
        </w:rPr>
        <w:t xml:space="preserve">для денег, </w:t>
      </w:r>
      <w:r w:rsidRPr="0069457F">
        <w:rPr>
          <w:rFonts w:eastAsia="Courier New"/>
          <w:szCs w:val="24"/>
        </w:rPr>
        <w:t>TIMESTAMPTZ</w:t>
      </w:r>
      <w:r w:rsidRPr="0069457F">
        <w:rPr>
          <w:lang w:val="ru-RU"/>
        </w:rPr>
        <w:t xml:space="preserve"> для дат, </w:t>
      </w:r>
      <w:r w:rsidRPr="0069457F">
        <w:rPr>
          <w:rFonts w:eastAsia="Courier New"/>
          <w:szCs w:val="24"/>
        </w:rPr>
        <w:t>VARCHAR</w:t>
      </w:r>
      <w:r w:rsidRPr="0069457F">
        <w:rPr>
          <w:lang w:val="ru-RU"/>
        </w:rPr>
        <w:t xml:space="preserve"> с ограничениями), индексы (по </w:t>
      </w:r>
      <w:r w:rsidRPr="0069457F">
        <w:rPr>
          <w:rFonts w:eastAsia="Courier New"/>
          <w:szCs w:val="24"/>
        </w:rPr>
        <w:t>owner</w:t>
      </w:r>
      <w:r w:rsidRPr="0069457F">
        <w:rPr>
          <w:rFonts w:eastAsia="Courier New"/>
          <w:szCs w:val="24"/>
          <w:lang w:val="ru-RU"/>
        </w:rPr>
        <w:t>_</w:t>
      </w:r>
      <w:r w:rsidRPr="0069457F">
        <w:rPr>
          <w:rFonts w:eastAsia="Courier New"/>
          <w:szCs w:val="24"/>
        </w:rPr>
        <w:t>id</w:t>
      </w:r>
      <w:r w:rsidRPr="0069457F">
        <w:rPr>
          <w:lang w:val="ru-RU"/>
        </w:rPr>
        <w:t xml:space="preserve">, </w:t>
      </w:r>
      <w:r w:rsidRPr="0069457F">
        <w:rPr>
          <w:rFonts w:eastAsia="Courier New"/>
          <w:szCs w:val="24"/>
        </w:rPr>
        <w:t>occurred</w:t>
      </w:r>
      <w:r w:rsidRPr="0069457F">
        <w:rPr>
          <w:rFonts w:eastAsia="Courier New"/>
          <w:szCs w:val="24"/>
          <w:lang w:val="ru-RU"/>
        </w:rPr>
        <w:t>_</w:t>
      </w:r>
      <w:r w:rsidRPr="0069457F">
        <w:rPr>
          <w:rFonts w:eastAsia="Courier New"/>
          <w:szCs w:val="24"/>
        </w:rPr>
        <w:t>at</w:t>
      </w:r>
      <w:r w:rsidRPr="0069457F">
        <w:rPr>
          <w:lang w:val="ru-RU"/>
        </w:rPr>
        <w:t>, внешним ключам), ограничения целостности (</w:t>
      </w:r>
      <w:r w:rsidRPr="0069457F">
        <w:rPr>
          <w:rFonts w:eastAsia="Courier New"/>
          <w:szCs w:val="24"/>
        </w:rPr>
        <w:t>CHECK</w:t>
      </w:r>
      <w:r w:rsidRPr="0069457F">
        <w:rPr>
          <w:lang w:val="ru-RU"/>
        </w:rPr>
        <w:t xml:space="preserve">, </w:t>
      </w:r>
      <w:r w:rsidRPr="0069457F">
        <w:rPr>
          <w:rFonts w:eastAsia="Courier New"/>
          <w:szCs w:val="24"/>
        </w:rPr>
        <w:t>UNIQUE</w:t>
      </w:r>
      <w:r w:rsidRPr="0069457F">
        <w:rPr>
          <w:lang w:val="ru-RU"/>
        </w:rPr>
        <w:t xml:space="preserve">, в т.ч. уникальный индекс с опцией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lang w:val="ru-RU"/>
        </w:rPr>
        <w:t xml:space="preserve">). Физическая модель сгенерирована из реальной схемы базы данных (рисунок 2.4); полный </w:t>
      </w:r>
      <w:r w:rsidRPr="0069457F">
        <w:t>DDL</w:t>
      </w:r>
      <w:r w:rsidRPr="0069457F">
        <w:rPr>
          <w:lang w:val="ru-RU"/>
        </w:rPr>
        <w:t>-скрипт приведён в приложении А (листинг А.1).</w:t>
      </w:r>
    </w:p>
    <w:p w14:paraId="43C7F768" w14:textId="77777777" w:rsidR="00437A18" w:rsidRDefault="00000000">
      <w:pPr>
        <w:ind w:firstLine="0"/>
        <w:jc w:val="center"/>
      </w:pPr>
      <w:r>
        <w:rPr>
          <w:noProof/>
        </w:rPr>
        <w:drawing>
          <wp:inline distT="0" distB="0" distL="0" distR="0" wp14:anchorId="1612113B" wp14:editId="4E2BD428">
            <wp:extent cx="6304293" cy="355092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r_physical.png"/>
                    <pic:cNvPicPr/>
                  </pic:nvPicPr>
                  <pic:blipFill>
                    <a:blip r:embed="rId13"/>
                    <a:stretch>
                      <a:fillRect/>
                    </a:stretch>
                  </pic:blipFill>
                  <pic:spPr>
                    <a:xfrm>
                      <a:off x="0" y="0"/>
                      <a:ext cx="6318417" cy="3558875"/>
                    </a:xfrm>
                    <a:prstGeom prst="rect">
                      <a:avLst/>
                    </a:prstGeom>
                  </pic:spPr>
                </pic:pic>
              </a:graphicData>
            </a:graphic>
          </wp:inline>
        </w:drawing>
      </w:r>
    </w:p>
    <w:p w14:paraId="696B2633" w14:textId="77777777" w:rsidR="00437A18" w:rsidRPr="001F15F4" w:rsidRDefault="00000000">
      <w:pPr>
        <w:spacing w:before="120" w:after="120"/>
        <w:ind w:firstLine="0"/>
        <w:jc w:val="center"/>
        <w:rPr>
          <w:lang w:val="ru-RU"/>
        </w:rPr>
      </w:pPr>
      <w:r w:rsidRPr="001F15F4">
        <w:rPr>
          <w:lang w:val="ru-RU"/>
        </w:rPr>
        <w:t xml:space="preserve">Рисунок 2.4 – Физическая модель данных </w:t>
      </w:r>
      <w:r>
        <w:t>FinTrack</w:t>
      </w:r>
    </w:p>
    <w:p w14:paraId="4EA54F10" w14:textId="77777777" w:rsidR="00437A18" w:rsidRPr="001F15F4" w:rsidRDefault="00000000">
      <w:pPr>
        <w:rPr>
          <w:lang w:val="ru-RU"/>
        </w:rPr>
      </w:pPr>
      <w:r w:rsidRPr="001F15F4">
        <w:rPr>
          <w:lang w:val="ru-RU"/>
        </w:rPr>
        <w:lastRenderedPageBreak/>
        <w:t xml:space="preserve">Обоснование выбора СУБД. В качестве СУБД выбрана </w:t>
      </w:r>
      <w:r>
        <w:t>PostgreSQL</w:t>
      </w:r>
      <w:r w:rsidRPr="001F15F4">
        <w:rPr>
          <w:lang w:val="ru-RU"/>
        </w:rPr>
        <w:t xml:space="preserve"> 15. Ключевые аргументы:</w:t>
      </w:r>
    </w:p>
    <w:p w14:paraId="36D6FF2A" w14:textId="77777777" w:rsidR="00437A18" w:rsidRPr="001F15F4" w:rsidRDefault="00000000">
      <w:pPr>
        <w:rPr>
          <w:lang w:val="ru-RU"/>
        </w:rPr>
      </w:pPr>
      <w:r w:rsidRPr="001F15F4">
        <w:rPr>
          <w:lang w:val="ru-RU"/>
        </w:rPr>
        <w:t xml:space="preserve">– </w:t>
      </w:r>
      <w:r>
        <w:t>ACID</w:t>
      </w:r>
      <w:r w:rsidRPr="001F15F4">
        <w:rPr>
          <w:lang w:val="ru-RU"/>
        </w:rPr>
        <w:t>-транзакции — критичны для финансовой логики (атомарность обновления балансов при переводе между счетами);</w:t>
      </w:r>
    </w:p>
    <w:p w14:paraId="7107CCBD" w14:textId="77777777" w:rsidR="00437A18" w:rsidRPr="001F15F4" w:rsidRDefault="00000000">
      <w:pPr>
        <w:rPr>
          <w:lang w:val="ru-RU"/>
        </w:rPr>
      </w:pPr>
      <w:r w:rsidRPr="001F15F4">
        <w:rPr>
          <w:lang w:val="ru-RU"/>
        </w:rPr>
        <w:t>– тип `</w:t>
      </w:r>
      <w:r>
        <w:t>NUMERIC</w:t>
      </w:r>
      <w:r w:rsidRPr="001F15F4">
        <w:rPr>
          <w:lang w:val="ru-RU"/>
        </w:rPr>
        <w:t>` обеспечивает точное представление денежных сумм без погрешностей чисел с плавающей точкой;</w:t>
      </w:r>
    </w:p>
    <w:p w14:paraId="534670BC" w14:textId="77777777" w:rsidR="00437A18" w:rsidRPr="001F15F4" w:rsidRDefault="00000000">
      <w:pPr>
        <w:rPr>
          <w:lang w:val="ru-RU"/>
        </w:rPr>
      </w:pPr>
      <w:r w:rsidRPr="001F15F4">
        <w:rPr>
          <w:lang w:val="ru-RU"/>
        </w:rPr>
        <w:t>– богатый набор ограничений целостности (</w:t>
      </w:r>
      <w:r w:rsidRPr="0069457F">
        <w:rPr>
          <w:rFonts w:eastAsia="Courier New"/>
          <w:szCs w:val="24"/>
        </w:rPr>
        <w:t>CHECK</w:t>
      </w:r>
      <w:r w:rsidRPr="001F15F4">
        <w:rPr>
          <w:lang w:val="ru-RU"/>
        </w:rPr>
        <w:t xml:space="preserve">, </w:t>
      </w:r>
      <w:r w:rsidRPr="0069457F">
        <w:rPr>
          <w:rFonts w:eastAsia="Courier New"/>
          <w:szCs w:val="24"/>
        </w:rPr>
        <w:t>UNIQUE</w:t>
      </w:r>
      <w:r w:rsidRPr="001F15F4">
        <w:rPr>
          <w:lang w:val="ru-RU"/>
        </w:rPr>
        <w:t xml:space="preserve">, частичные индексы, опция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szCs w:val="24"/>
          <w:lang w:val="ru-RU"/>
        </w:rPr>
        <w:t xml:space="preserve"> </w:t>
      </w:r>
      <w:r w:rsidRPr="001F15F4">
        <w:rPr>
          <w:lang w:val="ru-RU"/>
        </w:rPr>
        <w:t>в версии 15) — позволяет вынести инварианты на уровень БД как «последнюю линию обороны»;</w:t>
      </w:r>
    </w:p>
    <w:p w14:paraId="505FC2B9" w14:textId="77777777" w:rsidR="00437A18" w:rsidRPr="001F15F4" w:rsidRDefault="00000000">
      <w:pPr>
        <w:rPr>
          <w:lang w:val="ru-RU"/>
        </w:rPr>
      </w:pPr>
      <w:r w:rsidRPr="001F15F4">
        <w:rPr>
          <w:lang w:val="ru-RU"/>
        </w:rPr>
        <w:t>– зрелость, надёжность и открытая лицензия.</w:t>
      </w:r>
    </w:p>
    <w:p w14:paraId="04BE18AA" w14:textId="77777777" w:rsidR="00437A18" w:rsidRPr="001F15F4" w:rsidRDefault="00000000">
      <w:pPr>
        <w:rPr>
          <w:lang w:val="ru-RU"/>
        </w:rPr>
      </w:pPr>
      <w:r w:rsidRPr="001F15F4">
        <w:rPr>
          <w:lang w:val="ru-RU"/>
        </w:rPr>
        <w:t xml:space="preserve">Нереляционные СУБД (например, </w:t>
      </w:r>
      <w:r>
        <w:t>MongoDB</w:t>
      </w:r>
      <w:r w:rsidRPr="001F15F4">
        <w:rPr>
          <w:lang w:val="ru-RU"/>
        </w:rPr>
        <w:t>) отклонены: предметная область сильно реляционная (счета, операции, категории, бюджеты связаны внешними ключами), а требования к целостности и транзакционности — первостепенны.</w:t>
      </w:r>
    </w:p>
    <w:p w14:paraId="0BC4E2FD" w14:textId="77777777" w:rsidR="00437A18" w:rsidRPr="001F15F4" w:rsidRDefault="00000000">
      <w:pPr>
        <w:pStyle w:val="21"/>
        <w:rPr>
          <w:lang w:val="ru-RU"/>
        </w:rPr>
      </w:pPr>
      <w:bookmarkStart w:id="52" w:name="_Toc232629592"/>
      <w:r w:rsidRPr="001F15F4">
        <w:rPr>
          <w:rFonts w:ascii="Times New Roman" w:eastAsia="Times New Roman" w:hAnsi="Times New Roman" w:cs="Times New Roman"/>
          <w:lang w:val="ru-RU"/>
        </w:rPr>
        <w:t>2.4. Проектирование пользовательского интерфейса</w:t>
      </w:r>
      <w:bookmarkEnd w:id="52"/>
    </w:p>
    <w:p w14:paraId="1B44C45A" w14:textId="77777777" w:rsidR="00437A18" w:rsidRPr="001F15F4" w:rsidRDefault="00000000">
      <w:pPr>
        <w:pStyle w:val="31"/>
        <w:rPr>
          <w:lang w:val="ru-RU"/>
        </w:rPr>
      </w:pPr>
      <w:bookmarkStart w:id="53" w:name="_Toc232629593"/>
      <w:r w:rsidRPr="001F15F4">
        <w:rPr>
          <w:rFonts w:ascii="Times New Roman" w:eastAsia="Times New Roman" w:hAnsi="Times New Roman" w:cs="Times New Roman"/>
          <w:lang w:val="ru-RU"/>
        </w:rPr>
        <w:t>2.4.1. Прототипы экранных форм</w:t>
      </w:r>
      <w:bookmarkEnd w:id="53"/>
    </w:p>
    <w:p w14:paraId="382D6C44" w14:textId="77777777" w:rsidR="00437A18" w:rsidRDefault="00000000">
      <w:r w:rsidRPr="001F15F4">
        <w:rPr>
          <w:lang w:val="ru-RU"/>
        </w:rPr>
        <w:t xml:space="preserve">Поскольку приложение реализовано в полном объёме, в качестве прототипов экранных форм используются снимки экрана работающего приложения. Ключевые экраны — дашборд, список счетов, форма операции, страница отчётов — приведены в приложении (Приложение В). </w:t>
      </w:r>
      <w:r>
        <w:t>Ниже показаны основные из них (рисунки 2.5–2.6).</w:t>
      </w:r>
    </w:p>
    <w:p w14:paraId="419F2FB0" w14:textId="77777777" w:rsidR="00437A18" w:rsidRDefault="00000000">
      <w:pPr>
        <w:ind w:firstLine="0"/>
        <w:jc w:val="center"/>
      </w:pPr>
      <w:r>
        <w:rPr>
          <w:noProof/>
        </w:rPr>
        <w:lastRenderedPageBreak/>
        <w:drawing>
          <wp:inline distT="0" distB="0" distL="0" distR="0" wp14:anchorId="0276E691" wp14:editId="2677E899">
            <wp:extent cx="5400000" cy="25817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12F55B9E" w14:textId="77777777" w:rsidR="00437A18" w:rsidRPr="001F15F4" w:rsidRDefault="00000000">
      <w:pPr>
        <w:spacing w:before="120" w:after="120"/>
        <w:ind w:firstLine="0"/>
        <w:jc w:val="center"/>
        <w:rPr>
          <w:lang w:val="ru-RU"/>
        </w:rPr>
      </w:pPr>
      <w:r w:rsidRPr="001F15F4">
        <w:rPr>
          <w:lang w:val="ru-RU"/>
        </w:rPr>
        <w:t>Рисунок 2.5 – Главная страница (дашборд): общий капитал, расходы за месяц, бюджеты</w:t>
      </w:r>
    </w:p>
    <w:p w14:paraId="69C8665B" w14:textId="77777777" w:rsidR="00437A18" w:rsidRDefault="00000000">
      <w:pPr>
        <w:ind w:firstLine="0"/>
        <w:jc w:val="center"/>
      </w:pPr>
      <w:r>
        <w:rPr>
          <w:noProof/>
        </w:rPr>
        <w:drawing>
          <wp:inline distT="0" distB="0" distL="0" distR="0" wp14:anchorId="6122F798" wp14:editId="1581740A">
            <wp:extent cx="5400000" cy="2580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480BA679" w14:textId="77777777" w:rsidR="00437A18" w:rsidRPr="001F15F4" w:rsidRDefault="00000000">
      <w:pPr>
        <w:spacing w:before="120" w:after="120"/>
        <w:ind w:firstLine="0"/>
        <w:jc w:val="center"/>
        <w:rPr>
          <w:lang w:val="ru-RU"/>
        </w:rPr>
      </w:pPr>
      <w:r w:rsidRPr="001F15F4">
        <w:rPr>
          <w:lang w:val="ru-RU"/>
        </w:rPr>
        <w:t>Рисунок 2.6 – Форма создания операции с предпросмотром изменения балансов</w:t>
      </w:r>
    </w:p>
    <w:p w14:paraId="01FE3BA4" w14:textId="77777777" w:rsidR="00437A18" w:rsidRPr="001F15F4" w:rsidRDefault="00000000">
      <w:pPr>
        <w:pStyle w:val="31"/>
        <w:rPr>
          <w:lang w:val="ru-RU"/>
        </w:rPr>
      </w:pPr>
      <w:bookmarkStart w:id="54" w:name="_Toc232629594"/>
      <w:r w:rsidRPr="001F15F4">
        <w:rPr>
          <w:rFonts w:ascii="Times New Roman" w:eastAsia="Times New Roman" w:hAnsi="Times New Roman" w:cs="Times New Roman"/>
          <w:lang w:val="ru-RU"/>
        </w:rPr>
        <w:t>2.4.2. Описание навигации и пользовательских сценариев</w:t>
      </w:r>
      <w:bookmarkEnd w:id="54"/>
    </w:p>
    <w:p w14:paraId="1142A13A" w14:textId="77777777" w:rsidR="00437A18" w:rsidRPr="001F15F4" w:rsidRDefault="00000000">
      <w:pPr>
        <w:rPr>
          <w:lang w:val="ru-RU"/>
        </w:rPr>
      </w:pPr>
      <w:r w:rsidRPr="001F15F4">
        <w:rPr>
          <w:lang w:val="ru-RU"/>
        </w:rPr>
        <w:t xml:space="preserve">Навигация организована вокруг бокового меню с разделами: «Главная», «Счета», «История», «Категории», «Бюджеты», «Регулярные», «Отчёты», «Курсы валют», «Профиль». Типовой пользовательский поток соответствует концепции </w:t>
      </w:r>
      <w:r>
        <w:t>TO</w:t>
      </w:r>
      <w:r w:rsidRPr="001F15F4">
        <w:rPr>
          <w:lang w:val="ru-RU"/>
        </w:rPr>
        <w:t>-</w:t>
      </w:r>
      <w:r>
        <w:t>BE</w:t>
      </w:r>
      <w:r w:rsidRPr="001F15F4">
        <w:rPr>
          <w:lang w:val="ru-RU"/>
        </w:rPr>
        <w:t xml:space="preserve"> (раздел 1.3.3): после входа пользователь попадает на дашборд, откуда переходит к ведению операций, настройке бюджетов и просмотру отчётов. Формы реализованы в виде модальных окон с валидацией </w:t>
      </w:r>
      <w:r w:rsidRPr="001F15F4">
        <w:rPr>
          <w:lang w:val="ru-RU"/>
        </w:rPr>
        <w:lastRenderedPageBreak/>
        <w:t>на стороне клиента и предпросмотром результата (например, изменения балансов при создании операции).</w:t>
      </w:r>
    </w:p>
    <w:p w14:paraId="442FECB6" w14:textId="77777777" w:rsidR="00437A18" w:rsidRPr="001F15F4" w:rsidRDefault="00000000">
      <w:pPr>
        <w:pStyle w:val="21"/>
        <w:rPr>
          <w:lang w:val="ru-RU"/>
        </w:rPr>
      </w:pPr>
      <w:bookmarkStart w:id="55" w:name="_Toc232629595"/>
      <w:r w:rsidRPr="001F15F4">
        <w:rPr>
          <w:rFonts w:ascii="Times New Roman" w:eastAsia="Times New Roman" w:hAnsi="Times New Roman" w:cs="Times New Roman"/>
          <w:lang w:val="ru-RU"/>
        </w:rPr>
        <w:t>2.5. Детальное проектирование (уровень кода)</w:t>
      </w:r>
      <w:bookmarkEnd w:id="55"/>
    </w:p>
    <w:p w14:paraId="7D98ED43" w14:textId="77777777" w:rsidR="00437A18" w:rsidRPr="001F15F4" w:rsidRDefault="00000000">
      <w:pPr>
        <w:pStyle w:val="31"/>
        <w:rPr>
          <w:lang w:val="ru-RU"/>
        </w:rPr>
      </w:pPr>
      <w:bookmarkStart w:id="56" w:name="_Toc232629596"/>
      <w:r w:rsidRPr="001F15F4">
        <w:rPr>
          <w:rFonts w:ascii="Times New Roman" w:eastAsia="Times New Roman" w:hAnsi="Times New Roman" w:cs="Times New Roman"/>
          <w:lang w:val="ru-RU"/>
        </w:rPr>
        <w:t>2.5.1. Диаграмма классов ключевого компонента</w:t>
      </w:r>
      <w:bookmarkEnd w:id="56"/>
    </w:p>
    <w:p w14:paraId="6ED319CD" w14:textId="77777777" w:rsidR="00437A18" w:rsidRPr="001F15F4" w:rsidRDefault="00000000">
      <w:pPr>
        <w:rPr>
          <w:lang w:val="ru-RU"/>
        </w:rPr>
      </w:pPr>
      <w:r w:rsidRPr="001F15F4">
        <w:rPr>
          <w:lang w:val="ru-RU"/>
        </w:rPr>
        <w:t>Для ядра предметной логики — учёта операций и проводки балансов — построена диаграмма классов (рисунок 2.7). Она отражает модели предметной области (</w:t>
      </w:r>
      <w:r w:rsidRPr="00E27ADC">
        <w:rPr>
          <w:rFonts w:eastAsia="Courier New"/>
          <w:szCs w:val="24"/>
        </w:rPr>
        <w:t>Account</w:t>
      </w:r>
      <w:r w:rsidRPr="001F15F4">
        <w:rPr>
          <w:lang w:val="ru-RU"/>
        </w:rPr>
        <w:t xml:space="preserve">, </w:t>
      </w:r>
      <w:r w:rsidRPr="00E27ADC">
        <w:rPr>
          <w:rFonts w:eastAsia="Courier New"/>
          <w:szCs w:val="24"/>
        </w:rPr>
        <w:t>Transaction</w:t>
      </w:r>
      <w:r w:rsidRPr="001F15F4">
        <w:rPr>
          <w:lang w:val="ru-RU"/>
        </w:rPr>
        <w:t xml:space="preserve">, </w:t>
      </w:r>
      <w:r w:rsidRPr="00E27ADC">
        <w:rPr>
          <w:rFonts w:eastAsia="Courier New"/>
          <w:szCs w:val="24"/>
        </w:rPr>
        <w:t>Category</w:t>
      </w:r>
      <w:r w:rsidRPr="001F15F4">
        <w:rPr>
          <w:lang w:val="ru-RU"/>
        </w:rPr>
        <w:t xml:space="preserve">), наследуемые от декларативной базы </w:t>
      </w:r>
      <w:r>
        <w:t>SQLAlchemy</w:t>
      </w:r>
      <w:r w:rsidRPr="001F15F4">
        <w:rPr>
          <w:lang w:val="ru-RU"/>
        </w:rPr>
        <w:t xml:space="preserve">, и сервис проводок </w:t>
      </w:r>
      <w:r w:rsidRPr="00E27ADC">
        <w:rPr>
          <w:rFonts w:eastAsia="Courier New"/>
          <w:szCs w:val="24"/>
        </w:rPr>
        <w:t>ledger</w:t>
      </w:r>
      <w:r w:rsidRPr="001F15F4">
        <w:rPr>
          <w:lang w:val="ru-RU"/>
        </w:rPr>
        <w:t>.</w:t>
      </w:r>
    </w:p>
    <w:p w14:paraId="3391AE0E" w14:textId="77777777" w:rsidR="00437A18" w:rsidRDefault="00000000">
      <w:pPr>
        <w:ind w:firstLine="0"/>
        <w:jc w:val="center"/>
      </w:pPr>
      <w:r>
        <w:rPr>
          <w:noProof/>
        </w:rPr>
        <w:drawing>
          <wp:inline distT="0" distB="0" distL="0" distR="0" wp14:anchorId="224D53BD" wp14:editId="0B9244AB">
            <wp:extent cx="6039948" cy="3474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_ledger.png"/>
                    <pic:cNvPicPr/>
                  </pic:nvPicPr>
                  <pic:blipFill>
                    <a:blip r:embed="rId16"/>
                    <a:stretch>
                      <a:fillRect/>
                    </a:stretch>
                  </pic:blipFill>
                  <pic:spPr>
                    <a:xfrm>
                      <a:off x="0" y="0"/>
                      <a:ext cx="6048294" cy="3479521"/>
                    </a:xfrm>
                    <a:prstGeom prst="rect">
                      <a:avLst/>
                    </a:prstGeom>
                  </pic:spPr>
                </pic:pic>
              </a:graphicData>
            </a:graphic>
          </wp:inline>
        </w:drawing>
      </w:r>
    </w:p>
    <w:p w14:paraId="76CF2E2B" w14:textId="77777777" w:rsidR="00437A18" w:rsidRPr="001F15F4" w:rsidRDefault="00000000">
      <w:pPr>
        <w:spacing w:before="120" w:after="120"/>
        <w:ind w:firstLine="0"/>
        <w:jc w:val="center"/>
        <w:rPr>
          <w:lang w:val="ru-RU"/>
        </w:rPr>
      </w:pPr>
      <w:r w:rsidRPr="001F15F4">
        <w:rPr>
          <w:lang w:val="ru-RU"/>
        </w:rPr>
        <w:t xml:space="preserve">Рисунок 2.7 – Диаграмма классов ядра учёта операций (модуль </w:t>
      </w:r>
      <w:r>
        <w:t>ledger</w:t>
      </w:r>
      <w:r w:rsidRPr="001F15F4">
        <w:rPr>
          <w:lang w:val="ru-RU"/>
        </w:rPr>
        <w:t>)</w:t>
      </w:r>
    </w:p>
    <w:p w14:paraId="052B14B8" w14:textId="77777777" w:rsidR="00437A18" w:rsidRPr="001F15F4" w:rsidRDefault="00000000">
      <w:pPr>
        <w:rPr>
          <w:lang w:val="ru-RU"/>
        </w:rPr>
      </w:pPr>
      <w:r w:rsidRPr="001F15F4">
        <w:rPr>
          <w:lang w:val="ru-RU"/>
        </w:rPr>
        <w:t xml:space="preserve">Логика проводки балансов вынесена из контроллеров в отдельный сервис </w:t>
      </w:r>
      <w:r w:rsidRPr="00E27ADC">
        <w:rPr>
          <w:rFonts w:eastAsia="Courier New"/>
          <w:szCs w:val="24"/>
        </w:rPr>
        <w:t>ledger</w:t>
      </w:r>
      <w:r w:rsidRPr="00E27ADC">
        <w:rPr>
          <w:szCs w:val="24"/>
          <w:lang w:val="ru-RU"/>
        </w:rPr>
        <w:t xml:space="preserve"> </w:t>
      </w:r>
      <w:r w:rsidRPr="001F15F4">
        <w:rPr>
          <w:lang w:val="ru-RU"/>
        </w:rPr>
        <w:t xml:space="preserve">(принципы единственной ответственности и </w:t>
      </w:r>
      <w:r>
        <w:t>DRY</w:t>
      </w:r>
      <w:r w:rsidRPr="001F15F4">
        <w:rPr>
          <w:lang w:val="ru-RU"/>
        </w:rPr>
        <w:t>): один и тот же код применяет изменения балансов как для обычных операций, так и для движка повторяющихся операций.</w:t>
      </w:r>
    </w:p>
    <w:p w14:paraId="60C69C4D" w14:textId="77777777" w:rsidR="00437A18" w:rsidRPr="001F15F4" w:rsidRDefault="00000000">
      <w:pPr>
        <w:pStyle w:val="31"/>
        <w:rPr>
          <w:lang w:val="ru-RU"/>
        </w:rPr>
      </w:pPr>
      <w:bookmarkStart w:id="57" w:name="_Toc232629597"/>
      <w:r w:rsidRPr="001F15F4">
        <w:rPr>
          <w:rFonts w:ascii="Times New Roman" w:eastAsia="Times New Roman" w:hAnsi="Times New Roman" w:cs="Times New Roman"/>
          <w:lang w:val="ru-RU"/>
        </w:rPr>
        <w:lastRenderedPageBreak/>
        <w:t>2.5.2. Диаграмма последовательности для ключевого сценария</w:t>
      </w:r>
      <w:bookmarkEnd w:id="57"/>
    </w:p>
    <w:p w14:paraId="3E671E6C" w14:textId="77777777" w:rsidR="00437A18" w:rsidRPr="001F15F4" w:rsidRDefault="00000000">
      <w:pPr>
        <w:rPr>
          <w:lang w:val="ru-RU"/>
        </w:rPr>
      </w:pPr>
      <w:r w:rsidRPr="001F15F4">
        <w:rPr>
          <w:lang w:val="ru-RU"/>
        </w:rPr>
        <w:t xml:space="preserve">Для наиболее сложного сценария — кросс-валютного перевода (прецедент </w:t>
      </w:r>
      <w:r>
        <w:t>UC</w:t>
      </w:r>
      <w:r w:rsidRPr="001F15F4">
        <w:rPr>
          <w:lang w:val="ru-RU"/>
        </w:rPr>
        <w:t>-2) — построена диаграмма последовательности (рисунок 2.8), показывающая взаимодействие объектов во времени.</w:t>
      </w:r>
    </w:p>
    <w:p w14:paraId="1506F705" w14:textId="77777777" w:rsidR="00437A18" w:rsidRDefault="00000000">
      <w:pPr>
        <w:ind w:firstLine="0"/>
        <w:jc w:val="center"/>
      </w:pPr>
      <w:r>
        <w:rPr>
          <w:noProof/>
        </w:rPr>
        <w:drawing>
          <wp:inline distT="0" distB="0" distL="0" distR="0" wp14:anchorId="056100C8" wp14:editId="7567B605">
            <wp:extent cx="6076214" cy="3291840"/>
            <wp:effectExtent l="0" t="0" r="127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quence_transfer.png"/>
                    <pic:cNvPicPr/>
                  </pic:nvPicPr>
                  <pic:blipFill>
                    <a:blip r:embed="rId17"/>
                    <a:stretch>
                      <a:fillRect/>
                    </a:stretch>
                  </pic:blipFill>
                  <pic:spPr>
                    <a:xfrm>
                      <a:off x="0" y="0"/>
                      <a:ext cx="6085602" cy="3296926"/>
                    </a:xfrm>
                    <a:prstGeom prst="rect">
                      <a:avLst/>
                    </a:prstGeom>
                  </pic:spPr>
                </pic:pic>
              </a:graphicData>
            </a:graphic>
          </wp:inline>
        </w:drawing>
      </w:r>
    </w:p>
    <w:p w14:paraId="473F2FDE" w14:textId="77777777" w:rsidR="00437A18" w:rsidRPr="001F15F4" w:rsidRDefault="00000000">
      <w:pPr>
        <w:spacing w:before="120" w:after="120"/>
        <w:ind w:firstLine="0"/>
        <w:jc w:val="center"/>
        <w:rPr>
          <w:lang w:val="ru-RU"/>
        </w:rPr>
      </w:pPr>
      <w:r w:rsidRPr="001F15F4">
        <w:rPr>
          <w:lang w:val="ru-RU"/>
        </w:rPr>
        <w:t>Рисунок 2.8 – Диаграмма последовательности «Кросс-валютный перевод»</w:t>
      </w:r>
    </w:p>
    <w:p w14:paraId="5E1C2233" w14:textId="77777777" w:rsidR="00437A18" w:rsidRPr="001F15F4" w:rsidRDefault="00000000">
      <w:pPr>
        <w:rPr>
          <w:lang w:val="ru-RU"/>
        </w:rPr>
      </w:pPr>
      <w:r w:rsidRPr="001F15F4">
        <w:rPr>
          <w:lang w:val="ru-RU"/>
        </w:rPr>
        <w:t>Сценарий демонстрирует ключевое архитектурное решение — атомарность: создание операции и обновление балансов двух счетов выполняются в одной транзакции БД; при сбое любого шага база остаётся в согласованном состоянии.</w:t>
      </w:r>
    </w:p>
    <w:p w14:paraId="7858F476" w14:textId="77777777" w:rsidR="00437A18" w:rsidRPr="001F15F4" w:rsidRDefault="00000000">
      <w:pPr>
        <w:pStyle w:val="31"/>
        <w:rPr>
          <w:lang w:val="ru-RU"/>
        </w:rPr>
      </w:pPr>
      <w:bookmarkStart w:id="58" w:name="_Toc232629598"/>
      <w:r w:rsidRPr="001F15F4">
        <w:rPr>
          <w:rFonts w:ascii="Times New Roman" w:eastAsia="Times New Roman" w:hAnsi="Times New Roman" w:cs="Times New Roman"/>
          <w:lang w:val="ru-RU"/>
        </w:rPr>
        <w:t>2.5.3. Ключевые архитектурные решения</w:t>
      </w:r>
      <w:bookmarkEnd w:id="58"/>
    </w:p>
    <w:p w14:paraId="07A74F54" w14:textId="77777777" w:rsidR="00437A18" w:rsidRPr="001F15F4" w:rsidRDefault="00000000">
      <w:pPr>
        <w:rPr>
          <w:lang w:val="ru-RU"/>
        </w:rPr>
      </w:pPr>
      <w:r w:rsidRPr="001F15F4">
        <w:rPr>
          <w:lang w:val="ru-RU"/>
        </w:rPr>
        <w:t>В процессе проектирования приняты следующие решения, существенные для корректности финансовой логики:</w:t>
      </w:r>
    </w:p>
    <w:p w14:paraId="389AF1C1" w14:textId="77777777" w:rsidR="00437A18" w:rsidRPr="001F15F4" w:rsidRDefault="00000000">
      <w:pPr>
        <w:rPr>
          <w:lang w:val="ru-RU"/>
        </w:rPr>
      </w:pPr>
      <w:r w:rsidRPr="001F15F4">
        <w:rPr>
          <w:lang w:val="ru-RU"/>
        </w:rPr>
        <w:t xml:space="preserve">1. Модель «начальный остаток + движения». Счёт хранит начальный остаток на дату и кешированный текущий баланс; операции с датой ранее «даты остатка» сохраняются в истории, но не изменяют баланс (их эффект уже учтён в начальном остатке). Решение позволяет импортировать данные с произвольной даты (аналогично </w:t>
      </w:r>
      <w:r>
        <w:t>GnuCash</w:t>
      </w:r>
      <w:r w:rsidRPr="001F15F4">
        <w:rPr>
          <w:lang w:val="ru-RU"/>
        </w:rPr>
        <w:t xml:space="preserve">, </w:t>
      </w:r>
      <w:r>
        <w:t>Beancount</w:t>
      </w:r>
      <w:r w:rsidRPr="001F15F4">
        <w:rPr>
          <w:lang w:val="ru-RU"/>
        </w:rPr>
        <w:t>).</w:t>
      </w:r>
    </w:p>
    <w:p w14:paraId="2B394159" w14:textId="77777777" w:rsidR="00437A18" w:rsidRPr="001F15F4" w:rsidRDefault="00000000">
      <w:pPr>
        <w:rPr>
          <w:lang w:val="ru-RU"/>
        </w:rPr>
      </w:pPr>
      <w:r w:rsidRPr="001F15F4">
        <w:rPr>
          <w:lang w:val="ru-RU"/>
        </w:rPr>
        <w:lastRenderedPageBreak/>
        <w:t xml:space="preserve">2. Положительная сумма и знак по типу операции. В БД сумма всегда положительна, а знак вычисляется по виду операции (доход — плюс, расход и перевод — минус). Это упрощает агрегаты (без </w:t>
      </w:r>
      <w:r w:rsidRPr="00E27ADC">
        <w:rPr>
          <w:rFonts w:eastAsia="Courier New"/>
          <w:szCs w:val="24"/>
        </w:rPr>
        <w:t>CASE</w:t>
      </w:r>
      <w:r w:rsidRPr="001F15F4">
        <w:rPr>
          <w:lang w:val="ru-RU"/>
        </w:rPr>
        <w:t>) и исключает ошибки знака.</w:t>
      </w:r>
    </w:p>
    <w:p w14:paraId="4E8CAAB4" w14:textId="77777777" w:rsidR="00437A18" w:rsidRPr="001F15F4" w:rsidRDefault="00000000">
      <w:pPr>
        <w:rPr>
          <w:lang w:val="ru-RU"/>
        </w:rPr>
      </w:pPr>
      <w:r w:rsidRPr="001F15F4">
        <w:rPr>
          <w:lang w:val="ru-RU"/>
        </w:rPr>
        <w:t>3. Атомарность изменения балансов — все операции «создать/удалить операцию + обновить баланс(ы)» выполняются в одной транзакции БД [24]; для перевода атомарно обновляются два счёта.</w:t>
      </w:r>
    </w:p>
    <w:p w14:paraId="057D9E26" w14:textId="77777777" w:rsidR="00437A18" w:rsidRPr="001F15F4" w:rsidRDefault="00000000">
      <w:pPr>
        <w:rPr>
          <w:lang w:val="ru-RU"/>
        </w:rPr>
      </w:pPr>
      <w:r w:rsidRPr="001F15F4">
        <w:rPr>
          <w:lang w:val="ru-RU"/>
        </w:rPr>
        <w:t xml:space="preserve">4. Защита от </w:t>
      </w:r>
      <w:r>
        <w:t>IDOR</w:t>
      </w:r>
      <w:r w:rsidRPr="001F15F4">
        <w:rPr>
          <w:lang w:val="ru-RU"/>
        </w:rPr>
        <w:t xml:space="preserve"> через ответ 404. При обращении к чужому ресурсу возвращается </w:t>
      </w:r>
      <w:r w:rsidRPr="00E27ADC">
        <w:rPr>
          <w:rFonts w:eastAsia="Courier New"/>
          <w:szCs w:val="24"/>
          <w:lang w:val="ru-RU"/>
        </w:rPr>
        <w:t xml:space="preserve">404 </w:t>
      </w:r>
      <w:r w:rsidRPr="00E27ADC">
        <w:rPr>
          <w:rFonts w:eastAsia="Courier New"/>
          <w:szCs w:val="24"/>
        </w:rPr>
        <w:t>Not</w:t>
      </w:r>
      <w:r w:rsidRPr="00E27ADC">
        <w:rPr>
          <w:rFonts w:eastAsia="Courier New"/>
          <w:szCs w:val="24"/>
          <w:lang w:val="ru-RU"/>
        </w:rPr>
        <w:t xml:space="preserve"> </w:t>
      </w:r>
      <w:r w:rsidRPr="00E27ADC">
        <w:rPr>
          <w:rFonts w:eastAsia="Courier New"/>
          <w:szCs w:val="24"/>
        </w:rPr>
        <w:t>Found</w:t>
      </w:r>
      <w:r w:rsidRPr="001F15F4">
        <w:rPr>
          <w:lang w:val="ru-RU"/>
        </w:rPr>
        <w:t>, что не раскрывает факт существования чужих ресурсов.</w:t>
      </w:r>
    </w:p>
    <w:p w14:paraId="3F28DAB7" w14:textId="77777777" w:rsidR="00437A18" w:rsidRPr="001F15F4" w:rsidRDefault="00000000">
      <w:pPr>
        <w:rPr>
          <w:lang w:val="ru-RU"/>
        </w:rPr>
      </w:pPr>
      <w:r w:rsidRPr="001F15F4">
        <w:rPr>
          <w:lang w:val="ru-RU"/>
        </w:rPr>
        <w:t xml:space="preserve">5. </w:t>
      </w:r>
      <w:r>
        <w:t>Cache</w:t>
      </w:r>
      <w:r w:rsidRPr="001F15F4">
        <w:rPr>
          <w:lang w:val="ru-RU"/>
        </w:rPr>
        <w:t>-</w:t>
      </w:r>
      <w:r>
        <w:t>aside</w:t>
      </w:r>
      <w:r w:rsidRPr="001F15F4">
        <w:rPr>
          <w:lang w:val="ru-RU"/>
        </w:rPr>
        <w:t xml:space="preserve"> для курсов ЦБ. Курсы кешируются в БД; критерий свежести — момент последнего успешного обращения к ЦБ РФ, что исключает повторные запросы в выходные дни. При недоступности источника отдаётся последний известный курс.</w:t>
      </w:r>
    </w:p>
    <w:p w14:paraId="1D5B8030" w14:textId="77777777" w:rsidR="00437A18" w:rsidRPr="001F15F4" w:rsidRDefault="00000000">
      <w:pPr>
        <w:pStyle w:val="31"/>
        <w:rPr>
          <w:lang w:val="ru-RU"/>
        </w:rPr>
      </w:pPr>
      <w:bookmarkStart w:id="59" w:name="_Toc232629599"/>
      <w:r w:rsidRPr="001F15F4">
        <w:rPr>
          <w:rFonts w:ascii="Times New Roman" w:eastAsia="Times New Roman" w:hAnsi="Times New Roman" w:cs="Times New Roman"/>
          <w:lang w:val="ru-RU"/>
        </w:rPr>
        <w:t>2.5.4.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59"/>
    </w:p>
    <w:p w14:paraId="5A5185E1" w14:textId="77777777" w:rsidR="00437A18" w:rsidRPr="001F15F4" w:rsidRDefault="00000000">
      <w:pPr>
        <w:rPr>
          <w:lang w:val="ru-RU"/>
        </w:rPr>
      </w:pPr>
      <w:r w:rsidRPr="001F15F4">
        <w:rPr>
          <w:lang w:val="ru-RU"/>
        </w:rPr>
        <w:t>При проектировании применён ряд шаблонов проектирования (детальные примеры кода — в разделе 3). Классические шаблоны «банды четырёх» (</w:t>
      </w:r>
      <w:r>
        <w:t>GoF</w:t>
      </w:r>
      <w:r w:rsidRPr="001F15F4">
        <w:rPr>
          <w:lang w:val="ru-RU"/>
        </w:rPr>
        <w:t>) [22]:</w:t>
      </w:r>
    </w:p>
    <w:p w14:paraId="0489FDC8" w14:textId="77777777" w:rsidR="00437A18" w:rsidRPr="001F15F4" w:rsidRDefault="00000000">
      <w:pPr>
        <w:rPr>
          <w:lang w:val="ru-RU"/>
        </w:rPr>
      </w:pPr>
      <w:r w:rsidRPr="001F15F4">
        <w:rPr>
          <w:lang w:val="ru-RU"/>
        </w:rPr>
        <w:t>– Одиночка (</w:t>
      </w:r>
      <w:r>
        <w:t>Singleton</w:t>
      </w:r>
      <w:r w:rsidRPr="001F15F4">
        <w:rPr>
          <w:lang w:val="ru-RU"/>
        </w:rPr>
        <w:t>) — единственные на процесс экземпляры объекта конфигурации (</w:t>
      </w:r>
      <w:r w:rsidRPr="00E27ADC">
        <w:rPr>
          <w:rFonts w:eastAsia="Courier New"/>
          <w:szCs w:val="24"/>
        </w:rPr>
        <w:t>settings</w:t>
      </w:r>
      <w:r w:rsidRPr="001F15F4">
        <w:rPr>
          <w:lang w:val="ru-RU"/>
        </w:rPr>
        <w:t>) и хешера паролей (</w:t>
      </w:r>
      <w:r w:rsidRPr="00E27ADC">
        <w:rPr>
          <w:rFonts w:eastAsia="Courier New"/>
          <w:szCs w:val="24"/>
        </w:rPr>
        <w:t>PasswordHasher</w:t>
      </w:r>
      <w:r w:rsidRPr="001F15F4">
        <w:rPr>
          <w:lang w:val="ru-RU"/>
        </w:rPr>
        <w:t>);</w:t>
      </w:r>
    </w:p>
    <w:p w14:paraId="3CD98A7E" w14:textId="77777777" w:rsidR="00437A18" w:rsidRPr="001F15F4" w:rsidRDefault="00000000">
      <w:pPr>
        <w:rPr>
          <w:lang w:val="ru-RU"/>
        </w:rPr>
      </w:pPr>
      <w:r w:rsidRPr="001F15F4">
        <w:rPr>
          <w:lang w:val="ru-RU"/>
        </w:rPr>
        <w:t>– Стратегия (</w:t>
      </w:r>
      <w:r>
        <w:t>Strategy</w:t>
      </w:r>
      <w:r w:rsidRPr="001F15F4">
        <w:rPr>
          <w:lang w:val="ru-RU"/>
        </w:rPr>
        <w:t xml:space="preserve">) — выбор алгоритма проводки по типу операции (функция </w:t>
      </w:r>
      <w:r w:rsidRPr="00E27ADC">
        <w:rPr>
          <w:rFonts w:eastAsia="Courier New"/>
          <w:szCs w:val="24"/>
        </w:rPr>
        <w:t>signed</w:t>
      </w:r>
      <w:r w:rsidRPr="00E27ADC">
        <w:rPr>
          <w:rFonts w:eastAsia="Courier New"/>
          <w:szCs w:val="24"/>
          <w:lang w:val="ru-RU"/>
        </w:rPr>
        <w:t>_</w:t>
      </w:r>
      <w:r w:rsidRPr="00E27ADC">
        <w:rPr>
          <w:rFonts w:eastAsia="Courier New"/>
          <w:szCs w:val="24"/>
        </w:rPr>
        <w:t>delta</w:t>
      </w:r>
      <w:r w:rsidRPr="00E27ADC">
        <w:rPr>
          <w:rFonts w:eastAsia="Courier New"/>
          <w:szCs w:val="24"/>
          <w:lang w:val="ru-RU"/>
        </w:rPr>
        <w:t>_</w:t>
      </w:r>
      <w:r w:rsidRPr="00E27ADC">
        <w:rPr>
          <w:rFonts w:eastAsia="Courier New"/>
          <w:szCs w:val="24"/>
        </w:rPr>
        <w:t>for</w:t>
      </w:r>
      <w:r w:rsidRPr="00E27ADC">
        <w:rPr>
          <w:rFonts w:eastAsia="Courier New"/>
          <w:szCs w:val="24"/>
          <w:lang w:val="ru-RU"/>
        </w:rPr>
        <w:t>_</w:t>
      </w:r>
      <w:r w:rsidRPr="00E27ADC">
        <w:rPr>
          <w:rFonts w:eastAsia="Courier New"/>
          <w:szCs w:val="24"/>
        </w:rPr>
        <w:t>source</w:t>
      </w:r>
      <w:r w:rsidRPr="001F15F4">
        <w:rPr>
          <w:lang w:val="ru-RU"/>
        </w:rPr>
        <w:t>).</w:t>
      </w:r>
    </w:p>
    <w:p w14:paraId="00A2DD64" w14:textId="77777777" w:rsidR="00437A18" w:rsidRPr="001F15F4" w:rsidRDefault="00000000">
      <w:pPr>
        <w:rPr>
          <w:lang w:val="ru-RU"/>
        </w:rPr>
      </w:pPr>
      <w:r w:rsidRPr="001F15F4">
        <w:rPr>
          <w:lang w:val="ru-RU"/>
        </w:rPr>
        <w:t xml:space="preserve">Корпоративные шаблоны уровня приложения (по М. Фаулеру [21]), дополняющие </w:t>
      </w:r>
      <w:r>
        <w:t>GoF</w:t>
      </w:r>
      <w:r w:rsidRPr="001F15F4">
        <w:rPr>
          <w:lang w:val="ru-RU"/>
        </w:rPr>
        <w:t>:</w:t>
      </w:r>
    </w:p>
    <w:p w14:paraId="03140219" w14:textId="77777777" w:rsidR="00437A18" w:rsidRPr="001F15F4" w:rsidRDefault="00000000">
      <w:pPr>
        <w:rPr>
          <w:lang w:val="ru-RU"/>
        </w:rPr>
      </w:pPr>
      <w:r w:rsidRPr="001F15F4">
        <w:rPr>
          <w:lang w:val="ru-RU"/>
        </w:rPr>
        <w:t xml:space="preserve">– </w:t>
      </w:r>
      <w:r>
        <w:t>Cache</w:t>
      </w:r>
      <w:r w:rsidRPr="001F15F4">
        <w:rPr>
          <w:lang w:val="ru-RU"/>
        </w:rPr>
        <w:t>-</w:t>
      </w:r>
      <w:r>
        <w:t>Aside</w:t>
      </w:r>
      <w:r w:rsidRPr="001F15F4">
        <w:rPr>
          <w:lang w:val="ru-RU"/>
        </w:rPr>
        <w:t xml:space="preserve"> (близок к структурному </w:t>
      </w:r>
      <w:r>
        <w:t>GoF</w:t>
      </w:r>
      <w:r w:rsidRPr="001F15F4">
        <w:rPr>
          <w:lang w:val="ru-RU"/>
        </w:rPr>
        <w:t xml:space="preserve">-шаблону «Заместитель») — управление кешем курсов валют в сервисе </w:t>
      </w:r>
      <w:r w:rsidRPr="00E27ADC">
        <w:rPr>
          <w:rFonts w:eastAsia="Courier New"/>
          <w:szCs w:val="24"/>
        </w:rPr>
        <w:t>cbr</w:t>
      </w:r>
      <w:r w:rsidRPr="00E27ADC">
        <w:rPr>
          <w:rFonts w:eastAsia="Courier New"/>
          <w:szCs w:val="24"/>
          <w:lang w:val="ru-RU"/>
        </w:rPr>
        <w:t>_</w:t>
      </w:r>
      <w:r w:rsidRPr="00E27ADC">
        <w:rPr>
          <w:rFonts w:eastAsia="Courier New"/>
          <w:szCs w:val="24"/>
        </w:rPr>
        <w:t>rates</w:t>
      </w:r>
      <w:r w:rsidRPr="001F15F4">
        <w:rPr>
          <w:lang w:val="ru-RU"/>
        </w:rPr>
        <w:t>;</w:t>
      </w:r>
    </w:p>
    <w:p w14:paraId="31A13879" w14:textId="77777777" w:rsidR="00437A18" w:rsidRPr="001F15F4" w:rsidRDefault="00000000">
      <w:pPr>
        <w:rPr>
          <w:lang w:val="ru-RU"/>
        </w:rPr>
      </w:pPr>
      <w:r w:rsidRPr="001F15F4">
        <w:rPr>
          <w:lang w:val="ru-RU"/>
        </w:rPr>
        <w:t>– Внедрение зависимостей (</w:t>
      </w:r>
      <w:r>
        <w:t>Dependency</w:t>
      </w:r>
      <w:r w:rsidRPr="001F15F4">
        <w:rPr>
          <w:lang w:val="ru-RU"/>
        </w:rPr>
        <w:t xml:space="preserve"> </w:t>
      </w:r>
      <w:r>
        <w:t>Injection</w:t>
      </w:r>
      <w:r w:rsidRPr="001F15F4">
        <w:rPr>
          <w:lang w:val="ru-RU"/>
        </w:rPr>
        <w:t xml:space="preserve">) — механизм </w:t>
      </w:r>
      <w:r w:rsidRPr="00E27ADC">
        <w:rPr>
          <w:rFonts w:eastAsia="Courier New"/>
          <w:szCs w:val="24"/>
        </w:rPr>
        <w:t>Depends</w:t>
      </w:r>
      <w:r w:rsidRPr="00E27ADC">
        <w:rPr>
          <w:szCs w:val="24"/>
          <w:lang w:val="ru-RU"/>
        </w:rPr>
        <w:t xml:space="preserve"> </w:t>
      </w:r>
      <w:r w:rsidRPr="001F15F4">
        <w:rPr>
          <w:lang w:val="ru-RU"/>
        </w:rPr>
        <w:t xml:space="preserve">фреймворка </w:t>
      </w:r>
      <w:r>
        <w:t>FastAPI</w:t>
      </w:r>
      <w:r w:rsidRPr="001F15F4">
        <w:rPr>
          <w:lang w:val="ru-RU"/>
        </w:rPr>
        <w:t xml:space="preserve"> поставляет сессию БД и текущего пользователя в обработчики;</w:t>
      </w:r>
    </w:p>
    <w:p w14:paraId="11005290" w14:textId="77777777" w:rsidR="00437A18" w:rsidRPr="001F15F4" w:rsidRDefault="00000000">
      <w:pPr>
        <w:rPr>
          <w:lang w:val="ru-RU"/>
        </w:rPr>
      </w:pPr>
      <w:r w:rsidRPr="001F15F4">
        <w:rPr>
          <w:lang w:val="ru-RU"/>
        </w:rPr>
        <w:lastRenderedPageBreak/>
        <w:t>– Объект передачи данных (</w:t>
      </w:r>
      <w:r>
        <w:t>DTO</w:t>
      </w:r>
      <w:r w:rsidRPr="001F15F4">
        <w:rPr>
          <w:lang w:val="ru-RU"/>
        </w:rPr>
        <w:t xml:space="preserve">) — </w:t>
      </w:r>
      <w:r>
        <w:t>Pydantic</w:t>
      </w:r>
      <w:r w:rsidRPr="001F15F4">
        <w:rPr>
          <w:lang w:val="ru-RU"/>
        </w:rPr>
        <w:t xml:space="preserve">-схемы запросов и ответов, отделённые от </w:t>
      </w:r>
      <w:r>
        <w:t>ORM</w:t>
      </w:r>
      <w:r w:rsidRPr="001F15F4">
        <w:rPr>
          <w:lang w:val="ru-RU"/>
        </w:rPr>
        <w:t>-моделей, что предотвращает утечку внутренних полей (например, хеша пароля).</w:t>
      </w:r>
    </w:p>
    <w:p w14:paraId="546C05E9" w14:textId="77777777" w:rsidR="00437A18" w:rsidRPr="001F15F4" w:rsidRDefault="00000000">
      <w:pPr>
        <w:pStyle w:val="21"/>
        <w:rPr>
          <w:lang w:val="ru-RU"/>
        </w:rPr>
      </w:pPr>
      <w:bookmarkStart w:id="60" w:name="_Toc232629600"/>
      <w:r w:rsidRPr="001F15F4">
        <w:rPr>
          <w:rFonts w:ascii="Times New Roman" w:eastAsia="Times New Roman" w:hAnsi="Times New Roman" w:cs="Times New Roman"/>
          <w:lang w:val="ru-RU"/>
        </w:rPr>
        <w:t>2.6. Обоснование выбора стека технологий</w:t>
      </w:r>
      <w:bookmarkEnd w:id="60"/>
    </w:p>
    <w:p w14:paraId="4F2BA88D" w14:textId="77777777" w:rsidR="00437A18" w:rsidRPr="001F15F4" w:rsidRDefault="00000000">
      <w:pPr>
        <w:rPr>
          <w:lang w:val="ru-RU"/>
        </w:rPr>
      </w:pPr>
      <w:r w:rsidRPr="001F15F4">
        <w:rPr>
          <w:lang w:val="ru-RU"/>
        </w:rPr>
        <w:t>Обоснование выбора ключевых технологий приведено в таблице 2.4.</w:t>
      </w:r>
    </w:p>
    <w:p w14:paraId="58EE16C4" w14:textId="77777777" w:rsidR="00437A18" w:rsidRDefault="00000000">
      <w:pPr>
        <w:spacing w:before="120" w:after="120"/>
        <w:jc w:val="left"/>
      </w:pPr>
      <w:r>
        <w:t>Таблица 2.4 – Обоснование выбора технологического стека</w:t>
      </w:r>
    </w:p>
    <w:tbl>
      <w:tblPr>
        <w:tblStyle w:val="aff0"/>
        <w:tblW w:w="0" w:type="auto"/>
        <w:tblLook w:val="04A0" w:firstRow="1" w:lastRow="0" w:firstColumn="1" w:lastColumn="0" w:noHBand="0" w:noVBand="1"/>
      </w:tblPr>
      <w:tblGrid>
        <w:gridCol w:w="3213"/>
        <w:gridCol w:w="3213"/>
        <w:gridCol w:w="3213"/>
      </w:tblGrid>
      <w:tr w:rsidR="00437A18" w14:paraId="371D80CF" w14:textId="77777777">
        <w:trPr>
          <w:cantSplit/>
          <w:tblHeader/>
        </w:trPr>
        <w:tc>
          <w:tcPr>
            <w:tcW w:w="3213" w:type="dxa"/>
          </w:tcPr>
          <w:p w14:paraId="40EC4C79" w14:textId="77777777" w:rsidR="00437A18" w:rsidRDefault="00000000">
            <w:pPr>
              <w:spacing w:line="240" w:lineRule="auto"/>
              <w:ind w:firstLine="0"/>
            </w:pPr>
            <w:r>
              <w:rPr>
                <w:b/>
                <w:sz w:val="24"/>
              </w:rPr>
              <w:t>Технология</w:t>
            </w:r>
          </w:p>
        </w:tc>
        <w:tc>
          <w:tcPr>
            <w:tcW w:w="3213" w:type="dxa"/>
          </w:tcPr>
          <w:p w14:paraId="443E8DAE" w14:textId="77777777" w:rsidR="00437A18" w:rsidRDefault="00000000">
            <w:pPr>
              <w:spacing w:line="240" w:lineRule="auto"/>
              <w:ind w:firstLine="0"/>
            </w:pPr>
            <w:r>
              <w:rPr>
                <w:b/>
                <w:sz w:val="24"/>
              </w:rPr>
              <w:t>Назначение</w:t>
            </w:r>
          </w:p>
        </w:tc>
        <w:tc>
          <w:tcPr>
            <w:tcW w:w="3213" w:type="dxa"/>
          </w:tcPr>
          <w:p w14:paraId="2ECE303E" w14:textId="77777777" w:rsidR="00437A18" w:rsidRDefault="00000000">
            <w:pPr>
              <w:spacing w:line="240" w:lineRule="auto"/>
              <w:ind w:firstLine="0"/>
            </w:pPr>
            <w:r>
              <w:rPr>
                <w:b/>
                <w:sz w:val="24"/>
              </w:rPr>
              <w:t>Обоснование выбора</w:t>
            </w:r>
          </w:p>
        </w:tc>
      </w:tr>
      <w:tr w:rsidR="00437A18" w:rsidRPr="00A125F8" w14:paraId="36505D4F" w14:textId="77777777">
        <w:trPr>
          <w:cantSplit/>
        </w:trPr>
        <w:tc>
          <w:tcPr>
            <w:tcW w:w="3213" w:type="dxa"/>
          </w:tcPr>
          <w:p w14:paraId="01E34737" w14:textId="77777777" w:rsidR="00437A18" w:rsidRDefault="00000000">
            <w:pPr>
              <w:spacing w:line="240" w:lineRule="auto"/>
              <w:ind w:firstLine="0"/>
            </w:pPr>
            <w:r>
              <w:rPr>
                <w:sz w:val="24"/>
              </w:rPr>
              <w:t>Python 3.13 + FastAPI</w:t>
            </w:r>
          </w:p>
        </w:tc>
        <w:tc>
          <w:tcPr>
            <w:tcW w:w="3213" w:type="dxa"/>
          </w:tcPr>
          <w:p w14:paraId="072FBD6F" w14:textId="77777777" w:rsidR="00437A18" w:rsidRDefault="00000000">
            <w:pPr>
              <w:spacing w:line="240" w:lineRule="auto"/>
              <w:ind w:firstLine="0"/>
            </w:pPr>
            <w:r>
              <w:rPr>
                <w:sz w:val="24"/>
              </w:rPr>
              <w:t>Backend, REST API</w:t>
            </w:r>
          </w:p>
        </w:tc>
        <w:tc>
          <w:tcPr>
            <w:tcW w:w="3213" w:type="dxa"/>
          </w:tcPr>
          <w:p w14:paraId="4D83047F" w14:textId="77777777" w:rsidR="00437A18" w:rsidRPr="001F15F4" w:rsidRDefault="00000000">
            <w:pPr>
              <w:spacing w:line="240" w:lineRule="auto"/>
              <w:ind w:firstLine="0"/>
              <w:rPr>
                <w:lang w:val="ru-RU"/>
              </w:rPr>
            </w:pPr>
            <w:r w:rsidRPr="001F15F4">
              <w:rPr>
                <w:sz w:val="24"/>
                <w:lang w:val="ru-RU"/>
              </w:rPr>
              <w:t xml:space="preserve">Асинхронность из коробки, автогенерация </w:t>
            </w:r>
            <w:r>
              <w:rPr>
                <w:sz w:val="24"/>
              </w:rPr>
              <w:t>OpenAPI</w:t>
            </w:r>
            <w:r w:rsidRPr="001F15F4">
              <w:rPr>
                <w:sz w:val="24"/>
                <w:lang w:val="ru-RU"/>
              </w:rPr>
              <w:t xml:space="preserve">, валидация </w:t>
            </w:r>
            <w:r>
              <w:rPr>
                <w:sz w:val="24"/>
              </w:rPr>
              <w:t>Pydantic</w:t>
            </w:r>
            <w:r w:rsidRPr="001F15F4">
              <w:rPr>
                <w:sz w:val="24"/>
                <w:lang w:val="ru-RU"/>
              </w:rPr>
              <w:t xml:space="preserve">, строгая типизация; легче </w:t>
            </w:r>
            <w:r>
              <w:rPr>
                <w:sz w:val="24"/>
              </w:rPr>
              <w:t>Django</w:t>
            </w:r>
            <w:r w:rsidRPr="001F15F4">
              <w:rPr>
                <w:sz w:val="24"/>
                <w:lang w:val="ru-RU"/>
              </w:rPr>
              <w:t xml:space="preserve">, полнее «голого» </w:t>
            </w:r>
            <w:r>
              <w:rPr>
                <w:sz w:val="24"/>
              </w:rPr>
              <w:t>Flask</w:t>
            </w:r>
          </w:p>
        </w:tc>
      </w:tr>
      <w:tr w:rsidR="00437A18" w:rsidRPr="00A125F8" w14:paraId="2E43CF1D" w14:textId="77777777">
        <w:trPr>
          <w:cantSplit/>
        </w:trPr>
        <w:tc>
          <w:tcPr>
            <w:tcW w:w="3213" w:type="dxa"/>
          </w:tcPr>
          <w:p w14:paraId="441880CE" w14:textId="77777777" w:rsidR="00437A18" w:rsidRDefault="00000000">
            <w:pPr>
              <w:spacing w:line="240" w:lineRule="auto"/>
              <w:ind w:firstLine="0"/>
            </w:pPr>
            <w:r>
              <w:rPr>
                <w:sz w:val="24"/>
              </w:rPr>
              <w:t>SQLAlchemy 2.0 (async) + Alembic</w:t>
            </w:r>
          </w:p>
        </w:tc>
        <w:tc>
          <w:tcPr>
            <w:tcW w:w="3213" w:type="dxa"/>
          </w:tcPr>
          <w:p w14:paraId="7B124842" w14:textId="77777777" w:rsidR="00437A18" w:rsidRDefault="00000000">
            <w:pPr>
              <w:spacing w:line="240" w:lineRule="auto"/>
              <w:ind w:firstLine="0"/>
            </w:pPr>
            <w:r>
              <w:rPr>
                <w:sz w:val="24"/>
              </w:rPr>
              <w:t>ORM и миграции</w:t>
            </w:r>
          </w:p>
        </w:tc>
        <w:tc>
          <w:tcPr>
            <w:tcW w:w="3213" w:type="dxa"/>
          </w:tcPr>
          <w:p w14:paraId="076AFBA0" w14:textId="77777777" w:rsidR="00437A18" w:rsidRPr="001F15F4" w:rsidRDefault="00000000">
            <w:pPr>
              <w:spacing w:line="240" w:lineRule="auto"/>
              <w:ind w:firstLine="0"/>
              <w:rPr>
                <w:lang w:val="ru-RU"/>
              </w:rPr>
            </w:pPr>
            <w:r w:rsidRPr="001F15F4">
              <w:rPr>
                <w:sz w:val="24"/>
                <w:lang w:val="ru-RU"/>
              </w:rPr>
              <w:t xml:space="preserve">Зрелый </w:t>
            </w:r>
            <w:r>
              <w:rPr>
                <w:sz w:val="24"/>
              </w:rPr>
              <w:t>async</w:t>
            </w:r>
            <w:r w:rsidRPr="001F15F4">
              <w:rPr>
                <w:sz w:val="24"/>
                <w:lang w:val="ru-RU"/>
              </w:rPr>
              <w:t>-</w:t>
            </w:r>
            <w:r>
              <w:rPr>
                <w:sz w:val="24"/>
              </w:rPr>
              <w:t>ORM</w:t>
            </w:r>
            <w:r w:rsidRPr="001F15F4">
              <w:rPr>
                <w:sz w:val="24"/>
                <w:lang w:val="ru-RU"/>
              </w:rPr>
              <w:t>, версионирование схемы миграциями</w:t>
            </w:r>
          </w:p>
        </w:tc>
      </w:tr>
      <w:tr w:rsidR="00437A18" w:rsidRPr="00A125F8" w14:paraId="5AA8CFE0" w14:textId="77777777">
        <w:trPr>
          <w:cantSplit/>
        </w:trPr>
        <w:tc>
          <w:tcPr>
            <w:tcW w:w="3213" w:type="dxa"/>
          </w:tcPr>
          <w:p w14:paraId="7A6D68E4" w14:textId="77777777" w:rsidR="00437A18" w:rsidRDefault="00000000">
            <w:pPr>
              <w:spacing w:line="240" w:lineRule="auto"/>
              <w:ind w:firstLine="0"/>
            </w:pPr>
            <w:r>
              <w:rPr>
                <w:sz w:val="24"/>
              </w:rPr>
              <w:t>PostgreSQL 15</w:t>
            </w:r>
          </w:p>
        </w:tc>
        <w:tc>
          <w:tcPr>
            <w:tcW w:w="3213" w:type="dxa"/>
          </w:tcPr>
          <w:p w14:paraId="525DFF78" w14:textId="77777777" w:rsidR="00437A18" w:rsidRDefault="00000000">
            <w:pPr>
              <w:spacing w:line="240" w:lineRule="auto"/>
              <w:ind w:firstLine="0"/>
            </w:pPr>
            <w:r>
              <w:rPr>
                <w:sz w:val="24"/>
              </w:rPr>
              <w:t>СУБД</w:t>
            </w:r>
          </w:p>
        </w:tc>
        <w:tc>
          <w:tcPr>
            <w:tcW w:w="3213" w:type="dxa"/>
          </w:tcPr>
          <w:p w14:paraId="7B1E762F" w14:textId="77777777" w:rsidR="00437A18" w:rsidRPr="001F15F4" w:rsidRDefault="00000000">
            <w:pPr>
              <w:spacing w:line="240" w:lineRule="auto"/>
              <w:ind w:firstLine="0"/>
              <w:rPr>
                <w:lang w:val="ru-RU"/>
              </w:rPr>
            </w:pPr>
            <w:r>
              <w:rPr>
                <w:sz w:val="24"/>
              </w:rPr>
              <w:t>ACID</w:t>
            </w:r>
            <w:r w:rsidRPr="001F15F4">
              <w:rPr>
                <w:sz w:val="24"/>
                <w:lang w:val="ru-RU"/>
              </w:rPr>
              <w:t xml:space="preserve">, </w:t>
            </w:r>
            <w:r>
              <w:rPr>
                <w:rFonts w:ascii="Courier New" w:eastAsia="Courier New" w:hAnsi="Courier New" w:cs="Courier New"/>
                <w:sz w:val="24"/>
              </w:rPr>
              <w:t>NUMERIC</w:t>
            </w:r>
            <w:r w:rsidRPr="001F15F4">
              <w:rPr>
                <w:sz w:val="24"/>
                <w:lang w:val="ru-RU"/>
              </w:rPr>
              <w:t>, богатые ограничения целостности (см. 2.3.2)</w:t>
            </w:r>
          </w:p>
        </w:tc>
      </w:tr>
      <w:tr w:rsidR="00437A18" w14:paraId="47792093" w14:textId="77777777">
        <w:trPr>
          <w:cantSplit/>
        </w:trPr>
        <w:tc>
          <w:tcPr>
            <w:tcW w:w="3213" w:type="dxa"/>
          </w:tcPr>
          <w:p w14:paraId="193BA64F" w14:textId="77777777" w:rsidR="00437A18" w:rsidRDefault="00000000">
            <w:pPr>
              <w:spacing w:line="240" w:lineRule="auto"/>
              <w:ind w:firstLine="0"/>
            </w:pPr>
            <w:r>
              <w:rPr>
                <w:sz w:val="24"/>
              </w:rPr>
              <w:t>React 19 + TypeScript</w:t>
            </w:r>
          </w:p>
        </w:tc>
        <w:tc>
          <w:tcPr>
            <w:tcW w:w="3213" w:type="dxa"/>
          </w:tcPr>
          <w:p w14:paraId="2067E7B0" w14:textId="77777777" w:rsidR="00437A18" w:rsidRDefault="00000000">
            <w:pPr>
              <w:spacing w:line="240" w:lineRule="auto"/>
              <w:ind w:firstLine="0"/>
            </w:pPr>
            <w:r>
              <w:rPr>
                <w:sz w:val="24"/>
              </w:rPr>
              <w:t>Frontend SPA</w:t>
            </w:r>
          </w:p>
        </w:tc>
        <w:tc>
          <w:tcPr>
            <w:tcW w:w="3213" w:type="dxa"/>
          </w:tcPr>
          <w:p w14:paraId="4D300D40" w14:textId="77777777" w:rsidR="00437A18" w:rsidRDefault="00000000">
            <w:pPr>
              <w:spacing w:line="240" w:lineRule="auto"/>
              <w:ind w:firstLine="0"/>
            </w:pPr>
            <w:r>
              <w:rPr>
                <w:sz w:val="24"/>
              </w:rPr>
              <w:t>Крупнейшая экосистема, типобезопасность</w:t>
            </w:r>
          </w:p>
        </w:tc>
      </w:tr>
      <w:tr w:rsidR="00437A18" w:rsidRPr="00A125F8" w14:paraId="66C4149C" w14:textId="77777777">
        <w:trPr>
          <w:cantSplit/>
        </w:trPr>
        <w:tc>
          <w:tcPr>
            <w:tcW w:w="3213" w:type="dxa"/>
          </w:tcPr>
          <w:p w14:paraId="0CE37675" w14:textId="77777777" w:rsidR="00437A18" w:rsidRDefault="00000000">
            <w:pPr>
              <w:spacing w:line="240" w:lineRule="auto"/>
              <w:ind w:firstLine="0"/>
            </w:pPr>
            <w:r>
              <w:rPr>
                <w:sz w:val="24"/>
              </w:rPr>
              <w:t>Mantine 9</w:t>
            </w:r>
          </w:p>
        </w:tc>
        <w:tc>
          <w:tcPr>
            <w:tcW w:w="3213" w:type="dxa"/>
          </w:tcPr>
          <w:p w14:paraId="0D440BD2" w14:textId="77777777" w:rsidR="00437A18" w:rsidRDefault="00000000">
            <w:pPr>
              <w:spacing w:line="240" w:lineRule="auto"/>
              <w:ind w:firstLine="0"/>
            </w:pPr>
            <w:r>
              <w:rPr>
                <w:sz w:val="24"/>
              </w:rPr>
              <w:t>UI-компоненты</w:t>
            </w:r>
          </w:p>
        </w:tc>
        <w:tc>
          <w:tcPr>
            <w:tcW w:w="3213" w:type="dxa"/>
          </w:tcPr>
          <w:p w14:paraId="06863C4D" w14:textId="77777777" w:rsidR="00437A18" w:rsidRPr="001F15F4" w:rsidRDefault="00000000">
            <w:pPr>
              <w:spacing w:line="240" w:lineRule="auto"/>
              <w:ind w:firstLine="0"/>
              <w:rPr>
                <w:lang w:val="ru-RU"/>
              </w:rPr>
            </w:pPr>
            <w:r w:rsidRPr="001F15F4">
              <w:rPr>
                <w:sz w:val="24"/>
                <w:lang w:val="ru-RU"/>
              </w:rPr>
              <w:t xml:space="preserve">Готовые формы, модальные окна, </w:t>
            </w:r>
            <w:r>
              <w:rPr>
                <w:sz w:val="24"/>
              </w:rPr>
              <w:t>DateTimePicker</w:t>
            </w:r>
            <w:r w:rsidRPr="001F15F4">
              <w:rPr>
                <w:sz w:val="24"/>
                <w:lang w:val="ru-RU"/>
              </w:rPr>
              <w:t>, тёмная тема</w:t>
            </w:r>
          </w:p>
        </w:tc>
      </w:tr>
      <w:tr w:rsidR="00437A18" w:rsidRPr="00A125F8" w14:paraId="71AAA490" w14:textId="77777777">
        <w:trPr>
          <w:cantSplit/>
        </w:trPr>
        <w:tc>
          <w:tcPr>
            <w:tcW w:w="3213" w:type="dxa"/>
          </w:tcPr>
          <w:p w14:paraId="0B579F2F" w14:textId="77777777" w:rsidR="00437A18" w:rsidRDefault="00000000">
            <w:pPr>
              <w:spacing w:line="240" w:lineRule="auto"/>
              <w:ind w:firstLine="0"/>
            </w:pPr>
            <w:r>
              <w:rPr>
                <w:sz w:val="24"/>
              </w:rPr>
              <w:t>TanStack Query</w:t>
            </w:r>
          </w:p>
        </w:tc>
        <w:tc>
          <w:tcPr>
            <w:tcW w:w="3213" w:type="dxa"/>
          </w:tcPr>
          <w:p w14:paraId="3B8280E0" w14:textId="77777777" w:rsidR="00437A18" w:rsidRDefault="00000000">
            <w:pPr>
              <w:spacing w:line="240" w:lineRule="auto"/>
              <w:ind w:firstLine="0"/>
            </w:pPr>
            <w:r>
              <w:rPr>
                <w:sz w:val="24"/>
              </w:rPr>
              <w:t>Серверное состояние</w:t>
            </w:r>
          </w:p>
        </w:tc>
        <w:tc>
          <w:tcPr>
            <w:tcW w:w="3213" w:type="dxa"/>
          </w:tcPr>
          <w:p w14:paraId="1896F110" w14:textId="77777777" w:rsidR="00437A18" w:rsidRPr="001F15F4" w:rsidRDefault="00000000">
            <w:pPr>
              <w:spacing w:line="240" w:lineRule="auto"/>
              <w:ind w:firstLine="0"/>
              <w:rPr>
                <w:lang w:val="ru-RU"/>
              </w:rPr>
            </w:pPr>
            <w:r w:rsidRPr="001F15F4">
              <w:rPr>
                <w:sz w:val="24"/>
                <w:lang w:val="ru-RU"/>
              </w:rPr>
              <w:t>Кеширование, инвалидация, отказ от ручного стора для серверных данных</w:t>
            </w:r>
          </w:p>
        </w:tc>
      </w:tr>
      <w:tr w:rsidR="00437A18" w:rsidRPr="00A125F8" w14:paraId="49A0E784" w14:textId="77777777">
        <w:trPr>
          <w:cantSplit/>
        </w:trPr>
        <w:tc>
          <w:tcPr>
            <w:tcW w:w="3213" w:type="dxa"/>
          </w:tcPr>
          <w:p w14:paraId="3A781988" w14:textId="77777777" w:rsidR="00437A18" w:rsidRDefault="00000000">
            <w:pPr>
              <w:spacing w:line="240" w:lineRule="auto"/>
              <w:ind w:firstLine="0"/>
            </w:pPr>
            <w:r>
              <w:rPr>
                <w:sz w:val="24"/>
              </w:rPr>
              <w:t>Zustand</w:t>
            </w:r>
          </w:p>
        </w:tc>
        <w:tc>
          <w:tcPr>
            <w:tcW w:w="3213" w:type="dxa"/>
          </w:tcPr>
          <w:p w14:paraId="2C783B91" w14:textId="77777777" w:rsidR="00437A18" w:rsidRDefault="00000000">
            <w:pPr>
              <w:spacing w:line="240" w:lineRule="auto"/>
              <w:ind w:firstLine="0"/>
            </w:pPr>
            <w:r>
              <w:rPr>
                <w:sz w:val="24"/>
              </w:rPr>
              <w:t>Клиентское состояние</w:t>
            </w:r>
          </w:p>
        </w:tc>
        <w:tc>
          <w:tcPr>
            <w:tcW w:w="3213" w:type="dxa"/>
          </w:tcPr>
          <w:p w14:paraId="1B91F641" w14:textId="77777777" w:rsidR="00437A18" w:rsidRPr="001F15F4" w:rsidRDefault="00000000">
            <w:pPr>
              <w:spacing w:line="240" w:lineRule="auto"/>
              <w:ind w:firstLine="0"/>
              <w:rPr>
                <w:lang w:val="ru-RU"/>
              </w:rPr>
            </w:pPr>
            <w:r w:rsidRPr="001F15F4">
              <w:rPr>
                <w:sz w:val="24"/>
                <w:lang w:val="ru-RU"/>
              </w:rPr>
              <w:t xml:space="preserve">Минимальный стор для </w:t>
            </w:r>
            <w:r>
              <w:rPr>
                <w:sz w:val="24"/>
              </w:rPr>
              <w:t>JWT</w:t>
            </w:r>
            <w:r w:rsidRPr="001F15F4">
              <w:rPr>
                <w:sz w:val="24"/>
                <w:lang w:val="ru-RU"/>
              </w:rPr>
              <w:t>-токена</w:t>
            </w:r>
          </w:p>
        </w:tc>
      </w:tr>
      <w:tr w:rsidR="00437A18" w:rsidRPr="00A125F8" w14:paraId="7721E3C4" w14:textId="77777777">
        <w:trPr>
          <w:cantSplit/>
        </w:trPr>
        <w:tc>
          <w:tcPr>
            <w:tcW w:w="3213" w:type="dxa"/>
          </w:tcPr>
          <w:p w14:paraId="3CDE8CDE" w14:textId="77777777" w:rsidR="00437A18" w:rsidRDefault="00000000">
            <w:pPr>
              <w:spacing w:line="240" w:lineRule="auto"/>
              <w:ind w:firstLine="0"/>
            </w:pPr>
            <w:r>
              <w:rPr>
                <w:sz w:val="24"/>
              </w:rPr>
              <w:t>Docker + Docker Compose</w:t>
            </w:r>
          </w:p>
        </w:tc>
        <w:tc>
          <w:tcPr>
            <w:tcW w:w="3213" w:type="dxa"/>
          </w:tcPr>
          <w:p w14:paraId="40CEF94A" w14:textId="77777777" w:rsidR="00437A18" w:rsidRDefault="00000000">
            <w:pPr>
              <w:spacing w:line="240" w:lineRule="auto"/>
              <w:ind w:firstLine="0"/>
            </w:pPr>
            <w:r>
              <w:rPr>
                <w:sz w:val="24"/>
              </w:rPr>
              <w:t>Развёртывание</w:t>
            </w:r>
          </w:p>
        </w:tc>
        <w:tc>
          <w:tcPr>
            <w:tcW w:w="3213" w:type="dxa"/>
          </w:tcPr>
          <w:p w14:paraId="5F3E6126" w14:textId="77777777" w:rsidR="00437A18" w:rsidRPr="001F15F4" w:rsidRDefault="00000000">
            <w:pPr>
              <w:spacing w:line="240" w:lineRule="auto"/>
              <w:ind w:firstLine="0"/>
              <w:rPr>
                <w:lang w:val="ru-RU"/>
              </w:rPr>
            </w:pPr>
            <w:r w:rsidRPr="001F15F4">
              <w:rPr>
                <w:sz w:val="24"/>
                <w:lang w:val="ru-RU"/>
              </w:rPr>
              <w:t xml:space="preserve">Воспроизводимое </w:t>
            </w:r>
            <w:r>
              <w:rPr>
                <w:sz w:val="24"/>
              </w:rPr>
              <w:t>self</w:t>
            </w:r>
            <w:r w:rsidRPr="001F15F4">
              <w:rPr>
                <w:sz w:val="24"/>
                <w:lang w:val="ru-RU"/>
              </w:rPr>
              <w:t>-</w:t>
            </w:r>
            <w:r>
              <w:rPr>
                <w:sz w:val="24"/>
              </w:rPr>
              <w:t>hosted</w:t>
            </w:r>
            <w:r w:rsidRPr="001F15F4">
              <w:rPr>
                <w:sz w:val="24"/>
                <w:lang w:val="ru-RU"/>
              </w:rPr>
              <w:t>-окружение одной командой</w:t>
            </w:r>
          </w:p>
        </w:tc>
      </w:tr>
    </w:tbl>
    <w:p w14:paraId="6A2BC4CC" w14:textId="77777777" w:rsidR="00437A18" w:rsidRPr="001F15F4" w:rsidRDefault="00000000">
      <w:pPr>
        <w:pStyle w:val="21"/>
        <w:rPr>
          <w:lang w:val="ru-RU"/>
        </w:rPr>
      </w:pPr>
      <w:bookmarkStart w:id="61" w:name="_Toc232629601"/>
      <w:r w:rsidRPr="001F15F4">
        <w:rPr>
          <w:rFonts w:ascii="Times New Roman" w:eastAsia="Times New Roman" w:hAnsi="Times New Roman" w:cs="Times New Roman"/>
          <w:lang w:val="ru-RU"/>
        </w:rPr>
        <w:t>ВЫВОДЫ ПО РАЗДЕЛУ 2</w:t>
      </w:r>
      <w:bookmarkEnd w:id="61"/>
    </w:p>
    <w:p w14:paraId="2C29A3D9" w14:textId="77777777" w:rsidR="00437A18" w:rsidRPr="001F15F4" w:rsidRDefault="00000000">
      <w:pPr>
        <w:rPr>
          <w:lang w:val="ru-RU"/>
        </w:rPr>
      </w:pPr>
      <w:r w:rsidRPr="001F15F4">
        <w:rPr>
          <w:lang w:val="ru-RU"/>
        </w:rPr>
        <w:t xml:space="preserve">В результате выполнения второго раздела спроектирована архитектура программного обеспечения </w:t>
      </w:r>
      <w:r>
        <w:t>FinTrack</w:t>
      </w:r>
      <w:r w:rsidRPr="001F15F4">
        <w:rPr>
          <w:lang w:val="ru-RU"/>
        </w:rPr>
        <w:t>.</w:t>
      </w:r>
    </w:p>
    <w:p w14:paraId="547F7839" w14:textId="77777777" w:rsidR="00437A18" w:rsidRPr="001F15F4" w:rsidRDefault="00000000">
      <w:pPr>
        <w:rPr>
          <w:lang w:val="ru-RU"/>
        </w:rPr>
      </w:pPr>
      <w:r w:rsidRPr="001F15F4">
        <w:rPr>
          <w:lang w:val="ru-RU"/>
        </w:rPr>
        <w:t>1. Обоснован выбор клиент-серверной трёхуровневой архитектуры (</w:t>
      </w:r>
      <w:r>
        <w:t>SPA</w:t>
      </w:r>
      <w:r w:rsidRPr="001F15F4">
        <w:rPr>
          <w:lang w:val="ru-RU"/>
        </w:rPr>
        <w:t xml:space="preserve"> + </w:t>
      </w:r>
      <w:r>
        <w:t>REST</w:t>
      </w:r>
      <w:r w:rsidRPr="001F15F4">
        <w:rPr>
          <w:lang w:val="ru-RU"/>
        </w:rPr>
        <w:t xml:space="preserve"> </w:t>
      </w:r>
      <w:r>
        <w:t>API</w:t>
      </w:r>
      <w:r w:rsidRPr="001F15F4">
        <w:rPr>
          <w:lang w:val="ru-RU"/>
        </w:rPr>
        <w:t xml:space="preserve"> + СУБД) как наилучшим образом удовлетворяющей требованиям проекта (открытый </w:t>
      </w:r>
      <w:r>
        <w:t>API</w:t>
      </w:r>
      <w:r w:rsidRPr="001F15F4">
        <w:rPr>
          <w:lang w:val="ru-RU"/>
        </w:rPr>
        <w:t>, разделение слоёв, простота развёртывания, персональный масштаб).</w:t>
      </w:r>
    </w:p>
    <w:p w14:paraId="39340BFB" w14:textId="77777777" w:rsidR="00437A18" w:rsidRPr="001F15F4" w:rsidRDefault="00000000">
      <w:pPr>
        <w:rPr>
          <w:lang w:val="ru-RU"/>
        </w:rPr>
      </w:pPr>
      <w:r w:rsidRPr="001F15F4">
        <w:rPr>
          <w:lang w:val="ru-RU"/>
        </w:rPr>
        <w:lastRenderedPageBreak/>
        <w:t xml:space="preserve">2. Архитектура смоделирована по методологии </w:t>
      </w:r>
      <w:r>
        <w:t>C</w:t>
      </w:r>
      <w:r w:rsidRPr="001F15F4">
        <w:rPr>
          <w:lang w:val="ru-RU"/>
        </w:rPr>
        <w:t xml:space="preserve">4 на трёх уровнях (контекст, контейнеры, компоненты); спроектирован </w:t>
      </w:r>
      <w:r>
        <w:t>REST</w:t>
      </w:r>
      <w:r w:rsidRPr="001F15F4">
        <w:rPr>
          <w:lang w:val="ru-RU"/>
        </w:rPr>
        <w:t xml:space="preserve"> </w:t>
      </w:r>
      <w:r>
        <w:t>API</w:t>
      </w:r>
      <w:r w:rsidRPr="001F15F4">
        <w:rPr>
          <w:lang w:val="ru-RU"/>
        </w:rPr>
        <w:t xml:space="preserve"> из 39 эндпоинтов с документацией </w:t>
      </w:r>
      <w:r>
        <w:t>OpenAPI</w:t>
      </w:r>
      <w:r w:rsidRPr="001F15F4">
        <w:rPr>
          <w:lang w:val="ru-RU"/>
        </w:rPr>
        <w:t xml:space="preserve"> 3.0.</w:t>
      </w:r>
    </w:p>
    <w:p w14:paraId="1CBC7DE4" w14:textId="77777777" w:rsidR="00437A18" w:rsidRPr="001F15F4" w:rsidRDefault="00000000">
      <w:pPr>
        <w:rPr>
          <w:lang w:val="ru-RU"/>
        </w:rPr>
      </w:pPr>
      <w:r w:rsidRPr="001F15F4">
        <w:rPr>
          <w:lang w:val="ru-RU"/>
        </w:rPr>
        <w:t xml:space="preserve">3. Спроектирована база данных: логическая модель нормализована до 3НФ с двумя обоснованными денормализациями; обоснован выбор </w:t>
      </w:r>
      <w:r>
        <w:t>PostgreSQL</w:t>
      </w:r>
      <w:r w:rsidRPr="001F15F4">
        <w:rPr>
          <w:lang w:val="ru-RU"/>
        </w:rPr>
        <w:t>; определена физическая модель (типы, индексы, ограничения целостности).</w:t>
      </w:r>
    </w:p>
    <w:p w14:paraId="06366847" w14:textId="77777777" w:rsidR="00437A18" w:rsidRPr="001F15F4" w:rsidRDefault="00000000">
      <w:pPr>
        <w:rPr>
          <w:lang w:val="ru-RU"/>
        </w:rPr>
      </w:pPr>
      <w:r w:rsidRPr="001F15F4">
        <w:rPr>
          <w:lang w:val="ru-RU"/>
        </w:rPr>
        <w:t>4. Выполнено детальное проектирование на уровне кода: построены диаграммы классов и последовательности для ключевых сценариев, зафиксированы пять ключевых архитектурных решений и применённые шаблоны проектирования (</w:t>
      </w:r>
      <w:r>
        <w:t>Singleton</w:t>
      </w:r>
      <w:r w:rsidRPr="001F15F4">
        <w:rPr>
          <w:lang w:val="ru-RU"/>
        </w:rPr>
        <w:t xml:space="preserve">, </w:t>
      </w:r>
      <w:r>
        <w:t>Cache</w:t>
      </w:r>
      <w:r w:rsidRPr="001F15F4">
        <w:rPr>
          <w:lang w:val="ru-RU"/>
        </w:rPr>
        <w:t>-</w:t>
      </w:r>
      <w:r>
        <w:t>Aside</w:t>
      </w:r>
      <w:r w:rsidRPr="001F15F4">
        <w:rPr>
          <w:lang w:val="ru-RU"/>
        </w:rPr>
        <w:t xml:space="preserve">, </w:t>
      </w:r>
      <w:r>
        <w:t>Strategy</w:t>
      </w:r>
      <w:r w:rsidRPr="001F15F4">
        <w:rPr>
          <w:lang w:val="ru-RU"/>
        </w:rPr>
        <w:t xml:space="preserve">, </w:t>
      </w:r>
      <w:r>
        <w:t>DI</w:t>
      </w:r>
      <w:r w:rsidRPr="001F15F4">
        <w:rPr>
          <w:lang w:val="ru-RU"/>
        </w:rPr>
        <w:t xml:space="preserve">, </w:t>
      </w:r>
      <w:r>
        <w:t>DTO</w:t>
      </w:r>
      <w:r w:rsidRPr="001F15F4">
        <w:rPr>
          <w:lang w:val="ru-RU"/>
        </w:rPr>
        <w:t>).</w:t>
      </w:r>
    </w:p>
    <w:p w14:paraId="704B141A" w14:textId="77777777" w:rsidR="00437A18" w:rsidRPr="001F15F4" w:rsidRDefault="00000000">
      <w:pPr>
        <w:rPr>
          <w:lang w:val="ru-RU"/>
        </w:rPr>
      </w:pPr>
      <w:r w:rsidRPr="001F15F4">
        <w:rPr>
          <w:lang w:val="ru-RU"/>
        </w:rPr>
        <w:t>5. Обоснован выбор технологического стека.</w:t>
      </w:r>
    </w:p>
    <w:p w14:paraId="0B4F1F03" w14:textId="77777777" w:rsidR="00437A18" w:rsidRPr="001F15F4" w:rsidRDefault="00000000">
      <w:pPr>
        <w:rPr>
          <w:lang w:val="ru-RU"/>
        </w:rPr>
      </w:pPr>
      <w:r w:rsidRPr="001F15F4">
        <w:rPr>
          <w:lang w:val="ru-RU"/>
        </w:rPr>
        <w:t>Спроектированная архитектура является достаточной основой для перехода к этапу конструирования (раздел 3).</w:t>
      </w:r>
    </w:p>
    <w:p w14:paraId="7565696A" w14:textId="77777777" w:rsidR="00437A18" w:rsidRPr="001F15F4" w:rsidRDefault="00000000" w:rsidP="00E86F7E">
      <w:pPr>
        <w:pStyle w:val="1"/>
        <w:pageBreakBefore/>
        <w:ind w:firstLine="0"/>
        <w:jc w:val="center"/>
        <w:rPr>
          <w:lang w:val="ru-RU"/>
        </w:rPr>
      </w:pPr>
      <w:bookmarkStart w:id="62" w:name="_Toc232629602"/>
      <w:r w:rsidRPr="001F15F4">
        <w:rPr>
          <w:rFonts w:ascii="Times New Roman" w:eastAsia="Times New Roman" w:hAnsi="Times New Roman" w:cs="Times New Roman"/>
          <w:lang w:val="ru-RU"/>
        </w:rPr>
        <w:lastRenderedPageBreak/>
        <w:t>РАЗДЕЛ 3. КОНСТРУИРОВАНИЕ (РЕАЛИЗАЦИЯ) ПРОГРАММНОГО ПРОДУКТА</w:t>
      </w:r>
      <w:bookmarkEnd w:id="62"/>
    </w:p>
    <w:p w14:paraId="4E89F19B" w14:textId="77777777" w:rsidR="00437A18" w:rsidRPr="001F15F4" w:rsidRDefault="00000000">
      <w:pPr>
        <w:rPr>
          <w:lang w:val="ru-RU"/>
        </w:rPr>
      </w:pPr>
      <w:r w:rsidRPr="001F15F4">
        <w:rPr>
          <w:lang w:val="ru-RU"/>
        </w:rPr>
        <w:t>В настоящем разделе описывается, как архитектурные решения раздела 2 воплощены в коде: организация процесса разработки, структура проекта, реализация ключевых компонентов, соблюдение принципов качественного кода (</w:t>
      </w:r>
      <w:r>
        <w:t>SOLID</w:t>
      </w:r>
      <w:r w:rsidRPr="001F15F4">
        <w:rPr>
          <w:lang w:val="ru-RU"/>
        </w:rPr>
        <w:t xml:space="preserve">, </w:t>
      </w:r>
      <w:r>
        <w:t>GoF</w:t>
      </w:r>
      <w:r w:rsidRPr="001F15F4">
        <w:rPr>
          <w:lang w:val="ru-RU"/>
        </w:rPr>
        <w:t xml:space="preserve">, </w:t>
      </w:r>
      <w:r>
        <w:t>Clean</w:t>
      </w:r>
      <w:r w:rsidRPr="001F15F4">
        <w:rPr>
          <w:lang w:val="ru-RU"/>
        </w:rPr>
        <w:t xml:space="preserve"> </w:t>
      </w:r>
      <w:r>
        <w:t>Code</w:t>
      </w:r>
      <w:r w:rsidRPr="001F15F4">
        <w:rPr>
          <w:lang w:val="ru-RU"/>
        </w:rPr>
        <w:t>), интеграция с внешними сервисами, обеспечение безопасности и управление версиями. Полные листинги вынесены в приложение; в тексте приводятся только ключевые фрагменты. Исходный код проекта доступен в публичном репозитории (ссылка</w:t>
      </w:r>
      <w:r w:rsidR="00130844" w:rsidRPr="00130844">
        <w:rPr>
          <w:lang w:val="ru-RU"/>
        </w:rPr>
        <w:t xml:space="preserve"> приведена в подразделе 3.1.3</w:t>
      </w:r>
      <w:r w:rsidRPr="001F15F4">
        <w:rPr>
          <w:lang w:val="ru-RU"/>
        </w:rPr>
        <w:t>).</w:t>
      </w:r>
    </w:p>
    <w:p w14:paraId="1D06A8F1" w14:textId="77777777" w:rsidR="00437A18" w:rsidRPr="001F15F4" w:rsidRDefault="00000000">
      <w:pPr>
        <w:pStyle w:val="21"/>
        <w:rPr>
          <w:lang w:val="ru-RU"/>
        </w:rPr>
      </w:pPr>
      <w:bookmarkStart w:id="63" w:name="_Toc232629603"/>
      <w:r w:rsidRPr="001F15F4">
        <w:rPr>
          <w:rFonts w:ascii="Times New Roman" w:eastAsia="Times New Roman" w:hAnsi="Times New Roman" w:cs="Times New Roman"/>
          <w:lang w:val="ru-RU"/>
        </w:rPr>
        <w:t>3.1. Организация процесса разработки</w:t>
      </w:r>
      <w:bookmarkEnd w:id="63"/>
    </w:p>
    <w:p w14:paraId="238BF307" w14:textId="77777777" w:rsidR="00437A18" w:rsidRPr="001F15F4" w:rsidRDefault="00000000">
      <w:pPr>
        <w:pStyle w:val="31"/>
        <w:rPr>
          <w:lang w:val="ru-RU"/>
        </w:rPr>
      </w:pPr>
      <w:bookmarkStart w:id="64" w:name="_Toc232629604"/>
      <w:r w:rsidRPr="001F15F4">
        <w:rPr>
          <w:rFonts w:ascii="Times New Roman" w:eastAsia="Times New Roman" w:hAnsi="Times New Roman" w:cs="Times New Roman"/>
          <w:lang w:val="ru-RU"/>
        </w:rPr>
        <w:t>3.1.1. Выбор и обоснование методологии разработки</w:t>
      </w:r>
      <w:bookmarkEnd w:id="64"/>
    </w:p>
    <w:p w14:paraId="4AF72657" w14:textId="77777777" w:rsidR="00437A18" w:rsidRPr="001F15F4" w:rsidRDefault="00000000">
      <w:pPr>
        <w:rPr>
          <w:lang w:val="ru-RU"/>
        </w:rPr>
      </w:pPr>
      <w:r w:rsidRPr="001F15F4">
        <w:rPr>
          <w:lang w:val="ru-RU"/>
        </w:rPr>
        <w:t xml:space="preserve">В условиях индивидуальной разработки применён гибкий итеративно-инкрементальный подход, близкий к </w:t>
      </w:r>
      <w:r>
        <w:t>Kanban</w:t>
      </w:r>
      <w:r w:rsidRPr="001F15F4">
        <w:rPr>
          <w:lang w:val="ru-RU"/>
        </w:rPr>
        <w:t>: работа велась небольшими законченными инкрементами («одна функция — один цикл реализация → проверка → коммит»), без жёстких спринтов</w:t>
      </w:r>
      <w:r w:rsidR="00107F54" w:rsidRPr="00107F54">
        <w:rPr>
          <w:lang w:val="ru-RU"/>
        </w:rPr>
        <w:t>; организация работ опиралась на процессы жизненного цикла ПО по ГОСТ Р ИСО/МЭК 12207 [7].</w:t>
      </w:r>
      <w:r w:rsidRPr="001F15F4">
        <w:rPr>
          <w:lang w:val="ru-RU"/>
        </w:rPr>
        <w:t xml:space="preserve"> Каждый инкремент доводился до работоспособного и протестированного состояния, что позволяло поддерживать продукт постоянно готовым к демонстрации.</w:t>
      </w:r>
    </w:p>
    <w:p w14:paraId="0686A66F" w14:textId="77777777" w:rsidR="00437A18" w:rsidRPr="001F15F4" w:rsidRDefault="00000000">
      <w:pPr>
        <w:pStyle w:val="31"/>
        <w:rPr>
          <w:lang w:val="ru-RU"/>
        </w:rPr>
      </w:pPr>
      <w:bookmarkStart w:id="65" w:name="_Toc232629605"/>
      <w:r w:rsidRPr="001F15F4">
        <w:rPr>
          <w:rFonts w:ascii="Times New Roman" w:eastAsia="Times New Roman" w:hAnsi="Times New Roman" w:cs="Times New Roman"/>
          <w:lang w:val="ru-RU"/>
        </w:rPr>
        <w:t>3.1.2. Инструменты управления задачами</w:t>
      </w:r>
      <w:bookmarkEnd w:id="65"/>
    </w:p>
    <w:p w14:paraId="76ABA718" w14:textId="77777777" w:rsidR="00437A18" w:rsidRPr="001F15F4" w:rsidRDefault="00000000">
      <w:pPr>
        <w:rPr>
          <w:lang w:val="ru-RU"/>
        </w:rPr>
      </w:pPr>
      <w:r w:rsidRPr="001F15F4">
        <w:rPr>
          <w:lang w:val="ru-RU"/>
        </w:rPr>
        <w:t>Для планирования и отслеживания прогресса использовался список задач (бэклог функциональности) с приоритизацией по близости к ядру предметной области (деньги и балансы — в первую очередь). Учёт прогресса вёлся в привязке к коммитам репозитория.</w:t>
      </w:r>
    </w:p>
    <w:p w14:paraId="32363B75" w14:textId="77777777" w:rsidR="00437A18" w:rsidRPr="001F15F4" w:rsidRDefault="00000000">
      <w:pPr>
        <w:pStyle w:val="31"/>
        <w:rPr>
          <w:lang w:val="ru-RU"/>
        </w:rPr>
      </w:pPr>
      <w:bookmarkStart w:id="66" w:name="_Toc232629606"/>
      <w:r w:rsidRPr="001F15F4">
        <w:rPr>
          <w:rFonts w:ascii="Times New Roman" w:eastAsia="Times New Roman" w:hAnsi="Times New Roman" w:cs="Times New Roman"/>
          <w:lang w:val="ru-RU"/>
        </w:rPr>
        <w:t>3.1.3. Организация репозитория и системы контроля версий</w:t>
      </w:r>
      <w:bookmarkEnd w:id="66"/>
    </w:p>
    <w:p w14:paraId="6593B52B" w14:textId="77777777" w:rsidR="00437A18" w:rsidRPr="001F15F4" w:rsidRDefault="00000000">
      <w:pPr>
        <w:rPr>
          <w:lang w:val="ru-RU"/>
        </w:rPr>
      </w:pPr>
      <w:r w:rsidRPr="001F15F4">
        <w:rPr>
          <w:lang w:val="ru-RU"/>
        </w:rPr>
        <w:t xml:space="preserve">Исходный код ведётся в системе контроля версий </w:t>
      </w:r>
      <w:r>
        <w:t>Git</w:t>
      </w:r>
      <w:r w:rsidRPr="001F15F4">
        <w:rPr>
          <w:lang w:val="ru-RU"/>
        </w:rPr>
        <w:t xml:space="preserve">, репозиторий размещён на платформе </w:t>
      </w:r>
      <w:r>
        <w:t>GitHub</w:t>
      </w:r>
      <w:r w:rsidRPr="001F15F4">
        <w:rPr>
          <w:lang w:val="ru-RU"/>
        </w:rPr>
        <w:t xml:space="preserve"> </w:t>
      </w:r>
      <w:r w:rsidR="002C6466" w:rsidRPr="002C6466">
        <w:rPr>
          <w:lang w:val="ru-RU"/>
        </w:rPr>
        <w:t>в публичном доступе по адресу:</w:t>
      </w:r>
      <w:r w:rsidR="002C6466">
        <w:rPr>
          <w:lang w:val="ru-RU"/>
        </w:rPr>
        <w:t xml:space="preserve"> </w:t>
      </w:r>
      <w:r w:rsidR="002C6466" w:rsidRPr="002C6466">
        <w:rPr>
          <w:lang w:val="ru-RU"/>
        </w:rPr>
        <w:lastRenderedPageBreak/>
        <w:t>https://github.com/cupke/financemanagement</w:t>
      </w:r>
      <w:r w:rsidRPr="001F15F4">
        <w:rPr>
          <w:lang w:val="ru-RU"/>
        </w:rPr>
        <w:t xml:space="preserve">. Репозиторий создан в начале работы; на протяжении всей разработки выполнялись регулярные коммиты с осмысленными сообщениями. Файл </w:t>
      </w:r>
      <w:r w:rsidRPr="000F5C45">
        <w:rPr>
          <w:rFonts w:eastAsia="Courier New"/>
          <w:szCs w:val="24"/>
        </w:rPr>
        <w:t>README</w:t>
      </w:r>
      <w:r w:rsidRPr="000F5C45">
        <w:rPr>
          <w:rFonts w:eastAsia="Courier New"/>
          <w:szCs w:val="24"/>
          <w:lang w:val="ru-RU"/>
        </w:rPr>
        <w:t>.</w:t>
      </w:r>
      <w:r w:rsidRPr="000F5C45">
        <w:rPr>
          <w:rFonts w:eastAsia="Courier New"/>
          <w:szCs w:val="24"/>
        </w:rPr>
        <w:t>md</w:t>
      </w:r>
      <w:r w:rsidRPr="000F5C45">
        <w:rPr>
          <w:szCs w:val="24"/>
          <w:lang w:val="ru-RU"/>
        </w:rPr>
        <w:t xml:space="preserve"> </w:t>
      </w:r>
      <w:r w:rsidRPr="001F15F4">
        <w:rPr>
          <w:lang w:val="ru-RU"/>
        </w:rPr>
        <w:t>в корне содержит название и назначение проекта, стек технологий и инструкцию по установке и запуску.</w:t>
      </w:r>
    </w:p>
    <w:p w14:paraId="6E9A1F44" w14:textId="77777777" w:rsidR="00437A18" w:rsidRPr="001F15F4" w:rsidRDefault="00000000">
      <w:pPr>
        <w:pStyle w:val="31"/>
        <w:rPr>
          <w:lang w:val="ru-RU"/>
        </w:rPr>
      </w:pPr>
      <w:bookmarkStart w:id="67" w:name="_Toc232629607"/>
      <w:r w:rsidRPr="001F15F4">
        <w:rPr>
          <w:rFonts w:ascii="Times New Roman" w:eastAsia="Times New Roman" w:hAnsi="Times New Roman" w:cs="Times New Roman"/>
          <w:lang w:val="ru-RU"/>
        </w:rPr>
        <w:t>3.1.4. Стратегия ветвления</w:t>
      </w:r>
      <w:bookmarkEnd w:id="67"/>
    </w:p>
    <w:p w14:paraId="29AE5C14" w14:textId="77777777" w:rsidR="00437A18" w:rsidRPr="001F15F4" w:rsidRDefault="00000000">
      <w:pPr>
        <w:rPr>
          <w:lang w:val="ru-RU"/>
        </w:rPr>
      </w:pPr>
      <w:r w:rsidRPr="001F15F4">
        <w:rPr>
          <w:lang w:val="ru-RU"/>
        </w:rPr>
        <w:t xml:space="preserve">Для одиночной разработки выбрана модель, близкая к </w:t>
      </w:r>
      <w:r>
        <w:t>GitHub</w:t>
      </w:r>
      <w:r w:rsidRPr="001F15F4">
        <w:rPr>
          <w:lang w:val="ru-RU"/>
        </w:rPr>
        <w:t xml:space="preserve"> </w:t>
      </w:r>
      <w:r>
        <w:t>Flow</w:t>
      </w:r>
      <w:r w:rsidRPr="001F15F4">
        <w:rPr>
          <w:lang w:val="ru-RU"/>
        </w:rPr>
        <w:t xml:space="preserve">: стабильной ветвью является </w:t>
      </w:r>
      <w:r w:rsidRPr="000F5C45">
        <w:rPr>
          <w:rFonts w:eastAsia="Courier New"/>
          <w:szCs w:val="24"/>
        </w:rPr>
        <w:t>main</w:t>
      </w:r>
      <w:r w:rsidRPr="001F15F4">
        <w:rPr>
          <w:lang w:val="ru-RU"/>
        </w:rPr>
        <w:t xml:space="preserve">, а обособленные доработки велись в короткоживущих ветках с последующим слиянием в </w:t>
      </w:r>
      <w:r>
        <w:rPr>
          <w:rFonts w:ascii="Courier New" w:eastAsia="Courier New" w:hAnsi="Courier New" w:cs="Courier New"/>
          <w:sz w:val="24"/>
        </w:rPr>
        <w:t>main</w:t>
      </w:r>
      <w:r w:rsidRPr="001F15F4">
        <w:rPr>
          <w:lang w:val="ru-RU"/>
        </w:rPr>
        <w:t xml:space="preserve"> через </w:t>
      </w:r>
      <w:r>
        <w:t>merge</w:t>
      </w:r>
      <w:r w:rsidRPr="001F15F4">
        <w:rPr>
          <w:lang w:val="ru-RU"/>
        </w:rPr>
        <w:t xml:space="preserve">-коммит (с флагом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1F15F4">
        <w:rPr>
          <w:lang w:val="ru-RU"/>
        </w:rPr>
        <w:t>, что сохраняет в истории факт ветвления). Такой подход минимизирует накладные расходы на управление ветками, оправданные при командной работе, но избыточные для одного разработчика, и при этом сохраняет читаемую историю изменений. Характерный фрагмент истории репозитория, иллюстрирующий принятую стратегию ветвления, приведён на рисунке 3.1.</w:t>
      </w:r>
    </w:p>
    <w:p w14:paraId="210F4628" w14:textId="77777777" w:rsidR="00437A18" w:rsidRPr="001F15F4" w:rsidRDefault="00D107E5">
      <w:pPr>
        <w:spacing w:before="120" w:after="120"/>
        <w:ind w:firstLine="0"/>
        <w:jc w:val="center"/>
        <w:rPr>
          <w:lang w:val="ru-RU"/>
        </w:rPr>
      </w:pPr>
      <w:r>
        <w:rPr>
          <w:noProof/>
        </w:rPr>
        <w:drawing>
          <wp:inline distT="0" distB="0" distL="0" distR="0" wp14:anchorId="26BED4F4" wp14:editId="01FC674A">
            <wp:extent cx="6134358" cy="383286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1784" cy="3837500"/>
                    </a:xfrm>
                    <a:prstGeom prst="rect">
                      <a:avLst/>
                    </a:prstGeom>
                    <a:noFill/>
                    <a:ln>
                      <a:noFill/>
                    </a:ln>
                  </pic:spPr>
                </pic:pic>
              </a:graphicData>
            </a:graphic>
          </wp:inline>
        </w:drawing>
      </w:r>
      <w:r w:rsidRPr="001F15F4">
        <w:rPr>
          <w:lang w:val="ru-RU"/>
        </w:rPr>
        <w:t xml:space="preserve">Рисунок 3.1 – Фрагмент истории репозитория: ветвление и слияние веток через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0F5C45">
        <w:rPr>
          <w:szCs w:val="24"/>
          <w:lang w:val="ru-RU"/>
        </w:rPr>
        <w:t xml:space="preserve"> </w:t>
      </w:r>
      <w:r w:rsidRPr="001F15F4">
        <w:rPr>
          <w:lang w:val="ru-RU"/>
        </w:rPr>
        <w:t>(</w:t>
      </w:r>
      <w:r>
        <w:t>GitHub</w:t>
      </w:r>
      <w:r w:rsidRPr="001F15F4">
        <w:rPr>
          <w:lang w:val="ru-RU"/>
        </w:rPr>
        <w:t xml:space="preserve"> </w:t>
      </w:r>
      <w:r>
        <w:t>Flow</w:t>
      </w:r>
      <w:r w:rsidRPr="001F15F4">
        <w:rPr>
          <w:lang w:val="ru-RU"/>
        </w:rPr>
        <w:t>)</w:t>
      </w:r>
    </w:p>
    <w:p w14:paraId="62032CAB" w14:textId="77777777" w:rsidR="00437A18" w:rsidRPr="001F15F4" w:rsidRDefault="00000000">
      <w:pPr>
        <w:pStyle w:val="31"/>
        <w:rPr>
          <w:lang w:val="ru-RU"/>
        </w:rPr>
      </w:pPr>
      <w:bookmarkStart w:id="68" w:name="_Toc232629608"/>
      <w:r w:rsidRPr="001F15F4">
        <w:rPr>
          <w:rFonts w:ascii="Times New Roman" w:eastAsia="Times New Roman" w:hAnsi="Times New Roman" w:cs="Times New Roman"/>
          <w:lang w:val="ru-RU"/>
        </w:rPr>
        <w:lastRenderedPageBreak/>
        <w:t>3.1.5. Правила оформления коммитов</w:t>
      </w:r>
      <w:bookmarkEnd w:id="68"/>
    </w:p>
    <w:p w14:paraId="2ED5888B" w14:textId="77777777" w:rsidR="00437A18" w:rsidRPr="00130844" w:rsidRDefault="00000000">
      <w:pPr>
        <w:rPr>
          <w:lang w:val="en-AU"/>
        </w:rPr>
      </w:pPr>
      <w:r w:rsidRPr="001F15F4">
        <w:rPr>
          <w:lang w:val="ru-RU"/>
        </w:rPr>
        <w:t xml:space="preserve">Сообщения коммитов оформлены по соглашению </w:t>
      </w:r>
      <w:r>
        <w:t>Conventional</w:t>
      </w:r>
      <w:r w:rsidRPr="001F15F4">
        <w:rPr>
          <w:lang w:val="ru-RU"/>
        </w:rPr>
        <w:t xml:space="preserve"> </w:t>
      </w:r>
      <w:r>
        <w:t>Commits</w:t>
      </w:r>
      <w:r w:rsidRPr="001F15F4">
        <w:rPr>
          <w:lang w:val="ru-RU"/>
        </w:rPr>
        <w:t xml:space="preserve"> [37]: префикс типа (</w:t>
      </w:r>
      <w:r w:rsidRPr="000F5C45">
        <w:rPr>
          <w:rFonts w:eastAsia="Courier New"/>
          <w:szCs w:val="28"/>
        </w:rPr>
        <w:t>feat</w:t>
      </w:r>
      <w:r w:rsidRPr="000F5C45">
        <w:rPr>
          <w:szCs w:val="28"/>
          <w:lang w:val="ru-RU"/>
        </w:rPr>
        <w:t xml:space="preserve">, </w:t>
      </w:r>
      <w:r w:rsidRPr="000F5C45">
        <w:rPr>
          <w:rFonts w:eastAsia="Courier New"/>
          <w:szCs w:val="28"/>
        </w:rPr>
        <w:t>fix</w:t>
      </w:r>
      <w:r w:rsidRPr="000F5C45">
        <w:rPr>
          <w:szCs w:val="28"/>
          <w:lang w:val="ru-RU"/>
        </w:rPr>
        <w:t xml:space="preserve">, </w:t>
      </w:r>
      <w:r w:rsidRPr="000F5C45">
        <w:rPr>
          <w:rFonts w:eastAsia="Courier New"/>
          <w:szCs w:val="28"/>
        </w:rPr>
        <w:t>chore</w:t>
      </w:r>
      <w:r w:rsidRPr="000F5C45">
        <w:rPr>
          <w:szCs w:val="28"/>
          <w:lang w:val="ru-RU"/>
        </w:rPr>
        <w:t xml:space="preserve">, </w:t>
      </w:r>
      <w:r w:rsidRPr="000F5C45">
        <w:rPr>
          <w:rFonts w:eastAsia="Courier New"/>
          <w:szCs w:val="28"/>
        </w:rPr>
        <w:t>docs</w:t>
      </w:r>
      <w:r w:rsidRPr="000F5C45">
        <w:rPr>
          <w:szCs w:val="28"/>
          <w:lang w:val="ru-RU"/>
        </w:rPr>
        <w:t xml:space="preserve">, </w:t>
      </w:r>
      <w:r w:rsidRPr="000F5C45">
        <w:rPr>
          <w:rFonts w:eastAsia="Courier New"/>
          <w:szCs w:val="28"/>
        </w:rPr>
        <w:t>refactor</w:t>
      </w:r>
      <w:r w:rsidRPr="001F15F4">
        <w:rPr>
          <w:lang w:val="ru-RU"/>
        </w:rPr>
        <w:t xml:space="preserve">), краткое описание и, при необходимости, тело с перечнем изменений. </w:t>
      </w:r>
      <w:r w:rsidRPr="00A00A96">
        <w:rPr>
          <w:lang w:val="ru-RU"/>
        </w:rPr>
        <w:t>Примеры</w:t>
      </w:r>
      <w:r w:rsidRPr="00130844">
        <w:rPr>
          <w:lang w:val="en-AU"/>
        </w:rPr>
        <w:t xml:space="preserve"> </w:t>
      </w:r>
      <w:r w:rsidRPr="00A00A96">
        <w:rPr>
          <w:lang w:val="ru-RU"/>
        </w:rPr>
        <w:t>реальных</w:t>
      </w:r>
      <w:r w:rsidRPr="00130844">
        <w:rPr>
          <w:lang w:val="en-AU"/>
        </w:rPr>
        <w:t xml:space="preserve"> </w:t>
      </w:r>
      <w:r w:rsidRPr="00A00A96">
        <w:rPr>
          <w:lang w:val="ru-RU"/>
        </w:rPr>
        <w:t>сообщений</w:t>
      </w:r>
      <w:r w:rsidRPr="00130844">
        <w:rPr>
          <w:lang w:val="en-AU"/>
        </w:rPr>
        <w:t>:</w:t>
      </w:r>
    </w:p>
    <w:p w14:paraId="50E40FF7" w14:textId="77777777" w:rsidR="00437A18" w:rsidRPr="000F5C45" w:rsidRDefault="00000000">
      <w:pPr>
        <w:rPr>
          <w:szCs w:val="28"/>
        </w:rPr>
      </w:pPr>
      <w:r w:rsidRPr="000F5C45">
        <w:rPr>
          <w:szCs w:val="28"/>
        </w:rPr>
        <w:t xml:space="preserve">– </w:t>
      </w:r>
      <w:r w:rsidRPr="000F5C45">
        <w:rPr>
          <w:rFonts w:eastAsia="Courier New"/>
          <w:szCs w:val="28"/>
        </w:rPr>
        <w:t>feat(categories): rename and move categories from the UI</w:t>
      </w:r>
    </w:p>
    <w:p w14:paraId="58455DE8" w14:textId="77777777" w:rsidR="00437A18" w:rsidRPr="000F5C45" w:rsidRDefault="00000000">
      <w:pPr>
        <w:rPr>
          <w:szCs w:val="28"/>
        </w:rPr>
      </w:pPr>
      <w:r w:rsidRPr="000F5C45">
        <w:rPr>
          <w:szCs w:val="28"/>
        </w:rPr>
        <w:t xml:space="preserve">– </w:t>
      </w:r>
      <w:r w:rsidRPr="000F5C45">
        <w:rPr>
          <w:rFonts w:eastAsia="Courier New"/>
          <w:szCs w:val="28"/>
        </w:rPr>
        <w:t>fix(recurring): serialize concurrent /run to prevent double-posting</w:t>
      </w:r>
    </w:p>
    <w:p w14:paraId="78306BB0" w14:textId="77777777" w:rsidR="00437A18" w:rsidRPr="000F5C45" w:rsidRDefault="00000000">
      <w:pPr>
        <w:rPr>
          <w:szCs w:val="28"/>
        </w:rPr>
      </w:pPr>
      <w:r w:rsidRPr="000F5C45">
        <w:rPr>
          <w:szCs w:val="28"/>
        </w:rPr>
        <w:t xml:space="preserve">– </w:t>
      </w:r>
      <w:r w:rsidRPr="000F5C45">
        <w:rPr>
          <w:rFonts w:eastAsia="Courier New"/>
          <w:szCs w:val="28"/>
        </w:rPr>
        <w:t>fix(api): tighten money precision, reports balance line, category cycles</w:t>
      </w:r>
    </w:p>
    <w:p w14:paraId="74A03A0B" w14:textId="77777777" w:rsidR="00437A18" w:rsidRPr="001F15F4" w:rsidRDefault="00000000">
      <w:pPr>
        <w:rPr>
          <w:lang w:val="ru-RU"/>
        </w:rPr>
      </w:pPr>
      <w:r w:rsidRPr="001F15F4">
        <w:rPr>
          <w:lang w:val="ru-RU"/>
        </w:rPr>
        <w:t>Единый формат сообщений делает историю самодокументируемой и облегчает навигацию по изменениям.</w:t>
      </w:r>
    </w:p>
    <w:p w14:paraId="41DFA29F" w14:textId="77777777" w:rsidR="00437A18" w:rsidRPr="001F15F4" w:rsidRDefault="00000000">
      <w:pPr>
        <w:pStyle w:val="21"/>
        <w:rPr>
          <w:lang w:val="ru-RU"/>
        </w:rPr>
      </w:pPr>
      <w:bookmarkStart w:id="69" w:name="_Toc232629609"/>
      <w:r w:rsidRPr="001F15F4">
        <w:rPr>
          <w:rFonts w:ascii="Times New Roman" w:eastAsia="Times New Roman" w:hAnsi="Times New Roman" w:cs="Times New Roman"/>
          <w:lang w:val="ru-RU"/>
        </w:rPr>
        <w:t>3.2. Соответствие реализации спроектированной архитектуре</w:t>
      </w:r>
      <w:bookmarkEnd w:id="69"/>
    </w:p>
    <w:p w14:paraId="3B6E7385" w14:textId="77777777" w:rsidR="00437A18" w:rsidRPr="001F15F4" w:rsidRDefault="00000000">
      <w:pPr>
        <w:pStyle w:val="31"/>
        <w:rPr>
          <w:lang w:val="ru-RU"/>
        </w:rPr>
      </w:pPr>
      <w:bookmarkStart w:id="70" w:name="_Toc232629610"/>
      <w:r w:rsidRPr="001F15F4">
        <w:rPr>
          <w:rFonts w:ascii="Times New Roman" w:eastAsia="Times New Roman" w:hAnsi="Times New Roman" w:cs="Times New Roman"/>
          <w:lang w:val="ru-RU"/>
        </w:rPr>
        <w:t>3.2.1. Сопоставление компонентов архитектуры и модулей реализации</w:t>
      </w:r>
      <w:bookmarkEnd w:id="70"/>
    </w:p>
    <w:p w14:paraId="17529347" w14:textId="77777777" w:rsidR="00437A18" w:rsidRPr="000F5C45" w:rsidRDefault="00000000">
      <w:pPr>
        <w:rPr>
          <w:szCs w:val="28"/>
          <w:lang w:val="ru-RU"/>
        </w:rPr>
      </w:pPr>
      <w:r w:rsidRPr="000F5C45">
        <w:rPr>
          <w:szCs w:val="28"/>
          <w:lang w:val="ru-RU"/>
        </w:rPr>
        <w:t xml:space="preserve">Компоненты, выделенные на диаграмме компонентов (раздел 2.2.3), напрямую соответствуют модулям кода: </w:t>
      </w:r>
      <w:r w:rsidRPr="000F5C45">
        <w:rPr>
          <w:szCs w:val="28"/>
        </w:rPr>
        <w:t>REST</w:t>
      </w:r>
      <w:r w:rsidRPr="000F5C45">
        <w:rPr>
          <w:szCs w:val="28"/>
          <w:lang w:val="ru-RU"/>
        </w:rPr>
        <w:t xml:space="preserve">-контроллеры — пакету </w:t>
      </w:r>
      <w:r w:rsidRPr="000F5C45">
        <w:rPr>
          <w:rFonts w:eastAsia="Courier New"/>
          <w:szCs w:val="28"/>
        </w:rPr>
        <w:t>app</w:t>
      </w:r>
      <w:r w:rsidRPr="000F5C45">
        <w:rPr>
          <w:rFonts w:eastAsia="Courier New"/>
          <w:szCs w:val="28"/>
          <w:lang w:val="ru-RU"/>
        </w:rPr>
        <w:t>/</w:t>
      </w:r>
      <w:r w:rsidRPr="000F5C45">
        <w:rPr>
          <w:rFonts w:eastAsia="Courier New"/>
          <w:szCs w:val="28"/>
        </w:rPr>
        <w:t>api</w:t>
      </w:r>
      <w:r w:rsidRPr="000F5C45">
        <w:rPr>
          <w:rFonts w:eastAsia="Courier New"/>
          <w:szCs w:val="28"/>
          <w:lang w:val="ru-RU"/>
        </w:rPr>
        <w:t>/</w:t>
      </w:r>
      <w:r w:rsidRPr="000F5C45">
        <w:rPr>
          <w:rFonts w:eastAsia="Courier New"/>
          <w:szCs w:val="28"/>
        </w:rPr>
        <w:t>v</w:t>
      </w:r>
      <w:r w:rsidRPr="000F5C45">
        <w:rPr>
          <w:rFonts w:eastAsia="Courier New"/>
          <w:szCs w:val="28"/>
          <w:lang w:val="ru-RU"/>
        </w:rPr>
        <w:t>1/</w:t>
      </w:r>
      <w:r w:rsidRPr="000F5C45">
        <w:rPr>
          <w:szCs w:val="28"/>
          <w:lang w:val="ru-RU"/>
        </w:rPr>
        <w:t xml:space="preserve">, сервисный слой — пакету </w:t>
      </w:r>
      <w:r w:rsidRPr="000F5C45">
        <w:rPr>
          <w:rFonts w:eastAsia="Courier New"/>
          <w:szCs w:val="28"/>
        </w:rPr>
        <w:t>app</w:t>
      </w:r>
      <w:r w:rsidRPr="000F5C45">
        <w:rPr>
          <w:rFonts w:eastAsia="Courier New"/>
          <w:szCs w:val="28"/>
          <w:lang w:val="ru-RU"/>
        </w:rPr>
        <w:t>/</w:t>
      </w:r>
      <w:r w:rsidRPr="000F5C45">
        <w:rPr>
          <w:rFonts w:eastAsia="Courier New"/>
          <w:szCs w:val="28"/>
        </w:rPr>
        <w:t>services</w:t>
      </w:r>
      <w:r w:rsidRPr="000F5C45">
        <w:rPr>
          <w:rFonts w:eastAsia="Courier New"/>
          <w:szCs w:val="28"/>
          <w:lang w:val="ru-RU"/>
        </w:rPr>
        <w:t>/</w:t>
      </w:r>
      <w:r w:rsidRPr="000F5C45">
        <w:rPr>
          <w:szCs w:val="28"/>
          <w:lang w:val="ru-RU"/>
        </w:rPr>
        <w:t xml:space="preserve"> (</w:t>
      </w:r>
      <w:r w:rsidRPr="000F5C45">
        <w:rPr>
          <w:rFonts w:eastAsia="Courier New"/>
          <w:szCs w:val="28"/>
        </w:rPr>
        <w:t>ledger</w:t>
      </w:r>
      <w:r w:rsidRPr="000F5C45">
        <w:rPr>
          <w:szCs w:val="28"/>
          <w:lang w:val="ru-RU"/>
        </w:rPr>
        <w:t xml:space="preserve">, </w:t>
      </w:r>
      <w:r w:rsidRPr="000F5C45">
        <w:rPr>
          <w:rFonts w:eastAsia="Courier New"/>
          <w:szCs w:val="28"/>
        </w:rPr>
        <w:t>recurrence</w:t>
      </w:r>
      <w:r w:rsidRPr="000F5C45">
        <w:rPr>
          <w:szCs w:val="28"/>
          <w:lang w:val="ru-RU"/>
        </w:rPr>
        <w:t xml:space="preserve">,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w:t>
      </w:r>
      <w:r w:rsidRPr="000F5C45">
        <w:rPr>
          <w:rFonts w:eastAsia="Courier New"/>
          <w:szCs w:val="28"/>
        </w:rPr>
        <w:t>email</w:t>
      </w:r>
      <w:r w:rsidRPr="000F5C45">
        <w:rPr>
          <w:szCs w:val="28"/>
          <w:lang w:val="ru-RU"/>
        </w:rPr>
        <w:t xml:space="preserve">, </w:t>
      </w:r>
      <w:r w:rsidRPr="000F5C45">
        <w:rPr>
          <w:rFonts w:eastAsia="Courier New"/>
          <w:szCs w:val="28"/>
        </w:rPr>
        <w:t>tokens</w:t>
      </w:r>
      <w:r w:rsidRPr="000F5C45">
        <w:rPr>
          <w:szCs w:val="28"/>
          <w:lang w:val="ru-RU"/>
        </w:rPr>
        <w:t xml:space="preserve">), слой данных — пакету </w:t>
      </w:r>
      <w:r w:rsidRPr="000F5C45">
        <w:rPr>
          <w:rFonts w:eastAsia="Courier New"/>
          <w:szCs w:val="28"/>
        </w:rPr>
        <w:t>app</w:t>
      </w:r>
      <w:r w:rsidRPr="000F5C45">
        <w:rPr>
          <w:rFonts w:eastAsia="Courier New"/>
          <w:szCs w:val="28"/>
          <w:lang w:val="ru-RU"/>
        </w:rPr>
        <w:t>/</w:t>
      </w:r>
      <w:r w:rsidRPr="000F5C45">
        <w:rPr>
          <w:rFonts w:eastAsia="Courier New"/>
          <w:szCs w:val="28"/>
        </w:rPr>
        <w:t>db</w:t>
      </w:r>
      <w:r w:rsidRPr="000F5C45">
        <w:rPr>
          <w:rFonts w:eastAsia="Courier New"/>
          <w:szCs w:val="28"/>
          <w:lang w:val="ru-RU"/>
        </w:rPr>
        <w:t>/</w:t>
      </w:r>
      <w:r w:rsidRPr="000F5C45">
        <w:rPr>
          <w:rFonts w:eastAsia="Courier New"/>
          <w:szCs w:val="28"/>
        </w:rPr>
        <w:t>models</w:t>
      </w:r>
      <w:r w:rsidRPr="000F5C45">
        <w:rPr>
          <w:rFonts w:eastAsia="Courier New"/>
          <w:szCs w:val="28"/>
          <w:lang w:val="ru-RU"/>
        </w:rPr>
        <w:t>/</w:t>
      </w:r>
      <w:r w:rsidRPr="000F5C45">
        <w:rPr>
          <w:szCs w:val="28"/>
          <w:lang w:val="ru-RU"/>
        </w:rPr>
        <w:t xml:space="preserve">, криптоутилиты — модулю </w:t>
      </w:r>
      <w:r w:rsidRPr="000F5C45">
        <w:rPr>
          <w:rFonts w:eastAsia="Courier New"/>
          <w:szCs w:val="28"/>
        </w:rPr>
        <w:t>app</w:t>
      </w:r>
      <w:r w:rsidRPr="000F5C45">
        <w:rPr>
          <w:rFonts w:eastAsia="Courier New"/>
          <w:szCs w:val="28"/>
          <w:lang w:val="ru-RU"/>
        </w:rPr>
        <w:t>/</w:t>
      </w:r>
      <w:r w:rsidRPr="000F5C45">
        <w:rPr>
          <w:rFonts w:eastAsia="Courier New"/>
          <w:szCs w:val="28"/>
        </w:rPr>
        <w:t>security</w:t>
      </w:r>
      <w:r w:rsidRPr="000F5C45">
        <w:rPr>
          <w:rFonts w:eastAsia="Courier New"/>
          <w:szCs w:val="28"/>
          <w:lang w:val="ru-RU"/>
        </w:rPr>
        <w:t>.</w:t>
      </w:r>
      <w:r w:rsidRPr="000F5C45">
        <w:rPr>
          <w:rFonts w:eastAsia="Courier New"/>
          <w:szCs w:val="28"/>
        </w:rPr>
        <w:t>py</w:t>
      </w:r>
      <w:r w:rsidRPr="000F5C45">
        <w:rPr>
          <w:szCs w:val="28"/>
          <w:lang w:val="ru-RU"/>
        </w:rPr>
        <w:t xml:space="preserve">, конфигурация —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w:t>
      </w:r>
    </w:p>
    <w:p w14:paraId="55E8DC17" w14:textId="77777777" w:rsidR="00437A18" w:rsidRPr="001F15F4" w:rsidRDefault="00000000">
      <w:pPr>
        <w:pStyle w:val="31"/>
        <w:rPr>
          <w:lang w:val="ru-RU"/>
        </w:rPr>
      </w:pPr>
      <w:bookmarkStart w:id="71" w:name="_Toc232629611"/>
      <w:r w:rsidRPr="001F15F4">
        <w:rPr>
          <w:rFonts w:ascii="Times New Roman" w:eastAsia="Times New Roman" w:hAnsi="Times New Roman" w:cs="Times New Roman"/>
          <w:lang w:val="ru-RU"/>
        </w:rPr>
        <w:t>3.2.2. Организация файловой структуры проекта</w:t>
      </w:r>
      <w:bookmarkEnd w:id="71"/>
    </w:p>
    <w:p w14:paraId="61503B44" w14:textId="77777777" w:rsidR="00D107E5" w:rsidRPr="00406198" w:rsidRDefault="00000000" w:rsidP="000F5C45">
      <w:pPr>
        <w:rPr>
          <w:lang w:val="ru-RU"/>
        </w:rPr>
      </w:pPr>
      <w:r w:rsidRPr="001F15F4">
        <w:rPr>
          <w:lang w:val="ru-RU"/>
        </w:rPr>
        <w:t xml:space="preserve">Проект разделён на серверную и клиентскую части. Структура </w:t>
      </w:r>
      <w:r>
        <w:t>backend</w:t>
      </w:r>
      <w:r w:rsidRPr="001F15F4">
        <w:rPr>
          <w:lang w:val="ru-RU"/>
        </w:rPr>
        <w:t xml:space="preserve"> организована по слоям</w:t>
      </w:r>
      <w:r w:rsidR="000E78CD">
        <w:rPr>
          <w:lang w:val="ru-RU"/>
        </w:rPr>
        <w:t xml:space="preserve"> </w:t>
      </w:r>
      <w:r w:rsidR="000E78CD" w:rsidRPr="000E78CD">
        <w:rPr>
          <w:lang w:val="ru-RU"/>
        </w:rPr>
        <w:t>(листинг 3.1)</w:t>
      </w:r>
      <w:r w:rsidRPr="001F15F4">
        <w:rPr>
          <w:lang w:val="ru-RU"/>
        </w:rPr>
        <w:t>:</w:t>
      </w:r>
    </w:p>
    <w:p w14:paraId="5DFE8288" w14:textId="77777777" w:rsidR="000E78CD" w:rsidRPr="000E78CD" w:rsidRDefault="000E78CD" w:rsidP="000E78CD">
      <w:pPr>
        <w:ind w:firstLine="0"/>
        <w:jc w:val="left"/>
        <w:rPr>
          <w:rFonts w:eastAsia="Courier New"/>
          <w:szCs w:val="28"/>
          <w:lang w:val="ru-RU"/>
        </w:rPr>
      </w:pPr>
      <w:r w:rsidRPr="000E78CD">
        <w:rPr>
          <w:rFonts w:eastAsia="Courier New"/>
          <w:szCs w:val="28"/>
          <w:lang w:val="ru-RU"/>
        </w:rPr>
        <w:t>Листинг 3.1 – Структура каталогов серверной части</w:t>
      </w:r>
    </w:p>
    <w:p w14:paraId="07E28BA7" w14:textId="77777777" w:rsidR="00437A18" w:rsidRPr="001F15F4" w:rsidRDefault="00000000">
      <w:pPr>
        <w:spacing w:line="240" w:lineRule="auto"/>
        <w:ind w:firstLine="0"/>
        <w:rPr>
          <w:lang w:val="ru-RU"/>
        </w:rPr>
      </w:pPr>
      <w:r>
        <w:rPr>
          <w:rFonts w:ascii="Courier New" w:eastAsia="Courier New" w:hAnsi="Courier New" w:cs="Courier New"/>
          <w:sz w:val="22"/>
        </w:rPr>
        <w:t>backend</w:t>
      </w:r>
      <w:r w:rsidRPr="001F15F4">
        <w:rPr>
          <w:rFonts w:ascii="Courier New" w:eastAsia="Courier New" w:hAnsi="Courier New" w:cs="Courier New"/>
          <w:sz w:val="22"/>
          <w:lang w:val="ru-RU"/>
        </w:rPr>
        <w:t>/</w:t>
      </w:r>
      <w:r>
        <w:rPr>
          <w:rFonts w:ascii="Courier New" w:eastAsia="Courier New" w:hAnsi="Courier New" w:cs="Courier New"/>
          <w:sz w:val="22"/>
        </w:rPr>
        <w:t>app</w:t>
      </w:r>
      <w:r w:rsidRPr="001F15F4">
        <w:rPr>
          <w:rFonts w:ascii="Courier New" w:eastAsia="Courier New" w:hAnsi="Courier New" w:cs="Courier New"/>
          <w:sz w:val="22"/>
          <w:lang w:val="ru-RU"/>
        </w:rPr>
        <w:t>/</w:t>
      </w:r>
    </w:p>
    <w:p w14:paraId="19143C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api</w:t>
      </w:r>
      <w:r w:rsidRPr="001F15F4">
        <w:rPr>
          <w:rFonts w:ascii="Courier New" w:eastAsia="Courier New" w:hAnsi="Courier New" w:cs="Courier New"/>
          <w:sz w:val="22"/>
          <w:lang w:val="ru-RU"/>
        </w:rPr>
        <w:t>/</w:t>
      </w:r>
    </w:p>
    <w:p w14:paraId="3870CBA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deps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общие зависимости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w:t>
      </w:r>
    </w:p>
    <w:p w14:paraId="5A416A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v</w:t>
      </w:r>
      <w:r w:rsidRPr="001F15F4">
        <w:rPr>
          <w:rFonts w:ascii="Courier New" w:eastAsia="Courier New" w:hAnsi="Courier New" w:cs="Courier New"/>
          <w:sz w:val="22"/>
          <w:lang w:val="ru-RU"/>
        </w:rPr>
        <w:t xml:space="preserve">1/                # </w:t>
      </w:r>
      <w:r>
        <w:rPr>
          <w:rFonts w:ascii="Courier New" w:eastAsia="Courier New" w:hAnsi="Courier New" w:cs="Courier New"/>
          <w:sz w:val="22"/>
        </w:rPr>
        <w:t>REST</w:t>
      </w:r>
      <w:r w:rsidRPr="001F15F4">
        <w:rPr>
          <w:rFonts w:ascii="Courier New" w:eastAsia="Courier New" w:hAnsi="Courier New" w:cs="Courier New"/>
          <w:sz w:val="22"/>
          <w:lang w:val="ru-RU"/>
        </w:rPr>
        <w:t>-контроллеры (роутеры) по ресурсам</w:t>
      </w:r>
    </w:p>
    <w:p w14:paraId="1A9DEB77" w14:textId="77777777" w:rsidR="00437A18" w:rsidRPr="00814A21" w:rsidRDefault="00000000">
      <w:pPr>
        <w:spacing w:line="240" w:lineRule="auto"/>
        <w:ind w:firstLine="0"/>
        <w:rPr>
          <w:lang w:val="en-AU"/>
        </w:rPr>
      </w:pPr>
      <w:r>
        <w:rPr>
          <w:rFonts w:ascii="Courier New" w:eastAsia="Courier New" w:hAnsi="Courier New" w:cs="Courier New"/>
          <w:sz w:val="22"/>
        </w:rPr>
        <w:t>├── services/              # бизнес-логика (ledger, recurrence</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и</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др</w:t>
      </w:r>
      <w:r w:rsidR="00814A21" w:rsidRPr="00814A21">
        <w:rPr>
          <w:rFonts w:ascii="Courier New" w:eastAsia="Courier New" w:hAnsi="Courier New" w:cs="Courier New"/>
          <w:sz w:val="22"/>
          <w:lang w:val="en-AU"/>
        </w:rPr>
        <w:t>.)</w:t>
      </w:r>
    </w:p>
    <w:p w14:paraId="375EE95B" w14:textId="77777777" w:rsidR="00437A18" w:rsidRDefault="00000000">
      <w:pPr>
        <w:spacing w:line="240" w:lineRule="auto"/>
        <w:ind w:firstLine="0"/>
      </w:pPr>
      <w:r>
        <w:rPr>
          <w:rFonts w:ascii="Courier New" w:eastAsia="Courier New" w:hAnsi="Courier New" w:cs="Courier New"/>
          <w:sz w:val="22"/>
        </w:rPr>
        <w:t>├── db/</w:t>
      </w:r>
    </w:p>
    <w:p w14:paraId="4F2B1994" w14:textId="77777777" w:rsidR="00437A18" w:rsidRDefault="00000000">
      <w:pPr>
        <w:spacing w:line="240" w:lineRule="auto"/>
        <w:ind w:firstLine="0"/>
      </w:pPr>
      <w:r>
        <w:rPr>
          <w:rFonts w:ascii="Courier New" w:eastAsia="Courier New" w:hAnsi="Courier New" w:cs="Courier New"/>
          <w:sz w:val="22"/>
        </w:rPr>
        <w:t>│   ├── models/            # ORM-модели (8 сущностей)</w:t>
      </w:r>
    </w:p>
    <w:p w14:paraId="43813495" w14:textId="77777777" w:rsidR="00437A18" w:rsidRDefault="00000000">
      <w:pPr>
        <w:spacing w:line="240" w:lineRule="auto"/>
        <w:ind w:firstLine="0"/>
      </w:pPr>
      <w:r>
        <w:rPr>
          <w:rFonts w:ascii="Courier New" w:eastAsia="Courier New" w:hAnsi="Courier New" w:cs="Courier New"/>
          <w:sz w:val="22"/>
        </w:rPr>
        <w:t>│   ├── base.py            # декларативная база SQLAlchemy</w:t>
      </w:r>
    </w:p>
    <w:p w14:paraId="4ECB0E98" w14:textId="77777777" w:rsidR="00437A18" w:rsidRDefault="00000000">
      <w:pPr>
        <w:spacing w:line="240" w:lineRule="auto"/>
        <w:ind w:firstLine="0"/>
      </w:pPr>
      <w:r>
        <w:rPr>
          <w:rFonts w:ascii="Courier New" w:eastAsia="Courier New" w:hAnsi="Courier New" w:cs="Courier New"/>
          <w:sz w:val="22"/>
        </w:rPr>
        <w:t>│   └── session.py         # фабрика асинхронных сессий</w:t>
      </w:r>
    </w:p>
    <w:p w14:paraId="5EFBCE95" w14:textId="77777777" w:rsidR="00437A18" w:rsidRDefault="00000000">
      <w:pPr>
        <w:spacing w:line="240" w:lineRule="auto"/>
        <w:ind w:firstLine="0"/>
      </w:pPr>
      <w:r>
        <w:rPr>
          <w:rFonts w:ascii="Courier New" w:eastAsia="Courier New" w:hAnsi="Courier New" w:cs="Courier New"/>
          <w:sz w:val="22"/>
        </w:rPr>
        <w:t>├── schemas/               # Pydantic-схемы (DTO запросов/ответов)</w:t>
      </w:r>
    </w:p>
    <w:p w14:paraId="7D312382" w14:textId="77777777" w:rsidR="00437A18" w:rsidRDefault="00000000">
      <w:pPr>
        <w:spacing w:line="240" w:lineRule="auto"/>
        <w:ind w:firstLine="0"/>
      </w:pPr>
      <w:r>
        <w:rPr>
          <w:rFonts w:ascii="Courier New" w:eastAsia="Courier New" w:hAnsi="Courier New" w:cs="Courier New"/>
          <w:sz w:val="22"/>
        </w:rPr>
        <w:t>├── security.py            # Argon2id, JWT</w:t>
      </w:r>
    </w:p>
    <w:p w14:paraId="612C3C51" w14:textId="77777777" w:rsidR="00437A18" w:rsidRDefault="00000000">
      <w:pPr>
        <w:spacing w:line="240" w:lineRule="auto"/>
        <w:ind w:firstLine="0"/>
      </w:pPr>
      <w:r>
        <w:rPr>
          <w:rFonts w:ascii="Courier New" w:eastAsia="Courier New" w:hAnsi="Courier New" w:cs="Courier New"/>
          <w:sz w:val="22"/>
        </w:rPr>
        <w:t>├── config.py              # настройки (Pydantic Settings)</w:t>
      </w:r>
    </w:p>
    <w:p w14:paraId="7912E6A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main</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сборка приложения, подключение роутеров</w:t>
      </w:r>
    </w:p>
    <w:p w14:paraId="6526D4AD" w14:textId="77777777" w:rsidR="00437A18" w:rsidRPr="000F5C45" w:rsidRDefault="00000000">
      <w:pPr>
        <w:rPr>
          <w:szCs w:val="28"/>
          <w:lang w:val="ru-RU"/>
        </w:rPr>
      </w:pPr>
      <w:r w:rsidRPr="000F5C45">
        <w:rPr>
          <w:szCs w:val="28"/>
          <w:lang w:val="ru-RU"/>
        </w:rPr>
        <w:lastRenderedPageBreak/>
        <w:t xml:space="preserve">Клиентская часть структурирована по типам артефактов: </w:t>
      </w:r>
      <w:r w:rsidRPr="000F5C45">
        <w:rPr>
          <w:rFonts w:eastAsia="Courier New"/>
          <w:szCs w:val="28"/>
        </w:rPr>
        <w:t>api</w:t>
      </w:r>
      <w:r w:rsidRPr="000F5C45">
        <w:rPr>
          <w:rFonts w:eastAsia="Courier New"/>
          <w:szCs w:val="28"/>
          <w:lang w:val="ru-RU"/>
        </w:rPr>
        <w:t>/</w:t>
      </w:r>
      <w:r w:rsidRPr="000F5C45">
        <w:rPr>
          <w:szCs w:val="28"/>
          <w:lang w:val="ru-RU"/>
        </w:rPr>
        <w:t xml:space="preserve"> (обёртки </w:t>
      </w:r>
      <w:r w:rsidRPr="000F5C45">
        <w:rPr>
          <w:szCs w:val="28"/>
        </w:rPr>
        <w:t>HTTP</w:t>
      </w:r>
      <w:r w:rsidRPr="000F5C45">
        <w:rPr>
          <w:szCs w:val="28"/>
          <w:lang w:val="ru-RU"/>
        </w:rPr>
        <w:t xml:space="preserve">-вызовов), </w:t>
      </w:r>
      <w:r w:rsidRPr="000F5C45">
        <w:rPr>
          <w:rFonts w:eastAsia="Courier New"/>
          <w:szCs w:val="28"/>
        </w:rPr>
        <w:t>pages</w:t>
      </w:r>
      <w:r w:rsidRPr="000F5C45">
        <w:rPr>
          <w:rFonts w:eastAsia="Courier New"/>
          <w:szCs w:val="28"/>
          <w:lang w:val="ru-RU"/>
        </w:rPr>
        <w:t>/</w:t>
      </w:r>
      <w:r w:rsidRPr="000F5C45">
        <w:rPr>
          <w:szCs w:val="28"/>
          <w:lang w:val="ru-RU"/>
        </w:rPr>
        <w:t xml:space="preserve"> (страницы), </w:t>
      </w:r>
      <w:r w:rsidRPr="000F5C45">
        <w:rPr>
          <w:rFonts w:eastAsia="Courier New"/>
          <w:szCs w:val="28"/>
        </w:rPr>
        <w:t>components</w:t>
      </w:r>
      <w:r w:rsidRPr="000F5C45">
        <w:rPr>
          <w:rFonts w:eastAsia="Courier New"/>
          <w:szCs w:val="28"/>
          <w:lang w:val="ru-RU"/>
        </w:rPr>
        <w:t>/</w:t>
      </w:r>
      <w:r w:rsidRPr="000F5C45">
        <w:rPr>
          <w:szCs w:val="28"/>
          <w:lang w:val="ru-RU"/>
        </w:rPr>
        <w:t xml:space="preserve"> (переиспользуемые компоненты и модальные формы), </w:t>
      </w:r>
      <w:r w:rsidRPr="000F5C45">
        <w:rPr>
          <w:rFonts w:eastAsia="Courier New"/>
          <w:szCs w:val="28"/>
        </w:rPr>
        <w:t>stores</w:t>
      </w:r>
      <w:r w:rsidRPr="000F5C45">
        <w:rPr>
          <w:rFonts w:eastAsia="Courier New"/>
          <w:szCs w:val="28"/>
          <w:lang w:val="ru-RU"/>
        </w:rPr>
        <w:t>/</w:t>
      </w:r>
      <w:r w:rsidRPr="000F5C45">
        <w:rPr>
          <w:szCs w:val="28"/>
          <w:lang w:val="ru-RU"/>
        </w:rPr>
        <w:t xml:space="preserve"> (состояние), </w:t>
      </w:r>
      <w:r w:rsidRPr="000F5C45">
        <w:rPr>
          <w:rFonts w:eastAsia="Courier New"/>
          <w:szCs w:val="28"/>
        </w:rPr>
        <w:t>lib</w:t>
      </w:r>
      <w:r w:rsidRPr="000F5C45">
        <w:rPr>
          <w:rFonts w:eastAsia="Courier New"/>
          <w:szCs w:val="28"/>
          <w:lang w:val="ru-RU"/>
        </w:rPr>
        <w:t>/</w:t>
      </w:r>
      <w:r w:rsidRPr="000F5C45">
        <w:rPr>
          <w:szCs w:val="28"/>
          <w:lang w:val="ru-RU"/>
        </w:rPr>
        <w:t xml:space="preserve"> (утилиты).</w:t>
      </w:r>
    </w:p>
    <w:p w14:paraId="1DB9EC8F" w14:textId="77777777" w:rsidR="00437A18" w:rsidRPr="001F15F4" w:rsidRDefault="00000000">
      <w:pPr>
        <w:pStyle w:val="31"/>
        <w:rPr>
          <w:lang w:val="ru-RU"/>
        </w:rPr>
      </w:pPr>
      <w:bookmarkStart w:id="72" w:name="_Toc232629612"/>
      <w:r w:rsidRPr="001F15F4">
        <w:rPr>
          <w:rFonts w:ascii="Times New Roman" w:eastAsia="Times New Roman" w:hAnsi="Times New Roman" w:cs="Times New Roman"/>
          <w:lang w:val="ru-RU"/>
        </w:rPr>
        <w:t>3.2.3. Конфигурационные файлы и управление настройками</w:t>
      </w:r>
      <w:bookmarkEnd w:id="72"/>
    </w:p>
    <w:p w14:paraId="00B4D929" w14:textId="77777777" w:rsidR="00437A18" w:rsidRPr="000F5C45" w:rsidRDefault="00000000">
      <w:pPr>
        <w:rPr>
          <w:szCs w:val="28"/>
          <w:lang w:val="ru-RU"/>
        </w:rPr>
      </w:pPr>
      <w:r w:rsidRPr="000F5C45">
        <w:rPr>
          <w:szCs w:val="28"/>
          <w:lang w:val="ru-RU"/>
        </w:rPr>
        <w:t xml:space="preserve">Конфигурация приложения вынесена в переменные окружения и считывается через </w:t>
      </w:r>
      <w:r w:rsidRPr="000F5C45">
        <w:rPr>
          <w:szCs w:val="28"/>
        </w:rPr>
        <w:t>Pydantic</w:t>
      </w:r>
      <w:r w:rsidRPr="000F5C45">
        <w:rPr>
          <w:szCs w:val="28"/>
          <w:lang w:val="ru-RU"/>
        </w:rPr>
        <w:t xml:space="preserve"> </w:t>
      </w:r>
      <w:r w:rsidRPr="000F5C45">
        <w:rPr>
          <w:szCs w:val="28"/>
        </w:rPr>
        <w:t>Settings</w:t>
      </w:r>
      <w:r w:rsidRPr="000F5C45">
        <w:rPr>
          <w:szCs w:val="28"/>
          <w:lang w:val="ru-RU"/>
        </w:rPr>
        <w:t xml:space="preserve">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 xml:space="preserve">), что обеспечивает типобезопасную валидацию настроек на старте: при отсутствии обязательной переменной (например, </w:t>
      </w:r>
      <w:r w:rsidRPr="000F5C45">
        <w:rPr>
          <w:rFonts w:eastAsia="Courier New"/>
          <w:szCs w:val="28"/>
        </w:rPr>
        <w:t>JWT</w:t>
      </w:r>
      <w:r w:rsidRPr="000F5C45">
        <w:rPr>
          <w:rFonts w:eastAsia="Courier New"/>
          <w:szCs w:val="28"/>
          <w:lang w:val="ru-RU"/>
        </w:rPr>
        <w:t>_</w:t>
      </w:r>
      <w:r w:rsidRPr="000F5C45">
        <w:rPr>
          <w:rFonts w:eastAsia="Courier New"/>
          <w:szCs w:val="28"/>
        </w:rPr>
        <w:t>SECRET</w:t>
      </w:r>
      <w:r w:rsidRPr="000F5C45">
        <w:rPr>
          <w:rFonts w:eastAsia="Courier New"/>
          <w:szCs w:val="28"/>
          <w:lang w:val="ru-RU"/>
        </w:rPr>
        <w:t>_</w:t>
      </w:r>
      <w:r w:rsidRPr="000F5C45">
        <w:rPr>
          <w:rFonts w:eastAsia="Courier New"/>
          <w:szCs w:val="28"/>
        </w:rPr>
        <w:t>KEY</w:t>
      </w:r>
      <w:r w:rsidRPr="000F5C45">
        <w:rPr>
          <w:szCs w:val="28"/>
          <w:lang w:val="ru-RU"/>
        </w:rPr>
        <w:t xml:space="preserve"> или </w:t>
      </w:r>
      <w:r w:rsidRPr="000F5C45">
        <w:rPr>
          <w:rFonts w:eastAsia="Courier New"/>
          <w:szCs w:val="28"/>
        </w:rPr>
        <w:t>DATABASE</w:t>
      </w:r>
      <w:r w:rsidRPr="000F5C45">
        <w:rPr>
          <w:rFonts w:eastAsia="Courier New"/>
          <w:szCs w:val="28"/>
          <w:lang w:val="ru-RU"/>
        </w:rPr>
        <w:t>_</w:t>
      </w:r>
      <w:r w:rsidRPr="000F5C45">
        <w:rPr>
          <w:rFonts w:eastAsia="Courier New"/>
          <w:szCs w:val="28"/>
        </w:rPr>
        <w:t>URL</w:t>
      </w:r>
      <w:r w:rsidRPr="000F5C45">
        <w:rPr>
          <w:szCs w:val="28"/>
          <w:lang w:val="ru-RU"/>
        </w:rPr>
        <w:t xml:space="preserve">) приложение завершится с понятной ошибкой ещё до приёма запросов. Шаблон переменных приведён в файле </w:t>
      </w:r>
      <w:r w:rsidRPr="000F5C45">
        <w:rPr>
          <w:rFonts w:eastAsia="Courier New"/>
          <w:szCs w:val="28"/>
        </w:rPr>
        <w:t>backend</w:t>
      </w:r>
      <w:r w:rsidRPr="000F5C45">
        <w:rPr>
          <w:rFonts w:eastAsia="Courier New"/>
          <w:szCs w:val="28"/>
          <w:lang w:val="ru-RU"/>
        </w:rPr>
        <w:t>/.</w:t>
      </w:r>
      <w:r w:rsidRPr="000F5C45">
        <w:rPr>
          <w:rFonts w:eastAsia="Courier New"/>
          <w:szCs w:val="28"/>
        </w:rPr>
        <w:t>env</w:t>
      </w:r>
      <w:r w:rsidRPr="000F5C45">
        <w:rPr>
          <w:rFonts w:eastAsia="Courier New"/>
          <w:szCs w:val="28"/>
          <w:lang w:val="ru-RU"/>
        </w:rPr>
        <w:t>.</w:t>
      </w:r>
      <w:r w:rsidRPr="000F5C45">
        <w:rPr>
          <w:rFonts w:eastAsia="Courier New"/>
          <w:szCs w:val="28"/>
        </w:rPr>
        <w:t>example</w:t>
      </w:r>
      <w:r w:rsidRPr="000F5C45">
        <w:rPr>
          <w:szCs w:val="28"/>
          <w:lang w:val="ru-RU"/>
        </w:rPr>
        <w:t>.</w:t>
      </w:r>
    </w:p>
    <w:p w14:paraId="34FB97A4" w14:textId="77777777" w:rsidR="00437A18" w:rsidRPr="001F15F4" w:rsidRDefault="00000000">
      <w:pPr>
        <w:pStyle w:val="21"/>
        <w:rPr>
          <w:lang w:val="ru-RU"/>
        </w:rPr>
      </w:pPr>
      <w:bookmarkStart w:id="73" w:name="_Toc232629613"/>
      <w:r w:rsidRPr="001F15F4">
        <w:rPr>
          <w:rFonts w:ascii="Times New Roman" w:eastAsia="Times New Roman" w:hAnsi="Times New Roman" w:cs="Times New Roman"/>
          <w:lang w:val="ru-RU"/>
        </w:rPr>
        <w:t>3.3. Реализация ключевых компонентов</w:t>
      </w:r>
      <w:bookmarkEnd w:id="73"/>
    </w:p>
    <w:p w14:paraId="32F54CB1" w14:textId="77777777" w:rsidR="00437A18" w:rsidRPr="001F15F4" w:rsidRDefault="00000000">
      <w:pPr>
        <w:pStyle w:val="31"/>
        <w:rPr>
          <w:lang w:val="ru-RU"/>
        </w:rPr>
      </w:pPr>
      <w:bookmarkStart w:id="74" w:name="_Toc232629614"/>
      <w:r w:rsidRPr="001F15F4">
        <w:rPr>
          <w:rFonts w:ascii="Times New Roman" w:eastAsia="Times New Roman" w:hAnsi="Times New Roman" w:cs="Times New Roman"/>
          <w:lang w:val="ru-RU"/>
        </w:rPr>
        <w:t>3.3.1. Сервис проводки балансов (</w:t>
      </w:r>
      <w:r>
        <w:rPr>
          <w:rFonts w:ascii="Times New Roman" w:eastAsia="Times New Roman" w:hAnsi="Times New Roman" w:cs="Times New Roman"/>
        </w:rPr>
        <w:t>ledger</w:t>
      </w:r>
      <w:r w:rsidRPr="001F15F4">
        <w:rPr>
          <w:rFonts w:ascii="Times New Roman" w:eastAsia="Times New Roman" w:hAnsi="Times New Roman" w:cs="Times New Roman"/>
          <w:lang w:val="ru-RU"/>
        </w:rPr>
        <w:t>)</w:t>
      </w:r>
      <w:bookmarkEnd w:id="74"/>
    </w:p>
    <w:p w14:paraId="078BE6AD"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ledger</w:t>
      </w:r>
      <w:r w:rsidRPr="000F5C45">
        <w:rPr>
          <w:szCs w:val="24"/>
          <w:lang w:val="ru-RU"/>
        </w:rPr>
        <w:t xml:space="preserve"> </w:t>
      </w:r>
      <w:r w:rsidRPr="001F15F4">
        <w:rPr>
          <w:lang w:val="ru-RU"/>
        </w:rPr>
        <w:t>инкапсулирует единую логику изменения балансов счетов и используется как обычными операциями, так и движком повторяющихся операций (реализация ФТ-04, ФТ-06). Знак изменения баланса вычисляется по типу операции</w:t>
      </w:r>
      <w:r w:rsidR="000E78CD">
        <w:rPr>
          <w:lang w:val="ru-RU"/>
        </w:rPr>
        <w:t xml:space="preserve"> </w:t>
      </w:r>
      <w:r w:rsidR="000E78CD" w:rsidRPr="000E78CD">
        <w:rPr>
          <w:lang w:val="ru-RU"/>
        </w:rPr>
        <w:t>(листинг 3.2)</w:t>
      </w:r>
      <w:r w:rsidRPr="001F15F4">
        <w:rPr>
          <w:lang w:val="ru-RU"/>
        </w:rPr>
        <w:t>:</w:t>
      </w:r>
    </w:p>
    <w:p w14:paraId="1D1D37CE" w14:textId="77777777" w:rsidR="000E78CD" w:rsidRPr="000E78CD" w:rsidRDefault="000E78CD" w:rsidP="000E78CD">
      <w:pPr>
        <w:ind w:firstLine="0"/>
        <w:jc w:val="left"/>
        <w:rPr>
          <w:rFonts w:eastAsia="Courier New"/>
          <w:szCs w:val="28"/>
          <w:lang w:val="ru-RU"/>
        </w:rPr>
      </w:pPr>
      <w:r w:rsidRPr="000E78CD">
        <w:rPr>
          <w:rFonts w:eastAsia="Courier New"/>
          <w:szCs w:val="28"/>
          <w:lang w:val="ru-RU"/>
        </w:rPr>
        <w:t>Листинг 3.2 – Определение знака суммы операции</w:t>
      </w:r>
    </w:p>
    <w:p w14:paraId="04F29778" w14:textId="77777777" w:rsidR="00437A18" w:rsidRPr="00AC52DF" w:rsidRDefault="00000000">
      <w:pPr>
        <w:spacing w:line="240" w:lineRule="auto"/>
        <w:ind w:firstLine="0"/>
        <w:rPr>
          <w:lang w:val="en-AU"/>
        </w:rPr>
      </w:pPr>
      <w:r>
        <w:rPr>
          <w:rFonts w:ascii="Courier New" w:eastAsia="Courier New" w:hAnsi="Courier New" w:cs="Courier New"/>
          <w:sz w:val="22"/>
        </w:rPr>
        <w:t>def</w:t>
      </w:r>
      <w:r w:rsidRPr="00AC52DF">
        <w:rPr>
          <w:rFonts w:ascii="Courier New" w:eastAsia="Courier New" w:hAnsi="Courier New" w:cs="Courier New"/>
          <w:sz w:val="22"/>
          <w:lang w:val="en-AU"/>
        </w:rPr>
        <w:t xml:space="preserve"> </w:t>
      </w:r>
      <w:r>
        <w:rPr>
          <w:rFonts w:ascii="Courier New" w:eastAsia="Courier New" w:hAnsi="Courier New" w:cs="Courier New"/>
          <w:sz w:val="22"/>
        </w:rPr>
        <w:t>signed</w:t>
      </w:r>
      <w:r w:rsidRPr="00AC52DF">
        <w:rPr>
          <w:rFonts w:ascii="Courier New" w:eastAsia="Courier New" w:hAnsi="Courier New" w:cs="Courier New"/>
          <w:sz w:val="22"/>
          <w:lang w:val="en-AU"/>
        </w:rPr>
        <w:t>_</w:t>
      </w:r>
      <w:r>
        <w:rPr>
          <w:rFonts w:ascii="Courier New" w:eastAsia="Courier New" w:hAnsi="Courier New" w:cs="Courier New"/>
          <w:sz w:val="22"/>
        </w:rPr>
        <w:t>delta</w:t>
      </w:r>
      <w:r w:rsidRPr="00AC52DF">
        <w:rPr>
          <w:rFonts w:ascii="Courier New" w:eastAsia="Courier New" w:hAnsi="Courier New" w:cs="Courier New"/>
          <w:sz w:val="22"/>
          <w:lang w:val="en-AU"/>
        </w:rPr>
        <w:t>_</w:t>
      </w:r>
      <w:r>
        <w:rPr>
          <w:rFonts w:ascii="Courier New" w:eastAsia="Courier New" w:hAnsi="Courier New" w:cs="Courier New"/>
          <w:sz w:val="22"/>
        </w:rPr>
        <w:t>for</w:t>
      </w:r>
      <w:r w:rsidRPr="00AC52DF">
        <w:rPr>
          <w:rFonts w:ascii="Courier New" w:eastAsia="Courier New" w:hAnsi="Courier New" w:cs="Courier New"/>
          <w:sz w:val="22"/>
          <w:lang w:val="en-AU"/>
        </w:rPr>
        <w:t>_</w:t>
      </w:r>
      <w:r>
        <w:rPr>
          <w:rFonts w:ascii="Courier New" w:eastAsia="Courier New" w:hAnsi="Courier New" w:cs="Courier New"/>
          <w:sz w:val="22"/>
        </w:rPr>
        <w:t>source</w:t>
      </w:r>
      <w:r w:rsidRPr="00AC52DF">
        <w:rPr>
          <w:rFonts w:ascii="Courier New" w:eastAsia="Courier New" w:hAnsi="Courier New" w:cs="Courier New"/>
          <w:sz w:val="22"/>
          <w:lang w:val="en-AU"/>
        </w:rPr>
        <w:t>(</w:t>
      </w:r>
      <w:r>
        <w:rPr>
          <w:rFonts w:ascii="Courier New" w:eastAsia="Courier New" w:hAnsi="Courier New" w:cs="Courier New"/>
          <w:sz w:val="22"/>
        </w:rPr>
        <w:t>kind</w:t>
      </w:r>
      <w:r w:rsidRPr="00AC52DF">
        <w:rPr>
          <w:rFonts w:ascii="Courier New" w:eastAsia="Courier New" w:hAnsi="Courier New" w:cs="Courier New"/>
          <w:sz w:val="22"/>
          <w:lang w:val="en-AU"/>
        </w:rPr>
        <w:t xml:space="preserve">: </w:t>
      </w:r>
      <w:r>
        <w:rPr>
          <w:rFonts w:ascii="Courier New" w:eastAsia="Courier New" w:hAnsi="Courier New" w:cs="Courier New"/>
          <w:sz w:val="22"/>
        </w:rPr>
        <w:t>str</w:t>
      </w:r>
      <w:r w:rsidRPr="00AC52DF">
        <w:rPr>
          <w:rFonts w:ascii="Courier New" w:eastAsia="Courier New" w:hAnsi="Courier New" w:cs="Courier New"/>
          <w:sz w:val="22"/>
          <w:lang w:val="en-AU"/>
        </w:rPr>
        <w:t xml:space="preserve">, </w:t>
      </w:r>
      <w:r>
        <w:rPr>
          <w:rFonts w:ascii="Courier New" w:eastAsia="Courier New" w:hAnsi="Courier New" w:cs="Courier New"/>
          <w:sz w:val="22"/>
        </w:rPr>
        <w:t>amount</w:t>
      </w:r>
      <w:r w:rsidRPr="00AC52DF">
        <w:rPr>
          <w:rFonts w:ascii="Courier New" w:eastAsia="Courier New" w:hAnsi="Courier New" w:cs="Courier New"/>
          <w:sz w:val="22"/>
          <w:lang w:val="en-AU"/>
        </w:rPr>
        <w:t xml:space="preserve">: </w:t>
      </w:r>
      <w:r>
        <w:rPr>
          <w:rFonts w:ascii="Courier New" w:eastAsia="Courier New" w:hAnsi="Courier New" w:cs="Courier New"/>
          <w:sz w:val="22"/>
        </w:rPr>
        <w:t>Decimal</w:t>
      </w:r>
      <w:r w:rsidRPr="00AC52DF">
        <w:rPr>
          <w:rFonts w:ascii="Courier New" w:eastAsia="Courier New" w:hAnsi="Courier New" w:cs="Courier New"/>
          <w:sz w:val="22"/>
          <w:lang w:val="en-AU"/>
        </w:rPr>
        <w:t xml:space="preserve">) -&gt; </w:t>
      </w:r>
      <w:r>
        <w:rPr>
          <w:rFonts w:ascii="Courier New" w:eastAsia="Courier New" w:hAnsi="Courier New" w:cs="Courier New"/>
          <w:sz w:val="22"/>
        </w:rPr>
        <w:t>Decimal</w:t>
      </w:r>
      <w:r w:rsidRPr="00AC52DF">
        <w:rPr>
          <w:rFonts w:ascii="Courier New" w:eastAsia="Courier New" w:hAnsi="Courier New" w:cs="Courier New"/>
          <w:sz w:val="22"/>
          <w:lang w:val="en-AU"/>
        </w:rPr>
        <w:t>:</w:t>
      </w:r>
    </w:p>
    <w:p w14:paraId="69A98635" w14:textId="77777777" w:rsidR="00437A18" w:rsidRDefault="00000000">
      <w:pPr>
        <w:spacing w:line="240" w:lineRule="auto"/>
        <w:ind w:firstLine="0"/>
      </w:pPr>
      <w:r w:rsidRPr="00AC52DF">
        <w:rPr>
          <w:rFonts w:ascii="Courier New" w:eastAsia="Courier New" w:hAnsi="Courier New" w:cs="Courier New"/>
          <w:sz w:val="22"/>
          <w:lang w:val="en-AU"/>
        </w:rPr>
        <w:t xml:space="preserve">    </w:t>
      </w:r>
      <w:r>
        <w:rPr>
          <w:rFonts w:ascii="Courier New" w:eastAsia="Courier New" w:hAnsi="Courier New" w:cs="Courier New"/>
          <w:sz w:val="22"/>
        </w:rPr>
        <w:t>if kind == "income":</w:t>
      </w:r>
    </w:p>
    <w:p w14:paraId="278E9CDF" w14:textId="77777777" w:rsidR="00437A18" w:rsidRDefault="00000000">
      <w:pPr>
        <w:spacing w:line="240" w:lineRule="auto"/>
        <w:ind w:firstLine="0"/>
      </w:pPr>
      <w:r>
        <w:rPr>
          <w:rFonts w:ascii="Courier New" w:eastAsia="Courier New" w:hAnsi="Courier New" w:cs="Courier New"/>
          <w:sz w:val="22"/>
        </w:rPr>
        <w:t xml:space="preserve">        return amount       # доход — плюс</w:t>
      </w:r>
    </w:p>
    <w:p w14:paraId="2524F1A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 расход и перевод — минус</w:t>
      </w:r>
    </w:p>
    <w:p w14:paraId="15584B73" w14:textId="77777777" w:rsidR="00437A18" w:rsidRPr="001F15F4" w:rsidRDefault="00000000">
      <w:pPr>
        <w:rPr>
          <w:lang w:val="ru-RU"/>
        </w:rPr>
      </w:pPr>
      <w:r w:rsidRPr="001F15F4">
        <w:rPr>
          <w:lang w:val="ru-RU"/>
        </w:rPr>
        <w:t xml:space="preserve">Применение изменения к балансу выполняется атомарным </w:t>
      </w:r>
      <w:r>
        <w:t>SQL</w:t>
      </w:r>
      <w:r w:rsidRPr="001F15F4">
        <w:rPr>
          <w:lang w:val="ru-RU"/>
        </w:rPr>
        <w:t xml:space="preserve">-обновлением (а не присваиванием в </w:t>
      </w:r>
      <w:r>
        <w:t>Python</w:t>
      </w:r>
      <w:r w:rsidRPr="001F15F4">
        <w:rPr>
          <w:lang w:val="ru-RU"/>
        </w:rPr>
        <w:t>), что защищает от потери обновления при конкурентных запросах, и только если дата операции не раньше «даты остатка» счёта</w:t>
      </w:r>
      <w:r w:rsidR="000E78CD">
        <w:rPr>
          <w:lang w:val="ru-RU"/>
        </w:rPr>
        <w:t xml:space="preserve"> </w:t>
      </w:r>
      <w:r w:rsidR="000E78CD" w:rsidRPr="000E78CD">
        <w:rPr>
          <w:lang w:val="ru-RU"/>
        </w:rPr>
        <w:t>(листинг 3.3)</w:t>
      </w:r>
      <w:r w:rsidRPr="001F15F4">
        <w:rPr>
          <w:lang w:val="ru-RU"/>
        </w:rPr>
        <w:t>:</w:t>
      </w:r>
    </w:p>
    <w:p w14:paraId="775326D5" w14:textId="77777777" w:rsidR="000E78CD" w:rsidRPr="0095159D" w:rsidRDefault="000E78CD" w:rsidP="000E78CD">
      <w:pPr>
        <w:ind w:firstLine="0"/>
        <w:rPr>
          <w:rFonts w:eastAsia="Courier New"/>
          <w:szCs w:val="28"/>
          <w:lang w:val="en-AU"/>
        </w:rPr>
      </w:pPr>
      <w:r w:rsidRPr="000E78CD">
        <w:rPr>
          <w:rFonts w:eastAsia="Courier New"/>
          <w:szCs w:val="28"/>
          <w:lang w:val="ru-RU"/>
        </w:rPr>
        <w:t>Листинг</w:t>
      </w:r>
      <w:r w:rsidRPr="0095159D">
        <w:rPr>
          <w:rFonts w:eastAsia="Courier New"/>
          <w:szCs w:val="28"/>
          <w:lang w:val="en-AU"/>
        </w:rPr>
        <w:t xml:space="preserve"> 3.3 – </w:t>
      </w:r>
      <w:r w:rsidRPr="000E78CD">
        <w:rPr>
          <w:rFonts w:eastAsia="Courier New"/>
          <w:szCs w:val="28"/>
          <w:lang w:val="ru-RU"/>
        </w:rPr>
        <w:t>Атомарное</w:t>
      </w:r>
      <w:r w:rsidRPr="0095159D">
        <w:rPr>
          <w:rFonts w:eastAsia="Courier New"/>
          <w:szCs w:val="28"/>
          <w:lang w:val="en-AU"/>
        </w:rPr>
        <w:t xml:space="preserve"> </w:t>
      </w:r>
      <w:r w:rsidRPr="000E78CD">
        <w:rPr>
          <w:rFonts w:eastAsia="Courier New"/>
          <w:szCs w:val="28"/>
          <w:lang w:val="ru-RU"/>
        </w:rPr>
        <w:t>обновление</w:t>
      </w:r>
      <w:r w:rsidRPr="0095159D">
        <w:rPr>
          <w:rFonts w:eastAsia="Courier New"/>
          <w:szCs w:val="28"/>
          <w:lang w:val="en-AU"/>
        </w:rPr>
        <w:t xml:space="preserve"> </w:t>
      </w:r>
      <w:r w:rsidRPr="000E78CD">
        <w:rPr>
          <w:rFonts w:eastAsia="Courier New"/>
          <w:szCs w:val="28"/>
          <w:lang w:val="ru-RU"/>
        </w:rPr>
        <w:t>баланса</w:t>
      </w:r>
      <w:r w:rsidRPr="0095159D">
        <w:rPr>
          <w:rFonts w:eastAsia="Courier New"/>
          <w:szCs w:val="28"/>
          <w:lang w:val="en-AU"/>
        </w:rPr>
        <w:t xml:space="preserve"> </w:t>
      </w:r>
      <w:r w:rsidRPr="000E78CD">
        <w:rPr>
          <w:rFonts w:eastAsia="Courier New"/>
          <w:szCs w:val="28"/>
          <w:lang w:val="ru-RU"/>
        </w:rPr>
        <w:t>счёта</w:t>
      </w:r>
    </w:p>
    <w:p w14:paraId="4C05B217" w14:textId="77777777" w:rsidR="00437A18" w:rsidRDefault="00000000">
      <w:pPr>
        <w:spacing w:line="240" w:lineRule="auto"/>
        <w:ind w:firstLine="0"/>
      </w:pPr>
      <w:r>
        <w:rPr>
          <w:rFonts w:ascii="Courier New" w:eastAsia="Courier New" w:hAnsi="Courier New" w:cs="Courier New"/>
          <w:sz w:val="22"/>
        </w:rPr>
        <w:t>async def apply_signed_delta_to_account(account, delta, occurred_at, session):</w:t>
      </w:r>
    </w:p>
    <w:p w14:paraId="118DE7D0"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0C02C6A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 ретро-операция: её эффект уже учтён в начальном остатке</w:t>
      </w:r>
    </w:p>
    <w:p w14:paraId="618C591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session.execute(</w:t>
      </w:r>
    </w:p>
    <w:p w14:paraId="6043F3A5" w14:textId="77777777" w:rsidR="00437A18" w:rsidRDefault="00000000">
      <w:pPr>
        <w:spacing w:line="240" w:lineRule="auto"/>
        <w:ind w:firstLine="0"/>
      </w:pPr>
      <w:r>
        <w:rPr>
          <w:rFonts w:ascii="Courier New" w:eastAsia="Courier New" w:hAnsi="Courier New" w:cs="Courier New"/>
          <w:sz w:val="22"/>
        </w:rPr>
        <w:t xml:space="preserve">        update(Account).where(Account.id == account.id)</w:t>
      </w:r>
    </w:p>
    <w:p w14:paraId="29E6E4AC" w14:textId="77777777" w:rsidR="00437A18" w:rsidRPr="000E78CD" w:rsidRDefault="00000000">
      <w:pPr>
        <w:spacing w:line="240" w:lineRule="auto"/>
        <w:ind w:firstLine="0"/>
      </w:pPr>
      <w:r>
        <w:rPr>
          <w:rFonts w:ascii="Courier New" w:eastAsia="Courier New" w:hAnsi="Courier New" w:cs="Courier New"/>
          <w:sz w:val="22"/>
        </w:rPr>
        <w:t xml:space="preserve">        .values(balance=Account.balance + delta)</w:t>
      </w:r>
      <w:r w:rsidRPr="007A1B48">
        <w:rPr>
          <w:rFonts w:ascii="Courier New" w:eastAsia="Courier New" w:hAnsi="Courier New" w:cs="Courier New"/>
          <w:sz w:val="22"/>
          <w:lang w:val="en-AU"/>
        </w:rPr>
        <w:t>)</w:t>
      </w:r>
    </w:p>
    <w:p w14:paraId="19DF6B42" w14:textId="77777777" w:rsidR="00437A18" w:rsidRPr="001F15F4" w:rsidRDefault="00000000">
      <w:pPr>
        <w:pStyle w:val="31"/>
        <w:rPr>
          <w:lang w:val="ru-RU"/>
        </w:rPr>
      </w:pPr>
      <w:bookmarkStart w:id="75" w:name="_Toc232629615"/>
      <w:r w:rsidRPr="001F15F4">
        <w:rPr>
          <w:rFonts w:ascii="Times New Roman" w:eastAsia="Times New Roman" w:hAnsi="Times New Roman" w:cs="Times New Roman"/>
          <w:lang w:val="ru-RU"/>
        </w:rPr>
        <w:lastRenderedPageBreak/>
        <w:t>3.3.2. Сервис курсов валют (</w:t>
      </w:r>
      <w:r>
        <w:rPr>
          <w:rFonts w:ascii="Times New Roman" w:eastAsia="Times New Roman" w:hAnsi="Times New Roman" w:cs="Times New Roman"/>
        </w:rPr>
        <w:t>cbr</w:t>
      </w:r>
      <w:r w:rsidRPr="001F15F4">
        <w:rPr>
          <w:rFonts w:ascii="Times New Roman" w:eastAsia="Times New Roman" w:hAnsi="Times New Roman" w:cs="Times New Roman"/>
          <w:lang w:val="ru-RU"/>
        </w:rPr>
        <w:t>_</w:t>
      </w:r>
      <w:r>
        <w:rPr>
          <w:rFonts w:ascii="Times New Roman" w:eastAsia="Times New Roman" w:hAnsi="Times New Roman" w:cs="Times New Roman"/>
        </w:rPr>
        <w:t>rates</w:t>
      </w:r>
      <w:r w:rsidRPr="001F15F4">
        <w:rPr>
          <w:rFonts w:ascii="Times New Roman" w:eastAsia="Times New Roman" w:hAnsi="Times New Roman" w:cs="Times New Roman"/>
          <w:lang w:val="ru-RU"/>
        </w:rPr>
        <w:t>)</w:t>
      </w:r>
      <w:bookmarkEnd w:id="75"/>
    </w:p>
    <w:p w14:paraId="2B229579" w14:textId="77777777" w:rsidR="00437A18" w:rsidRPr="001F15F4" w:rsidRDefault="00000000">
      <w:pPr>
        <w:rPr>
          <w:lang w:val="ru-RU"/>
        </w:rPr>
      </w:pPr>
      <w:r w:rsidRPr="001F15F4">
        <w:rPr>
          <w:lang w:val="ru-RU"/>
        </w:rPr>
        <w:t xml:space="preserve">Назначение. Компонент </w:t>
      </w:r>
      <w:r w:rsidRPr="000F5C45">
        <w:rPr>
          <w:rFonts w:eastAsia="Courier New"/>
          <w:szCs w:val="24"/>
        </w:rPr>
        <w:t>cbr</w:t>
      </w:r>
      <w:r w:rsidRPr="000F5C45">
        <w:rPr>
          <w:rFonts w:eastAsia="Courier New"/>
          <w:szCs w:val="24"/>
          <w:lang w:val="ru-RU"/>
        </w:rPr>
        <w:t>_</w:t>
      </w:r>
      <w:r w:rsidRPr="000F5C45">
        <w:rPr>
          <w:rFonts w:eastAsia="Courier New"/>
          <w:szCs w:val="24"/>
        </w:rPr>
        <w:t>rates</w:t>
      </w:r>
      <w:r w:rsidRPr="000F5C45">
        <w:rPr>
          <w:szCs w:val="24"/>
          <w:lang w:val="ru-RU"/>
        </w:rPr>
        <w:t xml:space="preserve"> </w:t>
      </w:r>
      <w:r w:rsidRPr="001F15F4">
        <w:rPr>
          <w:lang w:val="ru-RU"/>
        </w:rPr>
        <w:t xml:space="preserve">реализует получение официальных курсов ЦБ РФ по шаблону </w:t>
      </w:r>
      <w:r>
        <w:t>cache</w:t>
      </w:r>
      <w:r w:rsidRPr="001F15F4">
        <w:rPr>
          <w:lang w:val="ru-RU"/>
        </w:rPr>
        <w:t>-</w:t>
      </w:r>
      <w:r>
        <w:t>aside</w:t>
      </w:r>
      <w:r w:rsidRPr="001F15F4">
        <w:rPr>
          <w:lang w:val="ru-RU"/>
        </w:rPr>
        <w:t xml:space="preserve"> (реализация ФТ-10). Признаком свежести кеша служит момент последнего успешного обращения к ЦБ, а не дата курса — это исключает повторные запросы в выходные дни, когда ЦБ отдаёт курс последнего рабочего дня</w:t>
      </w:r>
      <w:r w:rsidR="007A1B48">
        <w:rPr>
          <w:lang w:val="ru-RU"/>
        </w:rPr>
        <w:t xml:space="preserve"> </w:t>
      </w:r>
      <w:r w:rsidR="007A1B48" w:rsidRPr="007A1B48">
        <w:rPr>
          <w:lang w:val="ru-RU"/>
        </w:rPr>
        <w:t>(листинг 3.4)</w:t>
      </w:r>
      <w:r w:rsidRPr="001F15F4">
        <w:rPr>
          <w:lang w:val="ru-RU"/>
        </w:rPr>
        <w:t>:</w:t>
      </w:r>
    </w:p>
    <w:p w14:paraId="68CD1C45" w14:textId="77777777" w:rsidR="007A1B48" w:rsidRPr="007A1B48" w:rsidRDefault="007A1B48" w:rsidP="007A1B48">
      <w:pPr>
        <w:ind w:firstLine="0"/>
        <w:jc w:val="left"/>
        <w:rPr>
          <w:rFonts w:eastAsia="Courier New"/>
          <w:szCs w:val="28"/>
          <w:lang w:val="ru-RU"/>
        </w:rPr>
      </w:pPr>
      <w:r w:rsidRPr="007A1B48">
        <w:rPr>
          <w:rFonts w:eastAsia="Courier New"/>
          <w:szCs w:val="28"/>
          <w:lang w:val="ru-RU"/>
        </w:rPr>
        <w:t>Листинг 3.4 – Получение курсов ЦБ РФ по схеме cache-aside</w:t>
      </w:r>
    </w:p>
    <w:p w14:paraId="1FC270B0" w14:textId="77777777" w:rsidR="00437A18" w:rsidRDefault="00000000">
      <w:pPr>
        <w:spacing w:line="240" w:lineRule="auto"/>
        <w:ind w:firstLine="0"/>
      </w:pPr>
      <w:r>
        <w:rPr>
          <w:rFonts w:ascii="Courier New" w:eastAsia="Courier New" w:hAnsi="Courier New" w:cs="Courier New"/>
          <w:sz w:val="22"/>
        </w:rPr>
        <w:t>last_fetch = await session.scalar(select(func.max(ExchangeRate.fetched_at)))</w:t>
      </w:r>
    </w:p>
    <w:p w14:paraId="0169DFD1" w14:textId="77777777" w:rsidR="00437A18" w:rsidRDefault="00000000">
      <w:pPr>
        <w:spacing w:line="240" w:lineRule="auto"/>
        <w:ind w:firstLine="0"/>
      </w:pPr>
      <w:r>
        <w:rPr>
          <w:rFonts w:ascii="Courier New" w:eastAsia="Courier New" w:hAnsi="Courier New" w:cs="Courier New"/>
          <w:sz w:val="22"/>
        </w:rPr>
        <w:t>if last_fetch is not None and last_fetch &gt;= today_start:</w:t>
      </w:r>
    </w:p>
    <w:p w14:paraId="55BBFA2A" w14:textId="77777777" w:rsidR="00437A18" w:rsidRDefault="00000000">
      <w:pPr>
        <w:spacing w:line="240" w:lineRule="auto"/>
        <w:ind w:firstLine="0"/>
      </w:pPr>
      <w:r>
        <w:rPr>
          <w:rFonts w:ascii="Courier New" w:eastAsia="Courier New" w:hAnsi="Courier New" w:cs="Courier New"/>
          <w:sz w:val="22"/>
        </w:rPr>
        <w:t xml:space="preserve">    return await _load_latest_rates(session)      # отдаём из кеша</w:t>
      </w:r>
    </w:p>
    <w:p w14:paraId="277901AA" w14:textId="77777777" w:rsidR="00437A18" w:rsidRDefault="00000000">
      <w:pPr>
        <w:spacing w:line="240" w:lineRule="auto"/>
        <w:ind w:firstLine="0"/>
      </w:pPr>
      <w:r>
        <w:rPr>
          <w:rFonts w:ascii="Courier New" w:eastAsia="Courier New" w:hAnsi="Courier New" w:cs="Courier New"/>
          <w:sz w:val="22"/>
        </w:rPr>
        <w:t>try:</w:t>
      </w:r>
    </w:p>
    <w:p w14:paraId="6841A4FB" w14:textId="77777777" w:rsidR="00437A18" w:rsidRDefault="00000000">
      <w:pPr>
        <w:spacing w:line="240" w:lineRule="auto"/>
        <w:ind w:firstLine="0"/>
      </w:pPr>
      <w:r>
        <w:rPr>
          <w:rFonts w:ascii="Courier New" w:eastAsia="Courier New" w:hAnsi="Courier New" w:cs="Courier New"/>
          <w:sz w:val="22"/>
        </w:rPr>
        <w:t xml:space="preserve">    feed = await fetch_cbr_feed()                 # промах кеша → идём в ЦБ</w:t>
      </w:r>
    </w:p>
    <w:p w14:paraId="3963234D" w14:textId="77777777" w:rsidR="00437A18" w:rsidRDefault="00000000">
      <w:pPr>
        <w:spacing w:line="240" w:lineRule="auto"/>
        <w:ind w:firstLine="0"/>
      </w:pPr>
      <w:r>
        <w:rPr>
          <w:rFonts w:ascii="Courier New" w:eastAsia="Courier New" w:hAnsi="Courier New" w:cs="Courier New"/>
          <w:sz w:val="22"/>
        </w:rPr>
        <w:t>except (httpx.HTTPError, ValueError, ET.ParseError):</w:t>
      </w:r>
    </w:p>
    <w:p w14:paraId="2B4E0CF4" w14:textId="77777777" w:rsidR="00437A18" w:rsidRDefault="00000000">
      <w:pPr>
        <w:spacing w:line="240" w:lineRule="auto"/>
        <w:ind w:firstLine="0"/>
      </w:pPr>
      <w:r>
        <w:rPr>
          <w:rFonts w:ascii="Courier New" w:eastAsia="Courier New" w:hAnsi="Courier New" w:cs="Courier New"/>
          <w:sz w:val="22"/>
        </w:rPr>
        <w:t xml:space="preserve">    fallback = await _load_latest_rates(session)  # ЦБ недоступен → последний кеш</w:t>
      </w:r>
    </w:p>
    <w:p w14:paraId="6C53A728" w14:textId="77777777" w:rsidR="00437A18" w:rsidRDefault="00000000">
      <w:pPr>
        <w:spacing w:line="240" w:lineRule="auto"/>
        <w:ind w:firstLine="0"/>
      </w:pPr>
      <w:r>
        <w:rPr>
          <w:rFonts w:ascii="Courier New" w:eastAsia="Courier New" w:hAnsi="Courier New" w:cs="Courier New"/>
          <w:sz w:val="22"/>
        </w:rPr>
        <w:t xml:space="preserve">    if fallback:</w:t>
      </w:r>
    </w:p>
    <w:p w14:paraId="6040A469" w14:textId="77777777" w:rsidR="00437A18" w:rsidRDefault="00000000">
      <w:pPr>
        <w:spacing w:line="240" w:lineRule="auto"/>
        <w:ind w:firstLine="0"/>
      </w:pPr>
      <w:r>
        <w:rPr>
          <w:rFonts w:ascii="Courier New" w:eastAsia="Courier New" w:hAnsi="Courier New" w:cs="Courier New"/>
          <w:sz w:val="22"/>
        </w:rPr>
        <w:t xml:space="preserve">        return fallback</w:t>
      </w:r>
    </w:p>
    <w:p w14:paraId="2AF04C27" w14:textId="77777777" w:rsidR="00437A18" w:rsidRDefault="00000000">
      <w:pPr>
        <w:spacing w:line="240" w:lineRule="auto"/>
        <w:ind w:firstLine="0"/>
      </w:pPr>
      <w:r>
        <w:rPr>
          <w:rFonts w:ascii="Courier New" w:eastAsia="Courier New" w:hAnsi="Courier New" w:cs="Courier New"/>
          <w:sz w:val="22"/>
        </w:rPr>
        <w:t xml:space="preserve">    raise</w:t>
      </w:r>
    </w:p>
    <w:p w14:paraId="5FA63F3F" w14:textId="77777777" w:rsidR="00437A18" w:rsidRDefault="00000000">
      <w:pPr>
        <w:spacing w:line="240" w:lineRule="auto"/>
        <w:ind w:firstLine="0"/>
      </w:pPr>
      <w:r>
        <w:rPr>
          <w:rFonts w:ascii="Courier New" w:eastAsia="Courier New" w:hAnsi="Courier New" w:cs="Courier New"/>
          <w:sz w:val="22"/>
        </w:rPr>
        <w:t>await _save_rates(session, feed)</w:t>
      </w:r>
    </w:p>
    <w:p w14:paraId="07D52DE1" w14:textId="77777777" w:rsidR="00437A18" w:rsidRPr="001F15F4" w:rsidRDefault="00000000">
      <w:pPr>
        <w:rPr>
          <w:lang w:val="ru-RU"/>
        </w:rPr>
      </w:pPr>
      <w:r w:rsidRPr="001F15F4">
        <w:rPr>
          <w:lang w:val="ru-RU"/>
        </w:rPr>
        <w:t xml:space="preserve">Значения курсов парсятся из </w:t>
      </w:r>
      <w:r>
        <w:t>XML</w:t>
      </w:r>
      <w:r w:rsidRPr="001F15F4">
        <w:rPr>
          <w:lang w:val="ru-RU"/>
        </w:rPr>
        <w:t xml:space="preserve"> в кодировке </w:t>
      </w:r>
      <w:r>
        <w:t>windows</w:t>
      </w:r>
      <w:r w:rsidRPr="001F15F4">
        <w:rPr>
          <w:lang w:val="ru-RU"/>
        </w:rPr>
        <w:t xml:space="preserve">-1251 и преобразуются в тип </w:t>
      </w:r>
      <w:r w:rsidRPr="000F5C45">
        <w:rPr>
          <w:rFonts w:eastAsia="Courier New"/>
          <w:szCs w:val="28"/>
        </w:rPr>
        <w:t>Decimal</w:t>
      </w:r>
      <w:r w:rsidRPr="000F5C45">
        <w:rPr>
          <w:szCs w:val="28"/>
          <w:lang w:val="ru-RU"/>
        </w:rPr>
        <w:t xml:space="preserve"> (а не </w:t>
      </w:r>
      <w:r w:rsidRPr="000F5C45">
        <w:rPr>
          <w:rFonts w:eastAsia="Courier New"/>
          <w:szCs w:val="28"/>
        </w:rPr>
        <w:t>float</w:t>
      </w:r>
      <w:r w:rsidRPr="001F15F4">
        <w:rPr>
          <w:lang w:val="ru-RU"/>
        </w:rPr>
        <w:t>), что исключает погрешности при пересчёте валют.</w:t>
      </w:r>
    </w:p>
    <w:p w14:paraId="184DC9FC" w14:textId="77777777" w:rsidR="00437A18" w:rsidRPr="001F15F4" w:rsidRDefault="00000000">
      <w:pPr>
        <w:pStyle w:val="31"/>
        <w:rPr>
          <w:lang w:val="ru-RU"/>
        </w:rPr>
      </w:pPr>
      <w:bookmarkStart w:id="76" w:name="_Toc232629616"/>
      <w:r w:rsidRPr="001F15F4">
        <w:rPr>
          <w:rFonts w:ascii="Times New Roman" w:eastAsia="Times New Roman" w:hAnsi="Times New Roman" w:cs="Times New Roman"/>
          <w:lang w:val="ru-RU"/>
        </w:rPr>
        <w:t>3.3.3. Движок повторяющихся операций (</w:t>
      </w:r>
      <w:r>
        <w:rPr>
          <w:rFonts w:ascii="Times New Roman" w:eastAsia="Times New Roman" w:hAnsi="Times New Roman" w:cs="Times New Roman"/>
        </w:rPr>
        <w:t>recurrence</w:t>
      </w:r>
      <w:r w:rsidRPr="001F15F4">
        <w:rPr>
          <w:rFonts w:ascii="Times New Roman" w:eastAsia="Times New Roman" w:hAnsi="Times New Roman" w:cs="Times New Roman"/>
          <w:lang w:val="ru-RU"/>
        </w:rPr>
        <w:t>)</w:t>
      </w:r>
      <w:bookmarkEnd w:id="76"/>
    </w:p>
    <w:p w14:paraId="7B4A99B1" w14:textId="77777777" w:rsidR="00437A18" w:rsidRPr="000F5C45" w:rsidRDefault="00000000">
      <w:pPr>
        <w:rPr>
          <w:szCs w:val="28"/>
          <w:lang w:val="ru-RU"/>
        </w:rPr>
      </w:pPr>
      <w:r w:rsidRPr="000F5C45">
        <w:rPr>
          <w:szCs w:val="28"/>
          <w:lang w:val="ru-RU"/>
        </w:rPr>
        <w:t xml:space="preserve">Назначение. Компонент </w:t>
      </w:r>
      <w:r w:rsidRPr="000F5C45">
        <w:rPr>
          <w:rFonts w:eastAsia="Courier New"/>
          <w:szCs w:val="28"/>
        </w:rPr>
        <w:t>recurrence</w:t>
      </w:r>
      <w:r w:rsidRPr="000F5C45">
        <w:rPr>
          <w:szCs w:val="28"/>
          <w:lang w:val="ru-RU"/>
        </w:rPr>
        <w:t xml:space="preserve"> содержит чистую арифметику дат расписания (при её разработке использованы общие приёмы построения алгоритмов [23]). Логика алгоритмов представлена листингами кода (приложение А), а не блок-схемами по ГОСТ 19.701 [8]: листинги выбраны как более выразительная форма для объектно-ориентированной реализации. Эндпоинт </w:t>
      </w:r>
      <w:r w:rsidRPr="000F5C45">
        <w:rPr>
          <w:rFonts w:eastAsia="Courier New"/>
          <w:szCs w:val="28"/>
          <w:lang w:val="ru-RU"/>
        </w:rPr>
        <w:t>/</w:t>
      </w:r>
      <w:r w:rsidRPr="000F5C45">
        <w:rPr>
          <w:rFonts w:eastAsia="Courier New"/>
          <w:szCs w:val="28"/>
        </w:rPr>
        <w:t>run</w:t>
      </w:r>
      <w:r w:rsidRPr="000F5C45">
        <w:rPr>
          <w:szCs w:val="28"/>
          <w:lang w:val="ru-RU"/>
        </w:rPr>
        <w:t xml:space="preserve"> материализует все назревшие операции (реализация ФТ-09). Чистота функций расписания (отсутствие обращений к БД) делает их тривиально тестируемыми. При конкурентном вызове </w:t>
      </w:r>
      <w:r w:rsidRPr="000F5C45">
        <w:rPr>
          <w:rFonts w:eastAsia="Courier New"/>
          <w:szCs w:val="28"/>
          <w:lang w:val="ru-RU"/>
        </w:rPr>
        <w:t>/</w:t>
      </w:r>
      <w:r w:rsidRPr="000F5C45">
        <w:rPr>
          <w:rFonts w:eastAsia="Courier New"/>
          <w:szCs w:val="28"/>
        </w:rPr>
        <w:t>run</w:t>
      </w:r>
      <w:r w:rsidRPr="000F5C45">
        <w:rPr>
          <w:szCs w:val="28"/>
          <w:lang w:val="ru-RU"/>
        </w:rPr>
        <w:t xml:space="preserve"> применяется блокировка на уровне БД (</w:t>
      </w:r>
      <w:r w:rsidRPr="000F5C45">
        <w:rPr>
          <w:rFonts w:eastAsia="Courier New"/>
          <w:szCs w:val="28"/>
        </w:rPr>
        <w:t>pg</w:t>
      </w:r>
      <w:r w:rsidRPr="000F5C45">
        <w:rPr>
          <w:rFonts w:eastAsia="Courier New"/>
          <w:szCs w:val="28"/>
          <w:lang w:val="ru-RU"/>
        </w:rPr>
        <w:t>_</w:t>
      </w:r>
      <w:r w:rsidRPr="000F5C45">
        <w:rPr>
          <w:rFonts w:eastAsia="Courier New"/>
          <w:szCs w:val="28"/>
        </w:rPr>
        <w:t>advisory</w:t>
      </w:r>
      <w:r w:rsidRPr="000F5C45">
        <w:rPr>
          <w:rFonts w:eastAsia="Courier New"/>
          <w:szCs w:val="28"/>
          <w:lang w:val="ru-RU"/>
        </w:rPr>
        <w:t>_</w:t>
      </w:r>
      <w:r w:rsidRPr="000F5C45">
        <w:rPr>
          <w:rFonts w:eastAsia="Courier New"/>
          <w:szCs w:val="28"/>
        </w:rPr>
        <w:t>xact</w:t>
      </w:r>
      <w:r w:rsidRPr="000F5C45">
        <w:rPr>
          <w:rFonts w:eastAsia="Courier New"/>
          <w:szCs w:val="28"/>
          <w:lang w:val="ru-RU"/>
        </w:rPr>
        <w:t>_</w:t>
      </w:r>
      <w:r w:rsidRPr="000F5C45">
        <w:rPr>
          <w:rFonts w:eastAsia="Courier New"/>
          <w:szCs w:val="28"/>
        </w:rPr>
        <w:t>lock</w:t>
      </w:r>
      <w:r w:rsidRPr="000F5C45">
        <w:rPr>
          <w:szCs w:val="28"/>
          <w:lang w:val="ru-RU"/>
        </w:rPr>
        <w:t xml:space="preserve"> по идентификатору пользователя), сериализующая прогоны одного пользователя и исключающая двойное начисление.</w:t>
      </w:r>
    </w:p>
    <w:p w14:paraId="77F710A3" w14:textId="77777777" w:rsidR="00437A18" w:rsidRPr="001F15F4" w:rsidRDefault="00000000">
      <w:pPr>
        <w:pStyle w:val="31"/>
        <w:rPr>
          <w:lang w:val="ru-RU"/>
        </w:rPr>
      </w:pPr>
      <w:bookmarkStart w:id="77" w:name="_Toc232629617"/>
      <w:r w:rsidRPr="001F15F4">
        <w:rPr>
          <w:rFonts w:ascii="Times New Roman" w:eastAsia="Times New Roman" w:hAnsi="Times New Roman" w:cs="Times New Roman"/>
          <w:lang w:val="ru-RU"/>
        </w:rPr>
        <w:lastRenderedPageBreak/>
        <w:t>3.3.4. Слой доступа к данным</w:t>
      </w:r>
      <w:bookmarkEnd w:id="77"/>
    </w:p>
    <w:p w14:paraId="5C462870" w14:textId="77777777" w:rsidR="00437A18" w:rsidRPr="001F15F4" w:rsidRDefault="00000000">
      <w:pPr>
        <w:rPr>
          <w:lang w:val="ru-RU"/>
        </w:rPr>
      </w:pPr>
      <w:r w:rsidRPr="001F15F4">
        <w:rPr>
          <w:lang w:val="ru-RU"/>
        </w:rPr>
        <w:t xml:space="preserve">Доступ к данным реализован средствами асинхронного </w:t>
      </w:r>
      <w:r>
        <w:t>ORM</w:t>
      </w:r>
      <w:r w:rsidRPr="001F15F4">
        <w:rPr>
          <w:lang w:val="ru-RU"/>
        </w:rPr>
        <w:t xml:space="preserve"> </w:t>
      </w:r>
      <w:r>
        <w:t>SQLAlchemy</w:t>
      </w:r>
      <w:r w:rsidRPr="001F15F4">
        <w:rPr>
          <w:lang w:val="ru-RU"/>
        </w:rPr>
        <w:t xml:space="preserve"> 2.0. Репозиторный подход воплощён через сессию и функции-геттеры с проверкой владельца (например, </w:t>
      </w:r>
      <w:r w:rsidRPr="000F5C45">
        <w:rPr>
          <w:rFonts w:eastAsia="Courier New"/>
          <w:szCs w:val="24"/>
          <w:lang w:val="ru-RU"/>
        </w:rPr>
        <w:t>_</w:t>
      </w:r>
      <w:r w:rsidRPr="000F5C45">
        <w:rPr>
          <w:rFonts w:eastAsia="Courier New"/>
          <w:szCs w:val="24"/>
        </w:rPr>
        <w:t>get</w:t>
      </w:r>
      <w:r w:rsidRPr="000F5C45">
        <w:rPr>
          <w:rFonts w:eastAsia="Courier New"/>
          <w:szCs w:val="24"/>
          <w:lang w:val="ru-RU"/>
        </w:rPr>
        <w:t>_</w:t>
      </w:r>
      <w:r w:rsidRPr="000F5C45">
        <w:rPr>
          <w:rFonts w:eastAsia="Courier New"/>
          <w:szCs w:val="24"/>
        </w:rPr>
        <w:t>owned</w:t>
      </w:r>
      <w:r w:rsidRPr="000F5C45">
        <w:rPr>
          <w:rFonts w:eastAsia="Courier New"/>
          <w:szCs w:val="24"/>
          <w:lang w:val="ru-RU"/>
        </w:rPr>
        <w:t>_</w:t>
      </w:r>
      <w:r w:rsidRPr="000F5C45">
        <w:rPr>
          <w:rFonts w:eastAsia="Courier New"/>
          <w:szCs w:val="24"/>
        </w:rPr>
        <w:t>account</w:t>
      </w:r>
      <w:r w:rsidRPr="000F5C45">
        <w:rPr>
          <w:rFonts w:eastAsia="Courier New"/>
          <w:szCs w:val="24"/>
          <w:lang w:val="ru-RU"/>
        </w:rPr>
        <w:t>_</w:t>
      </w:r>
      <w:r w:rsidRPr="000F5C45">
        <w:rPr>
          <w:rFonts w:eastAsia="Courier New"/>
          <w:szCs w:val="24"/>
        </w:rPr>
        <w:t>or</w:t>
      </w:r>
      <w:r w:rsidRPr="000F5C45">
        <w:rPr>
          <w:rFonts w:eastAsia="Courier New"/>
          <w:szCs w:val="24"/>
          <w:lang w:val="ru-RU"/>
        </w:rPr>
        <w:t>_404</w:t>
      </w:r>
      <w:r w:rsidRPr="001F15F4">
        <w:rPr>
          <w:lang w:val="ru-RU"/>
        </w:rPr>
        <w:t>), что одновременно решает задачу авторизации на уровне данных (см. 3.6.1).</w:t>
      </w:r>
    </w:p>
    <w:p w14:paraId="0A8A27D5" w14:textId="77777777" w:rsidR="00437A18" w:rsidRPr="001F15F4" w:rsidRDefault="00000000">
      <w:pPr>
        <w:pStyle w:val="21"/>
        <w:rPr>
          <w:lang w:val="ru-RU"/>
        </w:rPr>
      </w:pPr>
      <w:bookmarkStart w:id="78" w:name="_Toc232629618"/>
      <w:r w:rsidRPr="001F15F4">
        <w:rPr>
          <w:rFonts w:ascii="Times New Roman" w:eastAsia="Times New Roman" w:hAnsi="Times New Roman" w:cs="Times New Roman"/>
          <w:lang w:val="ru-RU"/>
        </w:rPr>
        <w:t>3.4. Демонстрация применения принципов качественного кода</w:t>
      </w:r>
      <w:bookmarkEnd w:id="78"/>
    </w:p>
    <w:p w14:paraId="7126D35E" w14:textId="77777777" w:rsidR="00437A18" w:rsidRPr="001F15F4" w:rsidRDefault="00000000">
      <w:pPr>
        <w:pStyle w:val="31"/>
        <w:rPr>
          <w:lang w:val="ru-RU"/>
        </w:rPr>
      </w:pPr>
      <w:bookmarkStart w:id="79" w:name="_Toc232629619"/>
      <w:r w:rsidRPr="001F15F4">
        <w:rPr>
          <w:rFonts w:ascii="Times New Roman" w:eastAsia="Times New Roman" w:hAnsi="Times New Roman" w:cs="Times New Roman"/>
          <w:lang w:val="ru-RU"/>
        </w:rPr>
        <w:t xml:space="preserve">3.4.1. Принципы </w:t>
      </w:r>
      <w:r>
        <w:rPr>
          <w:rFonts w:ascii="Times New Roman" w:eastAsia="Times New Roman" w:hAnsi="Times New Roman" w:cs="Times New Roman"/>
        </w:rPr>
        <w:t>SOLID</w:t>
      </w:r>
      <w:bookmarkEnd w:id="79"/>
    </w:p>
    <w:p w14:paraId="7987B7CE" w14:textId="77777777" w:rsidR="00437A18" w:rsidRPr="000F5C45" w:rsidRDefault="00000000">
      <w:pPr>
        <w:rPr>
          <w:szCs w:val="28"/>
          <w:lang w:val="ru-RU"/>
        </w:rPr>
      </w:pPr>
      <w:r w:rsidRPr="000F5C45">
        <w:rPr>
          <w:szCs w:val="28"/>
          <w:lang w:val="ru-RU"/>
        </w:rPr>
        <w:t xml:space="preserve">Архитектура и код придерживаются принципов </w:t>
      </w:r>
      <w:r w:rsidRPr="000F5C45">
        <w:rPr>
          <w:szCs w:val="28"/>
        </w:rPr>
        <w:t>SOLID</w:t>
      </w:r>
      <w:r w:rsidRPr="000F5C45">
        <w:rPr>
          <w:szCs w:val="28"/>
          <w:lang w:val="ru-RU"/>
        </w:rPr>
        <w:t xml:space="preserve"> [20]; ниже для каждого принципа приведён пример из реализации </w:t>
      </w:r>
      <w:r w:rsidRPr="000F5C45">
        <w:rPr>
          <w:szCs w:val="28"/>
        </w:rPr>
        <w:t>FinTrack</w:t>
      </w:r>
      <w:r w:rsidRPr="000F5C45">
        <w:rPr>
          <w:szCs w:val="28"/>
          <w:lang w:val="ru-RU"/>
        </w:rPr>
        <w:t>.</w:t>
      </w:r>
    </w:p>
    <w:p w14:paraId="66A34103" w14:textId="77777777" w:rsidR="00437A18" w:rsidRPr="000F5C45" w:rsidRDefault="00000000">
      <w:pPr>
        <w:rPr>
          <w:szCs w:val="28"/>
          <w:lang w:val="ru-RU"/>
        </w:rPr>
      </w:pPr>
      <w:r w:rsidRPr="000F5C45">
        <w:rPr>
          <w:szCs w:val="28"/>
          <w:lang w:val="ru-RU"/>
        </w:rPr>
        <w:t xml:space="preserve">– </w:t>
      </w:r>
      <w:r w:rsidRPr="000F5C45">
        <w:rPr>
          <w:szCs w:val="28"/>
        </w:rPr>
        <w:t>S</w:t>
      </w:r>
      <w:r w:rsidRPr="000F5C45">
        <w:rPr>
          <w:szCs w:val="28"/>
          <w:lang w:val="ru-RU"/>
        </w:rPr>
        <w:t xml:space="preserve"> — Единственная ответственность (</w:t>
      </w:r>
      <w:r w:rsidRPr="000F5C45">
        <w:rPr>
          <w:szCs w:val="28"/>
        </w:rPr>
        <w:t>Single</w:t>
      </w:r>
      <w:r w:rsidRPr="000F5C45">
        <w:rPr>
          <w:szCs w:val="28"/>
          <w:lang w:val="ru-RU"/>
        </w:rPr>
        <w:t xml:space="preserve"> </w:t>
      </w:r>
      <w:r w:rsidRPr="000F5C45">
        <w:rPr>
          <w:szCs w:val="28"/>
        </w:rPr>
        <w:t>Responsibility</w:t>
      </w:r>
      <w:r w:rsidRPr="000F5C45">
        <w:rPr>
          <w:szCs w:val="28"/>
          <w:lang w:val="ru-RU"/>
        </w:rPr>
        <w:t xml:space="preserve">). Логика проводки балансов вынесена из контроллеров в отдельный сервис </w:t>
      </w:r>
      <w:r w:rsidRPr="000F5C45">
        <w:rPr>
          <w:rFonts w:eastAsia="Courier New"/>
          <w:szCs w:val="28"/>
        </w:rPr>
        <w:t>ledger</w:t>
      </w:r>
      <w:r w:rsidR="00CB5DAF">
        <w:rPr>
          <w:rFonts w:eastAsia="Courier New"/>
          <w:szCs w:val="28"/>
          <w:lang w:val="ru-RU"/>
        </w:rPr>
        <w:t xml:space="preserve"> </w:t>
      </w:r>
      <w:r w:rsidR="00CB5DAF" w:rsidRPr="00141334">
        <w:rPr>
          <w:szCs w:val="28"/>
          <w:lang w:val="ru-RU"/>
        </w:rPr>
        <w:t>(листинг А.2,</w:t>
      </w:r>
      <w:r w:rsidR="00CB5DAF">
        <w:rPr>
          <w:szCs w:val="28"/>
          <w:lang w:val="ru-RU"/>
        </w:rPr>
        <w:t xml:space="preserve"> </w:t>
      </w:r>
      <w:r w:rsidR="00CB5DAF" w:rsidRPr="00141334">
        <w:rPr>
          <w:szCs w:val="28"/>
          <w:lang w:val="ru-RU"/>
        </w:rPr>
        <w:t>приложение А)</w:t>
      </w:r>
      <w:r w:rsidRPr="000F5C45">
        <w:rPr>
          <w:szCs w:val="28"/>
          <w:lang w:val="ru-RU"/>
        </w:rPr>
        <w:t xml:space="preserve">; модуль </w:t>
      </w:r>
      <w:r w:rsidRPr="000F5C45">
        <w:rPr>
          <w:rFonts w:eastAsia="Courier New"/>
          <w:szCs w:val="28"/>
        </w:rPr>
        <w:t>security</w:t>
      </w:r>
      <w:r w:rsidRPr="000F5C45">
        <w:rPr>
          <w:szCs w:val="28"/>
          <w:lang w:val="ru-RU"/>
        </w:rPr>
        <w:t xml:space="preserve"> отвечает только за криптографию (хеш паролей, </w:t>
      </w:r>
      <w:r w:rsidRPr="000F5C45">
        <w:rPr>
          <w:szCs w:val="28"/>
        </w:rPr>
        <w:t>JWT</w:t>
      </w:r>
      <w:r w:rsidRPr="000F5C45">
        <w:rPr>
          <w:szCs w:val="28"/>
          <w:lang w:val="ru-RU"/>
        </w:rPr>
        <w:t>). Каждый роутер отвечает за один ресурс</w:t>
      </w:r>
      <w:r w:rsidR="00141334">
        <w:rPr>
          <w:szCs w:val="28"/>
          <w:lang w:val="ru-RU"/>
        </w:rPr>
        <w:t>.</w:t>
      </w:r>
    </w:p>
    <w:p w14:paraId="2001EE94" w14:textId="77777777" w:rsidR="00437A18" w:rsidRPr="000F5C45" w:rsidRDefault="00000000">
      <w:pPr>
        <w:rPr>
          <w:szCs w:val="28"/>
          <w:lang w:val="ru-RU"/>
        </w:rPr>
      </w:pPr>
      <w:r w:rsidRPr="000F5C45">
        <w:rPr>
          <w:szCs w:val="28"/>
          <w:lang w:val="ru-RU"/>
        </w:rPr>
        <w:t xml:space="preserve">– </w:t>
      </w:r>
      <w:r w:rsidRPr="000F5C45">
        <w:rPr>
          <w:szCs w:val="28"/>
        </w:rPr>
        <w:t>O</w:t>
      </w:r>
      <w:r w:rsidRPr="000F5C45">
        <w:rPr>
          <w:szCs w:val="28"/>
          <w:lang w:val="ru-RU"/>
        </w:rPr>
        <w:t xml:space="preserve"> — Открытость/закрытость (</w:t>
      </w:r>
      <w:r w:rsidRPr="000F5C45">
        <w:rPr>
          <w:szCs w:val="28"/>
        </w:rPr>
        <w:t>Open</w:t>
      </w:r>
      <w:r w:rsidRPr="000F5C45">
        <w:rPr>
          <w:szCs w:val="28"/>
          <w:lang w:val="ru-RU"/>
        </w:rPr>
        <w:t>/</w:t>
      </w:r>
      <w:r w:rsidRPr="000F5C45">
        <w:rPr>
          <w:szCs w:val="28"/>
        </w:rPr>
        <w:t>Closed</w:t>
      </w:r>
      <w:r w:rsidRPr="000F5C45">
        <w:rPr>
          <w:szCs w:val="28"/>
          <w:lang w:val="ru-RU"/>
        </w:rPr>
        <w:t xml:space="preserve">). Бизнес-правила изолированы в сервисах: изменение правил проводки или расписания затрагивает один модуль, а не контроллеры; добавление нового типа счёта (перечисление </w:t>
      </w:r>
      <w:r w:rsidRPr="000F5C45">
        <w:rPr>
          <w:rFonts w:eastAsia="Courier New"/>
          <w:szCs w:val="28"/>
        </w:rPr>
        <w:t>AccountKind</w:t>
      </w:r>
      <w:r w:rsidRPr="000F5C45">
        <w:rPr>
          <w:szCs w:val="28"/>
          <w:lang w:val="ru-RU"/>
        </w:rPr>
        <w:t>) не требует изменения логики проводки, так как она зависит от типа операции, а не счёта.</w:t>
      </w:r>
    </w:p>
    <w:p w14:paraId="052A591E" w14:textId="77777777" w:rsidR="00437A18" w:rsidRPr="000F5C45" w:rsidRDefault="00000000">
      <w:pPr>
        <w:rPr>
          <w:szCs w:val="28"/>
          <w:lang w:val="ru-RU"/>
        </w:rPr>
      </w:pPr>
      <w:r w:rsidRPr="000F5C45">
        <w:rPr>
          <w:szCs w:val="28"/>
          <w:lang w:val="ru-RU"/>
        </w:rPr>
        <w:t xml:space="preserve">– </w:t>
      </w:r>
      <w:r w:rsidRPr="000F5C45">
        <w:rPr>
          <w:szCs w:val="28"/>
        </w:rPr>
        <w:t>L</w:t>
      </w:r>
      <w:r w:rsidRPr="000F5C45">
        <w:rPr>
          <w:szCs w:val="28"/>
          <w:lang w:val="ru-RU"/>
        </w:rPr>
        <w:t xml:space="preserve"> — Подстановка Лисков (</w:t>
      </w:r>
      <w:r w:rsidRPr="000F5C45">
        <w:rPr>
          <w:szCs w:val="28"/>
        </w:rPr>
        <w:t>Liskov</w:t>
      </w:r>
      <w:r w:rsidRPr="000F5C45">
        <w:rPr>
          <w:szCs w:val="28"/>
          <w:lang w:val="ru-RU"/>
        </w:rPr>
        <w:t xml:space="preserve"> </w:t>
      </w:r>
      <w:r w:rsidRPr="000F5C45">
        <w:rPr>
          <w:szCs w:val="28"/>
        </w:rPr>
        <w:t>Substitution</w:t>
      </w:r>
      <w:r w:rsidRPr="000F5C45">
        <w:rPr>
          <w:szCs w:val="28"/>
          <w:lang w:val="ru-RU"/>
        </w:rPr>
        <w:t xml:space="preserve">). Принцип соблюдён в иерархии </w:t>
      </w:r>
      <w:r w:rsidRPr="000F5C45">
        <w:rPr>
          <w:szCs w:val="28"/>
        </w:rPr>
        <w:t>Pydantic</w:t>
      </w:r>
      <w:r w:rsidRPr="000F5C45">
        <w:rPr>
          <w:szCs w:val="28"/>
          <w:lang w:val="ru-RU"/>
        </w:rPr>
        <w:t xml:space="preserve">-схем: производная схема </w:t>
      </w:r>
      <w:r w:rsidRPr="000F5C45">
        <w:rPr>
          <w:rFonts w:eastAsia="Courier New"/>
          <w:szCs w:val="28"/>
        </w:rPr>
        <w:t>BudgetWithProgress</w:t>
      </w:r>
      <w:r w:rsidRPr="000F5C45">
        <w:rPr>
          <w:szCs w:val="28"/>
          <w:lang w:val="ru-RU"/>
        </w:rPr>
        <w:t xml:space="preserve"> наследует базовую </w:t>
      </w:r>
      <w:r w:rsidRPr="000F5C45">
        <w:rPr>
          <w:rFonts w:eastAsia="Courier New"/>
          <w:szCs w:val="28"/>
        </w:rPr>
        <w:t>BudgetRead</w:t>
      </w:r>
      <w:r w:rsidRPr="000F5C45">
        <w:rPr>
          <w:szCs w:val="28"/>
          <w:lang w:val="ru-RU"/>
        </w:rPr>
        <w:t xml:space="preserve">, расширяя её вычисляемыми полями (потрачено, процент использования, статус, имя категории) и не сужая контракт базовой схемы, поэтому везде, где ожидается </w:t>
      </w:r>
      <w:r w:rsidRPr="000F5C45">
        <w:rPr>
          <w:rFonts w:eastAsia="Courier New"/>
          <w:szCs w:val="28"/>
        </w:rPr>
        <w:t>BudgetRead</w:t>
      </w:r>
      <w:r w:rsidRPr="000F5C45">
        <w:rPr>
          <w:szCs w:val="28"/>
          <w:lang w:val="ru-RU"/>
        </w:rPr>
        <w:t xml:space="preserve">, корректно работает и </w:t>
      </w:r>
      <w:r w:rsidRPr="000F5C45">
        <w:rPr>
          <w:rFonts w:eastAsia="Courier New"/>
          <w:szCs w:val="28"/>
        </w:rPr>
        <w:t>BudgetWithProgress</w:t>
      </w:r>
      <w:r w:rsidRPr="000F5C45">
        <w:rPr>
          <w:szCs w:val="28"/>
          <w:lang w:val="ru-RU"/>
        </w:rPr>
        <w:t>. Аналогично однотипные хелперы проверки владельца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account</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category</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и др.) реализуют единый контракт «вернуть свою сущность или 404», что обеспечивает их взаимозаменяемость для вызывающего кода.</w:t>
      </w:r>
    </w:p>
    <w:p w14:paraId="44A993F6" w14:textId="77777777" w:rsidR="00437A18" w:rsidRPr="000F5C45" w:rsidRDefault="00000000">
      <w:pPr>
        <w:rPr>
          <w:szCs w:val="28"/>
          <w:lang w:val="ru-RU"/>
        </w:rPr>
      </w:pPr>
      <w:r w:rsidRPr="000F5C45">
        <w:rPr>
          <w:szCs w:val="28"/>
        </w:rPr>
        <w:t xml:space="preserve">– I — Разделение интерфейсов (Interface Segregation). </w:t>
      </w:r>
      <w:r w:rsidRPr="000F5C45">
        <w:rPr>
          <w:szCs w:val="28"/>
          <w:lang w:val="ru-RU"/>
        </w:rPr>
        <w:t xml:space="preserve">Для каждой операции с сущностью определены отдельные </w:t>
      </w:r>
      <w:r w:rsidRPr="000F5C45">
        <w:rPr>
          <w:szCs w:val="28"/>
        </w:rPr>
        <w:t>Pydantic</w:t>
      </w:r>
      <w:r w:rsidRPr="000F5C45">
        <w:rPr>
          <w:szCs w:val="28"/>
          <w:lang w:val="ru-RU"/>
        </w:rPr>
        <w:t>-схемы (</w:t>
      </w:r>
      <w:r w:rsidRPr="000F5C45">
        <w:rPr>
          <w:rFonts w:eastAsia="Courier New"/>
          <w:szCs w:val="28"/>
          <w:lang w:val="ru-RU"/>
        </w:rPr>
        <w:t>...</w:t>
      </w:r>
      <w:r w:rsidRPr="000F5C45">
        <w:rPr>
          <w:rFonts w:eastAsia="Courier New"/>
          <w:szCs w:val="28"/>
        </w:rPr>
        <w:t>Create</w:t>
      </w:r>
      <w:r w:rsidRPr="000F5C45">
        <w:rPr>
          <w:szCs w:val="28"/>
          <w:lang w:val="ru-RU"/>
        </w:rPr>
        <w:t xml:space="preserve">, </w:t>
      </w:r>
      <w:r w:rsidRPr="000F5C45">
        <w:rPr>
          <w:rFonts w:eastAsia="Courier New"/>
          <w:szCs w:val="28"/>
          <w:lang w:val="ru-RU"/>
        </w:rPr>
        <w:t>...</w:t>
      </w:r>
      <w:r w:rsidRPr="000F5C45">
        <w:rPr>
          <w:rFonts w:eastAsia="Courier New"/>
          <w:szCs w:val="28"/>
        </w:rPr>
        <w:t>Read</w:t>
      </w:r>
      <w:r w:rsidRPr="000F5C45">
        <w:rPr>
          <w:szCs w:val="28"/>
          <w:lang w:val="ru-RU"/>
        </w:rPr>
        <w:t xml:space="preserve">, </w:t>
      </w:r>
      <w:r w:rsidRPr="000F5C45">
        <w:rPr>
          <w:rFonts w:eastAsia="Courier New"/>
          <w:szCs w:val="28"/>
          <w:lang w:val="ru-RU"/>
        </w:rPr>
        <w:lastRenderedPageBreak/>
        <w:t>...</w:t>
      </w:r>
      <w:r w:rsidRPr="000F5C45">
        <w:rPr>
          <w:rFonts w:eastAsia="Courier New"/>
          <w:szCs w:val="28"/>
        </w:rPr>
        <w:t>Update</w:t>
      </w:r>
      <w:r w:rsidRPr="000F5C45">
        <w:rPr>
          <w:szCs w:val="28"/>
          <w:lang w:val="ru-RU"/>
        </w:rPr>
        <w:t xml:space="preserve">) вместо одной «толстой» модели. Клиент зависит только от нужных полей; в частности, схема </w:t>
      </w:r>
      <w:r w:rsidRPr="000F5C45">
        <w:rPr>
          <w:rFonts w:eastAsia="Courier New"/>
          <w:szCs w:val="28"/>
        </w:rPr>
        <w:t>UserRead</w:t>
      </w:r>
      <w:r w:rsidRPr="000F5C45">
        <w:rPr>
          <w:szCs w:val="28"/>
          <w:lang w:val="ru-RU"/>
        </w:rPr>
        <w:t xml:space="preserve"> структурно не содержит </w:t>
      </w:r>
      <w:r w:rsidRPr="000F5C45">
        <w:rPr>
          <w:rFonts w:eastAsia="Courier New"/>
          <w:szCs w:val="28"/>
        </w:rPr>
        <w:t>password</w:t>
      </w:r>
      <w:r w:rsidRPr="000F5C45">
        <w:rPr>
          <w:rFonts w:eastAsia="Courier New"/>
          <w:szCs w:val="28"/>
          <w:lang w:val="ru-RU"/>
        </w:rPr>
        <w:t>_</w:t>
      </w:r>
      <w:r w:rsidRPr="000F5C45">
        <w:rPr>
          <w:rFonts w:eastAsia="Courier New"/>
          <w:szCs w:val="28"/>
        </w:rPr>
        <w:t>hash</w:t>
      </w:r>
      <w:r w:rsidRPr="000F5C45">
        <w:rPr>
          <w:szCs w:val="28"/>
          <w:lang w:val="ru-RU"/>
        </w:rPr>
        <w:t>.</w:t>
      </w:r>
    </w:p>
    <w:p w14:paraId="389E29D2" w14:textId="77777777" w:rsidR="00437A18" w:rsidRPr="000F5C45" w:rsidRDefault="00000000">
      <w:pPr>
        <w:rPr>
          <w:szCs w:val="28"/>
          <w:lang w:val="ru-RU"/>
        </w:rPr>
      </w:pPr>
      <w:r w:rsidRPr="000F5C45">
        <w:rPr>
          <w:szCs w:val="28"/>
        </w:rPr>
        <w:t xml:space="preserve">– D — Инверсия зависимостей (Dependency Inversion). </w:t>
      </w:r>
      <w:r w:rsidRPr="000F5C45">
        <w:rPr>
          <w:szCs w:val="28"/>
          <w:lang w:val="ru-RU"/>
        </w:rPr>
        <w:t xml:space="preserve">Обработчики запросов зависят от абстракций, поставляемых механизмом внедрения зависимостей </w:t>
      </w:r>
      <w:r w:rsidRPr="000F5C45">
        <w:rPr>
          <w:szCs w:val="28"/>
        </w:rPr>
        <w:t>FastAPI</w:t>
      </w:r>
      <w:r w:rsidRPr="000F5C45">
        <w:rPr>
          <w:szCs w:val="28"/>
          <w:lang w:val="ru-RU"/>
        </w:rPr>
        <w:t xml:space="preserve"> (</w:t>
      </w:r>
      <w:r w:rsidRPr="000F5C45">
        <w:rPr>
          <w:rFonts w:eastAsia="Courier New"/>
          <w:szCs w:val="28"/>
        </w:rPr>
        <w:t>Depends</w:t>
      </w:r>
      <w:r w:rsidRPr="000F5C45">
        <w:rPr>
          <w:szCs w:val="28"/>
          <w:lang w:val="ru-RU"/>
        </w:rPr>
        <w:t>): сессия БД и текущий пользователь передаются извне, а не создаются внутри обработчика</w:t>
      </w:r>
      <w:r w:rsidR="007A1B48">
        <w:rPr>
          <w:szCs w:val="28"/>
          <w:lang w:val="ru-RU"/>
        </w:rPr>
        <w:t xml:space="preserve"> </w:t>
      </w:r>
      <w:r w:rsidR="007A1B48" w:rsidRPr="007A1B48">
        <w:rPr>
          <w:szCs w:val="28"/>
          <w:lang w:val="ru-RU"/>
        </w:rPr>
        <w:t>(листинг 3.5)</w:t>
      </w:r>
      <w:r w:rsidRPr="000F5C45">
        <w:rPr>
          <w:szCs w:val="28"/>
          <w:lang w:val="ru-RU"/>
        </w:rPr>
        <w:t>:</w:t>
      </w:r>
    </w:p>
    <w:p w14:paraId="26B734E2" w14:textId="77777777" w:rsidR="007A1B48" w:rsidRPr="007A1B48" w:rsidRDefault="007A1B48" w:rsidP="007A1B48">
      <w:pPr>
        <w:ind w:firstLine="0"/>
        <w:jc w:val="left"/>
        <w:rPr>
          <w:rFonts w:eastAsia="Courier New"/>
          <w:szCs w:val="28"/>
          <w:lang w:val="ru-RU"/>
        </w:rPr>
      </w:pPr>
      <w:r w:rsidRPr="007A1B48">
        <w:rPr>
          <w:rFonts w:eastAsia="Courier New"/>
          <w:szCs w:val="28"/>
          <w:lang w:val="ru-RU"/>
        </w:rPr>
        <w:t xml:space="preserve">Листинг 3.5 – Внедрение зависимостей в обработчике REST </w:t>
      </w:r>
      <w:r w:rsidRPr="007A1B48">
        <w:rPr>
          <w:rFonts w:eastAsia="Courier New"/>
          <w:szCs w:val="28"/>
        </w:rPr>
        <w:t>API</w:t>
      </w:r>
    </w:p>
    <w:p w14:paraId="5D74828A" w14:textId="77777777" w:rsidR="00437A18" w:rsidRDefault="00000000">
      <w:pPr>
        <w:spacing w:line="240" w:lineRule="auto"/>
        <w:ind w:firstLine="0"/>
      </w:pPr>
      <w:r>
        <w:rPr>
          <w:rFonts w:ascii="Courier New" w:eastAsia="Courier New" w:hAnsi="Courier New" w:cs="Courier New"/>
          <w:sz w:val="22"/>
        </w:rPr>
        <w:t>async def create_account(payload: AccountCreate,</w:t>
      </w:r>
    </w:p>
    <w:p w14:paraId="59C0CA10"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5414B129"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38DD5A9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1EE8635D" w14:textId="77777777" w:rsidR="00437A18" w:rsidRPr="001F15F4" w:rsidRDefault="00000000">
      <w:pPr>
        <w:pStyle w:val="31"/>
        <w:rPr>
          <w:lang w:val="ru-RU"/>
        </w:rPr>
      </w:pPr>
      <w:bookmarkStart w:id="80" w:name="_Toc232629620"/>
      <w:r w:rsidRPr="001F15F4">
        <w:rPr>
          <w:rFonts w:ascii="Times New Roman" w:eastAsia="Times New Roman" w:hAnsi="Times New Roman" w:cs="Times New Roman"/>
          <w:lang w:val="ru-RU"/>
        </w:rPr>
        <w:t>3.4.2.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80"/>
    </w:p>
    <w:p w14:paraId="5438B5D5" w14:textId="77777777" w:rsidR="00437A18" w:rsidRPr="000F5C45" w:rsidRDefault="00000000">
      <w:pPr>
        <w:rPr>
          <w:szCs w:val="28"/>
          <w:lang w:val="ru-RU"/>
        </w:rPr>
      </w:pPr>
      <w:r w:rsidRPr="000F5C45">
        <w:rPr>
          <w:szCs w:val="28"/>
          <w:lang w:val="ru-RU"/>
        </w:rPr>
        <w:t xml:space="preserve">Перечень применённых шаблонов и решаемые ими задачи приведены в разделе 2.5.4; в коде они реализованы следующим образом: Стратегия — выбор алгоритма проводки в сервисе </w:t>
      </w:r>
      <w:r w:rsidRPr="000F5C45">
        <w:rPr>
          <w:rFonts w:eastAsia="Courier New"/>
          <w:szCs w:val="28"/>
        </w:rPr>
        <w:t>ledger</w:t>
      </w:r>
      <w:r w:rsidRPr="000F5C45">
        <w:rPr>
          <w:szCs w:val="28"/>
          <w:lang w:val="ru-RU"/>
        </w:rPr>
        <w:t xml:space="preserve"> (</w:t>
      </w:r>
      <w:r w:rsidRPr="000F5C45">
        <w:rPr>
          <w:rFonts w:eastAsia="Courier New"/>
          <w:szCs w:val="28"/>
        </w:rPr>
        <w:t>signed</w:t>
      </w:r>
      <w:r w:rsidRPr="000F5C45">
        <w:rPr>
          <w:rFonts w:eastAsia="Courier New"/>
          <w:szCs w:val="28"/>
          <w:lang w:val="ru-RU"/>
        </w:rPr>
        <w:t>_</w:t>
      </w:r>
      <w:r w:rsidRPr="000F5C45">
        <w:rPr>
          <w:rFonts w:eastAsia="Courier New"/>
          <w:szCs w:val="28"/>
        </w:rPr>
        <w:t>delta</w:t>
      </w:r>
      <w:r w:rsidRPr="000F5C45">
        <w:rPr>
          <w:rFonts w:eastAsia="Courier New"/>
          <w:szCs w:val="28"/>
          <w:lang w:val="ru-RU"/>
        </w:rPr>
        <w:t>_</w:t>
      </w:r>
      <w:r w:rsidRPr="000F5C45">
        <w:rPr>
          <w:rFonts w:eastAsia="Courier New"/>
          <w:szCs w:val="28"/>
        </w:rPr>
        <w:t>for</w:t>
      </w:r>
      <w:r w:rsidRPr="000F5C45">
        <w:rPr>
          <w:rFonts w:eastAsia="Courier New"/>
          <w:szCs w:val="28"/>
          <w:lang w:val="ru-RU"/>
        </w:rPr>
        <w:t>_</w:t>
      </w:r>
      <w:r w:rsidRPr="000F5C45">
        <w:rPr>
          <w:rFonts w:eastAsia="Courier New"/>
          <w:szCs w:val="28"/>
        </w:rPr>
        <w:t>source</w:t>
      </w:r>
      <w:r w:rsidRPr="000F5C45">
        <w:rPr>
          <w:szCs w:val="28"/>
          <w:lang w:val="ru-RU"/>
        </w:rPr>
        <w:t xml:space="preserve">, раздел 3.3.1); </w:t>
      </w:r>
      <w:r w:rsidRPr="000F5C45">
        <w:rPr>
          <w:szCs w:val="28"/>
        </w:rPr>
        <w:t>Cache</w:t>
      </w:r>
      <w:r w:rsidRPr="000F5C45">
        <w:rPr>
          <w:szCs w:val="28"/>
          <w:lang w:val="ru-RU"/>
        </w:rPr>
        <w:t>-</w:t>
      </w:r>
      <w:r w:rsidRPr="000F5C45">
        <w:rPr>
          <w:szCs w:val="28"/>
        </w:rPr>
        <w:t>Aside</w:t>
      </w:r>
      <w:r w:rsidRPr="000F5C45">
        <w:rPr>
          <w:szCs w:val="28"/>
          <w:lang w:val="ru-RU"/>
        </w:rPr>
        <w:t xml:space="preserve"> — кеширование курсов валют в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(раздел 3.3.2); Внедрение зависимостей — механизм </w:t>
      </w:r>
      <w:r w:rsidRPr="000F5C45">
        <w:rPr>
          <w:rFonts w:eastAsia="Courier New"/>
          <w:szCs w:val="28"/>
        </w:rPr>
        <w:t>Depends</w:t>
      </w:r>
      <w:r w:rsidRPr="000F5C45">
        <w:rPr>
          <w:szCs w:val="28"/>
          <w:lang w:val="ru-RU"/>
        </w:rPr>
        <w:t xml:space="preserve"> фреймворка </w:t>
      </w:r>
      <w:r w:rsidRPr="000F5C45">
        <w:rPr>
          <w:szCs w:val="28"/>
        </w:rPr>
        <w:t>FastAPI</w:t>
      </w:r>
      <w:r w:rsidRPr="000F5C45">
        <w:rPr>
          <w:szCs w:val="28"/>
          <w:lang w:val="ru-RU"/>
        </w:rPr>
        <w:t xml:space="preserve"> (раздел 3.4.1, принцип </w:t>
      </w:r>
      <w:r w:rsidRPr="000F5C45">
        <w:rPr>
          <w:szCs w:val="28"/>
        </w:rPr>
        <w:t>D</w:t>
      </w:r>
      <w:r w:rsidRPr="000F5C45">
        <w:rPr>
          <w:szCs w:val="28"/>
          <w:lang w:val="ru-RU"/>
        </w:rPr>
        <w:t xml:space="preserve">); Одиночка — единственные на процесс экземпляры </w:t>
      </w:r>
      <w:r w:rsidRPr="000F5C45">
        <w:rPr>
          <w:rFonts w:eastAsia="Courier New"/>
          <w:szCs w:val="28"/>
        </w:rPr>
        <w:t>settings</w:t>
      </w:r>
      <w:r w:rsidRPr="000F5C45">
        <w:rPr>
          <w:szCs w:val="28"/>
          <w:lang w:val="ru-RU"/>
        </w:rPr>
        <w:t xml:space="preserve"> и </w:t>
      </w:r>
      <w:r w:rsidRPr="000F5C45">
        <w:rPr>
          <w:rFonts w:eastAsia="Courier New"/>
          <w:szCs w:val="28"/>
        </w:rPr>
        <w:t>PasswordHasher</w:t>
      </w:r>
      <w:r w:rsidRPr="000F5C45">
        <w:rPr>
          <w:szCs w:val="28"/>
          <w:lang w:val="ru-RU"/>
        </w:rPr>
        <w:t>; Объект передачи данных (</w:t>
      </w:r>
      <w:r w:rsidRPr="000F5C45">
        <w:rPr>
          <w:szCs w:val="28"/>
        </w:rPr>
        <w:t>DTO</w:t>
      </w:r>
      <w:r w:rsidRPr="000F5C45">
        <w:rPr>
          <w:szCs w:val="28"/>
          <w:lang w:val="ru-RU"/>
        </w:rPr>
        <w:t xml:space="preserve">) — </w:t>
      </w:r>
      <w:r w:rsidRPr="000F5C45">
        <w:rPr>
          <w:szCs w:val="28"/>
        </w:rPr>
        <w:t>Pydantic</w:t>
      </w:r>
      <w:r w:rsidRPr="000F5C45">
        <w:rPr>
          <w:szCs w:val="28"/>
          <w:lang w:val="ru-RU"/>
        </w:rPr>
        <w:t xml:space="preserve">-схемы, отделённые от </w:t>
      </w:r>
      <w:r w:rsidRPr="000F5C45">
        <w:rPr>
          <w:szCs w:val="28"/>
        </w:rPr>
        <w:t>ORM</w:t>
      </w:r>
      <w:r w:rsidRPr="000F5C45">
        <w:rPr>
          <w:szCs w:val="28"/>
          <w:lang w:val="ru-RU"/>
        </w:rPr>
        <w:t>-моделей.</w:t>
      </w:r>
    </w:p>
    <w:p w14:paraId="1EA49E6C" w14:textId="77777777" w:rsidR="00437A18" w:rsidRPr="001F15F4" w:rsidRDefault="00000000">
      <w:pPr>
        <w:pStyle w:val="31"/>
        <w:rPr>
          <w:lang w:val="ru-RU"/>
        </w:rPr>
      </w:pPr>
      <w:bookmarkStart w:id="81" w:name="_Toc232629621"/>
      <w:r w:rsidRPr="001F15F4">
        <w:rPr>
          <w:rFonts w:ascii="Times New Roman" w:eastAsia="Times New Roman" w:hAnsi="Times New Roman" w:cs="Times New Roman"/>
          <w:lang w:val="ru-RU"/>
        </w:rPr>
        <w:t>3.4.3. Принципы чистого кода (</w:t>
      </w:r>
      <w:r>
        <w:rPr>
          <w:rFonts w:ascii="Times New Roman" w:eastAsia="Times New Roman" w:hAnsi="Times New Roman" w:cs="Times New Roman"/>
        </w:rPr>
        <w:t>Clean</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Code</w:t>
      </w:r>
      <w:r w:rsidRPr="001F15F4">
        <w:rPr>
          <w:rFonts w:ascii="Times New Roman" w:eastAsia="Times New Roman" w:hAnsi="Times New Roman" w:cs="Times New Roman"/>
          <w:lang w:val="ru-RU"/>
        </w:rPr>
        <w:t>)</w:t>
      </w:r>
      <w:bookmarkEnd w:id="81"/>
    </w:p>
    <w:p w14:paraId="2C5E5A3F" w14:textId="77777777" w:rsidR="00437A18" w:rsidRPr="000F5C45" w:rsidRDefault="00000000">
      <w:pPr>
        <w:rPr>
          <w:szCs w:val="28"/>
          <w:lang w:val="ru-RU"/>
        </w:rPr>
      </w:pPr>
      <w:r w:rsidRPr="000F5C45">
        <w:rPr>
          <w:szCs w:val="28"/>
          <w:lang w:val="ru-RU"/>
        </w:rPr>
        <w:t>При разработке соблюдались принципы чистого кода [18, 19]: осмысленные имена сущностей и функций, небольшие функции с единственной задачей, самодокументируемый код с комментариями только там, где требуется пояснить *почему* принято решение (а не *что* делает строка), сплошная типизация (</w:t>
      </w:r>
      <w:r w:rsidRPr="000F5C45">
        <w:rPr>
          <w:szCs w:val="28"/>
        </w:rPr>
        <w:t>Python</w:t>
      </w:r>
      <w:r w:rsidRPr="000F5C45">
        <w:rPr>
          <w:szCs w:val="28"/>
          <w:lang w:val="ru-RU"/>
        </w:rPr>
        <w:t xml:space="preserve"> </w:t>
      </w:r>
      <w:r w:rsidRPr="000F5C45">
        <w:rPr>
          <w:szCs w:val="28"/>
        </w:rPr>
        <w:t>type</w:t>
      </w:r>
      <w:r w:rsidRPr="000F5C45">
        <w:rPr>
          <w:szCs w:val="28"/>
          <w:lang w:val="ru-RU"/>
        </w:rPr>
        <w:t xml:space="preserve"> </w:t>
      </w:r>
      <w:r w:rsidRPr="000F5C45">
        <w:rPr>
          <w:szCs w:val="28"/>
        </w:rPr>
        <w:t>hints</w:t>
      </w:r>
      <w:r w:rsidRPr="000F5C45">
        <w:rPr>
          <w:szCs w:val="28"/>
          <w:lang w:val="ru-RU"/>
        </w:rPr>
        <w:t xml:space="preserve">, </w:t>
      </w:r>
      <w:r w:rsidRPr="000F5C45">
        <w:rPr>
          <w:szCs w:val="28"/>
        </w:rPr>
        <w:t>TypeScript</w:t>
      </w:r>
      <w:r w:rsidRPr="000F5C45">
        <w:rPr>
          <w:szCs w:val="28"/>
          <w:lang w:val="ru-RU"/>
        </w:rPr>
        <w:t xml:space="preserve">). Единый стиль кода поддерживается статическим анализатором </w:t>
      </w:r>
      <w:r w:rsidRPr="000F5C45">
        <w:rPr>
          <w:szCs w:val="28"/>
        </w:rPr>
        <w:t>ruff</w:t>
      </w:r>
      <w:r w:rsidRPr="000F5C45">
        <w:rPr>
          <w:szCs w:val="28"/>
          <w:lang w:val="ru-RU"/>
        </w:rPr>
        <w:t xml:space="preserve"> (</w:t>
      </w:r>
      <w:r w:rsidRPr="000F5C45">
        <w:rPr>
          <w:szCs w:val="28"/>
        </w:rPr>
        <w:t>backend</w:t>
      </w:r>
      <w:r w:rsidRPr="000F5C45">
        <w:rPr>
          <w:szCs w:val="28"/>
          <w:lang w:val="ru-RU"/>
        </w:rPr>
        <w:t xml:space="preserve">) и </w:t>
      </w:r>
      <w:r w:rsidRPr="000F5C45">
        <w:rPr>
          <w:szCs w:val="28"/>
        </w:rPr>
        <w:t>ESLint</w:t>
      </w:r>
      <w:r w:rsidRPr="000F5C45">
        <w:rPr>
          <w:szCs w:val="28"/>
          <w:lang w:val="ru-RU"/>
        </w:rPr>
        <w:t xml:space="preserve"> (</w:t>
      </w:r>
      <w:r w:rsidRPr="000F5C45">
        <w:rPr>
          <w:szCs w:val="28"/>
        </w:rPr>
        <w:t>frontend</w:t>
      </w:r>
      <w:r w:rsidRPr="000F5C45">
        <w:rPr>
          <w:szCs w:val="28"/>
          <w:lang w:val="ru-RU"/>
        </w:rPr>
        <w:t xml:space="preserve">); типобезопасность фронтенда проверяется компилятором </w:t>
      </w:r>
      <w:r w:rsidRPr="000F5C45">
        <w:rPr>
          <w:szCs w:val="28"/>
        </w:rPr>
        <w:t>TypeScript</w:t>
      </w:r>
      <w:r w:rsidRPr="000F5C45">
        <w:rPr>
          <w:szCs w:val="28"/>
          <w:lang w:val="ru-RU"/>
        </w:rPr>
        <w:t xml:space="preserve"> (</w:t>
      </w:r>
      <w:r w:rsidRPr="000F5C45">
        <w:rPr>
          <w:rFonts w:eastAsia="Courier New"/>
          <w:szCs w:val="28"/>
        </w:rPr>
        <w:t>tsc</w:t>
      </w:r>
      <w:r w:rsidRPr="000F5C45">
        <w:rPr>
          <w:szCs w:val="28"/>
          <w:lang w:val="ru-RU"/>
        </w:rPr>
        <w:t>). На момент сдачи все проверки проходят без замечаний.</w:t>
      </w:r>
    </w:p>
    <w:p w14:paraId="3AB8E187" w14:textId="77777777" w:rsidR="00437A18" w:rsidRPr="001F15F4" w:rsidRDefault="00000000">
      <w:pPr>
        <w:pStyle w:val="21"/>
        <w:rPr>
          <w:lang w:val="ru-RU"/>
        </w:rPr>
      </w:pPr>
      <w:bookmarkStart w:id="82" w:name="_Toc232629622"/>
      <w:r w:rsidRPr="001F15F4">
        <w:rPr>
          <w:rFonts w:ascii="Times New Roman" w:eastAsia="Times New Roman" w:hAnsi="Times New Roman" w:cs="Times New Roman"/>
          <w:lang w:val="ru-RU"/>
        </w:rPr>
        <w:lastRenderedPageBreak/>
        <w:t>3.5. Интеграция с внешними сервисами и библиотеками</w:t>
      </w:r>
      <w:bookmarkEnd w:id="82"/>
    </w:p>
    <w:p w14:paraId="61B0CC30" w14:textId="77777777" w:rsidR="00437A18" w:rsidRPr="001F15F4" w:rsidRDefault="00000000">
      <w:pPr>
        <w:pStyle w:val="31"/>
        <w:rPr>
          <w:lang w:val="ru-RU"/>
        </w:rPr>
      </w:pPr>
      <w:bookmarkStart w:id="83" w:name="_Toc232629623"/>
      <w:r w:rsidRPr="001F15F4">
        <w:rPr>
          <w:rFonts w:ascii="Times New Roman" w:eastAsia="Times New Roman" w:hAnsi="Times New Roman" w:cs="Times New Roman"/>
          <w:lang w:val="ru-RU"/>
        </w:rPr>
        <w:t>3.5.1. Интеграция с сервисом курсов ЦБ РФ</w:t>
      </w:r>
      <w:bookmarkEnd w:id="83"/>
    </w:p>
    <w:p w14:paraId="5696269A" w14:textId="77777777" w:rsidR="00437A18" w:rsidRPr="000F5C45" w:rsidRDefault="00000000">
      <w:pPr>
        <w:rPr>
          <w:szCs w:val="28"/>
          <w:lang w:val="ru-RU"/>
        </w:rPr>
      </w:pPr>
      <w:r w:rsidRPr="000F5C45">
        <w:rPr>
          <w:szCs w:val="28"/>
          <w:lang w:val="ru-RU"/>
        </w:rPr>
        <w:t xml:space="preserve">Интеграция реализована поверх </w:t>
      </w:r>
      <w:r w:rsidRPr="000F5C45">
        <w:rPr>
          <w:szCs w:val="28"/>
        </w:rPr>
        <w:t>HTTP</w:t>
      </w:r>
      <w:r w:rsidRPr="000F5C45">
        <w:rPr>
          <w:szCs w:val="28"/>
          <w:lang w:val="ru-RU"/>
        </w:rPr>
        <w:t xml:space="preserve">-клиента </w:t>
      </w:r>
      <w:r w:rsidRPr="000F5C45">
        <w:rPr>
          <w:szCs w:val="28"/>
        </w:rPr>
        <w:t>httpx</w:t>
      </w:r>
      <w:r w:rsidRPr="000F5C45">
        <w:rPr>
          <w:szCs w:val="28"/>
          <w:lang w:val="ru-RU"/>
        </w:rPr>
        <w:t xml:space="preserve">: сервис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запрашивает ежедневный </w:t>
      </w:r>
      <w:r w:rsidRPr="000F5C45">
        <w:rPr>
          <w:szCs w:val="28"/>
        </w:rPr>
        <w:t>XML</w:t>
      </w:r>
      <w:r w:rsidRPr="000F5C45">
        <w:rPr>
          <w:szCs w:val="28"/>
          <w:lang w:val="ru-RU"/>
        </w:rPr>
        <w:t xml:space="preserve">-фид </w:t>
      </w:r>
      <w:r w:rsidRPr="000F5C45">
        <w:rPr>
          <w:rFonts w:eastAsia="Courier New"/>
          <w:szCs w:val="28"/>
        </w:rPr>
        <w:t>https</w:t>
      </w:r>
      <w:r w:rsidRPr="000F5C45">
        <w:rPr>
          <w:rFonts w:eastAsia="Courier New"/>
          <w:szCs w:val="28"/>
          <w:lang w:val="ru-RU"/>
        </w:rPr>
        <w:t>://</w:t>
      </w:r>
      <w:r w:rsidRPr="000F5C45">
        <w:rPr>
          <w:rFonts w:eastAsia="Courier New"/>
          <w:szCs w:val="28"/>
        </w:rPr>
        <w:t>www</w:t>
      </w:r>
      <w:r w:rsidRPr="000F5C45">
        <w:rPr>
          <w:rFonts w:eastAsia="Courier New"/>
          <w:szCs w:val="28"/>
          <w:lang w:val="ru-RU"/>
        </w:rPr>
        <w:t>.</w:t>
      </w:r>
      <w:r w:rsidRPr="000F5C45">
        <w:rPr>
          <w:rFonts w:eastAsia="Courier New"/>
          <w:szCs w:val="28"/>
        </w:rPr>
        <w:t>cbr</w:t>
      </w:r>
      <w:r w:rsidRPr="000F5C45">
        <w:rPr>
          <w:rFonts w:eastAsia="Courier New"/>
          <w:szCs w:val="28"/>
          <w:lang w:val="ru-RU"/>
        </w:rPr>
        <w:t>.</w:t>
      </w:r>
      <w:r w:rsidRPr="000F5C45">
        <w:rPr>
          <w:rFonts w:eastAsia="Courier New"/>
          <w:szCs w:val="28"/>
        </w:rPr>
        <w:t>ru</w:t>
      </w:r>
      <w:r w:rsidRPr="000F5C45">
        <w:rPr>
          <w:rFonts w:eastAsia="Courier New"/>
          <w:szCs w:val="28"/>
          <w:lang w:val="ru-RU"/>
        </w:rPr>
        <w:t>/</w:t>
      </w:r>
      <w:r w:rsidRPr="000F5C45">
        <w:rPr>
          <w:rFonts w:eastAsia="Courier New"/>
          <w:szCs w:val="28"/>
        </w:rPr>
        <w:t>scripts</w:t>
      </w:r>
      <w:r w:rsidRPr="000F5C45">
        <w:rPr>
          <w:rFonts w:eastAsia="Courier New"/>
          <w:szCs w:val="28"/>
          <w:lang w:val="ru-RU"/>
        </w:rPr>
        <w:t>/</w:t>
      </w:r>
      <w:r w:rsidRPr="000F5C45">
        <w:rPr>
          <w:rFonts w:eastAsia="Courier New"/>
          <w:szCs w:val="28"/>
        </w:rPr>
        <w:t>XML</w:t>
      </w:r>
      <w:r w:rsidRPr="000F5C45">
        <w:rPr>
          <w:rFonts w:eastAsia="Courier New"/>
          <w:szCs w:val="28"/>
          <w:lang w:val="ru-RU"/>
        </w:rPr>
        <w:t>_</w:t>
      </w:r>
      <w:r w:rsidRPr="000F5C45">
        <w:rPr>
          <w:rFonts w:eastAsia="Courier New"/>
          <w:szCs w:val="28"/>
        </w:rPr>
        <w:t>daily</w:t>
      </w:r>
      <w:r w:rsidRPr="000F5C45">
        <w:rPr>
          <w:rFonts w:eastAsia="Courier New"/>
          <w:szCs w:val="28"/>
          <w:lang w:val="ru-RU"/>
        </w:rPr>
        <w:t>.</w:t>
      </w:r>
      <w:r w:rsidRPr="000F5C45">
        <w:rPr>
          <w:rFonts w:eastAsia="Courier New"/>
          <w:szCs w:val="28"/>
        </w:rPr>
        <w:t>asp</w:t>
      </w:r>
      <w:r w:rsidRPr="000F5C45">
        <w:rPr>
          <w:szCs w:val="28"/>
          <w:lang w:val="ru-RU"/>
        </w:rPr>
        <w:t xml:space="preserve"> [40] (протокол </w:t>
      </w:r>
      <w:r w:rsidRPr="000F5C45">
        <w:rPr>
          <w:szCs w:val="28"/>
        </w:rPr>
        <w:t>HTTPS</w:t>
      </w:r>
      <w:r w:rsidRPr="000F5C45">
        <w:rPr>
          <w:szCs w:val="28"/>
          <w:lang w:val="ru-RU"/>
        </w:rPr>
        <w:t xml:space="preserve">, формат </w:t>
      </w:r>
      <w:r w:rsidRPr="000F5C45">
        <w:rPr>
          <w:szCs w:val="28"/>
        </w:rPr>
        <w:t>XML</w:t>
      </w:r>
      <w:r w:rsidRPr="000F5C45">
        <w:rPr>
          <w:szCs w:val="28"/>
          <w:lang w:val="ru-RU"/>
        </w:rPr>
        <w:t xml:space="preserve">), без авторизации (открытые данные). Обработка ошибок: при сетевой ошибке, таймауте (10 с) или некорректном </w:t>
      </w:r>
      <w:r w:rsidRPr="000F5C45">
        <w:rPr>
          <w:szCs w:val="28"/>
        </w:rPr>
        <w:t>XML</w:t>
      </w:r>
      <w:r w:rsidRPr="000F5C45">
        <w:rPr>
          <w:szCs w:val="28"/>
          <w:lang w:val="ru-RU"/>
        </w:rPr>
        <w:t xml:space="preserve"> система не падает, а возвращает последний известный кеш курсов; при полностью пустой базе запрос завершается кодом 503. Пример обработки — в 3.3.2.</w:t>
      </w:r>
    </w:p>
    <w:p w14:paraId="5953C1A1" w14:textId="77777777" w:rsidR="00437A18" w:rsidRPr="001F15F4" w:rsidRDefault="00000000">
      <w:pPr>
        <w:pStyle w:val="31"/>
        <w:rPr>
          <w:lang w:val="ru-RU"/>
        </w:rPr>
      </w:pPr>
      <w:bookmarkStart w:id="84" w:name="_Toc232629624"/>
      <w:r w:rsidRPr="001F15F4">
        <w:rPr>
          <w:rFonts w:ascii="Times New Roman" w:eastAsia="Times New Roman" w:hAnsi="Times New Roman" w:cs="Times New Roman"/>
          <w:lang w:val="ru-RU"/>
        </w:rPr>
        <w:t>3.5.2. Использование сторонних библиотек</w:t>
      </w:r>
      <w:bookmarkEnd w:id="84"/>
    </w:p>
    <w:p w14:paraId="7D38159A" w14:textId="77777777" w:rsidR="00437A18" w:rsidRPr="000F5C45" w:rsidRDefault="00000000">
      <w:pPr>
        <w:rPr>
          <w:szCs w:val="28"/>
          <w:lang w:val="ru-RU"/>
        </w:rPr>
      </w:pPr>
      <w:r w:rsidRPr="000F5C45">
        <w:rPr>
          <w:szCs w:val="28"/>
          <w:lang w:val="ru-RU"/>
        </w:rPr>
        <w:t xml:space="preserve">Ключевые библиотеки </w:t>
      </w:r>
      <w:r w:rsidRPr="000F5C45">
        <w:rPr>
          <w:szCs w:val="28"/>
        </w:rPr>
        <w:t>backend</w:t>
      </w:r>
      <w:r w:rsidRPr="000F5C45">
        <w:rPr>
          <w:szCs w:val="28"/>
          <w:lang w:val="ru-RU"/>
        </w:rPr>
        <w:t xml:space="preserve"> и их назначение: </w:t>
      </w:r>
      <w:r w:rsidRPr="000F5C45">
        <w:rPr>
          <w:rFonts w:eastAsia="Courier New"/>
          <w:szCs w:val="28"/>
        </w:rPr>
        <w:t>fastapi</w:t>
      </w:r>
      <w:r w:rsidRPr="000F5C45">
        <w:rPr>
          <w:szCs w:val="28"/>
          <w:lang w:val="ru-RU"/>
        </w:rPr>
        <w:t xml:space="preserve"> (веб-фреймворк), </w:t>
      </w:r>
      <w:r w:rsidRPr="000F5C45">
        <w:rPr>
          <w:rFonts w:eastAsia="Courier New"/>
          <w:szCs w:val="28"/>
        </w:rPr>
        <w:t>sqlalchemy</w:t>
      </w:r>
      <w:r w:rsidRPr="000F5C45">
        <w:rPr>
          <w:szCs w:val="28"/>
          <w:lang w:val="ru-RU"/>
        </w:rPr>
        <w:t xml:space="preserve"> (</w:t>
      </w:r>
      <w:r w:rsidRPr="000F5C45">
        <w:rPr>
          <w:szCs w:val="28"/>
        </w:rPr>
        <w:t>ORM</w:t>
      </w:r>
      <w:r w:rsidRPr="000F5C45">
        <w:rPr>
          <w:szCs w:val="28"/>
          <w:lang w:val="ru-RU"/>
        </w:rPr>
        <w:t xml:space="preserve">), </w:t>
      </w:r>
      <w:r w:rsidRPr="000F5C45">
        <w:rPr>
          <w:rFonts w:eastAsia="Courier New"/>
          <w:szCs w:val="28"/>
        </w:rPr>
        <w:t>asyncpg</w:t>
      </w:r>
      <w:r w:rsidRPr="000F5C45">
        <w:rPr>
          <w:szCs w:val="28"/>
          <w:lang w:val="ru-RU"/>
        </w:rPr>
        <w:t xml:space="preserve"> (драйвер </w:t>
      </w:r>
      <w:r w:rsidRPr="000F5C45">
        <w:rPr>
          <w:szCs w:val="28"/>
        </w:rPr>
        <w:t>PostgreSQL</w:t>
      </w:r>
      <w:r w:rsidRPr="000F5C45">
        <w:rPr>
          <w:szCs w:val="28"/>
          <w:lang w:val="ru-RU"/>
        </w:rPr>
        <w:t xml:space="preserve">), </w:t>
      </w:r>
      <w:r w:rsidRPr="000F5C45">
        <w:rPr>
          <w:rFonts w:eastAsia="Courier New"/>
          <w:szCs w:val="28"/>
        </w:rPr>
        <w:t>alembic</w:t>
      </w:r>
      <w:r w:rsidRPr="000F5C45">
        <w:rPr>
          <w:szCs w:val="28"/>
          <w:lang w:val="ru-RU"/>
        </w:rPr>
        <w:t xml:space="preserve"> (миграции), </w:t>
      </w:r>
      <w:r w:rsidRPr="000F5C45">
        <w:rPr>
          <w:rFonts w:eastAsia="Courier New"/>
          <w:szCs w:val="28"/>
        </w:rPr>
        <w:t>pydantic</w:t>
      </w:r>
      <w:r w:rsidRPr="000F5C45">
        <w:rPr>
          <w:szCs w:val="28"/>
          <w:lang w:val="ru-RU"/>
        </w:rPr>
        <w:t xml:space="preserve"> (валидация),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(хеширование паролей), </w:t>
      </w:r>
      <w:r w:rsidRPr="000F5C45">
        <w:rPr>
          <w:rFonts w:eastAsia="Courier New"/>
          <w:szCs w:val="28"/>
        </w:rPr>
        <w:t>PyJWT</w:t>
      </w:r>
      <w:r w:rsidRPr="000F5C45">
        <w:rPr>
          <w:szCs w:val="28"/>
          <w:lang w:val="ru-RU"/>
        </w:rPr>
        <w:t xml:space="preserve"> (токены), </w:t>
      </w:r>
      <w:r w:rsidRPr="000F5C45">
        <w:rPr>
          <w:rFonts w:eastAsia="Courier New"/>
          <w:szCs w:val="28"/>
        </w:rPr>
        <w:t>httpx</w:t>
      </w:r>
      <w:r w:rsidRPr="000F5C45">
        <w:rPr>
          <w:szCs w:val="28"/>
          <w:lang w:val="ru-RU"/>
        </w:rPr>
        <w:t xml:space="preserve"> (</w:t>
      </w:r>
      <w:r w:rsidRPr="000F5C45">
        <w:rPr>
          <w:szCs w:val="28"/>
        </w:rPr>
        <w:t>HTTP</w:t>
      </w:r>
      <w:r w:rsidRPr="000F5C45">
        <w:rPr>
          <w:szCs w:val="28"/>
          <w:lang w:val="ru-RU"/>
        </w:rPr>
        <w:t xml:space="preserve">-клиент). На фронтенде: </w:t>
      </w:r>
      <w:r w:rsidRPr="000F5C45">
        <w:rPr>
          <w:rFonts w:eastAsia="Courier New"/>
          <w:szCs w:val="28"/>
        </w:rPr>
        <w:t>react</w:t>
      </w:r>
      <w:r w:rsidRPr="000F5C45">
        <w:rPr>
          <w:szCs w:val="28"/>
          <w:lang w:val="ru-RU"/>
        </w:rPr>
        <w:t xml:space="preserve">, </w:t>
      </w:r>
      <w:r w:rsidRPr="000F5C45">
        <w:rPr>
          <w:rFonts w:eastAsia="Courier New"/>
          <w:szCs w:val="28"/>
          <w:lang w:val="ru-RU"/>
        </w:rPr>
        <w:t>@</w:t>
      </w:r>
      <w:r w:rsidRPr="000F5C45">
        <w:rPr>
          <w:rFonts w:eastAsia="Courier New"/>
          <w:szCs w:val="28"/>
        </w:rPr>
        <w:t>mantine</w:t>
      </w:r>
      <w:r w:rsidRPr="000F5C45">
        <w:rPr>
          <w:rFonts w:eastAsia="Courier New"/>
          <w:szCs w:val="28"/>
          <w:lang w:val="ru-RU"/>
        </w:rPr>
        <w:t>/*</w:t>
      </w:r>
      <w:r w:rsidRPr="000F5C45">
        <w:rPr>
          <w:szCs w:val="28"/>
          <w:lang w:val="ru-RU"/>
        </w:rPr>
        <w:t xml:space="preserve"> (</w:t>
      </w:r>
      <w:r w:rsidRPr="000F5C45">
        <w:rPr>
          <w:szCs w:val="28"/>
        </w:rPr>
        <w:t>UI</w:t>
      </w:r>
      <w:r w:rsidRPr="000F5C45">
        <w:rPr>
          <w:szCs w:val="28"/>
          <w:lang w:val="ru-RU"/>
        </w:rPr>
        <w:t xml:space="preserve">), </w:t>
      </w:r>
      <w:r w:rsidRPr="000F5C45">
        <w:rPr>
          <w:rFonts w:eastAsia="Courier New"/>
          <w:szCs w:val="28"/>
          <w:lang w:val="ru-RU"/>
        </w:rPr>
        <w:t>@</w:t>
      </w:r>
      <w:r w:rsidRPr="000F5C45">
        <w:rPr>
          <w:rFonts w:eastAsia="Courier New"/>
          <w:szCs w:val="28"/>
        </w:rPr>
        <w:t>tanstack</w:t>
      </w:r>
      <w:r w:rsidRPr="000F5C45">
        <w:rPr>
          <w:rFonts w:eastAsia="Courier New"/>
          <w:szCs w:val="28"/>
          <w:lang w:val="ru-RU"/>
        </w:rPr>
        <w:t>/</w:t>
      </w:r>
      <w:r w:rsidRPr="000F5C45">
        <w:rPr>
          <w:rFonts w:eastAsia="Courier New"/>
          <w:szCs w:val="28"/>
        </w:rPr>
        <w:t>react</w:t>
      </w:r>
      <w:r w:rsidRPr="000F5C45">
        <w:rPr>
          <w:rFonts w:eastAsia="Courier New"/>
          <w:szCs w:val="28"/>
          <w:lang w:val="ru-RU"/>
        </w:rPr>
        <w:t>-</w:t>
      </w:r>
      <w:r w:rsidRPr="000F5C45">
        <w:rPr>
          <w:rFonts w:eastAsia="Courier New"/>
          <w:szCs w:val="28"/>
        </w:rPr>
        <w:t>query</w:t>
      </w:r>
      <w:r w:rsidRPr="000F5C45">
        <w:rPr>
          <w:szCs w:val="28"/>
          <w:lang w:val="ru-RU"/>
        </w:rPr>
        <w:t xml:space="preserve"> (серверное состояние) [31], </w:t>
      </w:r>
      <w:r w:rsidRPr="000F5C45">
        <w:rPr>
          <w:rFonts w:eastAsia="Courier New"/>
          <w:szCs w:val="28"/>
        </w:rPr>
        <w:t>axios</w:t>
      </w:r>
      <w:r w:rsidRPr="000F5C45">
        <w:rPr>
          <w:szCs w:val="28"/>
          <w:lang w:val="ru-RU"/>
        </w:rPr>
        <w:t xml:space="preserve"> (</w:t>
      </w:r>
      <w:r w:rsidRPr="000F5C45">
        <w:rPr>
          <w:szCs w:val="28"/>
        </w:rPr>
        <w:t>HTTP</w:t>
      </w:r>
      <w:r w:rsidRPr="000F5C45">
        <w:rPr>
          <w:szCs w:val="28"/>
          <w:lang w:val="ru-RU"/>
        </w:rPr>
        <w:t xml:space="preserve">) [32], </w:t>
      </w:r>
      <w:r w:rsidRPr="000F5C45">
        <w:rPr>
          <w:rFonts w:eastAsia="Courier New"/>
          <w:szCs w:val="28"/>
        </w:rPr>
        <w:t>zod</w:t>
      </w:r>
      <w:r w:rsidRPr="000F5C45">
        <w:rPr>
          <w:szCs w:val="28"/>
          <w:lang w:val="ru-RU"/>
        </w:rPr>
        <w:t xml:space="preserve"> (валидация форм), </w:t>
      </w:r>
      <w:r w:rsidRPr="000F5C45">
        <w:rPr>
          <w:rFonts w:eastAsia="Courier New"/>
          <w:szCs w:val="28"/>
        </w:rPr>
        <w:t>zustand</w:t>
      </w:r>
      <w:r w:rsidRPr="000F5C45">
        <w:rPr>
          <w:szCs w:val="28"/>
          <w:lang w:val="ru-RU"/>
        </w:rPr>
        <w:t xml:space="preserve"> (состояние). Версии зафиксированы в </w:t>
      </w:r>
      <w:r w:rsidRPr="000F5C45">
        <w:rPr>
          <w:rFonts w:eastAsia="Courier New"/>
          <w:szCs w:val="28"/>
        </w:rPr>
        <w:t>requirements</w:t>
      </w:r>
      <w:r w:rsidRPr="000F5C45">
        <w:rPr>
          <w:rFonts w:eastAsia="Courier New"/>
          <w:szCs w:val="28"/>
          <w:lang w:val="ru-RU"/>
        </w:rPr>
        <w:t>.</w:t>
      </w:r>
      <w:r w:rsidRPr="000F5C45">
        <w:rPr>
          <w:rFonts w:eastAsia="Courier New"/>
          <w:szCs w:val="28"/>
        </w:rPr>
        <w:t>txt</w:t>
      </w:r>
      <w:r w:rsidRPr="000F5C45">
        <w:rPr>
          <w:szCs w:val="28"/>
          <w:lang w:val="ru-RU"/>
        </w:rPr>
        <w:t xml:space="preserve"> и </w:t>
      </w:r>
      <w:r w:rsidRPr="000F5C45">
        <w:rPr>
          <w:rFonts w:eastAsia="Courier New"/>
          <w:szCs w:val="28"/>
        </w:rPr>
        <w:t>package</w:t>
      </w:r>
      <w:r w:rsidRPr="000F5C45">
        <w:rPr>
          <w:rFonts w:eastAsia="Courier New"/>
          <w:szCs w:val="28"/>
          <w:lang w:val="ru-RU"/>
        </w:rPr>
        <w:t>.</w:t>
      </w:r>
      <w:r w:rsidRPr="000F5C45">
        <w:rPr>
          <w:rFonts w:eastAsia="Courier New"/>
          <w:szCs w:val="28"/>
        </w:rPr>
        <w:t>json</w:t>
      </w:r>
      <w:r w:rsidRPr="000F5C45">
        <w:rPr>
          <w:szCs w:val="28"/>
          <w:lang w:val="ru-RU"/>
        </w:rPr>
        <w:t>.</w:t>
      </w:r>
    </w:p>
    <w:p w14:paraId="6BA1A629" w14:textId="77777777" w:rsidR="00437A18" w:rsidRPr="001F15F4" w:rsidRDefault="00000000">
      <w:pPr>
        <w:pStyle w:val="21"/>
        <w:rPr>
          <w:lang w:val="ru-RU"/>
        </w:rPr>
      </w:pPr>
      <w:bookmarkStart w:id="85" w:name="_Toc232629625"/>
      <w:r w:rsidRPr="001F15F4">
        <w:rPr>
          <w:rFonts w:ascii="Times New Roman" w:eastAsia="Times New Roman" w:hAnsi="Times New Roman" w:cs="Times New Roman"/>
          <w:lang w:val="ru-RU"/>
        </w:rPr>
        <w:t>3.6. Обеспечение безопасности и обработка ошибок</w:t>
      </w:r>
      <w:bookmarkEnd w:id="85"/>
    </w:p>
    <w:p w14:paraId="33705E6B" w14:textId="77777777" w:rsidR="00437A18" w:rsidRPr="001F15F4" w:rsidRDefault="00000000">
      <w:pPr>
        <w:pStyle w:val="31"/>
        <w:rPr>
          <w:lang w:val="ru-RU"/>
        </w:rPr>
      </w:pPr>
      <w:bookmarkStart w:id="86" w:name="_Toc232629626"/>
      <w:r w:rsidRPr="001F15F4">
        <w:rPr>
          <w:rFonts w:ascii="Times New Roman" w:eastAsia="Times New Roman" w:hAnsi="Times New Roman" w:cs="Times New Roman"/>
          <w:lang w:val="ru-RU"/>
        </w:rPr>
        <w:t>3.6.1. Аутентификация и авторизация</w:t>
      </w:r>
      <w:bookmarkEnd w:id="86"/>
    </w:p>
    <w:p w14:paraId="78E2FB85" w14:textId="77777777" w:rsidR="00437A18" w:rsidRPr="000F5C45" w:rsidRDefault="00000000">
      <w:pPr>
        <w:rPr>
          <w:szCs w:val="28"/>
          <w:lang w:val="ru-RU"/>
        </w:rPr>
      </w:pPr>
      <w:r w:rsidRPr="000F5C45">
        <w:rPr>
          <w:szCs w:val="28"/>
          <w:lang w:val="ru-RU"/>
        </w:rPr>
        <w:t xml:space="preserve">Аутентификация. Пароли хранятся в виде хеша </w:t>
      </w:r>
      <w:r w:rsidRPr="000F5C45">
        <w:rPr>
          <w:szCs w:val="28"/>
        </w:rPr>
        <w:t>Argon</w:t>
      </w:r>
      <w:r w:rsidRPr="000F5C45">
        <w:rPr>
          <w:szCs w:val="28"/>
          <w:lang w:val="ru-RU"/>
        </w:rPr>
        <w:t>2</w:t>
      </w:r>
      <w:r w:rsidRPr="000F5C45">
        <w:rPr>
          <w:szCs w:val="28"/>
        </w:rPr>
        <w:t>id</w:t>
      </w:r>
      <w:r w:rsidRPr="000F5C45">
        <w:rPr>
          <w:szCs w:val="28"/>
          <w:lang w:val="ru-RU"/>
        </w:rPr>
        <w:t xml:space="preserve"> [34] (библиотека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параметры по умолчанию соответствуют рекомендациям </w:t>
      </w:r>
      <w:r w:rsidRPr="000F5C45">
        <w:rPr>
          <w:szCs w:val="28"/>
        </w:rPr>
        <w:t>OWASP</w:t>
      </w:r>
      <w:r w:rsidRPr="000F5C45">
        <w:rPr>
          <w:szCs w:val="28"/>
          <w:lang w:val="ru-RU"/>
        </w:rPr>
        <w:t xml:space="preserve"> [35]). Вход выдаёт </w:t>
      </w:r>
      <w:r w:rsidRPr="000F5C45">
        <w:rPr>
          <w:szCs w:val="28"/>
        </w:rPr>
        <w:t>JWT</w:t>
      </w:r>
      <w:r w:rsidRPr="000F5C45">
        <w:rPr>
          <w:szCs w:val="28"/>
          <w:lang w:val="ru-RU"/>
        </w:rPr>
        <w:t xml:space="preserve"> [33] (алгоритм </w:t>
      </w:r>
      <w:r w:rsidRPr="000F5C45">
        <w:rPr>
          <w:szCs w:val="28"/>
        </w:rPr>
        <w:t>HS</w:t>
      </w:r>
      <w:r w:rsidRPr="000F5C45">
        <w:rPr>
          <w:szCs w:val="28"/>
          <w:lang w:val="ru-RU"/>
        </w:rPr>
        <w:t xml:space="preserve">256), который клиент передаёт в заголовке </w:t>
      </w:r>
      <w:r w:rsidRPr="000F5C45">
        <w:rPr>
          <w:rFonts w:eastAsia="Courier New"/>
          <w:szCs w:val="28"/>
        </w:rPr>
        <w:t>Authorization</w:t>
      </w:r>
      <w:r w:rsidRPr="000F5C45">
        <w:rPr>
          <w:rFonts w:eastAsia="Courier New"/>
          <w:szCs w:val="28"/>
          <w:lang w:val="ru-RU"/>
        </w:rPr>
        <w:t xml:space="preserve">: </w:t>
      </w:r>
      <w:r w:rsidRPr="000F5C45">
        <w:rPr>
          <w:rFonts w:eastAsia="Courier New"/>
          <w:szCs w:val="28"/>
        </w:rPr>
        <w:t>Bearer</w:t>
      </w:r>
      <w:r w:rsidR="007A1B48" w:rsidRPr="007A1B48">
        <w:rPr>
          <w:rFonts w:eastAsia="Courier New"/>
          <w:szCs w:val="28"/>
          <w:lang w:val="ru-RU"/>
        </w:rPr>
        <w:t xml:space="preserve"> (листинг 3.6)</w:t>
      </w:r>
      <w:r w:rsidRPr="000F5C45">
        <w:rPr>
          <w:szCs w:val="28"/>
          <w:lang w:val="ru-RU"/>
        </w:rPr>
        <w:t>:</w:t>
      </w:r>
    </w:p>
    <w:p w14:paraId="36D8168D" w14:textId="77777777" w:rsidR="007A1B48" w:rsidRPr="0095159D" w:rsidRDefault="007A1B48" w:rsidP="007A1B48">
      <w:pPr>
        <w:ind w:firstLine="0"/>
        <w:jc w:val="left"/>
        <w:rPr>
          <w:rFonts w:eastAsia="Courier New"/>
          <w:szCs w:val="28"/>
          <w:lang w:val="ru-RU"/>
        </w:rPr>
      </w:pPr>
      <w:r w:rsidRPr="0095159D">
        <w:rPr>
          <w:rFonts w:eastAsia="Courier New"/>
          <w:szCs w:val="28"/>
          <w:lang w:val="ru-RU"/>
        </w:rPr>
        <w:t xml:space="preserve">Листинг 3.6 – Формирование </w:t>
      </w:r>
      <w:r w:rsidRPr="007A1B48">
        <w:rPr>
          <w:rFonts w:eastAsia="Courier New"/>
          <w:szCs w:val="28"/>
        </w:rPr>
        <w:t>JWT</w:t>
      </w:r>
      <w:r w:rsidRPr="0095159D">
        <w:rPr>
          <w:rFonts w:eastAsia="Courier New"/>
          <w:szCs w:val="28"/>
          <w:lang w:val="ru-RU"/>
        </w:rPr>
        <w:t>-токена</w:t>
      </w:r>
    </w:p>
    <w:p w14:paraId="1AE5F52B" w14:textId="77777777" w:rsidR="00437A18" w:rsidRPr="0095159D" w:rsidRDefault="00000000">
      <w:pPr>
        <w:spacing w:line="240" w:lineRule="auto"/>
        <w:ind w:firstLine="0"/>
        <w:rPr>
          <w:lang w:val="ru-RU"/>
        </w:rPr>
      </w:pPr>
      <w:r>
        <w:rPr>
          <w:rFonts w:ascii="Courier New" w:eastAsia="Courier New" w:hAnsi="Courier New" w:cs="Courier New"/>
          <w:sz w:val="22"/>
        </w:rPr>
        <w:t>payload</w:t>
      </w:r>
      <w:r w:rsidRPr="0095159D">
        <w:rPr>
          <w:rFonts w:ascii="Courier New" w:eastAsia="Courier New" w:hAnsi="Courier New" w:cs="Courier New"/>
          <w:sz w:val="22"/>
          <w:lang w:val="ru-RU"/>
        </w:rPr>
        <w:t xml:space="preserve"> = {"</w:t>
      </w:r>
      <w:r>
        <w:rPr>
          <w:rFonts w:ascii="Courier New" w:eastAsia="Courier New" w:hAnsi="Courier New" w:cs="Courier New"/>
          <w:sz w:val="22"/>
        </w:rPr>
        <w:t>sub</w:t>
      </w:r>
      <w:r w:rsidRPr="0095159D">
        <w:rPr>
          <w:rFonts w:ascii="Courier New" w:eastAsia="Courier New" w:hAnsi="Courier New" w:cs="Courier New"/>
          <w:sz w:val="22"/>
          <w:lang w:val="ru-RU"/>
        </w:rPr>
        <w:t xml:space="preserve">": </w:t>
      </w:r>
      <w:r>
        <w:rPr>
          <w:rFonts w:ascii="Courier New" w:eastAsia="Courier New" w:hAnsi="Courier New" w:cs="Courier New"/>
          <w:sz w:val="22"/>
        </w:rPr>
        <w:t>str</w:t>
      </w:r>
      <w:r w:rsidRPr="0095159D">
        <w:rPr>
          <w:rFonts w:ascii="Courier New" w:eastAsia="Courier New" w:hAnsi="Courier New" w:cs="Courier New"/>
          <w:sz w:val="22"/>
          <w:lang w:val="ru-RU"/>
        </w:rPr>
        <w:t>(</w:t>
      </w:r>
      <w:r>
        <w:rPr>
          <w:rFonts w:ascii="Courier New" w:eastAsia="Courier New" w:hAnsi="Courier New" w:cs="Courier New"/>
          <w:sz w:val="22"/>
        </w:rPr>
        <w:t>subject</w:t>
      </w:r>
      <w:r w:rsidRPr="0095159D">
        <w:rPr>
          <w:rFonts w:ascii="Courier New" w:eastAsia="Courier New" w:hAnsi="Courier New" w:cs="Courier New"/>
          <w:sz w:val="22"/>
          <w:lang w:val="ru-RU"/>
        </w:rPr>
        <w:t>), "</w:t>
      </w:r>
      <w:r>
        <w:rPr>
          <w:rFonts w:ascii="Courier New" w:eastAsia="Courier New" w:hAnsi="Courier New" w:cs="Courier New"/>
          <w:sz w:val="22"/>
        </w:rPr>
        <w:t>iat</w:t>
      </w:r>
      <w:r w:rsidRPr="0095159D">
        <w:rPr>
          <w:rFonts w:ascii="Courier New" w:eastAsia="Courier New" w:hAnsi="Courier New" w:cs="Courier New"/>
          <w:sz w:val="22"/>
          <w:lang w:val="ru-RU"/>
        </w:rPr>
        <w:t xml:space="preserve">": </w:t>
      </w:r>
      <w:r>
        <w:rPr>
          <w:rFonts w:ascii="Courier New" w:eastAsia="Courier New" w:hAnsi="Courier New" w:cs="Courier New"/>
          <w:sz w:val="22"/>
        </w:rPr>
        <w:t>now</w:t>
      </w:r>
      <w:r w:rsidRPr="0095159D">
        <w:rPr>
          <w:rFonts w:ascii="Courier New" w:eastAsia="Courier New" w:hAnsi="Courier New" w:cs="Courier New"/>
          <w:sz w:val="22"/>
          <w:lang w:val="ru-RU"/>
        </w:rPr>
        <w:t>,</w:t>
      </w:r>
    </w:p>
    <w:p w14:paraId="02FB3337"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"exp": now + timedelta(minutes=expires_minutes)}</w:t>
      </w:r>
    </w:p>
    <w:p w14:paraId="79E8681E" w14:textId="77777777" w:rsidR="00437A18" w:rsidRDefault="00000000">
      <w:pPr>
        <w:spacing w:line="240" w:lineRule="auto"/>
        <w:ind w:firstLine="0"/>
      </w:pPr>
      <w:r>
        <w:rPr>
          <w:rFonts w:ascii="Courier New" w:eastAsia="Courier New" w:hAnsi="Courier New" w:cs="Courier New"/>
          <w:sz w:val="22"/>
        </w:rPr>
        <w:t>return jwt.encode(payload, settings.jwt_secret_key, algorithm="HS256")</w:t>
      </w:r>
    </w:p>
    <w:p w14:paraId="63EF4E5F" w14:textId="77777777" w:rsidR="00437A18" w:rsidRPr="000F5C45" w:rsidRDefault="00000000">
      <w:pPr>
        <w:rPr>
          <w:szCs w:val="28"/>
          <w:lang w:val="ru-RU"/>
        </w:rPr>
      </w:pPr>
      <w:r w:rsidRPr="000F5C45">
        <w:rPr>
          <w:szCs w:val="28"/>
          <w:lang w:val="ru-RU"/>
        </w:rPr>
        <w:t xml:space="preserve">Авторизация. Зависимость </w:t>
      </w:r>
      <w:r w:rsidRPr="000F5C45">
        <w:rPr>
          <w:rFonts w:eastAsia="Courier New"/>
          <w:szCs w:val="28"/>
        </w:rPr>
        <w:t>get</w:t>
      </w:r>
      <w:r w:rsidRPr="000F5C45">
        <w:rPr>
          <w:rFonts w:eastAsia="Courier New"/>
          <w:szCs w:val="28"/>
          <w:lang w:val="ru-RU"/>
        </w:rPr>
        <w:t>_</w:t>
      </w:r>
      <w:r w:rsidRPr="000F5C45">
        <w:rPr>
          <w:rFonts w:eastAsia="Courier New"/>
          <w:szCs w:val="28"/>
        </w:rPr>
        <w:t>current</w:t>
      </w:r>
      <w:r w:rsidRPr="000F5C45">
        <w:rPr>
          <w:rFonts w:eastAsia="Courier New"/>
          <w:szCs w:val="28"/>
          <w:lang w:val="ru-RU"/>
        </w:rPr>
        <w:t>_</w:t>
      </w:r>
      <w:r w:rsidRPr="000F5C45">
        <w:rPr>
          <w:rFonts w:eastAsia="Courier New"/>
          <w:szCs w:val="28"/>
        </w:rPr>
        <w:t>user</w:t>
      </w:r>
      <w:r w:rsidRPr="000F5C45">
        <w:rPr>
          <w:szCs w:val="28"/>
          <w:lang w:val="ru-RU"/>
        </w:rPr>
        <w:t xml:space="preserve"> извлекает и проверяет токен, возвращая пользователя; защищённые маршруты подключают её через </w:t>
      </w:r>
      <w:r w:rsidRPr="000F5C45">
        <w:rPr>
          <w:rFonts w:eastAsia="Courier New"/>
          <w:szCs w:val="28"/>
        </w:rPr>
        <w:t>Depends</w:t>
      </w:r>
      <w:r w:rsidRPr="000F5C45">
        <w:rPr>
          <w:szCs w:val="28"/>
          <w:lang w:val="ru-RU"/>
        </w:rPr>
        <w:t xml:space="preserve">. Изоляция данных между пользователями обеспечивается фильтрацией </w:t>
      </w:r>
      <w:r w:rsidRPr="000F5C45">
        <w:rPr>
          <w:szCs w:val="28"/>
          <w:lang w:val="ru-RU"/>
        </w:rPr>
        <w:lastRenderedPageBreak/>
        <w:t xml:space="preserve">по владельцу: при обращении к чужому ресурсу возвращается 404 (защита от </w:t>
      </w:r>
      <w:r w:rsidRPr="000F5C45">
        <w:rPr>
          <w:szCs w:val="28"/>
        </w:rPr>
        <w:t>IDOR</w:t>
      </w:r>
      <w:r w:rsidRPr="000F5C45">
        <w:rPr>
          <w:szCs w:val="28"/>
          <w:lang w:val="ru-RU"/>
        </w:rPr>
        <w:t xml:space="preserve"> без раскрытия факта существования ресурса). Ролевая модель (администратор/модератор) сознательно не вводится — инструмент персональный, единственная роль — владелец данных.</w:t>
      </w:r>
      <w:r w:rsidR="00141334">
        <w:rPr>
          <w:szCs w:val="28"/>
          <w:lang w:val="ru-RU"/>
        </w:rPr>
        <w:t xml:space="preserve"> </w:t>
      </w:r>
      <w:r w:rsidR="00141334" w:rsidRPr="00141334">
        <w:rPr>
          <w:szCs w:val="28"/>
          <w:lang w:val="ru-RU"/>
        </w:rPr>
        <w:t>Реализация приведена в</w:t>
      </w:r>
      <w:r w:rsidR="00141334">
        <w:rPr>
          <w:szCs w:val="28"/>
          <w:lang w:val="ru-RU"/>
        </w:rPr>
        <w:t xml:space="preserve"> </w:t>
      </w:r>
      <w:r w:rsidR="00141334" w:rsidRPr="00141334">
        <w:rPr>
          <w:szCs w:val="28"/>
          <w:lang w:val="ru-RU"/>
        </w:rPr>
        <w:t>листинге А.3 (приложение А).</w:t>
      </w:r>
    </w:p>
    <w:p w14:paraId="6E9E6CA6" w14:textId="77777777" w:rsidR="00437A18" w:rsidRPr="001F15F4" w:rsidRDefault="00000000">
      <w:pPr>
        <w:pStyle w:val="31"/>
        <w:rPr>
          <w:lang w:val="ru-RU"/>
        </w:rPr>
      </w:pPr>
      <w:bookmarkStart w:id="87" w:name="_Toc232629627"/>
      <w:r w:rsidRPr="001F15F4">
        <w:rPr>
          <w:rFonts w:ascii="Times New Roman" w:eastAsia="Times New Roman" w:hAnsi="Times New Roman" w:cs="Times New Roman"/>
          <w:lang w:val="ru-RU"/>
        </w:rPr>
        <w:t>3.6.2. Валидация входных данных</w:t>
      </w:r>
      <w:bookmarkEnd w:id="87"/>
    </w:p>
    <w:p w14:paraId="4EBB09D9" w14:textId="77777777" w:rsidR="00437A18" w:rsidRPr="000F5C45" w:rsidRDefault="00000000">
      <w:pPr>
        <w:rPr>
          <w:szCs w:val="28"/>
          <w:lang w:val="ru-RU"/>
        </w:rPr>
      </w:pPr>
      <w:r w:rsidRPr="000F5C45">
        <w:rPr>
          <w:szCs w:val="28"/>
          <w:lang w:val="ru-RU"/>
        </w:rPr>
        <w:t xml:space="preserve">Валидация выполняется в два рубежа: на клиенте (схемы </w:t>
      </w:r>
      <w:r w:rsidRPr="000F5C45">
        <w:rPr>
          <w:szCs w:val="28"/>
        </w:rPr>
        <w:t>zod</w:t>
      </w:r>
      <w:r w:rsidRPr="000F5C45">
        <w:rPr>
          <w:szCs w:val="28"/>
          <w:lang w:val="ru-RU"/>
        </w:rPr>
        <w:t xml:space="preserve"> в формах) — для быстрой обратной связи, и на сервере (</w:t>
      </w:r>
      <w:r w:rsidRPr="000F5C45">
        <w:rPr>
          <w:szCs w:val="28"/>
        </w:rPr>
        <w:t>Pydantic</w:t>
      </w:r>
      <w:r w:rsidRPr="000F5C45">
        <w:rPr>
          <w:szCs w:val="28"/>
          <w:lang w:val="ru-RU"/>
        </w:rPr>
        <w:t>) — как авторитетная проверка. Бизнес-инварианты дополнительно закреплены ограничениями БД (</w:t>
      </w:r>
      <w:r w:rsidRPr="000F5C45">
        <w:rPr>
          <w:rFonts w:eastAsia="Courier New"/>
          <w:szCs w:val="28"/>
        </w:rPr>
        <w:t>CHECK</w:t>
      </w:r>
      <w:r w:rsidRPr="000F5C45">
        <w:rPr>
          <w:szCs w:val="28"/>
          <w:lang w:val="ru-RU"/>
        </w:rPr>
        <w:t xml:space="preserve">, </w:t>
      </w:r>
      <w:r w:rsidRPr="000F5C45">
        <w:rPr>
          <w:rFonts w:eastAsia="Courier New"/>
          <w:szCs w:val="28"/>
        </w:rPr>
        <w:t>UNIQUE</w:t>
      </w:r>
      <w:r w:rsidRPr="000F5C45">
        <w:rPr>
          <w:szCs w:val="28"/>
          <w:lang w:val="ru-RU"/>
        </w:rPr>
        <w:t xml:space="preserve">) как «последней линией обороны». Защита от типовых уязвимостей: от </w:t>
      </w:r>
      <w:r w:rsidRPr="000F5C45">
        <w:rPr>
          <w:szCs w:val="28"/>
        </w:rPr>
        <w:t>SQL</w:t>
      </w:r>
      <w:r w:rsidRPr="000F5C45">
        <w:rPr>
          <w:szCs w:val="28"/>
          <w:lang w:val="ru-RU"/>
        </w:rPr>
        <w:t xml:space="preserve">-инъекций — параметризованные запросы </w:t>
      </w:r>
      <w:r w:rsidRPr="000F5C45">
        <w:rPr>
          <w:szCs w:val="28"/>
        </w:rPr>
        <w:t>ORM</w:t>
      </w:r>
      <w:r w:rsidRPr="000F5C45">
        <w:rPr>
          <w:szCs w:val="28"/>
          <w:lang w:val="ru-RU"/>
        </w:rPr>
        <w:t xml:space="preserve"> (строки не конкатенируются); от </w:t>
      </w:r>
      <w:r w:rsidRPr="000F5C45">
        <w:rPr>
          <w:szCs w:val="28"/>
        </w:rPr>
        <w:t>XSS</w:t>
      </w:r>
      <w:r w:rsidRPr="000F5C45">
        <w:rPr>
          <w:szCs w:val="28"/>
          <w:lang w:val="ru-RU"/>
        </w:rPr>
        <w:t xml:space="preserve"> — экранирование вывода средствами </w:t>
      </w:r>
      <w:r w:rsidRPr="000F5C45">
        <w:rPr>
          <w:szCs w:val="28"/>
        </w:rPr>
        <w:t>React</w:t>
      </w:r>
      <w:r w:rsidRPr="000F5C45">
        <w:rPr>
          <w:szCs w:val="28"/>
          <w:lang w:val="ru-RU"/>
        </w:rPr>
        <w:t xml:space="preserve">; от </w:t>
      </w:r>
      <w:r w:rsidRPr="000F5C45">
        <w:rPr>
          <w:szCs w:val="28"/>
        </w:rPr>
        <w:t>CSRF</w:t>
      </w:r>
      <w:r w:rsidRPr="000F5C45">
        <w:rPr>
          <w:szCs w:val="28"/>
          <w:lang w:val="ru-RU"/>
        </w:rPr>
        <w:t xml:space="preserve"> — передача токена в заголовке, а не в </w:t>
      </w:r>
      <w:r w:rsidRPr="000F5C45">
        <w:rPr>
          <w:szCs w:val="28"/>
        </w:rPr>
        <w:t>cookie</w:t>
      </w:r>
      <w:r w:rsidRPr="000F5C45">
        <w:rPr>
          <w:szCs w:val="28"/>
          <w:lang w:val="ru-RU"/>
        </w:rPr>
        <w:t>.</w:t>
      </w:r>
    </w:p>
    <w:p w14:paraId="7875B93F" w14:textId="77777777" w:rsidR="00437A18" w:rsidRPr="001F15F4" w:rsidRDefault="00000000">
      <w:pPr>
        <w:pStyle w:val="31"/>
        <w:rPr>
          <w:lang w:val="ru-RU"/>
        </w:rPr>
      </w:pPr>
      <w:bookmarkStart w:id="88" w:name="_Toc232629628"/>
      <w:r w:rsidRPr="001F15F4">
        <w:rPr>
          <w:rFonts w:ascii="Times New Roman" w:eastAsia="Times New Roman" w:hAnsi="Times New Roman" w:cs="Times New Roman"/>
          <w:lang w:val="ru-RU"/>
        </w:rPr>
        <w:t>3.6.3. Логирование</w:t>
      </w:r>
      <w:bookmarkEnd w:id="88"/>
    </w:p>
    <w:p w14:paraId="5750A9E9" w14:textId="77777777" w:rsidR="00437A18" w:rsidRPr="001F15F4" w:rsidRDefault="00000000">
      <w:pPr>
        <w:rPr>
          <w:lang w:val="ru-RU"/>
        </w:rPr>
      </w:pPr>
      <w:r w:rsidRPr="001F15F4">
        <w:rPr>
          <w:lang w:val="ru-RU"/>
        </w:rPr>
        <w:t xml:space="preserve">Используется стандартный модуль </w:t>
      </w:r>
      <w:r w:rsidRPr="000F5C45">
        <w:rPr>
          <w:rFonts w:eastAsia="Courier New"/>
          <w:szCs w:val="28"/>
        </w:rPr>
        <w:t>logging</w:t>
      </w:r>
      <w:r w:rsidRPr="001F15F4">
        <w:rPr>
          <w:lang w:val="ru-RU"/>
        </w:rPr>
        <w:t xml:space="preserve">. Логируются значимые события уровня </w:t>
      </w:r>
      <w:r>
        <w:t>WARNING</w:t>
      </w:r>
      <w:r w:rsidRPr="001F15F4">
        <w:rPr>
          <w:lang w:val="ru-RU"/>
        </w:rPr>
        <w:t xml:space="preserve"> и выше: недоступность сервиса ЦБ РФ (с переходом на кеш), ошибки отправки писем. Сообщения не раскрывают чувствительных данных.</w:t>
      </w:r>
    </w:p>
    <w:p w14:paraId="4C932B95" w14:textId="77777777" w:rsidR="00437A18" w:rsidRPr="001F15F4" w:rsidRDefault="00000000">
      <w:pPr>
        <w:pStyle w:val="31"/>
        <w:rPr>
          <w:lang w:val="ru-RU"/>
        </w:rPr>
      </w:pPr>
      <w:bookmarkStart w:id="89" w:name="_Toc232629629"/>
      <w:r w:rsidRPr="001F15F4">
        <w:rPr>
          <w:rFonts w:ascii="Times New Roman" w:eastAsia="Times New Roman" w:hAnsi="Times New Roman" w:cs="Times New Roman"/>
          <w:lang w:val="ru-RU"/>
        </w:rPr>
        <w:t>3.6.4. Обработка исключительных ситуаций</w:t>
      </w:r>
      <w:bookmarkEnd w:id="89"/>
    </w:p>
    <w:p w14:paraId="44FBC819" w14:textId="77777777" w:rsidR="00437A18" w:rsidRPr="000F5C45" w:rsidRDefault="00000000">
      <w:pPr>
        <w:rPr>
          <w:szCs w:val="28"/>
          <w:lang w:val="ru-RU"/>
        </w:rPr>
      </w:pPr>
      <w:r w:rsidRPr="000F5C45">
        <w:rPr>
          <w:szCs w:val="28"/>
          <w:lang w:val="ru-RU"/>
        </w:rPr>
        <w:t xml:space="preserve">Ошибки бизнес-уровня возвращаются как </w:t>
      </w:r>
      <w:r w:rsidRPr="000F5C45">
        <w:rPr>
          <w:rFonts w:eastAsia="Courier New"/>
          <w:szCs w:val="28"/>
        </w:rPr>
        <w:t>HTTPException</w:t>
      </w:r>
      <w:r w:rsidRPr="000F5C45">
        <w:rPr>
          <w:szCs w:val="28"/>
          <w:lang w:val="ru-RU"/>
        </w:rPr>
        <w:t xml:space="preserve"> с понятными, но не раскрывающими внутреннюю структуру сообщениями и корректными кодами: </w:t>
      </w:r>
      <w:r w:rsidRPr="000F5C45">
        <w:rPr>
          <w:rFonts w:eastAsia="Courier New"/>
          <w:szCs w:val="28"/>
          <w:lang w:val="ru-RU"/>
        </w:rPr>
        <w:t>400</w:t>
      </w:r>
      <w:r w:rsidRPr="000F5C45">
        <w:rPr>
          <w:szCs w:val="28"/>
          <w:lang w:val="ru-RU"/>
        </w:rPr>
        <w:t xml:space="preserve"> (ошибка валидации входа), </w:t>
      </w:r>
      <w:r w:rsidRPr="000F5C45">
        <w:rPr>
          <w:rFonts w:eastAsia="Courier New"/>
          <w:szCs w:val="28"/>
          <w:lang w:val="ru-RU"/>
        </w:rPr>
        <w:t>401</w:t>
      </w:r>
      <w:r w:rsidRPr="000F5C45">
        <w:rPr>
          <w:szCs w:val="28"/>
          <w:lang w:val="ru-RU"/>
        </w:rPr>
        <w:t xml:space="preserve"> (не аутентифицирован), </w:t>
      </w:r>
      <w:r w:rsidRPr="000F5C45">
        <w:rPr>
          <w:rFonts w:eastAsia="Courier New"/>
          <w:szCs w:val="28"/>
          <w:lang w:val="ru-RU"/>
        </w:rPr>
        <w:t>404</w:t>
      </w:r>
      <w:r w:rsidRPr="000F5C45">
        <w:rPr>
          <w:szCs w:val="28"/>
          <w:lang w:val="ru-RU"/>
        </w:rPr>
        <w:t xml:space="preserve"> (ресурс не найден/чужой), </w:t>
      </w:r>
      <w:r w:rsidRPr="000F5C45">
        <w:rPr>
          <w:rFonts w:eastAsia="Courier New"/>
          <w:szCs w:val="28"/>
          <w:lang w:val="ru-RU"/>
        </w:rPr>
        <w:t>409</w:t>
      </w:r>
      <w:r w:rsidRPr="000F5C45">
        <w:rPr>
          <w:szCs w:val="28"/>
          <w:lang w:val="ru-RU"/>
        </w:rPr>
        <w:t xml:space="preserve"> (конфликт уникальности), </w:t>
      </w:r>
      <w:r w:rsidRPr="000F5C45">
        <w:rPr>
          <w:rFonts w:eastAsia="Courier New"/>
          <w:szCs w:val="28"/>
          <w:lang w:val="ru-RU"/>
        </w:rPr>
        <w:t>422</w:t>
      </w:r>
      <w:r w:rsidRPr="000F5C45">
        <w:rPr>
          <w:szCs w:val="28"/>
          <w:lang w:val="ru-RU"/>
        </w:rPr>
        <w:t xml:space="preserve"> (ошибка схемы), </w:t>
      </w:r>
      <w:r w:rsidRPr="000F5C45">
        <w:rPr>
          <w:rFonts w:eastAsia="Courier New"/>
          <w:szCs w:val="28"/>
          <w:lang w:val="ru-RU"/>
        </w:rPr>
        <w:t>503</w:t>
      </w:r>
      <w:r w:rsidRPr="000F5C45">
        <w:rPr>
          <w:szCs w:val="28"/>
          <w:lang w:val="ru-RU"/>
        </w:rPr>
        <w:t xml:space="preserve"> (внешний сервис недоступен). Конфликты уникальности БД (</w:t>
      </w:r>
      <w:r w:rsidRPr="000F5C45">
        <w:rPr>
          <w:rFonts w:eastAsia="Courier New"/>
          <w:szCs w:val="28"/>
        </w:rPr>
        <w:t>IntegrityError</w:t>
      </w:r>
      <w:r w:rsidRPr="000F5C45">
        <w:rPr>
          <w:szCs w:val="28"/>
          <w:lang w:val="ru-RU"/>
        </w:rPr>
        <w:t xml:space="preserve">) перехватываются и преобразуются в </w:t>
      </w:r>
      <w:r w:rsidRPr="000F5C45">
        <w:rPr>
          <w:rFonts w:eastAsia="Courier New"/>
          <w:szCs w:val="28"/>
          <w:lang w:val="ru-RU"/>
        </w:rPr>
        <w:t>409</w:t>
      </w:r>
      <w:r w:rsidRPr="000F5C45">
        <w:rPr>
          <w:szCs w:val="28"/>
          <w:lang w:val="ru-RU"/>
        </w:rPr>
        <w:t xml:space="preserve"> вместо аварийного </w:t>
      </w:r>
      <w:r w:rsidRPr="000F5C45">
        <w:rPr>
          <w:rFonts w:eastAsia="Courier New"/>
          <w:szCs w:val="28"/>
          <w:lang w:val="ru-RU"/>
        </w:rPr>
        <w:t>500</w:t>
      </w:r>
      <w:r w:rsidRPr="000F5C45">
        <w:rPr>
          <w:szCs w:val="28"/>
          <w:lang w:val="ru-RU"/>
        </w:rPr>
        <w:t xml:space="preserve">. Отправка сопровождающих писем (подтверждение почты при регистрации, сброс пароля) выполняется по принципу </w:t>
      </w:r>
      <w:r w:rsidRPr="000F5C45">
        <w:rPr>
          <w:szCs w:val="28"/>
        </w:rPr>
        <w:t>best</w:t>
      </w:r>
      <w:r w:rsidRPr="000F5C45">
        <w:rPr>
          <w:szCs w:val="28"/>
          <w:lang w:val="ru-RU"/>
        </w:rPr>
        <w:t>-</w:t>
      </w:r>
      <w:r w:rsidRPr="000F5C45">
        <w:rPr>
          <w:szCs w:val="28"/>
        </w:rPr>
        <w:t>effort</w:t>
      </w:r>
      <w:r w:rsidRPr="000F5C45">
        <w:rPr>
          <w:szCs w:val="28"/>
          <w:lang w:val="ru-RU"/>
        </w:rPr>
        <w:t xml:space="preserve">: сбой почты не прерывает основную операцию. Исключение — явный запрос пользователя на повторную отправку </w:t>
      </w:r>
      <w:r w:rsidRPr="000F5C45">
        <w:rPr>
          <w:szCs w:val="28"/>
          <w:lang w:val="ru-RU"/>
        </w:rPr>
        <w:lastRenderedPageBreak/>
        <w:t xml:space="preserve">письма: в этом случае при недоступности </w:t>
      </w:r>
      <w:r w:rsidRPr="000F5C45">
        <w:rPr>
          <w:szCs w:val="28"/>
        </w:rPr>
        <w:t>SMTP</w:t>
      </w:r>
      <w:r w:rsidRPr="000F5C45">
        <w:rPr>
          <w:szCs w:val="28"/>
          <w:lang w:val="ru-RU"/>
        </w:rPr>
        <w:t xml:space="preserve"> возвращается код </w:t>
      </w:r>
      <w:r w:rsidRPr="000F5C45">
        <w:rPr>
          <w:rFonts w:eastAsia="Courier New"/>
          <w:szCs w:val="28"/>
          <w:lang w:val="ru-RU"/>
        </w:rPr>
        <w:t>502</w:t>
      </w:r>
      <w:r w:rsidRPr="000F5C45">
        <w:rPr>
          <w:szCs w:val="28"/>
          <w:lang w:val="ru-RU"/>
        </w:rPr>
        <w:t>, чтобы не показывать ложный статус «письмо отправлено».</w:t>
      </w:r>
    </w:p>
    <w:p w14:paraId="0A38402D" w14:textId="77777777" w:rsidR="00437A18" w:rsidRPr="001F15F4" w:rsidRDefault="00000000">
      <w:pPr>
        <w:pStyle w:val="21"/>
        <w:rPr>
          <w:lang w:val="ru-RU"/>
        </w:rPr>
      </w:pPr>
      <w:bookmarkStart w:id="90" w:name="_Toc232629630"/>
      <w:r w:rsidRPr="001F15F4">
        <w:rPr>
          <w:rFonts w:ascii="Times New Roman" w:eastAsia="Times New Roman" w:hAnsi="Times New Roman" w:cs="Times New Roman"/>
          <w:lang w:val="ru-RU"/>
        </w:rPr>
        <w:t>3.7. Версионность и управление конфигурацией</w:t>
      </w:r>
      <w:bookmarkEnd w:id="90"/>
    </w:p>
    <w:p w14:paraId="2B02B0B3" w14:textId="77777777" w:rsidR="00437A18" w:rsidRPr="001F15F4" w:rsidRDefault="00000000">
      <w:pPr>
        <w:pStyle w:val="31"/>
        <w:rPr>
          <w:lang w:val="ru-RU"/>
        </w:rPr>
      </w:pPr>
      <w:bookmarkStart w:id="91" w:name="_Toc232629631"/>
      <w:r w:rsidRPr="001F15F4">
        <w:rPr>
          <w:rFonts w:ascii="Times New Roman" w:eastAsia="Times New Roman" w:hAnsi="Times New Roman" w:cs="Times New Roman"/>
          <w:lang w:val="ru-RU"/>
        </w:rPr>
        <w:t>3.7.1. Версионирование продукта</w:t>
      </w:r>
      <w:bookmarkEnd w:id="91"/>
    </w:p>
    <w:p w14:paraId="21419F44" w14:textId="77777777" w:rsidR="00437A18" w:rsidRPr="001F15F4" w:rsidRDefault="00000000">
      <w:pPr>
        <w:rPr>
          <w:lang w:val="ru-RU"/>
        </w:rPr>
      </w:pPr>
      <w:r w:rsidRPr="001F15F4">
        <w:rPr>
          <w:lang w:val="ru-RU"/>
        </w:rPr>
        <w:t>Версионирование выполняется по схеме семантического версионирования (</w:t>
      </w:r>
      <w:r>
        <w:t>SemVer</w:t>
      </w:r>
      <w:r w:rsidRPr="001F15F4">
        <w:rPr>
          <w:lang w:val="ru-RU"/>
        </w:rPr>
        <w:t xml:space="preserve">, </w:t>
      </w:r>
      <w:r>
        <w:t>MAJOR</w:t>
      </w:r>
      <w:r w:rsidRPr="001F15F4">
        <w:rPr>
          <w:lang w:val="ru-RU"/>
        </w:rPr>
        <w:t>.</w:t>
      </w:r>
      <w:r>
        <w:t>MINOR</w:t>
      </w:r>
      <w:r w:rsidRPr="001F15F4">
        <w:rPr>
          <w:lang w:val="ru-RU"/>
        </w:rPr>
        <w:t>.</w:t>
      </w:r>
      <w:r>
        <w:t>PATCH</w:t>
      </w:r>
      <w:r w:rsidRPr="001F15F4">
        <w:rPr>
          <w:lang w:val="ru-RU"/>
        </w:rPr>
        <w:t xml:space="preserve">); текущая версия продукта — 0.1.0 (указана в метаданных приложения). Историю изменений на текущем этапе отражает </w:t>
      </w:r>
      <w:r>
        <w:t>Git</w:t>
      </w:r>
      <w:r w:rsidRPr="001F15F4">
        <w:rPr>
          <w:lang w:val="ru-RU"/>
        </w:rPr>
        <w:t xml:space="preserve">-лог с сообщениями в формате </w:t>
      </w:r>
      <w:r>
        <w:t>Conventional</w:t>
      </w:r>
      <w:r w:rsidRPr="001F15F4">
        <w:rPr>
          <w:lang w:val="ru-RU"/>
        </w:rPr>
        <w:t xml:space="preserve"> </w:t>
      </w:r>
      <w:r>
        <w:t>Commits</w:t>
      </w:r>
      <w:r w:rsidRPr="001F15F4">
        <w:rPr>
          <w:lang w:val="ru-RU"/>
        </w:rPr>
        <w:t xml:space="preserve">; ведение отдельного файла </w:t>
      </w:r>
      <w:r w:rsidRPr="00D06855">
        <w:rPr>
          <w:rFonts w:eastAsia="Courier New"/>
          <w:szCs w:val="24"/>
        </w:rPr>
        <w:t>CHANGELOG</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отнесено к направлениям развития.</w:t>
      </w:r>
    </w:p>
    <w:p w14:paraId="6D87BE2E" w14:textId="77777777" w:rsidR="00437A18" w:rsidRPr="001F15F4" w:rsidRDefault="00000000">
      <w:pPr>
        <w:pStyle w:val="31"/>
        <w:rPr>
          <w:lang w:val="ru-RU"/>
        </w:rPr>
      </w:pPr>
      <w:bookmarkStart w:id="92" w:name="_Toc232629632"/>
      <w:r w:rsidRPr="001F15F4">
        <w:rPr>
          <w:rFonts w:ascii="Times New Roman" w:eastAsia="Times New Roman" w:hAnsi="Times New Roman" w:cs="Times New Roman"/>
          <w:lang w:val="ru-RU"/>
        </w:rPr>
        <w:t>3.7.2. Анализ истории репозитория</w:t>
      </w:r>
      <w:bookmarkEnd w:id="92"/>
    </w:p>
    <w:p w14:paraId="0B97D9AF" w14:textId="77777777" w:rsidR="00437A18" w:rsidRPr="001F15F4" w:rsidRDefault="00000000">
      <w:pPr>
        <w:rPr>
          <w:lang w:val="ru-RU"/>
        </w:rPr>
      </w:pPr>
      <w:r w:rsidRPr="001F15F4">
        <w:rPr>
          <w:lang w:val="ru-RU"/>
        </w:rPr>
        <w:t xml:space="preserve">Репозиторий содержит более 60 коммитов, отражающих последовательную разработку функциональности и последующий цикл аудита качества с исправлениями. Все сообщения оформлены по </w:t>
      </w:r>
      <w:r>
        <w:t>Conventional</w:t>
      </w:r>
      <w:r w:rsidRPr="001F15F4">
        <w:rPr>
          <w:lang w:val="ru-RU"/>
        </w:rPr>
        <w:t xml:space="preserve"> </w:t>
      </w:r>
      <w:r>
        <w:t>Commits</w:t>
      </w:r>
      <w:r w:rsidRPr="001F15F4">
        <w:rPr>
          <w:lang w:val="ru-RU"/>
        </w:rPr>
        <w:t xml:space="preserve"> (примеры — в 3.1.5), что делает граф истории (рисунок 3.1) читаемым и пригодным для аудита изменений.</w:t>
      </w:r>
    </w:p>
    <w:p w14:paraId="5B86C280" w14:textId="77777777" w:rsidR="00437A18" w:rsidRPr="001F15F4" w:rsidRDefault="00000000">
      <w:pPr>
        <w:pStyle w:val="31"/>
        <w:rPr>
          <w:lang w:val="ru-RU"/>
        </w:rPr>
      </w:pPr>
      <w:bookmarkStart w:id="93" w:name="_Toc232629633"/>
      <w:r w:rsidRPr="001F15F4">
        <w:rPr>
          <w:rFonts w:ascii="Times New Roman" w:eastAsia="Times New Roman" w:hAnsi="Times New Roman" w:cs="Times New Roman"/>
          <w:lang w:val="ru-RU"/>
        </w:rPr>
        <w:t>3.7.3. Управление зависимостями</w:t>
      </w:r>
      <w:bookmarkEnd w:id="93"/>
    </w:p>
    <w:p w14:paraId="5BE07D9E" w14:textId="77777777" w:rsidR="00437A18" w:rsidRPr="00D06855" w:rsidRDefault="00000000">
      <w:pPr>
        <w:rPr>
          <w:szCs w:val="28"/>
          <w:lang w:val="ru-RU"/>
        </w:rPr>
      </w:pPr>
      <w:r w:rsidRPr="00D06855">
        <w:rPr>
          <w:szCs w:val="28"/>
          <w:lang w:val="ru-RU"/>
        </w:rPr>
        <w:t xml:space="preserve">Версии зависимостей зафиксированы: </w:t>
      </w:r>
      <w:r w:rsidRPr="00D06855">
        <w:rPr>
          <w:szCs w:val="28"/>
        </w:rPr>
        <w:t>backend</w:t>
      </w:r>
      <w:r w:rsidRPr="00D06855">
        <w:rPr>
          <w:szCs w:val="28"/>
          <w:lang w:val="ru-RU"/>
        </w:rPr>
        <w:t xml:space="preserve"> — в </w:t>
      </w:r>
      <w:r w:rsidRPr="00D06855">
        <w:rPr>
          <w:rFonts w:eastAsia="Courier New"/>
          <w:szCs w:val="28"/>
        </w:rPr>
        <w:t>requirements</w:t>
      </w:r>
      <w:r w:rsidRPr="00D06855">
        <w:rPr>
          <w:rFonts w:eastAsia="Courier New"/>
          <w:szCs w:val="28"/>
          <w:lang w:val="ru-RU"/>
        </w:rPr>
        <w:t>.</w:t>
      </w:r>
      <w:r w:rsidRPr="00D06855">
        <w:rPr>
          <w:rFonts w:eastAsia="Courier New"/>
          <w:szCs w:val="28"/>
        </w:rPr>
        <w:t>txt</w:t>
      </w:r>
      <w:r w:rsidRPr="00D06855">
        <w:rPr>
          <w:szCs w:val="28"/>
          <w:lang w:val="ru-RU"/>
        </w:rPr>
        <w:t xml:space="preserve">, </w:t>
      </w:r>
      <w:r w:rsidRPr="00D06855">
        <w:rPr>
          <w:szCs w:val="28"/>
        </w:rPr>
        <w:t>frontend</w:t>
      </w:r>
      <w:r w:rsidRPr="00D06855">
        <w:rPr>
          <w:szCs w:val="28"/>
          <w:lang w:val="ru-RU"/>
        </w:rPr>
        <w:t xml:space="preserve"> — в </w:t>
      </w:r>
      <w:r w:rsidRPr="00D06855">
        <w:rPr>
          <w:rFonts w:eastAsia="Courier New"/>
          <w:szCs w:val="28"/>
        </w:rPr>
        <w:t>package</w:t>
      </w:r>
      <w:r w:rsidRPr="00D06855">
        <w:rPr>
          <w:rFonts w:eastAsia="Courier New"/>
          <w:szCs w:val="28"/>
          <w:lang w:val="ru-RU"/>
        </w:rPr>
        <w:t>.</w:t>
      </w:r>
      <w:r w:rsidRPr="00D06855">
        <w:rPr>
          <w:rFonts w:eastAsia="Courier New"/>
          <w:szCs w:val="28"/>
        </w:rPr>
        <w:t>json</w:t>
      </w:r>
      <w:r w:rsidRPr="00D06855">
        <w:rPr>
          <w:szCs w:val="28"/>
          <w:lang w:val="ru-RU"/>
        </w:rPr>
        <w:t xml:space="preserve"> (и </w:t>
      </w:r>
      <w:r w:rsidRPr="00D06855">
        <w:rPr>
          <w:rFonts w:eastAsia="Courier New"/>
          <w:szCs w:val="28"/>
        </w:rPr>
        <w:t>package</w:t>
      </w:r>
      <w:r w:rsidRPr="00D06855">
        <w:rPr>
          <w:rFonts w:eastAsia="Courier New"/>
          <w:szCs w:val="28"/>
          <w:lang w:val="ru-RU"/>
        </w:rPr>
        <w:t>-</w:t>
      </w:r>
      <w:r w:rsidRPr="00D06855">
        <w:rPr>
          <w:rFonts w:eastAsia="Courier New"/>
          <w:szCs w:val="28"/>
        </w:rPr>
        <w:t>lock</w:t>
      </w:r>
      <w:r w:rsidRPr="00D06855">
        <w:rPr>
          <w:rFonts w:eastAsia="Courier New"/>
          <w:szCs w:val="28"/>
          <w:lang w:val="ru-RU"/>
        </w:rPr>
        <w:t>.</w:t>
      </w:r>
      <w:r w:rsidRPr="00D06855">
        <w:rPr>
          <w:rFonts w:eastAsia="Courier New"/>
          <w:szCs w:val="28"/>
        </w:rPr>
        <w:t>json</w:t>
      </w:r>
      <w:r w:rsidRPr="00D06855">
        <w:rPr>
          <w:szCs w:val="28"/>
          <w:lang w:val="ru-RU"/>
        </w:rPr>
        <w:t>). Это обеспечивает воспроизводимость сборки.</w:t>
      </w:r>
    </w:p>
    <w:p w14:paraId="4E3FFD6D" w14:textId="77777777" w:rsidR="00437A18" w:rsidRPr="001F15F4" w:rsidRDefault="00000000">
      <w:pPr>
        <w:pStyle w:val="31"/>
        <w:rPr>
          <w:lang w:val="ru-RU"/>
        </w:rPr>
      </w:pPr>
      <w:bookmarkStart w:id="94" w:name="_Toc232629634"/>
      <w:r w:rsidRPr="001F15F4">
        <w:rPr>
          <w:rFonts w:ascii="Times New Roman" w:eastAsia="Times New Roman" w:hAnsi="Times New Roman" w:cs="Times New Roman"/>
          <w:lang w:val="ru-RU"/>
        </w:rPr>
        <w:t>3.7.4. Управление конфигурацией окружения</w:t>
      </w:r>
      <w:bookmarkEnd w:id="94"/>
    </w:p>
    <w:p w14:paraId="07EA0F13" w14:textId="77777777" w:rsidR="00437A18" w:rsidRPr="00D06855" w:rsidRDefault="00000000">
      <w:pPr>
        <w:rPr>
          <w:szCs w:val="28"/>
          <w:lang w:val="ru-RU"/>
        </w:rPr>
      </w:pPr>
      <w:r w:rsidRPr="00D06855">
        <w:rPr>
          <w:szCs w:val="28"/>
          <w:lang w:val="ru-RU"/>
        </w:rPr>
        <w:t xml:space="preserve">Настройки для разных окружений задаются переменными окружения (файл </w:t>
      </w:r>
      <w:r w:rsidRPr="00D06855">
        <w:rPr>
          <w:rFonts w:eastAsia="Courier New"/>
          <w:szCs w:val="28"/>
          <w:lang w:val="ru-RU"/>
        </w:rPr>
        <w:t>.</w:t>
      </w:r>
      <w:r w:rsidRPr="00D06855">
        <w:rPr>
          <w:rFonts w:eastAsia="Courier New"/>
          <w:szCs w:val="28"/>
        </w:rPr>
        <w:t>env</w:t>
      </w:r>
      <w:r w:rsidRPr="00D06855">
        <w:rPr>
          <w:szCs w:val="28"/>
          <w:lang w:val="ru-RU"/>
        </w:rPr>
        <w:t xml:space="preserve">, не включаемый в репозиторий;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Воспроизводимость окружения обеспечивается контейнеризацией: </w:t>
      </w:r>
      <w:r w:rsidRPr="00D06855">
        <w:rPr>
          <w:rFonts w:eastAsia="Courier New"/>
          <w:szCs w:val="28"/>
        </w:rPr>
        <w:t>docker</w:t>
      </w:r>
      <w:r w:rsidRPr="00D06855">
        <w:rPr>
          <w:rFonts w:eastAsia="Courier New"/>
          <w:szCs w:val="28"/>
          <w:lang w:val="ru-RU"/>
        </w:rPr>
        <w:t>-</w:t>
      </w:r>
      <w:r w:rsidRPr="00D06855">
        <w:rPr>
          <w:rFonts w:eastAsia="Courier New"/>
          <w:szCs w:val="28"/>
        </w:rPr>
        <w:t>compose</w:t>
      </w:r>
      <w:r w:rsidRPr="00D06855">
        <w:rPr>
          <w:rFonts w:eastAsia="Courier New"/>
          <w:szCs w:val="28"/>
          <w:lang w:val="ru-RU"/>
        </w:rPr>
        <w:t>.</w:t>
      </w:r>
      <w:r w:rsidRPr="00D06855">
        <w:rPr>
          <w:rFonts w:eastAsia="Courier New"/>
          <w:szCs w:val="28"/>
        </w:rPr>
        <w:t>yml</w:t>
      </w:r>
      <w:r w:rsidRPr="00D06855">
        <w:rPr>
          <w:szCs w:val="28"/>
          <w:lang w:val="ru-RU"/>
        </w:rPr>
        <w:t xml:space="preserve"> поднимает СУБД и </w:t>
      </w:r>
      <w:r w:rsidRPr="00D06855">
        <w:rPr>
          <w:szCs w:val="28"/>
        </w:rPr>
        <w:t>backend</w:t>
      </w:r>
      <w:r w:rsidRPr="00D06855">
        <w:rPr>
          <w:szCs w:val="28"/>
          <w:lang w:val="ru-RU"/>
        </w:rPr>
        <w:t xml:space="preserve"> одной командой, что важно для </w:t>
      </w:r>
      <w:r w:rsidRPr="00D06855">
        <w:rPr>
          <w:szCs w:val="28"/>
        </w:rPr>
        <w:t>self</w:t>
      </w:r>
      <w:r w:rsidRPr="00D06855">
        <w:rPr>
          <w:szCs w:val="28"/>
          <w:lang w:val="ru-RU"/>
        </w:rPr>
        <w:t>-</w:t>
      </w:r>
      <w:r w:rsidRPr="00D06855">
        <w:rPr>
          <w:szCs w:val="28"/>
        </w:rPr>
        <w:t>hosted</w:t>
      </w:r>
      <w:r w:rsidRPr="00D06855">
        <w:rPr>
          <w:szCs w:val="28"/>
          <w:lang w:val="ru-RU"/>
        </w:rPr>
        <w:t>-развёртывания (подробнее — в разделе 4).</w:t>
      </w:r>
    </w:p>
    <w:p w14:paraId="39510287" w14:textId="77777777" w:rsidR="00437A18" w:rsidRPr="001F15F4" w:rsidRDefault="00000000">
      <w:pPr>
        <w:pStyle w:val="21"/>
        <w:rPr>
          <w:lang w:val="ru-RU"/>
        </w:rPr>
      </w:pPr>
      <w:bookmarkStart w:id="95" w:name="_Toc232629635"/>
      <w:r w:rsidRPr="001F15F4">
        <w:rPr>
          <w:rFonts w:ascii="Times New Roman" w:eastAsia="Times New Roman" w:hAnsi="Times New Roman" w:cs="Times New Roman"/>
          <w:lang w:val="ru-RU"/>
        </w:rPr>
        <w:lastRenderedPageBreak/>
        <w:t>ВЫВОДЫ ПО РАЗДЕЛУ 3</w:t>
      </w:r>
      <w:bookmarkEnd w:id="95"/>
    </w:p>
    <w:p w14:paraId="73DAB87A" w14:textId="77777777" w:rsidR="00437A18" w:rsidRPr="00D06855" w:rsidRDefault="00000000">
      <w:pPr>
        <w:rPr>
          <w:szCs w:val="28"/>
          <w:lang w:val="ru-RU"/>
        </w:rPr>
      </w:pPr>
      <w:r w:rsidRPr="00D06855">
        <w:rPr>
          <w:szCs w:val="28"/>
          <w:lang w:val="ru-RU"/>
        </w:rPr>
        <w:t>В результате выполнения третьего раздела реализован программный продукт в соответствии с архитектурой, спроектированной в разделе 2.</w:t>
      </w:r>
    </w:p>
    <w:p w14:paraId="28E40C72" w14:textId="77777777" w:rsidR="00437A18" w:rsidRPr="00D06855" w:rsidRDefault="00000000">
      <w:pPr>
        <w:rPr>
          <w:szCs w:val="28"/>
          <w:lang w:val="ru-RU"/>
        </w:rPr>
      </w:pPr>
      <w:r w:rsidRPr="00D06855">
        <w:rPr>
          <w:szCs w:val="28"/>
          <w:lang w:val="ru-RU"/>
        </w:rPr>
        <w:t xml:space="preserve">1. Процесс разработки организован по гибкому инкрементальному подходу с ведением репозитория </w:t>
      </w:r>
      <w:r w:rsidRPr="00D06855">
        <w:rPr>
          <w:szCs w:val="28"/>
        </w:rPr>
        <w:t>Git</w:t>
      </w:r>
      <w:r w:rsidRPr="00D06855">
        <w:rPr>
          <w:szCs w:val="28"/>
          <w:lang w:val="ru-RU"/>
        </w:rPr>
        <w:t xml:space="preserve"> (</w:t>
      </w:r>
      <w:r w:rsidRPr="00D06855">
        <w:rPr>
          <w:szCs w:val="28"/>
        </w:rPr>
        <w:t>GitHub</w:t>
      </w:r>
      <w:r w:rsidRPr="00D06855">
        <w:rPr>
          <w:szCs w:val="28"/>
          <w:lang w:val="ru-RU"/>
        </w:rPr>
        <w:t xml:space="preserve">), стратегией ветвления, близкой к </w:t>
      </w:r>
      <w:r w:rsidRPr="00D06855">
        <w:rPr>
          <w:szCs w:val="28"/>
        </w:rPr>
        <w:t>GitHub</w:t>
      </w:r>
      <w:r w:rsidRPr="00D06855">
        <w:rPr>
          <w:szCs w:val="28"/>
          <w:lang w:val="ru-RU"/>
        </w:rPr>
        <w:t xml:space="preserve"> </w:t>
      </w:r>
      <w:r w:rsidRPr="00D06855">
        <w:rPr>
          <w:szCs w:val="28"/>
        </w:rPr>
        <w:t>Flow</w:t>
      </w:r>
      <w:r w:rsidRPr="00D06855">
        <w:rPr>
          <w:szCs w:val="28"/>
          <w:lang w:val="ru-RU"/>
        </w:rPr>
        <w:t xml:space="preserve"> (слияние через </w:t>
      </w:r>
      <w:r w:rsidRPr="00D06855">
        <w:rPr>
          <w:rFonts w:eastAsia="Courier New"/>
          <w:szCs w:val="28"/>
          <w:lang w:val="ru-RU"/>
        </w:rPr>
        <w:t>--</w:t>
      </w:r>
      <w:r w:rsidRPr="00D06855">
        <w:rPr>
          <w:rFonts w:eastAsia="Courier New"/>
          <w:szCs w:val="28"/>
        </w:rPr>
        <w:t>no</w:t>
      </w:r>
      <w:r w:rsidRPr="00D06855">
        <w:rPr>
          <w:rFonts w:eastAsia="Courier New"/>
          <w:szCs w:val="28"/>
          <w:lang w:val="ru-RU"/>
        </w:rPr>
        <w:t>-</w:t>
      </w:r>
      <w:r w:rsidRPr="00D06855">
        <w:rPr>
          <w:rFonts w:eastAsia="Courier New"/>
          <w:szCs w:val="28"/>
        </w:rPr>
        <w:t>ff</w:t>
      </w:r>
      <w:r w:rsidRPr="00D06855">
        <w:rPr>
          <w:szCs w:val="28"/>
          <w:lang w:val="ru-RU"/>
        </w:rPr>
        <w:t xml:space="preserve">), и сообщениями коммитов в формате </w:t>
      </w:r>
      <w:r w:rsidRPr="00D06855">
        <w:rPr>
          <w:szCs w:val="28"/>
        </w:rPr>
        <w:t>Conventional</w:t>
      </w:r>
      <w:r w:rsidRPr="00D06855">
        <w:rPr>
          <w:szCs w:val="28"/>
          <w:lang w:val="ru-RU"/>
        </w:rPr>
        <w:t xml:space="preserve"> </w:t>
      </w:r>
      <w:r w:rsidRPr="00D06855">
        <w:rPr>
          <w:szCs w:val="28"/>
        </w:rPr>
        <w:t>Commits</w:t>
      </w:r>
      <w:r w:rsidRPr="00D06855">
        <w:rPr>
          <w:szCs w:val="28"/>
          <w:lang w:val="ru-RU"/>
        </w:rPr>
        <w:t>.</w:t>
      </w:r>
    </w:p>
    <w:p w14:paraId="4FBE2916" w14:textId="77777777" w:rsidR="00437A18" w:rsidRPr="00D06855" w:rsidRDefault="00000000">
      <w:pPr>
        <w:rPr>
          <w:szCs w:val="28"/>
          <w:lang w:val="ru-RU"/>
        </w:rPr>
      </w:pPr>
      <w:r w:rsidRPr="00D06855">
        <w:rPr>
          <w:szCs w:val="28"/>
          <w:lang w:val="ru-RU"/>
        </w:rPr>
        <w:t xml:space="preserve">2. Реализованы ключевые компоненты: сервис проводки балансов </w:t>
      </w:r>
      <w:r w:rsidRPr="00D06855">
        <w:rPr>
          <w:rFonts w:eastAsia="Courier New"/>
          <w:szCs w:val="28"/>
        </w:rPr>
        <w:t>ledger</w:t>
      </w:r>
      <w:r w:rsidRPr="00D06855">
        <w:rPr>
          <w:szCs w:val="28"/>
          <w:lang w:val="ru-RU"/>
        </w:rPr>
        <w:t xml:space="preserve">, сервис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движок повторяющихся операций, слой доступа к данным; их реализация соответствует компонентам диаграммы уровня 3 (компоненты, раздел 2) и покрывает функциональные требования раздела 1.</w:t>
      </w:r>
    </w:p>
    <w:p w14:paraId="4D3B0942" w14:textId="77777777" w:rsidR="00437A18" w:rsidRPr="00D06855" w:rsidRDefault="00000000">
      <w:pPr>
        <w:rPr>
          <w:szCs w:val="28"/>
          <w:lang w:val="ru-RU"/>
        </w:rPr>
      </w:pPr>
      <w:r w:rsidRPr="00D06855">
        <w:rPr>
          <w:szCs w:val="28"/>
          <w:lang w:val="ru-RU"/>
        </w:rPr>
        <w:t xml:space="preserve">3. Продемонстрировано соблюдение принципов </w:t>
      </w:r>
      <w:r w:rsidRPr="00D06855">
        <w:rPr>
          <w:szCs w:val="28"/>
        </w:rPr>
        <w:t>SOLID</w:t>
      </w:r>
      <w:r w:rsidRPr="00D06855">
        <w:rPr>
          <w:szCs w:val="28"/>
          <w:lang w:val="ru-RU"/>
        </w:rPr>
        <w:t xml:space="preserve"> (с конкретным примером для каждого принципа), применение шаблонов проектирования (</w:t>
      </w:r>
      <w:r w:rsidRPr="00D06855">
        <w:rPr>
          <w:szCs w:val="28"/>
        </w:rPr>
        <w:t>Singleton</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xml:space="preserve">, </w:t>
      </w:r>
      <w:r w:rsidRPr="00D06855">
        <w:rPr>
          <w:szCs w:val="28"/>
        </w:rPr>
        <w:t>Strategy</w:t>
      </w:r>
      <w:r w:rsidRPr="00D06855">
        <w:rPr>
          <w:szCs w:val="28"/>
          <w:lang w:val="ru-RU"/>
        </w:rPr>
        <w:t xml:space="preserve">, </w:t>
      </w:r>
      <w:r w:rsidRPr="00D06855">
        <w:rPr>
          <w:szCs w:val="28"/>
        </w:rPr>
        <w:t>DI</w:t>
      </w:r>
      <w:r w:rsidRPr="00D06855">
        <w:rPr>
          <w:szCs w:val="28"/>
          <w:lang w:val="ru-RU"/>
        </w:rPr>
        <w:t xml:space="preserve">, </w:t>
      </w:r>
      <w:r w:rsidRPr="00D06855">
        <w:rPr>
          <w:szCs w:val="28"/>
        </w:rPr>
        <w:t>DTO</w:t>
      </w:r>
      <w:r w:rsidRPr="00D06855">
        <w:rPr>
          <w:szCs w:val="28"/>
          <w:lang w:val="ru-RU"/>
        </w:rPr>
        <w:t xml:space="preserve">) и принципов чистого кода (контроль стиля — </w:t>
      </w:r>
      <w:r w:rsidRPr="00D06855">
        <w:rPr>
          <w:szCs w:val="28"/>
        </w:rPr>
        <w:t>ruff</w:t>
      </w:r>
      <w:r w:rsidRPr="00D06855">
        <w:rPr>
          <w:szCs w:val="28"/>
          <w:lang w:val="ru-RU"/>
        </w:rPr>
        <w:t xml:space="preserve">, </w:t>
      </w:r>
      <w:r w:rsidRPr="00D06855">
        <w:rPr>
          <w:szCs w:val="28"/>
        </w:rPr>
        <w:t>ESLint</w:t>
      </w:r>
      <w:r w:rsidRPr="00D06855">
        <w:rPr>
          <w:szCs w:val="28"/>
          <w:lang w:val="ru-RU"/>
        </w:rPr>
        <w:t xml:space="preserve">, </w:t>
      </w:r>
      <w:r w:rsidRPr="00D06855">
        <w:rPr>
          <w:szCs w:val="28"/>
        </w:rPr>
        <w:t>tsc</w:t>
      </w:r>
      <w:r w:rsidRPr="00D06855">
        <w:rPr>
          <w:szCs w:val="28"/>
          <w:lang w:val="ru-RU"/>
        </w:rPr>
        <w:t>).</w:t>
      </w:r>
    </w:p>
    <w:p w14:paraId="6CDF01C4" w14:textId="77777777" w:rsidR="00437A18" w:rsidRPr="00D06855" w:rsidRDefault="00000000">
      <w:pPr>
        <w:rPr>
          <w:szCs w:val="28"/>
          <w:lang w:val="ru-RU"/>
        </w:rPr>
      </w:pPr>
      <w:r w:rsidRPr="00D06855">
        <w:rPr>
          <w:szCs w:val="28"/>
          <w:lang w:val="ru-RU"/>
        </w:rPr>
        <w:t>4. Реализована интеграция с внешним сервисом курсов ЦБ РФ с устойчивой обработкой ошибок; обеспечена безопасность (</w:t>
      </w:r>
      <w:r w:rsidRPr="00D06855">
        <w:rPr>
          <w:szCs w:val="28"/>
        </w:rPr>
        <w:t>Argon</w:t>
      </w:r>
      <w:r w:rsidRPr="00D06855">
        <w:rPr>
          <w:szCs w:val="28"/>
          <w:lang w:val="ru-RU"/>
        </w:rPr>
        <w:t>2</w:t>
      </w:r>
      <w:r w:rsidRPr="00D06855">
        <w:rPr>
          <w:szCs w:val="28"/>
        </w:rPr>
        <w:t>id</w:t>
      </w:r>
      <w:r w:rsidRPr="00D06855">
        <w:rPr>
          <w:szCs w:val="28"/>
          <w:lang w:val="ru-RU"/>
        </w:rPr>
        <w:t xml:space="preserve">, </w:t>
      </w:r>
      <w:r w:rsidRPr="00D06855">
        <w:rPr>
          <w:szCs w:val="28"/>
        </w:rPr>
        <w:t>JWT</w:t>
      </w:r>
      <w:r w:rsidRPr="00D06855">
        <w:rPr>
          <w:szCs w:val="28"/>
          <w:lang w:val="ru-RU"/>
        </w:rPr>
        <w:t xml:space="preserve">, защита от </w:t>
      </w:r>
      <w:r w:rsidRPr="00D06855">
        <w:rPr>
          <w:szCs w:val="28"/>
        </w:rPr>
        <w:t>IDOR</w:t>
      </w:r>
      <w:r w:rsidRPr="00D06855">
        <w:rPr>
          <w:szCs w:val="28"/>
          <w:lang w:val="ru-RU"/>
        </w:rPr>
        <w:t xml:space="preserve">, валидация на двух рубежах, защита от </w:t>
      </w:r>
      <w:r w:rsidRPr="00D06855">
        <w:rPr>
          <w:szCs w:val="28"/>
        </w:rPr>
        <w:t>SQL</w:t>
      </w:r>
      <w:r w:rsidRPr="00D06855">
        <w:rPr>
          <w:szCs w:val="28"/>
          <w:lang w:val="ru-RU"/>
        </w:rPr>
        <w:t>-инъекций/</w:t>
      </w:r>
      <w:r w:rsidRPr="00D06855">
        <w:rPr>
          <w:szCs w:val="28"/>
        </w:rPr>
        <w:t>XSS</w:t>
      </w:r>
      <w:r w:rsidRPr="00D06855">
        <w:rPr>
          <w:szCs w:val="28"/>
          <w:lang w:val="ru-RU"/>
        </w:rPr>
        <w:t>/</w:t>
      </w:r>
      <w:r w:rsidRPr="00D06855">
        <w:rPr>
          <w:szCs w:val="28"/>
        </w:rPr>
        <w:t>CSRF</w:t>
      </w:r>
      <w:r w:rsidRPr="00D06855">
        <w:rPr>
          <w:szCs w:val="28"/>
          <w:lang w:val="ru-RU"/>
        </w:rPr>
        <w:t>) и единообразная обработка исключений.</w:t>
      </w:r>
    </w:p>
    <w:p w14:paraId="42539F69" w14:textId="77777777" w:rsidR="00437A18" w:rsidRPr="00D06855" w:rsidRDefault="00000000">
      <w:pPr>
        <w:rPr>
          <w:szCs w:val="28"/>
          <w:lang w:val="ru-RU"/>
        </w:rPr>
      </w:pPr>
      <w:r w:rsidRPr="00D06855">
        <w:rPr>
          <w:szCs w:val="28"/>
          <w:lang w:val="ru-RU"/>
        </w:rPr>
        <w:t>5. Налажены версионирование (</w:t>
      </w:r>
      <w:r w:rsidRPr="00D06855">
        <w:rPr>
          <w:szCs w:val="28"/>
        </w:rPr>
        <w:t>SemVer</w:t>
      </w:r>
      <w:r w:rsidRPr="00D06855">
        <w:rPr>
          <w:szCs w:val="28"/>
          <w:lang w:val="ru-RU"/>
        </w:rPr>
        <w:t>), управление зависимостями и конфигурацией окружения, контейнеризация для воспроизводимого развёртывания.</w:t>
      </w:r>
    </w:p>
    <w:p w14:paraId="1D174581" w14:textId="77777777" w:rsidR="00437A18" w:rsidRPr="00D06855" w:rsidRDefault="00000000">
      <w:pPr>
        <w:rPr>
          <w:szCs w:val="28"/>
          <w:lang w:val="ru-RU"/>
        </w:rPr>
      </w:pPr>
      <w:r w:rsidRPr="00D06855">
        <w:rPr>
          <w:szCs w:val="28"/>
          <w:lang w:val="ru-RU"/>
        </w:rPr>
        <w:t>Реализованная функциональность полностью покрывает функциональные требования раздела 1; продукт готов к этапу тестирования и оценки качества (раздел 4).</w:t>
      </w:r>
      <w:r w:rsidR="007C3EC2">
        <w:rPr>
          <w:szCs w:val="28"/>
          <w:lang w:val="ru-RU"/>
        </w:rPr>
        <w:t xml:space="preserve"> </w:t>
      </w:r>
      <w:r w:rsidR="007C3EC2" w:rsidRPr="007C3EC2">
        <w:rPr>
          <w:szCs w:val="28"/>
          <w:lang w:val="ru-RU"/>
        </w:rPr>
        <w:t>Руководство по установке и эксплуатации приложения</w:t>
      </w:r>
      <w:r w:rsidR="00AC1FA7">
        <w:rPr>
          <w:szCs w:val="28"/>
          <w:lang w:val="ru-RU"/>
        </w:rPr>
        <w:t xml:space="preserve"> </w:t>
      </w:r>
      <w:r w:rsidR="00AC1FA7" w:rsidRPr="00AC1FA7">
        <w:rPr>
          <w:szCs w:val="28"/>
          <w:lang w:val="ru-RU"/>
        </w:rPr>
        <w:t>приведено в приложении Б.</w:t>
      </w:r>
    </w:p>
    <w:p w14:paraId="20D22ED8" w14:textId="77777777" w:rsidR="00437A18" w:rsidRPr="001F15F4" w:rsidRDefault="00000000" w:rsidP="00E86F7E">
      <w:pPr>
        <w:pStyle w:val="1"/>
        <w:pageBreakBefore/>
        <w:ind w:firstLine="0"/>
        <w:jc w:val="center"/>
        <w:rPr>
          <w:lang w:val="ru-RU"/>
        </w:rPr>
      </w:pPr>
      <w:bookmarkStart w:id="96" w:name="_Toc232629636"/>
      <w:r w:rsidRPr="001F15F4">
        <w:rPr>
          <w:rFonts w:ascii="Times New Roman" w:eastAsia="Times New Roman" w:hAnsi="Times New Roman" w:cs="Times New Roman"/>
          <w:lang w:val="ru-RU"/>
        </w:rPr>
        <w:lastRenderedPageBreak/>
        <w:t>РАЗДЕЛ 4. ТЕСТИРОВАНИЕ, ОБЕСПЕЧЕНИЕ КАЧЕСТВА И СОПРОВОЖДЕНИЕ ПРОГРАММНОГО ОБЕСПЕЧЕНИЯ</w:t>
      </w:r>
      <w:bookmarkEnd w:id="96"/>
    </w:p>
    <w:p w14:paraId="3A5BEB29" w14:textId="77777777" w:rsidR="00437A18" w:rsidRPr="001F15F4" w:rsidRDefault="00000000">
      <w:pPr>
        <w:rPr>
          <w:lang w:val="ru-RU"/>
        </w:rPr>
      </w:pPr>
      <w:r w:rsidRPr="001F15F4">
        <w:rPr>
          <w:lang w:val="ru-RU"/>
        </w:rPr>
        <w:t xml:space="preserve">В настоящем разделе описана стратегия тестирования </w:t>
      </w:r>
      <w:r>
        <w:t>FinTrack</w:t>
      </w:r>
      <w:r w:rsidRPr="001F15F4">
        <w:rPr>
          <w:lang w:val="ru-RU"/>
        </w:rPr>
        <w:t>, результаты тестовых активностей, анализ выявленных дефектов и мероприятия по подготовке продукта к сопровождению.</w:t>
      </w:r>
    </w:p>
    <w:p w14:paraId="735963CD" w14:textId="77777777" w:rsidR="00437A18" w:rsidRPr="001F15F4" w:rsidRDefault="00000000">
      <w:pPr>
        <w:pStyle w:val="21"/>
        <w:rPr>
          <w:lang w:val="ru-RU"/>
        </w:rPr>
      </w:pPr>
      <w:bookmarkStart w:id="97" w:name="_Toc232629637"/>
      <w:r w:rsidRPr="001F15F4">
        <w:rPr>
          <w:rFonts w:ascii="Times New Roman" w:eastAsia="Times New Roman" w:hAnsi="Times New Roman" w:cs="Times New Roman"/>
          <w:lang w:val="ru-RU"/>
        </w:rPr>
        <w:t>4.1. Стратегия тестирования программного продукта</w:t>
      </w:r>
      <w:bookmarkEnd w:id="97"/>
    </w:p>
    <w:p w14:paraId="47569C7E" w14:textId="77777777" w:rsidR="00437A18" w:rsidRPr="001F15F4" w:rsidRDefault="00000000">
      <w:pPr>
        <w:pStyle w:val="31"/>
        <w:rPr>
          <w:lang w:val="ru-RU"/>
        </w:rPr>
      </w:pPr>
      <w:bookmarkStart w:id="98" w:name="_Toc232629638"/>
      <w:r w:rsidRPr="001F15F4">
        <w:rPr>
          <w:rFonts w:ascii="Times New Roman" w:eastAsia="Times New Roman" w:hAnsi="Times New Roman" w:cs="Times New Roman"/>
          <w:lang w:val="ru-RU"/>
        </w:rPr>
        <w:t>4.1.1. Цели и задачи тестирования</w:t>
      </w:r>
      <w:bookmarkEnd w:id="98"/>
    </w:p>
    <w:p w14:paraId="60BE72B3" w14:textId="77777777" w:rsidR="00437A18" w:rsidRPr="001F15F4" w:rsidRDefault="00000000">
      <w:pPr>
        <w:rPr>
          <w:lang w:val="ru-RU"/>
        </w:rPr>
      </w:pPr>
      <w:r w:rsidRPr="001F15F4">
        <w:rPr>
          <w:lang w:val="ru-RU"/>
        </w:rPr>
        <w:t>Цели тестирования: подтвердить соответствие реализации функциональным и нефункциональным требованиям (раздел 1), выявить и устранить дефекты, оценить качество и готовность продукта к эксплуатации. Особое внимание уделено корректности денежной логики (балансы, переводы, точность сумм), как наиболее критичной для финансового приложения.</w:t>
      </w:r>
    </w:p>
    <w:p w14:paraId="05433092" w14:textId="77777777" w:rsidR="00437A18" w:rsidRPr="001F15F4" w:rsidRDefault="00000000">
      <w:pPr>
        <w:pStyle w:val="31"/>
        <w:rPr>
          <w:lang w:val="ru-RU"/>
        </w:rPr>
      </w:pPr>
      <w:bookmarkStart w:id="99" w:name="_Toc232629639"/>
      <w:r w:rsidRPr="001F15F4">
        <w:rPr>
          <w:rFonts w:ascii="Times New Roman" w:eastAsia="Times New Roman" w:hAnsi="Times New Roman" w:cs="Times New Roman"/>
          <w:lang w:val="ru-RU"/>
        </w:rPr>
        <w:t>4.1.2. Критерии начала и окончания тестирования</w:t>
      </w:r>
      <w:bookmarkEnd w:id="99"/>
    </w:p>
    <w:p w14:paraId="7DAB07F5" w14:textId="77777777" w:rsidR="00437A18" w:rsidRPr="001F15F4" w:rsidRDefault="00000000">
      <w:pPr>
        <w:rPr>
          <w:lang w:val="ru-RU"/>
        </w:rPr>
      </w:pPr>
      <w:r w:rsidRPr="001F15F4">
        <w:rPr>
          <w:lang w:val="ru-RU"/>
        </w:rPr>
        <w:t>Критерий начала — реализованный и собираемый компонент с зафиксированным интерфейсом. Критерий окончания — успешное прохождение всех автоматических тестов на целевой СУБД, отсутствие нерешённых дефектов критической и значительной критичности, достижение целевого уровня покрытия кода тестами.</w:t>
      </w:r>
    </w:p>
    <w:p w14:paraId="255D47AE" w14:textId="77777777" w:rsidR="00437A18" w:rsidRPr="001F15F4" w:rsidRDefault="00000000">
      <w:pPr>
        <w:pStyle w:val="31"/>
        <w:rPr>
          <w:lang w:val="ru-RU"/>
        </w:rPr>
      </w:pPr>
      <w:bookmarkStart w:id="100" w:name="_Toc232629640"/>
      <w:r w:rsidRPr="001F15F4">
        <w:rPr>
          <w:rFonts w:ascii="Times New Roman" w:eastAsia="Times New Roman" w:hAnsi="Times New Roman" w:cs="Times New Roman"/>
          <w:lang w:val="ru-RU"/>
        </w:rPr>
        <w:t>4.1.3. Выбор уровней тестирования</w:t>
      </w:r>
      <w:bookmarkEnd w:id="100"/>
    </w:p>
    <w:p w14:paraId="0693937D" w14:textId="77777777" w:rsidR="00437A18" w:rsidRPr="001F15F4" w:rsidRDefault="00000000">
      <w:pPr>
        <w:rPr>
          <w:lang w:val="ru-RU"/>
        </w:rPr>
      </w:pPr>
      <w:r w:rsidRPr="001F15F4">
        <w:rPr>
          <w:lang w:val="ru-RU"/>
        </w:rPr>
        <w:t xml:space="preserve">Применены три уровня: модульное (отдельные функции и классы в изоляции), интеграционное (взаимодействие контроллеров, сервисов и БД) и системное (сквозные пользовательские сценарии </w:t>
      </w:r>
      <w:r>
        <w:t>end</w:t>
      </w:r>
      <w:r w:rsidRPr="001F15F4">
        <w:rPr>
          <w:lang w:val="ru-RU"/>
        </w:rPr>
        <w:t>-</w:t>
      </w:r>
      <w:r>
        <w:t>to</w:t>
      </w:r>
      <w:r w:rsidRPr="001F15F4">
        <w:rPr>
          <w:lang w:val="ru-RU"/>
        </w:rPr>
        <w:t>-</w:t>
      </w:r>
      <w:r>
        <w:t>end</w:t>
      </w:r>
      <w:r w:rsidRPr="001F15F4">
        <w:rPr>
          <w:lang w:val="ru-RU"/>
        </w:rPr>
        <w:t>). Приёмочное тестирование выполнялось неформально — ручной проверкой соответствия пользовательским ожиданиям.</w:t>
      </w:r>
    </w:p>
    <w:p w14:paraId="668DDB81" w14:textId="77777777" w:rsidR="00437A18" w:rsidRPr="001F15F4" w:rsidRDefault="00000000">
      <w:pPr>
        <w:pStyle w:val="31"/>
        <w:rPr>
          <w:lang w:val="ru-RU"/>
        </w:rPr>
      </w:pPr>
      <w:bookmarkStart w:id="101" w:name="_Toc232629641"/>
      <w:r w:rsidRPr="001F15F4">
        <w:rPr>
          <w:rFonts w:ascii="Times New Roman" w:eastAsia="Times New Roman" w:hAnsi="Times New Roman" w:cs="Times New Roman"/>
          <w:lang w:val="ru-RU"/>
        </w:rPr>
        <w:lastRenderedPageBreak/>
        <w:t>4.1.4. Выбор типов тестирования</w:t>
      </w:r>
      <w:bookmarkEnd w:id="101"/>
    </w:p>
    <w:p w14:paraId="6B2ACD6F" w14:textId="77777777" w:rsidR="00437A18" w:rsidRPr="001F15F4" w:rsidRDefault="00000000">
      <w:pPr>
        <w:rPr>
          <w:lang w:val="ru-RU"/>
        </w:rPr>
      </w:pPr>
      <w:r w:rsidRPr="001F15F4">
        <w:rPr>
          <w:lang w:val="ru-RU"/>
        </w:rPr>
        <w:t xml:space="preserve">Проведены: функциональное (позитивные и негативные сценарии), тестирование безопасности (аутентификация, авторизация, изоляция данных), нагрузочное (оценка времени отклика под нагрузкой), </w:t>
      </w:r>
      <w:r>
        <w:t>UI</w:t>
      </w:r>
      <w:r w:rsidRPr="001F15F4">
        <w:rPr>
          <w:lang w:val="ru-RU"/>
        </w:rPr>
        <w:t>/</w:t>
      </w:r>
      <w:r>
        <w:t>UX</w:t>
      </w:r>
      <w:r w:rsidRPr="001F15F4">
        <w:rPr>
          <w:lang w:val="ru-RU"/>
        </w:rPr>
        <w:t xml:space="preserve"> и тестирование совместимости (ручная проверка в браузерах), регрессионное (защита от повторного появления исправленных дефектов).</w:t>
      </w:r>
    </w:p>
    <w:p w14:paraId="641818E7" w14:textId="77777777" w:rsidR="00437A18" w:rsidRPr="001F15F4" w:rsidRDefault="00000000">
      <w:pPr>
        <w:pStyle w:val="31"/>
        <w:rPr>
          <w:lang w:val="ru-RU"/>
        </w:rPr>
      </w:pPr>
      <w:bookmarkStart w:id="102" w:name="_Toc232629642"/>
      <w:r w:rsidRPr="001F15F4">
        <w:rPr>
          <w:rFonts w:ascii="Times New Roman" w:eastAsia="Times New Roman" w:hAnsi="Times New Roman" w:cs="Times New Roman"/>
          <w:lang w:val="ru-RU"/>
        </w:rPr>
        <w:t>4.1.5. Инструментарий тестирования</w:t>
      </w:r>
      <w:bookmarkEnd w:id="102"/>
    </w:p>
    <w:p w14:paraId="0B80403F" w14:textId="77777777" w:rsidR="00437A18" w:rsidRPr="001F15F4" w:rsidRDefault="00000000">
      <w:pPr>
        <w:rPr>
          <w:lang w:val="ru-RU"/>
        </w:rPr>
      </w:pPr>
      <w:r w:rsidRPr="001F15F4">
        <w:rPr>
          <w:lang w:val="ru-RU"/>
        </w:rPr>
        <w:t xml:space="preserve">– </w:t>
      </w:r>
      <w:r>
        <w:t>pytest</w:t>
      </w:r>
      <w:r w:rsidRPr="001F15F4">
        <w:rPr>
          <w:lang w:val="ru-RU"/>
        </w:rPr>
        <w:t xml:space="preserve"> + </w:t>
      </w:r>
      <w:r>
        <w:t>pytest</w:t>
      </w:r>
      <w:r w:rsidRPr="001F15F4">
        <w:rPr>
          <w:lang w:val="ru-RU"/>
        </w:rPr>
        <w:t>-</w:t>
      </w:r>
      <w:r>
        <w:t>asyncio</w:t>
      </w:r>
      <w:r w:rsidRPr="001F15F4">
        <w:rPr>
          <w:lang w:val="ru-RU"/>
        </w:rPr>
        <w:t xml:space="preserve"> — фреймворк модульного и интеграционного тестирования;</w:t>
      </w:r>
    </w:p>
    <w:p w14:paraId="522D5AB2" w14:textId="77777777" w:rsidR="00437A18" w:rsidRPr="001F15F4" w:rsidRDefault="00000000">
      <w:pPr>
        <w:rPr>
          <w:lang w:val="ru-RU"/>
        </w:rPr>
      </w:pPr>
      <w:r w:rsidRPr="001F15F4">
        <w:rPr>
          <w:lang w:val="ru-RU"/>
        </w:rPr>
        <w:t xml:space="preserve">– </w:t>
      </w:r>
      <w:r>
        <w:t>httpx</w:t>
      </w:r>
      <w:r w:rsidRPr="001F15F4">
        <w:rPr>
          <w:lang w:val="ru-RU"/>
        </w:rPr>
        <w:t xml:space="preserve"> (</w:t>
      </w:r>
      <w:r>
        <w:t>ASGI</w:t>
      </w:r>
      <w:r w:rsidRPr="001F15F4">
        <w:rPr>
          <w:lang w:val="ru-RU"/>
        </w:rPr>
        <w:t xml:space="preserve">-транспорт) — вызовы </w:t>
      </w:r>
      <w:r>
        <w:t>API</w:t>
      </w:r>
      <w:r w:rsidRPr="001F15F4">
        <w:rPr>
          <w:lang w:val="ru-RU"/>
        </w:rPr>
        <w:t xml:space="preserve"> без поднятия сетевого сервера;</w:t>
      </w:r>
    </w:p>
    <w:p w14:paraId="30FD4624" w14:textId="77777777" w:rsidR="00437A18" w:rsidRPr="001F15F4" w:rsidRDefault="00000000">
      <w:pPr>
        <w:rPr>
          <w:lang w:val="ru-RU"/>
        </w:rPr>
      </w:pPr>
      <w:r w:rsidRPr="001F15F4">
        <w:rPr>
          <w:lang w:val="ru-RU"/>
        </w:rPr>
        <w:t xml:space="preserve">– </w:t>
      </w:r>
      <w:r>
        <w:t>pytest</w:t>
      </w:r>
      <w:r w:rsidRPr="001F15F4">
        <w:rPr>
          <w:lang w:val="ru-RU"/>
        </w:rPr>
        <w:t>-</w:t>
      </w:r>
      <w:r>
        <w:t>cov</w:t>
      </w:r>
      <w:r w:rsidRPr="001F15F4">
        <w:rPr>
          <w:lang w:val="ru-RU"/>
        </w:rPr>
        <w:t xml:space="preserve"> — измерение покрытия кода;</w:t>
      </w:r>
    </w:p>
    <w:p w14:paraId="7F78A6FF" w14:textId="77777777" w:rsidR="00437A18" w:rsidRPr="001F15F4" w:rsidRDefault="00000000">
      <w:pPr>
        <w:rPr>
          <w:lang w:val="ru-RU"/>
        </w:rPr>
      </w:pPr>
      <w:r w:rsidRPr="001F15F4">
        <w:rPr>
          <w:lang w:val="ru-RU"/>
        </w:rPr>
        <w:t xml:space="preserve">– </w:t>
      </w:r>
      <w:r>
        <w:t>Locust</w:t>
      </w:r>
      <w:r w:rsidRPr="001F15F4">
        <w:rPr>
          <w:lang w:val="ru-RU"/>
        </w:rPr>
        <w:t xml:space="preserve"> [39] — нагрузочное тестирование;</w:t>
      </w:r>
    </w:p>
    <w:p w14:paraId="52AB6F42" w14:textId="77777777" w:rsidR="00437A18" w:rsidRPr="001F15F4" w:rsidRDefault="00000000">
      <w:pPr>
        <w:rPr>
          <w:lang w:val="ru-RU"/>
        </w:rPr>
      </w:pPr>
      <w:r w:rsidRPr="001F15F4">
        <w:rPr>
          <w:lang w:val="ru-RU"/>
        </w:rPr>
        <w:t xml:space="preserve">– </w:t>
      </w:r>
      <w:r>
        <w:t>ruff</w:t>
      </w:r>
      <w:r w:rsidRPr="001F15F4">
        <w:rPr>
          <w:lang w:val="ru-RU"/>
        </w:rPr>
        <w:t xml:space="preserve">, </w:t>
      </w:r>
      <w:r>
        <w:t>ESLint</w:t>
      </w:r>
      <w:r w:rsidRPr="001F15F4">
        <w:rPr>
          <w:lang w:val="ru-RU"/>
        </w:rPr>
        <w:t xml:space="preserve">, компилятор </w:t>
      </w:r>
      <w:r>
        <w:t>TypeScript</w:t>
      </w:r>
      <w:r w:rsidRPr="001F15F4">
        <w:rPr>
          <w:lang w:val="ru-RU"/>
        </w:rPr>
        <w:t xml:space="preserve"> — статический анализ кода.</w:t>
      </w:r>
    </w:p>
    <w:p w14:paraId="15D8231A" w14:textId="77777777" w:rsidR="00437A18" w:rsidRPr="001F15F4" w:rsidRDefault="00000000">
      <w:pPr>
        <w:pStyle w:val="31"/>
        <w:rPr>
          <w:lang w:val="ru-RU"/>
        </w:rPr>
      </w:pPr>
      <w:bookmarkStart w:id="103" w:name="_Toc232629643"/>
      <w:r w:rsidRPr="001F15F4">
        <w:rPr>
          <w:rFonts w:ascii="Times New Roman" w:eastAsia="Times New Roman" w:hAnsi="Times New Roman" w:cs="Times New Roman"/>
          <w:lang w:val="ru-RU"/>
        </w:rPr>
        <w:t>4.1.6. Организация тестовой среды</w:t>
      </w:r>
      <w:bookmarkEnd w:id="103"/>
    </w:p>
    <w:p w14:paraId="1FC7540B" w14:textId="77777777" w:rsidR="00437A18" w:rsidRPr="001F15F4" w:rsidRDefault="00000000">
      <w:pPr>
        <w:rPr>
          <w:lang w:val="ru-RU"/>
        </w:rPr>
      </w:pPr>
      <w:r w:rsidRPr="001F15F4">
        <w:rPr>
          <w:lang w:val="ru-RU"/>
        </w:rPr>
        <w:t xml:space="preserve">Тесты выполняются на отдельной тестовой базе данных </w:t>
      </w:r>
      <w:r>
        <w:t>PostgreSQL</w:t>
      </w:r>
      <w:r w:rsidRPr="001F15F4">
        <w:rPr>
          <w:lang w:val="ru-RU"/>
        </w:rPr>
        <w:t>; схема создаётся перед прогоном и удаляется после. Внешние зависимости изолируются заглушками: отправка писем подменяется тестовым перехватчиком (</w:t>
      </w:r>
      <w:r>
        <w:t>monkeypatch</w:t>
      </w:r>
      <w:r w:rsidRPr="001F15F4">
        <w:rPr>
          <w:lang w:val="ru-RU"/>
        </w:rPr>
        <w:t xml:space="preserve">), что позволяет проверять факт и содержимое писем без реального </w:t>
      </w:r>
      <w:r>
        <w:t>SMTP</w:t>
      </w:r>
      <w:r w:rsidRPr="001F15F4">
        <w:rPr>
          <w:lang w:val="ru-RU"/>
        </w:rPr>
        <w:t>. Структура тестового проекта зеркалирует структуру основного кода.</w:t>
      </w:r>
    </w:p>
    <w:p w14:paraId="3CEFFB4B" w14:textId="77777777" w:rsidR="00437A18" w:rsidRPr="001F15F4" w:rsidRDefault="00000000">
      <w:pPr>
        <w:pStyle w:val="21"/>
        <w:rPr>
          <w:lang w:val="ru-RU"/>
        </w:rPr>
      </w:pPr>
      <w:bookmarkStart w:id="104" w:name="_Toc232629644"/>
      <w:r w:rsidRPr="001F15F4">
        <w:rPr>
          <w:rFonts w:ascii="Times New Roman" w:eastAsia="Times New Roman" w:hAnsi="Times New Roman" w:cs="Times New Roman"/>
          <w:lang w:val="ru-RU"/>
        </w:rPr>
        <w:t>4.2. Модульное тестирование</w:t>
      </w:r>
      <w:bookmarkEnd w:id="104"/>
    </w:p>
    <w:p w14:paraId="5D884928" w14:textId="77777777" w:rsidR="00437A18" w:rsidRPr="001F15F4" w:rsidRDefault="00000000">
      <w:pPr>
        <w:pStyle w:val="31"/>
        <w:rPr>
          <w:lang w:val="ru-RU"/>
        </w:rPr>
      </w:pPr>
      <w:bookmarkStart w:id="105" w:name="_Toc232629645"/>
      <w:r w:rsidRPr="001F15F4">
        <w:rPr>
          <w:rFonts w:ascii="Times New Roman" w:eastAsia="Times New Roman" w:hAnsi="Times New Roman" w:cs="Times New Roman"/>
          <w:lang w:val="ru-RU"/>
        </w:rPr>
        <w:t>4.2.1. Фреймворк и организация</w:t>
      </w:r>
      <w:bookmarkEnd w:id="105"/>
    </w:p>
    <w:p w14:paraId="506B665C" w14:textId="77777777" w:rsidR="00437A18" w:rsidRPr="00D06855" w:rsidRDefault="00000000">
      <w:pPr>
        <w:rPr>
          <w:szCs w:val="28"/>
          <w:lang w:val="ru-RU"/>
        </w:rPr>
      </w:pPr>
      <w:r w:rsidRPr="00D06855">
        <w:rPr>
          <w:szCs w:val="28"/>
          <w:lang w:val="ru-RU"/>
        </w:rPr>
        <w:t xml:space="preserve">Для модульного тестирования выбран </w:t>
      </w:r>
      <w:r w:rsidRPr="00D06855">
        <w:rPr>
          <w:szCs w:val="28"/>
        </w:rPr>
        <w:t>pytest</w:t>
      </w:r>
      <w:r w:rsidRPr="00D06855">
        <w:rPr>
          <w:szCs w:val="28"/>
          <w:lang w:val="ru-RU"/>
        </w:rPr>
        <w:t xml:space="preserve"> — стандарт де-факто в экосистеме </w:t>
      </w:r>
      <w:r w:rsidRPr="00D06855">
        <w:rPr>
          <w:szCs w:val="28"/>
        </w:rPr>
        <w:t>Python</w:t>
      </w:r>
      <w:r w:rsidRPr="00D06855">
        <w:rPr>
          <w:szCs w:val="28"/>
          <w:lang w:val="ru-RU"/>
        </w:rPr>
        <w:t xml:space="preserve">, с лаконичным синтаксисом утверждений и поддержкой асинхронных тестов через </w:t>
      </w:r>
      <w:r w:rsidRPr="00D06855">
        <w:rPr>
          <w:rFonts w:eastAsia="Courier New"/>
          <w:szCs w:val="28"/>
        </w:rPr>
        <w:t>pytest</w:t>
      </w:r>
      <w:r w:rsidRPr="00D06855">
        <w:rPr>
          <w:rFonts w:eastAsia="Courier New"/>
          <w:szCs w:val="28"/>
          <w:lang w:val="ru-RU"/>
        </w:rPr>
        <w:t>-</w:t>
      </w:r>
      <w:r w:rsidRPr="00D06855">
        <w:rPr>
          <w:rFonts w:eastAsia="Courier New"/>
          <w:szCs w:val="28"/>
        </w:rPr>
        <w:t>asyncio</w:t>
      </w:r>
      <w:r w:rsidRPr="00D06855">
        <w:rPr>
          <w:szCs w:val="28"/>
          <w:lang w:val="ru-RU"/>
        </w:rPr>
        <w:t xml:space="preserve">. Тесты сгруппированы по компонентам в каталоге </w:t>
      </w:r>
      <w:r w:rsidRPr="00D06855">
        <w:rPr>
          <w:rFonts w:eastAsia="Courier New"/>
          <w:szCs w:val="28"/>
        </w:rPr>
        <w:t>backend</w:t>
      </w:r>
      <w:r w:rsidRPr="00D06855">
        <w:rPr>
          <w:rFonts w:eastAsia="Courier New"/>
          <w:szCs w:val="28"/>
          <w:lang w:val="ru-RU"/>
        </w:rPr>
        <w:t>/</w:t>
      </w:r>
      <w:r w:rsidRPr="00D06855">
        <w:rPr>
          <w:rFonts w:eastAsia="Courier New"/>
          <w:szCs w:val="28"/>
        </w:rPr>
        <w:t>tests</w:t>
      </w:r>
      <w:r w:rsidRPr="00D06855">
        <w:rPr>
          <w:rFonts w:eastAsia="Courier New"/>
          <w:szCs w:val="28"/>
          <w:lang w:val="ru-RU"/>
        </w:rPr>
        <w:t>/</w:t>
      </w:r>
      <w:r w:rsidRPr="00D06855">
        <w:rPr>
          <w:szCs w:val="28"/>
          <w:lang w:val="ru-RU"/>
        </w:rPr>
        <w:t xml:space="preserve">; используется соглашение об именовании </w:t>
      </w:r>
      <w:r w:rsidRPr="00D06855">
        <w:rPr>
          <w:rFonts w:eastAsia="Courier New"/>
          <w:szCs w:val="28"/>
        </w:rPr>
        <w:t>test</w:t>
      </w:r>
      <w:r w:rsidRPr="00D06855">
        <w:rPr>
          <w:rFonts w:eastAsia="Courier New"/>
          <w:szCs w:val="28"/>
          <w:lang w:val="ru-RU"/>
        </w:rPr>
        <w:t>_&lt;условие&gt;_&lt;ожидаемый результат&gt;</w:t>
      </w:r>
      <w:r w:rsidRPr="00D06855">
        <w:rPr>
          <w:szCs w:val="28"/>
          <w:lang w:val="ru-RU"/>
        </w:rPr>
        <w:t>.</w:t>
      </w:r>
    </w:p>
    <w:p w14:paraId="4342C7AA" w14:textId="77777777" w:rsidR="00437A18" w:rsidRPr="001F15F4" w:rsidRDefault="00000000">
      <w:pPr>
        <w:pStyle w:val="31"/>
        <w:rPr>
          <w:lang w:val="ru-RU"/>
        </w:rPr>
      </w:pPr>
      <w:bookmarkStart w:id="106" w:name="_Toc232629646"/>
      <w:r w:rsidRPr="001F15F4">
        <w:rPr>
          <w:rFonts w:ascii="Times New Roman" w:eastAsia="Times New Roman" w:hAnsi="Times New Roman" w:cs="Times New Roman"/>
          <w:lang w:val="ru-RU"/>
        </w:rPr>
        <w:lastRenderedPageBreak/>
        <w:t>4.2.2. Объекты модульного тестирования</w:t>
      </w:r>
      <w:bookmarkEnd w:id="106"/>
    </w:p>
    <w:p w14:paraId="73F2A257" w14:textId="77777777" w:rsidR="00437A18" w:rsidRPr="00D06855" w:rsidRDefault="00000000">
      <w:pPr>
        <w:rPr>
          <w:szCs w:val="28"/>
          <w:lang w:val="ru-RU"/>
        </w:rPr>
      </w:pPr>
      <w:r w:rsidRPr="00D06855">
        <w:rPr>
          <w:szCs w:val="28"/>
          <w:lang w:val="ru-RU"/>
        </w:rPr>
        <w:t>Модульными тестами покрыты чистые компоненты бизнес-логики, не требующие БД:</w:t>
      </w:r>
    </w:p>
    <w:p w14:paraId="3E4ADECA" w14:textId="77777777" w:rsidR="00437A18" w:rsidRPr="00D06855" w:rsidRDefault="00000000">
      <w:pPr>
        <w:rPr>
          <w:szCs w:val="28"/>
          <w:lang w:val="ru-RU"/>
        </w:rPr>
      </w:pPr>
      <w:r w:rsidRPr="00D06855">
        <w:rPr>
          <w:szCs w:val="28"/>
          <w:lang w:val="ru-RU"/>
        </w:rPr>
        <w:t>– криптоутилиты (</w:t>
      </w:r>
      <w:r w:rsidRPr="00D06855">
        <w:rPr>
          <w:rFonts w:eastAsia="Courier New"/>
          <w:szCs w:val="28"/>
        </w:rPr>
        <w:t>security</w:t>
      </w:r>
      <w:r w:rsidRPr="00D06855">
        <w:rPr>
          <w:szCs w:val="28"/>
          <w:lang w:val="ru-RU"/>
        </w:rPr>
        <w:t xml:space="preserve">): хеширование и проверка пароля, выпуск и декодирование </w:t>
      </w:r>
      <w:r w:rsidRPr="00D06855">
        <w:rPr>
          <w:szCs w:val="28"/>
        </w:rPr>
        <w:t>JWT</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unit</w:t>
      </w:r>
      <w:r w:rsidRPr="00D06855">
        <w:rPr>
          <w:rFonts w:eastAsia="Courier New"/>
          <w:szCs w:val="28"/>
          <w:lang w:val="ru-RU"/>
        </w:rPr>
        <w:t>_</w:t>
      </w:r>
      <w:r w:rsidRPr="00D06855">
        <w:rPr>
          <w:rFonts w:eastAsia="Courier New"/>
          <w:szCs w:val="28"/>
        </w:rPr>
        <w:t>security</w:t>
      </w:r>
      <w:r w:rsidRPr="00D06855">
        <w:rPr>
          <w:szCs w:val="28"/>
          <w:lang w:val="ru-RU"/>
        </w:rPr>
        <w:t>);</w:t>
      </w:r>
    </w:p>
    <w:p w14:paraId="5951B689" w14:textId="77777777" w:rsidR="00437A18" w:rsidRPr="00D06855" w:rsidRDefault="00000000">
      <w:pPr>
        <w:rPr>
          <w:szCs w:val="28"/>
        </w:rPr>
      </w:pPr>
      <w:r w:rsidRPr="00D06855">
        <w:rPr>
          <w:szCs w:val="28"/>
        </w:rPr>
        <w:t>– расчёты бюджетов (</w:t>
      </w:r>
      <w:r w:rsidRPr="00D06855">
        <w:rPr>
          <w:rFonts w:eastAsia="Courier New"/>
          <w:szCs w:val="28"/>
        </w:rPr>
        <w:t>test_unit_budgets</w:t>
      </w:r>
      <w:r w:rsidRPr="00D06855">
        <w:rPr>
          <w:szCs w:val="28"/>
        </w:rPr>
        <w:t>);</w:t>
      </w:r>
    </w:p>
    <w:p w14:paraId="2ED486BA" w14:textId="77777777" w:rsidR="00437A18" w:rsidRPr="00D06855" w:rsidRDefault="00000000">
      <w:pPr>
        <w:rPr>
          <w:szCs w:val="28"/>
          <w:lang w:val="ru-RU"/>
        </w:rPr>
      </w:pPr>
      <w:r w:rsidRPr="00D06855">
        <w:rPr>
          <w:szCs w:val="28"/>
          <w:lang w:val="ru-RU"/>
        </w:rPr>
        <w:t xml:space="preserve">– арифметика расписания повторяющихся операций — функция </w:t>
      </w:r>
      <w:r w:rsidRPr="00D06855">
        <w:rPr>
          <w:rFonts w:eastAsia="Courier New"/>
          <w:szCs w:val="28"/>
        </w:rPr>
        <w:t>next</w:t>
      </w:r>
      <w:r w:rsidRPr="00D06855">
        <w:rPr>
          <w:rFonts w:eastAsia="Courier New"/>
          <w:szCs w:val="28"/>
          <w:lang w:val="ru-RU"/>
        </w:rPr>
        <w:t>_</w:t>
      </w:r>
      <w:r w:rsidRPr="00D06855">
        <w:rPr>
          <w:rFonts w:eastAsia="Courier New"/>
          <w:szCs w:val="28"/>
        </w:rPr>
        <w:t>occurrence</w:t>
      </w:r>
      <w:r w:rsidRPr="00D06855">
        <w:rPr>
          <w:szCs w:val="28"/>
          <w:lang w:val="ru-RU"/>
        </w:rPr>
        <w:t xml:space="preserve"> с проверкой переноса дня в конце месяца и отсутствия «сползания» даты.</w:t>
      </w:r>
    </w:p>
    <w:p w14:paraId="2A41690F" w14:textId="77777777" w:rsidR="00437A18" w:rsidRPr="001F15F4" w:rsidRDefault="00000000">
      <w:pPr>
        <w:rPr>
          <w:lang w:val="ru-RU"/>
        </w:rPr>
      </w:pPr>
      <w:r w:rsidRPr="001F15F4">
        <w:rPr>
          <w:lang w:val="ru-RU"/>
        </w:rPr>
        <w:t>Пример модульного теста (проверка переноса конца месяца)</w:t>
      </w:r>
      <w:r w:rsidR="0095159D">
        <w:rPr>
          <w:lang w:val="ru-RU"/>
        </w:rPr>
        <w:t xml:space="preserve"> </w:t>
      </w:r>
      <w:r w:rsidR="0095159D" w:rsidRPr="0095159D">
        <w:rPr>
          <w:lang w:val="ru-RU"/>
        </w:rPr>
        <w:t>приведён в листинге 4.1</w:t>
      </w:r>
      <w:r w:rsidRPr="001F15F4">
        <w:rPr>
          <w:lang w:val="ru-RU"/>
        </w:rPr>
        <w:t>:</w:t>
      </w:r>
    </w:p>
    <w:p w14:paraId="2A6835F9" w14:textId="77777777" w:rsidR="0095159D" w:rsidRPr="0095159D" w:rsidRDefault="0095159D" w:rsidP="0095159D">
      <w:pPr>
        <w:ind w:firstLine="0"/>
        <w:jc w:val="left"/>
        <w:rPr>
          <w:rFonts w:eastAsia="Courier New"/>
          <w:szCs w:val="28"/>
          <w:lang w:val="ru-RU"/>
        </w:rPr>
      </w:pPr>
      <w:r w:rsidRPr="0095159D">
        <w:rPr>
          <w:rFonts w:eastAsia="Courier New"/>
          <w:szCs w:val="28"/>
          <w:lang w:val="ru-RU"/>
        </w:rPr>
        <w:t>Листинг 4.1 – Модульный тест переноса даты на конец месяца</w:t>
      </w:r>
    </w:p>
    <w:p w14:paraId="7AEB5CE8" w14:textId="77777777" w:rsidR="00437A18" w:rsidRDefault="00000000">
      <w:pPr>
        <w:spacing w:line="240" w:lineRule="auto"/>
        <w:ind w:firstLine="0"/>
      </w:pPr>
      <w:r>
        <w:rPr>
          <w:rFonts w:ascii="Courier New" w:eastAsia="Courier New" w:hAnsi="Courier New" w:cs="Courier New"/>
          <w:sz w:val="22"/>
        </w:rPr>
        <w:t>def test_next_occurrence_clamps_month_end():</w:t>
      </w:r>
    </w:p>
    <w:p w14:paraId="32582D1D" w14:textId="77777777" w:rsidR="00437A18" w:rsidRDefault="00000000">
      <w:pPr>
        <w:spacing w:line="240" w:lineRule="auto"/>
        <w:ind w:firstLine="0"/>
      </w:pPr>
      <w:r>
        <w:rPr>
          <w:rFonts w:ascii="Courier New" w:eastAsia="Courier New" w:hAnsi="Courier New" w:cs="Courier New"/>
          <w:sz w:val="22"/>
        </w:rPr>
        <w:t xml:space="preserve">    jan31 = datetime(2026, 1, 31, 9, 0, tzinfo=timezone.utc)</w:t>
      </w:r>
    </w:p>
    <w:p w14:paraId="7BC77CAF" w14:textId="77777777" w:rsidR="00437A18" w:rsidRDefault="00000000">
      <w:pPr>
        <w:spacing w:line="240" w:lineRule="auto"/>
        <w:ind w:firstLine="0"/>
      </w:pPr>
      <w:r>
        <w:rPr>
          <w:rFonts w:ascii="Courier New" w:eastAsia="Courier New" w:hAnsi="Courier New" w:cs="Courier New"/>
          <w:sz w:val="22"/>
        </w:rPr>
        <w:t xml:space="preserve">    feb = next_occurrence(jan31, "monthly", 1)</w:t>
      </w:r>
    </w:p>
    <w:p w14:paraId="2F074CE5" w14:textId="77777777" w:rsidR="00437A18" w:rsidRDefault="00000000">
      <w:pPr>
        <w:spacing w:line="240" w:lineRule="auto"/>
        <w:ind w:firstLine="0"/>
      </w:pPr>
      <w:r>
        <w:rPr>
          <w:rFonts w:ascii="Courier New" w:eastAsia="Courier New" w:hAnsi="Courier New" w:cs="Courier New"/>
          <w:sz w:val="22"/>
        </w:rPr>
        <w:t xml:space="preserve">    assert (feb.year, feb.month, feb.day) == (2026, 2, 28)</w:t>
      </w:r>
    </w:p>
    <w:p w14:paraId="461DC8D4" w14:textId="77777777" w:rsidR="00437A18" w:rsidRPr="001F15F4" w:rsidRDefault="00000000">
      <w:pPr>
        <w:pStyle w:val="31"/>
        <w:rPr>
          <w:lang w:val="ru-RU"/>
        </w:rPr>
      </w:pPr>
      <w:bookmarkStart w:id="107" w:name="_Toc232629647"/>
      <w:r w:rsidRPr="001F15F4">
        <w:rPr>
          <w:rFonts w:ascii="Times New Roman" w:eastAsia="Times New Roman" w:hAnsi="Times New Roman" w:cs="Times New Roman"/>
          <w:lang w:val="ru-RU"/>
        </w:rPr>
        <w:t>4.2.3. Анализ покрытия кода</w:t>
      </w:r>
      <w:bookmarkEnd w:id="107"/>
    </w:p>
    <w:p w14:paraId="7FAE4C79" w14:textId="77777777" w:rsidR="00437A18" w:rsidRPr="00D06855" w:rsidRDefault="00000000">
      <w:pPr>
        <w:rPr>
          <w:szCs w:val="28"/>
          <w:lang w:val="ru-RU"/>
        </w:rPr>
      </w:pPr>
      <w:r w:rsidRPr="00D06855">
        <w:rPr>
          <w:szCs w:val="28"/>
          <w:lang w:val="ru-RU"/>
        </w:rPr>
        <w:t xml:space="preserve">Покрытие измерено инструментом </w:t>
      </w:r>
      <w:r w:rsidRPr="00D06855">
        <w:rPr>
          <w:szCs w:val="28"/>
        </w:rPr>
        <w:t>pytest</w:t>
      </w:r>
      <w:r w:rsidRPr="00D06855">
        <w:rPr>
          <w:szCs w:val="28"/>
          <w:lang w:val="ru-RU"/>
        </w:rPr>
        <w:t>-</w:t>
      </w:r>
      <w:r w:rsidRPr="00D06855">
        <w:rPr>
          <w:szCs w:val="28"/>
        </w:rPr>
        <w:t>cov</w:t>
      </w:r>
      <w:r w:rsidRPr="00D06855">
        <w:rPr>
          <w:szCs w:val="28"/>
          <w:lang w:val="ru-RU"/>
        </w:rPr>
        <w:t>. Достигнутый общий уровень покрытия серверного кода составил 6</w:t>
      </w:r>
      <w:r w:rsidR="004D2911">
        <w:rPr>
          <w:szCs w:val="28"/>
          <w:lang w:val="ru-RU"/>
        </w:rPr>
        <w:t>1</w:t>
      </w:r>
      <w:r w:rsidRPr="00D06855">
        <w:rPr>
          <w:szCs w:val="28"/>
          <w:lang w:val="ru-RU"/>
        </w:rPr>
        <w:t xml:space="preserve"> % (см. рисунок 4.1). Покрытие распределено закономерно: наиболее полно покрыто ядро предметной логики — модели данных (93–97 %), </w:t>
      </w:r>
      <w:r w:rsidRPr="00D06855">
        <w:rPr>
          <w:szCs w:val="28"/>
        </w:rPr>
        <w:t>Pydantic</w:t>
      </w:r>
      <w:r w:rsidRPr="00D06855">
        <w:rPr>
          <w:szCs w:val="28"/>
          <w:lang w:val="ru-RU"/>
        </w:rPr>
        <w:t xml:space="preserve">-схемы (94–100 %), сервис проводки балансов </w:t>
      </w:r>
      <w:r w:rsidRPr="00D06855">
        <w:rPr>
          <w:rFonts w:eastAsia="Courier New"/>
          <w:szCs w:val="28"/>
        </w:rPr>
        <w:t>ledger</w:t>
      </w:r>
      <w:r w:rsidRPr="00D06855">
        <w:rPr>
          <w:szCs w:val="28"/>
          <w:lang w:val="ru-RU"/>
        </w:rPr>
        <w:t xml:space="preserve"> (94 %), модуль безопасности </w:t>
      </w:r>
      <w:r w:rsidRPr="00D06855">
        <w:rPr>
          <w:rFonts w:eastAsia="Courier New"/>
          <w:szCs w:val="28"/>
        </w:rPr>
        <w:t>security</w:t>
      </w:r>
      <w:r w:rsidRPr="00D06855">
        <w:rPr>
          <w:szCs w:val="28"/>
          <w:lang w:val="ru-RU"/>
        </w:rPr>
        <w:t xml:space="preserve"> (92 %), конфигурация (100 %), арифметика расписания </w:t>
      </w:r>
      <w:r w:rsidRPr="00D06855">
        <w:rPr>
          <w:rFonts w:eastAsia="Courier New"/>
          <w:szCs w:val="28"/>
        </w:rPr>
        <w:t>recurrence</w:t>
      </w:r>
      <w:r w:rsidRPr="00D06855">
        <w:rPr>
          <w:szCs w:val="28"/>
          <w:lang w:val="ru-RU"/>
        </w:rPr>
        <w:t xml:space="preserve"> (85 %). Более низкое покрытие приходится на вспомогательный код и обработку редких ветвей: отправку писем (</w:t>
      </w:r>
      <w:r w:rsidRPr="00D06855">
        <w:rPr>
          <w:rFonts w:eastAsia="Courier New"/>
          <w:szCs w:val="28"/>
        </w:rPr>
        <w:t>email</w:t>
      </w:r>
      <w:r w:rsidRPr="00D06855">
        <w:rPr>
          <w:szCs w:val="28"/>
          <w:lang w:val="ru-RU"/>
        </w:rPr>
        <w:t xml:space="preserve">), часть путей сервиса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и ветви обработки ошибок в контроллерах. Такое распределение приоритетно: критичные для корректности компоненты (деньги, балансы, безопасность) покрыты наиболее полно, а непокрытые участки относятся к редко исполняемым или внешне</w:t>
      </w:r>
      <w:r w:rsidR="001E5022">
        <w:rPr>
          <w:szCs w:val="28"/>
          <w:lang w:val="ru-RU"/>
        </w:rPr>
        <w:t xml:space="preserve"> </w:t>
      </w:r>
      <w:r w:rsidRPr="00D06855">
        <w:rPr>
          <w:szCs w:val="28"/>
          <w:lang w:val="ru-RU"/>
        </w:rPr>
        <w:t>зависимым ветвям и не влияют на надёжность основной функциональности.</w:t>
      </w:r>
    </w:p>
    <w:p w14:paraId="5CB8A788" w14:textId="77777777" w:rsidR="00437A18" w:rsidRDefault="004D2911">
      <w:pPr>
        <w:ind w:firstLine="0"/>
        <w:jc w:val="center"/>
      </w:pPr>
      <w:r>
        <w:rPr>
          <w:noProof/>
        </w:rPr>
        <w:lastRenderedPageBreak/>
        <w:drawing>
          <wp:inline distT="0" distB="0" distL="0" distR="0" wp14:anchorId="4B1342C5" wp14:editId="3CF564F2">
            <wp:extent cx="6118860" cy="391668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2467"/>
                    <a:stretch/>
                  </pic:blipFill>
                  <pic:spPr bwMode="auto">
                    <a:xfrm>
                      <a:off x="0" y="0"/>
                      <a:ext cx="6118860" cy="3916680"/>
                    </a:xfrm>
                    <a:prstGeom prst="rect">
                      <a:avLst/>
                    </a:prstGeom>
                    <a:noFill/>
                    <a:ln>
                      <a:noFill/>
                    </a:ln>
                    <a:extLst>
                      <a:ext uri="{53640926-AAD7-44D8-BBD7-CCE9431645EC}">
                        <a14:shadowObscured xmlns:a14="http://schemas.microsoft.com/office/drawing/2010/main"/>
                      </a:ext>
                    </a:extLst>
                  </pic:spPr>
                </pic:pic>
              </a:graphicData>
            </a:graphic>
          </wp:inline>
        </w:drawing>
      </w:r>
    </w:p>
    <w:p w14:paraId="32FFE3B3" w14:textId="77777777" w:rsidR="00437A18" w:rsidRPr="001F15F4" w:rsidRDefault="00000000">
      <w:pPr>
        <w:spacing w:before="120" w:after="120"/>
        <w:ind w:firstLine="0"/>
        <w:jc w:val="center"/>
        <w:rPr>
          <w:lang w:val="ru-RU"/>
        </w:rPr>
      </w:pPr>
      <w:r w:rsidRPr="001F15F4">
        <w:rPr>
          <w:lang w:val="ru-RU"/>
        </w:rPr>
        <w:t>Рисунок 4.1 – Отчёт о покрытии кода тестами (</w:t>
      </w:r>
      <w:r>
        <w:t>pytest</w:t>
      </w:r>
      <w:r w:rsidRPr="001F15F4">
        <w:rPr>
          <w:lang w:val="ru-RU"/>
        </w:rPr>
        <w:t>-</w:t>
      </w:r>
      <w:r>
        <w:t>cov</w:t>
      </w:r>
      <w:r w:rsidRPr="001F15F4">
        <w:rPr>
          <w:lang w:val="ru-RU"/>
        </w:rPr>
        <w:t>)</w:t>
      </w:r>
    </w:p>
    <w:p w14:paraId="1DCF14F5" w14:textId="77777777" w:rsidR="00437A18" w:rsidRPr="001F15F4" w:rsidRDefault="00000000">
      <w:pPr>
        <w:pStyle w:val="21"/>
        <w:rPr>
          <w:lang w:val="ru-RU"/>
        </w:rPr>
      </w:pPr>
      <w:bookmarkStart w:id="108" w:name="_Toc232629648"/>
      <w:r w:rsidRPr="001F15F4">
        <w:rPr>
          <w:rFonts w:ascii="Times New Roman" w:eastAsia="Times New Roman" w:hAnsi="Times New Roman" w:cs="Times New Roman"/>
          <w:lang w:val="ru-RU"/>
        </w:rPr>
        <w:t>4.3. Интеграционное, системное и нагрузочное тестирование</w:t>
      </w:r>
      <w:bookmarkEnd w:id="108"/>
    </w:p>
    <w:p w14:paraId="2C63C70F" w14:textId="77777777" w:rsidR="00437A18" w:rsidRPr="001F15F4" w:rsidRDefault="00000000">
      <w:pPr>
        <w:pStyle w:val="31"/>
        <w:rPr>
          <w:lang w:val="ru-RU"/>
        </w:rPr>
      </w:pPr>
      <w:bookmarkStart w:id="109" w:name="_Toc232629649"/>
      <w:r w:rsidRPr="001F15F4">
        <w:rPr>
          <w:rFonts w:ascii="Times New Roman" w:eastAsia="Times New Roman" w:hAnsi="Times New Roman" w:cs="Times New Roman"/>
          <w:lang w:val="ru-RU"/>
        </w:rPr>
        <w:t>4.3.1. Интеграционное тестирование</w:t>
      </w:r>
      <w:bookmarkEnd w:id="109"/>
    </w:p>
    <w:p w14:paraId="0AD84BF1" w14:textId="77777777" w:rsidR="00437A18" w:rsidRPr="001F15F4" w:rsidRDefault="00000000">
      <w:pPr>
        <w:rPr>
          <w:lang w:val="ru-RU"/>
        </w:rPr>
      </w:pPr>
      <w:r w:rsidRPr="001F15F4">
        <w:rPr>
          <w:lang w:val="ru-RU"/>
        </w:rPr>
        <w:t xml:space="preserve">Интеграционные тесты проверяют совместную работу контроллеров, сервисов и базы данных: </w:t>
      </w:r>
      <w:r>
        <w:t>HTTP</w:t>
      </w:r>
      <w:r w:rsidRPr="001F15F4">
        <w:rPr>
          <w:lang w:val="ru-RU"/>
        </w:rPr>
        <w:t xml:space="preserve">-запрос проходит полный путь (роутер → сервис → </w:t>
      </w:r>
      <w:r>
        <w:t>ORM</w:t>
      </w:r>
      <w:r w:rsidRPr="001F15F4">
        <w:rPr>
          <w:lang w:val="ru-RU"/>
        </w:rPr>
        <w:t xml:space="preserve"> → тестовая БД), а результат сверяется как по коду ответа и телу, так и по фактическому состоянию БД (например, балансам счетов после операции). Вызовы выполняются через </w:t>
      </w:r>
      <w:r>
        <w:t>httpx</w:t>
      </w:r>
      <w:r w:rsidRPr="001F15F4">
        <w:rPr>
          <w:lang w:val="ru-RU"/>
        </w:rPr>
        <w:t xml:space="preserve"> с </w:t>
      </w:r>
      <w:r>
        <w:t>ASGI</w:t>
      </w:r>
      <w:r w:rsidRPr="001F15F4">
        <w:rPr>
          <w:lang w:val="ru-RU"/>
        </w:rPr>
        <w:t>-транспортом — без поднятия сетевого сервера, что делает тесты быстрыми и детерминированными.</w:t>
      </w:r>
    </w:p>
    <w:p w14:paraId="26E60696" w14:textId="77777777" w:rsidR="00437A18" w:rsidRPr="001F15F4" w:rsidRDefault="00000000">
      <w:pPr>
        <w:rPr>
          <w:lang w:val="ru-RU"/>
        </w:rPr>
      </w:pPr>
      <w:r w:rsidRPr="001F15F4">
        <w:rPr>
          <w:lang w:val="ru-RU"/>
        </w:rPr>
        <w:t>Пример проверяемого инварианта: после кросс-валютного перевода баланс источника уменьшается на сумму списания, а баланс получателя увеличивается на введённую сумму зачисления; при удалении перевода оба баланса возвращаются к исходным значениям.</w:t>
      </w:r>
    </w:p>
    <w:p w14:paraId="61977E82" w14:textId="77777777" w:rsidR="00437A18" w:rsidRPr="001F15F4" w:rsidRDefault="00000000">
      <w:pPr>
        <w:pStyle w:val="31"/>
        <w:rPr>
          <w:lang w:val="ru-RU"/>
        </w:rPr>
      </w:pPr>
      <w:bookmarkStart w:id="110" w:name="_Toc232629650"/>
      <w:r w:rsidRPr="001F15F4">
        <w:rPr>
          <w:rFonts w:ascii="Times New Roman" w:eastAsia="Times New Roman" w:hAnsi="Times New Roman" w:cs="Times New Roman"/>
          <w:lang w:val="ru-RU"/>
        </w:rPr>
        <w:lastRenderedPageBreak/>
        <w:t>4.3.2. Системное тестирование</w:t>
      </w:r>
      <w:bookmarkEnd w:id="110"/>
    </w:p>
    <w:p w14:paraId="0BDD2F26" w14:textId="77777777" w:rsidR="00437A18" w:rsidRPr="001F15F4" w:rsidRDefault="00000000">
      <w:pPr>
        <w:rPr>
          <w:lang w:val="ru-RU"/>
        </w:rPr>
      </w:pPr>
      <w:r w:rsidRPr="001F15F4">
        <w:rPr>
          <w:lang w:val="ru-RU"/>
        </w:rPr>
        <w:t>Системное тестирование охватывает сквозные пользовательские сценарии (</w:t>
      </w:r>
      <w:r>
        <w:t>end</w:t>
      </w:r>
      <w:r w:rsidRPr="001F15F4">
        <w:rPr>
          <w:lang w:val="ru-RU"/>
        </w:rPr>
        <w:t>-</w:t>
      </w:r>
      <w:r>
        <w:t>to</w:t>
      </w:r>
      <w:r w:rsidRPr="001F15F4">
        <w:rPr>
          <w:lang w:val="ru-RU"/>
        </w:rPr>
        <w:t>-</w:t>
      </w:r>
      <w:r>
        <w:t>end</w:t>
      </w:r>
      <w:r w:rsidRPr="001F15F4">
        <w:rPr>
          <w:lang w:val="ru-RU"/>
        </w:rPr>
        <w:t>). Представительные тест-кейсы приведены в таблице 4.1.</w:t>
      </w:r>
    </w:p>
    <w:p w14:paraId="3F668A30" w14:textId="77777777" w:rsidR="00437A18" w:rsidRPr="001F15F4" w:rsidRDefault="00000000">
      <w:pPr>
        <w:spacing w:before="120" w:after="120"/>
        <w:jc w:val="left"/>
        <w:rPr>
          <w:lang w:val="ru-RU"/>
        </w:rPr>
      </w:pPr>
      <w:r w:rsidRPr="001F15F4">
        <w:rPr>
          <w:lang w:val="ru-RU"/>
        </w:rPr>
        <w:t>Таблица 4.1 – Системные тест-кейсы (фрагмент)</w:t>
      </w:r>
    </w:p>
    <w:tbl>
      <w:tblPr>
        <w:tblStyle w:val="aff0"/>
        <w:tblW w:w="0" w:type="auto"/>
        <w:tblLook w:val="04A0" w:firstRow="1" w:lastRow="0" w:firstColumn="1" w:lastColumn="0" w:noHBand="0" w:noVBand="1"/>
      </w:tblPr>
      <w:tblGrid>
        <w:gridCol w:w="2409"/>
        <w:gridCol w:w="2409"/>
        <w:gridCol w:w="2409"/>
        <w:gridCol w:w="2409"/>
      </w:tblGrid>
      <w:tr w:rsidR="00437A18" w14:paraId="6FF6A64C" w14:textId="77777777">
        <w:trPr>
          <w:cantSplit/>
          <w:tblHeader/>
        </w:trPr>
        <w:tc>
          <w:tcPr>
            <w:tcW w:w="2409" w:type="dxa"/>
          </w:tcPr>
          <w:p w14:paraId="5BD034EB" w14:textId="77777777" w:rsidR="00437A18" w:rsidRDefault="00000000">
            <w:pPr>
              <w:spacing w:line="240" w:lineRule="auto"/>
              <w:ind w:firstLine="0"/>
            </w:pPr>
            <w:r>
              <w:rPr>
                <w:b/>
                <w:sz w:val="24"/>
              </w:rPr>
              <w:t>ID</w:t>
            </w:r>
          </w:p>
        </w:tc>
        <w:tc>
          <w:tcPr>
            <w:tcW w:w="2409" w:type="dxa"/>
          </w:tcPr>
          <w:p w14:paraId="5D8B0146" w14:textId="77777777" w:rsidR="00437A18" w:rsidRDefault="00000000">
            <w:pPr>
              <w:spacing w:line="240" w:lineRule="auto"/>
              <w:ind w:firstLine="0"/>
            </w:pPr>
            <w:r>
              <w:rPr>
                <w:b/>
                <w:sz w:val="24"/>
              </w:rPr>
              <w:t>Сценарий</w:t>
            </w:r>
          </w:p>
        </w:tc>
        <w:tc>
          <w:tcPr>
            <w:tcW w:w="2409" w:type="dxa"/>
          </w:tcPr>
          <w:p w14:paraId="38BCB578" w14:textId="77777777" w:rsidR="00437A18" w:rsidRDefault="00000000">
            <w:pPr>
              <w:spacing w:line="240" w:lineRule="auto"/>
              <w:ind w:firstLine="0"/>
            </w:pPr>
            <w:r>
              <w:rPr>
                <w:b/>
                <w:sz w:val="24"/>
              </w:rPr>
              <w:t>Ожидаемый результат</w:t>
            </w:r>
          </w:p>
        </w:tc>
        <w:tc>
          <w:tcPr>
            <w:tcW w:w="2409" w:type="dxa"/>
          </w:tcPr>
          <w:p w14:paraId="3A8A8AAB" w14:textId="77777777" w:rsidR="00437A18" w:rsidRDefault="00000000">
            <w:pPr>
              <w:spacing w:line="240" w:lineRule="auto"/>
              <w:ind w:firstLine="0"/>
            </w:pPr>
            <w:r>
              <w:rPr>
                <w:b/>
                <w:sz w:val="24"/>
              </w:rPr>
              <w:t>Статус</w:t>
            </w:r>
          </w:p>
        </w:tc>
      </w:tr>
      <w:tr w:rsidR="00437A18" w14:paraId="1D8CD094" w14:textId="77777777">
        <w:trPr>
          <w:cantSplit/>
        </w:trPr>
        <w:tc>
          <w:tcPr>
            <w:tcW w:w="2409" w:type="dxa"/>
          </w:tcPr>
          <w:p w14:paraId="6456AC31" w14:textId="77777777" w:rsidR="00437A18" w:rsidRDefault="00000000">
            <w:pPr>
              <w:spacing w:line="240" w:lineRule="auto"/>
              <w:ind w:firstLine="0"/>
            </w:pPr>
            <w:r>
              <w:rPr>
                <w:sz w:val="24"/>
              </w:rPr>
              <w:t>TC-01</w:t>
            </w:r>
          </w:p>
        </w:tc>
        <w:tc>
          <w:tcPr>
            <w:tcW w:w="2409" w:type="dxa"/>
          </w:tcPr>
          <w:p w14:paraId="6C18B3EE" w14:textId="77777777" w:rsidR="00437A18" w:rsidRDefault="00000000">
            <w:pPr>
              <w:spacing w:line="240" w:lineRule="auto"/>
              <w:ind w:firstLine="0"/>
            </w:pPr>
            <w:r>
              <w:rPr>
                <w:sz w:val="24"/>
              </w:rPr>
              <w:t>Регистрация → вход → получение профиля</w:t>
            </w:r>
          </w:p>
        </w:tc>
        <w:tc>
          <w:tcPr>
            <w:tcW w:w="2409" w:type="dxa"/>
          </w:tcPr>
          <w:p w14:paraId="0ABBB364" w14:textId="77777777" w:rsidR="00437A18" w:rsidRDefault="00000000">
            <w:pPr>
              <w:spacing w:line="240" w:lineRule="auto"/>
              <w:ind w:firstLine="0"/>
            </w:pPr>
            <w:r>
              <w:rPr>
                <w:sz w:val="24"/>
              </w:rPr>
              <w:t>Выдан JWT, профиль доступен</w:t>
            </w:r>
          </w:p>
        </w:tc>
        <w:tc>
          <w:tcPr>
            <w:tcW w:w="2409" w:type="dxa"/>
          </w:tcPr>
          <w:p w14:paraId="5DDDB59B" w14:textId="77777777" w:rsidR="00437A18" w:rsidRDefault="00000000">
            <w:pPr>
              <w:spacing w:line="240" w:lineRule="auto"/>
              <w:ind w:firstLine="0"/>
            </w:pPr>
            <w:r>
              <w:rPr>
                <w:sz w:val="24"/>
              </w:rPr>
              <w:t>Пройден</w:t>
            </w:r>
          </w:p>
        </w:tc>
      </w:tr>
      <w:tr w:rsidR="00437A18" w14:paraId="6ABB4B64" w14:textId="77777777">
        <w:trPr>
          <w:cantSplit/>
        </w:trPr>
        <w:tc>
          <w:tcPr>
            <w:tcW w:w="2409" w:type="dxa"/>
          </w:tcPr>
          <w:p w14:paraId="3E2A8C5E" w14:textId="77777777" w:rsidR="00437A18" w:rsidRDefault="00000000">
            <w:pPr>
              <w:spacing w:line="240" w:lineRule="auto"/>
              <w:ind w:firstLine="0"/>
            </w:pPr>
            <w:r>
              <w:rPr>
                <w:sz w:val="24"/>
              </w:rPr>
              <w:t>TC-02</w:t>
            </w:r>
          </w:p>
        </w:tc>
        <w:tc>
          <w:tcPr>
            <w:tcW w:w="2409" w:type="dxa"/>
          </w:tcPr>
          <w:p w14:paraId="0157BA62" w14:textId="77777777" w:rsidR="00437A18" w:rsidRDefault="00000000">
            <w:pPr>
              <w:spacing w:line="240" w:lineRule="auto"/>
              <w:ind w:firstLine="0"/>
            </w:pPr>
            <w:r>
              <w:rPr>
                <w:sz w:val="24"/>
              </w:rPr>
              <w:t>Создание счёта и расхода</w:t>
            </w:r>
          </w:p>
        </w:tc>
        <w:tc>
          <w:tcPr>
            <w:tcW w:w="2409" w:type="dxa"/>
          </w:tcPr>
          <w:p w14:paraId="1D95F8FA" w14:textId="77777777" w:rsidR="00437A18" w:rsidRPr="001F15F4" w:rsidRDefault="00000000">
            <w:pPr>
              <w:spacing w:line="240" w:lineRule="auto"/>
              <w:ind w:firstLine="0"/>
              <w:rPr>
                <w:lang w:val="ru-RU"/>
              </w:rPr>
            </w:pPr>
            <w:r w:rsidRPr="001F15F4">
              <w:rPr>
                <w:sz w:val="24"/>
                <w:lang w:val="ru-RU"/>
              </w:rPr>
              <w:t>Баланс счёта уменьшен на сумму расхода</w:t>
            </w:r>
          </w:p>
        </w:tc>
        <w:tc>
          <w:tcPr>
            <w:tcW w:w="2409" w:type="dxa"/>
          </w:tcPr>
          <w:p w14:paraId="1D7D4B37" w14:textId="77777777" w:rsidR="00437A18" w:rsidRDefault="00000000">
            <w:pPr>
              <w:spacing w:line="240" w:lineRule="auto"/>
              <w:ind w:firstLine="0"/>
            </w:pPr>
            <w:r>
              <w:rPr>
                <w:sz w:val="24"/>
              </w:rPr>
              <w:t>Пройден</w:t>
            </w:r>
          </w:p>
        </w:tc>
      </w:tr>
      <w:tr w:rsidR="00437A18" w14:paraId="32B88A3C" w14:textId="77777777">
        <w:trPr>
          <w:cantSplit/>
        </w:trPr>
        <w:tc>
          <w:tcPr>
            <w:tcW w:w="2409" w:type="dxa"/>
          </w:tcPr>
          <w:p w14:paraId="2E482BAF" w14:textId="77777777" w:rsidR="00437A18" w:rsidRDefault="00000000">
            <w:pPr>
              <w:spacing w:line="240" w:lineRule="auto"/>
              <w:ind w:firstLine="0"/>
            </w:pPr>
            <w:r>
              <w:rPr>
                <w:sz w:val="24"/>
              </w:rPr>
              <w:t>TC-03</w:t>
            </w:r>
          </w:p>
        </w:tc>
        <w:tc>
          <w:tcPr>
            <w:tcW w:w="2409" w:type="dxa"/>
          </w:tcPr>
          <w:p w14:paraId="21C0AD65" w14:textId="77777777" w:rsidR="00437A18" w:rsidRPr="001F15F4" w:rsidRDefault="00000000">
            <w:pPr>
              <w:spacing w:line="240" w:lineRule="auto"/>
              <w:ind w:firstLine="0"/>
              <w:rPr>
                <w:lang w:val="ru-RU"/>
              </w:rPr>
            </w:pPr>
            <w:r w:rsidRPr="001F15F4">
              <w:rPr>
                <w:sz w:val="24"/>
                <w:lang w:val="ru-RU"/>
              </w:rPr>
              <w:t>Кросс-валютный перевод между счетами разных валют</w:t>
            </w:r>
          </w:p>
        </w:tc>
        <w:tc>
          <w:tcPr>
            <w:tcW w:w="2409" w:type="dxa"/>
          </w:tcPr>
          <w:p w14:paraId="77C8C6D7" w14:textId="77777777" w:rsidR="00437A18" w:rsidRDefault="00000000">
            <w:pPr>
              <w:spacing w:line="240" w:lineRule="auto"/>
              <w:ind w:firstLine="0"/>
            </w:pPr>
            <w:r>
              <w:rPr>
                <w:sz w:val="24"/>
              </w:rPr>
              <w:t>Оба счёта обновлены согласованно</w:t>
            </w:r>
          </w:p>
        </w:tc>
        <w:tc>
          <w:tcPr>
            <w:tcW w:w="2409" w:type="dxa"/>
          </w:tcPr>
          <w:p w14:paraId="6C812D6C" w14:textId="77777777" w:rsidR="00437A18" w:rsidRDefault="00000000">
            <w:pPr>
              <w:spacing w:line="240" w:lineRule="auto"/>
              <w:ind w:firstLine="0"/>
            </w:pPr>
            <w:r>
              <w:rPr>
                <w:sz w:val="24"/>
              </w:rPr>
              <w:t>Пройден</w:t>
            </w:r>
          </w:p>
        </w:tc>
      </w:tr>
      <w:tr w:rsidR="00437A18" w14:paraId="2F4875C0" w14:textId="77777777">
        <w:trPr>
          <w:cantSplit/>
        </w:trPr>
        <w:tc>
          <w:tcPr>
            <w:tcW w:w="2409" w:type="dxa"/>
          </w:tcPr>
          <w:p w14:paraId="6C9BFF54" w14:textId="77777777" w:rsidR="00437A18" w:rsidRDefault="00000000">
            <w:pPr>
              <w:spacing w:line="240" w:lineRule="auto"/>
              <w:ind w:firstLine="0"/>
            </w:pPr>
            <w:r>
              <w:rPr>
                <w:sz w:val="24"/>
              </w:rPr>
              <w:t>TC-04</w:t>
            </w:r>
          </w:p>
        </w:tc>
        <w:tc>
          <w:tcPr>
            <w:tcW w:w="2409" w:type="dxa"/>
          </w:tcPr>
          <w:p w14:paraId="379F2A0F" w14:textId="77777777" w:rsidR="00437A18" w:rsidRDefault="00000000">
            <w:pPr>
              <w:spacing w:line="240" w:lineRule="auto"/>
              <w:ind w:firstLine="0"/>
            </w:pPr>
            <w:r>
              <w:rPr>
                <w:sz w:val="24"/>
              </w:rPr>
              <w:t>Превышение лимита бюджета</w:t>
            </w:r>
          </w:p>
        </w:tc>
        <w:tc>
          <w:tcPr>
            <w:tcW w:w="2409" w:type="dxa"/>
          </w:tcPr>
          <w:p w14:paraId="701D54B1" w14:textId="77777777" w:rsidR="00437A18" w:rsidRDefault="00000000">
            <w:pPr>
              <w:spacing w:line="240" w:lineRule="auto"/>
              <w:ind w:firstLine="0"/>
            </w:pPr>
            <w:r>
              <w:rPr>
                <w:sz w:val="24"/>
              </w:rPr>
              <w:t>Статус бюджета — «превышен»</w:t>
            </w:r>
          </w:p>
        </w:tc>
        <w:tc>
          <w:tcPr>
            <w:tcW w:w="2409" w:type="dxa"/>
          </w:tcPr>
          <w:p w14:paraId="304702F0" w14:textId="77777777" w:rsidR="00437A18" w:rsidRDefault="00000000">
            <w:pPr>
              <w:spacing w:line="240" w:lineRule="auto"/>
              <w:ind w:firstLine="0"/>
            </w:pPr>
            <w:r>
              <w:rPr>
                <w:sz w:val="24"/>
              </w:rPr>
              <w:t>Пройден</w:t>
            </w:r>
          </w:p>
        </w:tc>
      </w:tr>
      <w:tr w:rsidR="00437A18" w14:paraId="5DED950E" w14:textId="77777777">
        <w:trPr>
          <w:cantSplit/>
        </w:trPr>
        <w:tc>
          <w:tcPr>
            <w:tcW w:w="2409" w:type="dxa"/>
          </w:tcPr>
          <w:p w14:paraId="09DA01F2" w14:textId="77777777" w:rsidR="00437A18" w:rsidRDefault="00000000">
            <w:pPr>
              <w:spacing w:line="240" w:lineRule="auto"/>
              <w:ind w:firstLine="0"/>
            </w:pPr>
            <w:r>
              <w:rPr>
                <w:sz w:val="24"/>
              </w:rPr>
              <w:t>TC-05</w:t>
            </w:r>
          </w:p>
        </w:tc>
        <w:tc>
          <w:tcPr>
            <w:tcW w:w="2409" w:type="dxa"/>
          </w:tcPr>
          <w:p w14:paraId="0B89676D" w14:textId="77777777" w:rsidR="00437A18" w:rsidRPr="001F15F4" w:rsidRDefault="00000000">
            <w:pPr>
              <w:spacing w:line="240" w:lineRule="auto"/>
              <w:ind w:firstLine="0"/>
              <w:rPr>
                <w:lang w:val="ru-RU"/>
              </w:rPr>
            </w:pPr>
            <w:r w:rsidRPr="001F15F4">
              <w:rPr>
                <w:sz w:val="24"/>
                <w:lang w:val="ru-RU"/>
              </w:rPr>
              <w:t>Запуск движка повторяющихся операций (</w:t>
            </w:r>
            <w:r w:rsidRPr="001F15F4">
              <w:rPr>
                <w:rFonts w:ascii="Courier New" w:eastAsia="Courier New" w:hAnsi="Courier New" w:cs="Courier New"/>
                <w:sz w:val="24"/>
                <w:lang w:val="ru-RU"/>
              </w:rPr>
              <w:t>/</w:t>
            </w:r>
            <w:r>
              <w:rPr>
                <w:rFonts w:ascii="Courier New" w:eastAsia="Courier New" w:hAnsi="Courier New" w:cs="Courier New"/>
                <w:sz w:val="24"/>
              </w:rPr>
              <w:t>run</w:t>
            </w:r>
            <w:r w:rsidRPr="001F15F4">
              <w:rPr>
                <w:sz w:val="24"/>
                <w:lang w:val="ru-RU"/>
              </w:rPr>
              <w:t>)</w:t>
            </w:r>
          </w:p>
        </w:tc>
        <w:tc>
          <w:tcPr>
            <w:tcW w:w="2409" w:type="dxa"/>
          </w:tcPr>
          <w:p w14:paraId="31517127" w14:textId="77777777" w:rsidR="00437A18" w:rsidRPr="001F15F4" w:rsidRDefault="00000000">
            <w:pPr>
              <w:spacing w:line="240" w:lineRule="auto"/>
              <w:ind w:firstLine="0"/>
              <w:rPr>
                <w:lang w:val="ru-RU"/>
              </w:rPr>
            </w:pPr>
            <w:r w:rsidRPr="001F15F4">
              <w:rPr>
                <w:sz w:val="24"/>
                <w:lang w:val="ru-RU"/>
              </w:rPr>
              <w:t>Созданы назревшие операции; повторный вызов не дублирует</w:t>
            </w:r>
          </w:p>
        </w:tc>
        <w:tc>
          <w:tcPr>
            <w:tcW w:w="2409" w:type="dxa"/>
          </w:tcPr>
          <w:p w14:paraId="1C6EB39F" w14:textId="77777777" w:rsidR="00437A18" w:rsidRDefault="00000000">
            <w:pPr>
              <w:spacing w:line="240" w:lineRule="auto"/>
              <w:ind w:firstLine="0"/>
            </w:pPr>
            <w:r>
              <w:rPr>
                <w:sz w:val="24"/>
              </w:rPr>
              <w:t>Пройден</w:t>
            </w:r>
          </w:p>
        </w:tc>
      </w:tr>
      <w:tr w:rsidR="00437A18" w14:paraId="2D9017D6" w14:textId="77777777">
        <w:trPr>
          <w:cantSplit/>
        </w:trPr>
        <w:tc>
          <w:tcPr>
            <w:tcW w:w="2409" w:type="dxa"/>
          </w:tcPr>
          <w:p w14:paraId="7E7C200F" w14:textId="77777777" w:rsidR="00437A18" w:rsidRDefault="00000000">
            <w:pPr>
              <w:spacing w:line="240" w:lineRule="auto"/>
              <w:ind w:firstLine="0"/>
            </w:pPr>
            <w:r>
              <w:rPr>
                <w:sz w:val="24"/>
              </w:rPr>
              <w:t>TC-06</w:t>
            </w:r>
          </w:p>
        </w:tc>
        <w:tc>
          <w:tcPr>
            <w:tcW w:w="2409" w:type="dxa"/>
          </w:tcPr>
          <w:p w14:paraId="7AE6E7D1" w14:textId="77777777" w:rsidR="00437A18" w:rsidRPr="001F15F4" w:rsidRDefault="00000000">
            <w:pPr>
              <w:spacing w:line="240" w:lineRule="auto"/>
              <w:ind w:firstLine="0"/>
              <w:rPr>
                <w:lang w:val="ru-RU"/>
              </w:rPr>
            </w:pPr>
            <w:r w:rsidRPr="001F15F4">
              <w:rPr>
                <w:sz w:val="24"/>
                <w:lang w:val="ru-RU"/>
              </w:rPr>
              <w:t>Обращение к чужому ресурсу (</w:t>
            </w:r>
            <w:r>
              <w:rPr>
                <w:sz w:val="24"/>
              </w:rPr>
              <w:t>IDOR</w:t>
            </w:r>
            <w:r w:rsidRPr="001F15F4">
              <w:rPr>
                <w:sz w:val="24"/>
                <w:lang w:val="ru-RU"/>
              </w:rPr>
              <w:t>)</w:t>
            </w:r>
          </w:p>
        </w:tc>
        <w:tc>
          <w:tcPr>
            <w:tcW w:w="2409" w:type="dxa"/>
          </w:tcPr>
          <w:p w14:paraId="07582D3F" w14:textId="77777777" w:rsidR="00437A18" w:rsidRDefault="00000000">
            <w:pPr>
              <w:spacing w:line="240" w:lineRule="auto"/>
              <w:ind w:firstLine="0"/>
            </w:pPr>
            <w:r>
              <w:rPr>
                <w:sz w:val="24"/>
              </w:rPr>
              <w:t>Ответ 404, данные не раскрыты</w:t>
            </w:r>
          </w:p>
        </w:tc>
        <w:tc>
          <w:tcPr>
            <w:tcW w:w="2409" w:type="dxa"/>
          </w:tcPr>
          <w:p w14:paraId="5CCC8827" w14:textId="77777777" w:rsidR="00437A18" w:rsidRDefault="00000000">
            <w:pPr>
              <w:spacing w:line="240" w:lineRule="auto"/>
              <w:ind w:firstLine="0"/>
            </w:pPr>
            <w:r>
              <w:rPr>
                <w:sz w:val="24"/>
              </w:rPr>
              <w:t>Пройден</w:t>
            </w:r>
          </w:p>
        </w:tc>
      </w:tr>
      <w:tr w:rsidR="00437A18" w14:paraId="5AA6CC84" w14:textId="77777777">
        <w:trPr>
          <w:cantSplit/>
        </w:trPr>
        <w:tc>
          <w:tcPr>
            <w:tcW w:w="2409" w:type="dxa"/>
          </w:tcPr>
          <w:p w14:paraId="0BEF3427" w14:textId="77777777" w:rsidR="00437A18" w:rsidRDefault="00000000">
            <w:pPr>
              <w:spacing w:line="240" w:lineRule="auto"/>
              <w:ind w:firstLine="0"/>
            </w:pPr>
            <w:r>
              <w:rPr>
                <w:sz w:val="24"/>
              </w:rPr>
              <w:t>TC-07</w:t>
            </w:r>
          </w:p>
        </w:tc>
        <w:tc>
          <w:tcPr>
            <w:tcW w:w="2409" w:type="dxa"/>
          </w:tcPr>
          <w:p w14:paraId="72B0739D"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фильтром</w:t>
            </w:r>
          </w:p>
        </w:tc>
        <w:tc>
          <w:tcPr>
            <w:tcW w:w="2409" w:type="dxa"/>
          </w:tcPr>
          <w:p w14:paraId="765037C2" w14:textId="77777777" w:rsidR="00437A18" w:rsidRDefault="00000000">
            <w:pPr>
              <w:spacing w:line="240" w:lineRule="auto"/>
              <w:ind w:firstLine="0"/>
            </w:pPr>
            <w:r>
              <w:rPr>
                <w:sz w:val="24"/>
              </w:rPr>
              <w:t>Выгружены отфильтрованные операции</w:t>
            </w:r>
          </w:p>
        </w:tc>
        <w:tc>
          <w:tcPr>
            <w:tcW w:w="2409" w:type="dxa"/>
          </w:tcPr>
          <w:p w14:paraId="7E77F2B4" w14:textId="77777777" w:rsidR="00437A18" w:rsidRDefault="00000000">
            <w:pPr>
              <w:spacing w:line="240" w:lineRule="auto"/>
              <w:ind w:firstLine="0"/>
            </w:pPr>
            <w:r>
              <w:rPr>
                <w:sz w:val="24"/>
              </w:rPr>
              <w:t>Пройден</w:t>
            </w:r>
          </w:p>
        </w:tc>
      </w:tr>
      <w:tr w:rsidR="00437A18" w14:paraId="0DE8A0E9" w14:textId="77777777">
        <w:trPr>
          <w:cantSplit/>
        </w:trPr>
        <w:tc>
          <w:tcPr>
            <w:tcW w:w="2409" w:type="dxa"/>
          </w:tcPr>
          <w:p w14:paraId="4C00B7CC" w14:textId="77777777" w:rsidR="00437A18" w:rsidRDefault="00000000">
            <w:pPr>
              <w:spacing w:line="240" w:lineRule="auto"/>
              <w:ind w:firstLine="0"/>
            </w:pPr>
            <w:r>
              <w:rPr>
                <w:sz w:val="24"/>
              </w:rPr>
              <w:t>TC-08 (негатив)</w:t>
            </w:r>
          </w:p>
        </w:tc>
        <w:tc>
          <w:tcPr>
            <w:tcW w:w="2409" w:type="dxa"/>
          </w:tcPr>
          <w:p w14:paraId="5297F0C3" w14:textId="77777777" w:rsidR="00437A18" w:rsidRDefault="00000000">
            <w:pPr>
              <w:spacing w:line="240" w:lineRule="auto"/>
              <w:ind w:firstLine="0"/>
            </w:pPr>
            <w:r>
              <w:rPr>
                <w:sz w:val="24"/>
              </w:rPr>
              <w:t>Создание операции с суммой ≤ 0</w:t>
            </w:r>
          </w:p>
        </w:tc>
        <w:tc>
          <w:tcPr>
            <w:tcW w:w="2409" w:type="dxa"/>
          </w:tcPr>
          <w:p w14:paraId="29FC5902" w14:textId="77777777" w:rsidR="00437A18" w:rsidRDefault="00000000">
            <w:pPr>
              <w:spacing w:line="240" w:lineRule="auto"/>
              <w:ind w:firstLine="0"/>
            </w:pPr>
            <w:r>
              <w:rPr>
                <w:sz w:val="24"/>
              </w:rPr>
              <w:t>Ответ 422, операция не создана</w:t>
            </w:r>
          </w:p>
        </w:tc>
        <w:tc>
          <w:tcPr>
            <w:tcW w:w="2409" w:type="dxa"/>
          </w:tcPr>
          <w:p w14:paraId="50EF7858" w14:textId="77777777" w:rsidR="00437A18" w:rsidRDefault="00000000">
            <w:pPr>
              <w:spacing w:line="240" w:lineRule="auto"/>
              <w:ind w:firstLine="0"/>
            </w:pPr>
            <w:r>
              <w:rPr>
                <w:sz w:val="24"/>
              </w:rPr>
              <w:t>Пройден</w:t>
            </w:r>
          </w:p>
        </w:tc>
      </w:tr>
    </w:tbl>
    <w:p w14:paraId="3071D56D" w14:textId="77777777" w:rsidR="00437A18" w:rsidRPr="001F15F4" w:rsidRDefault="00000000">
      <w:pPr>
        <w:rPr>
          <w:lang w:val="ru-RU"/>
        </w:rPr>
      </w:pPr>
      <w:r w:rsidRPr="001F15F4">
        <w:rPr>
          <w:lang w:val="ru-RU"/>
        </w:rPr>
        <w:t xml:space="preserve">Полный сквозной сценарий «жизненный путь пользователя» автоматизирован в тесте </w:t>
      </w:r>
      <w:r w:rsidRPr="00D06855">
        <w:rPr>
          <w:rFonts w:eastAsia="Courier New"/>
          <w:szCs w:val="28"/>
        </w:rPr>
        <w:t>test</w:t>
      </w:r>
      <w:r w:rsidRPr="00D06855">
        <w:rPr>
          <w:rFonts w:eastAsia="Courier New"/>
          <w:szCs w:val="28"/>
          <w:lang w:val="ru-RU"/>
        </w:rPr>
        <w:t>_</w:t>
      </w:r>
      <w:r w:rsidRPr="00D06855">
        <w:rPr>
          <w:rFonts w:eastAsia="Courier New"/>
          <w:szCs w:val="28"/>
        </w:rPr>
        <w:t>system</w:t>
      </w:r>
      <w:r w:rsidRPr="00D06855">
        <w:rPr>
          <w:rFonts w:eastAsia="Courier New"/>
          <w:szCs w:val="28"/>
          <w:lang w:val="ru-RU"/>
        </w:rPr>
        <w:t>_</w:t>
      </w:r>
      <w:r w:rsidRPr="00D06855">
        <w:rPr>
          <w:rFonts w:eastAsia="Courier New"/>
          <w:szCs w:val="28"/>
        </w:rPr>
        <w:t>e</w:t>
      </w:r>
      <w:r w:rsidRPr="00D06855">
        <w:rPr>
          <w:rFonts w:eastAsia="Courier New"/>
          <w:szCs w:val="28"/>
          <w:lang w:val="ru-RU"/>
        </w:rPr>
        <w:t>2</w:t>
      </w:r>
      <w:r w:rsidRPr="00D06855">
        <w:rPr>
          <w:rFonts w:eastAsia="Courier New"/>
          <w:szCs w:val="28"/>
        </w:rPr>
        <w:t>e</w:t>
      </w:r>
      <w:r w:rsidRPr="00D06855">
        <w:rPr>
          <w:szCs w:val="28"/>
          <w:lang w:val="ru-RU"/>
        </w:rPr>
        <w:t>.</w:t>
      </w:r>
    </w:p>
    <w:p w14:paraId="1A1574B7" w14:textId="77777777" w:rsidR="00437A18" w:rsidRPr="001F15F4" w:rsidRDefault="00000000">
      <w:pPr>
        <w:pStyle w:val="31"/>
        <w:rPr>
          <w:lang w:val="ru-RU"/>
        </w:rPr>
      </w:pPr>
      <w:bookmarkStart w:id="111" w:name="_Toc232629651"/>
      <w:r w:rsidRPr="001F15F4">
        <w:rPr>
          <w:rFonts w:ascii="Times New Roman" w:eastAsia="Times New Roman" w:hAnsi="Times New Roman" w:cs="Times New Roman"/>
          <w:lang w:val="ru-RU"/>
        </w:rPr>
        <w:t>4.3.3. Нагрузочное тестирование</w:t>
      </w:r>
      <w:bookmarkEnd w:id="111"/>
    </w:p>
    <w:p w14:paraId="442B5A36" w14:textId="77777777" w:rsidR="00437A18" w:rsidRPr="00D06855" w:rsidRDefault="00000000">
      <w:pPr>
        <w:rPr>
          <w:szCs w:val="28"/>
          <w:lang w:val="ru-RU"/>
        </w:rPr>
      </w:pPr>
      <w:r w:rsidRPr="00D06855">
        <w:rPr>
          <w:szCs w:val="28"/>
          <w:lang w:val="ru-RU"/>
        </w:rPr>
        <w:t xml:space="preserve">Нагрузочное тестирование выполнено инструментом </w:t>
      </w:r>
      <w:r w:rsidRPr="00D06855">
        <w:rPr>
          <w:szCs w:val="28"/>
        </w:rPr>
        <w:t>Locust</w:t>
      </w:r>
      <w:r w:rsidR="006040B9">
        <w:rPr>
          <w:szCs w:val="28"/>
          <w:lang w:val="ru-RU"/>
        </w:rPr>
        <w:t xml:space="preserve"> </w:t>
      </w:r>
      <w:r w:rsidR="006040B9" w:rsidRPr="006040B9">
        <w:rPr>
          <w:szCs w:val="28"/>
          <w:lang w:val="ru-RU"/>
        </w:rPr>
        <w:t>(см. сценарий в листинге А.5</w:t>
      </w:r>
      <w:r w:rsidR="006040B9">
        <w:rPr>
          <w:szCs w:val="28"/>
          <w:lang w:val="ru-RU"/>
        </w:rPr>
        <w:t xml:space="preserve"> </w:t>
      </w:r>
      <w:r w:rsidR="006040B9" w:rsidRPr="006040B9">
        <w:rPr>
          <w:szCs w:val="28"/>
          <w:lang w:val="ru-RU"/>
        </w:rPr>
        <w:t>приложения А — loadtest/locustfile.py</w:t>
      </w:r>
      <w:r w:rsidRPr="00D06855">
        <w:rPr>
          <w:szCs w:val="28"/>
          <w:lang w:val="ru-RU"/>
        </w:rPr>
        <w:t xml:space="preserve">). Сценарий моделирует </w:t>
      </w:r>
      <w:r w:rsidRPr="00D06855">
        <w:rPr>
          <w:szCs w:val="28"/>
        </w:rPr>
        <w:t>read</w:t>
      </w:r>
      <w:r w:rsidRPr="00D06855">
        <w:rPr>
          <w:szCs w:val="28"/>
          <w:lang w:val="ru-RU"/>
        </w:rPr>
        <w:t>-</w:t>
      </w:r>
      <w:r w:rsidRPr="00D06855">
        <w:rPr>
          <w:szCs w:val="28"/>
        </w:rPr>
        <w:t>heavy</w:t>
      </w:r>
      <w:r w:rsidRPr="00D06855">
        <w:rPr>
          <w:szCs w:val="28"/>
          <w:lang w:val="ru-RU"/>
        </w:rPr>
        <w:t xml:space="preserve"> нагрузку: каждый виртуальный пользователь регистрируется, входит, создаёт счёт и операции, после чего циклически обращается к основным эндпоинтам чтения (список операций, дашборд, отчёты, счета, курсы) с весами, отражающими частоту обращений в реальном интерфейсе.</w:t>
      </w:r>
    </w:p>
    <w:p w14:paraId="4E309944" w14:textId="77777777" w:rsidR="00437A18" w:rsidRPr="001F15F4" w:rsidRDefault="00000000">
      <w:pPr>
        <w:rPr>
          <w:lang w:val="ru-RU"/>
        </w:rPr>
      </w:pPr>
      <w:r w:rsidRPr="00D06855">
        <w:rPr>
          <w:szCs w:val="28"/>
          <w:lang w:val="ru-RU"/>
        </w:rPr>
        <w:lastRenderedPageBreak/>
        <w:t>Профиль нагрузки: 20 одновременных пользователей, длительность — около 3,5 минут, всего обработано ≈ 1946 запросов, установившаяся пропускная способность — около 9 запросов/с. Доля ошибок за весь прогон —</w:t>
      </w:r>
      <w:r w:rsidRPr="001F15F4">
        <w:rPr>
          <w:lang w:val="ru-RU"/>
        </w:rPr>
        <w:t xml:space="preserve"> 0 %. Динамика времени отклика и пропускной способности приведена на рисунке 4.2, результаты по эндпоинтам — в таблице 4.2.</w:t>
      </w:r>
    </w:p>
    <w:p w14:paraId="3974A2C4" w14:textId="77777777" w:rsidR="00437A18" w:rsidRDefault="00000000">
      <w:pPr>
        <w:ind w:firstLine="0"/>
        <w:jc w:val="center"/>
      </w:pPr>
      <w:r>
        <w:rPr>
          <w:noProof/>
        </w:rPr>
        <w:drawing>
          <wp:inline distT="0" distB="0" distL="0" distR="0" wp14:anchorId="2D2E7F8B" wp14:editId="6BDFB2FD">
            <wp:extent cx="5400000" cy="33178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test_charts.png"/>
                    <pic:cNvPicPr/>
                  </pic:nvPicPr>
                  <pic:blipFill>
                    <a:blip r:embed="rId20"/>
                    <a:stretch>
                      <a:fillRect/>
                    </a:stretch>
                  </pic:blipFill>
                  <pic:spPr>
                    <a:xfrm>
                      <a:off x="0" y="0"/>
                      <a:ext cx="5400000" cy="3317859"/>
                    </a:xfrm>
                    <a:prstGeom prst="rect">
                      <a:avLst/>
                    </a:prstGeom>
                  </pic:spPr>
                </pic:pic>
              </a:graphicData>
            </a:graphic>
          </wp:inline>
        </w:drawing>
      </w:r>
    </w:p>
    <w:p w14:paraId="4A95039B" w14:textId="77777777" w:rsidR="00437A18" w:rsidRPr="001F15F4" w:rsidRDefault="00000000">
      <w:pPr>
        <w:spacing w:before="120" w:after="120"/>
        <w:ind w:firstLine="0"/>
        <w:jc w:val="center"/>
        <w:rPr>
          <w:lang w:val="ru-RU"/>
        </w:rPr>
      </w:pPr>
      <w:r w:rsidRPr="001F15F4">
        <w:rPr>
          <w:lang w:val="ru-RU"/>
        </w:rPr>
        <w:t>Рисунок 4.2 – Время отклика, пропускная способность и число пользователей под нагрузкой (</w:t>
      </w:r>
      <w:r>
        <w:t>Locust</w:t>
      </w:r>
      <w:r w:rsidRPr="001F15F4">
        <w:rPr>
          <w:lang w:val="ru-RU"/>
        </w:rPr>
        <w:t>)</w:t>
      </w:r>
    </w:p>
    <w:p w14:paraId="51B8394F" w14:textId="77777777" w:rsidR="00437A18" w:rsidRPr="001F15F4" w:rsidRDefault="00000000">
      <w:pPr>
        <w:spacing w:before="120" w:after="120"/>
        <w:jc w:val="left"/>
        <w:rPr>
          <w:lang w:val="ru-RU"/>
        </w:rPr>
      </w:pPr>
      <w:r w:rsidRPr="001F15F4">
        <w:rPr>
          <w:lang w:val="ru-RU"/>
        </w:rPr>
        <w:t>Таблица 4.2 – Результаты нагрузочного тестирования (по эндпоинтам)</w:t>
      </w:r>
    </w:p>
    <w:tbl>
      <w:tblPr>
        <w:tblStyle w:val="aff0"/>
        <w:tblW w:w="0" w:type="auto"/>
        <w:tblLook w:val="04A0" w:firstRow="1" w:lastRow="0" w:firstColumn="1" w:lastColumn="0" w:noHBand="0" w:noVBand="1"/>
      </w:tblPr>
      <w:tblGrid>
        <w:gridCol w:w="2229"/>
        <w:gridCol w:w="1901"/>
        <w:gridCol w:w="1914"/>
        <w:gridCol w:w="1910"/>
        <w:gridCol w:w="1900"/>
      </w:tblGrid>
      <w:tr w:rsidR="00437A18" w14:paraId="5AEDFC26" w14:textId="77777777">
        <w:trPr>
          <w:cantSplit/>
          <w:tblHeader/>
        </w:trPr>
        <w:tc>
          <w:tcPr>
            <w:tcW w:w="1928" w:type="dxa"/>
          </w:tcPr>
          <w:p w14:paraId="237B6A09" w14:textId="77777777" w:rsidR="00437A18" w:rsidRDefault="00000000">
            <w:pPr>
              <w:spacing w:line="240" w:lineRule="auto"/>
              <w:ind w:firstLine="0"/>
            </w:pPr>
            <w:r>
              <w:rPr>
                <w:b/>
                <w:sz w:val="24"/>
              </w:rPr>
              <w:t>Эндпоинт</w:t>
            </w:r>
          </w:p>
        </w:tc>
        <w:tc>
          <w:tcPr>
            <w:tcW w:w="1928" w:type="dxa"/>
          </w:tcPr>
          <w:p w14:paraId="509FA90B" w14:textId="77777777" w:rsidR="00437A18" w:rsidRDefault="00000000">
            <w:pPr>
              <w:spacing w:line="240" w:lineRule="auto"/>
              <w:ind w:firstLine="0"/>
            </w:pPr>
            <w:r>
              <w:rPr>
                <w:b/>
                <w:sz w:val="24"/>
              </w:rPr>
              <w:t>Медиана, мс</w:t>
            </w:r>
          </w:p>
        </w:tc>
        <w:tc>
          <w:tcPr>
            <w:tcW w:w="1928" w:type="dxa"/>
          </w:tcPr>
          <w:p w14:paraId="1824F9AB" w14:textId="77777777" w:rsidR="00437A18" w:rsidRDefault="00000000">
            <w:pPr>
              <w:spacing w:line="240" w:lineRule="auto"/>
              <w:ind w:firstLine="0"/>
            </w:pPr>
            <w:r>
              <w:rPr>
                <w:b/>
                <w:sz w:val="24"/>
              </w:rPr>
              <w:t>95-й перцентиль, мс</w:t>
            </w:r>
          </w:p>
        </w:tc>
        <w:tc>
          <w:tcPr>
            <w:tcW w:w="1928" w:type="dxa"/>
          </w:tcPr>
          <w:p w14:paraId="5D8AD376" w14:textId="77777777" w:rsidR="00437A18" w:rsidRDefault="00000000">
            <w:pPr>
              <w:spacing w:line="240" w:lineRule="auto"/>
              <w:ind w:firstLine="0"/>
            </w:pPr>
            <w:r>
              <w:rPr>
                <w:b/>
                <w:sz w:val="24"/>
              </w:rPr>
              <w:t>Максимум, мс</w:t>
            </w:r>
          </w:p>
        </w:tc>
        <w:tc>
          <w:tcPr>
            <w:tcW w:w="1928" w:type="dxa"/>
          </w:tcPr>
          <w:p w14:paraId="31DF3481" w14:textId="77777777" w:rsidR="00437A18" w:rsidRDefault="00000000">
            <w:pPr>
              <w:spacing w:line="240" w:lineRule="auto"/>
              <w:ind w:firstLine="0"/>
            </w:pPr>
            <w:r>
              <w:rPr>
                <w:b/>
                <w:sz w:val="24"/>
              </w:rPr>
              <w:t>Ошибки, %</w:t>
            </w:r>
          </w:p>
        </w:tc>
      </w:tr>
      <w:tr w:rsidR="00437A18" w14:paraId="6C632D68" w14:textId="77777777">
        <w:trPr>
          <w:cantSplit/>
        </w:trPr>
        <w:tc>
          <w:tcPr>
            <w:tcW w:w="1928" w:type="dxa"/>
          </w:tcPr>
          <w:p w14:paraId="76EF1BFD" w14:textId="77777777" w:rsidR="00437A18" w:rsidRPr="00E86F7E" w:rsidRDefault="00000000">
            <w:pPr>
              <w:spacing w:line="240" w:lineRule="auto"/>
              <w:ind w:firstLine="0"/>
            </w:pPr>
            <w:r w:rsidRPr="00E86F7E">
              <w:rPr>
                <w:rFonts w:eastAsia="Courier New"/>
                <w:sz w:val="24"/>
              </w:rPr>
              <w:t>GET /transactions</w:t>
            </w:r>
          </w:p>
        </w:tc>
        <w:tc>
          <w:tcPr>
            <w:tcW w:w="1928" w:type="dxa"/>
          </w:tcPr>
          <w:p w14:paraId="4E119F1D" w14:textId="77777777" w:rsidR="00437A18" w:rsidRDefault="00000000">
            <w:pPr>
              <w:spacing w:line="240" w:lineRule="auto"/>
              <w:ind w:firstLine="0"/>
            </w:pPr>
            <w:r>
              <w:rPr>
                <w:sz w:val="24"/>
              </w:rPr>
              <w:t>9</w:t>
            </w:r>
          </w:p>
        </w:tc>
        <w:tc>
          <w:tcPr>
            <w:tcW w:w="1928" w:type="dxa"/>
          </w:tcPr>
          <w:p w14:paraId="1511EC16" w14:textId="77777777" w:rsidR="00437A18" w:rsidRDefault="00000000">
            <w:pPr>
              <w:spacing w:line="240" w:lineRule="auto"/>
              <w:ind w:firstLine="0"/>
            </w:pPr>
            <w:r>
              <w:rPr>
                <w:sz w:val="24"/>
              </w:rPr>
              <w:t>13</w:t>
            </w:r>
          </w:p>
        </w:tc>
        <w:tc>
          <w:tcPr>
            <w:tcW w:w="1928" w:type="dxa"/>
          </w:tcPr>
          <w:p w14:paraId="6B9AC595" w14:textId="77777777" w:rsidR="00437A18" w:rsidRDefault="00000000">
            <w:pPr>
              <w:spacing w:line="240" w:lineRule="auto"/>
              <w:ind w:firstLine="0"/>
            </w:pPr>
            <w:r>
              <w:rPr>
                <w:sz w:val="24"/>
              </w:rPr>
              <w:t>262</w:t>
            </w:r>
          </w:p>
        </w:tc>
        <w:tc>
          <w:tcPr>
            <w:tcW w:w="1928" w:type="dxa"/>
          </w:tcPr>
          <w:p w14:paraId="2B9ACACF" w14:textId="77777777" w:rsidR="00437A18" w:rsidRDefault="00000000">
            <w:pPr>
              <w:spacing w:line="240" w:lineRule="auto"/>
              <w:ind w:firstLine="0"/>
            </w:pPr>
            <w:r>
              <w:rPr>
                <w:sz w:val="24"/>
              </w:rPr>
              <w:t>0</w:t>
            </w:r>
          </w:p>
        </w:tc>
      </w:tr>
      <w:tr w:rsidR="00437A18" w14:paraId="3151D9C1" w14:textId="77777777">
        <w:trPr>
          <w:cantSplit/>
        </w:trPr>
        <w:tc>
          <w:tcPr>
            <w:tcW w:w="1928" w:type="dxa"/>
          </w:tcPr>
          <w:p w14:paraId="33D1D030" w14:textId="77777777" w:rsidR="00437A18" w:rsidRPr="00E86F7E" w:rsidRDefault="00000000">
            <w:pPr>
              <w:spacing w:line="240" w:lineRule="auto"/>
              <w:ind w:firstLine="0"/>
            </w:pPr>
            <w:r w:rsidRPr="00E86F7E">
              <w:rPr>
                <w:rFonts w:eastAsia="Courier New"/>
                <w:sz w:val="24"/>
              </w:rPr>
              <w:t>GET /dashboard/summary</w:t>
            </w:r>
          </w:p>
        </w:tc>
        <w:tc>
          <w:tcPr>
            <w:tcW w:w="1928" w:type="dxa"/>
          </w:tcPr>
          <w:p w14:paraId="132CA060" w14:textId="77777777" w:rsidR="00437A18" w:rsidRDefault="00000000">
            <w:pPr>
              <w:spacing w:line="240" w:lineRule="auto"/>
              <w:ind w:firstLine="0"/>
            </w:pPr>
            <w:r>
              <w:rPr>
                <w:sz w:val="24"/>
              </w:rPr>
              <w:t>9</w:t>
            </w:r>
          </w:p>
        </w:tc>
        <w:tc>
          <w:tcPr>
            <w:tcW w:w="1928" w:type="dxa"/>
          </w:tcPr>
          <w:p w14:paraId="32113BAC" w14:textId="77777777" w:rsidR="00437A18" w:rsidRDefault="00000000">
            <w:pPr>
              <w:spacing w:line="240" w:lineRule="auto"/>
              <w:ind w:firstLine="0"/>
            </w:pPr>
            <w:r>
              <w:rPr>
                <w:sz w:val="24"/>
              </w:rPr>
              <w:t>16</w:t>
            </w:r>
          </w:p>
        </w:tc>
        <w:tc>
          <w:tcPr>
            <w:tcW w:w="1928" w:type="dxa"/>
          </w:tcPr>
          <w:p w14:paraId="5A2B032F" w14:textId="77777777" w:rsidR="00437A18" w:rsidRDefault="00000000">
            <w:pPr>
              <w:spacing w:line="240" w:lineRule="auto"/>
              <w:ind w:firstLine="0"/>
            </w:pPr>
            <w:r>
              <w:rPr>
                <w:sz w:val="24"/>
              </w:rPr>
              <w:t>85</w:t>
            </w:r>
          </w:p>
        </w:tc>
        <w:tc>
          <w:tcPr>
            <w:tcW w:w="1928" w:type="dxa"/>
          </w:tcPr>
          <w:p w14:paraId="3F2609C6" w14:textId="77777777" w:rsidR="00437A18" w:rsidRDefault="00000000">
            <w:pPr>
              <w:spacing w:line="240" w:lineRule="auto"/>
              <w:ind w:firstLine="0"/>
            </w:pPr>
            <w:r>
              <w:rPr>
                <w:sz w:val="24"/>
              </w:rPr>
              <w:t>0</w:t>
            </w:r>
          </w:p>
        </w:tc>
      </w:tr>
      <w:tr w:rsidR="00437A18" w14:paraId="6E1F045F" w14:textId="77777777">
        <w:trPr>
          <w:cantSplit/>
        </w:trPr>
        <w:tc>
          <w:tcPr>
            <w:tcW w:w="1928" w:type="dxa"/>
          </w:tcPr>
          <w:p w14:paraId="2C1B9F60" w14:textId="77777777" w:rsidR="00437A18" w:rsidRPr="00E86F7E" w:rsidRDefault="00000000">
            <w:pPr>
              <w:spacing w:line="240" w:lineRule="auto"/>
              <w:ind w:firstLine="0"/>
            </w:pPr>
            <w:r w:rsidRPr="00E86F7E">
              <w:rPr>
                <w:rFonts w:eastAsia="Courier New"/>
                <w:sz w:val="24"/>
              </w:rPr>
              <w:t>GET /reports/overview</w:t>
            </w:r>
          </w:p>
        </w:tc>
        <w:tc>
          <w:tcPr>
            <w:tcW w:w="1928" w:type="dxa"/>
          </w:tcPr>
          <w:p w14:paraId="3ABDECAF" w14:textId="77777777" w:rsidR="00437A18" w:rsidRDefault="00000000">
            <w:pPr>
              <w:spacing w:line="240" w:lineRule="auto"/>
              <w:ind w:firstLine="0"/>
            </w:pPr>
            <w:r>
              <w:rPr>
                <w:sz w:val="24"/>
              </w:rPr>
              <w:t>12</w:t>
            </w:r>
          </w:p>
        </w:tc>
        <w:tc>
          <w:tcPr>
            <w:tcW w:w="1928" w:type="dxa"/>
          </w:tcPr>
          <w:p w14:paraId="232DC201" w14:textId="77777777" w:rsidR="00437A18" w:rsidRDefault="00000000">
            <w:pPr>
              <w:spacing w:line="240" w:lineRule="auto"/>
              <w:ind w:firstLine="0"/>
            </w:pPr>
            <w:r>
              <w:rPr>
                <w:sz w:val="24"/>
              </w:rPr>
              <w:t>25</w:t>
            </w:r>
          </w:p>
        </w:tc>
        <w:tc>
          <w:tcPr>
            <w:tcW w:w="1928" w:type="dxa"/>
          </w:tcPr>
          <w:p w14:paraId="2D785E55" w14:textId="77777777" w:rsidR="00437A18" w:rsidRDefault="00000000">
            <w:pPr>
              <w:spacing w:line="240" w:lineRule="auto"/>
              <w:ind w:firstLine="0"/>
            </w:pPr>
            <w:r>
              <w:rPr>
                <w:sz w:val="24"/>
              </w:rPr>
              <w:t>129</w:t>
            </w:r>
          </w:p>
        </w:tc>
        <w:tc>
          <w:tcPr>
            <w:tcW w:w="1928" w:type="dxa"/>
          </w:tcPr>
          <w:p w14:paraId="7DC79EAB" w14:textId="77777777" w:rsidR="00437A18" w:rsidRDefault="00000000">
            <w:pPr>
              <w:spacing w:line="240" w:lineRule="auto"/>
              <w:ind w:firstLine="0"/>
            </w:pPr>
            <w:r>
              <w:rPr>
                <w:sz w:val="24"/>
              </w:rPr>
              <w:t>0</w:t>
            </w:r>
          </w:p>
        </w:tc>
      </w:tr>
      <w:tr w:rsidR="00437A18" w14:paraId="5E0B8C7B" w14:textId="77777777">
        <w:trPr>
          <w:cantSplit/>
        </w:trPr>
        <w:tc>
          <w:tcPr>
            <w:tcW w:w="1928" w:type="dxa"/>
          </w:tcPr>
          <w:p w14:paraId="36F7B343" w14:textId="77777777" w:rsidR="00437A18" w:rsidRPr="00E86F7E" w:rsidRDefault="00000000">
            <w:pPr>
              <w:spacing w:line="240" w:lineRule="auto"/>
              <w:ind w:firstLine="0"/>
            </w:pPr>
            <w:r w:rsidRPr="00E86F7E">
              <w:rPr>
                <w:rFonts w:eastAsia="Courier New"/>
                <w:sz w:val="24"/>
              </w:rPr>
              <w:t>GET /accounts</w:t>
            </w:r>
          </w:p>
        </w:tc>
        <w:tc>
          <w:tcPr>
            <w:tcW w:w="1928" w:type="dxa"/>
          </w:tcPr>
          <w:p w14:paraId="57A4E9D4" w14:textId="77777777" w:rsidR="00437A18" w:rsidRDefault="00000000">
            <w:pPr>
              <w:spacing w:line="240" w:lineRule="auto"/>
              <w:ind w:firstLine="0"/>
            </w:pPr>
            <w:r>
              <w:rPr>
                <w:sz w:val="24"/>
              </w:rPr>
              <w:t>8</w:t>
            </w:r>
          </w:p>
        </w:tc>
        <w:tc>
          <w:tcPr>
            <w:tcW w:w="1928" w:type="dxa"/>
          </w:tcPr>
          <w:p w14:paraId="6CAB57B5" w14:textId="77777777" w:rsidR="00437A18" w:rsidRDefault="00000000">
            <w:pPr>
              <w:spacing w:line="240" w:lineRule="auto"/>
              <w:ind w:firstLine="0"/>
            </w:pPr>
            <w:r>
              <w:rPr>
                <w:sz w:val="24"/>
              </w:rPr>
              <w:t>14</w:t>
            </w:r>
          </w:p>
        </w:tc>
        <w:tc>
          <w:tcPr>
            <w:tcW w:w="1928" w:type="dxa"/>
          </w:tcPr>
          <w:p w14:paraId="0450B7F7" w14:textId="77777777" w:rsidR="00437A18" w:rsidRDefault="00000000">
            <w:pPr>
              <w:spacing w:line="240" w:lineRule="auto"/>
              <w:ind w:firstLine="0"/>
            </w:pPr>
            <w:r>
              <w:rPr>
                <w:sz w:val="24"/>
              </w:rPr>
              <w:t>475</w:t>
            </w:r>
          </w:p>
        </w:tc>
        <w:tc>
          <w:tcPr>
            <w:tcW w:w="1928" w:type="dxa"/>
          </w:tcPr>
          <w:p w14:paraId="27AE1FED" w14:textId="77777777" w:rsidR="00437A18" w:rsidRDefault="00000000">
            <w:pPr>
              <w:spacing w:line="240" w:lineRule="auto"/>
              <w:ind w:firstLine="0"/>
            </w:pPr>
            <w:r>
              <w:rPr>
                <w:sz w:val="24"/>
              </w:rPr>
              <w:t>0</w:t>
            </w:r>
          </w:p>
        </w:tc>
      </w:tr>
      <w:tr w:rsidR="00437A18" w14:paraId="578E3F68" w14:textId="77777777">
        <w:trPr>
          <w:cantSplit/>
        </w:trPr>
        <w:tc>
          <w:tcPr>
            <w:tcW w:w="1928" w:type="dxa"/>
          </w:tcPr>
          <w:p w14:paraId="7C192C29" w14:textId="77777777" w:rsidR="00437A18" w:rsidRPr="00E86F7E" w:rsidRDefault="00000000">
            <w:pPr>
              <w:spacing w:line="240" w:lineRule="auto"/>
              <w:ind w:firstLine="0"/>
            </w:pPr>
            <w:r w:rsidRPr="00E86F7E">
              <w:rPr>
                <w:rFonts w:eastAsia="Courier New"/>
                <w:sz w:val="24"/>
              </w:rPr>
              <w:t>GET /rates</w:t>
            </w:r>
          </w:p>
        </w:tc>
        <w:tc>
          <w:tcPr>
            <w:tcW w:w="1928" w:type="dxa"/>
          </w:tcPr>
          <w:p w14:paraId="6CC02D28" w14:textId="77777777" w:rsidR="00437A18" w:rsidRDefault="00000000">
            <w:pPr>
              <w:spacing w:line="240" w:lineRule="auto"/>
              <w:ind w:firstLine="0"/>
            </w:pPr>
            <w:r>
              <w:rPr>
                <w:sz w:val="24"/>
              </w:rPr>
              <w:t>320</w:t>
            </w:r>
          </w:p>
        </w:tc>
        <w:tc>
          <w:tcPr>
            <w:tcW w:w="1928" w:type="dxa"/>
          </w:tcPr>
          <w:p w14:paraId="239158EF" w14:textId="77777777" w:rsidR="00437A18" w:rsidRDefault="00000000">
            <w:pPr>
              <w:spacing w:line="240" w:lineRule="auto"/>
              <w:ind w:firstLine="0"/>
            </w:pPr>
            <w:r>
              <w:rPr>
                <w:sz w:val="24"/>
              </w:rPr>
              <w:t>380</w:t>
            </w:r>
          </w:p>
        </w:tc>
        <w:tc>
          <w:tcPr>
            <w:tcW w:w="1928" w:type="dxa"/>
          </w:tcPr>
          <w:p w14:paraId="1A0D96FA" w14:textId="77777777" w:rsidR="00437A18" w:rsidRDefault="00000000">
            <w:pPr>
              <w:spacing w:line="240" w:lineRule="auto"/>
              <w:ind w:firstLine="0"/>
            </w:pPr>
            <w:r>
              <w:rPr>
                <w:sz w:val="24"/>
              </w:rPr>
              <w:t>1295</w:t>
            </w:r>
          </w:p>
        </w:tc>
        <w:tc>
          <w:tcPr>
            <w:tcW w:w="1928" w:type="dxa"/>
          </w:tcPr>
          <w:p w14:paraId="1665B99B" w14:textId="77777777" w:rsidR="00437A18" w:rsidRDefault="00000000">
            <w:pPr>
              <w:spacing w:line="240" w:lineRule="auto"/>
              <w:ind w:firstLine="0"/>
            </w:pPr>
            <w:r>
              <w:rPr>
                <w:sz w:val="24"/>
              </w:rPr>
              <w:t>0</w:t>
            </w:r>
          </w:p>
        </w:tc>
      </w:tr>
    </w:tbl>
    <w:p w14:paraId="0723594B" w14:textId="77777777" w:rsidR="00437A18" w:rsidRPr="001F15F4" w:rsidRDefault="00000000">
      <w:pPr>
        <w:rPr>
          <w:lang w:val="ru-RU"/>
        </w:rPr>
      </w:pPr>
      <w:r w:rsidRPr="001F15F4">
        <w:rPr>
          <w:lang w:val="ru-RU"/>
        </w:rPr>
        <w:t xml:space="preserve">Основные операции чтения (список операций, дашборд, отчёты, счета) отвечают за единицы и первые десятки миллисекунд (медиана 8–12 мс, 95-й перцентиль ≤ 25 мс). Наиболее «тяжёлый» из </w:t>
      </w:r>
      <w:r>
        <w:t>read</w:t>
      </w:r>
      <w:r w:rsidRPr="001F15F4">
        <w:rPr>
          <w:lang w:val="ru-RU"/>
        </w:rPr>
        <w:t xml:space="preserve">-эндпоинтов — </w:t>
      </w:r>
      <w:r w:rsidRPr="00D06855">
        <w:rPr>
          <w:rFonts w:eastAsia="Courier New"/>
          <w:szCs w:val="24"/>
        </w:rPr>
        <w:t>GET</w:t>
      </w:r>
      <w:r w:rsidRPr="00D06855">
        <w:rPr>
          <w:rFonts w:eastAsia="Courier New"/>
          <w:szCs w:val="24"/>
          <w:lang w:val="ru-RU"/>
        </w:rPr>
        <w:t xml:space="preserve"> /</w:t>
      </w:r>
      <w:r w:rsidRPr="00D06855">
        <w:rPr>
          <w:rFonts w:eastAsia="Courier New"/>
          <w:szCs w:val="24"/>
        </w:rPr>
        <w:t>rates</w:t>
      </w:r>
      <w:r w:rsidRPr="00D06855">
        <w:rPr>
          <w:szCs w:val="24"/>
          <w:lang w:val="ru-RU"/>
        </w:rPr>
        <w:t xml:space="preserve"> </w:t>
      </w:r>
      <w:r w:rsidRPr="001F15F4">
        <w:rPr>
          <w:lang w:val="ru-RU"/>
        </w:rPr>
        <w:t xml:space="preserve">(медиана 320 мс): он отдаёт объёмный набор курсов и при промахе кеша обращается к внешнему фиду ЦБ, однако и он укладывается в доли секунды. </w:t>
      </w:r>
      <w:r w:rsidRPr="001F15F4">
        <w:rPr>
          <w:lang w:val="ru-RU"/>
        </w:rPr>
        <w:lastRenderedPageBreak/>
        <w:t xml:space="preserve">Операции записи ожидаемо медленнее (например, регистрация — около 550 мс), что обусловлено намеренно ресурсоёмким хешированием паролей </w:t>
      </w:r>
      <w:r>
        <w:t>Argon</w:t>
      </w:r>
      <w:r w:rsidRPr="001F15F4">
        <w:rPr>
          <w:lang w:val="ru-RU"/>
        </w:rPr>
        <w:t>2</w:t>
      </w:r>
      <w:r>
        <w:t>id</w:t>
      </w:r>
      <w:r w:rsidRPr="001F15F4">
        <w:rPr>
          <w:lang w:val="ru-RU"/>
        </w:rPr>
        <w:t xml:space="preserve"> и не относится к горячему пути чтения.</w:t>
      </w:r>
    </w:p>
    <w:p w14:paraId="722543EC" w14:textId="77777777" w:rsidR="00437A18" w:rsidRPr="001F15F4" w:rsidRDefault="00000000">
      <w:pPr>
        <w:rPr>
          <w:lang w:val="ru-RU"/>
        </w:rPr>
      </w:pPr>
      <w:r w:rsidRPr="001F15F4">
        <w:rPr>
          <w:lang w:val="ru-RU"/>
        </w:rPr>
        <w:t>Вывод: при нагрузке в 20 одновременных пользователей время отклика на чтение операций (95-й перцентиль 13 мс) и формирование отчётов/дашборда (95-й перцентиль 16–25 мс) с большим запасом укладываются в установленные пороги НФТ-01 (≤ 200 мс) и НФТ-02 (≤ 300 мс) при нулевой доле ошибок, что подтверждает выполнение требований к производительности для персонального масштаба эксплуатации.</w:t>
      </w:r>
    </w:p>
    <w:p w14:paraId="1AAB9EFC" w14:textId="77777777" w:rsidR="00437A18" w:rsidRPr="001F15F4" w:rsidRDefault="00000000">
      <w:pPr>
        <w:pStyle w:val="31"/>
        <w:rPr>
          <w:lang w:val="ru-RU"/>
        </w:rPr>
      </w:pPr>
      <w:bookmarkStart w:id="112" w:name="_Toc232629652"/>
      <w:r w:rsidRPr="001F15F4">
        <w:rPr>
          <w:rFonts w:ascii="Times New Roman" w:eastAsia="Times New Roman" w:hAnsi="Times New Roman" w:cs="Times New Roman"/>
          <w:lang w:val="ru-RU"/>
        </w:rPr>
        <w:t xml:space="preserve">4.3.4.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 xml:space="preserve"> и тестирование совместимости</w:t>
      </w:r>
      <w:bookmarkEnd w:id="112"/>
    </w:p>
    <w:p w14:paraId="44FEF2E7" w14:textId="77777777" w:rsidR="00437A18" w:rsidRPr="001F15F4" w:rsidRDefault="00000000">
      <w:pPr>
        <w:rPr>
          <w:lang w:val="ru-RU"/>
        </w:rPr>
      </w:pPr>
      <w:r>
        <w:t>UI</w:t>
      </w:r>
      <w:r w:rsidRPr="001F15F4">
        <w:rPr>
          <w:lang w:val="ru-RU"/>
        </w:rPr>
        <w:t>/</w:t>
      </w:r>
      <w:r>
        <w:t>UX</w:t>
      </w:r>
      <w:r w:rsidRPr="001F15F4">
        <w:rPr>
          <w:lang w:val="ru-RU"/>
        </w:rPr>
        <w:t>-тестирование выполнено вручную: проверены корректность отображения и работа основных сценариев (создание операций, навигация по разделам, формы с валидацией, тёмная тема). Совместимость проверена в современных браузерах (таблица 4.3).</w:t>
      </w:r>
    </w:p>
    <w:p w14:paraId="03B95B18" w14:textId="77777777" w:rsidR="00437A18" w:rsidRPr="001F15F4" w:rsidRDefault="00000000">
      <w:pPr>
        <w:spacing w:before="120" w:after="120"/>
        <w:jc w:val="left"/>
        <w:rPr>
          <w:lang w:val="ru-RU"/>
        </w:rPr>
      </w:pPr>
      <w:r w:rsidRPr="001F15F4">
        <w:rPr>
          <w:lang w:val="ru-RU"/>
        </w:rPr>
        <w:t>Таблица 4.3 – Результаты ручного тестирования совместимости</w:t>
      </w:r>
    </w:p>
    <w:tbl>
      <w:tblPr>
        <w:tblStyle w:val="aff0"/>
        <w:tblW w:w="0" w:type="auto"/>
        <w:tblLook w:val="04A0" w:firstRow="1" w:lastRow="0" w:firstColumn="1" w:lastColumn="0" w:noHBand="0" w:noVBand="1"/>
      </w:tblPr>
      <w:tblGrid>
        <w:gridCol w:w="3213"/>
        <w:gridCol w:w="3213"/>
        <w:gridCol w:w="3213"/>
      </w:tblGrid>
      <w:tr w:rsidR="00437A18" w14:paraId="3C574C3E" w14:textId="77777777">
        <w:trPr>
          <w:cantSplit/>
          <w:tblHeader/>
        </w:trPr>
        <w:tc>
          <w:tcPr>
            <w:tcW w:w="3213" w:type="dxa"/>
          </w:tcPr>
          <w:p w14:paraId="78E84CA8" w14:textId="77777777" w:rsidR="00437A18" w:rsidRDefault="00000000">
            <w:pPr>
              <w:spacing w:line="240" w:lineRule="auto"/>
              <w:ind w:firstLine="0"/>
            </w:pPr>
            <w:r>
              <w:rPr>
                <w:b/>
                <w:sz w:val="24"/>
              </w:rPr>
              <w:t>Браузер</w:t>
            </w:r>
          </w:p>
        </w:tc>
        <w:tc>
          <w:tcPr>
            <w:tcW w:w="3213" w:type="dxa"/>
          </w:tcPr>
          <w:p w14:paraId="02D1B7EE" w14:textId="77777777" w:rsidR="00437A18" w:rsidRDefault="00000000">
            <w:pPr>
              <w:spacing w:line="240" w:lineRule="auto"/>
              <w:ind w:firstLine="0"/>
            </w:pPr>
            <w:r>
              <w:rPr>
                <w:b/>
                <w:sz w:val="24"/>
              </w:rPr>
              <w:t>Ключевые сценарии</w:t>
            </w:r>
          </w:p>
        </w:tc>
        <w:tc>
          <w:tcPr>
            <w:tcW w:w="3213" w:type="dxa"/>
          </w:tcPr>
          <w:p w14:paraId="4289D258" w14:textId="77777777" w:rsidR="00437A18" w:rsidRDefault="00000000">
            <w:pPr>
              <w:spacing w:line="240" w:lineRule="auto"/>
              <w:ind w:firstLine="0"/>
            </w:pPr>
            <w:r>
              <w:rPr>
                <w:b/>
                <w:sz w:val="24"/>
              </w:rPr>
              <w:t>Результат</w:t>
            </w:r>
          </w:p>
        </w:tc>
      </w:tr>
      <w:tr w:rsidR="00437A18" w14:paraId="26CA198C" w14:textId="77777777">
        <w:trPr>
          <w:cantSplit/>
        </w:trPr>
        <w:tc>
          <w:tcPr>
            <w:tcW w:w="3213" w:type="dxa"/>
          </w:tcPr>
          <w:p w14:paraId="7C14C1EF" w14:textId="77777777" w:rsidR="00437A18" w:rsidRDefault="00000000">
            <w:pPr>
              <w:spacing w:line="240" w:lineRule="auto"/>
              <w:ind w:firstLine="0"/>
            </w:pPr>
            <w:r>
              <w:rPr>
                <w:sz w:val="24"/>
              </w:rPr>
              <w:t>Google Chrome (Chromium)</w:t>
            </w:r>
          </w:p>
        </w:tc>
        <w:tc>
          <w:tcPr>
            <w:tcW w:w="3213" w:type="dxa"/>
          </w:tcPr>
          <w:p w14:paraId="4360DEBE"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764DEEAB" w14:textId="77777777" w:rsidR="00437A18" w:rsidRDefault="00000000">
            <w:pPr>
              <w:spacing w:line="240" w:lineRule="auto"/>
              <w:ind w:firstLine="0"/>
            </w:pPr>
            <w:r>
              <w:rPr>
                <w:sz w:val="24"/>
              </w:rPr>
              <w:t>Без замечаний</w:t>
            </w:r>
          </w:p>
        </w:tc>
      </w:tr>
      <w:tr w:rsidR="00437A18" w14:paraId="79C8BABB" w14:textId="77777777">
        <w:trPr>
          <w:cantSplit/>
        </w:trPr>
        <w:tc>
          <w:tcPr>
            <w:tcW w:w="3213" w:type="dxa"/>
          </w:tcPr>
          <w:p w14:paraId="3242DA6A" w14:textId="77777777" w:rsidR="00437A18" w:rsidRDefault="00000000">
            <w:pPr>
              <w:spacing w:line="240" w:lineRule="auto"/>
              <w:ind w:firstLine="0"/>
            </w:pPr>
            <w:r>
              <w:rPr>
                <w:sz w:val="24"/>
              </w:rPr>
              <w:t>Mozilla Firefox</w:t>
            </w:r>
          </w:p>
        </w:tc>
        <w:tc>
          <w:tcPr>
            <w:tcW w:w="3213" w:type="dxa"/>
          </w:tcPr>
          <w:p w14:paraId="49C1E415"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2E57CFB9" w14:textId="77777777" w:rsidR="00437A18" w:rsidRDefault="00000000">
            <w:pPr>
              <w:spacing w:line="240" w:lineRule="auto"/>
              <w:ind w:firstLine="0"/>
            </w:pPr>
            <w:r>
              <w:rPr>
                <w:sz w:val="24"/>
              </w:rPr>
              <w:t>Без замечаний</w:t>
            </w:r>
          </w:p>
        </w:tc>
      </w:tr>
      <w:tr w:rsidR="00437A18" w14:paraId="41D433AB" w14:textId="77777777">
        <w:trPr>
          <w:cantSplit/>
        </w:trPr>
        <w:tc>
          <w:tcPr>
            <w:tcW w:w="3213" w:type="dxa"/>
          </w:tcPr>
          <w:p w14:paraId="24B07F90" w14:textId="77777777" w:rsidR="00437A18" w:rsidRDefault="00000000">
            <w:pPr>
              <w:spacing w:line="240" w:lineRule="auto"/>
              <w:ind w:firstLine="0"/>
            </w:pPr>
            <w:r>
              <w:rPr>
                <w:sz w:val="24"/>
              </w:rPr>
              <w:t>Microsoft Edge (Chromium)</w:t>
            </w:r>
          </w:p>
        </w:tc>
        <w:tc>
          <w:tcPr>
            <w:tcW w:w="3213" w:type="dxa"/>
          </w:tcPr>
          <w:p w14:paraId="221A72E2" w14:textId="77777777" w:rsidR="00437A18" w:rsidRDefault="00000000">
            <w:pPr>
              <w:spacing w:line="240" w:lineRule="auto"/>
              <w:ind w:firstLine="0"/>
            </w:pPr>
            <w:r>
              <w:rPr>
                <w:sz w:val="24"/>
              </w:rPr>
              <w:t>Вход, операции, отчёты</w:t>
            </w:r>
          </w:p>
        </w:tc>
        <w:tc>
          <w:tcPr>
            <w:tcW w:w="3213" w:type="dxa"/>
          </w:tcPr>
          <w:p w14:paraId="6BB60B16" w14:textId="77777777" w:rsidR="00437A18" w:rsidRDefault="00000000">
            <w:pPr>
              <w:spacing w:line="240" w:lineRule="auto"/>
              <w:ind w:firstLine="0"/>
            </w:pPr>
            <w:r>
              <w:rPr>
                <w:sz w:val="24"/>
              </w:rPr>
              <w:t>Без замечаний</w:t>
            </w:r>
          </w:p>
        </w:tc>
      </w:tr>
    </w:tbl>
    <w:p w14:paraId="04CEF786" w14:textId="77777777" w:rsidR="00437A18" w:rsidRDefault="00000000">
      <w:pPr>
        <w:pStyle w:val="31"/>
      </w:pPr>
      <w:bookmarkStart w:id="113" w:name="_Toc232629653"/>
      <w:r>
        <w:rPr>
          <w:rFonts w:ascii="Times New Roman" w:eastAsia="Times New Roman" w:hAnsi="Times New Roman" w:cs="Times New Roman"/>
        </w:rPr>
        <w:t>4.3.5. Тестирование безопасности</w:t>
      </w:r>
      <w:bookmarkEnd w:id="113"/>
    </w:p>
    <w:p w14:paraId="12FA7F56" w14:textId="77777777" w:rsidR="00437A18" w:rsidRPr="001F15F4" w:rsidRDefault="00000000">
      <w:pPr>
        <w:rPr>
          <w:lang w:val="ru-RU"/>
        </w:rPr>
      </w:pPr>
      <w:r w:rsidRPr="001F15F4">
        <w:rPr>
          <w:lang w:val="ru-RU"/>
        </w:rPr>
        <w:t xml:space="preserve">Проверены механизмы безопасности: корректность аутентификации (вход с верным/неверным паролем), изоляция данных между пользователями (обращение к чужому ресурсу возвращает 404), одноразовость и срок действия токенов подтверждения/сброса, политика паролей. Защита от </w:t>
      </w:r>
      <w:r>
        <w:t>SQL</w:t>
      </w:r>
      <w:r w:rsidRPr="001F15F4">
        <w:rPr>
          <w:lang w:val="ru-RU"/>
        </w:rPr>
        <w:t xml:space="preserve">-инъекций обеспечивается параметризованными запросами </w:t>
      </w:r>
      <w:r>
        <w:t>ORM</w:t>
      </w:r>
      <w:r w:rsidRPr="001F15F4">
        <w:rPr>
          <w:lang w:val="ru-RU"/>
        </w:rPr>
        <w:t xml:space="preserve"> (проверено отсутствием конкатенации пользовательского ввода в запросы), от </w:t>
      </w:r>
      <w:r>
        <w:t>XSS</w:t>
      </w:r>
      <w:r w:rsidRPr="001F15F4">
        <w:rPr>
          <w:lang w:val="ru-RU"/>
        </w:rPr>
        <w:t xml:space="preserve"> — экранированием вывода во фронтенде. Перечисленные проверки автоматизированы в составе </w:t>
      </w:r>
      <w:r w:rsidRPr="001F15F4">
        <w:rPr>
          <w:lang w:val="ru-RU"/>
        </w:rPr>
        <w:lastRenderedPageBreak/>
        <w:t>интеграционных тестов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email</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hardening</w:t>
      </w:r>
      <w:r w:rsidRPr="001F15F4">
        <w:rPr>
          <w:lang w:val="ru-RU"/>
        </w:rPr>
        <w:t xml:space="preserve">, проверки </w:t>
      </w:r>
      <w:r>
        <w:t>IDOR</w:t>
      </w:r>
      <w:r w:rsidRPr="001F15F4">
        <w:rPr>
          <w:lang w:val="ru-RU"/>
        </w:rPr>
        <w:t xml:space="preserve"> в тестах ресурсов).</w:t>
      </w:r>
    </w:p>
    <w:p w14:paraId="2EF3CDCD" w14:textId="77777777" w:rsidR="00437A18" w:rsidRPr="001F15F4" w:rsidRDefault="00000000">
      <w:pPr>
        <w:pStyle w:val="21"/>
        <w:rPr>
          <w:lang w:val="ru-RU"/>
        </w:rPr>
      </w:pPr>
      <w:bookmarkStart w:id="114" w:name="_Toc232629654"/>
      <w:r w:rsidRPr="001F15F4">
        <w:rPr>
          <w:rFonts w:ascii="Times New Roman" w:eastAsia="Times New Roman" w:hAnsi="Times New Roman" w:cs="Times New Roman"/>
          <w:lang w:val="ru-RU"/>
        </w:rPr>
        <w:t>4.4. Результаты тестирования и анализ дефектов</w:t>
      </w:r>
      <w:bookmarkEnd w:id="114"/>
    </w:p>
    <w:p w14:paraId="5A2AF6DB" w14:textId="77777777" w:rsidR="00437A18" w:rsidRPr="001F15F4" w:rsidRDefault="00000000">
      <w:pPr>
        <w:pStyle w:val="31"/>
        <w:rPr>
          <w:lang w:val="ru-RU"/>
        </w:rPr>
      </w:pPr>
      <w:bookmarkStart w:id="115" w:name="_Toc232629655"/>
      <w:r w:rsidRPr="001F15F4">
        <w:rPr>
          <w:rFonts w:ascii="Times New Roman" w:eastAsia="Times New Roman" w:hAnsi="Times New Roman" w:cs="Times New Roman"/>
          <w:lang w:val="ru-RU"/>
        </w:rPr>
        <w:t>4.4.1. Сводные результаты тестирования</w:t>
      </w:r>
      <w:bookmarkEnd w:id="115"/>
    </w:p>
    <w:p w14:paraId="3D4D110A" w14:textId="77777777" w:rsidR="00437A18" w:rsidRPr="001F15F4" w:rsidRDefault="00000000">
      <w:pPr>
        <w:rPr>
          <w:lang w:val="ru-RU"/>
        </w:rPr>
      </w:pPr>
      <w:r w:rsidRPr="001F15F4">
        <w:rPr>
          <w:lang w:val="ru-RU"/>
        </w:rPr>
        <w:t xml:space="preserve">Разработано </w:t>
      </w:r>
      <w:r w:rsidR="00231DF8">
        <w:rPr>
          <w:lang w:val="ru-RU"/>
        </w:rPr>
        <w:t>122 автоматических теста</w:t>
      </w:r>
      <w:r w:rsidRPr="001F15F4">
        <w:rPr>
          <w:lang w:val="ru-RU"/>
        </w:rPr>
        <w:t xml:space="preserve">: 16 модульных, </w:t>
      </w:r>
      <w:r w:rsidR="00406198">
        <w:rPr>
          <w:lang w:val="ru-RU"/>
        </w:rPr>
        <w:t>105</w:t>
      </w:r>
      <w:r w:rsidRPr="001F15F4">
        <w:rPr>
          <w:lang w:val="ru-RU"/>
        </w:rPr>
        <w:t xml:space="preserve"> интеграционных и 1 системный сквозной. На целевой СУБД </w:t>
      </w:r>
      <w:r>
        <w:t>PostgreSQL</w:t>
      </w:r>
      <w:r w:rsidRPr="001F15F4">
        <w:rPr>
          <w:lang w:val="ru-RU"/>
        </w:rPr>
        <w:t xml:space="preserve"> проходят 100 % тестов (</w:t>
      </w:r>
      <w:r w:rsidR="00406198">
        <w:rPr>
          <w:lang w:val="ru-RU"/>
        </w:rPr>
        <w:t>122</w:t>
      </w:r>
      <w:r w:rsidRPr="001F15F4">
        <w:rPr>
          <w:lang w:val="ru-RU"/>
        </w:rPr>
        <w:t xml:space="preserve"> из </w:t>
      </w:r>
      <w:r w:rsidR="00406198">
        <w:rPr>
          <w:lang w:val="ru-RU"/>
        </w:rPr>
        <w:t>122</w:t>
      </w:r>
      <w:r w:rsidRPr="001F15F4">
        <w:rPr>
          <w:lang w:val="ru-RU"/>
        </w:rPr>
        <w:t>). Общее покрытие кода — 6</w:t>
      </w:r>
      <w:r w:rsidR="004D2911">
        <w:rPr>
          <w:lang w:val="ru-RU"/>
        </w:rPr>
        <w:t>1</w:t>
      </w:r>
      <w:r w:rsidRPr="001F15F4">
        <w:rPr>
          <w:lang w:val="ru-RU"/>
        </w:rPr>
        <w:t xml:space="preserve"> %, при этом ядро предметной логики покрыто на 90–100 % (раздел 4.2.3). Статический анализ (</w:t>
      </w:r>
      <w:r>
        <w:t>ruff</w:t>
      </w:r>
      <w:r w:rsidRPr="001F15F4">
        <w:rPr>
          <w:lang w:val="ru-RU"/>
        </w:rPr>
        <w:t xml:space="preserve">, </w:t>
      </w:r>
      <w:r>
        <w:t>ESLint</w:t>
      </w:r>
      <w:r w:rsidRPr="001F15F4">
        <w:rPr>
          <w:lang w:val="ru-RU"/>
        </w:rPr>
        <w:t xml:space="preserve">, проверка типов </w:t>
      </w:r>
      <w:r>
        <w:t>TypeScript</w:t>
      </w:r>
      <w:r w:rsidRPr="001F15F4">
        <w:rPr>
          <w:lang w:val="ru-RU"/>
        </w:rPr>
        <w:t>) проходит без замечаний.</w:t>
      </w:r>
    </w:p>
    <w:p w14:paraId="50939289" w14:textId="77777777" w:rsidR="00437A18" w:rsidRPr="001F15F4" w:rsidRDefault="00000000">
      <w:pPr>
        <w:pStyle w:val="31"/>
        <w:rPr>
          <w:lang w:val="ru-RU"/>
        </w:rPr>
      </w:pPr>
      <w:bookmarkStart w:id="116" w:name="_Toc232629656"/>
      <w:r w:rsidRPr="001F15F4">
        <w:rPr>
          <w:rFonts w:ascii="Times New Roman" w:eastAsia="Times New Roman" w:hAnsi="Times New Roman" w:cs="Times New Roman"/>
          <w:lang w:val="ru-RU"/>
        </w:rPr>
        <w:t>4.4.2. Классификация дефектов</w:t>
      </w:r>
      <w:bookmarkEnd w:id="116"/>
    </w:p>
    <w:p w14:paraId="48696CCF" w14:textId="77777777" w:rsidR="00437A18" w:rsidRPr="001F15F4" w:rsidRDefault="00000000">
      <w:pPr>
        <w:rPr>
          <w:lang w:val="ru-RU"/>
        </w:rPr>
      </w:pPr>
      <w:r w:rsidRPr="001F15F4">
        <w:rPr>
          <w:lang w:val="ru-RU"/>
        </w:rPr>
        <w:t>Для оценки качества проведён сквозной аудит реализации по 11 аспектам (деньги и балансы, переводы, безопасность, интеграции, повторяющиеся операции, отчёты, категории, схема БД, фронтенд, качество кода, инфраструктура). Выявленные дефекты классифицированы по критичности: значительные, незначительные, косметические.</w:t>
      </w:r>
    </w:p>
    <w:p w14:paraId="0F800F47" w14:textId="77777777" w:rsidR="00437A18" w:rsidRPr="001F15F4" w:rsidRDefault="00000000">
      <w:pPr>
        <w:pStyle w:val="31"/>
        <w:rPr>
          <w:lang w:val="ru-RU"/>
        </w:rPr>
      </w:pPr>
      <w:bookmarkStart w:id="117" w:name="_Toc232629657"/>
      <w:r w:rsidRPr="001F15F4">
        <w:rPr>
          <w:rFonts w:ascii="Times New Roman" w:eastAsia="Times New Roman" w:hAnsi="Times New Roman" w:cs="Times New Roman"/>
          <w:lang w:val="ru-RU"/>
        </w:rPr>
        <w:t>4.4.3. Таблица найденных и исправленных дефектов</w:t>
      </w:r>
      <w:bookmarkEnd w:id="117"/>
    </w:p>
    <w:p w14:paraId="3ED6D49C" w14:textId="77777777" w:rsidR="00437A18" w:rsidRPr="001F15F4" w:rsidRDefault="00000000">
      <w:pPr>
        <w:rPr>
          <w:lang w:val="ru-RU"/>
        </w:rPr>
      </w:pPr>
      <w:r w:rsidRPr="001F15F4">
        <w:rPr>
          <w:lang w:val="ru-RU"/>
        </w:rPr>
        <w:t>Результаты аудита и их устранение сведены в таблицу 4.4.</w:t>
      </w:r>
    </w:p>
    <w:p w14:paraId="52A738E4" w14:textId="77777777" w:rsidR="00437A18" w:rsidRDefault="00000000">
      <w:pPr>
        <w:spacing w:before="120" w:after="120"/>
        <w:jc w:val="left"/>
      </w:pPr>
      <w:r>
        <w:t>Таблица 4.4 – Найденные и устранённые дефекты</w:t>
      </w:r>
    </w:p>
    <w:tbl>
      <w:tblPr>
        <w:tblStyle w:val="aff0"/>
        <w:tblW w:w="0" w:type="auto"/>
        <w:tblLook w:val="04A0" w:firstRow="1" w:lastRow="0" w:firstColumn="1" w:lastColumn="0" w:noHBand="0" w:noVBand="1"/>
      </w:tblPr>
      <w:tblGrid>
        <w:gridCol w:w="1597"/>
        <w:gridCol w:w="1972"/>
        <w:gridCol w:w="1815"/>
        <w:gridCol w:w="1934"/>
        <w:gridCol w:w="2536"/>
      </w:tblGrid>
      <w:tr w:rsidR="00437A18" w14:paraId="7685E7DB" w14:textId="77777777">
        <w:trPr>
          <w:cantSplit/>
          <w:tblHeader/>
        </w:trPr>
        <w:tc>
          <w:tcPr>
            <w:tcW w:w="1928" w:type="dxa"/>
          </w:tcPr>
          <w:p w14:paraId="743E62F5" w14:textId="77777777" w:rsidR="00437A18" w:rsidRDefault="00000000">
            <w:pPr>
              <w:spacing w:line="240" w:lineRule="auto"/>
              <w:ind w:firstLine="0"/>
            </w:pPr>
            <w:r>
              <w:rPr>
                <w:b/>
                <w:sz w:val="24"/>
              </w:rPr>
              <w:t>ID</w:t>
            </w:r>
          </w:p>
        </w:tc>
        <w:tc>
          <w:tcPr>
            <w:tcW w:w="1928" w:type="dxa"/>
          </w:tcPr>
          <w:p w14:paraId="186752EF" w14:textId="77777777" w:rsidR="00437A18" w:rsidRDefault="00000000">
            <w:pPr>
              <w:spacing w:line="240" w:lineRule="auto"/>
              <w:ind w:firstLine="0"/>
            </w:pPr>
            <w:r>
              <w:rPr>
                <w:b/>
                <w:sz w:val="24"/>
              </w:rPr>
              <w:t>Описание</w:t>
            </w:r>
          </w:p>
        </w:tc>
        <w:tc>
          <w:tcPr>
            <w:tcW w:w="1928" w:type="dxa"/>
          </w:tcPr>
          <w:p w14:paraId="4EE54D1A" w14:textId="77777777" w:rsidR="00437A18" w:rsidRDefault="00000000">
            <w:pPr>
              <w:spacing w:line="240" w:lineRule="auto"/>
              <w:ind w:firstLine="0"/>
            </w:pPr>
            <w:r>
              <w:rPr>
                <w:b/>
                <w:sz w:val="24"/>
              </w:rPr>
              <w:t>Компонент</w:t>
            </w:r>
          </w:p>
        </w:tc>
        <w:tc>
          <w:tcPr>
            <w:tcW w:w="1928" w:type="dxa"/>
          </w:tcPr>
          <w:p w14:paraId="4DCBB3B7" w14:textId="77777777" w:rsidR="00437A18" w:rsidRDefault="00000000">
            <w:pPr>
              <w:spacing w:line="240" w:lineRule="auto"/>
              <w:ind w:firstLine="0"/>
            </w:pPr>
            <w:r>
              <w:rPr>
                <w:b/>
                <w:sz w:val="24"/>
              </w:rPr>
              <w:t>Критичность</w:t>
            </w:r>
          </w:p>
        </w:tc>
        <w:tc>
          <w:tcPr>
            <w:tcW w:w="1928" w:type="dxa"/>
          </w:tcPr>
          <w:p w14:paraId="1ABA4215" w14:textId="77777777" w:rsidR="00437A18" w:rsidRDefault="00000000">
            <w:pPr>
              <w:spacing w:line="240" w:lineRule="auto"/>
              <w:ind w:firstLine="0"/>
            </w:pPr>
            <w:r>
              <w:rPr>
                <w:b/>
                <w:sz w:val="24"/>
              </w:rPr>
              <w:t>Статус</w:t>
            </w:r>
          </w:p>
        </w:tc>
      </w:tr>
      <w:tr w:rsidR="00437A18" w14:paraId="5F865809" w14:textId="77777777">
        <w:trPr>
          <w:cantSplit/>
        </w:trPr>
        <w:tc>
          <w:tcPr>
            <w:tcW w:w="1928" w:type="dxa"/>
          </w:tcPr>
          <w:p w14:paraId="0A1CC0A9" w14:textId="77777777" w:rsidR="00437A18" w:rsidRDefault="00000000">
            <w:pPr>
              <w:spacing w:line="240" w:lineRule="auto"/>
              <w:ind w:firstLine="0"/>
            </w:pPr>
            <w:r>
              <w:rPr>
                <w:sz w:val="24"/>
              </w:rPr>
              <w:t>D-1</w:t>
            </w:r>
          </w:p>
        </w:tc>
        <w:tc>
          <w:tcPr>
            <w:tcW w:w="1928" w:type="dxa"/>
          </w:tcPr>
          <w:p w14:paraId="0C17CFDD" w14:textId="77777777" w:rsidR="00437A18" w:rsidRPr="00B12703" w:rsidRDefault="00000000">
            <w:pPr>
              <w:spacing w:line="240" w:lineRule="auto"/>
              <w:ind w:firstLine="0"/>
              <w:rPr>
                <w:lang w:val="ru-RU"/>
              </w:rPr>
            </w:pPr>
            <w:r w:rsidRPr="00B12703">
              <w:rPr>
                <w:sz w:val="24"/>
                <w:lang w:val="ru-RU"/>
              </w:rPr>
              <w:t xml:space="preserve">Двойное начисление при конкурентном вызове </w:t>
            </w:r>
            <w:r w:rsidRPr="00B12703">
              <w:rPr>
                <w:rFonts w:eastAsia="Courier New"/>
                <w:sz w:val="24"/>
                <w:lang w:val="ru-RU"/>
              </w:rPr>
              <w:t>/</w:t>
            </w:r>
            <w:r w:rsidRPr="00B12703">
              <w:rPr>
                <w:rFonts w:eastAsia="Courier New"/>
                <w:sz w:val="24"/>
              </w:rPr>
              <w:t>run</w:t>
            </w:r>
          </w:p>
        </w:tc>
        <w:tc>
          <w:tcPr>
            <w:tcW w:w="1928" w:type="dxa"/>
          </w:tcPr>
          <w:p w14:paraId="088E1B2B" w14:textId="77777777" w:rsidR="00437A18" w:rsidRDefault="00000000">
            <w:pPr>
              <w:spacing w:line="240" w:lineRule="auto"/>
              <w:ind w:firstLine="0"/>
            </w:pPr>
            <w:r>
              <w:rPr>
                <w:sz w:val="24"/>
              </w:rPr>
              <w:t>recurring (движок)</w:t>
            </w:r>
          </w:p>
        </w:tc>
        <w:tc>
          <w:tcPr>
            <w:tcW w:w="1928" w:type="dxa"/>
          </w:tcPr>
          <w:p w14:paraId="4EB4F7D8" w14:textId="77777777" w:rsidR="00437A18" w:rsidRDefault="00000000">
            <w:pPr>
              <w:spacing w:line="240" w:lineRule="auto"/>
              <w:ind w:firstLine="0"/>
            </w:pPr>
            <w:r>
              <w:rPr>
                <w:sz w:val="24"/>
              </w:rPr>
              <w:t>Значительный</w:t>
            </w:r>
          </w:p>
        </w:tc>
        <w:tc>
          <w:tcPr>
            <w:tcW w:w="1928" w:type="dxa"/>
          </w:tcPr>
          <w:p w14:paraId="0F94EE4A" w14:textId="77777777" w:rsidR="00437A18" w:rsidRPr="00B12703" w:rsidRDefault="00000000">
            <w:pPr>
              <w:spacing w:line="240" w:lineRule="auto"/>
              <w:ind w:firstLine="0"/>
            </w:pPr>
            <w:r w:rsidRPr="00B12703">
              <w:rPr>
                <w:sz w:val="24"/>
              </w:rPr>
              <w:t xml:space="preserve">Исправлен (блокировка </w:t>
            </w:r>
            <w:r w:rsidRPr="00B12703">
              <w:rPr>
                <w:rFonts w:eastAsia="Courier New"/>
                <w:sz w:val="24"/>
              </w:rPr>
              <w:t>pg_advisory_xact_lock</w:t>
            </w:r>
            <w:r w:rsidRPr="00B12703">
              <w:rPr>
                <w:sz w:val="24"/>
              </w:rPr>
              <w:t>)</w:t>
            </w:r>
          </w:p>
        </w:tc>
      </w:tr>
      <w:tr w:rsidR="00437A18" w:rsidRPr="00A125F8" w14:paraId="41A3420A" w14:textId="77777777">
        <w:trPr>
          <w:cantSplit/>
        </w:trPr>
        <w:tc>
          <w:tcPr>
            <w:tcW w:w="1928" w:type="dxa"/>
          </w:tcPr>
          <w:p w14:paraId="3FEC323A" w14:textId="77777777" w:rsidR="00437A18" w:rsidRDefault="00000000">
            <w:pPr>
              <w:spacing w:line="240" w:lineRule="auto"/>
              <w:ind w:firstLine="0"/>
            </w:pPr>
            <w:r>
              <w:rPr>
                <w:sz w:val="24"/>
              </w:rPr>
              <w:t>D-2</w:t>
            </w:r>
          </w:p>
        </w:tc>
        <w:tc>
          <w:tcPr>
            <w:tcW w:w="1928" w:type="dxa"/>
          </w:tcPr>
          <w:p w14:paraId="634FB68E" w14:textId="77777777" w:rsidR="00437A18" w:rsidRPr="00B12703" w:rsidRDefault="00000000">
            <w:pPr>
              <w:spacing w:line="240" w:lineRule="auto"/>
              <w:ind w:firstLine="0"/>
              <w:rPr>
                <w:lang w:val="ru-RU"/>
              </w:rPr>
            </w:pPr>
            <w:r w:rsidRPr="00B12703">
              <w:rPr>
                <w:sz w:val="24"/>
                <w:lang w:val="ru-RU"/>
              </w:rPr>
              <w:t xml:space="preserve">Тайминг-оракул на </w:t>
            </w:r>
            <w:r w:rsidRPr="00B12703">
              <w:rPr>
                <w:rFonts w:eastAsia="Courier New"/>
                <w:sz w:val="24"/>
                <w:lang w:val="ru-RU"/>
              </w:rPr>
              <w:t>/</w:t>
            </w:r>
            <w:r w:rsidRPr="00B12703">
              <w:rPr>
                <w:rFonts w:eastAsia="Courier New"/>
                <w:sz w:val="24"/>
              </w:rPr>
              <w:t>login</w:t>
            </w:r>
            <w:r w:rsidRPr="00B12703">
              <w:rPr>
                <w:sz w:val="24"/>
                <w:lang w:val="ru-RU"/>
              </w:rPr>
              <w:t xml:space="preserve"> (перебор </w:t>
            </w:r>
            <w:r w:rsidRPr="00B12703">
              <w:rPr>
                <w:sz w:val="24"/>
              </w:rPr>
              <w:t>email</w:t>
            </w:r>
            <w:r w:rsidRPr="00B12703">
              <w:rPr>
                <w:sz w:val="24"/>
                <w:lang w:val="ru-RU"/>
              </w:rPr>
              <w:t xml:space="preserve"> по времени отклика)</w:t>
            </w:r>
          </w:p>
        </w:tc>
        <w:tc>
          <w:tcPr>
            <w:tcW w:w="1928" w:type="dxa"/>
          </w:tcPr>
          <w:p w14:paraId="041B5D7A" w14:textId="77777777" w:rsidR="00437A18" w:rsidRDefault="00000000">
            <w:pPr>
              <w:spacing w:line="240" w:lineRule="auto"/>
              <w:ind w:firstLine="0"/>
            </w:pPr>
            <w:r>
              <w:rPr>
                <w:sz w:val="24"/>
              </w:rPr>
              <w:t>auth</w:t>
            </w:r>
          </w:p>
        </w:tc>
        <w:tc>
          <w:tcPr>
            <w:tcW w:w="1928" w:type="dxa"/>
          </w:tcPr>
          <w:p w14:paraId="28DDB669" w14:textId="77777777" w:rsidR="00437A18" w:rsidRDefault="00000000">
            <w:pPr>
              <w:spacing w:line="240" w:lineRule="auto"/>
              <w:ind w:firstLine="0"/>
            </w:pPr>
            <w:r>
              <w:rPr>
                <w:sz w:val="24"/>
              </w:rPr>
              <w:t>Незначительный</w:t>
            </w:r>
          </w:p>
        </w:tc>
        <w:tc>
          <w:tcPr>
            <w:tcW w:w="1928" w:type="dxa"/>
          </w:tcPr>
          <w:p w14:paraId="5CABB09C" w14:textId="77777777" w:rsidR="00437A18" w:rsidRPr="00B12703" w:rsidRDefault="00000000">
            <w:pPr>
              <w:spacing w:line="240" w:lineRule="auto"/>
              <w:ind w:firstLine="0"/>
              <w:rPr>
                <w:lang w:val="ru-RU"/>
              </w:rPr>
            </w:pPr>
            <w:r w:rsidRPr="00B12703">
              <w:rPr>
                <w:sz w:val="24"/>
                <w:lang w:val="ru-RU"/>
              </w:rPr>
              <w:t>Исправлен (проверка против фиктивного хеша)</w:t>
            </w:r>
          </w:p>
        </w:tc>
      </w:tr>
      <w:tr w:rsidR="00437A18" w14:paraId="18CF4F8A" w14:textId="77777777">
        <w:trPr>
          <w:cantSplit/>
        </w:trPr>
        <w:tc>
          <w:tcPr>
            <w:tcW w:w="1928" w:type="dxa"/>
          </w:tcPr>
          <w:p w14:paraId="2F294CA8" w14:textId="77777777" w:rsidR="00437A18" w:rsidRDefault="00000000">
            <w:pPr>
              <w:spacing w:line="240" w:lineRule="auto"/>
              <w:ind w:firstLine="0"/>
            </w:pPr>
            <w:r>
              <w:rPr>
                <w:sz w:val="24"/>
              </w:rPr>
              <w:t>D-3</w:t>
            </w:r>
          </w:p>
        </w:tc>
        <w:tc>
          <w:tcPr>
            <w:tcW w:w="1928" w:type="dxa"/>
          </w:tcPr>
          <w:p w14:paraId="5E6E8665" w14:textId="77777777" w:rsidR="00437A18" w:rsidRPr="001F15F4" w:rsidRDefault="00000000">
            <w:pPr>
              <w:spacing w:line="240" w:lineRule="auto"/>
              <w:ind w:firstLine="0"/>
              <w:rPr>
                <w:lang w:val="ru-RU"/>
              </w:rPr>
            </w:pPr>
            <w:r>
              <w:rPr>
                <w:sz w:val="24"/>
              </w:rPr>
              <w:t>HTTP</w:t>
            </w:r>
            <w:r w:rsidRPr="001F15F4">
              <w:rPr>
                <w:sz w:val="24"/>
                <w:lang w:val="ru-RU"/>
              </w:rPr>
              <w:t xml:space="preserve"> 500 при гонке регистрации одинакового </w:t>
            </w:r>
            <w:r>
              <w:rPr>
                <w:sz w:val="24"/>
              </w:rPr>
              <w:t>email</w:t>
            </w:r>
          </w:p>
        </w:tc>
        <w:tc>
          <w:tcPr>
            <w:tcW w:w="1928" w:type="dxa"/>
          </w:tcPr>
          <w:p w14:paraId="5126C7D4" w14:textId="77777777" w:rsidR="00437A18" w:rsidRDefault="00000000">
            <w:pPr>
              <w:spacing w:line="240" w:lineRule="auto"/>
              <w:ind w:firstLine="0"/>
            </w:pPr>
            <w:r>
              <w:rPr>
                <w:sz w:val="24"/>
              </w:rPr>
              <w:t>auth</w:t>
            </w:r>
          </w:p>
        </w:tc>
        <w:tc>
          <w:tcPr>
            <w:tcW w:w="1928" w:type="dxa"/>
          </w:tcPr>
          <w:p w14:paraId="57CCE283" w14:textId="77777777" w:rsidR="00437A18" w:rsidRDefault="00000000">
            <w:pPr>
              <w:spacing w:line="240" w:lineRule="auto"/>
              <w:ind w:firstLine="0"/>
            </w:pPr>
            <w:r>
              <w:rPr>
                <w:sz w:val="24"/>
              </w:rPr>
              <w:t>Незначительный</w:t>
            </w:r>
          </w:p>
        </w:tc>
        <w:tc>
          <w:tcPr>
            <w:tcW w:w="1928" w:type="dxa"/>
          </w:tcPr>
          <w:p w14:paraId="6A1A94E7" w14:textId="77777777" w:rsidR="00437A18" w:rsidRPr="00B12703" w:rsidRDefault="00000000">
            <w:pPr>
              <w:spacing w:line="240" w:lineRule="auto"/>
              <w:ind w:firstLine="0"/>
            </w:pPr>
            <w:r w:rsidRPr="00B12703">
              <w:rPr>
                <w:sz w:val="24"/>
              </w:rPr>
              <w:t>Исправлен (</w:t>
            </w:r>
            <w:r w:rsidRPr="00B12703">
              <w:rPr>
                <w:rFonts w:eastAsia="Courier New"/>
                <w:sz w:val="24"/>
              </w:rPr>
              <w:t>IntegrityError</w:t>
            </w:r>
            <w:r w:rsidRPr="00B12703">
              <w:rPr>
                <w:sz w:val="24"/>
              </w:rPr>
              <w:t xml:space="preserve"> → 409)</w:t>
            </w:r>
          </w:p>
        </w:tc>
      </w:tr>
      <w:tr w:rsidR="00437A18" w14:paraId="09D086D8" w14:textId="77777777">
        <w:trPr>
          <w:cantSplit/>
        </w:trPr>
        <w:tc>
          <w:tcPr>
            <w:tcW w:w="1928" w:type="dxa"/>
          </w:tcPr>
          <w:p w14:paraId="642B3101" w14:textId="77777777" w:rsidR="00437A18" w:rsidRDefault="00000000">
            <w:pPr>
              <w:spacing w:line="240" w:lineRule="auto"/>
              <w:ind w:firstLine="0"/>
            </w:pPr>
            <w:r>
              <w:rPr>
                <w:sz w:val="24"/>
              </w:rPr>
              <w:lastRenderedPageBreak/>
              <w:t>D-4</w:t>
            </w:r>
          </w:p>
        </w:tc>
        <w:tc>
          <w:tcPr>
            <w:tcW w:w="1928" w:type="dxa"/>
          </w:tcPr>
          <w:p w14:paraId="6803E554" w14:textId="77777777" w:rsidR="00437A18" w:rsidRPr="001F15F4" w:rsidRDefault="00000000">
            <w:pPr>
              <w:spacing w:line="240" w:lineRule="auto"/>
              <w:ind w:firstLine="0"/>
              <w:rPr>
                <w:lang w:val="ru-RU"/>
              </w:rPr>
            </w:pPr>
            <w:r w:rsidRPr="001F15F4">
              <w:rPr>
                <w:sz w:val="24"/>
                <w:lang w:val="ru-RU"/>
              </w:rPr>
              <w:t>Неатомарное гашение одноразового токена при гонке</w:t>
            </w:r>
          </w:p>
        </w:tc>
        <w:tc>
          <w:tcPr>
            <w:tcW w:w="1928" w:type="dxa"/>
          </w:tcPr>
          <w:p w14:paraId="7881ABEB" w14:textId="77777777" w:rsidR="00437A18" w:rsidRDefault="00000000">
            <w:pPr>
              <w:spacing w:line="240" w:lineRule="auto"/>
              <w:ind w:firstLine="0"/>
            </w:pPr>
            <w:r>
              <w:rPr>
                <w:sz w:val="24"/>
              </w:rPr>
              <w:t>tokens</w:t>
            </w:r>
          </w:p>
        </w:tc>
        <w:tc>
          <w:tcPr>
            <w:tcW w:w="1928" w:type="dxa"/>
          </w:tcPr>
          <w:p w14:paraId="21AD3F7F" w14:textId="77777777" w:rsidR="00437A18" w:rsidRDefault="00000000">
            <w:pPr>
              <w:spacing w:line="240" w:lineRule="auto"/>
              <w:ind w:firstLine="0"/>
            </w:pPr>
            <w:r>
              <w:rPr>
                <w:sz w:val="24"/>
              </w:rPr>
              <w:t>Незначительный</w:t>
            </w:r>
          </w:p>
        </w:tc>
        <w:tc>
          <w:tcPr>
            <w:tcW w:w="1928" w:type="dxa"/>
          </w:tcPr>
          <w:p w14:paraId="0E69BEFC" w14:textId="77777777" w:rsidR="00437A18" w:rsidRPr="00B12703" w:rsidRDefault="00000000">
            <w:pPr>
              <w:spacing w:line="240" w:lineRule="auto"/>
              <w:ind w:firstLine="0"/>
            </w:pPr>
            <w:r w:rsidRPr="00B12703">
              <w:rPr>
                <w:sz w:val="24"/>
              </w:rPr>
              <w:t>Исправлен (</w:t>
            </w:r>
            <w:r w:rsidRPr="00B12703">
              <w:rPr>
                <w:rFonts w:eastAsia="Courier New"/>
                <w:sz w:val="24"/>
              </w:rPr>
              <w:t>UPDATE … WHERE used_at IS NULL</w:t>
            </w:r>
            <w:r w:rsidRPr="00B12703">
              <w:rPr>
                <w:sz w:val="24"/>
              </w:rPr>
              <w:t>)</w:t>
            </w:r>
          </w:p>
        </w:tc>
      </w:tr>
      <w:tr w:rsidR="00437A18" w14:paraId="3E8631CF" w14:textId="77777777">
        <w:trPr>
          <w:cantSplit/>
        </w:trPr>
        <w:tc>
          <w:tcPr>
            <w:tcW w:w="1928" w:type="dxa"/>
          </w:tcPr>
          <w:p w14:paraId="1FD1AFEA" w14:textId="77777777" w:rsidR="00437A18" w:rsidRDefault="00000000">
            <w:pPr>
              <w:spacing w:line="240" w:lineRule="auto"/>
              <w:ind w:firstLine="0"/>
            </w:pPr>
            <w:r>
              <w:rPr>
                <w:sz w:val="24"/>
              </w:rPr>
              <w:t>D-5</w:t>
            </w:r>
          </w:p>
        </w:tc>
        <w:tc>
          <w:tcPr>
            <w:tcW w:w="1928" w:type="dxa"/>
          </w:tcPr>
          <w:p w14:paraId="4A565443" w14:textId="77777777" w:rsidR="00437A18" w:rsidRPr="001F15F4" w:rsidRDefault="00000000">
            <w:pPr>
              <w:spacing w:line="240" w:lineRule="auto"/>
              <w:ind w:firstLine="0"/>
              <w:rPr>
                <w:lang w:val="ru-RU"/>
              </w:rPr>
            </w:pPr>
            <w:r w:rsidRPr="001F15F4">
              <w:rPr>
                <w:sz w:val="24"/>
                <w:lang w:val="ru-RU"/>
              </w:rPr>
              <w:t>Отсутствие ограничения знаков после запятой у суммы</w:t>
            </w:r>
          </w:p>
        </w:tc>
        <w:tc>
          <w:tcPr>
            <w:tcW w:w="1928" w:type="dxa"/>
          </w:tcPr>
          <w:p w14:paraId="6CEB6747" w14:textId="77777777" w:rsidR="00437A18" w:rsidRDefault="00000000">
            <w:pPr>
              <w:spacing w:line="240" w:lineRule="auto"/>
              <w:ind w:firstLine="0"/>
            </w:pPr>
            <w:r>
              <w:rPr>
                <w:sz w:val="24"/>
              </w:rPr>
              <w:t>schemas</w:t>
            </w:r>
          </w:p>
        </w:tc>
        <w:tc>
          <w:tcPr>
            <w:tcW w:w="1928" w:type="dxa"/>
          </w:tcPr>
          <w:p w14:paraId="1DE5FFF0" w14:textId="77777777" w:rsidR="00437A18" w:rsidRDefault="00000000">
            <w:pPr>
              <w:spacing w:line="240" w:lineRule="auto"/>
              <w:ind w:firstLine="0"/>
            </w:pPr>
            <w:r>
              <w:rPr>
                <w:sz w:val="24"/>
              </w:rPr>
              <w:t>Незначительный</w:t>
            </w:r>
          </w:p>
        </w:tc>
        <w:tc>
          <w:tcPr>
            <w:tcW w:w="1928" w:type="dxa"/>
          </w:tcPr>
          <w:p w14:paraId="1B985875" w14:textId="77777777" w:rsidR="00437A18" w:rsidRPr="00B12703" w:rsidRDefault="00000000">
            <w:pPr>
              <w:spacing w:line="240" w:lineRule="auto"/>
              <w:ind w:firstLine="0"/>
            </w:pPr>
            <w:r w:rsidRPr="00B12703">
              <w:rPr>
                <w:sz w:val="24"/>
              </w:rPr>
              <w:t>Исправлен (</w:t>
            </w:r>
            <w:r w:rsidRPr="00B12703">
              <w:rPr>
                <w:rFonts w:eastAsia="Courier New"/>
                <w:sz w:val="24"/>
              </w:rPr>
              <w:t>decimal_places=2</w:t>
            </w:r>
            <w:r w:rsidRPr="00B12703">
              <w:rPr>
                <w:sz w:val="24"/>
              </w:rPr>
              <w:t>)</w:t>
            </w:r>
          </w:p>
        </w:tc>
      </w:tr>
      <w:tr w:rsidR="00437A18" w:rsidRPr="00A125F8" w14:paraId="6537475A" w14:textId="77777777">
        <w:trPr>
          <w:cantSplit/>
        </w:trPr>
        <w:tc>
          <w:tcPr>
            <w:tcW w:w="1928" w:type="dxa"/>
          </w:tcPr>
          <w:p w14:paraId="3D31999B" w14:textId="77777777" w:rsidR="00437A18" w:rsidRDefault="00000000">
            <w:pPr>
              <w:spacing w:line="240" w:lineRule="auto"/>
              <w:ind w:firstLine="0"/>
            </w:pPr>
            <w:r>
              <w:rPr>
                <w:sz w:val="24"/>
              </w:rPr>
              <w:t>D-6</w:t>
            </w:r>
          </w:p>
        </w:tc>
        <w:tc>
          <w:tcPr>
            <w:tcW w:w="1928" w:type="dxa"/>
          </w:tcPr>
          <w:p w14:paraId="32DEAD1F" w14:textId="77777777" w:rsidR="00437A18" w:rsidRPr="001F15F4" w:rsidRDefault="00000000">
            <w:pPr>
              <w:spacing w:line="240" w:lineRule="auto"/>
              <w:ind w:firstLine="0"/>
              <w:rPr>
                <w:lang w:val="ru-RU"/>
              </w:rPr>
            </w:pPr>
            <w:r w:rsidRPr="001F15F4">
              <w:rPr>
                <w:sz w:val="24"/>
                <w:lang w:val="ru-RU"/>
              </w:rPr>
              <w:t>Двойной учёт ретро-операций в линии баланса отчётов</w:t>
            </w:r>
          </w:p>
        </w:tc>
        <w:tc>
          <w:tcPr>
            <w:tcW w:w="1928" w:type="dxa"/>
          </w:tcPr>
          <w:p w14:paraId="23A441A0" w14:textId="77777777" w:rsidR="00437A18" w:rsidRDefault="00000000">
            <w:pPr>
              <w:spacing w:line="240" w:lineRule="auto"/>
              <w:ind w:firstLine="0"/>
            </w:pPr>
            <w:r>
              <w:rPr>
                <w:sz w:val="24"/>
              </w:rPr>
              <w:t>reports</w:t>
            </w:r>
          </w:p>
        </w:tc>
        <w:tc>
          <w:tcPr>
            <w:tcW w:w="1928" w:type="dxa"/>
          </w:tcPr>
          <w:p w14:paraId="6F7655EA" w14:textId="77777777" w:rsidR="00437A18" w:rsidRDefault="00000000">
            <w:pPr>
              <w:spacing w:line="240" w:lineRule="auto"/>
              <w:ind w:firstLine="0"/>
            </w:pPr>
            <w:r>
              <w:rPr>
                <w:sz w:val="24"/>
              </w:rPr>
              <w:t>Незначительный</w:t>
            </w:r>
          </w:p>
        </w:tc>
        <w:tc>
          <w:tcPr>
            <w:tcW w:w="1928" w:type="dxa"/>
          </w:tcPr>
          <w:p w14:paraId="29CAD417" w14:textId="77777777" w:rsidR="00437A18" w:rsidRPr="00B12703" w:rsidRDefault="00000000">
            <w:pPr>
              <w:spacing w:line="240" w:lineRule="auto"/>
              <w:ind w:firstLine="0"/>
              <w:rPr>
                <w:lang w:val="ru-RU"/>
              </w:rPr>
            </w:pPr>
            <w:r w:rsidRPr="00B12703">
              <w:rPr>
                <w:sz w:val="24"/>
                <w:lang w:val="ru-RU"/>
              </w:rPr>
              <w:t xml:space="preserve">Исправлен (фильтр по </w:t>
            </w:r>
            <w:r w:rsidRPr="00B12703">
              <w:rPr>
                <w:rFonts w:eastAsia="Courier New"/>
                <w:sz w:val="24"/>
              </w:rPr>
              <w:t>opening</w:t>
            </w:r>
            <w:r w:rsidRPr="00B12703">
              <w:rPr>
                <w:rFonts w:eastAsia="Courier New"/>
                <w:sz w:val="24"/>
                <w:lang w:val="ru-RU"/>
              </w:rPr>
              <w:t>_</w:t>
            </w:r>
            <w:r w:rsidRPr="00B12703">
              <w:rPr>
                <w:rFonts w:eastAsia="Courier New"/>
                <w:sz w:val="24"/>
              </w:rPr>
              <w:t>date</w:t>
            </w:r>
            <w:r w:rsidRPr="00B12703">
              <w:rPr>
                <w:sz w:val="24"/>
                <w:lang w:val="ru-RU"/>
              </w:rPr>
              <w:t>)</w:t>
            </w:r>
          </w:p>
        </w:tc>
      </w:tr>
      <w:tr w:rsidR="00437A18" w:rsidRPr="00A125F8" w14:paraId="45CECAC6" w14:textId="77777777">
        <w:trPr>
          <w:cantSplit/>
        </w:trPr>
        <w:tc>
          <w:tcPr>
            <w:tcW w:w="1928" w:type="dxa"/>
          </w:tcPr>
          <w:p w14:paraId="14B92F19" w14:textId="77777777" w:rsidR="00437A18" w:rsidRDefault="00000000">
            <w:pPr>
              <w:spacing w:line="240" w:lineRule="auto"/>
              <w:ind w:firstLine="0"/>
            </w:pPr>
            <w:r>
              <w:rPr>
                <w:sz w:val="24"/>
              </w:rPr>
              <w:t>D-7</w:t>
            </w:r>
          </w:p>
        </w:tc>
        <w:tc>
          <w:tcPr>
            <w:tcW w:w="1928" w:type="dxa"/>
          </w:tcPr>
          <w:p w14:paraId="1F509F09" w14:textId="77777777" w:rsidR="00437A18" w:rsidRPr="001F15F4" w:rsidRDefault="00000000">
            <w:pPr>
              <w:spacing w:line="240" w:lineRule="auto"/>
              <w:ind w:firstLine="0"/>
              <w:rPr>
                <w:lang w:val="ru-RU"/>
              </w:rPr>
            </w:pPr>
            <w:r w:rsidRPr="001F15F4">
              <w:rPr>
                <w:sz w:val="24"/>
                <w:lang w:val="ru-RU"/>
              </w:rPr>
              <w:t>Возможность создать цикл в иерархии категорий</w:t>
            </w:r>
          </w:p>
        </w:tc>
        <w:tc>
          <w:tcPr>
            <w:tcW w:w="1928" w:type="dxa"/>
          </w:tcPr>
          <w:p w14:paraId="72F1E4A6" w14:textId="77777777" w:rsidR="00437A18" w:rsidRDefault="00000000">
            <w:pPr>
              <w:spacing w:line="240" w:lineRule="auto"/>
              <w:ind w:firstLine="0"/>
            </w:pPr>
            <w:r>
              <w:rPr>
                <w:sz w:val="24"/>
              </w:rPr>
              <w:t>categories</w:t>
            </w:r>
          </w:p>
        </w:tc>
        <w:tc>
          <w:tcPr>
            <w:tcW w:w="1928" w:type="dxa"/>
          </w:tcPr>
          <w:p w14:paraId="44DD9FFA" w14:textId="77777777" w:rsidR="00437A18" w:rsidRDefault="00000000">
            <w:pPr>
              <w:spacing w:line="240" w:lineRule="auto"/>
              <w:ind w:firstLine="0"/>
            </w:pPr>
            <w:r>
              <w:rPr>
                <w:sz w:val="24"/>
              </w:rPr>
              <w:t>Незначительный</w:t>
            </w:r>
          </w:p>
        </w:tc>
        <w:tc>
          <w:tcPr>
            <w:tcW w:w="1928" w:type="dxa"/>
          </w:tcPr>
          <w:p w14:paraId="054F146A" w14:textId="77777777" w:rsidR="00437A18" w:rsidRPr="00B12703" w:rsidRDefault="00000000">
            <w:pPr>
              <w:spacing w:line="240" w:lineRule="auto"/>
              <w:ind w:firstLine="0"/>
              <w:rPr>
                <w:lang w:val="ru-RU"/>
              </w:rPr>
            </w:pPr>
            <w:r w:rsidRPr="00B12703">
              <w:rPr>
                <w:sz w:val="24"/>
                <w:lang w:val="ru-RU"/>
              </w:rPr>
              <w:t xml:space="preserve">Исправлен (проверка предков при </w:t>
            </w:r>
            <w:r w:rsidRPr="00B12703">
              <w:rPr>
                <w:sz w:val="24"/>
              </w:rPr>
              <w:t>PATCH</w:t>
            </w:r>
            <w:r w:rsidRPr="00B12703">
              <w:rPr>
                <w:sz w:val="24"/>
                <w:lang w:val="ru-RU"/>
              </w:rPr>
              <w:t>)</w:t>
            </w:r>
          </w:p>
        </w:tc>
      </w:tr>
      <w:tr w:rsidR="00437A18" w14:paraId="72E11C63" w14:textId="77777777">
        <w:trPr>
          <w:cantSplit/>
        </w:trPr>
        <w:tc>
          <w:tcPr>
            <w:tcW w:w="1928" w:type="dxa"/>
          </w:tcPr>
          <w:p w14:paraId="2945E479" w14:textId="77777777" w:rsidR="00437A18" w:rsidRDefault="00000000">
            <w:pPr>
              <w:spacing w:line="240" w:lineRule="auto"/>
              <w:ind w:firstLine="0"/>
            </w:pPr>
            <w:r>
              <w:rPr>
                <w:sz w:val="24"/>
              </w:rPr>
              <w:t>D-8</w:t>
            </w:r>
          </w:p>
        </w:tc>
        <w:tc>
          <w:tcPr>
            <w:tcW w:w="1928" w:type="dxa"/>
          </w:tcPr>
          <w:p w14:paraId="795AC7ED" w14:textId="77777777" w:rsidR="00437A18" w:rsidRPr="001F15F4" w:rsidRDefault="00000000">
            <w:pPr>
              <w:spacing w:line="240" w:lineRule="auto"/>
              <w:ind w:firstLine="0"/>
              <w:rPr>
                <w:lang w:val="ru-RU"/>
              </w:rPr>
            </w:pPr>
            <w:r w:rsidRPr="001F15F4">
              <w:rPr>
                <w:sz w:val="24"/>
                <w:lang w:val="ru-RU"/>
              </w:rPr>
              <w:t>Неиспользуемый («мёртвый») код во фронтенд-</w:t>
            </w:r>
            <w:r>
              <w:rPr>
                <w:sz w:val="24"/>
              </w:rPr>
              <w:t>API</w:t>
            </w:r>
          </w:p>
        </w:tc>
        <w:tc>
          <w:tcPr>
            <w:tcW w:w="1928" w:type="dxa"/>
          </w:tcPr>
          <w:p w14:paraId="2AB4C45D" w14:textId="77777777" w:rsidR="00437A18" w:rsidRDefault="00000000">
            <w:pPr>
              <w:spacing w:line="240" w:lineRule="auto"/>
              <w:ind w:firstLine="0"/>
            </w:pPr>
            <w:r>
              <w:rPr>
                <w:sz w:val="24"/>
              </w:rPr>
              <w:t>frontend</w:t>
            </w:r>
          </w:p>
        </w:tc>
        <w:tc>
          <w:tcPr>
            <w:tcW w:w="1928" w:type="dxa"/>
          </w:tcPr>
          <w:p w14:paraId="73DDE199" w14:textId="77777777" w:rsidR="00437A18" w:rsidRDefault="00000000">
            <w:pPr>
              <w:spacing w:line="240" w:lineRule="auto"/>
              <w:ind w:firstLine="0"/>
            </w:pPr>
            <w:r>
              <w:rPr>
                <w:sz w:val="24"/>
              </w:rPr>
              <w:t>Косметический</w:t>
            </w:r>
          </w:p>
        </w:tc>
        <w:tc>
          <w:tcPr>
            <w:tcW w:w="1928" w:type="dxa"/>
          </w:tcPr>
          <w:p w14:paraId="2224A52B" w14:textId="77777777" w:rsidR="00437A18" w:rsidRPr="00B12703" w:rsidRDefault="00000000">
            <w:pPr>
              <w:spacing w:line="240" w:lineRule="auto"/>
              <w:ind w:firstLine="0"/>
            </w:pPr>
            <w:r w:rsidRPr="00B12703">
              <w:rPr>
                <w:sz w:val="24"/>
              </w:rPr>
              <w:t>Исправлен (удалён)</w:t>
            </w:r>
          </w:p>
        </w:tc>
      </w:tr>
      <w:tr w:rsidR="00437A18" w:rsidRPr="00A125F8" w14:paraId="1CD03C67" w14:textId="77777777">
        <w:trPr>
          <w:cantSplit/>
        </w:trPr>
        <w:tc>
          <w:tcPr>
            <w:tcW w:w="1928" w:type="dxa"/>
          </w:tcPr>
          <w:p w14:paraId="410B03E4" w14:textId="77777777" w:rsidR="00437A18" w:rsidRDefault="00000000">
            <w:pPr>
              <w:spacing w:line="240" w:lineRule="auto"/>
              <w:ind w:firstLine="0"/>
            </w:pPr>
            <w:r>
              <w:rPr>
                <w:sz w:val="24"/>
              </w:rPr>
              <w:t>D-9</w:t>
            </w:r>
          </w:p>
        </w:tc>
        <w:tc>
          <w:tcPr>
            <w:tcW w:w="1928" w:type="dxa"/>
          </w:tcPr>
          <w:p w14:paraId="5EA11A77" w14:textId="77777777" w:rsidR="00437A18" w:rsidRPr="001F15F4" w:rsidRDefault="00000000">
            <w:pPr>
              <w:spacing w:line="240" w:lineRule="auto"/>
              <w:ind w:firstLine="0"/>
              <w:rPr>
                <w:lang w:val="ru-RU"/>
              </w:rPr>
            </w:pPr>
            <w:r w:rsidRPr="001F15F4">
              <w:rPr>
                <w:sz w:val="24"/>
                <w:lang w:val="ru-RU"/>
              </w:rPr>
              <w:t xml:space="preserve">Ложный статус «письмо отправлено» при сбое </w:t>
            </w:r>
            <w:r>
              <w:rPr>
                <w:sz w:val="24"/>
              </w:rPr>
              <w:t>SMTP</w:t>
            </w:r>
          </w:p>
        </w:tc>
        <w:tc>
          <w:tcPr>
            <w:tcW w:w="1928" w:type="dxa"/>
          </w:tcPr>
          <w:p w14:paraId="658142DC" w14:textId="77777777" w:rsidR="00437A18" w:rsidRDefault="00000000">
            <w:pPr>
              <w:spacing w:line="240" w:lineRule="auto"/>
              <w:ind w:firstLine="0"/>
            </w:pPr>
            <w:r>
              <w:rPr>
                <w:sz w:val="24"/>
              </w:rPr>
              <w:t>auth/email</w:t>
            </w:r>
          </w:p>
        </w:tc>
        <w:tc>
          <w:tcPr>
            <w:tcW w:w="1928" w:type="dxa"/>
          </w:tcPr>
          <w:p w14:paraId="2AEEE6E3" w14:textId="77777777" w:rsidR="00437A18" w:rsidRDefault="00000000">
            <w:pPr>
              <w:spacing w:line="240" w:lineRule="auto"/>
              <w:ind w:firstLine="0"/>
            </w:pPr>
            <w:r>
              <w:rPr>
                <w:sz w:val="24"/>
              </w:rPr>
              <w:t>Косметический</w:t>
            </w:r>
          </w:p>
        </w:tc>
        <w:tc>
          <w:tcPr>
            <w:tcW w:w="1928" w:type="dxa"/>
          </w:tcPr>
          <w:p w14:paraId="2A1C5AB3" w14:textId="77777777" w:rsidR="00437A18" w:rsidRPr="00B12703" w:rsidRDefault="00000000">
            <w:pPr>
              <w:spacing w:line="240" w:lineRule="auto"/>
              <w:ind w:firstLine="0"/>
              <w:rPr>
                <w:lang w:val="ru-RU"/>
              </w:rPr>
            </w:pPr>
            <w:r w:rsidRPr="00B12703">
              <w:rPr>
                <w:sz w:val="24"/>
                <w:lang w:val="ru-RU"/>
              </w:rPr>
              <w:t>Исправлен (для явного запроса повторной отправки возвращается 502)</w:t>
            </w:r>
          </w:p>
        </w:tc>
      </w:tr>
      <w:tr w:rsidR="00437A18" w14:paraId="5499B514" w14:textId="77777777">
        <w:trPr>
          <w:cantSplit/>
        </w:trPr>
        <w:tc>
          <w:tcPr>
            <w:tcW w:w="1928" w:type="dxa"/>
          </w:tcPr>
          <w:p w14:paraId="7BA9F7CF" w14:textId="77777777" w:rsidR="00437A18" w:rsidRDefault="00000000">
            <w:pPr>
              <w:spacing w:line="240" w:lineRule="auto"/>
              <w:ind w:firstLine="0"/>
            </w:pPr>
            <w:r>
              <w:rPr>
                <w:sz w:val="24"/>
              </w:rPr>
              <w:t>D-10</w:t>
            </w:r>
          </w:p>
        </w:tc>
        <w:tc>
          <w:tcPr>
            <w:tcW w:w="1928" w:type="dxa"/>
          </w:tcPr>
          <w:p w14:paraId="4294A979" w14:textId="77777777" w:rsidR="00437A18" w:rsidRPr="001F15F4" w:rsidRDefault="00000000">
            <w:pPr>
              <w:spacing w:line="240" w:lineRule="auto"/>
              <w:ind w:firstLine="0"/>
              <w:rPr>
                <w:lang w:val="ru-RU"/>
              </w:rPr>
            </w:pPr>
            <w:r w:rsidRPr="001F15F4">
              <w:rPr>
                <w:sz w:val="24"/>
                <w:lang w:val="ru-RU"/>
              </w:rPr>
              <w:t xml:space="preserve">Раскрытие занятого </w:t>
            </w:r>
            <w:r>
              <w:rPr>
                <w:sz w:val="24"/>
              </w:rPr>
              <w:t>email</w:t>
            </w:r>
            <w:r w:rsidRPr="001F15F4">
              <w:rPr>
                <w:sz w:val="24"/>
                <w:lang w:val="ru-RU"/>
              </w:rPr>
              <w:t xml:space="preserve"> при регистрации (энумерация)</w:t>
            </w:r>
          </w:p>
        </w:tc>
        <w:tc>
          <w:tcPr>
            <w:tcW w:w="1928" w:type="dxa"/>
          </w:tcPr>
          <w:p w14:paraId="5C3668BD" w14:textId="77777777" w:rsidR="00437A18" w:rsidRDefault="00000000">
            <w:pPr>
              <w:spacing w:line="240" w:lineRule="auto"/>
              <w:ind w:firstLine="0"/>
            </w:pPr>
            <w:r>
              <w:rPr>
                <w:sz w:val="24"/>
              </w:rPr>
              <w:t>auth</w:t>
            </w:r>
          </w:p>
        </w:tc>
        <w:tc>
          <w:tcPr>
            <w:tcW w:w="1928" w:type="dxa"/>
          </w:tcPr>
          <w:p w14:paraId="2E5CF613" w14:textId="77777777" w:rsidR="00437A18" w:rsidRDefault="00000000">
            <w:pPr>
              <w:spacing w:line="240" w:lineRule="auto"/>
              <w:ind w:firstLine="0"/>
            </w:pPr>
            <w:r>
              <w:rPr>
                <w:sz w:val="24"/>
              </w:rPr>
              <w:t>Незначительный</w:t>
            </w:r>
          </w:p>
        </w:tc>
        <w:tc>
          <w:tcPr>
            <w:tcW w:w="1928" w:type="dxa"/>
          </w:tcPr>
          <w:p w14:paraId="3F590175" w14:textId="77777777" w:rsidR="00437A18" w:rsidRPr="00B12703" w:rsidRDefault="00000000">
            <w:pPr>
              <w:spacing w:line="240" w:lineRule="auto"/>
              <w:ind w:firstLine="0"/>
            </w:pPr>
            <w:r w:rsidRPr="00B12703">
              <w:rPr>
                <w:sz w:val="24"/>
              </w:rPr>
              <w:t>Принят (осознанное решение, обосновано)</w:t>
            </w:r>
          </w:p>
        </w:tc>
      </w:tr>
      <w:tr w:rsidR="00437A18" w:rsidRPr="00A125F8" w14:paraId="04EB62AF" w14:textId="77777777">
        <w:trPr>
          <w:cantSplit/>
        </w:trPr>
        <w:tc>
          <w:tcPr>
            <w:tcW w:w="1928" w:type="dxa"/>
          </w:tcPr>
          <w:p w14:paraId="27C4965C" w14:textId="77777777" w:rsidR="00437A18" w:rsidRDefault="00000000">
            <w:pPr>
              <w:spacing w:line="240" w:lineRule="auto"/>
              <w:ind w:firstLine="0"/>
            </w:pPr>
            <w:r>
              <w:rPr>
                <w:sz w:val="24"/>
              </w:rPr>
              <w:t>D-11</w:t>
            </w:r>
          </w:p>
        </w:tc>
        <w:tc>
          <w:tcPr>
            <w:tcW w:w="1928" w:type="dxa"/>
          </w:tcPr>
          <w:p w14:paraId="3BC915F3" w14:textId="77777777" w:rsidR="00437A18" w:rsidRPr="001F15F4" w:rsidRDefault="00000000">
            <w:pPr>
              <w:spacing w:line="240" w:lineRule="auto"/>
              <w:ind w:firstLine="0"/>
              <w:rPr>
                <w:lang w:val="ru-RU"/>
              </w:rPr>
            </w:pPr>
            <w:r w:rsidRPr="001F15F4">
              <w:rPr>
                <w:sz w:val="24"/>
                <w:lang w:val="ru-RU"/>
              </w:rPr>
              <w:t xml:space="preserve">Передача токена в </w:t>
            </w:r>
            <w:r>
              <w:rPr>
                <w:sz w:val="24"/>
              </w:rPr>
              <w:t>URL</w:t>
            </w:r>
            <w:r w:rsidRPr="001F15F4">
              <w:rPr>
                <w:sz w:val="24"/>
                <w:lang w:val="ru-RU"/>
              </w:rPr>
              <w:t xml:space="preserve"> писем</w:t>
            </w:r>
          </w:p>
        </w:tc>
        <w:tc>
          <w:tcPr>
            <w:tcW w:w="1928" w:type="dxa"/>
          </w:tcPr>
          <w:p w14:paraId="2C5BCC8B" w14:textId="77777777" w:rsidR="00437A18" w:rsidRDefault="00000000">
            <w:pPr>
              <w:spacing w:line="240" w:lineRule="auto"/>
              <w:ind w:firstLine="0"/>
            </w:pPr>
            <w:r>
              <w:rPr>
                <w:sz w:val="24"/>
              </w:rPr>
              <w:t>email</w:t>
            </w:r>
          </w:p>
        </w:tc>
        <w:tc>
          <w:tcPr>
            <w:tcW w:w="1928" w:type="dxa"/>
          </w:tcPr>
          <w:p w14:paraId="58C2ABFD" w14:textId="77777777" w:rsidR="00437A18" w:rsidRDefault="00000000">
            <w:pPr>
              <w:spacing w:line="240" w:lineRule="auto"/>
              <w:ind w:firstLine="0"/>
            </w:pPr>
            <w:r>
              <w:rPr>
                <w:sz w:val="24"/>
              </w:rPr>
              <w:t>Незначительный</w:t>
            </w:r>
          </w:p>
        </w:tc>
        <w:tc>
          <w:tcPr>
            <w:tcW w:w="1928" w:type="dxa"/>
          </w:tcPr>
          <w:p w14:paraId="3F4CEB4B" w14:textId="77777777" w:rsidR="00437A18" w:rsidRPr="00B12703" w:rsidRDefault="00000000">
            <w:pPr>
              <w:spacing w:line="240" w:lineRule="auto"/>
              <w:ind w:firstLine="0"/>
              <w:rPr>
                <w:lang w:val="ru-RU"/>
              </w:rPr>
            </w:pPr>
            <w:r w:rsidRPr="00B12703">
              <w:rPr>
                <w:sz w:val="24"/>
                <w:lang w:val="ru-RU"/>
              </w:rPr>
              <w:t xml:space="preserve">Принят (стандартная практика, смягчена хешем и </w:t>
            </w:r>
            <w:r w:rsidRPr="00B12703">
              <w:rPr>
                <w:sz w:val="24"/>
              </w:rPr>
              <w:t>TTL</w:t>
            </w:r>
            <w:r w:rsidRPr="00B12703">
              <w:rPr>
                <w:sz w:val="24"/>
                <w:lang w:val="ru-RU"/>
              </w:rPr>
              <w:t>)</w:t>
            </w:r>
          </w:p>
        </w:tc>
      </w:tr>
    </w:tbl>
    <w:p w14:paraId="55357D29" w14:textId="77777777" w:rsidR="00437A18" w:rsidRPr="001F15F4" w:rsidRDefault="00000000">
      <w:pPr>
        <w:pStyle w:val="31"/>
        <w:rPr>
          <w:lang w:val="ru-RU"/>
        </w:rPr>
      </w:pPr>
      <w:bookmarkStart w:id="118" w:name="_Toc232629658"/>
      <w:r w:rsidRPr="001F15F4">
        <w:rPr>
          <w:rFonts w:ascii="Times New Roman" w:eastAsia="Times New Roman" w:hAnsi="Times New Roman" w:cs="Times New Roman"/>
          <w:lang w:val="ru-RU"/>
        </w:rPr>
        <w:t>4.4.4. Динамика обнаружения и исправления дефектов</w:t>
      </w:r>
      <w:bookmarkEnd w:id="118"/>
    </w:p>
    <w:p w14:paraId="000F6078" w14:textId="77777777" w:rsidR="00437A18" w:rsidRPr="001F15F4" w:rsidRDefault="00000000">
      <w:pPr>
        <w:rPr>
          <w:lang w:val="ru-RU"/>
        </w:rPr>
      </w:pPr>
      <w:r w:rsidRPr="001F15F4">
        <w:rPr>
          <w:lang w:val="ru-RU"/>
        </w:rPr>
        <w:t>Все дефекты выявлены в ходе единого цикла аудита и устранены за четыре последовательных коммита (по направлениям: конкурентность, безопасность, корректность/валидация, чистка), сопровождённых регрессионными тестами. Критических дефектов в денежной логике не обнаружено.</w:t>
      </w:r>
    </w:p>
    <w:p w14:paraId="68F49583" w14:textId="77777777" w:rsidR="00437A18" w:rsidRPr="001F15F4" w:rsidRDefault="00000000">
      <w:pPr>
        <w:pStyle w:val="31"/>
        <w:rPr>
          <w:lang w:val="ru-RU"/>
        </w:rPr>
      </w:pPr>
      <w:bookmarkStart w:id="119" w:name="_Toc232629659"/>
      <w:r w:rsidRPr="001F15F4">
        <w:rPr>
          <w:rFonts w:ascii="Times New Roman" w:eastAsia="Times New Roman" w:hAnsi="Times New Roman" w:cs="Times New Roman"/>
          <w:lang w:val="ru-RU"/>
        </w:rPr>
        <w:t>4.4.5. Неисправленные дефекты и ограничения</w:t>
      </w:r>
      <w:bookmarkEnd w:id="119"/>
    </w:p>
    <w:p w14:paraId="0A18AC18" w14:textId="77777777" w:rsidR="00437A18" w:rsidRPr="001F15F4" w:rsidRDefault="00000000">
      <w:pPr>
        <w:rPr>
          <w:lang w:val="ru-RU"/>
        </w:rPr>
      </w:pPr>
      <w:r w:rsidRPr="001F15F4">
        <w:rPr>
          <w:lang w:val="ru-RU"/>
        </w:rPr>
        <w:t>Два пункта (</w:t>
      </w:r>
      <w:r>
        <w:t>D</w:t>
      </w:r>
      <w:r w:rsidRPr="001F15F4">
        <w:rPr>
          <w:lang w:val="ru-RU"/>
        </w:rPr>
        <w:t xml:space="preserve">-10, </w:t>
      </w:r>
      <w:r>
        <w:t>D</w:t>
      </w:r>
      <w:r w:rsidRPr="001F15F4">
        <w:rPr>
          <w:lang w:val="ru-RU"/>
        </w:rPr>
        <w:t xml:space="preserve">-11) сознательно не исправлялись: они являются не дефектами в строгом смысле, а компромиссами «удобство/безопасность» либо стандартными практиками, риск которых смягчён (одноразовость и короткий </w:t>
      </w:r>
      <w:r w:rsidRPr="001F15F4">
        <w:rPr>
          <w:lang w:val="ru-RU"/>
        </w:rPr>
        <w:lastRenderedPageBreak/>
        <w:t>срок жизни токенов, хранение только хеша токена). Их влияние на работоспособность системы отсутствует.</w:t>
      </w:r>
    </w:p>
    <w:p w14:paraId="6F8ECC3D" w14:textId="77777777" w:rsidR="00437A18" w:rsidRPr="001F15F4" w:rsidRDefault="00000000">
      <w:pPr>
        <w:pStyle w:val="31"/>
        <w:rPr>
          <w:lang w:val="ru-RU"/>
        </w:rPr>
      </w:pPr>
      <w:bookmarkStart w:id="120" w:name="_Toc232629660"/>
      <w:r w:rsidRPr="001F15F4">
        <w:rPr>
          <w:rFonts w:ascii="Times New Roman" w:eastAsia="Times New Roman" w:hAnsi="Times New Roman" w:cs="Times New Roman"/>
          <w:lang w:val="ru-RU"/>
        </w:rPr>
        <w:t>4.4.6. Выводы о качестве программного продукта</w:t>
      </w:r>
      <w:bookmarkEnd w:id="120"/>
    </w:p>
    <w:p w14:paraId="543E30DA" w14:textId="77777777" w:rsidR="00437A18" w:rsidRPr="001F15F4" w:rsidRDefault="00000000">
      <w:pPr>
        <w:rPr>
          <w:lang w:val="ru-RU"/>
        </w:rPr>
      </w:pPr>
      <w:r w:rsidRPr="001F15F4">
        <w:rPr>
          <w:lang w:val="ru-RU"/>
        </w:rPr>
        <w:t>По результатам тестирования продукт обладает требуемым уровнем качества и стабильности: автоматические тесты проходят полностью, нагрузочное тестирование подтверждает требования к производительности, критические дефекты отсутствуют, выявленные в ходе аудита дефекты устранены. Продукт готов к опытной эксплуатации.</w:t>
      </w:r>
    </w:p>
    <w:p w14:paraId="70E4FC3A" w14:textId="77777777" w:rsidR="00437A18" w:rsidRPr="001F15F4" w:rsidRDefault="00000000">
      <w:pPr>
        <w:pStyle w:val="21"/>
        <w:rPr>
          <w:lang w:val="ru-RU"/>
        </w:rPr>
      </w:pPr>
      <w:bookmarkStart w:id="121" w:name="_Toc232629661"/>
      <w:r w:rsidRPr="001F15F4">
        <w:rPr>
          <w:rFonts w:ascii="Times New Roman" w:eastAsia="Times New Roman" w:hAnsi="Times New Roman" w:cs="Times New Roman"/>
          <w:lang w:val="ru-RU"/>
        </w:rPr>
        <w:t>4.5. Подготовка к сопровождению (развёртывание и документация)</w:t>
      </w:r>
      <w:bookmarkEnd w:id="121"/>
    </w:p>
    <w:p w14:paraId="1BAD1F87" w14:textId="77777777" w:rsidR="00437A18" w:rsidRPr="001F15F4" w:rsidRDefault="00000000">
      <w:pPr>
        <w:pStyle w:val="31"/>
        <w:rPr>
          <w:lang w:val="ru-RU"/>
        </w:rPr>
      </w:pPr>
      <w:bookmarkStart w:id="122" w:name="_Toc232629662"/>
      <w:r w:rsidRPr="001F15F4">
        <w:rPr>
          <w:rFonts w:ascii="Times New Roman" w:eastAsia="Times New Roman" w:hAnsi="Times New Roman" w:cs="Times New Roman"/>
          <w:lang w:val="ru-RU"/>
        </w:rPr>
        <w:t>4.5.1. Требования к окружению эксплуатации</w:t>
      </w:r>
      <w:bookmarkEnd w:id="122"/>
    </w:p>
    <w:p w14:paraId="5B9F4B98" w14:textId="77777777" w:rsidR="00437A18" w:rsidRPr="001F15F4" w:rsidRDefault="00000000">
      <w:pPr>
        <w:rPr>
          <w:lang w:val="ru-RU"/>
        </w:rPr>
      </w:pPr>
      <w:r w:rsidRPr="001F15F4">
        <w:rPr>
          <w:lang w:val="ru-RU"/>
        </w:rPr>
        <w:t xml:space="preserve">Программные требования: </w:t>
      </w:r>
      <w:r>
        <w:t>Docker</w:t>
      </w:r>
      <w:r w:rsidRPr="001F15F4">
        <w:rPr>
          <w:lang w:val="ru-RU"/>
        </w:rPr>
        <w:t xml:space="preserve"> и </w:t>
      </w:r>
      <w:r>
        <w:t>Docker</w:t>
      </w:r>
      <w:r w:rsidRPr="001F15F4">
        <w:rPr>
          <w:lang w:val="ru-RU"/>
        </w:rPr>
        <w:t xml:space="preserve"> </w:t>
      </w:r>
      <w:r>
        <w:t>Compose</w:t>
      </w:r>
      <w:r w:rsidRPr="001F15F4">
        <w:rPr>
          <w:lang w:val="ru-RU"/>
        </w:rPr>
        <w:t xml:space="preserve">; для запуска без контейнеров — </w:t>
      </w:r>
      <w:r>
        <w:t>Python</w:t>
      </w:r>
      <w:r w:rsidRPr="001F15F4">
        <w:rPr>
          <w:lang w:val="ru-RU"/>
        </w:rPr>
        <w:t xml:space="preserve"> 3.13 и </w:t>
      </w:r>
      <w:r>
        <w:t>PostgreSQL</w:t>
      </w:r>
      <w:r w:rsidRPr="001F15F4">
        <w:rPr>
          <w:lang w:val="ru-RU"/>
        </w:rPr>
        <w:t xml:space="preserve"> 15. Аппаратные требования минимальны и соответствуют типовому </w:t>
      </w:r>
      <w:r>
        <w:t>VPS</w:t>
      </w:r>
      <w:r w:rsidRPr="001F15F4">
        <w:rPr>
          <w:lang w:val="ru-RU"/>
        </w:rPr>
        <w:t xml:space="preserve"> или домашнему серверу (для персонального масштаба).</w:t>
      </w:r>
    </w:p>
    <w:p w14:paraId="0923DFFD" w14:textId="77777777" w:rsidR="00437A18" w:rsidRPr="001F15F4" w:rsidRDefault="00000000">
      <w:pPr>
        <w:pStyle w:val="31"/>
        <w:rPr>
          <w:lang w:val="ru-RU"/>
        </w:rPr>
      </w:pPr>
      <w:bookmarkStart w:id="123" w:name="_Toc232629663"/>
      <w:r w:rsidRPr="001F15F4">
        <w:rPr>
          <w:rFonts w:ascii="Times New Roman" w:eastAsia="Times New Roman" w:hAnsi="Times New Roman" w:cs="Times New Roman"/>
          <w:lang w:val="ru-RU"/>
        </w:rPr>
        <w:t>4.5.2. Процесс развёртывания</w:t>
      </w:r>
      <w:bookmarkEnd w:id="123"/>
    </w:p>
    <w:p w14:paraId="40549140" w14:textId="77777777" w:rsidR="00437A18" w:rsidRPr="00D06855" w:rsidRDefault="00000000">
      <w:pPr>
        <w:rPr>
          <w:szCs w:val="28"/>
          <w:lang w:val="ru-RU"/>
        </w:rPr>
      </w:pPr>
      <w:r w:rsidRPr="00D06855">
        <w:rPr>
          <w:szCs w:val="28"/>
          <w:lang w:val="ru-RU"/>
        </w:rPr>
        <w:t xml:space="preserve">Развёртывание автоматизировано: команда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up</w:t>
      </w:r>
      <w:r w:rsidRPr="00D06855">
        <w:rPr>
          <w:rFonts w:eastAsia="Courier New"/>
          <w:szCs w:val="28"/>
          <w:lang w:val="ru-RU"/>
        </w:rPr>
        <w:t xml:space="preserve"> -</w:t>
      </w:r>
      <w:r w:rsidRPr="00D06855">
        <w:rPr>
          <w:rFonts w:eastAsia="Courier New"/>
          <w:szCs w:val="28"/>
        </w:rPr>
        <w:t>d</w:t>
      </w:r>
      <w:r w:rsidRPr="00D06855">
        <w:rPr>
          <w:szCs w:val="28"/>
          <w:lang w:val="ru-RU"/>
        </w:rPr>
        <w:t xml:space="preserve"> поднимает СУБД и </w:t>
      </w:r>
      <w:r w:rsidRPr="00D06855">
        <w:rPr>
          <w:szCs w:val="28"/>
        </w:rPr>
        <w:t>backend</w:t>
      </w:r>
      <w:r w:rsidRPr="00D06855">
        <w:rPr>
          <w:szCs w:val="28"/>
          <w:lang w:val="ru-RU"/>
        </w:rPr>
        <w:t xml:space="preserve">; применение миграций схемы выполняется командой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exec</w:t>
      </w:r>
      <w:r w:rsidRPr="00D06855">
        <w:rPr>
          <w:rFonts w:eastAsia="Courier New"/>
          <w:szCs w:val="28"/>
          <w:lang w:val="ru-RU"/>
        </w:rPr>
        <w:t xml:space="preserve"> </w:t>
      </w:r>
      <w:r w:rsidRPr="00D06855">
        <w:rPr>
          <w:rFonts w:eastAsia="Courier New"/>
          <w:szCs w:val="28"/>
        </w:rPr>
        <w:t>backend</w:t>
      </w:r>
      <w:r w:rsidRPr="00D06855">
        <w:rPr>
          <w:rFonts w:eastAsia="Courier New"/>
          <w:szCs w:val="28"/>
          <w:lang w:val="ru-RU"/>
        </w:rPr>
        <w:t xml:space="preserve"> </w:t>
      </w:r>
      <w:r w:rsidRPr="00D06855">
        <w:rPr>
          <w:rFonts w:eastAsia="Courier New"/>
          <w:szCs w:val="28"/>
        </w:rPr>
        <w:t>alembic</w:t>
      </w:r>
      <w:r w:rsidRPr="00D06855">
        <w:rPr>
          <w:rFonts w:eastAsia="Courier New"/>
          <w:szCs w:val="28"/>
          <w:lang w:val="ru-RU"/>
        </w:rPr>
        <w:t xml:space="preserve"> </w:t>
      </w:r>
      <w:r w:rsidRPr="00D06855">
        <w:rPr>
          <w:rFonts w:eastAsia="Courier New"/>
          <w:szCs w:val="28"/>
        </w:rPr>
        <w:t>upgrade</w:t>
      </w:r>
      <w:r w:rsidRPr="00D06855">
        <w:rPr>
          <w:rFonts w:eastAsia="Courier New"/>
          <w:szCs w:val="28"/>
          <w:lang w:val="ru-RU"/>
        </w:rPr>
        <w:t xml:space="preserve"> </w:t>
      </w:r>
      <w:r w:rsidRPr="00D06855">
        <w:rPr>
          <w:rFonts w:eastAsia="Courier New"/>
          <w:szCs w:val="28"/>
        </w:rPr>
        <w:t>head</w:t>
      </w:r>
      <w:r w:rsidRPr="00D06855">
        <w:rPr>
          <w:szCs w:val="28"/>
          <w:lang w:val="ru-RU"/>
        </w:rPr>
        <w:t xml:space="preserve">. Перед первым запуском задаётся обязательная переменная </w:t>
      </w:r>
      <w:r w:rsidRPr="00D06855">
        <w:rPr>
          <w:rFonts w:eastAsia="Courier New"/>
          <w:szCs w:val="28"/>
        </w:rPr>
        <w:t>JWT</w:t>
      </w:r>
      <w:r w:rsidRPr="00D06855">
        <w:rPr>
          <w:rFonts w:eastAsia="Courier New"/>
          <w:szCs w:val="28"/>
          <w:lang w:val="ru-RU"/>
        </w:rPr>
        <w:t>_</w:t>
      </w:r>
      <w:r w:rsidRPr="00D06855">
        <w:rPr>
          <w:rFonts w:eastAsia="Courier New"/>
          <w:szCs w:val="28"/>
        </w:rPr>
        <w:t>SECRET</w:t>
      </w:r>
      <w:r w:rsidRPr="00D06855">
        <w:rPr>
          <w:rFonts w:eastAsia="Courier New"/>
          <w:szCs w:val="28"/>
          <w:lang w:val="ru-RU"/>
        </w:rPr>
        <w:t>_</w:t>
      </w:r>
      <w:r w:rsidRPr="00D06855">
        <w:rPr>
          <w:rFonts w:eastAsia="Courier New"/>
          <w:szCs w:val="28"/>
        </w:rPr>
        <w:t>KEY</w:t>
      </w:r>
      <w:r w:rsidRPr="00D06855">
        <w:rPr>
          <w:szCs w:val="28"/>
          <w:lang w:val="ru-RU"/>
        </w:rPr>
        <w:t xml:space="preserve">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Автоматизация сборки и прогона тестов в </w:t>
      </w:r>
      <w:r w:rsidRPr="00D06855">
        <w:rPr>
          <w:szCs w:val="28"/>
        </w:rPr>
        <w:t>CI</w:t>
      </w:r>
      <w:r w:rsidRPr="00D06855">
        <w:rPr>
          <w:szCs w:val="28"/>
          <w:lang w:val="ru-RU"/>
        </w:rPr>
        <w:t>/</w:t>
      </w:r>
      <w:r w:rsidRPr="00D06855">
        <w:rPr>
          <w:szCs w:val="28"/>
        </w:rPr>
        <w:t>CD</w:t>
      </w:r>
      <w:r w:rsidRPr="00D06855">
        <w:rPr>
          <w:szCs w:val="28"/>
          <w:lang w:val="ru-RU"/>
        </w:rPr>
        <w:t xml:space="preserve">-пайплайне (например, </w:t>
      </w:r>
      <w:r w:rsidRPr="00D06855">
        <w:rPr>
          <w:szCs w:val="28"/>
        </w:rPr>
        <w:t>GitHub</w:t>
      </w:r>
      <w:r w:rsidRPr="00D06855">
        <w:rPr>
          <w:szCs w:val="28"/>
          <w:lang w:val="ru-RU"/>
        </w:rPr>
        <w:t xml:space="preserve"> </w:t>
      </w:r>
      <w:r w:rsidRPr="00D06855">
        <w:rPr>
          <w:szCs w:val="28"/>
        </w:rPr>
        <w:t>Actions</w:t>
      </w:r>
      <w:r w:rsidRPr="00D06855">
        <w:rPr>
          <w:szCs w:val="28"/>
          <w:lang w:val="ru-RU"/>
        </w:rPr>
        <w:t>) отнесена к направлениям дальнейшего развития.</w:t>
      </w:r>
    </w:p>
    <w:p w14:paraId="075521C4" w14:textId="77777777" w:rsidR="00437A18" w:rsidRPr="001F15F4" w:rsidRDefault="00000000">
      <w:pPr>
        <w:pStyle w:val="31"/>
        <w:rPr>
          <w:lang w:val="ru-RU"/>
        </w:rPr>
      </w:pPr>
      <w:bookmarkStart w:id="124" w:name="_Toc232629664"/>
      <w:r w:rsidRPr="001F15F4">
        <w:rPr>
          <w:rFonts w:ascii="Times New Roman" w:eastAsia="Times New Roman" w:hAnsi="Times New Roman" w:cs="Times New Roman"/>
          <w:lang w:val="ru-RU"/>
        </w:rPr>
        <w:t>4.5.3. Пользовательская документация</w:t>
      </w:r>
      <w:bookmarkEnd w:id="124"/>
    </w:p>
    <w:p w14:paraId="67FD03B0" w14:textId="77777777" w:rsidR="00437A18" w:rsidRPr="001F15F4" w:rsidRDefault="00000000">
      <w:pPr>
        <w:rPr>
          <w:lang w:val="ru-RU"/>
        </w:rPr>
      </w:pPr>
      <w:r w:rsidRPr="001F15F4">
        <w:rPr>
          <w:lang w:val="ru-RU"/>
        </w:rPr>
        <w:t xml:space="preserve">Базовая пользовательская документация (назначение, установка, запуск) приведена в файле </w:t>
      </w:r>
      <w:r w:rsidRPr="00D06855">
        <w:rPr>
          <w:rFonts w:eastAsia="Courier New"/>
          <w:szCs w:val="24"/>
        </w:rPr>
        <w:t>README</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репозитория; развёрнутое руководство пользователя со снимками экрана выносится в приложение (Приложение Б).</w:t>
      </w:r>
    </w:p>
    <w:p w14:paraId="70836C93" w14:textId="77777777" w:rsidR="00437A18" w:rsidRPr="001F15F4" w:rsidRDefault="00000000">
      <w:pPr>
        <w:pStyle w:val="31"/>
        <w:rPr>
          <w:lang w:val="ru-RU"/>
        </w:rPr>
      </w:pPr>
      <w:bookmarkStart w:id="125" w:name="_Toc232629665"/>
      <w:r w:rsidRPr="001F15F4">
        <w:rPr>
          <w:rFonts w:ascii="Times New Roman" w:eastAsia="Times New Roman" w:hAnsi="Times New Roman" w:cs="Times New Roman"/>
          <w:lang w:val="ru-RU"/>
        </w:rPr>
        <w:lastRenderedPageBreak/>
        <w:t>4.5.4. Техническая документация</w:t>
      </w:r>
      <w:bookmarkEnd w:id="125"/>
    </w:p>
    <w:p w14:paraId="7CE923FB" w14:textId="77777777" w:rsidR="00437A18" w:rsidRPr="001F15F4" w:rsidRDefault="00000000">
      <w:pPr>
        <w:rPr>
          <w:lang w:val="ru-RU"/>
        </w:rPr>
      </w:pPr>
      <w:r>
        <w:t>API</w:t>
      </w:r>
      <w:r w:rsidRPr="001F15F4">
        <w:rPr>
          <w:lang w:val="ru-RU"/>
        </w:rPr>
        <w:t xml:space="preserve"> самодокументируется спецификацией </w:t>
      </w:r>
      <w:r>
        <w:t>OpenAPI</w:t>
      </w:r>
      <w:r w:rsidRPr="001F15F4">
        <w:rPr>
          <w:lang w:val="ru-RU"/>
        </w:rPr>
        <w:t xml:space="preserve"> 3.0 с интерактивным интерфейсом </w:t>
      </w:r>
      <w:r>
        <w:t>Swagger</w:t>
      </w:r>
      <w:r w:rsidRPr="001F15F4">
        <w:rPr>
          <w:lang w:val="ru-RU"/>
        </w:rPr>
        <w:t xml:space="preserve"> </w:t>
      </w:r>
      <w:r>
        <w:t>UI</w:t>
      </w:r>
      <w:r w:rsidRPr="001F15F4">
        <w:rPr>
          <w:lang w:val="ru-RU"/>
        </w:rPr>
        <w:t xml:space="preserve"> (</w:t>
      </w:r>
      <w:r w:rsidRPr="001F15F4">
        <w:rPr>
          <w:rFonts w:ascii="Courier New" w:eastAsia="Courier New" w:hAnsi="Courier New" w:cs="Courier New"/>
          <w:sz w:val="24"/>
          <w:lang w:val="ru-RU"/>
        </w:rPr>
        <w:t>/</w:t>
      </w:r>
      <w:r w:rsidRPr="00D06855">
        <w:rPr>
          <w:rFonts w:eastAsia="Courier New"/>
          <w:szCs w:val="24"/>
        </w:rPr>
        <w:t>docs</w:t>
      </w:r>
      <w:r w:rsidRPr="001F15F4">
        <w:rPr>
          <w:lang w:val="ru-RU"/>
        </w:rPr>
        <w:t xml:space="preserve">). Инструкция по сборке и конфигурированию приведена в </w:t>
      </w:r>
      <w:r>
        <w:t>README</w:t>
      </w:r>
      <w:r w:rsidRPr="001F15F4">
        <w:rPr>
          <w:lang w:val="ru-RU"/>
        </w:rPr>
        <w:t>; архитектура описана в разделе 2.</w:t>
      </w:r>
    </w:p>
    <w:p w14:paraId="171659A2" w14:textId="77777777" w:rsidR="00437A18" w:rsidRPr="001F15F4" w:rsidRDefault="00000000">
      <w:pPr>
        <w:pStyle w:val="31"/>
        <w:rPr>
          <w:lang w:val="ru-RU"/>
        </w:rPr>
      </w:pPr>
      <w:bookmarkStart w:id="126" w:name="_Toc232629666"/>
      <w:r w:rsidRPr="001F15F4">
        <w:rPr>
          <w:rFonts w:ascii="Times New Roman" w:eastAsia="Times New Roman" w:hAnsi="Times New Roman" w:cs="Times New Roman"/>
          <w:lang w:val="ru-RU"/>
        </w:rPr>
        <w:t>4.5.5. План сопровождения</w:t>
      </w:r>
      <w:bookmarkEnd w:id="126"/>
    </w:p>
    <w:p w14:paraId="4F7962A8" w14:textId="77777777" w:rsidR="00437A18" w:rsidRPr="001F15F4" w:rsidRDefault="00000000">
      <w:pPr>
        <w:rPr>
          <w:lang w:val="ru-RU"/>
        </w:rPr>
      </w:pPr>
      <w:r w:rsidRPr="001F15F4">
        <w:rPr>
          <w:lang w:val="ru-RU"/>
        </w:rPr>
        <w:t xml:space="preserve">Предполагаемые виды работ по сопровождению: исправление ошибок, адаптация к изменениям внешнего фида ЦБ РФ, добавление новой функциональности. Рекомендуется регулярное резервное копирование тома данных </w:t>
      </w:r>
      <w:r>
        <w:t>PostgreSQL</w:t>
      </w:r>
      <w:r w:rsidRPr="001F15F4">
        <w:rPr>
          <w:lang w:val="ru-RU"/>
        </w:rPr>
        <w:t xml:space="preserve">; обновление версий — по схеме </w:t>
      </w:r>
      <w:r>
        <w:t>SemVer</w:t>
      </w:r>
      <w:r w:rsidRPr="001F15F4">
        <w:rPr>
          <w:lang w:val="ru-RU"/>
        </w:rPr>
        <w:t>.</w:t>
      </w:r>
    </w:p>
    <w:p w14:paraId="7ECAB9D1" w14:textId="77777777" w:rsidR="00437A18" w:rsidRPr="001F15F4" w:rsidRDefault="00000000">
      <w:pPr>
        <w:pStyle w:val="31"/>
        <w:rPr>
          <w:lang w:val="ru-RU"/>
        </w:rPr>
      </w:pPr>
      <w:bookmarkStart w:id="127" w:name="_Toc232629667"/>
      <w:r w:rsidRPr="001F15F4">
        <w:rPr>
          <w:rFonts w:ascii="Times New Roman" w:eastAsia="Times New Roman" w:hAnsi="Times New Roman" w:cs="Times New Roman"/>
          <w:lang w:val="ru-RU"/>
        </w:rPr>
        <w:t>4.5.6. Готовность продукта к внедрению</w:t>
      </w:r>
      <w:bookmarkEnd w:id="127"/>
    </w:p>
    <w:p w14:paraId="4247919E" w14:textId="77777777" w:rsidR="00437A18" w:rsidRPr="001F15F4" w:rsidRDefault="00000000">
      <w:pPr>
        <w:rPr>
          <w:lang w:val="ru-RU"/>
        </w:rPr>
      </w:pPr>
      <w:r w:rsidRPr="001F15F4">
        <w:rPr>
          <w:lang w:val="ru-RU"/>
        </w:rPr>
        <w:t xml:space="preserve">На основании результатов тестирования и аудита продукт признан готовым к опытной эксплуатации в режиме </w:t>
      </w:r>
      <w:r>
        <w:t>self</w:t>
      </w:r>
      <w:r w:rsidRPr="001F15F4">
        <w:rPr>
          <w:lang w:val="ru-RU"/>
        </w:rPr>
        <w:t>-</w:t>
      </w:r>
      <w:r>
        <w:t>hosted</w:t>
      </w:r>
      <w:r w:rsidRPr="001F15F4">
        <w:rPr>
          <w:lang w:val="ru-RU"/>
        </w:rPr>
        <w:t xml:space="preserve">. Ограничения этапа внедрения связаны с заявленными границами </w:t>
      </w:r>
      <w:r>
        <w:t>MVP</w:t>
      </w:r>
      <w:r w:rsidRPr="001F15F4">
        <w:rPr>
          <w:lang w:val="ru-RU"/>
        </w:rPr>
        <w:t xml:space="preserve"> (отсутствие многопользовательского режима, банковского импорта), не влияющими на основную функциональность.</w:t>
      </w:r>
    </w:p>
    <w:p w14:paraId="4EAA3CA1" w14:textId="77777777" w:rsidR="00437A18" w:rsidRPr="001F15F4" w:rsidRDefault="00000000">
      <w:pPr>
        <w:pStyle w:val="21"/>
        <w:rPr>
          <w:lang w:val="ru-RU"/>
        </w:rPr>
      </w:pPr>
      <w:bookmarkStart w:id="128" w:name="_Toc232629668"/>
      <w:r w:rsidRPr="001F15F4">
        <w:rPr>
          <w:rFonts w:ascii="Times New Roman" w:eastAsia="Times New Roman" w:hAnsi="Times New Roman" w:cs="Times New Roman"/>
          <w:lang w:val="ru-RU"/>
        </w:rPr>
        <w:t>ВЫВОДЫ ПО РАЗДЕЛУ 4</w:t>
      </w:r>
      <w:bookmarkEnd w:id="128"/>
    </w:p>
    <w:p w14:paraId="73E4CB58" w14:textId="77777777" w:rsidR="00437A18" w:rsidRPr="001F15F4" w:rsidRDefault="00000000">
      <w:pPr>
        <w:rPr>
          <w:lang w:val="ru-RU"/>
        </w:rPr>
      </w:pPr>
      <w:r w:rsidRPr="001F15F4">
        <w:rPr>
          <w:lang w:val="ru-RU"/>
        </w:rPr>
        <w:t>В результате выполнения четвёртого раздела проведено комплексное тестирование продукта.</w:t>
      </w:r>
    </w:p>
    <w:p w14:paraId="2B59ED86" w14:textId="77777777" w:rsidR="00437A18" w:rsidRPr="001F15F4" w:rsidRDefault="00000000">
      <w:pPr>
        <w:rPr>
          <w:lang w:val="ru-RU"/>
        </w:rPr>
      </w:pPr>
      <w:r w:rsidRPr="001F15F4">
        <w:rPr>
          <w:lang w:val="ru-RU"/>
        </w:rPr>
        <w:t xml:space="preserve">1. Сформирована и реализована стратегия тестирования, охватывающая модульный, интеграционный и системный уровни, а также функциональное, нагрузочное, </w:t>
      </w:r>
      <w:r>
        <w:t>UI</w:t>
      </w:r>
      <w:r w:rsidRPr="001F15F4">
        <w:rPr>
          <w:lang w:val="ru-RU"/>
        </w:rPr>
        <w:t>/</w:t>
      </w:r>
      <w:r>
        <w:t>UX</w:t>
      </w:r>
      <w:r w:rsidRPr="001F15F4">
        <w:rPr>
          <w:lang w:val="ru-RU"/>
        </w:rPr>
        <w:t xml:space="preserve"> и регрессионное тестирование.</w:t>
      </w:r>
    </w:p>
    <w:p w14:paraId="33F9FF94" w14:textId="77777777" w:rsidR="00437A18" w:rsidRPr="001F15F4" w:rsidRDefault="00000000">
      <w:pPr>
        <w:rPr>
          <w:lang w:val="ru-RU"/>
        </w:rPr>
      </w:pPr>
      <w:r w:rsidRPr="001F15F4">
        <w:rPr>
          <w:lang w:val="ru-RU"/>
        </w:rPr>
        <w:t xml:space="preserve">2. Разработано </w:t>
      </w:r>
      <w:r w:rsidR="00231DF8">
        <w:rPr>
          <w:lang w:val="ru-RU"/>
        </w:rPr>
        <w:t>122 автоматических теста</w:t>
      </w:r>
      <w:r w:rsidRPr="001F15F4">
        <w:rPr>
          <w:lang w:val="ru-RU"/>
        </w:rPr>
        <w:t xml:space="preserve"> трёх уровней (раздел 4.4.1); на целевой СУБД проходят 100 %, общее покрытие кода — 6</w:t>
      </w:r>
      <w:r w:rsidR="004D2911">
        <w:rPr>
          <w:lang w:val="ru-RU"/>
        </w:rPr>
        <w:t>1</w:t>
      </w:r>
      <w:r w:rsidRPr="001F15F4">
        <w:rPr>
          <w:lang w:val="ru-RU"/>
        </w:rPr>
        <w:t xml:space="preserve"> % (ядро предметной логики — 90–100 %).</w:t>
      </w:r>
    </w:p>
    <w:p w14:paraId="18CE98B3" w14:textId="77777777" w:rsidR="00437A18" w:rsidRPr="001F15F4" w:rsidRDefault="00000000">
      <w:pPr>
        <w:rPr>
          <w:lang w:val="ru-RU"/>
        </w:rPr>
      </w:pPr>
      <w:r w:rsidRPr="001F15F4">
        <w:rPr>
          <w:lang w:val="ru-RU"/>
        </w:rPr>
        <w:t>3. Нагрузочное тестирование (</w:t>
      </w:r>
      <w:r>
        <w:t>Locust</w:t>
      </w:r>
      <w:r w:rsidRPr="001F15F4">
        <w:rPr>
          <w:lang w:val="ru-RU"/>
        </w:rPr>
        <w:t xml:space="preserve">, 20 одновременных пользователей, 0 % ошибок) подтвердило соответствие требованиям к производительности: </w:t>
      </w:r>
      <w:r w:rsidRPr="001F15F4">
        <w:rPr>
          <w:lang w:val="ru-RU"/>
        </w:rPr>
        <w:lastRenderedPageBreak/>
        <w:t>медианное время отклика операций чтения — единицы–десятки миллисекунд (НФТ-01, НФТ-02).</w:t>
      </w:r>
    </w:p>
    <w:p w14:paraId="48C4CCE4" w14:textId="77777777" w:rsidR="00437A18" w:rsidRPr="001F15F4" w:rsidRDefault="00000000">
      <w:pPr>
        <w:rPr>
          <w:lang w:val="ru-RU"/>
        </w:rPr>
      </w:pPr>
      <w:r w:rsidRPr="001F15F4">
        <w:rPr>
          <w:lang w:val="ru-RU"/>
        </w:rPr>
        <w:t>4. По результатам сквозного аудита выявлено и классифицировано 11 дефектов; девять устранены с добавлением регрессионных тестов, два сознательно приняты как обоснованные компромиссы. Критических дефектов в денежной логике не обнаружено.</w:t>
      </w:r>
    </w:p>
    <w:p w14:paraId="40F513B4" w14:textId="77777777" w:rsidR="00437A18" w:rsidRPr="001F15F4" w:rsidRDefault="00000000">
      <w:pPr>
        <w:rPr>
          <w:lang w:val="ru-RU"/>
        </w:rPr>
      </w:pPr>
      <w:r w:rsidRPr="001F15F4">
        <w:rPr>
          <w:lang w:val="ru-RU"/>
        </w:rPr>
        <w:t>5. Подготовлены материалы по развёртыванию (</w:t>
      </w:r>
      <w:r>
        <w:t>Docker</w:t>
      </w:r>
      <w:r w:rsidRPr="001F15F4">
        <w:rPr>
          <w:lang w:val="ru-RU"/>
        </w:rPr>
        <w:t>, миграции) и документации (</w:t>
      </w:r>
      <w:r>
        <w:t>README</w:t>
      </w:r>
      <w:r w:rsidRPr="001F15F4">
        <w:rPr>
          <w:lang w:val="ru-RU"/>
        </w:rPr>
        <w:t xml:space="preserve">, </w:t>
      </w:r>
      <w:r>
        <w:t>OpenAPI</w:t>
      </w:r>
      <w:r w:rsidRPr="001F15F4">
        <w:rPr>
          <w:lang w:val="ru-RU"/>
        </w:rPr>
        <w:t>/</w:t>
      </w:r>
      <w:r>
        <w:t>Swagger</w:t>
      </w:r>
      <w:r w:rsidRPr="001F15F4">
        <w:rPr>
          <w:lang w:val="ru-RU"/>
        </w:rPr>
        <w:t>); продукт признан готовым к опытной эксплуатации.</w:t>
      </w:r>
    </w:p>
    <w:p w14:paraId="1501C82B" w14:textId="77777777" w:rsidR="00437A18" w:rsidRPr="001F15F4" w:rsidRDefault="00000000">
      <w:pPr>
        <w:rPr>
          <w:lang w:val="ru-RU"/>
        </w:rPr>
      </w:pPr>
      <w:r w:rsidRPr="001F15F4">
        <w:rPr>
          <w:lang w:val="ru-RU"/>
        </w:rPr>
        <w:t>Результаты тестирования подтверждают выполнение функциональных и нефункциональных требований раздела 1.</w:t>
      </w:r>
    </w:p>
    <w:p w14:paraId="0068E30E" w14:textId="77777777" w:rsidR="00437A18" w:rsidRPr="001F15F4" w:rsidRDefault="00000000" w:rsidP="00F66C4A">
      <w:pPr>
        <w:pStyle w:val="1"/>
        <w:pageBreakBefore/>
        <w:ind w:firstLine="0"/>
        <w:jc w:val="center"/>
        <w:rPr>
          <w:lang w:val="ru-RU"/>
        </w:rPr>
      </w:pPr>
      <w:bookmarkStart w:id="129" w:name="_Toc232629669"/>
      <w:r w:rsidRPr="001F15F4">
        <w:rPr>
          <w:rFonts w:ascii="Times New Roman" w:eastAsia="Times New Roman" w:hAnsi="Times New Roman" w:cs="Times New Roman"/>
          <w:lang w:val="ru-RU"/>
        </w:rPr>
        <w:lastRenderedPageBreak/>
        <w:t>РАЗДЕЛ 5. ТЕХНИКО-ЭКОНОМИЧЕСКОЕ ОБОСНОВАНИЕ ПРОЕКТА</w:t>
      </w:r>
      <w:bookmarkEnd w:id="129"/>
    </w:p>
    <w:p w14:paraId="52DB43DC" w14:textId="77777777" w:rsidR="00437A18" w:rsidRPr="001F15F4" w:rsidRDefault="00000000">
      <w:pPr>
        <w:rPr>
          <w:lang w:val="ru-RU"/>
        </w:rPr>
      </w:pPr>
      <w:r w:rsidRPr="001F15F4">
        <w:rPr>
          <w:lang w:val="ru-RU"/>
        </w:rPr>
        <w:t xml:space="preserve">В настоящем разделе выполнено технико-экономическое обоснование разработки веб-приложения </w:t>
      </w:r>
      <w:r>
        <w:t>FinTrack</w:t>
      </w:r>
      <w:r w:rsidRPr="001F15F4">
        <w:rPr>
          <w:lang w:val="ru-RU"/>
        </w:rPr>
        <w:t>: рассчитана трудоёмкость работ, определена себестоимость создания продукта и оценена экономическая эффективность его применения.</w:t>
      </w:r>
    </w:p>
    <w:p w14:paraId="40C73C78" w14:textId="77777777" w:rsidR="00437A18" w:rsidRPr="001F15F4" w:rsidRDefault="00000000">
      <w:pPr>
        <w:pStyle w:val="21"/>
        <w:rPr>
          <w:lang w:val="ru-RU"/>
        </w:rPr>
      </w:pPr>
      <w:bookmarkStart w:id="130" w:name="_Toc232629670"/>
      <w:r w:rsidRPr="001F15F4">
        <w:rPr>
          <w:rFonts w:ascii="Times New Roman" w:eastAsia="Times New Roman" w:hAnsi="Times New Roman" w:cs="Times New Roman"/>
          <w:lang w:val="ru-RU"/>
        </w:rPr>
        <w:t>5.1. Планирование ресурсов и расчёт трудоёмкости разработки</w:t>
      </w:r>
      <w:bookmarkEnd w:id="130"/>
    </w:p>
    <w:p w14:paraId="36679EE3" w14:textId="77777777" w:rsidR="00437A18" w:rsidRPr="001F15F4" w:rsidRDefault="00000000">
      <w:pPr>
        <w:pStyle w:val="31"/>
        <w:rPr>
          <w:lang w:val="ru-RU"/>
        </w:rPr>
      </w:pPr>
      <w:bookmarkStart w:id="131" w:name="_Toc232629671"/>
      <w:r w:rsidRPr="001F15F4">
        <w:rPr>
          <w:rFonts w:ascii="Times New Roman" w:eastAsia="Times New Roman" w:hAnsi="Times New Roman" w:cs="Times New Roman"/>
          <w:lang w:val="ru-RU"/>
        </w:rPr>
        <w:t>5.1.1. Состав работ и этапов разработки</w:t>
      </w:r>
      <w:bookmarkEnd w:id="131"/>
    </w:p>
    <w:p w14:paraId="40473565" w14:textId="77777777" w:rsidR="00437A18" w:rsidRPr="001F15F4" w:rsidRDefault="00000000">
      <w:pPr>
        <w:rPr>
          <w:lang w:val="ru-RU"/>
        </w:rPr>
      </w:pPr>
      <w:r w:rsidRPr="001F15F4">
        <w:rPr>
          <w:lang w:val="ru-RU"/>
        </w:rPr>
        <w:t>Разработка выполнялась в соответствии с жизненным циклом ПО и включала этапы: анализ требований и проектирование; написание исходного кода (кодирование); тестирование и отладку; подготовку документации; внедрение (начальный этап).</w:t>
      </w:r>
    </w:p>
    <w:p w14:paraId="06D82FBF" w14:textId="77777777" w:rsidR="00437A18" w:rsidRPr="001F15F4" w:rsidRDefault="00000000">
      <w:pPr>
        <w:pStyle w:val="31"/>
        <w:rPr>
          <w:lang w:val="ru-RU"/>
        </w:rPr>
      </w:pPr>
      <w:bookmarkStart w:id="132" w:name="_Toc232629672"/>
      <w:r w:rsidRPr="001F15F4">
        <w:rPr>
          <w:rFonts w:ascii="Times New Roman" w:eastAsia="Times New Roman" w:hAnsi="Times New Roman" w:cs="Times New Roman"/>
          <w:lang w:val="ru-RU"/>
        </w:rPr>
        <w:t>5.1.2. Метод оценки трудоёмкости</w:t>
      </w:r>
      <w:bookmarkEnd w:id="132"/>
    </w:p>
    <w:p w14:paraId="2EAC73E0" w14:textId="77777777" w:rsidR="00437A18" w:rsidRPr="001F15F4" w:rsidRDefault="00000000">
      <w:pPr>
        <w:rPr>
          <w:lang w:val="ru-RU"/>
        </w:rPr>
      </w:pPr>
      <w:r w:rsidRPr="001F15F4">
        <w:rPr>
          <w:lang w:val="ru-RU"/>
        </w:rPr>
        <w:t>Для оценки трудоёмкости применён расчётно-аналоговый метод, основанный на условном числе операторов программы. Метод позволяет выразить трудоёмкость через объём разработанного кода и поправочные коэффициенты сложности, новизны и квалификации исполнителя, что удобно для индивидуальной разработки с известным объёмом исходного кода.</w:t>
      </w:r>
    </w:p>
    <w:p w14:paraId="28E628C6" w14:textId="77777777" w:rsidR="00437A18" w:rsidRPr="001F15F4" w:rsidRDefault="00000000">
      <w:pPr>
        <w:pStyle w:val="31"/>
        <w:rPr>
          <w:lang w:val="ru-RU"/>
        </w:rPr>
      </w:pPr>
      <w:bookmarkStart w:id="133" w:name="_Toc232629673"/>
      <w:r w:rsidRPr="001F15F4">
        <w:rPr>
          <w:rFonts w:ascii="Times New Roman" w:eastAsia="Times New Roman" w:hAnsi="Times New Roman" w:cs="Times New Roman"/>
          <w:lang w:val="ru-RU"/>
        </w:rPr>
        <w:t>5.1.3. Расчёт трудоёмкости</w:t>
      </w:r>
      <w:bookmarkEnd w:id="133"/>
    </w:p>
    <w:p w14:paraId="20B709F3" w14:textId="77777777" w:rsidR="00437A18" w:rsidRPr="001F15F4" w:rsidRDefault="00000000">
      <w:pPr>
        <w:rPr>
          <w:lang w:val="ru-RU"/>
        </w:rPr>
      </w:pPr>
      <w:r w:rsidRPr="001F15F4">
        <w:rPr>
          <w:lang w:val="ru-RU"/>
        </w:rPr>
        <w:t>Общая трудоёмкость разработки (в чел.-ч) определяется как сумма затрат труда по этапам по формуле (5.1):</w:t>
      </w:r>
    </w:p>
    <w:p w14:paraId="290576D6"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Т</w:t>
      </w:r>
      <w:r w:rsidRPr="00652F85">
        <w:rPr>
          <w:vertAlign w:val="subscript"/>
          <w:lang w:val="ru-RU"/>
        </w:rPr>
        <w:t>о</w:t>
      </w:r>
      <w:r w:rsidRPr="00652F85">
        <w:rPr>
          <w:lang w:val="ru-RU"/>
        </w:rPr>
        <w:t xml:space="preserve"> + Т</w:t>
      </w:r>
      <w:r w:rsidRPr="00652F85">
        <w:rPr>
          <w:vertAlign w:val="subscript"/>
          <w:lang w:val="ru-RU"/>
        </w:rPr>
        <w:t>и</w:t>
      </w:r>
      <w:r w:rsidRPr="00652F85">
        <w:rPr>
          <w:lang w:val="ru-RU"/>
        </w:rPr>
        <w:t xml:space="preserve"> + Т</w:t>
      </w:r>
      <w:r w:rsidRPr="00652F85">
        <w:rPr>
          <w:vertAlign w:val="subscript"/>
          <w:lang w:val="ru-RU"/>
        </w:rPr>
        <w:t>а</w:t>
      </w:r>
      <w:r w:rsidRPr="00652F85">
        <w:rPr>
          <w:lang w:val="ru-RU"/>
        </w:rPr>
        <w:t xml:space="preserve"> + Т</w:t>
      </w:r>
      <w:r w:rsidRPr="00652F85">
        <w:rPr>
          <w:vertAlign w:val="subscript"/>
          <w:lang w:val="ru-RU"/>
        </w:rPr>
        <w:t>п</w:t>
      </w:r>
      <w:r w:rsidRPr="00652F85">
        <w:rPr>
          <w:lang w:val="ru-RU"/>
        </w:rPr>
        <w:t xml:space="preserve"> + Т</w:t>
      </w:r>
      <w:r w:rsidRPr="00652F85">
        <w:rPr>
          <w:vertAlign w:val="subscript"/>
          <w:lang w:val="ru-RU"/>
        </w:rPr>
        <w:t>отл</w:t>
      </w:r>
      <w:r w:rsidRPr="00652F85">
        <w:rPr>
          <w:lang w:val="ru-RU"/>
        </w:rPr>
        <w:t xml:space="preserve"> + Т</w:t>
      </w:r>
      <w:r w:rsidRPr="00652F85">
        <w:rPr>
          <w:vertAlign w:val="subscript"/>
          <w:lang w:val="ru-RU"/>
        </w:rPr>
        <w:t>д</w:t>
      </w:r>
      <w:r w:rsidRPr="00652F85">
        <w:rPr>
          <w:lang w:val="ru-RU"/>
        </w:rPr>
        <w:t>,</w:t>
      </w:r>
      <w:r w:rsidRPr="00652F85">
        <w:rPr>
          <w:lang w:val="ru-RU"/>
        </w:rPr>
        <w:tab/>
        <w:t>(5.1)</w:t>
      </w:r>
    </w:p>
    <w:p w14:paraId="51ACB520" w14:textId="77777777" w:rsidR="00437A18" w:rsidRPr="001F15F4" w:rsidRDefault="00000000">
      <w:pPr>
        <w:rPr>
          <w:lang w:val="ru-RU"/>
        </w:rPr>
      </w:pPr>
      <w:r w:rsidRPr="00652F85">
        <w:rPr>
          <w:lang w:val="ru-RU"/>
        </w:rPr>
        <w:t>где Т</w:t>
      </w:r>
      <w:r w:rsidRPr="00652F85">
        <w:rPr>
          <w:vertAlign w:val="subscript"/>
          <w:lang w:val="ru-RU"/>
        </w:rPr>
        <w:t>о</w:t>
      </w:r>
      <w:r w:rsidRPr="00652F85">
        <w:rPr>
          <w:lang w:val="ru-RU"/>
        </w:rPr>
        <w:t xml:space="preserve"> — затраты на описание задачи; Т</w:t>
      </w:r>
      <w:r w:rsidRPr="00652F85">
        <w:rPr>
          <w:vertAlign w:val="subscript"/>
          <w:lang w:val="ru-RU"/>
        </w:rPr>
        <w:t>и</w:t>
      </w:r>
      <w:r w:rsidRPr="00652F85">
        <w:rPr>
          <w:lang w:val="ru-RU"/>
        </w:rPr>
        <w:t xml:space="preserve"> — на исследование предметной области; Т</w:t>
      </w:r>
      <w:r w:rsidRPr="00652F85">
        <w:rPr>
          <w:vertAlign w:val="subscript"/>
          <w:lang w:val="ru-RU"/>
        </w:rPr>
        <w:t>а</w:t>
      </w:r>
      <w:r w:rsidRPr="00652F85">
        <w:rPr>
          <w:lang w:val="ru-RU"/>
        </w:rPr>
        <w:t xml:space="preserve"> — на разработку алгоритмов; Т</w:t>
      </w:r>
      <w:r w:rsidRPr="00652F85">
        <w:rPr>
          <w:vertAlign w:val="subscript"/>
          <w:lang w:val="ru-RU"/>
        </w:rPr>
        <w:t>п</w:t>
      </w:r>
      <w:r w:rsidRPr="00652F85">
        <w:rPr>
          <w:lang w:val="ru-RU"/>
        </w:rPr>
        <w:t xml:space="preserve"> — на программирование; Т</w:t>
      </w:r>
      <w:r w:rsidRPr="00652F85">
        <w:rPr>
          <w:vertAlign w:val="subscript"/>
          <w:lang w:val="ru-RU"/>
        </w:rPr>
        <w:t>отл</w:t>
      </w:r>
      <w:r w:rsidRPr="00652F85">
        <w:rPr>
          <w:lang w:val="ru-RU"/>
        </w:rPr>
        <w:t xml:space="preserve"> — на отладку; Т</w:t>
      </w:r>
      <w:r w:rsidRPr="00652F85">
        <w:rPr>
          <w:vertAlign w:val="subscript"/>
          <w:lang w:val="ru-RU"/>
        </w:rPr>
        <w:t>д</w:t>
      </w:r>
      <w:r w:rsidRPr="00652F85">
        <w:rPr>
          <w:lang w:val="ru-RU"/>
        </w:rPr>
        <w:t xml:space="preserve"> — на подготовку документации.</w:t>
      </w:r>
    </w:p>
    <w:p w14:paraId="69AD6E1B" w14:textId="77777777" w:rsidR="00437A18" w:rsidRPr="001F15F4" w:rsidRDefault="00000000">
      <w:pPr>
        <w:rPr>
          <w:lang w:val="ru-RU"/>
        </w:rPr>
      </w:pPr>
      <w:r w:rsidRPr="001F15F4">
        <w:rPr>
          <w:lang w:val="ru-RU"/>
        </w:rPr>
        <w:t>Большинство составляющих определяются через условное число операторов программы по формуле (5.2):</w:t>
      </w:r>
    </w:p>
    <w:p w14:paraId="3D65E7B6"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w:t>
      </w:r>
      <w:r>
        <w:t>N</w:t>
      </w:r>
      <w:r w:rsidRPr="00652F85">
        <w:rPr>
          <w:lang w:val="ru-RU"/>
        </w:rPr>
        <w:t xml:space="preserve"> · </w:t>
      </w:r>
      <w:r>
        <w:t>c</w:t>
      </w:r>
      <w:r w:rsidRPr="00652F85">
        <w:rPr>
          <w:lang w:val="ru-RU"/>
        </w:rPr>
        <w:t xml:space="preserve"> · (1 + </w:t>
      </w:r>
      <w:r>
        <w:t>p</w:t>
      </w:r>
      <w:r w:rsidRPr="00652F85">
        <w:rPr>
          <w:lang w:val="ru-RU"/>
        </w:rPr>
        <w:t>),</w:t>
      </w:r>
      <w:r w:rsidRPr="00652F85">
        <w:rPr>
          <w:lang w:val="ru-RU"/>
        </w:rPr>
        <w:tab/>
        <w:t>(5.2)</w:t>
      </w:r>
    </w:p>
    <w:p w14:paraId="09770C29" w14:textId="77777777" w:rsidR="00437A18" w:rsidRPr="001F15F4" w:rsidRDefault="00000000">
      <w:pPr>
        <w:rPr>
          <w:lang w:val="ru-RU"/>
        </w:rPr>
      </w:pPr>
      <w:r w:rsidRPr="001F15F4">
        <w:rPr>
          <w:lang w:val="ru-RU"/>
        </w:rPr>
        <w:lastRenderedPageBreak/>
        <w:t xml:space="preserve">где </w:t>
      </w:r>
      <w:r>
        <w:rPr>
          <w:rFonts w:eastAsia="Courier New" w:cs="Courier New"/>
        </w:rPr>
        <w:t>N</w:t>
      </w:r>
      <w:r w:rsidRPr="001F15F4">
        <w:rPr>
          <w:lang w:val="ru-RU"/>
        </w:rPr>
        <w:t xml:space="preserve"> — число операторов; </w:t>
      </w:r>
      <w:r>
        <w:rPr>
          <w:rFonts w:eastAsia="Courier New" w:cs="Courier New"/>
        </w:rPr>
        <w:t>c</w:t>
      </w:r>
      <w:r w:rsidRPr="001F15F4">
        <w:rPr>
          <w:lang w:val="ru-RU"/>
        </w:rPr>
        <w:t xml:space="preserve"> — коэффициент сложности; </w:t>
      </w:r>
      <w:r>
        <w:rPr>
          <w:rFonts w:eastAsia="Courier New" w:cs="Courier New"/>
        </w:rPr>
        <w:t>p</w:t>
      </w:r>
      <w:r w:rsidRPr="001F15F4">
        <w:rPr>
          <w:lang w:val="ru-RU"/>
        </w:rPr>
        <w:t xml:space="preserve"> — коэффициент новизны.</w:t>
      </w:r>
    </w:p>
    <w:p w14:paraId="371A289B" w14:textId="77777777" w:rsidR="00437A18" w:rsidRPr="001F15F4" w:rsidRDefault="00000000">
      <w:pPr>
        <w:rPr>
          <w:lang w:val="ru-RU"/>
        </w:rPr>
      </w:pPr>
      <w:r w:rsidRPr="001F15F4">
        <w:rPr>
          <w:lang w:val="ru-RU"/>
        </w:rPr>
        <w:t xml:space="preserve">Исходные данные приняты на основе анализа кодовой базы проекта (около 13,7 тыс. строк исходного кода: </w:t>
      </w:r>
      <w:r>
        <w:t>backend</w:t>
      </w:r>
      <w:r w:rsidRPr="001F15F4">
        <w:rPr>
          <w:lang w:val="ru-RU"/>
        </w:rPr>
        <w:t xml:space="preserve">, </w:t>
      </w:r>
      <w:r>
        <w:t>frontend</w:t>
      </w:r>
      <w:r w:rsidRPr="001F15F4">
        <w:rPr>
          <w:lang w:val="ru-RU"/>
        </w:rPr>
        <w:t xml:space="preserve"> и миграции) и характера задачи:</w:t>
      </w:r>
    </w:p>
    <w:p w14:paraId="0194A67E" w14:textId="77777777" w:rsidR="00437A18" w:rsidRPr="001F15F4" w:rsidRDefault="00000000">
      <w:pPr>
        <w:rPr>
          <w:lang w:val="ru-RU"/>
        </w:rPr>
      </w:pPr>
      <w:r w:rsidRPr="001F15F4">
        <w:rPr>
          <w:lang w:val="ru-RU"/>
        </w:rPr>
        <w:t xml:space="preserve">– </w:t>
      </w:r>
      <w:r>
        <w:rPr>
          <w:rFonts w:eastAsia="Courier New" w:cs="Courier New"/>
        </w:rPr>
        <w:t>N</w:t>
      </w:r>
      <w:r w:rsidRPr="001F15F4">
        <w:rPr>
          <w:rFonts w:eastAsia="Courier New" w:cs="Courier New"/>
          <w:lang w:val="ru-RU"/>
        </w:rPr>
        <w:t xml:space="preserve"> = 2000</w:t>
      </w:r>
      <w:r w:rsidRPr="001F15F4">
        <w:rPr>
          <w:lang w:val="ru-RU"/>
        </w:rPr>
        <w:t xml:space="preserve"> условных операторов — оценка авторской логики без учёта комментариев, пустых строк, операторов импорта и автогенерируемых миграций (доля которых в проекте значительна ввиду подробного комментирования);</w:t>
      </w:r>
    </w:p>
    <w:p w14:paraId="3EC3DDA1" w14:textId="77777777" w:rsidR="00437A18" w:rsidRPr="001F15F4" w:rsidRDefault="00000000">
      <w:pPr>
        <w:rPr>
          <w:lang w:val="ru-RU"/>
        </w:rPr>
      </w:pPr>
      <w:r w:rsidRPr="001F15F4">
        <w:rPr>
          <w:lang w:val="ru-RU"/>
        </w:rPr>
        <w:t xml:space="preserve">– </w:t>
      </w:r>
      <w:r>
        <w:rPr>
          <w:rFonts w:eastAsia="Courier New" w:cs="Courier New"/>
        </w:rPr>
        <w:t>c</w:t>
      </w:r>
      <w:r w:rsidRPr="001F15F4">
        <w:rPr>
          <w:rFonts w:eastAsia="Courier New" w:cs="Courier New"/>
          <w:lang w:val="ru-RU"/>
        </w:rPr>
        <w:t xml:space="preserve"> = 1,25</w:t>
      </w:r>
      <w:r w:rsidRPr="001F15F4">
        <w:rPr>
          <w:lang w:val="ru-RU"/>
        </w:rPr>
        <w:t xml:space="preserve"> — повышенная сложность (финансовые расчёты, мультивалютность, безопасность, асинхронное взаимодействие);</w:t>
      </w:r>
    </w:p>
    <w:p w14:paraId="7B1A499F" w14:textId="77777777" w:rsidR="00437A18" w:rsidRPr="001F15F4" w:rsidRDefault="00000000">
      <w:pPr>
        <w:rPr>
          <w:lang w:val="ru-RU"/>
        </w:rPr>
      </w:pPr>
      <w:r w:rsidRPr="001F15F4">
        <w:rPr>
          <w:lang w:val="ru-RU"/>
        </w:rPr>
        <w:t xml:space="preserve">– </w:t>
      </w:r>
      <w:r>
        <w:rPr>
          <w:rFonts w:eastAsia="Courier New" w:cs="Courier New"/>
        </w:rPr>
        <w:t>p</w:t>
      </w:r>
      <w:r w:rsidRPr="001F15F4">
        <w:rPr>
          <w:rFonts w:eastAsia="Courier New" w:cs="Courier New"/>
          <w:lang w:val="ru-RU"/>
        </w:rPr>
        <w:t xml:space="preserve"> = 0,1</w:t>
      </w:r>
      <w:r w:rsidRPr="001F15F4">
        <w:rPr>
          <w:lang w:val="ru-RU"/>
        </w:rPr>
        <w:t xml:space="preserve"> — совершенно новая программа.</w:t>
      </w:r>
    </w:p>
    <w:p w14:paraId="3A873FCA"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2000 · 1,25 · 1,1 = 2750 условных операторов.</w:t>
      </w:r>
      <w:r w:rsidRPr="00652F85">
        <w:rPr>
          <w:lang w:val="ru-RU"/>
        </w:rPr>
        <w:tab/>
        <w:t>(5.3)</w:t>
      </w:r>
    </w:p>
    <w:p w14:paraId="71A6F8EE" w14:textId="77777777" w:rsidR="00437A18" w:rsidRDefault="00000000">
      <w:r w:rsidRPr="00652F85">
        <w:rPr>
          <w:lang w:val="ru-RU"/>
        </w:rPr>
        <w:t xml:space="preserve">Составляющие трудоёмкости рассчитаны по типовым формулам метода при следующих коэффициентах: коэффициент квалификации исполнителя </w:t>
      </w:r>
      <w:r>
        <w:t>k</w:t>
      </w:r>
      <w:r w:rsidRPr="00652F85">
        <w:rPr>
          <w:lang w:val="ru-RU"/>
        </w:rPr>
        <w:t xml:space="preserve"> = 0,8 (стаж до 2 лет); коэффициент недостаточности описания </w:t>
      </w:r>
      <w:r>
        <w:t>B</w:t>
      </w:r>
      <w:r w:rsidRPr="00652F85">
        <w:rPr>
          <w:lang w:val="ru-RU"/>
        </w:rPr>
        <w:t xml:space="preserve"> = 1,2; производительности по этапам: исследование </w:t>
      </w:r>
      <w:r>
        <w:t>s</w:t>
      </w:r>
      <w:r>
        <w:rPr>
          <w:vertAlign w:val="subscript"/>
        </w:rPr>
        <w:t>u</w:t>
      </w:r>
      <w:r w:rsidRPr="00652F85">
        <w:rPr>
          <w:lang w:val="ru-RU"/>
        </w:rPr>
        <w:t xml:space="preserve"> = 80, алгоритмизация и программирование </w:t>
      </w:r>
      <w:r>
        <w:t>s</w:t>
      </w:r>
      <w:r>
        <w:rPr>
          <w:vertAlign w:val="subscript"/>
        </w:rPr>
        <w:t>a</w:t>
      </w:r>
      <w:r w:rsidRPr="00652F85">
        <w:rPr>
          <w:lang w:val="ru-RU"/>
        </w:rPr>
        <w:t xml:space="preserve"> = </w:t>
      </w:r>
      <w:r>
        <w:t>s</w:t>
      </w:r>
      <w:r w:rsidRPr="00652F85">
        <w:rPr>
          <w:vertAlign w:val="subscript"/>
          <w:lang w:val="ru-RU"/>
        </w:rPr>
        <w:t>п</w:t>
      </w:r>
      <w:r w:rsidRPr="00652F85">
        <w:rPr>
          <w:lang w:val="ru-RU"/>
        </w:rPr>
        <w:t xml:space="preserve"> = 23, отладка </w:t>
      </w:r>
      <w:r>
        <w:t>s</w:t>
      </w:r>
      <w:r w:rsidRPr="00652F85">
        <w:rPr>
          <w:vertAlign w:val="subscript"/>
          <w:lang w:val="ru-RU"/>
        </w:rPr>
        <w:t>отл</w:t>
      </w:r>
      <w:r w:rsidRPr="00652F85">
        <w:rPr>
          <w:lang w:val="ru-RU"/>
        </w:rPr>
        <w:t xml:space="preserve"> = 4,5, документирование </w:t>
      </w:r>
      <w:r>
        <w:t>s</w:t>
      </w:r>
      <w:r w:rsidRPr="00652F85">
        <w:rPr>
          <w:vertAlign w:val="subscript"/>
          <w:lang w:val="ru-RU"/>
        </w:rPr>
        <w:t>д</w:t>
      </w:r>
      <w:r w:rsidRPr="00652F85">
        <w:rPr>
          <w:lang w:val="ru-RU"/>
        </w:rPr>
        <w:t xml:space="preserve"> = 18 операторов/чел.-ч. </w:t>
      </w:r>
      <w:r>
        <w:t>Результаты приведены в таблице 5.1.</w:t>
      </w:r>
    </w:p>
    <w:p w14:paraId="2DA8A66B" w14:textId="77777777" w:rsidR="00437A18" w:rsidRDefault="00000000">
      <w:pPr>
        <w:spacing w:before="120" w:after="120"/>
        <w:jc w:val="left"/>
      </w:pPr>
      <w:r>
        <w:t>Таблица 5.1 – Расчёт составляющих трудоёмкости</w:t>
      </w:r>
    </w:p>
    <w:tbl>
      <w:tblPr>
        <w:tblStyle w:val="aff0"/>
        <w:tblW w:w="0" w:type="auto"/>
        <w:tblLook w:val="04A0" w:firstRow="1" w:lastRow="0" w:firstColumn="1" w:lastColumn="0" w:noHBand="0" w:noVBand="1"/>
      </w:tblPr>
      <w:tblGrid>
        <w:gridCol w:w="3213"/>
        <w:gridCol w:w="3213"/>
        <w:gridCol w:w="3213"/>
      </w:tblGrid>
      <w:tr w:rsidR="00437A18" w14:paraId="2B6917DC" w14:textId="77777777">
        <w:trPr>
          <w:cantSplit/>
          <w:tblHeader/>
        </w:trPr>
        <w:tc>
          <w:tcPr>
            <w:tcW w:w="3213" w:type="dxa"/>
          </w:tcPr>
          <w:p w14:paraId="3A051656" w14:textId="77777777" w:rsidR="00437A18" w:rsidRDefault="00000000">
            <w:pPr>
              <w:spacing w:line="240" w:lineRule="auto"/>
              <w:ind w:firstLine="0"/>
            </w:pPr>
            <w:r>
              <w:rPr>
                <w:b/>
                <w:sz w:val="24"/>
              </w:rPr>
              <w:t>Составляющая</w:t>
            </w:r>
          </w:p>
        </w:tc>
        <w:tc>
          <w:tcPr>
            <w:tcW w:w="3213" w:type="dxa"/>
          </w:tcPr>
          <w:p w14:paraId="7036B54F" w14:textId="77777777" w:rsidR="00437A18" w:rsidRDefault="00000000">
            <w:pPr>
              <w:spacing w:line="240" w:lineRule="auto"/>
              <w:ind w:firstLine="0"/>
            </w:pPr>
            <w:r>
              <w:rPr>
                <w:b/>
                <w:sz w:val="24"/>
              </w:rPr>
              <w:t>Формула</w:t>
            </w:r>
          </w:p>
        </w:tc>
        <w:tc>
          <w:tcPr>
            <w:tcW w:w="3213" w:type="dxa"/>
          </w:tcPr>
          <w:p w14:paraId="7DD69041" w14:textId="77777777" w:rsidR="00437A18" w:rsidRDefault="00000000">
            <w:pPr>
              <w:spacing w:line="240" w:lineRule="auto"/>
              <w:ind w:firstLine="0"/>
            </w:pPr>
            <w:r>
              <w:rPr>
                <w:b/>
                <w:sz w:val="24"/>
              </w:rPr>
              <w:t>Значение, чел.-ч</w:t>
            </w:r>
          </w:p>
        </w:tc>
      </w:tr>
      <w:tr w:rsidR="00437A18" w14:paraId="0BC4B8FA" w14:textId="77777777">
        <w:trPr>
          <w:cantSplit/>
        </w:trPr>
        <w:tc>
          <w:tcPr>
            <w:tcW w:w="3213" w:type="dxa"/>
          </w:tcPr>
          <w:p w14:paraId="79C50B57" w14:textId="77777777" w:rsidR="00437A18" w:rsidRDefault="00000000">
            <w:pPr>
              <w:spacing w:line="240" w:lineRule="auto"/>
              <w:ind w:firstLine="0"/>
            </w:pPr>
            <w:r>
              <w:rPr>
                <w:sz w:val="24"/>
              </w:rPr>
              <w:t>Описание задачи Т</w:t>
            </w:r>
            <w:r>
              <w:rPr>
                <w:sz w:val="24"/>
                <w:vertAlign w:val="subscript"/>
              </w:rPr>
              <w:t>о</w:t>
            </w:r>
          </w:p>
        </w:tc>
        <w:tc>
          <w:tcPr>
            <w:tcW w:w="3213" w:type="dxa"/>
          </w:tcPr>
          <w:p w14:paraId="17510032" w14:textId="77777777" w:rsidR="00437A18" w:rsidRDefault="00000000">
            <w:pPr>
              <w:spacing w:line="240" w:lineRule="auto"/>
              <w:ind w:firstLine="0"/>
            </w:pPr>
            <w:r>
              <w:rPr>
                <w:sz w:val="24"/>
              </w:rPr>
              <w:t>принято</w:t>
            </w:r>
          </w:p>
        </w:tc>
        <w:tc>
          <w:tcPr>
            <w:tcW w:w="3213" w:type="dxa"/>
          </w:tcPr>
          <w:p w14:paraId="19812DBF" w14:textId="77777777" w:rsidR="00437A18" w:rsidRDefault="00000000">
            <w:pPr>
              <w:spacing w:line="240" w:lineRule="auto"/>
              <w:ind w:firstLine="0"/>
            </w:pPr>
            <w:r>
              <w:rPr>
                <w:sz w:val="24"/>
              </w:rPr>
              <w:t>40,0</w:t>
            </w:r>
          </w:p>
        </w:tc>
      </w:tr>
      <w:tr w:rsidR="00437A18" w14:paraId="071DC2B4" w14:textId="77777777">
        <w:trPr>
          <w:cantSplit/>
        </w:trPr>
        <w:tc>
          <w:tcPr>
            <w:tcW w:w="3213" w:type="dxa"/>
          </w:tcPr>
          <w:p w14:paraId="14F91854" w14:textId="77777777" w:rsidR="00437A18" w:rsidRDefault="00000000">
            <w:pPr>
              <w:spacing w:line="240" w:lineRule="auto"/>
              <w:ind w:firstLine="0"/>
            </w:pPr>
            <w:r>
              <w:rPr>
                <w:sz w:val="24"/>
              </w:rPr>
              <w:t>Исследование предметной области Т</w:t>
            </w:r>
            <w:r>
              <w:rPr>
                <w:sz w:val="24"/>
                <w:vertAlign w:val="subscript"/>
              </w:rPr>
              <w:t>и</w:t>
            </w:r>
          </w:p>
        </w:tc>
        <w:tc>
          <w:tcPr>
            <w:tcW w:w="3213" w:type="dxa"/>
          </w:tcPr>
          <w:p w14:paraId="33270943" w14:textId="77777777" w:rsidR="00437A18" w:rsidRDefault="00000000">
            <w:pPr>
              <w:spacing w:line="240" w:lineRule="auto"/>
              <w:ind w:firstLine="0"/>
            </w:pPr>
            <w:r>
              <w:rPr>
                <w:sz w:val="24"/>
              </w:rPr>
              <w:t>D·B / (s</w:t>
            </w:r>
            <w:r>
              <w:rPr>
                <w:sz w:val="24"/>
                <w:vertAlign w:val="subscript"/>
              </w:rPr>
              <w:t>u</w:t>
            </w:r>
            <w:r>
              <w:rPr>
                <w:sz w:val="24"/>
              </w:rPr>
              <w:t>·k)</w:t>
            </w:r>
          </w:p>
        </w:tc>
        <w:tc>
          <w:tcPr>
            <w:tcW w:w="3213" w:type="dxa"/>
          </w:tcPr>
          <w:p w14:paraId="7B9B1266" w14:textId="77777777" w:rsidR="00437A18" w:rsidRDefault="00000000">
            <w:pPr>
              <w:spacing w:line="240" w:lineRule="auto"/>
              <w:ind w:firstLine="0"/>
            </w:pPr>
            <w:r>
              <w:rPr>
                <w:sz w:val="24"/>
              </w:rPr>
              <w:t>51,6</w:t>
            </w:r>
          </w:p>
        </w:tc>
      </w:tr>
      <w:tr w:rsidR="00437A18" w14:paraId="76AC096F" w14:textId="77777777">
        <w:trPr>
          <w:cantSplit/>
        </w:trPr>
        <w:tc>
          <w:tcPr>
            <w:tcW w:w="3213" w:type="dxa"/>
          </w:tcPr>
          <w:p w14:paraId="1BC31962" w14:textId="77777777" w:rsidR="00437A18" w:rsidRDefault="00000000">
            <w:pPr>
              <w:spacing w:line="240" w:lineRule="auto"/>
              <w:ind w:firstLine="0"/>
            </w:pPr>
            <w:r>
              <w:rPr>
                <w:sz w:val="24"/>
              </w:rPr>
              <w:t>Разработка алгоритмов Т</w:t>
            </w:r>
            <w:r>
              <w:rPr>
                <w:sz w:val="24"/>
                <w:vertAlign w:val="subscript"/>
              </w:rPr>
              <w:t>а</w:t>
            </w:r>
          </w:p>
        </w:tc>
        <w:tc>
          <w:tcPr>
            <w:tcW w:w="3213" w:type="dxa"/>
          </w:tcPr>
          <w:p w14:paraId="26B17B9A" w14:textId="77777777" w:rsidR="00437A18" w:rsidRDefault="00000000">
            <w:pPr>
              <w:spacing w:line="240" w:lineRule="auto"/>
              <w:ind w:firstLine="0"/>
            </w:pPr>
            <w:r>
              <w:rPr>
                <w:sz w:val="24"/>
              </w:rPr>
              <w:t>D / (s</w:t>
            </w:r>
            <w:r>
              <w:rPr>
                <w:sz w:val="24"/>
                <w:vertAlign w:val="subscript"/>
              </w:rPr>
              <w:t>a</w:t>
            </w:r>
            <w:r>
              <w:rPr>
                <w:sz w:val="24"/>
              </w:rPr>
              <w:t>·k)</w:t>
            </w:r>
          </w:p>
        </w:tc>
        <w:tc>
          <w:tcPr>
            <w:tcW w:w="3213" w:type="dxa"/>
          </w:tcPr>
          <w:p w14:paraId="01DF82DD" w14:textId="77777777" w:rsidR="00437A18" w:rsidRDefault="00000000">
            <w:pPr>
              <w:spacing w:line="240" w:lineRule="auto"/>
              <w:ind w:firstLine="0"/>
            </w:pPr>
            <w:r>
              <w:rPr>
                <w:sz w:val="24"/>
              </w:rPr>
              <w:t>149,5</w:t>
            </w:r>
          </w:p>
        </w:tc>
      </w:tr>
      <w:tr w:rsidR="00437A18" w14:paraId="4E5C45E4" w14:textId="77777777">
        <w:trPr>
          <w:cantSplit/>
        </w:trPr>
        <w:tc>
          <w:tcPr>
            <w:tcW w:w="3213" w:type="dxa"/>
          </w:tcPr>
          <w:p w14:paraId="40F2ED86" w14:textId="77777777" w:rsidR="00437A18" w:rsidRDefault="00000000">
            <w:pPr>
              <w:spacing w:line="240" w:lineRule="auto"/>
              <w:ind w:firstLine="0"/>
            </w:pPr>
            <w:r>
              <w:rPr>
                <w:sz w:val="24"/>
              </w:rPr>
              <w:t>Программирование Т</w:t>
            </w:r>
            <w:r>
              <w:rPr>
                <w:sz w:val="24"/>
                <w:vertAlign w:val="subscript"/>
              </w:rPr>
              <w:t>п</w:t>
            </w:r>
          </w:p>
        </w:tc>
        <w:tc>
          <w:tcPr>
            <w:tcW w:w="3213" w:type="dxa"/>
          </w:tcPr>
          <w:p w14:paraId="428F045F" w14:textId="77777777" w:rsidR="00437A18" w:rsidRDefault="00000000">
            <w:pPr>
              <w:spacing w:line="240" w:lineRule="auto"/>
              <w:ind w:firstLine="0"/>
            </w:pPr>
            <w:r>
              <w:rPr>
                <w:sz w:val="24"/>
              </w:rPr>
              <w:t>D / (s</w:t>
            </w:r>
            <w:r>
              <w:rPr>
                <w:sz w:val="24"/>
                <w:vertAlign w:val="subscript"/>
              </w:rPr>
              <w:t>п</w:t>
            </w:r>
            <w:r>
              <w:rPr>
                <w:sz w:val="24"/>
              </w:rPr>
              <w:t>·k)</w:t>
            </w:r>
          </w:p>
        </w:tc>
        <w:tc>
          <w:tcPr>
            <w:tcW w:w="3213" w:type="dxa"/>
          </w:tcPr>
          <w:p w14:paraId="03A7906D" w14:textId="77777777" w:rsidR="00437A18" w:rsidRDefault="00000000">
            <w:pPr>
              <w:spacing w:line="240" w:lineRule="auto"/>
              <w:ind w:firstLine="0"/>
            </w:pPr>
            <w:r>
              <w:rPr>
                <w:sz w:val="24"/>
              </w:rPr>
              <w:t>149,5</w:t>
            </w:r>
          </w:p>
        </w:tc>
      </w:tr>
      <w:tr w:rsidR="00437A18" w14:paraId="14984DC0" w14:textId="77777777">
        <w:trPr>
          <w:cantSplit/>
        </w:trPr>
        <w:tc>
          <w:tcPr>
            <w:tcW w:w="3213" w:type="dxa"/>
          </w:tcPr>
          <w:p w14:paraId="44F220AE" w14:textId="77777777" w:rsidR="00437A18" w:rsidRDefault="00000000">
            <w:pPr>
              <w:spacing w:line="240" w:lineRule="auto"/>
              <w:ind w:firstLine="0"/>
            </w:pPr>
            <w:r>
              <w:rPr>
                <w:sz w:val="24"/>
              </w:rPr>
              <w:t>Отладка Т</w:t>
            </w:r>
            <w:r>
              <w:rPr>
                <w:sz w:val="24"/>
                <w:vertAlign w:val="subscript"/>
              </w:rPr>
              <w:t>отл</w:t>
            </w:r>
          </w:p>
        </w:tc>
        <w:tc>
          <w:tcPr>
            <w:tcW w:w="3213" w:type="dxa"/>
          </w:tcPr>
          <w:p w14:paraId="17DC9FC9" w14:textId="77777777" w:rsidR="00437A18" w:rsidRDefault="00000000">
            <w:pPr>
              <w:spacing w:line="240" w:lineRule="auto"/>
              <w:ind w:firstLine="0"/>
            </w:pPr>
            <w:r>
              <w:rPr>
                <w:sz w:val="24"/>
              </w:rPr>
              <w:t>D / (s</w:t>
            </w:r>
            <w:r>
              <w:rPr>
                <w:sz w:val="24"/>
                <w:vertAlign w:val="subscript"/>
              </w:rPr>
              <w:t>отл</w:t>
            </w:r>
            <w:r>
              <w:rPr>
                <w:sz w:val="24"/>
              </w:rPr>
              <w:t>·k)</w:t>
            </w:r>
          </w:p>
        </w:tc>
        <w:tc>
          <w:tcPr>
            <w:tcW w:w="3213" w:type="dxa"/>
          </w:tcPr>
          <w:p w14:paraId="05EA9D11" w14:textId="77777777" w:rsidR="00437A18" w:rsidRDefault="00000000">
            <w:pPr>
              <w:spacing w:line="240" w:lineRule="auto"/>
              <w:ind w:firstLine="0"/>
            </w:pPr>
            <w:r>
              <w:rPr>
                <w:sz w:val="24"/>
              </w:rPr>
              <w:t>763,9</w:t>
            </w:r>
          </w:p>
        </w:tc>
      </w:tr>
      <w:tr w:rsidR="00437A18" w14:paraId="08FC0522" w14:textId="77777777">
        <w:trPr>
          <w:cantSplit/>
        </w:trPr>
        <w:tc>
          <w:tcPr>
            <w:tcW w:w="3213" w:type="dxa"/>
          </w:tcPr>
          <w:p w14:paraId="31EB778C" w14:textId="77777777" w:rsidR="00437A18" w:rsidRDefault="00000000">
            <w:pPr>
              <w:spacing w:line="240" w:lineRule="auto"/>
              <w:ind w:firstLine="0"/>
            </w:pPr>
            <w:r>
              <w:rPr>
                <w:sz w:val="24"/>
              </w:rPr>
              <w:t>Документирование Т</w:t>
            </w:r>
            <w:r>
              <w:rPr>
                <w:sz w:val="24"/>
                <w:vertAlign w:val="subscript"/>
              </w:rPr>
              <w:t>д</w:t>
            </w:r>
          </w:p>
        </w:tc>
        <w:tc>
          <w:tcPr>
            <w:tcW w:w="3213" w:type="dxa"/>
          </w:tcPr>
          <w:p w14:paraId="31560390" w14:textId="77777777" w:rsidR="00437A18" w:rsidRDefault="00000000">
            <w:pPr>
              <w:spacing w:line="240" w:lineRule="auto"/>
              <w:ind w:firstLine="0"/>
            </w:pPr>
            <w:r>
              <w:rPr>
                <w:sz w:val="24"/>
              </w:rPr>
              <w:t>Т</w:t>
            </w:r>
            <w:r>
              <w:rPr>
                <w:sz w:val="24"/>
                <w:vertAlign w:val="subscript"/>
              </w:rPr>
              <w:t>др</w:t>
            </w:r>
            <w:r>
              <w:rPr>
                <w:sz w:val="24"/>
              </w:rPr>
              <w:t xml:space="preserve"> + 0,75·Т</w:t>
            </w:r>
            <w:r>
              <w:rPr>
                <w:sz w:val="24"/>
                <w:vertAlign w:val="subscript"/>
              </w:rPr>
              <w:t>др</w:t>
            </w:r>
          </w:p>
        </w:tc>
        <w:tc>
          <w:tcPr>
            <w:tcW w:w="3213" w:type="dxa"/>
          </w:tcPr>
          <w:p w14:paraId="4BD36CA6" w14:textId="77777777" w:rsidR="00437A18" w:rsidRDefault="00000000">
            <w:pPr>
              <w:spacing w:line="240" w:lineRule="auto"/>
              <w:ind w:firstLine="0"/>
            </w:pPr>
            <w:r>
              <w:rPr>
                <w:sz w:val="24"/>
              </w:rPr>
              <w:t>334,2</w:t>
            </w:r>
          </w:p>
        </w:tc>
      </w:tr>
      <w:tr w:rsidR="00437A18" w14:paraId="0B839AE1" w14:textId="77777777">
        <w:trPr>
          <w:cantSplit/>
        </w:trPr>
        <w:tc>
          <w:tcPr>
            <w:tcW w:w="6426" w:type="dxa"/>
            <w:gridSpan w:val="2"/>
          </w:tcPr>
          <w:p w14:paraId="475DA13F" w14:textId="77777777" w:rsidR="00437A18" w:rsidRDefault="00000000">
            <w:pPr>
              <w:spacing w:line="240" w:lineRule="auto"/>
              <w:ind w:firstLine="0"/>
            </w:pPr>
            <w:r>
              <w:rPr>
                <w:sz w:val="24"/>
              </w:rPr>
              <w:t>Итого (до корректировки)</w:t>
            </w:r>
          </w:p>
        </w:tc>
        <w:tc>
          <w:tcPr>
            <w:tcW w:w="3213" w:type="dxa"/>
          </w:tcPr>
          <w:p w14:paraId="6DFFDB0E" w14:textId="77777777" w:rsidR="00437A18" w:rsidRDefault="00000000">
            <w:pPr>
              <w:spacing w:line="240" w:lineRule="auto"/>
              <w:ind w:firstLine="0"/>
            </w:pPr>
            <w:r>
              <w:rPr>
                <w:sz w:val="24"/>
              </w:rPr>
              <w:t>1488,7</w:t>
            </w:r>
          </w:p>
        </w:tc>
      </w:tr>
    </w:tbl>
    <w:p w14:paraId="52D967B4" w14:textId="77777777" w:rsidR="00437A18" w:rsidRPr="001F15F4" w:rsidRDefault="00000000">
      <w:pPr>
        <w:rPr>
          <w:lang w:val="ru-RU"/>
        </w:rPr>
      </w:pPr>
      <w:r w:rsidRPr="00652F85">
        <w:rPr>
          <w:lang w:val="ru-RU"/>
        </w:rPr>
        <w:t xml:space="preserve">С учётом уровня языка программирования (язык высокого уровня, </w:t>
      </w:r>
      <w:r>
        <w:t>k</w:t>
      </w:r>
      <w:r w:rsidRPr="00652F85">
        <w:rPr>
          <w:vertAlign w:val="subscript"/>
          <w:lang w:val="ru-RU"/>
        </w:rPr>
        <w:t>кор</w:t>
      </w:r>
      <w:r w:rsidRPr="00652F85">
        <w:rPr>
          <w:lang w:val="ru-RU"/>
        </w:rPr>
        <w:t xml:space="preserve"> = 0,8) итоговая трудоёмкость по формуле (5.4):</w:t>
      </w:r>
    </w:p>
    <w:p w14:paraId="796C468B"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1488,7 · 0,8 ≈ 1191 чел.-ч.</w:t>
      </w:r>
      <w:r w:rsidRPr="00652F85">
        <w:rPr>
          <w:lang w:val="ru-RU"/>
        </w:rPr>
        <w:tab/>
        <w:t>(5.4)</w:t>
      </w:r>
    </w:p>
    <w:p w14:paraId="49DB40C0" w14:textId="77777777" w:rsidR="00437A18" w:rsidRPr="001F15F4" w:rsidRDefault="00000000">
      <w:pPr>
        <w:pStyle w:val="31"/>
        <w:rPr>
          <w:lang w:val="ru-RU"/>
        </w:rPr>
      </w:pPr>
      <w:bookmarkStart w:id="134" w:name="_Toc232629674"/>
      <w:r w:rsidRPr="001F15F4">
        <w:rPr>
          <w:rFonts w:ascii="Times New Roman" w:eastAsia="Times New Roman" w:hAnsi="Times New Roman" w:cs="Times New Roman"/>
          <w:lang w:val="ru-RU"/>
        </w:rPr>
        <w:lastRenderedPageBreak/>
        <w:t>5.1.4. Итоговая трудоёмкость</w:t>
      </w:r>
      <w:bookmarkEnd w:id="134"/>
    </w:p>
    <w:p w14:paraId="7B4FE222" w14:textId="77777777" w:rsidR="00437A18" w:rsidRPr="001F15F4" w:rsidRDefault="00000000">
      <w:pPr>
        <w:rPr>
          <w:lang w:val="ru-RU"/>
        </w:rPr>
      </w:pPr>
      <w:r w:rsidRPr="001F15F4">
        <w:rPr>
          <w:lang w:val="ru-RU"/>
        </w:rPr>
        <w:t>Итоговая трудоёмкость разработки составляет 1191 чел.-ч (≈ 7 чел.-мес). С учётом частичного совмещения этапов календарная длительность разработки — около 6 месяцев.</w:t>
      </w:r>
    </w:p>
    <w:p w14:paraId="42A33121" w14:textId="77777777" w:rsidR="00437A18" w:rsidRPr="001F15F4" w:rsidRDefault="00000000">
      <w:pPr>
        <w:pStyle w:val="31"/>
        <w:rPr>
          <w:lang w:val="ru-RU"/>
        </w:rPr>
      </w:pPr>
      <w:bookmarkStart w:id="135" w:name="_Toc232629675"/>
      <w:r w:rsidRPr="001F15F4">
        <w:rPr>
          <w:rFonts w:ascii="Times New Roman" w:eastAsia="Times New Roman" w:hAnsi="Times New Roman" w:cs="Times New Roman"/>
          <w:lang w:val="ru-RU"/>
        </w:rPr>
        <w:t>5.1.5. Календарное планирование</w:t>
      </w:r>
      <w:bookmarkEnd w:id="135"/>
    </w:p>
    <w:p w14:paraId="09A0A5B8" w14:textId="77777777" w:rsidR="00437A18" w:rsidRPr="001F15F4" w:rsidRDefault="00000000">
      <w:pPr>
        <w:rPr>
          <w:lang w:val="ru-RU"/>
        </w:rPr>
      </w:pPr>
      <w:r w:rsidRPr="001F15F4">
        <w:rPr>
          <w:lang w:val="ru-RU"/>
        </w:rPr>
        <w:t>Распределение этапов во времени представлено диаграммой Ганта (рисунок 5.1).</w:t>
      </w:r>
    </w:p>
    <w:p w14:paraId="73023871" w14:textId="77777777" w:rsidR="00437A18" w:rsidRDefault="00931BF1">
      <w:pPr>
        <w:ind w:firstLine="0"/>
        <w:jc w:val="center"/>
      </w:pPr>
      <w:r>
        <w:rPr>
          <w:noProof/>
        </w:rPr>
        <w:drawing>
          <wp:inline distT="0" distB="0" distL="0" distR="0" wp14:anchorId="7FE2764A" wp14:editId="2DE0E1C1">
            <wp:extent cx="6118860" cy="25450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8860" cy="2545080"/>
                    </a:xfrm>
                    <a:prstGeom prst="rect">
                      <a:avLst/>
                    </a:prstGeom>
                    <a:noFill/>
                    <a:ln>
                      <a:noFill/>
                    </a:ln>
                  </pic:spPr>
                </pic:pic>
              </a:graphicData>
            </a:graphic>
          </wp:inline>
        </w:drawing>
      </w:r>
    </w:p>
    <w:p w14:paraId="373C3486" w14:textId="77777777" w:rsidR="00437A18" w:rsidRPr="001F15F4" w:rsidRDefault="00000000">
      <w:pPr>
        <w:spacing w:before="120" w:after="120"/>
        <w:ind w:firstLine="0"/>
        <w:jc w:val="center"/>
        <w:rPr>
          <w:lang w:val="ru-RU"/>
        </w:rPr>
      </w:pPr>
      <w:r w:rsidRPr="001F15F4">
        <w:rPr>
          <w:lang w:val="ru-RU"/>
        </w:rPr>
        <w:t>Рисунок 5.1 – Календарный план разработки (диаграмма Ганта)</w:t>
      </w:r>
    </w:p>
    <w:p w14:paraId="1BB7BAB2" w14:textId="77777777" w:rsidR="00437A18" w:rsidRPr="001F15F4" w:rsidRDefault="00000000">
      <w:pPr>
        <w:pStyle w:val="21"/>
        <w:rPr>
          <w:lang w:val="ru-RU"/>
        </w:rPr>
      </w:pPr>
      <w:bookmarkStart w:id="136" w:name="_Toc232629676"/>
      <w:r w:rsidRPr="001F15F4">
        <w:rPr>
          <w:rFonts w:ascii="Times New Roman" w:eastAsia="Times New Roman" w:hAnsi="Times New Roman" w:cs="Times New Roman"/>
          <w:lang w:val="ru-RU"/>
        </w:rPr>
        <w:t>5.2. Расчёт себестоимости разработки</w:t>
      </w:r>
      <w:bookmarkEnd w:id="136"/>
    </w:p>
    <w:p w14:paraId="7281F31C" w14:textId="77777777" w:rsidR="00437A18" w:rsidRPr="001F15F4" w:rsidRDefault="00000000">
      <w:pPr>
        <w:pStyle w:val="31"/>
        <w:rPr>
          <w:lang w:val="ru-RU"/>
        </w:rPr>
      </w:pPr>
      <w:bookmarkStart w:id="137" w:name="_Toc232629677"/>
      <w:r w:rsidRPr="001F15F4">
        <w:rPr>
          <w:rFonts w:ascii="Times New Roman" w:eastAsia="Times New Roman" w:hAnsi="Times New Roman" w:cs="Times New Roman"/>
          <w:lang w:val="ru-RU"/>
        </w:rPr>
        <w:t>5.2.1. Состав статей калькуляции</w:t>
      </w:r>
      <w:bookmarkEnd w:id="137"/>
    </w:p>
    <w:p w14:paraId="7E587F11" w14:textId="77777777" w:rsidR="00437A18" w:rsidRPr="001F15F4" w:rsidRDefault="00000000">
      <w:pPr>
        <w:rPr>
          <w:lang w:val="ru-RU"/>
        </w:rPr>
      </w:pPr>
      <w:r w:rsidRPr="001F15F4">
        <w:rPr>
          <w:lang w:val="ru-RU"/>
        </w:rPr>
        <w:t>Себестоимость создания продукта рассчитана по статьям: основная и дополнительная заработная плата; отчисления на социальные нужды; затраты на электроэнергию; амортизация вычислительной техники; материальные затраты; накладные расходы.</w:t>
      </w:r>
    </w:p>
    <w:p w14:paraId="240F9FCC" w14:textId="77777777" w:rsidR="00437A18" w:rsidRPr="001F15F4" w:rsidRDefault="00000000">
      <w:pPr>
        <w:pStyle w:val="31"/>
        <w:rPr>
          <w:lang w:val="ru-RU"/>
        </w:rPr>
      </w:pPr>
      <w:bookmarkStart w:id="138" w:name="_Toc232629678"/>
      <w:r w:rsidRPr="001F15F4">
        <w:rPr>
          <w:rFonts w:ascii="Times New Roman" w:eastAsia="Times New Roman" w:hAnsi="Times New Roman" w:cs="Times New Roman"/>
          <w:lang w:val="ru-RU"/>
        </w:rPr>
        <w:t>5.2.2. Затраты на оплату труда</w:t>
      </w:r>
      <w:bookmarkEnd w:id="138"/>
    </w:p>
    <w:p w14:paraId="067208E3" w14:textId="77777777" w:rsidR="00437A18" w:rsidRPr="001F15F4" w:rsidRDefault="00000000">
      <w:pPr>
        <w:rPr>
          <w:lang w:val="ru-RU"/>
        </w:rPr>
      </w:pPr>
      <w:r w:rsidRPr="001F15F4">
        <w:rPr>
          <w:lang w:val="ru-RU"/>
        </w:rPr>
        <w:t xml:space="preserve">Разработку вёл один исполнитель. При часовой тарифной ставке </w:t>
      </w:r>
      <w:r>
        <w:rPr>
          <w:rFonts w:eastAsia="Courier New" w:cs="Courier New"/>
        </w:rPr>
        <w:t>C</w:t>
      </w:r>
      <w:r w:rsidRPr="001F15F4">
        <w:rPr>
          <w:rFonts w:eastAsia="Courier New" w:cs="Courier New"/>
          <w:lang w:val="ru-RU"/>
        </w:rPr>
        <w:t xml:space="preserve"> = 500 ₽/ч</w:t>
      </w:r>
      <w:r w:rsidRPr="001F15F4">
        <w:rPr>
          <w:lang w:val="ru-RU"/>
        </w:rPr>
        <w:t xml:space="preserve"> (соответствует рыночной ставке разработчика уровня </w:t>
      </w:r>
      <w:r>
        <w:t>middle</w:t>
      </w:r>
      <w:r w:rsidRPr="001F15F4">
        <w:rPr>
          <w:lang w:val="ru-RU"/>
        </w:rPr>
        <w:t xml:space="preserve"> в РФ) основная заработная плата по формуле (5.5):</w:t>
      </w:r>
    </w:p>
    <w:p w14:paraId="5FCBB3A5" w14:textId="77777777" w:rsidR="00437A18" w:rsidRPr="001F15F4" w:rsidRDefault="00000000">
      <w:pPr>
        <w:tabs>
          <w:tab w:val="center" w:pos="4819"/>
          <w:tab w:val="right" w:pos="9525"/>
        </w:tabs>
        <w:ind w:firstLine="0"/>
        <w:jc w:val="left"/>
        <w:rPr>
          <w:lang w:val="ru-RU"/>
        </w:rPr>
      </w:pPr>
      <w:r w:rsidRPr="00652F85">
        <w:rPr>
          <w:lang w:val="ru-RU"/>
        </w:rPr>
        <w:lastRenderedPageBreak/>
        <w:tab/>
        <w:t>ЗП</w:t>
      </w:r>
      <w:r w:rsidRPr="00652F85">
        <w:rPr>
          <w:vertAlign w:val="subscript"/>
          <w:lang w:val="ru-RU"/>
        </w:rPr>
        <w:t>осн</w:t>
      </w:r>
      <w:r w:rsidRPr="00652F85">
        <w:rPr>
          <w:lang w:val="ru-RU"/>
        </w:rPr>
        <w:t xml:space="preserve"> = </w:t>
      </w:r>
      <w:r>
        <w:t>C</w:t>
      </w:r>
      <w:r w:rsidRPr="00652F85">
        <w:rPr>
          <w:lang w:val="ru-RU"/>
        </w:rPr>
        <w:t xml:space="preserve"> · </w:t>
      </w:r>
      <w:r>
        <w:t>T</w:t>
      </w:r>
      <w:r w:rsidRPr="00652F85">
        <w:rPr>
          <w:lang w:val="ru-RU"/>
        </w:rPr>
        <w:t xml:space="preserve"> = 500 · 1191 = 595 500 ₽.</w:t>
      </w:r>
      <w:r w:rsidRPr="00652F85">
        <w:rPr>
          <w:lang w:val="ru-RU"/>
        </w:rPr>
        <w:tab/>
        <w:t>(5.5)</w:t>
      </w:r>
    </w:p>
    <w:p w14:paraId="24B7B036" w14:textId="77777777" w:rsidR="00437A18" w:rsidRPr="001F15F4" w:rsidRDefault="00000000">
      <w:pPr>
        <w:rPr>
          <w:lang w:val="ru-RU"/>
        </w:rPr>
      </w:pPr>
      <w:r w:rsidRPr="001F15F4">
        <w:rPr>
          <w:lang w:val="ru-RU"/>
        </w:rPr>
        <w:t>Дополнительная заработная плата (15 % от основной) по формуле (5.6):</w:t>
      </w:r>
    </w:p>
    <w:p w14:paraId="35EFD758" w14:textId="77777777" w:rsidR="00437A18" w:rsidRPr="001F15F4" w:rsidRDefault="00000000">
      <w:pPr>
        <w:tabs>
          <w:tab w:val="center" w:pos="4819"/>
          <w:tab w:val="right" w:pos="9525"/>
        </w:tabs>
        <w:ind w:firstLine="0"/>
        <w:jc w:val="left"/>
        <w:rPr>
          <w:lang w:val="ru-RU"/>
        </w:rPr>
      </w:pPr>
      <w:r w:rsidRPr="00652F85">
        <w:rPr>
          <w:lang w:val="ru-RU"/>
        </w:rPr>
        <w:tab/>
        <w:t>ЗП</w:t>
      </w:r>
      <w:r w:rsidRPr="00652F85">
        <w:rPr>
          <w:vertAlign w:val="subscript"/>
          <w:lang w:val="ru-RU"/>
        </w:rPr>
        <w:t>доп</w:t>
      </w:r>
      <w:r w:rsidRPr="00652F85">
        <w:rPr>
          <w:lang w:val="ru-RU"/>
        </w:rPr>
        <w:t xml:space="preserve"> = 0,15 · 595 500 = 89 325 ₽.</w:t>
      </w:r>
      <w:r w:rsidRPr="00652F85">
        <w:rPr>
          <w:lang w:val="ru-RU"/>
        </w:rPr>
        <w:tab/>
        <w:t>(5.6)</w:t>
      </w:r>
    </w:p>
    <w:p w14:paraId="4D2508A2" w14:textId="77777777" w:rsidR="00437A18" w:rsidRPr="001F15F4" w:rsidRDefault="00000000">
      <w:pPr>
        <w:tabs>
          <w:tab w:val="center" w:pos="4819"/>
          <w:tab w:val="right" w:pos="9525"/>
        </w:tabs>
        <w:ind w:firstLine="0"/>
        <w:jc w:val="left"/>
        <w:rPr>
          <w:lang w:val="ru-RU"/>
        </w:rPr>
      </w:pPr>
      <w:r w:rsidRPr="00652F85">
        <w:rPr>
          <w:lang w:val="ru-RU"/>
        </w:rPr>
        <w:tab/>
        <w:t>Фонд оплаты труда: ФОТ = 595 500 + 89 325 = 684 825 ₽.</w:t>
      </w:r>
      <w:r w:rsidRPr="00652F85">
        <w:rPr>
          <w:lang w:val="ru-RU"/>
        </w:rPr>
        <w:tab/>
        <w:t>(5.7)</w:t>
      </w:r>
    </w:p>
    <w:p w14:paraId="20C91B80" w14:textId="77777777" w:rsidR="00437A18" w:rsidRPr="001F15F4" w:rsidRDefault="00000000">
      <w:pPr>
        <w:pStyle w:val="31"/>
        <w:rPr>
          <w:lang w:val="ru-RU"/>
        </w:rPr>
      </w:pPr>
      <w:bookmarkStart w:id="139" w:name="_Toc232629679"/>
      <w:r w:rsidRPr="001F15F4">
        <w:rPr>
          <w:rFonts w:ascii="Times New Roman" w:eastAsia="Times New Roman" w:hAnsi="Times New Roman" w:cs="Times New Roman"/>
          <w:lang w:val="ru-RU"/>
        </w:rPr>
        <w:t>5.2.3. Отчисления на социальные нужды</w:t>
      </w:r>
      <w:bookmarkEnd w:id="139"/>
    </w:p>
    <w:p w14:paraId="5E30BF83" w14:textId="77777777" w:rsidR="00437A18" w:rsidRPr="001F15F4" w:rsidRDefault="00000000">
      <w:pPr>
        <w:rPr>
          <w:lang w:val="ru-RU"/>
        </w:rPr>
      </w:pPr>
      <w:r w:rsidRPr="001F15F4">
        <w:rPr>
          <w:lang w:val="ru-RU"/>
        </w:rPr>
        <w:t>При нормативе страховых взносов 30 % по формуле (5.8):</w:t>
      </w:r>
    </w:p>
    <w:p w14:paraId="0F2FDF68" w14:textId="77777777" w:rsidR="00437A18" w:rsidRPr="001F15F4" w:rsidRDefault="00000000">
      <w:pPr>
        <w:tabs>
          <w:tab w:val="center" w:pos="4819"/>
          <w:tab w:val="right" w:pos="9525"/>
        </w:tabs>
        <w:ind w:firstLine="0"/>
        <w:jc w:val="left"/>
        <w:rPr>
          <w:lang w:val="ru-RU"/>
        </w:rPr>
      </w:pPr>
      <w:r w:rsidRPr="00652F85">
        <w:rPr>
          <w:lang w:val="ru-RU"/>
        </w:rPr>
        <w:tab/>
        <w:t>О</w:t>
      </w:r>
      <w:r w:rsidRPr="00652F85">
        <w:rPr>
          <w:vertAlign w:val="subscript"/>
          <w:lang w:val="ru-RU"/>
        </w:rPr>
        <w:t>соц</w:t>
      </w:r>
      <w:r w:rsidRPr="00652F85">
        <w:rPr>
          <w:lang w:val="ru-RU"/>
        </w:rPr>
        <w:t xml:space="preserve"> = 0,30 · ФОТ = 0,30 · 684 825 = 205 448 ₽.</w:t>
      </w:r>
      <w:r w:rsidRPr="00652F85">
        <w:rPr>
          <w:lang w:val="ru-RU"/>
        </w:rPr>
        <w:tab/>
        <w:t>(5.8)</w:t>
      </w:r>
    </w:p>
    <w:p w14:paraId="3A9A51F4" w14:textId="77777777" w:rsidR="00437A18" w:rsidRPr="001F15F4" w:rsidRDefault="00000000">
      <w:pPr>
        <w:pStyle w:val="31"/>
        <w:rPr>
          <w:lang w:val="ru-RU"/>
        </w:rPr>
      </w:pPr>
      <w:bookmarkStart w:id="140" w:name="_Toc232629680"/>
      <w:r w:rsidRPr="001F15F4">
        <w:rPr>
          <w:rFonts w:ascii="Times New Roman" w:eastAsia="Times New Roman" w:hAnsi="Times New Roman" w:cs="Times New Roman"/>
          <w:lang w:val="ru-RU"/>
        </w:rPr>
        <w:t>5.2.4. Затраты на электроэнергию</w:t>
      </w:r>
      <w:bookmarkEnd w:id="140"/>
    </w:p>
    <w:p w14:paraId="4D46C7D2" w14:textId="77777777" w:rsidR="00437A18" w:rsidRPr="001F15F4" w:rsidRDefault="00000000">
      <w:pPr>
        <w:rPr>
          <w:lang w:val="ru-RU"/>
        </w:rPr>
      </w:pPr>
      <w:r w:rsidRPr="00652F85">
        <w:rPr>
          <w:lang w:val="ru-RU"/>
        </w:rPr>
        <w:t xml:space="preserve">При мощности ПК </w:t>
      </w:r>
      <w:r>
        <w:t>P</w:t>
      </w:r>
      <w:r w:rsidRPr="00652F85">
        <w:rPr>
          <w:vertAlign w:val="subscript"/>
          <w:lang w:val="ru-RU"/>
        </w:rPr>
        <w:t>в</w:t>
      </w:r>
      <w:r w:rsidRPr="00652F85">
        <w:rPr>
          <w:lang w:val="ru-RU"/>
        </w:rPr>
        <w:t xml:space="preserve"> = 0,25 кВт, времени работы, равном трудоёмкости (</w:t>
      </w:r>
      <w:r>
        <w:t>T</w:t>
      </w:r>
      <w:r w:rsidRPr="00652F85">
        <w:rPr>
          <w:lang w:val="ru-RU"/>
        </w:rPr>
        <w:t xml:space="preserve"> = 1191 ч), и тарифе Ц</w:t>
      </w:r>
      <w:r w:rsidRPr="00652F85">
        <w:rPr>
          <w:vertAlign w:val="subscript"/>
          <w:lang w:val="ru-RU"/>
        </w:rPr>
        <w:t>э</w:t>
      </w:r>
      <w:r w:rsidRPr="00652F85">
        <w:rPr>
          <w:lang w:val="ru-RU"/>
        </w:rPr>
        <w:t xml:space="preserve"> = 6 ₽/кВт·ч по формуле (5.9):</w:t>
      </w:r>
    </w:p>
    <w:p w14:paraId="2F6C9663" w14:textId="77777777" w:rsidR="00437A18" w:rsidRPr="001F15F4" w:rsidRDefault="00000000">
      <w:pPr>
        <w:tabs>
          <w:tab w:val="center" w:pos="4819"/>
          <w:tab w:val="right" w:pos="9525"/>
        </w:tabs>
        <w:ind w:firstLine="0"/>
        <w:jc w:val="left"/>
        <w:rPr>
          <w:lang w:val="ru-RU"/>
        </w:rPr>
      </w:pPr>
      <w:r w:rsidRPr="00652F85">
        <w:rPr>
          <w:lang w:val="ru-RU"/>
        </w:rPr>
        <w:tab/>
        <w:t xml:space="preserve">Э = </w:t>
      </w:r>
      <w:r>
        <w:t>P</w:t>
      </w:r>
      <w:r w:rsidRPr="00652F85">
        <w:rPr>
          <w:vertAlign w:val="subscript"/>
          <w:lang w:val="ru-RU"/>
        </w:rPr>
        <w:t>в</w:t>
      </w:r>
      <w:r w:rsidRPr="00652F85">
        <w:rPr>
          <w:lang w:val="ru-RU"/>
        </w:rPr>
        <w:t xml:space="preserve"> · </w:t>
      </w:r>
      <w:r>
        <w:t>T</w:t>
      </w:r>
      <w:r w:rsidRPr="00652F85">
        <w:rPr>
          <w:lang w:val="ru-RU"/>
        </w:rPr>
        <w:t xml:space="preserve"> · Ц</w:t>
      </w:r>
      <w:r w:rsidRPr="00652F85">
        <w:rPr>
          <w:vertAlign w:val="subscript"/>
          <w:lang w:val="ru-RU"/>
        </w:rPr>
        <w:t>э</w:t>
      </w:r>
      <w:r w:rsidRPr="00652F85">
        <w:rPr>
          <w:lang w:val="ru-RU"/>
        </w:rPr>
        <w:t xml:space="preserve"> = 0,25 · 1191 · 6 ≈ 1787 ₽.</w:t>
      </w:r>
      <w:r w:rsidRPr="00652F85">
        <w:rPr>
          <w:lang w:val="ru-RU"/>
        </w:rPr>
        <w:tab/>
        <w:t>(5.9)</w:t>
      </w:r>
    </w:p>
    <w:p w14:paraId="73D2184C" w14:textId="77777777" w:rsidR="00437A18" w:rsidRPr="001F15F4" w:rsidRDefault="00000000">
      <w:pPr>
        <w:pStyle w:val="31"/>
        <w:rPr>
          <w:lang w:val="ru-RU"/>
        </w:rPr>
      </w:pPr>
      <w:bookmarkStart w:id="141" w:name="_Toc232629681"/>
      <w:r w:rsidRPr="001F15F4">
        <w:rPr>
          <w:rFonts w:ascii="Times New Roman" w:eastAsia="Times New Roman" w:hAnsi="Times New Roman" w:cs="Times New Roman"/>
          <w:lang w:val="ru-RU"/>
        </w:rPr>
        <w:t>5.2.5. Амортизация вычислительной техники</w:t>
      </w:r>
      <w:bookmarkEnd w:id="141"/>
    </w:p>
    <w:p w14:paraId="5DFB0E9F" w14:textId="77777777" w:rsidR="00437A18" w:rsidRPr="001F15F4" w:rsidRDefault="00000000">
      <w:pPr>
        <w:rPr>
          <w:lang w:val="ru-RU"/>
        </w:rPr>
      </w:pPr>
      <w:r w:rsidRPr="00652F85">
        <w:rPr>
          <w:lang w:val="ru-RU"/>
        </w:rPr>
        <w:t xml:space="preserve">При стоимости ПК </w:t>
      </w:r>
      <w:r>
        <w:t>C</w:t>
      </w:r>
      <w:r w:rsidRPr="00652F85">
        <w:rPr>
          <w:vertAlign w:val="subscript"/>
          <w:lang w:val="ru-RU"/>
        </w:rPr>
        <w:t>об</w:t>
      </w:r>
      <w:r w:rsidRPr="00652F85">
        <w:rPr>
          <w:lang w:val="ru-RU"/>
        </w:rPr>
        <w:t xml:space="preserve"> = 80 000 ₽, годовой норме амортизации </w:t>
      </w:r>
      <w:r>
        <w:t>H</w:t>
      </w:r>
      <w:r w:rsidRPr="00652F85">
        <w:rPr>
          <w:vertAlign w:val="subscript"/>
          <w:lang w:val="ru-RU"/>
        </w:rPr>
        <w:t>а</w:t>
      </w:r>
      <w:r w:rsidRPr="00652F85">
        <w:rPr>
          <w:lang w:val="ru-RU"/>
        </w:rPr>
        <w:t xml:space="preserve"> = 20 % и времени использования </w:t>
      </w:r>
      <w:r>
        <w:t>T</w:t>
      </w:r>
      <w:r w:rsidRPr="00652F85">
        <w:rPr>
          <w:vertAlign w:val="subscript"/>
          <w:lang w:val="ru-RU"/>
        </w:rPr>
        <w:t>исп</w:t>
      </w:r>
      <w:r w:rsidRPr="00652F85">
        <w:rPr>
          <w:lang w:val="ru-RU"/>
        </w:rPr>
        <w:t xml:space="preserve"> = 7 мес по формуле (5.10):</w:t>
      </w:r>
    </w:p>
    <w:p w14:paraId="036CE313" w14:textId="77777777" w:rsidR="00437A18" w:rsidRPr="001F15F4" w:rsidRDefault="00000000">
      <w:pPr>
        <w:tabs>
          <w:tab w:val="center" w:pos="4819"/>
          <w:tab w:val="right" w:pos="9525"/>
        </w:tabs>
        <w:ind w:firstLine="0"/>
        <w:jc w:val="left"/>
        <w:rPr>
          <w:lang w:val="ru-RU"/>
        </w:rPr>
      </w:pPr>
      <w:r w:rsidRPr="00652F85">
        <w:rPr>
          <w:lang w:val="ru-RU"/>
        </w:rPr>
        <w:tab/>
        <w:t>А = (</w:t>
      </w:r>
      <w:r>
        <w:t>C</w:t>
      </w:r>
      <w:r w:rsidRPr="00652F85">
        <w:rPr>
          <w:vertAlign w:val="subscript"/>
          <w:lang w:val="ru-RU"/>
        </w:rPr>
        <w:t>об</w:t>
      </w:r>
      <w:r w:rsidRPr="00652F85">
        <w:rPr>
          <w:lang w:val="ru-RU"/>
        </w:rPr>
        <w:t xml:space="preserve"> · </w:t>
      </w:r>
      <w:r>
        <w:t>H</w:t>
      </w:r>
      <w:r w:rsidRPr="00652F85">
        <w:rPr>
          <w:vertAlign w:val="subscript"/>
          <w:lang w:val="ru-RU"/>
        </w:rPr>
        <w:t>а</w:t>
      </w:r>
      <w:r w:rsidRPr="00652F85">
        <w:rPr>
          <w:lang w:val="ru-RU"/>
        </w:rPr>
        <w:t xml:space="preserve"> · </w:t>
      </w:r>
      <w:r>
        <w:t>T</w:t>
      </w:r>
      <w:r w:rsidRPr="00652F85">
        <w:rPr>
          <w:vertAlign w:val="subscript"/>
          <w:lang w:val="ru-RU"/>
        </w:rPr>
        <w:t>исп</w:t>
      </w:r>
      <w:r w:rsidRPr="00652F85">
        <w:rPr>
          <w:lang w:val="ru-RU"/>
        </w:rPr>
        <w:t>) / (100 · 12) = (80 000 · 20 · 7) / 1200 ≈ 9333 ₽.</w:t>
      </w:r>
      <w:r w:rsidRPr="00652F85">
        <w:rPr>
          <w:lang w:val="ru-RU"/>
        </w:rPr>
        <w:tab/>
        <w:t>(5.10)</w:t>
      </w:r>
    </w:p>
    <w:p w14:paraId="0350064E" w14:textId="77777777" w:rsidR="00437A18" w:rsidRPr="001F15F4" w:rsidRDefault="00000000">
      <w:pPr>
        <w:pStyle w:val="31"/>
        <w:rPr>
          <w:lang w:val="ru-RU"/>
        </w:rPr>
      </w:pPr>
      <w:bookmarkStart w:id="142" w:name="_Toc232629682"/>
      <w:r w:rsidRPr="001F15F4">
        <w:rPr>
          <w:rFonts w:ascii="Times New Roman" w:eastAsia="Times New Roman" w:hAnsi="Times New Roman" w:cs="Times New Roman"/>
          <w:lang w:val="ru-RU"/>
        </w:rPr>
        <w:t>5.2.6. Материальные затраты</w:t>
      </w:r>
      <w:bookmarkEnd w:id="142"/>
    </w:p>
    <w:p w14:paraId="300E8CDE" w14:textId="77777777" w:rsidR="00437A18" w:rsidRPr="001F15F4" w:rsidRDefault="00000000">
      <w:pPr>
        <w:rPr>
          <w:lang w:val="ru-RU"/>
        </w:rPr>
      </w:pPr>
      <w:r w:rsidRPr="001F15F4">
        <w:rPr>
          <w:lang w:val="ru-RU"/>
        </w:rPr>
        <w:t xml:space="preserve">Расходы на материалы (носители, расходные материалы) приняты </w:t>
      </w:r>
      <w:r w:rsidRPr="001F15F4">
        <w:rPr>
          <w:rFonts w:eastAsia="Courier New" w:cs="Courier New"/>
          <w:lang w:val="ru-RU"/>
        </w:rPr>
        <w:t>М = 2000 ₽</w:t>
      </w:r>
      <w:r w:rsidRPr="001F15F4">
        <w:rPr>
          <w:lang w:val="ru-RU"/>
        </w:rPr>
        <w:t>.</w:t>
      </w:r>
    </w:p>
    <w:p w14:paraId="393EF2C6" w14:textId="77777777" w:rsidR="00437A18" w:rsidRPr="001F15F4" w:rsidRDefault="00000000">
      <w:pPr>
        <w:pStyle w:val="31"/>
        <w:rPr>
          <w:lang w:val="ru-RU"/>
        </w:rPr>
      </w:pPr>
      <w:bookmarkStart w:id="143" w:name="_Toc232629683"/>
      <w:r w:rsidRPr="001F15F4">
        <w:rPr>
          <w:rFonts w:ascii="Times New Roman" w:eastAsia="Times New Roman" w:hAnsi="Times New Roman" w:cs="Times New Roman"/>
          <w:lang w:val="ru-RU"/>
        </w:rPr>
        <w:t>5.2.7. Накладные расходы</w:t>
      </w:r>
      <w:bookmarkEnd w:id="143"/>
    </w:p>
    <w:p w14:paraId="3EF46368" w14:textId="77777777" w:rsidR="00437A18" w:rsidRPr="001F15F4" w:rsidRDefault="00000000">
      <w:pPr>
        <w:rPr>
          <w:lang w:val="ru-RU"/>
        </w:rPr>
      </w:pPr>
      <w:r w:rsidRPr="001F15F4">
        <w:rPr>
          <w:lang w:val="ru-RU"/>
        </w:rPr>
        <w:t>При нормативе 50 % от основной заработной платы по формуле (5.11):</w:t>
      </w:r>
    </w:p>
    <w:p w14:paraId="40965F94" w14:textId="77777777" w:rsidR="00437A18" w:rsidRPr="001F15F4" w:rsidRDefault="00000000">
      <w:pPr>
        <w:tabs>
          <w:tab w:val="center" w:pos="4819"/>
          <w:tab w:val="right" w:pos="9525"/>
        </w:tabs>
        <w:ind w:firstLine="0"/>
        <w:jc w:val="left"/>
        <w:rPr>
          <w:lang w:val="ru-RU"/>
        </w:rPr>
      </w:pPr>
      <w:r w:rsidRPr="00652F85">
        <w:rPr>
          <w:lang w:val="ru-RU"/>
        </w:rPr>
        <w:tab/>
        <w:t>Н = 0,50 · 595 500 = 297 750 ₽.</w:t>
      </w:r>
      <w:r w:rsidRPr="00652F85">
        <w:rPr>
          <w:lang w:val="ru-RU"/>
        </w:rPr>
        <w:tab/>
        <w:t>(5.11)</w:t>
      </w:r>
    </w:p>
    <w:p w14:paraId="63DD7F97" w14:textId="77777777" w:rsidR="00437A18" w:rsidRPr="001F15F4" w:rsidRDefault="00000000">
      <w:pPr>
        <w:pStyle w:val="31"/>
        <w:rPr>
          <w:lang w:val="ru-RU"/>
        </w:rPr>
      </w:pPr>
      <w:bookmarkStart w:id="144" w:name="_Toc232629684"/>
      <w:r w:rsidRPr="001F15F4">
        <w:rPr>
          <w:rFonts w:ascii="Times New Roman" w:eastAsia="Times New Roman" w:hAnsi="Times New Roman" w:cs="Times New Roman"/>
          <w:lang w:val="ru-RU"/>
        </w:rPr>
        <w:t>5.2.8. Смета затрат на разработку</w:t>
      </w:r>
      <w:bookmarkEnd w:id="144"/>
    </w:p>
    <w:p w14:paraId="4374A0FE" w14:textId="77777777" w:rsidR="00A125F8" w:rsidRDefault="00000000" w:rsidP="00A125F8">
      <w:pPr>
        <w:rPr>
          <w:lang w:val="ru-RU"/>
        </w:rPr>
      </w:pPr>
      <w:r w:rsidRPr="001F15F4">
        <w:rPr>
          <w:lang w:val="ru-RU"/>
        </w:rPr>
        <w:t>Полная себестоимость разработки сведена в таблице 5.2.</w:t>
      </w:r>
    </w:p>
    <w:p w14:paraId="6C5101A5" w14:textId="77777777" w:rsidR="00A125F8" w:rsidRDefault="00A125F8" w:rsidP="00A125F8">
      <w:pPr>
        <w:rPr>
          <w:lang w:val="ru-RU"/>
        </w:rPr>
      </w:pPr>
    </w:p>
    <w:p w14:paraId="7AB8FAD1" w14:textId="77777777" w:rsidR="00A125F8" w:rsidRPr="001F15F4" w:rsidRDefault="00A125F8" w:rsidP="00A125F8">
      <w:pPr>
        <w:rPr>
          <w:lang w:val="ru-RU"/>
        </w:rPr>
      </w:pPr>
    </w:p>
    <w:p w14:paraId="257B2913" w14:textId="77777777" w:rsidR="000A00AC" w:rsidRPr="001F15F4" w:rsidRDefault="00000000" w:rsidP="00A125F8">
      <w:pPr>
        <w:spacing w:before="120" w:after="120"/>
        <w:jc w:val="left"/>
        <w:rPr>
          <w:lang w:val="ru-RU"/>
        </w:rPr>
      </w:pPr>
      <w:r w:rsidRPr="001F15F4">
        <w:rPr>
          <w:lang w:val="ru-RU"/>
        </w:rPr>
        <w:lastRenderedPageBreak/>
        <w:t>Таблица 5.2 – Смета затрат на разработку программного продукта</w:t>
      </w:r>
    </w:p>
    <w:tbl>
      <w:tblPr>
        <w:tblStyle w:val="aff0"/>
        <w:tblW w:w="0" w:type="auto"/>
        <w:tblLook w:val="04A0" w:firstRow="1" w:lastRow="0" w:firstColumn="1" w:lastColumn="0" w:noHBand="0" w:noVBand="1"/>
      </w:tblPr>
      <w:tblGrid>
        <w:gridCol w:w="4819"/>
        <w:gridCol w:w="4819"/>
      </w:tblGrid>
      <w:tr w:rsidR="00437A18" w14:paraId="60F4CF84" w14:textId="77777777">
        <w:trPr>
          <w:cantSplit/>
          <w:tblHeader/>
        </w:trPr>
        <w:tc>
          <w:tcPr>
            <w:tcW w:w="4819" w:type="dxa"/>
          </w:tcPr>
          <w:p w14:paraId="00E38F34" w14:textId="77777777" w:rsidR="00437A18" w:rsidRDefault="00000000">
            <w:pPr>
              <w:spacing w:line="240" w:lineRule="auto"/>
              <w:ind w:firstLine="0"/>
            </w:pPr>
            <w:r>
              <w:rPr>
                <w:b/>
                <w:sz w:val="24"/>
              </w:rPr>
              <w:t>Статья затрат</w:t>
            </w:r>
          </w:p>
        </w:tc>
        <w:tc>
          <w:tcPr>
            <w:tcW w:w="4819" w:type="dxa"/>
          </w:tcPr>
          <w:p w14:paraId="34F97470" w14:textId="77777777" w:rsidR="00437A18" w:rsidRDefault="00000000">
            <w:pPr>
              <w:spacing w:line="240" w:lineRule="auto"/>
              <w:ind w:firstLine="0"/>
            </w:pPr>
            <w:r>
              <w:rPr>
                <w:b/>
                <w:sz w:val="24"/>
              </w:rPr>
              <w:t>Сумма, ₽</w:t>
            </w:r>
          </w:p>
        </w:tc>
      </w:tr>
      <w:tr w:rsidR="00437A18" w14:paraId="16503ADA" w14:textId="77777777">
        <w:trPr>
          <w:cantSplit/>
        </w:trPr>
        <w:tc>
          <w:tcPr>
            <w:tcW w:w="4819" w:type="dxa"/>
          </w:tcPr>
          <w:p w14:paraId="2AC9F6B3" w14:textId="77777777" w:rsidR="00437A18" w:rsidRDefault="00000000">
            <w:pPr>
              <w:spacing w:line="240" w:lineRule="auto"/>
              <w:ind w:firstLine="0"/>
            </w:pPr>
            <w:r>
              <w:rPr>
                <w:sz w:val="24"/>
              </w:rPr>
              <w:t>Основная заработная плата</w:t>
            </w:r>
          </w:p>
        </w:tc>
        <w:tc>
          <w:tcPr>
            <w:tcW w:w="4819" w:type="dxa"/>
          </w:tcPr>
          <w:p w14:paraId="2109F6DD" w14:textId="77777777" w:rsidR="00437A18" w:rsidRDefault="00000000">
            <w:pPr>
              <w:spacing w:line="240" w:lineRule="auto"/>
              <w:ind w:firstLine="0"/>
            </w:pPr>
            <w:r>
              <w:rPr>
                <w:sz w:val="24"/>
              </w:rPr>
              <w:t>595 500</w:t>
            </w:r>
          </w:p>
        </w:tc>
      </w:tr>
      <w:tr w:rsidR="00437A18" w14:paraId="54E5E06B" w14:textId="77777777">
        <w:trPr>
          <w:cantSplit/>
        </w:trPr>
        <w:tc>
          <w:tcPr>
            <w:tcW w:w="4819" w:type="dxa"/>
          </w:tcPr>
          <w:p w14:paraId="1EEE8A60" w14:textId="77777777" w:rsidR="00437A18" w:rsidRDefault="00000000">
            <w:pPr>
              <w:spacing w:line="240" w:lineRule="auto"/>
              <w:ind w:firstLine="0"/>
            </w:pPr>
            <w:r>
              <w:rPr>
                <w:sz w:val="24"/>
              </w:rPr>
              <w:t>Дополнительная заработная плата (15 %)</w:t>
            </w:r>
          </w:p>
        </w:tc>
        <w:tc>
          <w:tcPr>
            <w:tcW w:w="4819" w:type="dxa"/>
          </w:tcPr>
          <w:p w14:paraId="403F3BCC" w14:textId="77777777" w:rsidR="00437A18" w:rsidRDefault="00000000">
            <w:pPr>
              <w:spacing w:line="240" w:lineRule="auto"/>
              <w:ind w:firstLine="0"/>
            </w:pPr>
            <w:r>
              <w:rPr>
                <w:sz w:val="24"/>
              </w:rPr>
              <w:t>89 325</w:t>
            </w:r>
          </w:p>
        </w:tc>
      </w:tr>
      <w:tr w:rsidR="00437A18" w14:paraId="5CC43926" w14:textId="77777777">
        <w:trPr>
          <w:cantSplit/>
        </w:trPr>
        <w:tc>
          <w:tcPr>
            <w:tcW w:w="4819" w:type="dxa"/>
          </w:tcPr>
          <w:p w14:paraId="11DF4483" w14:textId="77777777" w:rsidR="00437A18" w:rsidRDefault="00000000">
            <w:pPr>
              <w:spacing w:line="240" w:lineRule="auto"/>
              <w:ind w:firstLine="0"/>
            </w:pPr>
            <w:r>
              <w:rPr>
                <w:sz w:val="24"/>
              </w:rPr>
              <w:t>Отчисления на социальные нужды (30 %)</w:t>
            </w:r>
          </w:p>
        </w:tc>
        <w:tc>
          <w:tcPr>
            <w:tcW w:w="4819" w:type="dxa"/>
          </w:tcPr>
          <w:p w14:paraId="3D540EB0" w14:textId="77777777" w:rsidR="00437A18" w:rsidRDefault="00000000">
            <w:pPr>
              <w:spacing w:line="240" w:lineRule="auto"/>
              <w:ind w:firstLine="0"/>
            </w:pPr>
            <w:r>
              <w:rPr>
                <w:sz w:val="24"/>
              </w:rPr>
              <w:t>205 448</w:t>
            </w:r>
          </w:p>
        </w:tc>
      </w:tr>
      <w:tr w:rsidR="00437A18" w14:paraId="3554A554" w14:textId="77777777">
        <w:trPr>
          <w:cantSplit/>
        </w:trPr>
        <w:tc>
          <w:tcPr>
            <w:tcW w:w="4819" w:type="dxa"/>
          </w:tcPr>
          <w:p w14:paraId="6ED13E05" w14:textId="77777777" w:rsidR="00437A18" w:rsidRDefault="00000000">
            <w:pPr>
              <w:spacing w:line="240" w:lineRule="auto"/>
              <w:ind w:firstLine="0"/>
            </w:pPr>
            <w:r>
              <w:rPr>
                <w:sz w:val="24"/>
              </w:rPr>
              <w:t>Затраты на электроэнергию</w:t>
            </w:r>
          </w:p>
        </w:tc>
        <w:tc>
          <w:tcPr>
            <w:tcW w:w="4819" w:type="dxa"/>
          </w:tcPr>
          <w:p w14:paraId="6C453023" w14:textId="77777777" w:rsidR="00437A18" w:rsidRDefault="00000000">
            <w:pPr>
              <w:spacing w:line="240" w:lineRule="auto"/>
              <w:ind w:firstLine="0"/>
            </w:pPr>
            <w:r>
              <w:rPr>
                <w:sz w:val="24"/>
              </w:rPr>
              <w:t>1 787</w:t>
            </w:r>
          </w:p>
        </w:tc>
      </w:tr>
      <w:tr w:rsidR="00437A18" w14:paraId="014B8E21" w14:textId="77777777">
        <w:trPr>
          <w:cantSplit/>
        </w:trPr>
        <w:tc>
          <w:tcPr>
            <w:tcW w:w="4819" w:type="dxa"/>
          </w:tcPr>
          <w:p w14:paraId="0B574FAD" w14:textId="77777777" w:rsidR="00437A18" w:rsidRDefault="00000000">
            <w:pPr>
              <w:spacing w:line="240" w:lineRule="auto"/>
              <w:ind w:firstLine="0"/>
            </w:pPr>
            <w:r>
              <w:rPr>
                <w:sz w:val="24"/>
              </w:rPr>
              <w:t>Амортизация вычислительной техники</w:t>
            </w:r>
          </w:p>
        </w:tc>
        <w:tc>
          <w:tcPr>
            <w:tcW w:w="4819" w:type="dxa"/>
          </w:tcPr>
          <w:p w14:paraId="2F985041" w14:textId="77777777" w:rsidR="00437A18" w:rsidRDefault="00000000">
            <w:pPr>
              <w:spacing w:line="240" w:lineRule="auto"/>
              <w:ind w:firstLine="0"/>
            </w:pPr>
            <w:r>
              <w:rPr>
                <w:sz w:val="24"/>
              </w:rPr>
              <w:t>9 333</w:t>
            </w:r>
          </w:p>
        </w:tc>
      </w:tr>
      <w:tr w:rsidR="00437A18" w14:paraId="115447CC" w14:textId="77777777">
        <w:trPr>
          <w:cantSplit/>
        </w:trPr>
        <w:tc>
          <w:tcPr>
            <w:tcW w:w="4819" w:type="dxa"/>
          </w:tcPr>
          <w:p w14:paraId="4A984A86" w14:textId="77777777" w:rsidR="00437A18" w:rsidRDefault="00000000">
            <w:pPr>
              <w:spacing w:line="240" w:lineRule="auto"/>
              <w:ind w:firstLine="0"/>
            </w:pPr>
            <w:r>
              <w:rPr>
                <w:sz w:val="24"/>
              </w:rPr>
              <w:t>Материальные затраты</w:t>
            </w:r>
          </w:p>
        </w:tc>
        <w:tc>
          <w:tcPr>
            <w:tcW w:w="4819" w:type="dxa"/>
          </w:tcPr>
          <w:p w14:paraId="4F6FDBE9" w14:textId="77777777" w:rsidR="00437A18" w:rsidRDefault="00000000">
            <w:pPr>
              <w:spacing w:line="240" w:lineRule="auto"/>
              <w:ind w:firstLine="0"/>
            </w:pPr>
            <w:r>
              <w:rPr>
                <w:sz w:val="24"/>
              </w:rPr>
              <w:t>2 000</w:t>
            </w:r>
          </w:p>
        </w:tc>
      </w:tr>
      <w:tr w:rsidR="00437A18" w14:paraId="2ABEDD64" w14:textId="77777777">
        <w:trPr>
          <w:cantSplit/>
        </w:trPr>
        <w:tc>
          <w:tcPr>
            <w:tcW w:w="4819" w:type="dxa"/>
          </w:tcPr>
          <w:p w14:paraId="695321E4" w14:textId="77777777" w:rsidR="00437A18" w:rsidRDefault="00000000">
            <w:pPr>
              <w:spacing w:line="240" w:lineRule="auto"/>
              <w:ind w:firstLine="0"/>
            </w:pPr>
            <w:r>
              <w:rPr>
                <w:sz w:val="24"/>
              </w:rPr>
              <w:t>Накладные расходы (50 %)</w:t>
            </w:r>
          </w:p>
        </w:tc>
        <w:tc>
          <w:tcPr>
            <w:tcW w:w="4819" w:type="dxa"/>
          </w:tcPr>
          <w:p w14:paraId="35481E4A" w14:textId="77777777" w:rsidR="00437A18" w:rsidRDefault="00000000">
            <w:pPr>
              <w:spacing w:line="240" w:lineRule="auto"/>
              <w:ind w:firstLine="0"/>
            </w:pPr>
            <w:r>
              <w:rPr>
                <w:sz w:val="24"/>
              </w:rPr>
              <w:t>297 750</w:t>
            </w:r>
          </w:p>
        </w:tc>
      </w:tr>
      <w:tr w:rsidR="00437A18" w14:paraId="0FAAD76A" w14:textId="77777777">
        <w:trPr>
          <w:cantSplit/>
        </w:trPr>
        <w:tc>
          <w:tcPr>
            <w:tcW w:w="4819" w:type="dxa"/>
          </w:tcPr>
          <w:p w14:paraId="77401D5E" w14:textId="77777777" w:rsidR="00437A18" w:rsidRDefault="00000000">
            <w:pPr>
              <w:spacing w:line="240" w:lineRule="auto"/>
              <w:ind w:firstLine="0"/>
            </w:pPr>
            <w:r>
              <w:rPr>
                <w:sz w:val="24"/>
              </w:rPr>
              <w:t>Полная себестоимость `C_разр`</w:t>
            </w:r>
          </w:p>
        </w:tc>
        <w:tc>
          <w:tcPr>
            <w:tcW w:w="4819" w:type="dxa"/>
          </w:tcPr>
          <w:p w14:paraId="71B38965" w14:textId="77777777" w:rsidR="00437A18" w:rsidRDefault="00000000">
            <w:pPr>
              <w:spacing w:line="240" w:lineRule="auto"/>
              <w:ind w:firstLine="0"/>
            </w:pPr>
            <w:r>
              <w:rPr>
                <w:sz w:val="24"/>
              </w:rPr>
              <w:t>1 201 143</w:t>
            </w:r>
          </w:p>
        </w:tc>
      </w:tr>
    </w:tbl>
    <w:p w14:paraId="2816AA64" w14:textId="77777777" w:rsidR="00437A18" w:rsidRPr="001F15F4" w:rsidRDefault="00000000">
      <w:pPr>
        <w:rPr>
          <w:lang w:val="ru-RU"/>
        </w:rPr>
      </w:pPr>
      <w:r>
        <w:t>На основе полной себестоимости определена расчётная договорная (отпускная) цена продукта по нормативу рентабельности 25 %: Ц = C · (1 + R) = 1 201 143 · 1,25 ≈ 1 501 429 ₽. Поскольку продукт разрабатывался индивидуально и распространяется свободно (открытый исходный код), эта цена с пользователей не взимается и носит оценочный характер, отражая рыночную стоимость разработки. В качестве капиталовложений при оценке экономической эффективности принимается себестоимость разработки: K = 1 201 143 ₽.</w:t>
      </w:r>
    </w:p>
    <w:p w14:paraId="0893909A" w14:textId="77777777" w:rsidR="00437A18" w:rsidRPr="001F15F4" w:rsidRDefault="00000000">
      <w:pPr>
        <w:pStyle w:val="21"/>
        <w:rPr>
          <w:lang w:val="ru-RU"/>
        </w:rPr>
      </w:pPr>
      <w:bookmarkStart w:id="145" w:name="_Toc232629685"/>
      <w:r w:rsidRPr="001F15F4">
        <w:rPr>
          <w:rFonts w:ascii="Times New Roman" w:eastAsia="Times New Roman" w:hAnsi="Times New Roman" w:cs="Times New Roman"/>
          <w:lang w:val="ru-RU"/>
        </w:rPr>
        <w:t>5.3. Оценка экономической эффективности проекта</w:t>
      </w:r>
      <w:bookmarkEnd w:id="145"/>
    </w:p>
    <w:p w14:paraId="201F285B" w14:textId="77777777" w:rsidR="00437A18" w:rsidRPr="001F15F4" w:rsidRDefault="00000000">
      <w:pPr>
        <w:pStyle w:val="31"/>
        <w:rPr>
          <w:lang w:val="ru-RU"/>
        </w:rPr>
      </w:pPr>
      <w:bookmarkStart w:id="146" w:name="_Toc232629686"/>
      <w:r w:rsidRPr="001F15F4">
        <w:rPr>
          <w:rFonts w:ascii="Times New Roman" w:eastAsia="Times New Roman" w:hAnsi="Times New Roman" w:cs="Times New Roman"/>
          <w:lang w:val="ru-RU"/>
        </w:rPr>
        <w:t>5.3.1. Модель экономического эффекта</w:t>
      </w:r>
      <w:bookmarkEnd w:id="146"/>
    </w:p>
    <w:p w14:paraId="665BFEAD" w14:textId="77777777" w:rsidR="00437A18" w:rsidRPr="001F15F4" w:rsidRDefault="00000000">
      <w:pPr>
        <w:rPr>
          <w:lang w:val="ru-RU"/>
        </w:rPr>
      </w:pPr>
      <w:r>
        <w:t>FinTrack</w:t>
      </w:r>
      <w:r w:rsidRPr="001F15F4">
        <w:rPr>
          <w:lang w:val="ru-RU"/>
        </w:rPr>
        <w:t xml:space="preserve"> — бесплатный </w:t>
      </w:r>
      <w:r>
        <w:t>self</w:t>
      </w:r>
      <w:r w:rsidRPr="001F15F4">
        <w:rPr>
          <w:lang w:val="ru-RU"/>
        </w:rPr>
        <w:t>-</w:t>
      </w:r>
      <w:r>
        <w:t>hosted</w:t>
      </w:r>
      <w:r w:rsidRPr="001F15F4">
        <w:rPr>
          <w:lang w:val="ru-RU"/>
        </w:rPr>
        <w:t>-продукт, поэтому эффект оценивается как экономия пользователей от отказа от платной подписки на коммерческий аналог. Среднемесячная стоимость подписки на сопоставимый сервис (</w:t>
      </w:r>
      <w:r>
        <w:t>ZenMoney</w:t>
      </w:r>
      <w:r w:rsidRPr="001F15F4">
        <w:rPr>
          <w:lang w:val="ru-RU"/>
        </w:rPr>
        <w:t xml:space="preserve">, </w:t>
      </w:r>
      <w:r>
        <w:t>CoinKeeper</w:t>
      </w:r>
      <w:r w:rsidRPr="001F15F4">
        <w:rPr>
          <w:lang w:val="ru-RU"/>
        </w:rPr>
        <w:t>) составляет около 600 ₽/мес, то есть 7200 ₽/год на одного пользователя.</w:t>
      </w:r>
    </w:p>
    <w:p w14:paraId="724627F5" w14:textId="77777777" w:rsidR="00437A18" w:rsidRPr="001F15F4" w:rsidRDefault="00000000">
      <w:pPr>
        <w:pStyle w:val="31"/>
        <w:rPr>
          <w:lang w:val="ru-RU"/>
        </w:rPr>
      </w:pPr>
      <w:bookmarkStart w:id="147" w:name="_Toc232629687"/>
      <w:r w:rsidRPr="001F15F4">
        <w:rPr>
          <w:rFonts w:ascii="Times New Roman" w:eastAsia="Times New Roman" w:hAnsi="Times New Roman" w:cs="Times New Roman"/>
          <w:lang w:val="ru-RU"/>
        </w:rPr>
        <w:t>5.3.2. Годовой экономический эффект</w:t>
      </w:r>
      <w:bookmarkEnd w:id="147"/>
    </w:p>
    <w:p w14:paraId="0877DE8A" w14:textId="77777777" w:rsidR="00437A18" w:rsidRPr="001F15F4" w:rsidRDefault="00000000">
      <w:pPr>
        <w:rPr>
          <w:lang w:val="ru-RU"/>
        </w:rPr>
      </w:pPr>
      <w:r w:rsidRPr="00652F85">
        <w:rPr>
          <w:lang w:val="ru-RU"/>
        </w:rPr>
        <w:t xml:space="preserve">С учётом постепенного роста пользовательской базы свободно распространяемого продукта принят прогноз: 50, 100, 150 и 200 пользователей по годам расчётного периода. Эксплуатационные затраты минимальны (приложение разворачивается на уже имеющемся оборудовании пользователя), </w:t>
      </w:r>
      <w:r w:rsidRPr="00652F85">
        <w:rPr>
          <w:lang w:val="ru-RU"/>
        </w:rPr>
        <w:lastRenderedPageBreak/>
        <w:t>поэтому годовой эффект П</w:t>
      </w:r>
      <w:r>
        <w:rPr>
          <w:vertAlign w:val="subscript"/>
        </w:rPr>
        <w:t>k</w:t>
      </w:r>
      <w:r w:rsidRPr="00652F85">
        <w:rPr>
          <w:lang w:val="ru-RU"/>
        </w:rPr>
        <w:t xml:space="preserve"> принимается равным совокупной годовой экономии пользователей (таблица 5.3).</w:t>
      </w:r>
    </w:p>
    <w:p w14:paraId="79A10369" w14:textId="77777777" w:rsidR="00437A18" w:rsidRPr="001F15F4" w:rsidRDefault="00000000">
      <w:pPr>
        <w:pStyle w:val="31"/>
        <w:rPr>
          <w:lang w:val="ru-RU"/>
        </w:rPr>
      </w:pPr>
      <w:bookmarkStart w:id="148" w:name="_Toc232629688"/>
      <w:r w:rsidRPr="001F15F4">
        <w:rPr>
          <w:rFonts w:ascii="Times New Roman" w:eastAsia="Times New Roman" w:hAnsi="Times New Roman" w:cs="Times New Roman"/>
          <w:lang w:val="ru-RU"/>
        </w:rPr>
        <w:t>5.3.3. Показатели эффективности инвестиций</w:t>
      </w:r>
      <w:bookmarkEnd w:id="148"/>
    </w:p>
    <w:p w14:paraId="310CC496" w14:textId="77777777" w:rsidR="00437A18" w:rsidRPr="001F15F4" w:rsidRDefault="00000000">
      <w:pPr>
        <w:rPr>
          <w:lang w:val="ru-RU"/>
        </w:rPr>
      </w:pPr>
      <w:r w:rsidRPr="001F15F4">
        <w:rPr>
          <w:lang w:val="ru-RU"/>
        </w:rPr>
        <w:t xml:space="preserve">Расчётный период </w:t>
      </w:r>
      <w:r>
        <w:rPr>
          <w:rFonts w:eastAsia="Courier New" w:cs="Courier New"/>
        </w:rPr>
        <w:t>n</w:t>
      </w:r>
      <w:r w:rsidRPr="001F15F4">
        <w:rPr>
          <w:rFonts w:eastAsia="Courier New" w:cs="Courier New"/>
          <w:lang w:val="ru-RU"/>
        </w:rPr>
        <w:t xml:space="preserve"> = 4 года</w:t>
      </w:r>
      <w:r w:rsidRPr="001F15F4">
        <w:rPr>
          <w:lang w:val="ru-RU"/>
        </w:rPr>
        <w:t xml:space="preserve"> (до морального устаревания), норма дисконта </w:t>
      </w:r>
      <w:r>
        <w:rPr>
          <w:rFonts w:eastAsia="Courier New" w:cs="Courier New"/>
        </w:rPr>
        <w:t>E</w:t>
      </w:r>
      <w:r w:rsidRPr="001F15F4">
        <w:rPr>
          <w:rFonts w:eastAsia="Courier New" w:cs="Courier New"/>
          <w:lang w:val="ru-RU"/>
        </w:rPr>
        <w:t xml:space="preserve"> = 0,2</w:t>
      </w:r>
      <w:r w:rsidRPr="001F15F4">
        <w:rPr>
          <w:lang w:val="ru-RU"/>
        </w:rPr>
        <w:t>. Чистый дисконтированный доход по формуле (5.12):</w:t>
      </w:r>
    </w:p>
    <w:p w14:paraId="51DE88A1" w14:textId="77777777" w:rsidR="00437A18" w:rsidRPr="001F15F4" w:rsidRDefault="00000000">
      <w:pPr>
        <w:tabs>
          <w:tab w:val="center" w:pos="4819"/>
          <w:tab w:val="right" w:pos="9525"/>
        </w:tabs>
        <w:ind w:firstLine="0"/>
        <w:jc w:val="left"/>
        <w:rPr>
          <w:lang w:val="ru-RU"/>
        </w:rPr>
      </w:pPr>
      <w:r w:rsidRPr="00652F85">
        <w:rPr>
          <w:lang w:val="ru-RU"/>
        </w:rPr>
        <w:tab/>
        <w:t xml:space="preserve">ЧДД = </w:t>
      </w:r>
      <w:r>
        <w:t>Σ</w:t>
      </w:r>
      <w:r w:rsidRPr="00652F85">
        <w:rPr>
          <w:lang w:val="ru-RU"/>
        </w:rPr>
        <w:t xml:space="preserve"> П</w:t>
      </w:r>
      <w:r>
        <w:rPr>
          <w:vertAlign w:val="subscript"/>
        </w:rPr>
        <w:t>k</w:t>
      </w:r>
      <w:r w:rsidRPr="00652F85">
        <w:rPr>
          <w:lang w:val="ru-RU"/>
        </w:rPr>
        <w:t>/(1+</w:t>
      </w:r>
      <w:r>
        <w:t>E</w:t>
      </w:r>
      <w:r w:rsidRPr="00652F85">
        <w:rPr>
          <w:lang w:val="ru-RU"/>
        </w:rPr>
        <w:t>)</w:t>
      </w:r>
      <w:r>
        <w:rPr>
          <w:vertAlign w:val="superscript"/>
        </w:rPr>
        <w:t>k</w:t>
      </w:r>
      <w:r w:rsidRPr="00652F85">
        <w:rPr>
          <w:lang w:val="ru-RU"/>
        </w:rPr>
        <w:t xml:space="preserve"> − </w:t>
      </w:r>
      <w:r>
        <w:t>K</w:t>
      </w:r>
      <w:r w:rsidRPr="00652F85">
        <w:rPr>
          <w:lang w:val="ru-RU"/>
        </w:rPr>
        <w:t>.</w:t>
      </w:r>
      <w:r w:rsidRPr="00652F85">
        <w:rPr>
          <w:lang w:val="ru-RU"/>
        </w:rPr>
        <w:tab/>
        <w:t>(5.12)</w:t>
      </w:r>
    </w:p>
    <w:p w14:paraId="612C7608" w14:textId="77777777" w:rsidR="00437A18" w:rsidRPr="001F15F4" w:rsidRDefault="00000000">
      <w:pPr>
        <w:rPr>
          <w:lang w:val="ru-RU"/>
        </w:rPr>
      </w:pPr>
      <w:r w:rsidRPr="001F15F4">
        <w:rPr>
          <w:lang w:val="ru-RU"/>
        </w:rPr>
        <w:t>Расчёт приведён в таблице 5.3.</w:t>
      </w:r>
    </w:p>
    <w:p w14:paraId="01B9002E" w14:textId="77777777" w:rsidR="00437A18" w:rsidRPr="00652F85" w:rsidRDefault="00000000">
      <w:pPr>
        <w:spacing w:before="120" w:after="120"/>
        <w:jc w:val="left"/>
        <w:rPr>
          <w:lang w:val="ru-RU"/>
        </w:rPr>
      </w:pPr>
      <w:r w:rsidRPr="00652F85">
        <w:rPr>
          <w:lang w:val="ru-RU"/>
        </w:rPr>
        <w:t>Таблица 5.3 – Расчёт чистого дисконтированного дохода</w:t>
      </w:r>
    </w:p>
    <w:tbl>
      <w:tblPr>
        <w:tblStyle w:val="aff0"/>
        <w:tblW w:w="0" w:type="auto"/>
        <w:tblLook w:val="04A0" w:firstRow="1" w:lastRow="0" w:firstColumn="1" w:lastColumn="0" w:noHBand="0" w:noVBand="1"/>
      </w:tblPr>
      <w:tblGrid>
        <w:gridCol w:w="1928"/>
        <w:gridCol w:w="1928"/>
        <w:gridCol w:w="1928"/>
        <w:gridCol w:w="1928"/>
        <w:gridCol w:w="1928"/>
      </w:tblGrid>
      <w:tr w:rsidR="00437A18" w14:paraId="348AFF66" w14:textId="77777777">
        <w:trPr>
          <w:cantSplit/>
          <w:tblHeader/>
        </w:trPr>
        <w:tc>
          <w:tcPr>
            <w:tcW w:w="1928" w:type="dxa"/>
          </w:tcPr>
          <w:p w14:paraId="31488E13" w14:textId="77777777" w:rsidR="00437A18" w:rsidRDefault="00000000">
            <w:pPr>
              <w:spacing w:line="240" w:lineRule="auto"/>
              <w:ind w:firstLine="0"/>
            </w:pPr>
            <w:r>
              <w:rPr>
                <w:b/>
                <w:sz w:val="24"/>
              </w:rPr>
              <w:t>Год k</w:t>
            </w:r>
          </w:p>
        </w:tc>
        <w:tc>
          <w:tcPr>
            <w:tcW w:w="1928" w:type="dxa"/>
          </w:tcPr>
          <w:p w14:paraId="477F2C92" w14:textId="77777777" w:rsidR="00437A18" w:rsidRDefault="00000000">
            <w:pPr>
              <w:spacing w:line="240" w:lineRule="auto"/>
              <w:ind w:firstLine="0"/>
            </w:pPr>
            <w:r>
              <w:rPr>
                <w:b/>
                <w:sz w:val="24"/>
              </w:rPr>
              <w:t>Пользователей</w:t>
            </w:r>
          </w:p>
        </w:tc>
        <w:tc>
          <w:tcPr>
            <w:tcW w:w="1928" w:type="dxa"/>
          </w:tcPr>
          <w:p w14:paraId="74DDBA52" w14:textId="77777777" w:rsidR="00437A18" w:rsidRDefault="00000000">
            <w:pPr>
              <w:spacing w:line="240" w:lineRule="auto"/>
              <w:ind w:firstLine="0"/>
            </w:pPr>
            <w:r>
              <w:rPr>
                <w:b/>
                <w:sz w:val="24"/>
              </w:rPr>
              <w:t>Эффект П</w:t>
            </w:r>
            <w:r>
              <w:rPr>
                <w:b/>
                <w:sz w:val="24"/>
                <w:vertAlign w:val="subscript"/>
              </w:rPr>
              <w:t>k</w:t>
            </w:r>
            <w:r>
              <w:rPr>
                <w:b/>
                <w:sz w:val="24"/>
              </w:rPr>
              <w:t>, ₽</w:t>
            </w:r>
          </w:p>
        </w:tc>
        <w:tc>
          <w:tcPr>
            <w:tcW w:w="1928" w:type="dxa"/>
          </w:tcPr>
          <w:p w14:paraId="7941E175" w14:textId="77777777" w:rsidR="00437A18" w:rsidRDefault="00000000">
            <w:pPr>
              <w:spacing w:line="240" w:lineRule="auto"/>
              <w:ind w:firstLine="0"/>
            </w:pPr>
            <w:r>
              <w:rPr>
                <w:b/>
                <w:sz w:val="24"/>
              </w:rPr>
              <w:t>Коэф. дисконт. 1/(1+E)</w:t>
            </w:r>
            <w:r>
              <w:rPr>
                <w:b/>
                <w:sz w:val="24"/>
                <w:vertAlign w:val="superscript"/>
              </w:rPr>
              <w:t>k</w:t>
            </w:r>
          </w:p>
        </w:tc>
        <w:tc>
          <w:tcPr>
            <w:tcW w:w="1928" w:type="dxa"/>
          </w:tcPr>
          <w:p w14:paraId="6F734780" w14:textId="77777777" w:rsidR="00437A18" w:rsidRDefault="00000000">
            <w:pPr>
              <w:spacing w:line="240" w:lineRule="auto"/>
              <w:ind w:firstLine="0"/>
            </w:pPr>
            <w:r>
              <w:rPr>
                <w:b/>
                <w:sz w:val="24"/>
              </w:rPr>
              <w:t>Дисконт. эффект, ₽</w:t>
            </w:r>
          </w:p>
        </w:tc>
      </w:tr>
      <w:tr w:rsidR="00437A18" w14:paraId="355AF978" w14:textId="77777777">
        <w:trPr>
          <w:cantSplit/>
        </w:trPr>
        <w:tc>
          <w:tcPr>
            <w:tcW w:w="1928" w:type="dxa"/>
          </w:tcPr>
          <w:p w14:paraId="5374B64F" w14:textId="77777777" w:rsidR="00437A18" w:rsidRDefault="00000000">
            <w:pPr>
              <w:spacing w:line="240" w:lineRule="auto"/>
              <w:ind w:firstLine="0"/>
            </w:pPr>
            <w:r>
              <w:rPr>
                <w:sz w:val="24"/>
              </w:rPr>
              <w:t>1</w:t>
            </w:r>
          </w:p>
        </w:tc>
        <w:tc>
          <w:tcPr>
            <w:tcW w:w="1928" w:type="dxa"/>
          </w:tcPr>
          <w:p w14:paraId="3F82CEC3" w14:textId="77777777" w:rsidR="00437A18" w:rsidRDefault="00000000">
            <w:pPr>
              <w:spacing w:line="240" w:lineRule="auto"/>
              <w:ind w:firstLine="0"/>
            </w:pPr>
            <w:r>
              <w:rPr>
                <w:sz w:val="24"/>
              </w:rPr>
              <w:t>50</w:t>
            </w:r>
          </w:p>
        </w:tc>
        <w:tc>
          <w:tcPr>
            <w:tcW w:w="1928" w:type="dxa"/>
          </w:tcPr>
          <w:p w14:paraId="1842F56B" w14:textId="77777777" w:rsidR="00437A18" w:rsidRDefault="00000000">
            <w:pPr>
              <w:spacing w:line="240" w:lineRule="auto"/>
              <w:ind w:firstLine="0"/>
            </w:pPr>
            <w:r>
              <w:rPr>
                <w:sz w:val="24"/>
              </w:rPr>
              <w:t>360 000</w:t>
            </w:r>
          </w:p>
        </w:tc>
        <w:tc>
          <w:tcPr>
            <w:tcW w:w="1928" w:type="dxa"/>
          </w:tcPr>
          <w:p w14:paraId="5BCDD6E5" w14:textId="77777777" w:rsidR="00437A18" w:rsidRDefault="00000000">
            <w:pPr>
              <w:spacing w:line="240" w:lineRule="auto"/>
              <w:ind w:firstLine="0"/>
            </w:pPr>
            <w:r>
              <w:rPr>
                <w:sz w:val="24"/>
              </w:rPr>
              <w:t>0,833</w:t>
            </w:r>
          </w:p>
        </w:tc>
        <w:tc>
          <w:tcPr>
            <w:tcW w:w="1928" w:type="dxa"/>
          </w:tcPr>
          <w:p w14:paraId="02BA04E8" w14:textId="77777777" w:rsidR="00437A18" w:rsidRDefault="00000000">
            <w:pPr>
              <w:spacing w:line="240" w:lineRule="auto"/>
              <w:ind w:firstLine="0"/>
            </w:pPr>
            <w:r>
              <w:rPr>
                <w:sz w:val="24"/>
              </w:rPr>
              <w:t>299 880</w:t>
            </w:r>
          </w:p>
        </w:tc>
      </w:tr>
      <w:tr w:rsidR="00437A18" w14:paraId="470FA0F1" w14:textId="77777777">
        <w:trPr>
          <w:cantSplit/>
        </w:trPr>
        <w:tc>
          <w:tcPr>
            <w:tcW w:w="1928" w:type="dxa"/>
          </w:tcPr>
          <w:p w14:paraId="7E214B7B" w14:textId="77777777" w:rsidR="00437A18" w:rsidRDefault="00000000">
            <w:pPr>
              <w:spacing w:line="240" w:lineRule="auto"/>
              <w:ind w:firstLine="0"/>
            </w:pPr>
            <w:r>
              <w:rPr>
                <w:sz w:val="24"/>
              </w:rPr>
              <w:t>2</w:t>
            </w:r>
          </w:p>
        </w:tc>
        <w:tc>
          <w:tcPr>
            <w:tcW w:w="1928" w:type="dxa"/>
          </w:tcPr>
          <w:p w14:paraId="5E59AB30" w14:textId="77777777" w:rsidR="00437A18" w:rsidRDefault="00000000">
            <w:pPr>
              <w:spacing w:line="240" w:lineRule="auto"/>
              <w:ind w:firstLine="0"/>
            </w:pPr>
            <w:r>
              <w:rPr>
                <w:sz w:val="24"/>
              </w:rPr>
              <w:t>100</w:t>
            </w:r>
          </w:p>
        </w:tc>
        <w:tc>
          <w:tcPr>
            <w:tcW w:w="1928" w:type="dxa"/>
          </w:tcPr>
          <w:p w14:paraId="310933DE" w14:textId="77777777" w:rsidR="00437A18" w:rsidRDefault="00000000">
            <w:pPr>
              <w:spacing w:line="240" w:lineRule="auto"/>
              <w:ind w:firstLine="0"/>
            </w:pPr>
            <w:r>
              <w:rPr>
                <w:sz w:val="24"/>
              </w:rPr>
              <w:t>720 000</w:t>
            </w:r>
          </w:p>
        </w:tc>
        <w:tc>
          <w:tcPr>
            <w:tcW w:w="1928" w:type="dxa"/>
          </w:tcPr>
          <w:p w14:paraId="4917A6E9" w14:textId="77777777" w:rsidR="00437A18" w:rsidRDefault="00000000">
            <w:pPr>
              <w:spacing w:line="240" w:lineRule="auto"/>
              <w:ind w:firstLine="0"/>
            </w:pPr>
            <w:r>
              <w:rPr>
                <w:sz w:val="24"/>
              </w:rPr>
              <w:t>0,694</w:t>
            </w:r>
          </w:p>
        </w:tc>
        <w:tc>
          <w:tcPr>
            <w:tcW w:w="1928" w:type="dxa"/>
          </w:tcPr>
          <w:p w14:paraId="2B6B1BA0" w14:textId="77777777" w:rsidR="00437A18" w:rsidRDefault="00000000">
            <w:pPr>
              <w:spacing w:line="240" w:lineRule="auto"/>
              <w:ind w:firstLine="0"/>
            </w:pPr>
            <w:r>
              <w:rPr>
                <w:sz w:val="24"/>
              </w:rPr>
              <w:t>499 680</w:t>
            </w:r>
          </w:p>
        </w:tc>
      </w:tr>
      <w:tr w:rsidR="00437A18" w14:paraId="422EA7F5" w14:textId="77777777">
        <w:trPr>
          <w:cantSplit/>
        </w:trPr>
        <w:tc>
          <w:tcPr>
            <w:tcW w:w="1928" w:type="dxa"/>
          </w:tcPr>
          <w:p w14:paraId="3D9E12E5" w14:textId="77777777" w:rsidR="00437A18" w:rsidRDefault="00000000">
            <w:pPr>
              <w:spacing w:line="240" w:lineRule="auto"/>
              <w:ind w:firstLine="0"/>
            </w:pPr>
            <w:r>
              <w:rPr>
                <w:sz w:val="24"/>
              </w:rPr>
              <w:t>3</w:t>
            </w:r>
          </w:p>
        </w:tc>
        <w:tc>
          <w:tcPr>
            <w:tcW w:w="1928" w:type="dxa"/>
          </w:tcPr>
          <w:p w14:paraId="7447B0C2" w14:textId="77777777" w:rsidR="00437A18" w:rsidRDefault="00000000">
            <w:pPr>
              <w:spacing w:line="240" w:lineRule="auto"/>
              <w:ind w:firstLine="0"/>
            </w:pPr>
            <w:r>
              <w:rPr>
                <w:sz w:val="24"/>
              </w:rPr>
              <w:t>150</w:t>
            </w:r>
          </w:p>
        </w:tc>
        <w:tc>
          <w:tcPr>
            <w:tcW w:w="1928" w:type="dxa"/>
          </w:tcPr>
          <w:p w14:paraId="7D54ECF2" w14:textId="77777777" w:rsidR="00437A18" w:rsidRDefault="00000000">
            <w:pPr>
              <w:spacing w:line="240" w:lineRule="auto"/>
              <w:ind w:firstLine="0"/>
            </w:pPr>
            <w:r>
              <w:rPr>
                <w:sz w:val="24"/>
              </w:rPr>
              <w:t>1 080 000</w:t>
            </w:r>
          </w:p>
        </w:tc>
        <w:tc>
          <w:tcPr>
            <w:tcW w:w="1928" w:type="dxa"/>
          </w:tcPr>
          <w:p w14:paraId="3E130476" w14:textId="77777777" w:rsidR="00437A18" w:rsidRDefault="00000000">
            <w:pPr>
              <w:spacing w:line="240" w:lineRule="auto"/>
              <w:ind w:firstLine="0"/>
            </w:pPr>
            <w:r>
              <w:rPr>
                <w:sz w:val="24"/>
              </w:rPr>
              <w:t>0,579</w:t>
            </w:r>
          </w:p>
        </w:tc>
        <w:tc>
          <w:tcPr>
            <w:tcW w:w="1928" w:type="dxa"/>
          </w:tcPr>
          <w:p w14:paraId="7A9F0924" w14:textId="77777777" w:rsidR="00437A18" w:rsidRDefault="00000000">
            <w:pPr>
              <w:spacing w:line="240" w:lineRule="auto"/>
              <w:ind w:firstLine="0"/>
            </w:pPr>
            <w:r>
              <w:rPr>
                <w:sz w:val="24"/>
              </w:rPr>
              <w:t>625 320</w:t>
            </w:r>
          </w:p>
        </w:tc>
      </w:tr>
      <w:tr w:rsidR="00437A18" w14:paraId="7CA0E47C" w14:textId="77777777">
        <w:trPr>
          <w:cantSplit/>
        </w:trPr>
        <w:tc>
          <w:tcPr>
            <w:tcW w:w="1928" w:type="dxa"/>
          </w:tcPr>
          <w:p w14:paraId="12EE41D7" w14:textId="77777777" w:rsidR="00437A18" w:rsidRDefault="00000000">
            <w:pPr>
              <w:spacing w:line="240" w:lineRule="auto"/>
              <w:ind w:firstLine="0"/>
            </w:pPr>
            <w:r>
              <w:rPr>
                <w:sz w:val="24"/>
              </w:rPr>
              <w:t>4</w:t>
            </w:r>
          </w:p>
        </w:tc>
        <w:tc>
          <w:tcPr>
            <w:tcW w:w="1928" w:type="dxa"/>
          </w:tcPr>
          <w:p w14:paraId="596094CB" w14:textId="77777777" w:rsidR="00437A18" w:rsidRDefault="00000000">
            <w:pPr>
              <w:spacing w:line="240" w:lineRule="auto"/>
              <w:ind w:firstLine="0"/>
            </w:pPr>
            <w:r>
              <w:rPr>
                <w:sz w:val="24"/>
              </w:rPr>
              <w:t>200</w:t>
            </w:r>
          </w:p>
        </w:tc>
        <w:tc>
          <w:tcPr>
            <w:tcW w:w="1928" w:type="dxa"/>
          </w:tcPr>
          <w:p w14:paraId="693918B8" w14:textId="77777777" w:rsidR="00437A18" w:rsidRDefault="00000000">
            <w:pPr>
              <w:spacing w:line="240" w:lineRule="auto"/>
              <w:ind w:firstLine="0"/>
            </w:pPr>
            <w:r>
              <w:rPr>
                <w:sz w:val="24"/>
              </w:rPr>
              <w:t>1 440 000</w:t>
            </w:r>
          </w:p>
        </w:tc>
        <w:tc>
          <w:tcPr>
            <w:tcW w:w="1928" w:type="dxa"/>
          </w:tcPr>
          <w:p w14:paraId="4E76370A" w14:textId="77777777" w:rsidR="00437A18" w:rsidRDefault="00000000">
            <w:pPr>
              <w:spacing w:line="240" w:lineRule="auto"/>
              <w:ind w:firstLine="0"/>
            </w:pPr>
            <w:r>
              <w:rPr>
                <w:sz w:val="24"/>
              </w:rPr>
              <w:t>0,482</w:t>
            </w:r>
          </w:p>
        </w:tc>
        <w:tc>
          <w:tcPr>
            <w:tcW w:w="1928" w:type="dxa"/>
          </w:tcPr>
          <w:p w14:paraId="282A5F90" w14:textId="77777777" w:rsidR="00437A18" w:rsidRDefault="00000000">
            <w:pPr>
              <w:spacing w:line="240" w:lineRule="auto"/>
              <w:ind w:firstLine="0"/>
            </w:pPr>
            <w:r>
              <w:rPr>
                <w:sz w:val="24"/>
              </w:rPr>
              <w:t>694 080</w:t>
            </w:r>
          </w:p>
        </w:tc>
      </w:tr>
      <w:tr w:rsidR="00437A18" w14:paraId="6B7F56F6" w14:textId="77777777">
        <w:trPr>
          <w:cantSplit/>
        </w:trPr>
        <w:tc>
          <w:tcPr>
            <w:tcW w:w="7712" w:type="dxa"/>
            <w:gridSpan w:val="4"/>
          </w:tcPr>
          <w:p w14:paraId="436A6CB2" w14:textId="77777777" w:rsidR="00437A18" w:rsidRDefault="00000000">
            <w:pPr>
              <w:spacing w:line="240" w:lineRule="auto"/>
              <w:ind w:firstLine="0"/>
            </w:pPr>
            <w:r>
              <w:rPr>
                <w:sz w:val="24"/>
              </w:rPr>
              <w:t>Σ дисконтированных эффектов</w:t>
            </w:r>
          </w:p>
        </w:tc>
        <w:tc>
          <w:tcPr>
            <w:tcW w:w="1928" w:type="dxa"/>
          </w:tcPr>
          <w:p w14:paraId="64D8C80C" w14:textId="77777777" w:rsidR="00437A18" w:rsidRDefault="00000000">
            <w:pPr>
              <w:spacing w:line="240" w:lineRule="auto"/>
              <w:ind w:firstLine="0"/>
            </w:pPr>
            <w:r>
              <w:rPr>
                <w:sz w:val="24"/>
              </w:rPr>
              <w:t>2 118 960</w:t>
            </w:r>
          </w:p>
        </w:tc>
      </w:tr>
      <w:tr w:rsidR="00437A18" w14:paraId="3EAE2231" w14:textId="77777777">
        <w:trPr>
          <w:cantSplit/>
        </w:trPr>
        <w:tc>
          <w:tcPr>
            <w:tcW w:w="7712" w:type="dxa"/>
            <w:gridSpan w:val="4"/>
          </w:tcPr>
          <w:p w14:paraId="0F381D12" w14:textId="77777777" w:rsidR="00437A18" w:rsidRDefault="00000000">
            <w:pPr>
              <w:spacing w:line="240" w:lineRule="auto"/>
              <w:ind w:firstLine="0"/>
            </w:pPr>
            <w:r>
              <w:rPr>
                <w:sz w:val="24"/>
              </w:rPr>
              <w:t>Капиталовложения K</w:t>
            </w:r>
          </w:p>
        </w:tc>
        <w:tc>
          <w:tcPr>
            <w:tcW w:w="1928" w:type="dxa"/>
          </w:tcPr>
          <w:p w14:paraId="76BFFF32" w14:textId="77777777" w:rsidR="00437A18" w:rsidRDefault="00000000">
            <w:pPr>
              <w:spacing w:line="240" w:lineRule="auto"/>
              <w:ind w:firstLine="0"/>
            </w:pPr>
            <w:r>
              <w:rPr>
                <w:sz w:val="24"/>
              </w:rPr>
              <w:t>1 201 143</w:t>
            </w:r>
          </w:p>
        </w:tc>
      </w:tr>
      <w:tr w:rsidR="00437A18" w14:paraId="02F39874" w14:textId="77777777">
        <w:trPr>
          <w:cantSplit/>
        </w:trPr>
        <w:tc>
          <w:tcPr>
            <w:tcW w:w="7712" w:type="dxa"/>
            <w:gridSpan w:val="4"/>
          </w:tcPr>
          <w:p w14:paraId="3962838C" w14:textId="77777777" w:rsidR="00437A18" w:rsidRDefault="00000000">
            <w:pPr>
              <w:spacing w:line="240" w:lineRule="auto"/>
              <w:ind w:firstLine="0"/>
            </w:pPr>
            <w:r>
              <w:rPr>
                <w:sz w:val="24"/>
              </w:rPr>
              <w:t>Чистый дисконтированный доход (ЧДД)</w:t>
            </w:r>
          </w:p>
        </w:tc>
        <w:tc>
          <w:tcPr>
            <w:tcW w:w="1928" w:type="dxa"/>
          </w:tcPr>
          <w:p w14:paraId="135D7238" w14:textId="77777777" w:rsidR="00437A18" w:rsidRDefault="00000000">
            <w:pPr>
              <w:spacing w:line="240" w:lineRule="auto"/>
              <w:ind w:firstLine="0"/>
            </w:pPr>
            <w:r>
              <w:rPr>
                <w:sz w:val="24"/>
              </w:rPr>
              <w:t>917 817</w:t>
            </w:r>
          </w:p>
        </w:tc>
      </w:tr>
    </w:tbl>
    <w:p w14:paraId="562C3FE7" w14:textId="77777777" w:rsidR="00437A18" w:rsidRPr="001F15F4" w:rsidRDefault="00000000">
      <w:pPr>
        <w:rPr>
          <w:lang w:val="ru-RU"/>
        </w:rPr>
      </w:pPr>
      <w:r w:rsidRPr="001F15F4">
        <w:rPr>
          <w:lang w:val="ru-RU"/>
        </w:rPr>
        <w:t>ЧДД положителен — проект экономически эффективен.</w:t>
      </w:r>
    </w:p>
    <w:p w14:paraId="7A9C6FBC" w14:textId="77777777" w:rsidR="00437A18" w:rsidRPr="001F15F4" w:rsidRDefault="00000000">
      <w:pPr>
        <w:rPr>
          <w:lang w:val="ru-RU"/>
        </w:rPr>
      </w:pPr>
      <w:r w:rsidRPr="001F15F4">
        <w:rPr>
          <w:lang w:val="ru-RU"/>
        </w:rPr>
        <w:t xml:space="preserve">Индекс доходности: </w:t>
      </w:r>
      <w:r>
        <w:rPr>
          <w:rFonts w:eastAsia="Courier New" w:cs="Courier New"/>
        </w:rPr>
        <w:t>PI</w:t>
      </w:r>
      <w:r w:rsidRPr="001F15F4">
        <w:rPr>
          <w:rFonts w:eastAsia="Courier New" w:cs="Courier New"/>
          <w:lang w:val="ru-RU"/>
        </w:rPr>
        <w:t xml:space="preserve"> = 2 118 960 / 1 201 143 = 1,76</w:t>
      </w:r>
      <w:r w:rsidRPr="001F15F4">
        <w:rPr>
          <w:lang w:val="ru-RU"/>
        </w:rPr>
        <w:t xml:space="preserve"> (&gt; 1) — проект эффективен.</w:t>
      </w:r>
    </w:p>
    <w:p w14:paraId="5E7788F0" w14:textId="77777777" w:rsidR="00437A18" w:rsidRPr="001F15F4" w:rsidRDefault="00000000">
      <w:pPr>
        <w:rPr>
          <w:lang w:val="ru-RU"/>
        </w:rPr>
      </w:pPr>
      <w:r w:rsidRPr="001F15F4">
        <w:rPr>
          <w:lang w:val="ru-RU"/>
        </w:rPr>
        <w:t xml:space="preserve">Внутренняя норма доходности: значение нормы дисконта, при котором ЧДД = 0, составляет </w:t>
      </w:r>
      <w:r w:rsidRPr="001F15F4">
        <w:rPr>
          <w:rFonts w:eastAsia="Courier New" w:cs="Courier New"/>
          <w:lang w:val="ru-RU"/>
        </w:rPr>
        <w:t>ВНД ≈ 48 %</w:t>
      </w:r>
      <w:r w:rsidRPr="001F15F4">
        <w:rPr>
          <w:lang w:val="ru-RU"/>
        </w:rPr>
        <w:t>, что значительно превышает принятую норму дисконта (20 %), — проект обладает запасом финансовой прочности.</w:t>
      </w:r>
    </w:p>
    <w:p w14:paraId="2ACD52F4" w14:textId="77777777" w:rsidR="00437A18" w:rsidRPr="001F15F4" w:rsidRDefault="00000000">
      <w:pPr>
        <w:rPr>
          <w:lang w:val="ru-RU"/>
        </w:rPr>
      </w:pPr>
      <w:r w:rsidRPr="001F15F4">
        <w:rPr>
          <w:lang w:val="ru-RU"/>
        </w:rPr>
        <w:t xml:space="preserve">Срок окупаемости определён методом накопления дохода (таблица 5.4): срок наступает в году, когда накопленный эффект впервые покрывает капиталовложения </w:t>
      </w:r>
      <w:r>
        <w:rPr>
          <w:rFonts w:eastAsia="Courier New" w:cs="Courier New"/>
        </w:rPr>
        <w:t>K</w:t>
      </w:r>
      <w:r w:rsidRPr="001F15F4">
        <w:rPr>
          <w:rFonts w:eastAsia="Courier New" w:cs="Courier New"/>
          <w:lang w:val="ru-RU"/>
        </w:rPr>
        <w:t xml:space="preserve"> = 1 201 143 ₽</w:t>
      </w:r>
      <w:r w:rsidRPr="001F15F4">
        <w:rPr>
          <w:lang w:val="ru-RU"/>
        </w:rPr>
        <w:t>.</w:t>
      </w:r>
    </w:p>
    <w:p w14:paraId="21F42678" w14:textId="77777777" w:rsidR="00437A18" w:rsidRPr="001F15F4" w:rsidRDefault="00000000">
      <w:pPr>
        <w:spacing w:before="120" w:after="120"/>
        <w:jc w:val="left"/>
        <w:rPr>
          <w:lang w:val="ru-RU"/>
        </w:rPr>
      </w:pPr>
      <w:r w:rsidRPr="001F15F4">
        <w:rPr>
          <w:lang w:val="ru-RU"/>
        </w:rPr>
        <w:t>Таблица 5.4 – Накопление экономического эффекта по годам, ₽</w:t>
      </w:r>
    </w:p>
    <w:tbl>
      <w:tblPr>
        <w:tblStyle w:val="aff0"/>
        <w:tblW w:w="0" w:type="auto"/>
        <w:tblLook w:val="04A0" w:firstRow="1" w:lastRow="0" w:firstColumn="1" w:lastColumn="0" w:noHBand="0" w:noVBand="1"/>
      </w:tblPr>
      <w:tblGrid>
        <w:gridCol w:w="1928"/>
        <w:gridCol w:w="1928"/>
        <w:gridCol w:w="1928"/>
        <w:gridCol w:w="1928"/>
        <w:gridCol w:w="1928"/>
      </w:tblGrid>
      <w:tr w:rsidR="00437A18" w14:paraId="470EBB60" w14:textId="77777777">
        <w:trPr>
          <w:cantSplit/>
          <w:tblHeader/>
        </w:trPr>
        <w:tc>
          <w:tcPr>
            <w:tcW w:w="1928" w:type="dxa"/>
          </w:tcPr>
          <w:p w14:paraId="2E749C8A" w14:textId="77777777" w:rsidR="00437A18" w:rsidRDefault="00000000">
            <w:pPr>
              <w:spacing w:line="240" w:lineRule="auto"/>
              <w:ind w:firstLine="0"/>
            </w:pPr>
            <w:r>
              <w:rPr>
                <w:b/>
                <w:sz w:val="24"/>
              </w:rPr>
              <w:t>Год k</w:t>
            </w:r>
          </w:p>
        </w:tc>
        <w:tc>
          <w:tcPr>
            <w:tcW w:w="1928" w:type="dxa"/>
          </w:tcPr>
          <w:p w14:paraId="4AA636E5" w14:textId="77777777" w:rsidR="00437A18" w:rsidRDefault="00000000">
            <w:pPr>
              <w:spacing w:line="240" w:lineRule="auto"/>
              <w:ind w:firstLine="0"/>
            </w:pPr>
            <w:r>
              <w:rPr>
                <w:b/>
                <w:sz w:val="24"/>
              </w:rPr>
              <w:t>Эффект (недиск.)</w:t>
            </w:r>
          </w:p>
        </w:tc>
        <w:tc>
          <w:tcPr>
            <w:tcW w:w="1928" w:type="dxa"/>
          </w:tcPr>
          <w:p w14:paraId="6594C415" w14:textId="77777777" w:rsidR="00437A18" w:rsidRDefault="00000000">
            <w:pPr>
              <w:spacing w:line="240" w:lineRule="auto"/>
              <w:ind w:firstLine="0"/>
            </w:pPr>
            <w:r>
              <w:rPr>
                <w:b/>
                <w:sz w:val="24"/>
              </w:rPr>
              <w:t>Накопл. (недиск.)</w:t>
            </w:r>
          </w:p>
        </w:tc>
        <w:tc>
          <w:tcPr>
            <w:tcW w:w="1928" w:type="dxa"/>
          </w:tcPr>
          <w:p w14:paraId="1733521E" w14:textId="77777777" w:rsidR="00437A18" w:rsidRDefault="00000000">
            <w:pPr>
              <w:spacing w:line="240" w:lineRule="auto"/>
              <w:ind w:firstLine="0"/>
            </w:pPr>
            <w:r>
              <w:rPr>
                <w:b/>
                <w:sz w:val="24"/>
              </w:rPr>
              <w:t>Эффект (диск.)</w:t>
            </w:r>
          </w:p>
        </w:tc>
        <w:tc>
          <w:tcPr>
            <w:tcW w:w="1928" w:type="dxa"/>
          </w:tcPr>
          <w:p w14:paraId="26E1FF60" w14:textId="77777777" w:rsidR="00437A18" w:rsidRDefault="00000000">
            <w:pPr>
              <w:spacing w:line="240" w:lineRule="auto"/>
              <w:ind w:firstLine="0"/>
            </w:pPr>
            <w:r>
              <w:rPr>
                <w:b/>
                <w:sz w:val="24"/>
              </w:rPr>
              <w:t>Накопл. (диск.)</w:t>
            </w:r>
          </w:p>
        </w:tc>
      </w:tr>
      <w:tr w:rsidR="00437A18" w14:paraId="11CE8635" w14:textId="77777777">
        <w:trPr>
          <w:cantSplit/>
        </w:trPr>
        <w:tc>
          <w:tcPr>
            <w:tcW w:w="1928" w:type="dxa"/>
          </w:tcPr>
          <w:p w14:paraId="1B371FE1" w14:textId="77777777" w:rsidR="00437A18" w:rsidRDefault="00000000">
            <w:pPr>
              <w:spacing w:line="240" w:lineRule="auto"/>
              <w:ind w:firstLine="0"/>
            </w:pPr>
            <w:r>
              <w:rPr>
                <w:sz w:val="24"/>
              </w:rPr>
              <w:t>1</w:t>
            </w:r>
          </w:p>
        </w:tc>
        <w:tc>
          <w:tcPr>
            <w:tcW w:w="1928" w:type="dxa"/>
          </w:tcPr>
          <w:p w14:paraId="2CCEB196" w14:textId="77777777" w:rsidR="00437A18" w:rsidRDefault="00000000">
            <w:pPr>
              <w:spacing w:line="240" w:lineRule="auto"/>
              <w:ind w:firstLine="0"/>
            </w:pPr>
            <w:r>
              <w:rPr>
                <w:sz w:val="24"/>
              </w:rPr>
              <w:t>360 000</w:t>
            </w:r>
          </w:p>
        </w:tc>
        <w:tc>
          <w:tcPr>
            <w:tcW w:w="1928" w:type="dxa"/>
          </w:tcPr>
          <w:p w14:paraId="107F9FD6" w14:textId="77777777" w:rsidR="00437A18" w:rsidRDefault="00000000">
            <w:pPr>
              <w:spacing w:line="240" w:lineRule="auto"/>
              <w:ind w:firstLine="0"/>
            </w:pPr>
            <w:r>
              <w:rPr>
                <w:sz w:val="24"/>
              </w:rPr>
              <w:t>360 000</w:t>
            </w:r>
          </w:p>
        </w:tc>
        <w:tc>
          <w:tcPr>
            <w:tcW w:w="1928" w:type="dxa"/>
          </w:tcPr>
          <w:p w14:paraId="0B238E24" w14:textId="77777777" w:rsidR="00437A18" w:rsidRDefault="00000000">
            <w:pPr>
              <w:spacing w:line="240" w:lineRule="auto"/>
              <w:ind w:firstLine="0"/>
            </w:pPr>
            <w:r>
              <w:rPr>
                <w:sz w:val="24"/>
              </w:rPr>
              <w:t>299 880</w:t>
            </w:r>
          </w:p>
        </w:tc>
        <w:tc>
          <w:tcPr>
            <w:tcW w:w="1928" w:type="dxa"/>
          </w:tcPr>
          <w:p w14:paraId="6E10B3CC" w14:textId="77777777" w:rsidR="00437A18" w:rsidRDefault="00000000">
            <w:pPr>
              <w:spacing w:line="240" w:lineRule="auto"/>
              <w:ind w:firstLine="0"/>
            </w:pPr>
            <w:r>
              <w:rPr>
                <w:sz w:val="24"/>
              </w:rPr>
              <w:t>299 880</w:t>
            </w:r>
          </w:p>
        </w:tc>
      </w:tr>
      <w:tr w:rsidR="00437A18" w14:paraId="00BEE370" w14:textId="77777777">
        <w:trPr>
          <w:cantSplit/>
        </w:trPr>
        <w:tc>
          <w:tcPr>
            <w:tcW w:w="1928" w:type="dxa"/>
          </w:tcPr>
          <w:p w14:paraId="3AFF64B7" w14:textId="77777777" w:rsidR="00437A18" w:rsidRDefault="00000000">
            <w:pPr>
              <w:spacing w:line="240" w:lineRule="auto"/>
              <w:ind w:firstLine="0"/>
            </w:pPr>
            <w:r>
              <w:rPr>
                <w:sz w:val="24"/>
              </w:rPr>
              <w:t>2</w:t>
            </w:r>
          </w:p>
        </w:tc>
        <w:tc>
          <w:tcPr>
            <w:tcW w:w="1928" w:type="dxa"/>
          </w:tcPr>
          <w:p w14:paraId="72C78290" w14:textId="77777777" w:rsidR="00437A18" w:rsidRDefault="00000000">
            <w:pPr>
              <w:spacing w:line="240" w:lineRule="auto"/>
              <w:ind w:firstLine="0"/>
            </w:pPr>
            <w:r>
              <w:rPr>
                <w:sz w:val="24"/>
              </w:rPr>
              <w:t>720 000</w:t>
            </w:r>
          </w:p>
        </w:tc>
        <w:tc>
          <w:tcPr>
            <w:tcW w:w="1928" w:type="dxa"/>
          </w:tcPr>
          <w:p w14:paraId="6AE8D674" w14:textId="77777777" w:rsidR="00437A18" w:rsidRDefault="00000000">
            <w:pPr>
              <w:spacing w:line="240" w:lineRule="auto"/>
              <w:ind w:firstLine="0"/>
            </w:pPr>
            <w:r>
              <w:rPr>
                <w:sz w:val="24"/>
              </w:rPr>
              <w:t>1 080 000</w:t>
            </w:r>
          </w:p>
        </w:tc>
        <w:tc>
          <w:tcPr>
            <w:tcW w:w="1928" w:type="dxa"/>
          </w:tcPr>
          <w:p w14:paraId="017821FF" w14:textId="77777777" w:rsidR="00437A18" w:rsidRDefault="00000000">
            <w:pPr>
              <w:spacing w:line="240" w:lineRule="auto"/>
              <w:ind w:firstLine="0"/>
            </w:pPr>
            <w:r>
              <w:rPr>
                <w:sz w:val="24"/>
              </w:rPr>
              <w:t>499 680</w:t>
            </w:r>
          </w:p>
        </w:tc>
        <w:tc>
          <w:tcPr>
            <w:tcW w:w="1928" w:type="dxa"/>
          </w:tcPr>
          <w:p w14:paraId="78BCDEDE" w14:textId="77777777" w:rsidR="00437A18" w:rsidRDefault="00000000">
            <w:pPr>
              <w:spacing w:line="240" w:lineRule="auto"/>
              <w:ind w:firstLine="0"/>
            </w:pPr>
            <w:r>
              <w:rPr>
                <w:sz w:val="24"/>
              </w:rPr>
              <w:t>799 560</w:t>
            </w:r>
          </w:p>
        </w:tc>
      </w:tr>
      <w:tr w:rsidR="00437A18" w14:paraId="05A4F6DD" w14:textId="77777777">
        <w:trPr>
          <w:cantSplit/>
        </w:trPr>
        <w:tc>
          <w:tcPr>
            <w:tcW w:w="1928" w:type="dxa"/>
          </w:tcPr>
          <w:p w14:paraId="3627F736" w14:textId="77777777" w:rsidR="00437A18" w:rsidRDefault="00000000">
            <w:pPr>
              <w:spacing w:line="240" w:lineRule="auto"/>
              <w:ind w:firstLine="0"/>
            </w:pPr>
            <w:r>
              <w:rPr>
                <w:sz w:val="24"/>
              </w:rPr>
              <w:t>3</w:t>
            </w:r>
          </w:p>
        </w:tc>
        <w:tc>
          <w:tcPr>
            <w:tcW w:w="1928" w:type="dxa"/>
          </w:tcPr>
          <w:p w14:paraId="36439CF3" w14:textId="77777777" w:rsidR="00437A18" w:rsidRDefault="00000000">
            <w:pPr>
              <w:spacing w:line="240" w:lineRule="auto"/>
              <w:ind w:firstLine="0"/>
            </w:pPr>
            <w:r>
              <w:rPr>
                <w:sz w:val="24"/>
              </w:rPr>
              <w:t>1 080 000</w:t>
            </w:r>
          </w:p>
        </w:tc>
        <w:tc>
          <w:tcPr>
            <w:tcW w:w="1928" w:type="dxa"/>
          </w:tcPr>
          <w:p w14:paraId="5AE8DC69" w14:textId="77777777" w:rsidR="00437A18" w:rsidRDefault="00000000">
            <w:pPr>
              <w:spacing w:line="240" w:lineRule="auto"/>
              <w:ind w:firstLine="0"/>
            </w:pPr>
            <w:r>
              <w:rPr>
                <w:sz w:val="24"/>
              </w:rPr>
              <w:t>2 160 000</w:t>
            </w:r>
          </w:p>
        </w:tc>
        <w:tc>
          <w:tcPr>
            <w:tcW w:w="1928" w:type="dxa"/>
          </w:tcPr>
          <w:p w14:paraId="325C8296" w14:textId="77777777" w:rsidR="00437A18" w:rsidRDefault="00000000">
            <w:pPr>
              <w:spacing w:line="240" w:lineRule="auto"/>
              <w:ind w:firstLine="0"/>
            </w:pPr>
            <w:r>
              <w:rPr>
                <w:sz w:val="24"/>
              </w:rPr>
              <w:t>625 320</w:t>
            </w:r>
          </w:p>
        </w:tc>
        <w:tc>
          <w:tcPr>
            <w:tcW w:w="1928" w:type="dxa"/>
          </w:tcPr>
          <w:p w14:paraId="220A7130" w14:textId="77777777" w:rsidR="00437A18" w:rsidRDefault="00000000">
            <w:pPr>
              <w:spacing w:line="240" w:lineRule="auto"/>
              <w:ind w:firstLine="0"/>
            </w:pPr>
            <w:r>
              <w:rPr>
                <w:sz w:val="24"/>
              </w:rPr>
              <w:t>1 424 880</w:t>
            </w:r>
          </w:p>
        </w:tc>
      </w:tr>
      <w:tr w:rsidR="00437A18" w14:paraId="1F68524B" w14:textId="77777777">
        <w:trPr>
          <w:cantSplit/>
        </w:trPr>
        <w:tc>
          <w:tcPr>
            <w:tcW w:w="1928" w:type="dxa"/>
          </w:tcPr>
          <w:p w14:paraId="249F2725" w14:textId="77777777" w:rsidR="00437A18" w:rsidRDefault="00000000">
            <w:pPr>
              <w:spacing w:line="240" w:lineRule="auto"/>
              <w:ind w:firstLine="0"/>
            </w:pPr>
            <w:r>
              <w:rPr>
                <w:sz w:val="24"/>
              </w:rPr>
              <w:t>4</w:t>
            </w:r>
          </w:p>
        </w:tc>
        <w:tc>
          <w:tcPr>
            <w:tcW w:w="1928" w:type="dxa"/>
          </w:tcPr>
          <w:p w14:paraId="08AD8C63" w14:textId="77777777" w:rsidR="00437A18" w:rsidRDefault="00000000">
            <w:pPr>
              <w:spacing w:line="240" w:lineRule="auto"/>
              <w:ind w:firstLine="0"/>
            </w:pPr>
            <w:r>
              <w:rPr>
                <w:sz w:val="24"/>
              </w:rPr>
              <w:t>1 440 000</w:t>
            </w:r>
          </w:p>
        </w:tc>
        <w:tc>
          <w:tcPr>
            <w:tcW w:w="1928" w:type="dxa"/>
          </w:tcPr>
          <w:p w14:paraId="04EF728F" w14:textId="77777777" w:rsidR="00437A18" w:rsidRDefault="00000000">
            <w:pPr>
              <w:spacing w:line="240" w:lineRule="auto"/>
              <w:ind w:firstLine="0"/>
            </w:pPr>
            <w:r>
              <w:rPr>
                <w:sz w:val="24"/>
              </w:rPr>
              <w:t>3 600 000</w:t>
            </w:r>
          </w:p>
        </w:tc>
        <w:tc>
          <w:tcPr>
            <w:tcW w:w="1928" w:type="dxa"/>
          </w:tcPr>
          <w:p w14:paraId="710A7B17" w14:textId="77777777" w:rsidR="00437A18" w:rsidRDefault="00000000">
            <w:pPr>
              <w:spacing w:line="240" w:lineRule="auto"/>
              <w:ind w:firstLine="0"/>
            </w:pPr>
            <w:r>
              <w:rPr>
                <w:sz w:val="24"/>
              </w:rPr>
              <w:t>694 080</w:t>
            </w:r>
          </w:p>
        </w:tc>
        <w:tc>
          <w:tcPr>
            <w:tcW w:w="1928" w:type="dxa"/>
          </w:tcPr>
          <w:p w14:paraId="3A210277" w14:textId="77777777" w:rsidR="00437A18" w:rsidRDefault="00000000">
            <w:pPr>
              <w:spacing w:line="240" w:lineRule="auto"/>
              <w:ind w:firstLine="0"/>
            </w:pPr>
            <w:r>
              <w:rPr>
                <w:sz w:val="24"/>
              </w:rPr>
              <w:t>2 118 960</w:t>
            </w:r>
          </w:p>
        </w:tc>
      </w:tr>
    </w:tbl>
    <w:p w14:paraId="0029D088" w14:textId="77777777" w:rsidR="00437A18" w:rsidRPr="001F15F4" w:rsidRDefault="00000000">
      <w:pPr>
        <w:rPr>
          <w:lang w:val="ru-RU"/>
        </w:rPr>
      </w:pPr>
      <w:r w:rsidRPr="001F15F4">
        <w:rPr>
          <w:lang w:val="ru-RU"/>
        </w:rPr>
        <w:t>Капиталовложения покрываются в течение третьего года:</w:t>
      </w:r>
    </w:p>
    <w:p w14:paraId="5F31973E" w14:textId="77777777" w:rsidR="00437A18" w:rsidRPr="001F15F4" w:rsidRDefault="00000000">
      <w:pPr>
        <w:rPr>
          <w:lang w:val="ru-RU"/>
        </w:rPr>
      </w:pPr>
      <w:r w:rsidRPr="001F15F4">
        <w:rPr>
          <w:lang w:val="ru-RU"/>
        </w:rPr>
        <w:lastRenderedPageBreak/>
        <w:t xml:space="preserve">– простой срок окупаемости ≈ </w:t>
      </w:r>
      <w:r w:rsidRPr="001F15F4">
        <w:rPr>
          <w:rFonts w:eastAsia="Courier New" w:cs="Courier New"/>
          <w:lang w:val="ru-RU"/>
        </w:rPr>
        <w:t>2 + (1 201 143 − 1 080 000)/1 080 000 ≈ 2,1 года</w:t>
      </w:r>
      <w:r w:rsidRPr="001F15F4">
        <w:rPr>
          <w:lang w:val="ru-RU"/>
        </w:rPr>
        <w:t>;</w:t>
      </w:r>
    </w:p>
    <w:p w14:paraId="0C841B51" w14:textId="77777777" w:rsidR="00437A18" w:rsidRPr="001F15F4" w:rsidRDefault="00000000">
      <w:pPr>
        <w:rPr>
          <w:lang w:val="ru-RU"/>
        </w:rPr>
      </w:pPr>
      <w:r w:rsidRPr="001F15F4">
        <w:rPr>
          <w:lang w:val="ru-RU"/>
        </w:rPr>
        <w:t xml:space="preserve">– дисконтированный ≈ </w:t>
      </w:r>
      <w:r w:rsidRPr="001F15F4">
        <w:rPr>
          <w:rFonts w:eastAsia="Courier New" w:cs="Courier New"/>
          <w:lang w:val="ru-RU"/>
        </w:rPr>
        <w:t>2 + (1 201 143 − 799 560)/625 320 ≈ 2,6 года</w:t>
      </w:r>
      <w:r w:rsidRPr="001F15F4">
        <w:rPr>
          <w:lang w:val="ru-RU"/>
        </w:rPr>
        <w:t>.</w:t>
      </w:r>
    </w:p>
    <w:p w14:paraId="4318A29B" w14:textId="77777777" w:rsidR="00437A18" w:rsidRPr="001F15F4" w:rsidRDefault="00000000">
      <w:pPr>
        <w:rPr>
          <w:lang w:val="ru-RU"/>
        </w:rPr>
      </w:pPr>
      <w:r w:rsidRPr="001F15F4">
        <w:rPr>
          <w:lang w:val="ru-RU"/>
        </w:rPr>
        <w:t>Оба срока меньше расчётного периода (4 года), что подтверждает экономическую целесообразность проекта. Следует отметить: поскольку продукт распространяется бесплатно, окупаемость носит характер совокупной (общественной) — затраты на разработку перекрываются суммарной экономией пользовательской базы, а не возвратом средств разработчику.</w:t>
      </w:r>
    </w:p>
    <w:p w14:paraId="2322E648" w14:textId="77777777" w:rsidR="00183666" w:rsidRPr="00A125F8" w:rsidRDefault="00000000">
      <w:pPr>
        <w:pStyle w:val="31"/>
        <w:rPr>
          <w:lang w:val="ru-RU"/>
        </w:rPr>
      </w:pPr>
      <w:bookmarkStart w:id="149" w:name="_Toc232629689"/>
      <w:r w:rsidRPr="00A125F8">
        <w:rPr>
          <w:rFonts w:ascii="Times New Roman" w:hAnsi="Times New Roman"/>
          <w:lang w:val="ru-RU"/>
        </w:rPr>
        <w:t>5.3.4. Анализ безубыточности</w:t>
      </w:r>
      <w:bookmarkEnd w:id="149"/>
    </w:p>
    <w:p w14:paraId="0CE9270F" w14:textId="77777777" w:rsidR="00183666" w:rsidRPr="004501A5" w:rsidRDefault="00000000">
      <w:pPr>
        <w:rPr>
          <w:lang w:val="ru-RU"/>
        </w:rPr>
      </w:pPr>
      <w:r w:rsidRPr="004501A5">
        <w:rPr>
          <w:lang w:val="ru-RU"/>
        </w:rPr>
        <w:t xml:space="preserve">Поскольку продукт распространяется бесплатно и не имеет эксплуатационных затрат у разработчика, безубыточность оценивается по моменту, когда совокупная экономия пользовательской базы сравнивается с капиталовложениями в разработку </w:t>
      </w:r>
      <w:r>
        <w:t>K</w:t>
      </w:r>
      <w:r w:rsidRPr="004501A5">
        <w:rPr>
          <w:lang w:val="ru-RU"/>
        </w:rPr>
        <w:t xml:space="preserve"> = 1 201 143 ₽. Безубыточный объём в пользователе-годах эксплуатации определяется по формуле (5.13):</w:t>
      </w:r>
    </w:p>
    <w:p w14:paraId="678C2830" w14:textId="77777777" w:rsidR="00183666" w:rsidRPr="004501A5" w:rsidRDefault="00000000">
      <w:pPr>
        <w:tabs>
          <w:tab w:val="center" w:pos="4819"/>
          <w:tab w:val="right" w:pos="9525"/>
        </w:tabs>
        <w:rPr>
          <w:lang w:val="ru-RU"/>
        </w:rPr>
      </w:pPr>
      <w:r w:rsidRPr="004501A5">
        <w:rPr>
          <w:lang w:val="ru-RU"/>
        </w:rPr>
        <w:tab/>
      </w:r>
      <w:r>
        <w:t>N</w:t>
      </w:r>
      <w:r w:rsidRPr="004501A5">
        <w:rPr>
          <w:vertAlign w:val="subscript"/>
          <w:lang w:val="ru-RU"/>
        </w:rPr>
        <w:t>бу</w:t>
      </w:r>
      <w:r w:rsidRPr="004501A5">
        <w:rPr>
          <w:lang w:val="ru-RU"/>
        </w:rPr>
        <w:t xml:space="preserve"> = </w:t>
      </w:r>
      <w:r>
        <w:t>K</w:t>
      </w:r>
      <w:r w:rsidRPr="004501A5">
        <w:rPr>
          <w:lang w:val="ru-RU"/>
        </w:rPr>
        <w:t xml:space="preserve"> / Э</w:t>
      </w:r>
      <w:r w:rsidRPr="004501A5">
        <w:rPr>
          <w:vertAlign w:val="subscript"/>
          <w:lang w:val="ru-RU"/>
        </w:rPr>
        <w:t>польз</w:t>
      </w:r>
      <w:r w:rsidRPr="004501A5">
        <w:rPr>
          <w:lang w:val="ru-RU"/>
        </w:rPr>
        <w:t xml:space="preserve"> ,</w:t>
      </w:r>
      <w:r w:rsidRPr="004501A5">
        <w:rPr>
          <w:lang w:val="ru-RU"/>
        </w:rPr>
        <w:tab/>
        <w:t>(5.13)</w:t>
      </w:r>
    </w:p>
    <w:p w14:paraId="06EEAD0E" w14:textId="77777777" w:rsidR="00183666" w:rsidRPr="004501A5" w:rsidRDefault="00000000">
      <w:pPr>
        <w:rPr>
          <w:lang w:val="ru-RU"/>
        </w:rPr>
      </w:pPr>
      <w:r w:rsidRPr="004501A5">
        <w:rPr>
          <w:lang w:val="ru-RU"/>
        </w:rPr>
        <w:t>где Эпольз — годовая экономия на одном пользователе (стоимость подписки на коммерческий аналог), 7200 ₽/год.</w:t>
      </w:r>
    </w:p>
    <w:p w14:paraId="0D71AFFB" w14:textId="77777777" w:rsidR="00183666" w:rsidRPr="004501A5" w:rsidRDefault="00000000">
      <w:pPr>
        <w:rPr>
          <w:lang w:val="ru-RU"/>
        </w:rPr>
      </w:pPr>
      <w:r w:rsidRPr="004501A5">
        <w:rPr>
          <w:lang w:val="ru-RU"/>
        </w:rPr>
        <w:t xml:space="preserve">Подстановка даёт </w:t>
      </w:r>
      <w:r>
        <w:t>N</w:t>
      </w:r>
      <w:r w:rsidRPr="004501A5">
        <w:rPr>
          <w:lang w:val="ru-RU"/>
        </w:rPr>
        <w:t>бу = 1 201 143 / 7200 ≈ 167 пользователе-лет. Это означает, что для покрытия затрат на разработку достаточно совокупно 167 пользователе-лет эксплуатации — например, в среднем около 42 активных пользователей на протяжении всех четырёх лет расчётного периода. Прогнозная база проекта составляет 500 пользователе-лет (50, 100, 150 и 200 пользователей по годам), что втрое превышает безубыточный уровень. Момент достижения безубыточности приходится на третий год эксплуатации, что согласуется с рассчитанным сроком окупаемости (около 2,1 года).</w:t>
      </w:r>
    </w:p>
    <w:p w14:paraId="5D78E502" w14:textId="77777777" w:rsidR="00183666" w:rsidRPr="004501A5" w:rsidRDefault="00000000">
      <w:pPr>
        <w:pStyle w:val="31"/>
        <w:rPr>
          <w:lang w:val="ru-RU"/>
        </w:rPr>
      </w:pPr>
      <w:bookmarkStart w:id="150" w:name="_Toc232629690"/>
      <w:r w:rsidRPr="004501A5">
        <w:rPr>
          <w:rFonts w:ascii="Times New Roman" w:hAnsi="Times New Roman"/>
          <w:lang w:val="ru-RU"/>
        </w:rPr>
        <w:t>5.3.5. Анализ рисков и чувствительности</w:t>
      </w:r>
      <w:bookmarkEnd w:id="150"/>
    </w:p>
    <w:p w14:paraId="01F659BE" w14:textId="77777777" w:rsidR="00183666" w:rsidRDefault="00000000">
      <w:pPr>
        <w:rPr>
          <w:lang w:val="ru-RU"/>
        </w:rPr>
      </w:pPr>
      <w:r w:rsidRPr="004501A5">
        <w:rPr>
          <w:lang w:val="ru-RU"/>
        </w:rPr>
        <w:t>Реализации и распространению проекта сопутствует ряд рисков; их оценка и меры по снижению приведены в таблице 5.5.</w:t>
      </w:r>
    </w:p>
    <w:p w14:paraId="1DD0D9A7" w14:textId="77777777" w:rsidR="00671999" w:rsidRPr="004501A5" w:rsidRDefault="00671999">
      <w:pPr>
        <w:rPr>
          <w:lang w:val="ru-RU"/>
        </w:rPr>
      </w:pPr>
    </w:p>
    <w:p w14:paraId="62DD8398" w14:textId="77777777" w:rsidR="00183666" w:rsidRPr="004501A5" w:rsidRDefault="00000000">
      <w:pPr>
        <w:rPr>
          <w:lang w:val="ru-RU"/>
        </w:rPr>
      </w:pPr>
      <w:r w:rsidRPr="004501A5">
        <w:rPr>
          <w:lang w:val="ru-RU"/>
        </w:rPr>
        <w:lastRenderedPageBreak/>
        <w:t>Таблица 5.5 – Риски проекта и меры по их снижению</w:t>
      </w:r>
    </w:p>
    <w:tbl>
      <w:tblPr>
        <w:tblStyle w:val="aff0"/>
        <w:tblW w:w="0" w:type="auto"/>
        <w:tblLook w:val="04A0" w:firstRow="1" w:lastRow="0" w:firstColumn="1" w:lastColumn="0" w:noHBand="0" w:noVBand="1"/>
      </w:tblPr>
      <w:tblGrid>
        <w:gridCol w:w="2409"/>
        <w:gridCol w:w="2409"/>
        <w:gridCol w:w="2409"/>
        <w:gridCol w:w="2409"/>
      </w:tblGrid>
      <w:tr w:rsidR="00183666" w14:paraId="743A5848" w14:textId="77777777">
        <w:trPr>
          <w:tblHeader/>
        </w:trPr>
        <w:tc>
          <w:tcPr>
            <w:tcW w:w="2409" w:type="dxa"/>
          </w:tcPr>
          <w:p w14:paraId="670E598D" w14:textId="77777777" w:rsidR="00183666" w:rsidRDefault="00000000">
            <w:pPr>
              <w:spacing w:line="240" w:lineRule="auto"/>
              <w:ind w:firstLine="0"/>
            </w:pPr>
            <w:r>
              <w:rPr>
                <w:b/>
                <w:sz w:val="24"/>
              </w:rPr>
              <w:t>Риск</w:t>
            </w:r>
          </w:p>
        </w:tc>
        <w:tc>
          <w:tcPr>
            <w:tcW w:w="2409" w:type="dxa"/>
          </w:tcPr>
          <w:p w14:paraId="2C8E6651" w14:textId="77777777" w:rsidR="00183666" w:rsidRDefault="00000000">
            <w:pPr>
              <w:spacing w:line="240" w:lineRule="auto"/>
              <w:ind w:firstLine="0"/>
            </w:pPr>
            <w:r>
              <w:rPr>
                <w:b/>
                <w:sz w:val="24"/>
              </w:rPr>
              <w:t>Вероятность</w:t>
            </w:r>
          </w:p>
        </w:tc>
        <w:tc>
          <w:tcPr>
            <w:tcW w:w="2409" w:type="dxa"/>
          </w:tcPr>
          <w:p w14:paraId="6DF80112" w14:textId="77777777" w:rsidR="00183666" w:rsidRDefault="00000000">
            <w:pPr>
              <w:spacing w:line="240" w:lineRule="auto"/>
              <w:ind w:firstLine="0"/>
            </w:pPr>
            <w:r>
              <w:rPr>
                <w:b/>
                <w:sz w:val="24"/>
              </w:rPr>
              <w:t>Влияние</w:t>
            </w:r>
          </w:p>
        </w:tc>
        <w:tc>
          <w:tcPr>
            <w:tcW w:w="2409" w:type="dxa"/>
          </w:tcPr>
          <w:p w14:paraId="5E4E12F6" w14:textId="77777777" w:rsidR="00183666" w:rsidRDefault="00000000">
            <w:pPr>
              <w:spacing w:line="240" w:lineRule="auto"/>
              <w:ind w:firstLine="0"/>
            </w:pPr>
            <w:r>
              <w:rPr>
                <w:b/>
                <w:sz w:val="24"/>
              </w:rPr>
              <w:t>Меры по снижению</w:t>
            </w:r>
          </w:p>
        </w:tc>
      </w:tr>
      <w:tr w:rsidR="00183666" w:rsidRPr="00671999" w14:paraId="161DA86D" w14:textId="77777777">
        <w:tc>
          <w:tcPr>
            <w:tcW w:w="2409" w:type="dxa"/>
          </w:tcPr>
          <w:p w14:paraId="7D59B817" w14:textId="77777777" w:rsidR="00183666" w:rsidRPr="004501A5" w:rsidRDefault="00000000">
            <w:pPr>
              <w:spacing w:line="240" w:lineRule="auto"/>
              <w:ind w:firstLine="0"/>
              <w:rPr>
                <w:lang w:val="ru-RU"/>
              </w:rPr>
            </w:pPr>
            <w:r w:rsidRPr="004501A5">
              <w:rPr>
                <w:sz w:val="24"/>
                <w:lang w:val="ru-RU"/>
              </w:rPr>
              <w:t xml:space="preserve">Недоступность или изменение </w:t>
            </w:r>
            <w:r>
              <w:rPr>
                <w:sz w:val="24"/>
              </w:rPr>
              <w:t>API</w:t>
            </w:r>
            <w:r w:rsidRPr="004501A5">
              <w:rPr>
                <w:sz w:val="24"/>
                <w:lang w:val="ru-RU"/>
              </w:rPr>
              <w:t xml:space="preserve"> курсов ЦБ РФ</w:t>
            </w:r>
          </w:p>
        </w:tc>
        <w:tc>
          <w:tcPr>
            <w:tcW w:w="2409" w:type="dxa"/>
          </w:tcPr>
          <w:p w14:paraId="75F846F5" w14:textId="77777777" w:rsidR="00183666" w:rsidRDefault="00000000">
            <w:pPr>
              <w:spacing w:line="240" w:lineRule="auto"/>
              <w:ind w:firstLine="0"/>
            </w:pPr>
            <w:r>
              <w:rPr>
                <w:sz w:val="24"/>
              </w:rPr>
              <w:t>Средняя</w:t>
            </w:r>
          </w:p>
        </w:tc>
        <w:tc>
          <w:tcPr>
            <w:tcW w:w="2409" w:type="dxa"/>
          </w:tcPr>
          <w:p w14:paraId="50C727E7" w14:textId="77777777" w:rsidR="00183666" w:rsidRDefault="00000000">
            <w:pPr>
              <w:spacing w:line="240" w:lineRule="auto"/>
              <w:ind w:firstLine="0"/>
            </w:pPr>
            <w:r>
              <w:rPr>
                <w:sz w:val="24"/>
              </w:rPr>
              <w:t>Среднее</w:t>
            </w:r>
          </w:p>
        </w:tc>
        <w:tc>
          <w:tcPr>
            <w:tcW w:w="2409" w:type="dxa"/>
          </w:tcPr>
          <w:p w14:paraId="0352AF59" w14:textId="77777777" w:rsidR="00183666" w:rsidRPr="004501A5" w:rsidRDefault="00000000">
            <w:pPr>
              <w:spacing w:line="240" w:lineRule="auto"/>
              <w:ind w:firstLine="0"/>
              <w:rPr>
                <w:lang w:val="ru-RU"/>
              </w:rPr>
            </w:pPr>
            <w:r w:rsidRPr="004501A5">
              <w:rPr>
                <w:sz w:val="24"/>
                <w:lang w:val="ru-RU"/>
              </w:rPr>
              <w:t>Кеширование курсов (</w:t>
            </w:r>
            <w:r>
              <w:rPr>
                <w:sz w:val="24"/>
              </w:rPr>
              <w:t>cache</w:t>
            </w:r>
            <w:r w:rsidRPr="004501A5">
              <w:rPr>
                <w:sz w:val="24"/>
                <w:lang w:val="ru-RU"/>
              </w:rPr>
              <w:t>-</w:t>
            </w:r>
            <w:r>
              <w:rPr>
                <w:sz w:val="24"/>
              </w:rPr>
              <w:t>aside</w:t>
            </w:r>
            <w:r w:rsidRPr="004501A5">
              <w:rPr>
                <w:sz w:val="24"/>
                <w:lang w:val="ru-RU"/>
              </w:rPr>
              <w:t>), отдача последнего известного значения при сбое</w:t>
            </w:r>
          </w:p>
        </w:tc>
      </w:tr>
      <w:tr w:rsidR="00183666" w:rsidRPr="00671999" w14:paraId="040ED565" w14:textId="77777777">
        <w:tc>
          <w:tcPr>
            <w:tcW w:w="2409" w:type="dxa"/>
          </w:tcPr>
          <w:p w14:paraId="0AD30ED5" w14:textId="77777777" w:rsidR="00183666" w:rsidRDefault="00000000">
            <w:pPr>
              <w:spacing w:line="240" w:lineRule="auto"/>
              <w:ind w:firstLine="0"/>
            </w:pPr>
            <w:r>
              <w:rPr>
                <w:sz w:val="24"/>
              </w:rPr>
              <w:t>Уязвимости безопасности, утечка данных</w:t>
            </w:r>
          </w:p>
        </w:tc>
        <w:tc>
          <w:tcPr>
            <w:tcW w:w="2409" w:type="dxa"/>
          </w:tcPr>
          <w:p w14:paraId="5DECB275" w14:textId="77777777" w:rsidR="00183666" w:rsidRDefault="00000000">
            <w:pPr>
              <w:spacing w:line="240" w:lineRule="auto"/>
              <w:ind w:firstLine="0"/>
            </w:pPr>
            <w:r>
              <w:rPr>
                <w:sz w:val="24"/>
              </w:rPr>
              <w:t>Низкая</w:t>
            </w:r>
          </w:p>
        </w:tc>
        <w:tc>
          <w:tcPr>
            <w:tcW w:w="2409" w:type="dxa"/>
          </w:tcPr>
          <w:p w14:paraId="5C870B5E" w14:textId="77777777" w:rsidR="00183666" w:rsidRDefault="00000000">
            <w:pPr>
              <w:spacing w:line="240" w:lineRule="auto"/>
              <w:ind w:firstLine="0"/>
            </w:pPr>
            <w:r>
              <w:rPr>
                <w:sz w:val="24"/>
              </w:rPr>
              <w:t>Высокое</w:t>
            </w:r>
          </w:p>
        </w:tc>
        <w:tc>
          <w:tcPr>
            <w:tcW w:w="2409" w:type="dxa"/>
          </w:tcPr>
          <w:p w14:paraId="43CBFF52" w14:textId="77777777" w:rsidR="00183666" w:rsidRPr="004501A5" w:rsidRDefault="00000000">
            <w:pPr>
              <w:spacing w:line="240" w:lineRule="auto"/>
              <w:ind w:firstLine="0"/>
              <w:rPr>
                <w:lang w:val="ru-RU"/>
              </w:rPr>
            </w:pPr>
            <w:r>
              <w:rPr>
                <w:sz w:val="24"/>
              </w:rPr>
              <w:t>Argon</w:t>
            </w:r>
            <w:r w:rsidRPr="004501A5">
              <w:rPr>
                <w:sz w:val="24"/>
                <w:lang w:val="ru-RU"/>
              </w:rPr>
              <w:t>2</w:t>
            </w:r>
            <w:r>
              <w:rPr>
                <w:sz w:val="24"/>
              </w:rPr>
              <w:t>id</w:t>
            </w:r>
            <w:r w:rsidRPr="004501A5">
              <w:rPr>
                <w:sz w:val="24"/>
                <w:lang w:val="ru-RU"/>
              </w:rPr>
              <w:t xml:space="preserve">, </w:t>
            </w:r>
            <w:r>
              <w:rPr>
                <w:sz w:val="24"/>
              </w:rPr>
              <w:t>JWT</w:t>
            </w:r>
            <w:r w:rsidRPr="004501A5">
              <w:rPr>
                <w:sz w:val="24"/>
                <w:lang w:val="ru-RU"/>
              </w:rPr>
              <w:t xml:space="preserve">, параметризованные </w:t>
            </w:r>
            <w:r>
              <w:rPr>
                <w:sz w:val="24"/>
              </w:rPr>
              <w:t>ORM</w:t>
            </w:r>
            <w:r w:rsidRPr="004501A5">
              <w:rPr>
                <w:sz w:val="24"/>
                <w:lang w:val="ru-RU"/>
              </w:rPr>
              <w:t xml:space="preserve">-запросы, изоляция данных (404 при </w:t>
            </w:r>
            <w:r>
              <w:rPr>
                <w:sz w:val="24"/>
              </w:rPr>
              <w:t>IDOR</w:t>
            </w:r>
            <w:r w:rsidRPr="004501A5">
              <w:rPr>
                <w:sz w:val="24"/>
                <w:lang w:val="ru-RU"/>
              </w:rPr>
              <w:t xml:space="preserve">), рекомендации </w:t>
            </w:r>
            <w:r>
              <w:rPr>
                <w:sz w:val="24"/>
              </w:rPr>
              <w:t>OWASP</w:t>
            </w:r>
          </w:p>
        </w:tc>
      </w:tr>
      <w:tr w:rsidR="00183666" w:rsidRPr="00671999" w14:paraId="120790A1" w14:textId="77777777">
        <w:tc>
          <w:tcPr>
            <w:tcW w:w="2409" w:type="dxa"/>
          </w:tcPr>
          <w:p w14:paraId="481D26AF" w14:textId="77777777" w:rsidR="00183666" w:rsidRDefault="00000000">
            <w:pPr>
              <w:spacing w:line="240" w:lineRule="auto"/>
              <w:ind w:firstLine="0"/>
            </w:pPr>
            <w:r>
              <w:rPr>
                <w:sz w:val="24"/>
              </w:rPr>
              <w:t>Зависимость от единственного разработчика</w:t>
            </w:r>
          </w:p>
        </w:tc>
        <w:tc>
          <w:tcPr>
            <w:tcW w:w="2409" w:type="dxa"/>
          </w:tcPr>
          <w:p w14:paraId="2161DABF" w14:textId="77777777" w:rsidR="00183666" w:rsidRDefault="00000000">
            <w:pPr>
              <w:spacing w:line="240" w:lineRule="auto"/>
              <w:ind w:firstLine="0"/>
            </w:pPr>
            <w:r>
              <w:rPr>
                <w:sz w:val="24"/>
              </w:rPr>
              <w:t>Средняя</w:t>
            </w:r>
          </w:p>
        </w:tc>
        <w:tc>
          <w:tcPr>
            <w:tcW w:w="2409" w:type="dxa"/>
          </w:tcPr>
          <w:p w14:paraId="42119CB1" w14:textId="77777777" w:rsidR="00183666" w:rsidRDefault="00000000">
            <w:pPr>
              <w:spacing w:line="240" w:lineRule="auto"/>
              <w:ind w:firstLine="0"/>
            </w:pPr>
            <w:r>
              <w:rPr>
                <w:sz w:val="24"/>
              </w:rPr>
              <w:t>Среднее</w:t>
            </w:r>
          </w:p>
        </w:tc>
        <w:tc>
          <w:tcPr>
            <w:tcW w:w="2409" w:type="dxa"/>
          </w:tcPr>
          <w:p w14:paraId="38B4FAD5" w14:textId="77777777" w:rsidR="00183666" w:rsidRPr="004501A5" w:rsidRDefault="00000000">
            <w:pPr>
              <w:spacing w:line="240" w:lineRule="auto"/>
              <w:ind w:firstLine="0"/>
              <w:rPr>
                <w:lang w:val="ru-RU"/>
              </w:rPr>
            </w:pPr>
            <w:r w:rsidRPr="004501A5">
              <w:rPr>
                <w:sz w:val="24"/>
                <w:lang w:val="ru-RU"/>
              </w:rPr>
              <w:t>Открытый исходный код, документация (</w:t>
            </w:r>
            <w:r>
              <w:rPr>
                <w:sz w:val="24"/>
              </w:rPr>
              <w:t>README</w:t>
            </w:r>
            <w:r w:rsidRPr="004501A5">
              <w:rPr>
                <w:sz w:val="24"/>
                <w:lang w:val="ru-RU"/>
              </w:rPr>
              <w:t xml:space="preserve">, </w:t>
            </w:r>
            <w:r>
              <w:rPr>
                <w:sz w:val="24"/>
              </w:rPr>
              <w:t>OpenAPI</w:t>
            </w:r>
            <w:r w:rsidRPr="004501A5">
              <w:rPr>
                <w:sz w:val="24"/>
                <w:lang w:val="ru-RU"/>
              </w:rPr>
              <w:t>), возможность развития сообществом</w:t>
            </w:r>
          </w:p>
        </w:tc>
      </w:tr>
      <w:tr w:rsidR="00183666" w:rsidRPr="00671999" w14:paraId="3E591415" w14:textId="77777777">
        <w:tc>
          <w:tcPr>
            <w:tcW w:w="2409" w:type="dxa"/>
          </w:tcPr>
          <w:p w14:paraId="47441C65" w14:textId="77777777" w:rsidR="00183666" w:rsidRPr="004501A5" w:rsidRDefault="00000000">
            <w:pPr>
              <w:spacing w:line="240" w:lineRule="auto"/>
              <w:ind w:firstLine="0"/>
              <w:rPr>
                <w:lang w:val="ru-RU"/>
              </w:rPr>
            </w:pPr>
            <w:r w:rsidRPr="004501A5">
              <w:rPr>
                <w:sz w:val="24"/>
                <w:lang w:val="ru-RU"/>
              </w:rPr>
              <w:t>Медленный рост базы (эффект ниже прогноза)</w:t>
            </w:r>
          </w:p>
        </w:tc>
        <w:tc>
          <w:tcPr>
            <w:tcW w:w="2409" w:type="dxa"/>
          </w:tcPr>
          <w:p w14:paraId="1B023978" w14:textId="77777777" w:rsidR="00183666" w:rsidRDefault="00000000">
            <w:pPr>
              <w:spacing w:line="240" w:lineRule="auto"/>
              <w:ind w:firstLine="0"/>
            </w:pPr>
            <w:r>
              <w:rPr>
                <w:sz w:val="24"/>
              </w:rPr>
              <w:t>Средняя</w:t>
            </w:r>
          </w:p>
        </w:tc>
        <w:tc>
          <w:tcPr>
            <w:tcW w:w="2409" w:type="dxa"/>
          </w:tcPr>
          <w:p w14:paraId="3F635DDA" w14:textId="77777777" w:rsidR="00183666" w:rsidRDefault="00000000">
            <w:pPr>
              <w:spacing w:line="240" w:lineRule="auto"/>
              <w:ind w:firstLine="0"/>
            </w:pPr>
            <w:r>
              <w:rPr>
                <w:sz w:val="24"/>
              </w:rPr>
              <w:t>Среднее</w:t>
            </w:r>
          </w:p>
        </w:tc>
        <w:tc>
          <w:tcPr>
            <w:tcW w:w="2409" w:type="dxa"/>
          </w:tcPr>
          <w:p w14:paraId="621442F1" w14:textId="77777777" w:rsidR="00183666" w:rsidRPr="004501A5" w:rsidRDefault="00000000">
            <w:pPr>
              <w:spacing w:line="240" w:lineRule="auto"/>
              <w:ind w:firstLine="0"/>
              <w:rPr>
                <w:lang w:val="ru-RU"/>
              </w:rPr>
            </w:pPr>
            <w:r w:rsidRPr="004501A5">
              <w:rPr>
                <w:sz w:val="24"/>
                <w:lang w:val="ru-RU"/>
              </w:rPr>
              <w:t>Запас прочности ЧДД (безубыточность при снижении эффекта на 43 %), бесплатность снижает барьер входа</w:t>
            </w:r>
          </w:p>
        </w:tc>
      </w:tr>
      <w:tr w:rsidR="00183666" w:rsidRPr="00671999" w14:paraId="4DE6C023" w14:textId="77777777">
        <w:tc>
          <w:tcPr>
            <w:tcW w:w="2409" w:type="dxa"/>
          </w:tcPr>
          <w:p w14:paraId="7A643F1E" w14:textId="77777777" w:rsidR="00183666" w:rsidRPr="004501A5" w:rsidRDefault="00000000">
            <w:pPr>
              <w:spacing w:line="240" w:lineRule="auto"/>
              <w:ind w:firstLine="0"/>
              <w:rPr>
                <w:lang w:val="ru-RU"/>
              </w:rPr>
            </w:pPr>
            <w:r w:rsidRPr="004501A5">
              <w:rPr>
                <w:sz w:val="24"/>
                <w:lang w:val="ru-RU"/>
              </w:rPr>
              <w:t>Изменение законодательства о персональных данных (152-ФЗ)</w:t>
            </w:r>
          </w:p>
        </w:tc>
        <w:tc>
          <w:tcPr>
            <w:tcW w:w="2409" w:type="dxa"/>
          </w:tcPr>
          <w:p w14:paraId="72D66BC4" w14:textId="77777777" w:rsidR="00183666" w:rsidRDefault="00000000">
            <w:pPr>
              <w:spacing w:line="240" w:lineRule="auto"/>
              <w:ind w:firstLine="0"/>
            </w:pPr>
            <w:r>
              <w:rPr>
                <w:sz w:val="24"/>
              </w:rPr>
              <w:t>Низкая</w:t>
            </w:r>
          </w:p>
        </w:tc>
        <w:tc>
          <w:tcPr>
            <w:tcW w:w="2409" w:type="dxa"/>
          </w:tcPr>
          <w:p w14:paraId="26F12070" w14:textId="77777777" w:rsidR="00183666" w:rsidRDefault="00000000">
            <w:pPr>
              <w:spacing w:line="240" w:lineRule="auto"/>
              <w:ind w:firstLine="0"/>
            </w:pPr>
            <w:r>
              <w:rPr>
                <w:sz w:val="24"/>
              </w:rPr>
              <w:t>Среднее</w:t>
            </w:r>
          </w:p>
        </w:tc>
        <w:tc>
          <w:tcPr>
            <w:tcW w:w="2409" w:type="dxa"/>
          </w:tcPr>
          <w:p w14:paraId="0B762143" w14:textId="77777777" w:rsidR="00183666" w:rsidRPr="004501A5" w:rsidRDefault="00000000">
            <w:pPr>
              <w:spacing w:line="240" w:lineRule="auto"/>
              <w:ind w:firstLine="0"/>
              <w:rPr>
                <w:lang w:val="ru-RU"/>
              </w:rPr>
            </w:pPr>
            <w:r>
              <w:rPr>
                <w:sz w:val="24"/>
              </w:rPr>
              <w:t>Self</w:t>
            </w:r>
            <w:r w:rsidRPr="004501A5">
              <w:rPr>
                <w:sz w:val="24"/>
                <w:lang w:val="ru-RU"/>
              </w:rPr>
              <w:t>-</w:t>
            </w:r>
            <w:r>
              <w:rPr>
                <w:sz w:val="24"/>
              </w:rPr>
              <w:t>hosted</w:t>
            </w:r>
            <w:r w:rsidRPr="004501A5">
              <w:rPr>
                <w:sz w:val="24"/>
                <w:lang w:val="ru-RU"/>
              </w:rPr>
              <w:t>-модель (данные у пользователя), удаление аккаунта (право на забвение)</w:t>
            </w:r>
          </w:p>
        </w:tc>
      </w:tr>
      <w:tr w:rsidR="00183666" w:rsidRPr="00671999" w14:paraId="0C92F2DB" w14:textId="77777777">
        <w:tc>
          <w:tcPr>
            <w:tcW w:w="2409" w:type="dxa"/>
          </w:tcPr>
          <w:p w14:paraId="2865CC6B" w14:textId="77777777" w:rsidR="00183666" w:rsidRPr="004501A5" w:rsidRDefault="00000000">
            <w:pPr>
              <w:spacing w:line="240" w:lineRule="auto"/>
              <w:ind w:firstLine="0"/>
              <w:rPr>
                <w:lang w:val="ru-RU"/>
              </w:rPr>
            </w:pPr>
            <w:r w:rsidRPr="004501A5">
              <w:rPr>
                <w:sz w:val="24"/>
                <w:lang w:val="ru-RU"/>
              </w:rPr>
              <w:t>Моральное устаревание стека и зависимостей</w:t>
            </w:r>
          </w:p>
        </w:tc>
        <w:tc>
          <w:tcPr>
            <w:tcW w:w="2409" w:type="dxa"/>
          </w:tcPr>
          <w:p w14:paraId="645FE635" w14:textId="77777777" w:rsidR="00183666" w:rsidRDefault="00000000">
            <w:pPr>
              <w:spacing w:line="240" w:lineRule="auto"/>
              <w:ind w:firstLine="0"/>
            </w:pPr>
            <w:r>
              <w:rPr>
                <w:sz w:val="24"/>
              </w:rPr>
              <w:t>Средняя</w:t>
            </w:r>
          </w:p>
        </w:tc>
        <w:tc>
          <w:tcPr>
            <w:tcW w:w="2409" w:type="dxa"/>
          </w:tcPr>
          <w:p w14:paraId="4E0F6814" w14:textId="77777777" w:rsidR="00183666" w:rsidRDefault="00000000">
            <w:pPr>
              <w:spacing w:line="240" w:lineRule="auto"/>
              <w:ind w:firstLine="0"/>
            </w:pPr>
            <w:r>
              <w:rPr>
                <w:sz w:val="24"/>
              </w:rPr>
              <w:t>Низкое</w:t>
            </w:r>
          </w:p>
        </w:tc>
        <w:tc>
          <w:tcPr>
            <w:tcW w:w="2409" w:type="dxa"/>
          </w:tcPr>
          <w:p w14:paraId="4018A587" w14:textId="77777777" w:rsidR="00183666" w:rsidRPr="004501A5" w:rsidRDefault="00000000">
            <w:pPr>
              <w:spacing w:line="240" w:lineRule="auto"/>
              <w:ind w:firstLine="0"/>
              <w:rPr>
                <w:lang w:val="ru-RU"/>
              </w:rPr>
            </w:pPr>
            <w:r w:rsidRPr="004501A5">
              <w:rPr>
                <w:sz w:val="24"/>
                <w:lang w:val="ru-RU"/>
              </w:rPr>
              <w:t>Версионирование, управление зависимостями, контейнеризация для воспроизводимости</w:t>
            </w:r>
          </w:p>
        </w:tc>
      </w:tr>
    </w:tbl>
    <w:p w14:paraId="7C7B619E" w14:textId="77777777" w:rsidR="00183666" w:rsidRPr="004501A5" w:rsidRDefault="00000000">
      <w:pPr>
        <w:rPr>
          <w:lang w:val="ru-RU"/>
        </w:rPr>
      </w:pPr>
      <w:r w:rsidRPr="004501A5">
        <w:rPr>
          <w:lang w:val="ru-RU"/>
        </w:rPr>
        <w:t>Чувствительность чистого дисконтированного дохода к неблагоприятному изменению ключевых параметров исследована методом однофакторного анализа (таблица 5.6). За базовый принят расчёт подраздела 5.3.3 (ЧДД = 917 817 ₽, индекс доходности 1,76).</w:t>
      </w:r>
    </w:p>
    <w:p w14:paraId="245CF518" w14:textId="77777777" w:rsidR="00183666" w:rsidRPr="004501A5" w:rsidRDefault="00000000">
      <w:pPr>
        <w:rPr>
          <w:lang w:val="ru-RU"/>
        </w:rPr>
      </w:pPr>
      <w:r w:rsidRPr="004501A5">
        <w:rPr>
          <w:lang w:val="ru-RU"/>
        </w:rPr>
        <w:t>Таблица 5.6 – Чувствительность ЧДД к изменению ключевых параметров</w:t>
      </w:r>
    </w:p>
    <w:tbl>
      <w:tblPr>
        <w:tblStyle w:val="aff0"/>
        <w:tblW w:w="0" w:type="auto"/>
        <w:tblLook w:val="04A0" w:firstRow="1" w:lastRow="0" w:firstColumn="1" w:lastColumn="0" w:noHBand="0" w:noVBand="1"/>
      </w:tblPr>
      <w:tblGrid>
        <w:gridCol w:w="3213"/>
        <w:gridCol w:w="3213"/>
        <w:gridCol w:w="3213"/>
      </w:tblGrid>
      <w:tr w:rsidR="00183666" w14:paraId="6615E449" w14:textId="77777777">
        <w:trPr>
          <w:tblHeader/>
        </w:trPr>
        <w:tc>
          <w:tcPr>
            <w:tcW w:w="3213" w:type="dxa"/>
          </w:tcPr>
          <w:p w14:paraId="1D335597" w14:textId="77777777" w:rsidR="00183666" w:rsidRDefault="00000000">
            <w:pPr>
              <w:spacing w:line="240" w:lineRule="auto"/>
              <w:ind w:firstLine="0"/>
            </w:pPr>
            <w:r>
              <w:rPr>
                <w:b/>
                <w:sz w:val="24"/>
              </w:rPr>
              <w:t>Сценарий</w:t>
            </w:r>
          </w:p>
        </w:tc>
        <w:tc>
          <w:tcPr>
            <w:tcW w:w="3213" w:type="dxa"/>
          </w:tcPr>
          <w:p w14:paraId="55673A5A" w14:textId="77777777" w:rsidR="00183666" w:rsidRDefault="00000000">
            <w:pPr>
              <w:spacing w:line="240" w:lineRule="auto"/>
              <w:ind w:firstLine="0"/>
            </w:pPr>
            <w:r>
              <w:rPr>
                <w:b/>
                <w:sz w:val="24"/>
              </w:rPr>
              <w:t>ЧДД, ₽</w:t>
            </w:r>
          </w:p>
        </w:tc>
        <w:tc>
          <w:tcPr>
            <w:tcW w:w="3213" w:type="dxa"/>
          </w:tcPr>
          <w:p w14:paraId="743666E2" w14:textId="77777777" w:rsidR="00183666" w:rsidRDefault="00000000">
            <w:pPr>
              <w:spacing w:line="240" w:lineRule="auto"/>
              <w:ind w:firstLine="0"/>
            </w:pPr>
            <w:r>
              <w:rPr>
                <w:b/>
                <w:sz w:val="24"/>
              </w:rPr>
              <w:t>Индекс доходности</w:t>
            </w:r>
          </w:p>
        </w:tc>
      </w:tr>
      <w:tr w:rsidR="00183666" w14:paraId="05D957A4" w14:textId="77777777">
        <w:tc>
          <w:tcPr>
            <w:tcW w:w="3213" w:type="dxa"/>
          </w:tcPr>
          <w:p w14:paraId="70E3ABD8" w14:textId="77777777" w:rsidR="00183666" w:rsidRDefault="00000000">
            <w:pPr>
              <w:spacing w:line="240" w:lineRule="auto"/>
              <w:ind w:firstLine="0"/>
            </w:pPr>
            <w:r>
              <w:rPr>
                <w:sz w:val="24"/>
              </w:rPr>
              <w:t>Базовый</w:t>
            </w:r>
          </w:p>
        </w:tc>
        <w:tc>
          <w:tcPr>
            <w:tcW w:w="3213" w:type="dxa"/>
          </w:tcPr>
          <w:p w14:paraId="694469D0" w14:textId="77777777" w:rsidR="00183666" w:rsidRDefault="00000000">
            <w:pPr>
              <w:spacing w:line="240" w:lineRule="auto"/>
              <w:ind w:firstLine="0"/>
            </w:pPr>
            <w:r>
              <w:rPr>
                <w:sz w:val="24"/>
              </w:rPr>
              <w:t>917 817</w:t>
            </w:r>
          </w:p>
        </w:tc>
        <w:tc>
          <w:tcPr>
            <w:tcW w:w="3213" w:type="dxa"/>
          </w:tcPr>
          <w:p w14:paraId="009C4395" w14:textId="77777777" w:rsidR="00183666" w:rsidRDefault="00000000">
            <w:pPr>
              <w:spacing w:line="240" w:lineRule="auto"/>
              <w:ind w:firstLine="0"/>
            </w:pPr>
            <w:r>
              <w:rPr>
                <w:sz w:val="24"/>
              </w:rPr>
              <w:t>1,76</w:t>
            </w:r>
          </w:p>
        </w:tc>
      </w:tr>
      <w:tr w:rsidR="00183666" w14:paraId="34A1A88F" w14:textId="77777777">
        <w:tc>
          <w:tcPr>
            <w:tcW w:w="3213" w:type="dxa"/>
          </w:tcPr>
          <w:p w14:paraId="7E03DE01" w14:textId="77777777" w:rsidR="00183666" w:rsidRDefault="00000000">
            <w:pPr>
              <w:spacing w:line="240" w:lineRule="auto"/>
              <w:ind w:firstLine="0"/>
            </w:pPr>
            <w:r>
              <w:rPr>
                <w:sz w:val="24"/>
              </w:rPr>
              <w:t xml:space="preserve">Снижение годового эффекта </w:t>
            </w:r>
            <w:r>
              <w:rPr>
                <w:sz w:val="24"/>
              </w:rPr>
              <w:lastRenderedPageBreak/>
              <w:t>на 30 %</w:t>
            </w:r>
          </w:p>
        </w:tc>
        <w:tc>
          <w:tcPr>
            <w:tcW w:w="3213" w:type="dxa"/>
          </w:tcPr>
          <w:p w14:paraId="7568D73C" w14:textId="77777777" w:rsidR="00183666" w:rsidRDefault="00000000">
            <w:pPr>
              <w:spacing w:line="240" w:lineRule="auto"/>
              <w:ind w:firstLine="0"/>
            </w:pPr>
            <w:r>
              <w:rPr>
                <w:sz w:val="24"/>
              </w:rPr>
              <w:lastRenderedPageBreak/>
              <w:t>282 000</w:t>
            </w:r>
          </w:p>
        </w:tc>
        <w:tc>
          <w:tcPr>
            <w:tcW w:w="3213" w:type="dxa"/>
          </w:tcPr>
          <w:p w14:paraId="521617F3" w14:textId="77777777" w:rsidR="00183666" w:rsidRDefault="00000000">
            <w:pPr>
              <w:spacing w:line="240" w:lineRule="auto"/>
              <w:ind w:firstLine="0"/>
            </w:pPr>
            <w:r>
              <w:rPr>
                <w:sz w:val="24"/>
              </w:rPr>
              <w:t>1,23</w:t>
            </w:r>
          </w:p>
        </w:tc>
      </w:tr>
      <w:tr w:rsidR="00183666" w14:paraId="253648AF" w14:textId="77777777">
        <w:tc>
          <w:tcPr>
            <w:tcW w:w="3213" w:type="dxa"/>
          </w:tcPr>
          <w:p w14:paraId="38CC4347" w14:textId="77777777" w:rsidR="00183666" w:rsidRDefault="00000000">
            <w:pPr>
              <w:spacing w:line="240" w:lineRule="auto"/>
              <w:ind w:firstLine="0"/>
            </w:pPr>
            <w:r>
              <w:rPr>
                <w:sz w:val="24"/>
              </w:rPr>
              <w:t>Рост нормы дисконта до 30 %</w:t>
            </w:r>
          </w:p>
        </w:tc>
        <w:tc>
          <w:tcPr>
            <w:tcW w:w="3213" w:type="dxa"/>
          </w:tcPr>
          <w:p w14:paraId="0F3DBFA8" w14:textId="77777777" w:rsidR="00183666" w:rsidRDefault="00000000">
            <w:pPr>
              <w:spacing w:line="240" w:lineRule="auto"/>
              <w:ind w:firstLine="0"/>
            </w:pPr>
            <w:r>
              <w:rPr>
                <w:sz w:val="24"/>
              </w:rPr>
              <w:t>498 000</w:t>
            </w:r>
          </w:p>
        </w:tc>
        <w:tc>
          <w:tcPr>
            <w:tcW w:w="3213" w:type="dxa"/>
          </w:tcPr>
          <w:p w14:paraId="4EEE40BC" w14:textId="77777777" w:rsidR="00183666" w:rsidRDefault="00000000">
            <w:pPr>
              <w:spacing w:line="240" w:lineRule="auto"/>
              <w:ind w:firstLine="0"/>
            </w:pPr>
            <w:r>
              <w:rPr>
                <w:sz w:val="24"/>
              </w:rPr>
              <w:t>1,41</w:t>
            </w:r>
          </w:p>
        </w:tc>
      </w:tr>
      <w:tr w:rsidR="00183666" w14:paraId="571840D1" w14:textId="77777777">
        <w:tc>
          <w:tcPr>
            <w:tcW w:w="3213" w:type="dxa"/>
          </w:tcPr>
          <w:p w14:paraId="2E8F39FE" w14:textId="77777777" w:rsidR="00183666" w:rsidRDefault="00000000">
            <w:pPr>
              <w:spacing w:line="240" w:lineRule="auto"/>
              <w:ind w:firstLine="0"/>
            </w:pPr>
            <w:r>
              <w:rPr>
                <w:sz w:val="24"/>
              </w:rPr>
              <w:t>Рост капиталовложений на 20 %</w:t>
            </w:r>
          </w:p>
        </w:tc>
        <w:tc>
          <w:tcPr>
            <w:tcW w:w="3213" w:type="dxa"/>
          </w:tcPr>
          <w:p w14:paraId="47B085A3" w14:textId="77777777" w:rsidR="00183666" w:rsidRDefault="00000000">
            <w:pPr>
              <w:spacing w:line="240" w:lineRule="auto"/>
              <w:ind w:firstLine="0"/>
            </w:pPr>
            <w:r>
              <w:rPr>
                <w:sz w:val="24"/>
              </w:rPr>
              <w:t>678 000</w:t>
            </w:r>
          </w:p>
        </w:tc>
        <w:tc>
          <w:tcPr>
            <w:tcW w:w="3213" w:type="dxa"/>
          </w:tcPr>
          <w:p w14:paraId="5A03992D" w14:textId="77777777" w:rsidR="00183666" w:rsidRDefault="00000000">
            <w:pPr>
              <w:spacing w:line="240" w:lineRule="auto"/>
              <w:ind w:firstLine="0"/>
            </w:pPr>
            <w:r>
              <w:rPr>
                <w:sz w:val="24"/>
              </w:rPr>
              <w:t>1,47</w:t>
            </w:r>
          </w:p>
        </w:tc>
      </w:tr>
    </w:tbl>
    <w:p w14:paraId="587B7A3A" w14:textId="77777777" w:rsidR="00183666" w:rsidRPr="004501A5" w:rsidRDefault="00000000">
      <w:pPr>
        <w:rPr>
          <w:lang w:val="ru-RU"/>
        </w:rPr>
      </w:pPr>
      <w:r w:rsidRPr="004501A5">
        <w:rPr>
          <w:lang w:val="ru-RU"/>
        </w:rPr>
        <w:t>Во всех рассмотренных сценариях ЧДД остаётся положительным, а индекс доходности — больше единицы, то есть проект сохраняет экономическую эффективность при существенных отклонениях исходных предпосылок. Предельный (безубыточный) уровень по годовому эффекту составляет около 43 % снижения относительно базового прогноза — значение, при котором ЧДД обращается в нуль; это соответствует индексу доходности 1,76 и свидетельствует о значительном запасе финансовой прочности проекта.</w:t>
      </w:r>
    </w:p>
    <w:p w14:paraId="140CD6EB" w14:textId="77777777" w:rsidR="00437A18" w:rsidRPr="001F15F4" w:rsidRDefault="00000000">
      <w:pPr>
        <w:pStyle w:val="21"/>
        <w:rPr>
          <w:lang w:val="ru-RU"/>
        </w:rPr>
      </w:pPr>
      <w:bookmarkStart w:id="151" w:name="_Toc232629691"/>
      <w:r w:rsidRPr="001F15F4">
        <w:rPr>
          <w:rFonts w:ascii="Times New Roman" w:eastAsia="Times New Roman" w:hAnsi="Times New Roman" w:cs="Times New Roman"/>
          <w:lang w:val="ru-RU"/>
        </w:rPr>
        <w:t>5.4. Основные технико-экономические показатели проекта</w:t>
      </w:r>
      <w:bookmarkEnd w:id="151"/>
    </w:p>
    <w:p w14:paraId="4B9DB2A9" w14:textId="77777777" w:rsidR="00437A18" w:rsidRPr="001F15F4" w:rsidRDefault="00000000">
      <w:pPr>
        <w:rPr>
          <w:lang w:val="ru-RU"/>
        </w:rPr>
      </w:pPr>
      <w:r w:rsidRPr="001F15F4">
        <w:rPr>
          <w:lang w:val="ru-RU"/>
        </w:rPr>
        <w:t>Сводные показатели приведены в таблице 5.7.</w:t>
      </w:r>
    </w:p>
    <w:p w14:paraId="7BDBED8F" w14:textId="77777777" w:rsidR="00437A18" w:rsidRPr="001F15F4" w:rsidRDefault="00000000">
      <w:pPr>
        <w:spacing w:before="120" w:after="120"/>
        <w:jc w:val="left"/>
        <w:rPr>
          <w:lang w:val="ru-RU"/>
        </w:rPr>
      </w:pPr>
      <w:r w:rsidRPr="001F15F4">
        <w:rPr>
          <w:lang w:val="ru-RU"/>
        </w:rPr>
        <w:t>Таблица 5.7 – Основные технико-экономические показатели проекта</w:t>
      </w:r>
    </w:p>
    <w:tbl>
      <w:tblPr>
        <w:tblStyle w:val="aff0"/>
        <w:tblW w:w="0" w:type="auto"/>
        <w:tblLook w:val="04A0" w:firstRow="1" w:lastRow="0" w:firstColumn="1" w:lastColumn="0" w:noHBand="0" w:noVBand="1"/>
      </w:tblPr>
      <w:tblGrid>
        <w:gridCol w:w="3213"/>
        <w:gridCol w:w="3213"/>
        <w:gridCol w:w="3213"/>
      </w:tblGrid>
      <w:tr w:rsidR="00437A18" w14:paraId="0F22DEA6" w14:textId="77777777">
        <w:trPr>
          <w:cantSplit/>
          <w:tblHeader/>
        </w:trPr>
        <w:tc>
          <w:tcPr>
            <w:tcW w:w="3213" w:type="dxa"/>
          </w:tcPr>
          <w:p w14:paraId="3F3583EE" w14:textId="77777777" w:rsidR="00437A18" w:rsidRDefault="00000000">
            <w:pPr>
              <w:spacing w:line="240" w:lineRule="auto"/>
              <w:ind w:firstLine="0"/>
            </w:pPr>
            <w:r>
              <w:rPr>
                <w:b/>
                <w:sz w:val="24"/>
              </w:rPr>
              <w:t>Показатель</w:t>
            </w:r>
          </w:p>
        </w:tc>
        <w:tc>
          <w:tcPr>
            <w:tcW w:w="3213" w:type="dxa"/>
          </w:tcPr>
          <w:p w14:paraId="03131A68" w14:textId="77777777" w:rsidR="00437A18" w:rsidRDefault="00000000">
            <w:pPr>
              <w:spacing w:line="240" w:lineRule="auto"/>
              <w:ind w:firstLine="0"/>
            </w:pPr>
            <w:r>
              <w:rPr>
                <w:b/>
                <w:sz w:val="24"/>
              </w:rPr>
              <w:t>Ед. изм.</w:t>
            </w:r>
          </w:p>
        </w:tc>
        <w:tc>
          <w:tcPr>
            <w:tcW w:w="3213" w:type="dxa"/>
          </w:tcPr>
          <w:p w14:paraId="0EE8AC33" w14:textId="77777777" w:rsidR="00437A18" w:rsidRDefault="00000000">
            <w:pPr>
              <w:spacing w:line="240" w:lineRule="auto"/>
              <w:ind w:firstLine="0"/>
            </w:pPr>
            <w:r>
              <w:rPr>
                <w:b/>
                <w:sz w:val="24"/>
              </w:rPr>
              <w:t>Значение</w:t>
            </w:r>
          </w:p>
        </w:tc>
      </w:tr>
      <w:tr w:rsidR="00437A18" w14:paraId="396B6F29" w14:textId="77777777">
        <w:trPr>
          <w:cantSplit/>
        </w:trPr>
        <w:tc>
          <w:tcPr>
            <w:tcW w:w="3213" w:type="dxa"/>
          </w:tcPr>
          <w:p w14:paraId="47C440AC" w14:textId="77777777" w:rsidR="00437A18" w:rsidRDefault="00000000">
            <w:pPr>
              <w:spacing w:line="240" w:lineRule="auto"/>
              <w:ind w:firstLine="0"/>
            </w:pPr>
            <w:r>
              <w:rPr>
                <w:sz w:val="24"/>
              </w:rPr>
              <w:t>Трудоёмкость разработки</w:t>
            </w:r>
          </w:p>
        </w:tc>
        <w:tc>
          <w:tcPr>
            <w:tcW w:w="3213" w:type="dxa"/>
          </w:tcPr>
          <w:p w14:paraId="4EF1F36E" w14:textId="77777777" w:rsidR="00437A18" w:rsidRDefault="00000000">
            <w:pPr>
              <w:spacing w:line="240" w:lineRule="auto"/>
              <w:ind w:firstLine="0"/>
            </w:pPr>
            <w:r>
              <w:rPr>
                <w:sz w:val="24"/>
              </w:rPr>
              <w:t>чел.-ч</w:t>
            </w:r>
          </w:p>
        </w:tc>
        <w:tc>
          <w:tcPr>
            <w:tcW w:w="3213" w:type="dxa"/>
          </w:tcPr>
          <w:p w14:paraId="3314A0D9" w14:textId="77777777" w:rsidR="00437A18" w:rsidRDefault="00000000">
            <w:pPr>
              <w:spacing w:line="240" w:lineRule="auto"/>
              <w:ind w:firstLine="0"/>
            </w:pPr>
            <w:r>
              <w:rPr>
                <w:sz w:val="24"/>
              </w:rPr>
              <w:t>1191</w:t>
            </w:r>
          </w:p>
        </w:tc>
      </w:tr>
      <w:tr w:rsidR="00437A18" w14:paraId="307FC7D0" w14:textId="77777777">
        <w:trPr>
          <w:cantSplit/>
        </w:trPr>
        <w:tc>
          <w:tcPr>
            <w:tcW w:w="3213" w:type="dxa"/>
          </w:tcPr>
          <w:p w14:paraId="699458ED" w14:textId="77777777" w:rsidR="00437A18" w:rsidRDefault="00000000">
            <w:pPr>
              <w:spacing w:line="240" w:lineRule="auto"/>
              <w:ind w:firstLine="0"/>
            </w:pPr>
            <w:r>
              <w:rPr>
                <w:sz w:val="24"/>
              </w:rPr>
              <w:t>Длительность разработки (календарная)</w:t>
            </w:r>
          </w:p>
        </w:tc>
        <w:tc>
          <w:tcPr>
            <w:tcW w:w="3213" w:type="dxa"/>
          </w:tcPr>
          <w:p w14:paraId="7B245E8D" w14:textId="77777777" w:rsidR="00437A18" w:rsidRDefault="00000000">
            <w:pPr>
              <w:spacing w:line="240" w:lineRule="auto"/>
              <w:ind w:firstLine="0"/>
            </w:pPr>
            <w:r>
              <w:rPr>
                <w:sz w:val="24"/>
              </w:rPr>
              <w:t>мес.</w:t>
            </w:r>
          </w:p>
        </w:tc>
        <w:tc>
          <w:tcPr>
            <w:tcW w:w="3213" w:type="dxa"/>
          </w:tcPr>
          <w:p w14:paraId="3D4C3AFD" w14:textId="77777777" w:rsidR="00437A18" w:rsidRDefault="00000000">
            <w:pPr>
              <w:spacing w:line="240" w:lineRule="auto"/>
              <w:ind w:firstLine="0"/>
            </w:pPr>
            <w:r>
              <w:rPr>
                <w:sz w:val="24"/>
              </w:rPr>
              <w:t>≈ 6</w:t>
            </w:r>
          </w:p>
        </w:tc>
      </w:tr>
      <w:tr w:rsidR="00437A18" w14:paraId="6ED595D0" w14:textId="77777777">
        <w:trPr>
          <w:cantSplit/>
        </w:trPr>
        <w:tc>
          <w:tcPr>
            <w:tcW w:w="3213" w:type="dxa"/>
          </w:tcPr>
          <w:p w14:paraId="3121507A" w14:textId="77777777" w:rsidR="00437A18" w:rsidRDefault="00000000">
            <w:pPr>
              <w:spacing w:line="240" w:lineRule="auto"/>
              <w:ind w:firstLine="0"/>
            </w:pPr>
            <w:r>
              <w:rPr>
                <w:sz w:val="24"/>
              </w:rPr>
              <w:t>Полная себестоимость разработки</w:t>
            </w:r>
          </w:p>
        </w:tc>
        <w:tc>
          <w:tcPr>
            <w:tcW w:w="3213" w:type="dxa"/>
          </w:tcPr>
          <w:p w14:paraId="661930F5" w14:textId="77777777" w:rsidR="00437A18" w:rsidRDefault="00000000">
            <w:pPr>
              <w:spacing w:line="240" w:lineRule="auto"/>
              <w:ind w:firstLine="0"/>
            </w:pPr>
            <w:r>
              <w:rPr>
                <w:sz w:val="24"/>
              </w:rPr>
              <w:t>₽</w:t>
            </w:r>
          </w:p>
        </w:tc>
        <w:tc>
          <w:tcPr>
            <w:tcW w:w="3213" w:type="dxa"/>
          </w:tcPr>
          <w:p w14:paraId="6F7822A2" w14:textId="77777777" w:rsidR="00437A18" w:rsidRDefault="00000000">
            <w:pPr>
              <w:spacing w:line="240" w:lineRule="auto"/>
              <w:ind w:firstLine="0"/>
            </w:pPr>
            <w:r>
              <w:rPr>
                <w:sz w:val="24"/>
              </w:rPr>
              <w:t>1 201 143</w:t>
            </w:r>
          </w:p>
        </w:tc>
      </w:tr>
      <w:tr w:rsidR="00437A18" w14:paraId="189DF5E0" w14:textId="77777777">
        <w:trPr>
          <w:cantSplit/>
        </w:trPr>
        <w:tc>
          <w:tcPr>
            <w:tcW w:w="3213" w:type="dxa"/>
          </w:tcPr>
          <w:p w14:paraId="12E13B3C" w14:textId="77777777" w:rsidR="00437A18" w:rsidRPr="001F15F4" w:rsidRDefault="00000000">
            <w:pPr>
              <w:spacing w:line="240" w:lineRule="auto"/>
              <w:ind w:firstLine="0"/>
              <w:rPr>
                <w:lang w:val="ru-RU"/>
              </w:rPr>
            </w:pPr>
            <w:r w:rsidRPr="001F15F4">
              <w:rPr>
                <w:sz w:val="24"/>
                <w:lang w:val="ru-RU"/>
              </w:rPr>
              <w:t>Годовой эффект (к 4-му году)</w:t>
            </w:r>
          </w:p>
        </w:tc>
        <w:tc>
          <w:tcPr>
            <w:tcW w:w="3213" w:type="dxa"/>
          </w:tcPr>
          <w:p w14:paraId="65AA2B36" w14:textId="77777777" w:rsidR="00437A18" w:rsidRDefault="00000000">
            <w:pPr>
              <w:spacing w:line="240" w:lineRule="auto"/>
              <w:ind w:firstLine="0"/>
            </w:pPr>
            <w:r>
              <w:rPr>
                <w:sz w:val="24"/>
              </w:rPr>
              <w:t>₽</w:t>
            </w:r>
          </w:p>
        </w:tc>
        <w:tc>
          <w:tcPr>
            <w:tcW w:w="3213" w:type="dxa"/>
          </w:tcPr>
          <w:p w14:paraId="4C489C38" w14:textId="77777777" w:rsidR="00437A18" w:rsidRDefault="00000000">
            <w:pPr>
              <w:spacing w:line="240" w:lineRule="auto"/>
              <w:ind w:firstLine="0"/>
            </w:pPr>
            <w:r>
              <w:rPr>
                <w:sz w:val="24"/>
              </w:rPr>
              <w:t>1 440 000</w:t>
            </w:r>
          </w:p>
        </w:tc>
      </w:tr>
      <w:tr w:rsidR="00437A18" w14:paraId="11DF8582" w14:textId="77777777">
        <w:trPr>
          <w:cantSplit/>
        </w:trPr>
        <w:tc>
          <w:tcPr>
            <w:tcW w:w="3213" w:type="dxa"/>
          </w:tcPr>
          <w:p w14:paraId="7EEE4A91" w14:textId="77777777" w:rsidR="00437A18" w:rsidRDefault="00000000">
            <w:pPr>
              <w:spacing w:line="240" w:lineRule="auto"/>
              <w:ind w:firstLine="0"/>
            </w:pPr>
            <w:r>
              <w:rPr>
                <w:sz w:val="24"/>
              </w:rPr>
              <w:t>Чистый дисконтированный доход (4 года)</w:t>
            </w:r>
          </w:p>
        </w:tc>
        <w:tc>
          <w:tcPr>
            <w:tcW w:w="3213" w:type="dxa"/>
          </w:tcPr>
          <w:p w14:paraId="16AFA5B9" w14:textId="77777777" w:rsidR="00437A18" w:rsidRDefault="00000000">
            <w:pPr>
              <w:spacing w:line="240" w:lineRule="auto"/>
              <w:ind w:firstLine="0"/>
            </w:pPr>
            <w:r>
              <w:rPr>
                <w:sz w:val="24"/>
              </w:rPr>
              <w:t>₽</w:t>
            </w:r>
          </w:p>
        </w:tc>
        <w:tc>
          <w:tcPr>
            <w:tcW w:w="3213" w:type="dxa"/>
          </w:tcPr>
          <w:p w14:paraId="6B756639" w14:textId="77777777" w:rsidR="00437A18" w:rsidRDefault="00000000">
            <w:pPr>
              <w:spacing w:line="240" w:lineRule="auto"/>
              <w:ind w:firstLine="0"/>
            </w:pPr>
            <w:r>
              <w:rPr>
                <w:sz w:val="24"/>
              </w:rPr>
              <w:t>917 817</w:t>
            </w:r>
          </w:p>
        </w:tc>
      </w:tr>
      <w:tr w:rsidR="00437A18" w14:paraId="634BFF59" w14:textId="77777777">
        <w:trPr>
          <w:cantSplit/>
        </w:trPr>
        <w:tc>
          <w:tcPr>
            <w:tcW w:w="3213" w:type="dxa"/>
          </w:tcPr>
          <w:p w14:paraId="471175D0" w14:textId="77777777" w:rsidR="00437A18" w:rsidRDefault="00000000">
            <w:pPr>
              <w:spacing w:line="240" w:lineRule="auto"/>
              <w:ind w:firstLine="0"/>
            </w:pPr>
            <w:r>
              <w:rPr>
                <w:sz w:val="24"/>
              </w:rPr>
              <w:t>Индекс доходности (PI)</w:t>
            </w:r>
          </w:p>
        </w:tc>
        <w:tc>
          <w:tcPr>
            <w:tcW w:w="3213" w:type="dxa"/>
          </w:tcPr>
          <w:p w14:paraId="03E17F23" w14:textId="77777777" w:rsidR="00437A18" w:rsidRDefault="00000000">
            <w:pPr>
              <w:spacing w:line="240" w:lineRule="auto"/>
              <w:ind w:firstLine="0"/>
            </w:pPr>
            <w:r>
              <w:rPr>
                <w:sz w:val="24"/>
              </w:rPr>
              <w:t>—</w:t>
            </w:r>
          </w:p>
        </w:tc>
        <w:tc>
          <w:tcPr>
            <w:tcW w:w="3213" w:type="dxa"/>
          </w:tcPr>
          <w:p w14:paraId="7CD71BA2" w14:textId="77777777" w:rsidR="00437A18" w:rsidRDefault="00000000">
            <w:pPr>
              <w:spacing w:line="240" w:lineRule="auto"/>
              <w:ind w:firstLine="0"/>
            </w:pPr>
            <w:r>
              <w:rPr>
                <w:sz w:val="24"/>
              </w:rPr>
              <w:t>1,76</w:t>
            </w:r>
          </w:p>
        </w:tc>
      </w:tr>
      <w:tr w:rsidR="00437A18" w14:paraId="0EB8C911" w14:textId="77777777">
        <w:trPr>
          <w:cantSplit/>
        </w:trPr>
        <w:tc>
          <w:tcPr>
            <w:tcW w:w="3213" w:type="dxa"/>
          </w:tcPr>
          <w:p w14:paraId="758FEFF1" w14:textId="77777777" w:rsidR="00437A18" w:rsidRDefault="00000000">
            <w:pPr>
              <w:spacing w:line="240" w:lineRule="auto"/>
              <w:ind w:firstLine="0"/>
            </w:pPr>
            <w:r>
              <w:rPr>
                <w:sz w:val="24"/>
              </w:rPr>
              <w:t>Внутренняя норма доходности (ВНД)</w:t>
            </w:r>
          </w:p>
        </w:tc>
        <w:tc>
          <w:tcPr>
            <w:tcW w:w="3213" w:type="dxa"/>
          </w:tcPr>
          <w:p w14:paraId="2DF4DEFF" w14:textId="77777777" w:rsidR="00437A18" w:rsidRDefault="00000000">
            <w:pPr>
              <w:spacing w:line="240" w:lineRule="auto"/>
              <w:ind w:firstLine="0"/>
            </w:pPr>
            <w:r>
              <w:rPr>
                <w:sz w:val="24"/>
              </w:rPr>
              <w:t>%</w:t>
            </w:r>
          </w:p>
        </w:tc>
        <w:tc>
          <w:tcPr>
            <w:tcW w:w="3213" w:type="dxa"/>
          </w:tcPr>
          <w:p w14:paraId="261BAC96" w14:textId="77777777" w:rsidR="00437A18" w:rsidRDefault="00000000">
            <w:pPr>
              <w:spacing w:line="240" w:lineRule="auto"/>
              <w:ind w:firstLine="0"/>
            </w:pPr>
            <w:r>
              <w:rPr>
                <w:sz w:val="24"/>
              </w:rPr>
              <w:t>≈ 48</w:t>
            </w:r>
          </w:p>
        </w:tc>
      </w:tr>
      <w:tr w:rsidR="00437A18" w14:paraId="2B36FC4D" w14:textId="77777777">
        <w:trPr>
          <w:cantSplit/>
        </w:trPr>
        <w:tc>
          <w:tcPr>
            <w:tcW w:w="3213" w:type="dxa"/>
          </w:tcPr>
          <w:p w14:paraId="62064B18" w14:textId="77777777" w:rsidR="00437A18" w:rsidRDefault="00000000">
            <w:pPr>
              <w:spacing w:line="240" w:lineRule="auto"/>
              <w:ind w:firstLine="0"/>
            </w:pPr>
            <w:r>
              <w:rPr>
                <w:sz w:val="24"/>
              </w:rPr>
              <w:t>Срок окупаемости (простой)</w:t>
            </w:r>
          </w:p>
        </w:tc>
        <w:tc>
          <w:tcPr>
            <w:tcW w:w="3213" w:type="dxa"/>
          </w:tcPr>
          <w:p w14:paraId="267BC138" w14:textId="77777777" w:rsidR="00437A18" w:rsidRDefault="00000000">
            <w:pPr>
              <w:spacing w:line="240" w:lineRule="auto"/>
              <w:ind w:firstLine="0"/>
            </w:pPr>
            <w:r>
              <w:rPr>
                <w:sz w:val="24"/>
              </w:rPr>
              <w:t>год</w:t>
            </w:r>
          </w:p>
        </w:tc>
        <w:tc>
          <w:tcPr>
            <w:tcW w:w="3213" w:type="dxa"/>
          </w:tcPr>
          <w:p w14:paraId="74B05197" w14:textId="77777777" w:rsidR="00437A18" w:rsidRDefault="00000000">
            <w:pPr>
              <w:spacing w:line="240" w:lineRule="auto"/>
              <w:ind w:firstLine="0"/>
            </w:pPr>
            <w:r>
              <w:rPr>
                <w:sz w:val="24"/>
              </w:rPr>
              <w:t>≈ 2,1</w:t>
            </w:r>
          </w:p>
        </w:tc>
      </w:tr>
      <w:tr w:rsidR="00437A18" w14:paraId="2405CFA4" w14:textId="77777777">
        <w:trPr>
          <w:cantSplit/>
        </w:trPr>
        <w:tc>
          <w:tcPr>
            <w:tcW w:w="3213" w:type="dxa"/>
          </w:tcPr>
          <w:p w14:paraId="7779E5EB" w14:textId="77777777" w:rsidR="00437A18" w:rsidRDefault="00000000">
            <w:pPr>
              <w:spacing w:line="240" w:lineRule="auto"/>
              <w:ind w:firstLine="0"/>
            </w:pPr>
            <w:r>
              <w:rPr>
                <w:sz w:val="24"/>
              </w:rPr>
              <w:t>Срок окупаемости (дисконтированный)</w:t>
            </w:r>
          </w:p>
        </w:tc>
        <w:tc>
          <w:tcPr>
            <w:tcW w:w="3213" w:type="dxa"/>
          </w:tcPr>
          <w:p w14:paraId="1A76614F" w14:textId="77777777" w:rsidR="00437A18" w:rsidRDefault="00000000">
            <w:pPr>
              <w:spacing w:line="240" w:lineRule="auto"/>
              <w:ind w:firstLine="0"/>
            </w:pPr>
            <w:r>
              <w:rPr>
                <w:sz w:val="24"/>
              </w:rPr>
              <w:t>год</w:t>
            </w:r>
          </w:p>
        </w:tc>
        <w:tc>
          <w:tcPr>
            <w:tcW w:w="3213" w:type="dxa"/>
          </w:tcPr>
          <w:p w14:paraId="4A7FCDC5" w14:textId="77777777" w:rsidR="00437A18" w:rsidRDefault="00000000">
            <w:pPr>
              <w:spacing w:line="240" w:lineRule="auto"/>
              <w:ind w:firstLine="0"/>
            </w:pPr>
            <w:r>
              <w:rPr>
                <w:sz w:val="24"/>
              </w:rPr>
              <w:t>≈ 2,6</w:t>
            </w:r>
          </w:p>
        </w:tc>
      </w:tr>
      <w:tr w:rsidR="00183666" w14:paraId="5CA9656E" w14:textId="77777777">
        <w:tc>
          <w:tcPr>
            <w:tcW w:w="3213" w:type="dxa"/>
          </w:tcPr>
          <w:p w14:paraId="0DFB8E96" w14:textId="77777777" w:rsidR="00183666" w:rsidRDefault="00000000">
            <w:pPr>
              <w:spacing w:line="240" w:lineRule="auto"/>
            </w:pPr>
            <w:r>
              <w:rPr>
                <w:sz w:val="24"/>
              </w:rPr>
              <w:t>Точка безубыточности (совокупно)</w:t>
            </w:r>
          </w:p>
        </w:tc>
        <w:tc>
          <w:tcPr>
            <w:tcW w:w="3213" w:type="dxa"/>
          </w:tcPr>
          <w:p w14:paraId="0699D954" w14:textId="77777777" w:rsidR="00183666" w:rsidRDefault="00000000">
            <w:pPr>
              <w:spacing w:line="240" w:lineRule="auto"/>
            </w:pPr>
            <w:r>
              <w:rPr>
                <w:sz w:val="24"/>
              </w:rPr>
              <w:t>пользователе-лет</w:t>
            </w:r>
          </w:p>
        </w:tc>
        <w:tc>
          <w:tcPr>
            <w:tcW w:w="3213" w:type="dxa"/>
          </w:tcPr>
          <w:p w14:paraId="57330DE8" w14:textId="77777777" w:rsidR="00183666" w:rsidRDefault="00000000">
            <w:pPr>
              <w:spacing w:line="240" w:lineRule="auto"/>
            </w:pPr>
            <w:r>
              <w:rPr>
                <w:sz w:val="24"/>
              </w:rPr>
              <w:t>≈ 167 (≈ 42 польз./год)</w:t>
            </w:r>
          </w:p>
        </w:tc>
      </w:tr>
    </w:tbl>
    <w:p w14:paraId="69A5193B" w14:textId="77777777" w:rsidR="00437A18" w:rsidRDefault="00000000">
      <w:pPr>
        <w:pStyle w:val="21"/>
      </w:pPr>
      <w:bookmarkStart w:id="152" w:name="_Toc232629692"/>
      <w:r>
        <w:rPr>
          <w:rFonts w:ascii="Times New Roman" w:eastAsia="Times New Roman" w:hAnsi="Times New Roman" w:cs="Times New Roman"/>
        </w:rPr>
        <w:t>5.5. Обоснование экономической целесообразности</w:t>
      </w:r>
      <w:bookmarkEnd w:id="152"/>
    </w:p>
    <w:p w14:paraId="7DC5D854" w14:textId="77777777" w:rsidR="00652F85" w:rsidRPr="001F15F4" w:rsidRDefault="00000000" w:rsidP="004501A5">
      <w:pPr>
        <w:rPr>
          <w:lang w:val="ru-RU"/>
        </w:rPr>
      </w:pPr>
      <w:r w:rsidRPr="001F15F4">
        <w:rPr>
          <w:lang w:val="ru-RU"/>
        </w:rPr>
        <w:t>Сравнение «разработка против покупки» (</w:t>
      </w:r>
      <w:r>
        <w:t>make</w:t>
      </w:r>
      <w:r w:rsidRPr="001F15F4">
        <w:rPr>
          <w:lang w:val="ru-RU"/>
        </w:rPr>
        <w:t>-</w:t>
      </w:r>
      <w:r>
        <w:t>or</w:t>
      </w:r>
      <w:r w:rsidRPr="001F15F4">
        <w:rPr>
          <w:lang w:val="ru-RU"/>
        </w:rPr>
        <w:t>-</w:t>
      </w:r>
      <w:r>
        <w:t>buy</w:t>
      </w:r>
      <w:r w:rsidRPr="001F15F4">
        <w:rPr>
          <w:lang w:val="ru-RU"/>
        </w:rPr>
        <w:t xml:space="preserve">): использование коммерческого аналога обошлось бы пользователям в стоимость подписки (около 7200 ₽/год каждому) бессрочно, тогда как </w:t>
      </w:r>
      <w:r>
        <w:t>FinTrack</w:t>
      </w:r>
      <w:r w:rsidRPr="001F15F4">
        <w:rPr>
          <w:lang w:val="ru-RU"/>
        </w:rPr>
        <w:t xml:space="preserve"> предоставляет </w:t>
      </w:r>
      <w:r w:rsidRPr="001F15F4">
        <w:rPr>
          <w:lang w:val="ru-RU"/>
        </w:rPr>
        <w:lastRenderedPageBreak/>
        <w:t xml:space="preserve">сопоставимую функциональность бесплатно при хранении данных под контролем пользователя. Помимо прямого экономического эффекта, проект обладает качественными эффектами: повышение приватности и соответствие 152-ФЗ, независимость от зарубежной инфраструктуры, возможность доработки сообществом благодаря открытому исходному коду и открытому </w:t>
      </w:r>
      <w:r>
        <w:t>API</w:t>
      </w:r>
      <w:r w:rsidRPr="001F15F4">
        <w:rPr>
          <w:lang w:val="ru-RU"/>
        </w:rPr>
        <w:t>.</w:t>
      </w:r>
    </w:p>
    <w:p w14:paraId="2A08FDF0" w14:textId="77777777" w:rsidR="00437A18" w:rsidRPr="001F15F4" w:rsidRDefault="00000000">
      <w:pPr>
        <w:pStyle w:val="21"/>
        <w:rPr>
          <w:lang w:val="ru-RU"/>
        </w:rPr>
      </w:pPr>
      <w:bookmarkStart w:id="153" w:name="_Toc232629693"/>
      <w:r w:rsidRPr="001F15F4">
        <w:rPr>
          <w:rFonts w:ascii="Times New Roman" w:eastAsia="Times New Roman" w:hAnsi="Times New Roman" w:cs="Times New Roman"/>
          <w:lang w:val="ru-RU"/>
        </w:rPr>
        <w:t>ВЫВОДЫ ПО РАЗДЕЛУ 5</w:t>
      </w:r>
      <w:bookmarkEnd w:id="153"/>
    </w:p>
    <w:p w14:paraId="3602978F" w14:textId="77777777" w:rsidR="00437A18" w:rsidRPr="001F15F4" w:rsidRDefault="00000000">
      <w:pPr>
        <w:rPr>
          <w:lang w:val="ru-RU"/>
        </w:rPr>
      </w:pPr>
      <w:r w:rsidRPr="001F15F4">
        <w:rPr>
          <w:lang w:val="ru-RU"/>
        </w:rPr>
        <w:t>В пятом разделе выполнено технико-экономическое обоснование разработки.</w:t>
      </w:r>
    </w:p>
    <w:p w14:paraId="1C7D2BB5" w14:textId="77777777" w:rsidR="00437A18" w:rsidRPr="001F15F4" w:rsidRDefault="00000000">
      <w:pPr>
        <w:rPr>
          <w:lang w:val="ru-RU"/>
        </w:rPr>
      </w:pPr>
      <w:r w:rsidRPr="001F15F4">
        <w:rPr>
          <w:lang w:val="ru-RU"/>
        </w:rPr>
        <w:t>1. Рассчитана трудоёмкость разработки расчётно-аналоговым методом — 1191 чел.-ч (≈ 6 месяцев календарной длительности); построен календарный план (диаграмма Ганта).</w:t>
      </w:r>
    </w:p>
    <w:p w14:paraId="090281AB" w14:textId="77777777" w:rsidR="00437A18" w:rsidRPr="001F15F4" w:rsidRDefault="00000000">
      <w:pPr>
        <w:rPr>
          <w:lang w:val="ru-RU"/>
        </w:rPr>
      </w:pPr>
      <w:r w:rsidRPr="001F15F4">
        <w:rPr>
          <w:lang w:val="ru-RU"/>
        </w:rPr>
        <w:t>2. Определена полная себестоимость создания продукта — 1 201 143 ₽.</w:t>
      </w:r>
    </w:p>
    <w:p w14:paraId="40353877" w14:textId="77777777" w:rsidR="00437A18" w:rsidRPr="001F15F4" w:rsidRDefault="00000000">
      <w:pPr>
        <w:rPr>
          <w:lang w:val="ru-RU"/>
        </w:rPr>
      </w:pPr>
      <w:r w:rsidRPr="001F15F4">
        <w:rPr>
          <w:lang w:val="ru-RU"/>
        </w:rPr>
        <w:t>3. Оценка экономической эффективности по модели экономии на подписке на коммерческий аналог показала: чистый дисконтированный доход за 4 года — 917 817 ₽ (&gt; 0), индекс доходности — 1,76 (&gt; 1), внутренняя норма доходности — ≈ 48 % (&gt; 20 %), срок окупаемости — около 2,1 года.</w:t>
      </w:r>
    </w:p>
    <w:p w14:paraId="54C401AC" w14:textId="77777777" w:rsidR="00183666" w:rsidRPr="004501A5" w:rsidRDefault="00000000">
      <w:pPr>
        <w:rPr>
          <w:lang w:val="ru-RU"/>
        </w:rPr>
      </w:pPr>
      <w:r w:rsidRPr="004501A5">
        <w:rPr>
          <w:lang w:val="ru-RU"/>
        </w:rPr>
        <w:t>4. Проведён анализ безубыточности и чувствительности: безубыточный уровень составляет около 167 пользователе-лет при прогнозе 500, а чистый дисконтированный доход остаётся положительным при снижении годового эффекта на 30 %, росте нормы дисконта до 30 % и увеличении капиталовложений на 20 %, — это подтверждает устойчивость проекта к неблагоприятным изменениям.</w:t>
      </w:r>
    </w:p>
    <w:p w14:paraId="7E811885" w14:textId="77777777" w:rsidR="00437A18" w:rsidRPr="001F15F4" w:rsidRDefault="00000000">
      <w:pPr>
        <w:rPr>
          <w:lang w:val="ru-RU"/>
        </w:rPr>
      </w:pPr>
      <w:r w:rsidRPr="001F15F4">
        <w:rPr>
          <w:lang w:val="ru-RU"/>
        </w:rPr>
        <w:t>5. Проект экономически обоснован и целесообразен; помимо прямого эффекта, он обладает социально значимыми качественными эффектами (приватность, соответствие 152-ФЗ, открытость кода).</w:t>
      </w:r>
    </w:p>
    <w:p w14:paraId="39969BE1" w14:textId="77777777" w:rsidR="00437A18" w:rsidRPr="001F15F4" w:rsidRDefault="00000000" w:rsidP="00F66C4A">
      <w:pPr>
        <w:pStyle w:val="1"/>
        <w:pageBreakBefore/>
        <w:ind w:firstLine="0"/>
        <w:jc w:val="center"/>
        <w:rPr>
          <w:lang w:val="ru-RU"/>
        </w:rPr>
      </w:pPr>
      <w:bookmarkStart w:id="154" w:name="_Toc232629694"/>
      <w:r w:rsidRPr="001F15F4">
        <w:rPr>
          <w:rFonts w:ascii="Times New Roman" w:eastAsia="Times New Roman" w:hAnsi="Times New Roman" w:cs="Times New Roman"/>
          <w:lang w:val="ru-RU"/>
        </w:rPr>
        <w:lastRenderedPageBreak/>
        <w:t>РАЗДЕЛ 6. БЕЗОПАСНОСТЬ И ОХРАНА ТРУДА ПРИ ЭКСПЛУАТАЦИИ ПРОГРАММНОГО ОБЕСПЕЧЕНИЯ</w:t>
      </w:r>
      <w:bookmarkEnd w:id="154"/>
    </w:p>
    <w:p w14:paraId="61E6E06D" w14:textId="77777777" w:rsidR="00437A18" w:rsidRPr="001F15F4" w:rsidRDefault="00000000">
      <w:pPr>
        <w:rPr>
          <w:lang w:val="ru-RU"/>
        </w:rPr>
      </w:pPr>
      <w:r w:rsidRPr="00671999">
        <w:rPr>
          <w:lang w:val="ru-RU"/>
        </w:rPr>
        <w:t xml:space="preserve">Эксплуатация веб-приложения </w:t>
      </w:r>
      <w:r>
        <w:t>FinTrack</w:t>
      </w:r>
      <w:r w:rsidRPr="00671999">
        <w:rPr>
          <w:lang w:val="ru-RU"/>
        </w:rPr>
        <w:t xml:space="preserve"> осуществляется пользователем (оператором) на персональном компьютере. В настоящем разделе проанализированы опасные и вредные факторы, воздействующие на человека при работе с ПК, и определены мероприятия по обеспечению безопасности труда, электробезопасности, пожарной безопасности, а также информационной безопасности на рабочем месте.</w:t>
      </w:r>
    </w:p>
    <w:p w14:paraId="713C9FB2" w14:textId="77777777" w:rsidR="00437A18" w:rsidRPr="001F15F4" w:rsidRDefault="00000000">
      <w:pPr>
        <w:pStyle w:val="21"/>
        <w:rPr>
          <w:lang w:val="ru-RU"/>
        </w:rPr>
      </w:pPr>
      <w:bookmarkStart w:id="155" w:name="_Toc232629695"/>
      <w:r w:rsidRPr="001F15F4">
        <w:rPr>
          <w:rFonts w:ascii="Times New Roman" w:eastAsia="Times New Roman" w:hAnsi="Times New Roman" w:cs="Times New Roman"/>
          <w:lang w:val="ru-RU"/>
        </w:rPr>
        <w:t>6.1. Анализ опасных и вредных факторов на рабочем месте</w:t>
      </w:r>
      <w:bookmarkEnd w:id="155"/>
    </w:p>
    <w:p w14:paraId="3DC7514C" w14:textId="77777777" w:rsidR="00437A18" w:rsidRPr="001F15F4" w:rsidRDefault="00000000">
      <w:pPr>
        <w:rPr>
          <w:lang w:val="ru-RU"/>
        </w:rPr>
      </w:pPr>
      <w:r w:rsidRPr="001F15F4">
        <w:rPr>
          <w:lang w:val="ru-RU"/>
        </w:rPr>
        <w:t>Классификация опасных и вредных производственных факторов выполнена в соответствии с ГОСТ 12.0.003-2015 «ССБТ. Опасные и вредные производственные факторы. Классификация» [10]. При работе оператора с персональным компьютером действуют следующие факторы.</w:t>
      </w:r>
    </w:p>
    <w:p w14:paraId="22869E2A" w14:textId="77777777" w:rsidR="00437A18" w:rsidRPr="001F15F4" w:rsidRDefault="00000000">
      <w:pPr>
        <w:rPr>
          <w:lang w:val="ru-RU"/>
        </w:rPr>
      </w:pPr>
      <w:r w:rsidRPr="001F15F4">
        <w:rPr>
          <w:lang w:val="ru-RU"/>
        </w:rPr>
        <w:t>Физические факторы:</w:t>
      </w:r>
    </w:p>
    <w:p w14:paraId="216E64A9" w14:textId="77777777" w:rsidR="00437A18" w:rsidRPr="001F15F4" w:rsidRDefault="00000000">
      <w:pPr>
        <w:rPr>
          <w:lang w:val="ru-RU"/>
        </w:rPr>
      </w:pPr>
      <w:r w:rsidRPr="001F15F4">
        <w:rPr>
          <w:lang w:val="ru-RU"/>
        </w:rPr>
        <w:t>– повышенная нагрузка на органы зрения вследствие длительной работы с экраном (мерцание, блики, недостаточная или избыточная яркость);</w:t>
      </w:r>
    </w:p>
    <w:p w14:paraId="2318721A" w14:textId="77777777" w:rsidR="00437A18" w:rsidRPr="001F15F4" w:rsidRDefault="00000000">
      <w:pPr>
        <w:rPr>
          <w:lang w:val="ru-RU"/>
        </w:rPr>
      </w:pPr>
      <w:r w:rsidRPr="001F15F4">
        <w:rPr>
          <w:lang w:val="ru-RU"/>
        </w:rPr>
        <w:t>– электромагнитные поля и излучения от средств вычислительной техники;</w:t>
      </w:r>
    </w:p>
    <w:p w14:paraId="7BDE0697" w14:textId="77777777" w:rsidR="00437A18" w:rsidRPr="001F15F4" w:rsidRDefault="00000000">
      <w:pPr>
        <w:rPr>
          <w:lang w:val="ru-RU"/>
        </w:rPr>
      </w:pPr>
      <w:r w:rsidRPr="001F15F4">
        <w:rPr>
          <w:lang w:val="ru-RU"/>
        </w:rPr>
        <w:t>– недостаточная или неравномерная освещённость рабочей зоны;</w:t>
      </w:r>
    </w:p>
    <w:p w14:paraId="0FAFC313" w14:textId="77777777" w:rsidR="00437A18" w:rsidRPr="001F15F4" w:rsidRDefault="00000000">
      <w:pPr>
        <w:rPr>
          <w:lang w:val="ru-RU"/>
        </w:rPr>
      </w:pPr>
      <w:r w:rsidRPr="001F15F4">
        <w:rPr>
          <w:lang w:val="ru-RU"/>
        </w:rPr>
        <w:t>– неблагоприятные параметры микроклимата (температура, влажность, подвижность воздуха);</w:t>
      </w:r>
    </w:p>
    <w:p w14:paraId="64DB58E3" w14:textId="77777777" w:rsidR="00437A18" w:rsidRPr="001F15F4" w:rsidRDefault="00000000">
      <w:pPr>
        <w:rPr>
          <w:lang w:val="ru-RU"/>
        </w:rPr>
      </w:pPr>
      <w:r w:rsidRPr="001F15F4">
        <w:rPr>
          <w:lang w:val="ru-RU"/>
        </w:rPr>
        <w:t>– повышенный уровень шума от систем охлаждения и периферии;</w:t>
      </w:r>
    </w:p>
    <w:p w14:paraId="4DEDE404" w14:textId="77777777" w:rsidR="00437A18" w:rsidRPr="001F15F4" w:rsidRDefault="00000000">
      <w:pPr>
        <w:rPr>
          <w:lang w:val="ru-RU"/>
        </w:rPr>
      </w:pPr>
      <w:r w:rsidRPr="001F15F4">
        <w:rPr>
          <w:lang w:val="ru-RU"/>
        </w:rPr>
        <w:t>– опасность поражения электрическим током при работе с электрооборудованием (напряжение питания 220 В).</w:t>
      </w:r>
    </w:p>
    <w:p w14:paraId="3A514858" w14:textId="77777777" w:rsidR="00437A18" w:rsidRPr="001F15F4" w:rsidRDefault="00000000">
      <w:pPr>
        <w:rPr>
          <w:lang w:val="ru-RU"/>
        </w:rPr>
      </w:pPr>
      <w:r w:rsidRPr="001F15F4">
        <w:rPr>
          <w:lang w:val="ru-RU"/>
        </w:rPr>
        <w:t>Психофизиологические факторы:</w:t>
      </w:r>
    </w:p>
    <w:p w14:paraId="5B51181B" w14:textId="77777777" w:rsidR="00437A18" w:rsidRPr="001F15F4" w:rsidRDefault="00000000">
      <w:pPr>
        <w:rPr>
          <w:lang w:val="ru-RU"/>
        </w:rPr>
      </w:pPr>
      <w:r w:rsidRPr="001F15F4">
        <w:rPr>
          <w:lang w:val="ru-RU"/>
        </w:rPr>
        <w:t>– статические физические перегрузки, связанные с длительным нахождением в фиксированной рабочей позе (нагрузка на опорно-двигательный аппарат, шею, кисти рук);</w:t>
      </w:r>
    </w:p>
    <w:p w14:paraId="5116B03B" w14:textId="77777777" w:rsidR="00437A18" w:rsidRPr="001F15F4" w:rsidRDefault="00000000">
      <w:pPr>
        <w:rPr>
          <w:lang w:val="ru-RU"/>
        </w:rPr>
      </w:pPr>
      <w:r w:rsidRPr="001F15F4">
        <w:rPr>
          <w:lang w:val="ru-RU"/>
        </w:rPr>
        <w:t>– нервно-психическое и эмоциональное напряжение, монотонность труда;</w:t>
      </w:r>
    </w:p>
    <w:p w14:paraId="6E739AE7" w14:textId="77777777" w:rsidR="00437A18" w:rsidRPr="001F15F4" w:rsidRDefault="00000000">
      <w:pPr>
        <w:rPr>
          <w:lang w:val="ru-RU"/>
        </w:rPr>
      </w:pPr>
      <w:r w:rsidRPr="001F15F4">
        <w:rPr>
          <w:lang w:val="ru-RU"/>
        </w:rPr>
        <w:lastRenderedPageBreak/>
        <w:t>– перенапряжение зрительных анализаторов.</w:t>
      </w:r>
    </w:p>
    <w:p w14:paraId="640A7718" w14:textId="77777777" w:rsidR="00437A18" w:rsidRPr="001F15F4" w:rsidRDefault="00000000">
      <w:pPr>
        <w:rPr>
          <w:lang w:val="ru-RU"/>
        </w:rPr>
      </w:pPr>
      <w:r w:rsidRPr="001F15F4">
        <w:rPr>
          <w:lang w:val="ru-RU"/>
        </w:rPr>
        <w:t>Наиболее значимыми для оператора ПК являются зрительное и статическое перенапряжение, а также опасность поражения электрическим током и пожароопасность электрооборудования.</w:t>
      </w:r>
    </w:p>
    <w:p w14:paraId="0087B235" w14:textId="77777777" w:rsidR="00437A18" w:rsidRPr="001F15F4" w:rsidRDefault="00000000">
      <w:pPr>
        <w:pStyle w:val="21"/>
        <w:rPr>
          <w:lang w:val="ru-RU"/>
        </w:rPr>
      </w:pPr>
      <w:bookmarkStart w:id="156" w:name="_Toc232629696"/>
      <w:r w:rsidRPr="001F15F4">
        <w:rPr>
          <w:rFonts w:ascii="Times New Roman" w:eastAsia="Times New Roman" w:hAnsi="Times New Roman" w:cs="Times New Roman"/>
          <w:lang w:val="ru-RU"/>
        </w:rPr>
        <w:t>6.2. Мероприятия по обеспечению безопасности труда</w:t>
      </w:r>
      <w:bookmarkEnd w:id="156"/>
    </w:p>
    <w:p w14:paraId="70CC509A" w14:textId="77777777" w:rsidR="00437A18" w:rsidRPr="001F15F4" w:rsidRDefault="00000000">
      <w:pPr>
        <w:pStyle w:val="31"/>
        <w:rPr>
          <w:lang w:val="ru-RU"/>
        </w:rPr>
      </w:pPr>
      <w:bookmarkStart w:id="157" w:name="_Toc232629697"/>
      <w:r w:rsidRPr="001F15F4">
        <w:rPr>
          <w:rFonts w:ascii="Times New Roman" w:eastAsia="Times New Roman" w:hAnsi="Times New Roman" w:cs="Times New Roman"/>
          <w:lang w:val="ru-RU"/>
        </w:rPr>
        <w:t>6.2.1. Организация рабочего места</w:t>
      </w:r>
      <w:bookmarkEnd w:id="157"/>
    </w:p>
    <w:p w14:paraId="693D0A5F" w14:textId="77777777" w:rsidR="00437A18" w:rsidRPr="001F15F4" w:rsidRDefault="00000000">
      <w:pPr>
        <w:rPr>
          <w:lang w:val="ru-RU"/>
        </w:rPr>
      </w:pPr>
      <w:r w:rsidRPr="001F15F4">
        <w:rPr>
          <w:lang w:val="ru-RU"/>
        </w:rPr>
        <w:t>Организация рабочего места оператора ПК выполняется согласно ГОСТ 12.2.032-78 «ССБТ. Рабочее место при выполнении работ сидя» [11] и требованиям СанПиН 1.2.3685-21 [16]. Основные требования:</w:t>
      </w:r>
    </w:p>
    <w:p w14:paraId="65C3CF94" w14:textId="77777777" w:rsidR="00437A18" w:rsidRPr="001F15F4" w:rsidRDefault="00000000">
      <w:pPr>
        <w:rPr>
          <w:lang w:val="ru-RU"/>
        </w:rPr>
      </w:pPr>
      <w:r w:rsidRPr="001F15F4">
        <w:rPr>
          <w:lang w:val="ru-RU"/>
        </w:rPr>
        <w:t>– расстояние от глаз до экрана монитора — 600–700 мм;</w:t>
      </w:r>
    </w:p>
    <w:p w14:paraId="23FF3E47" w14:textId="77777777" w:rsidR="00437A18" w:rsidRPr="001F15F4" w:rsidRDefault="00000000">
      <w:pPr>
        <w:rPr>
          <w:lang w:val="ru-RU"/>
        </w:rPr>
      </w:pPr>
      <w:r w:rsidRPr="001F15F4">
        <w:rPr>
          <w:lang w:val="ru-RU"/>
        </w:rPr>
        <w:t>– высота рабочей поверхности стола — 680–800 мм; под столом обеспечивается пространство для ног;</w:t>
      </w:r>
    </w:p>
    <w:p w14:paraId="1204F7A6" w14:textId="77777777" w:rsidR="00437A18" w:rsidRPr="001F15F4" w:rsidRDefault="00000000">
      <w:pPr>
        <w:rPr>
          <w:lang w:val="ru-RU"/>
        </w:rPr>
      </w:pPr>
      <w:r w:rsidRPr="001F15F4">
        <w:rPr>
          <w:lang w:val="ru-RU"/>
        </w:rPr>
        <w:t>– кресло — подъёмно-поворотное, с регулировкой высоты сиденья и угла наклона спинки, с подлокотниками;</w:t>
      </w:r>
    </w:p>
    <w:p w14:paraId="639D4437" w14:textId="77777777" w:rsidR="00437A18" w:rsidRPr="001F15F4" w:rsidRDefault="00000000">
      <w:pPr>
        <w:rPr>
          <w:lang w:val="ru-RU"/>
        </w:rPr>
      </w:pPr>
      <w:r w:rsidRPr="001F15F4">
        <w:rPr>
          <w:lang w:val="ru-RU"/>
        </w:rPr>
        <w:t>– экран располагается так, чтобы исключить блики от источников света; верхняя кромка экрана — на уровне или чуть ниже линии глаз;</w:t>
      </w:r>
    </w:p>
    <w:p w14:paraId="234ED291" w14:textId="77777777" w:rsidR="00437A18" w:rsidRPr="001F15F4" w:rsidRDefault="00000000">
      <w:pPr>
        <w:rPr>
          <w:lang w:val="ru-RU"/>
        </w:rPr>
      </w:pPr>
      <w:r w:rsidRPr="001F15F4">
        <w:rPr>
          <w:lang w:val="ru-RU"/>
        </w:rPr>
        <w:t>– клавиатура размещается на расстоянии 100–300 мм от края стола для опоры предплечий.</w:t>
      </w:r>
    </w:p>
    <w:p w14:paraId="21F0BD53" w14:textId="77777777" w:rsidR="00437A18" w:rsidRPr="001F15F4" w:rsidRDefault="00000000">
      <w:pPr>
        <w:pStyle w:val="31"/>
        <w:rPr>
          <w:lang w:val="ru-RU"/>
        </w:rPr>
      </w:pPr>
      <w:bookmarkStart w:id="158" w:name="_Toc232629698"/>
      <w:r w:rsidRPr="001F15F4">
        <w:rPr>
          <w:rFonts w:ascii="Times New Roman" w:eastAsia="Times New Roman" w:hAnsi="Times New Roman" w:cs="Times New Roman"/>
          <w:lang w:val="ru-RU"/>
        </w:rPr>
        <w:t>6.2.2. Микроклимат</w:t>
      </w:r>
      <w:bookmarkEnd w:id="158"/>
    </w:p>
    <w:p w14:paraId="2B9BD8EB" w14:textId="77777777" w:rsidR="00437A18" w:rsidRPr="001F15F4" w:rsidRDefault="00000000">
      <w:pPr>
        <w:rPr>
          <w:lang w:val="ru-RU"/>
        </w:rPr>
      </w:pPr>
      <w:r w:rsidRPr="001F15F4">
        <w:rPr>
          <w:lang w:val="ru-RU"/>
        </w:rPr>
        <w:t xml:space="preserve">Оптимальные параметры микроклимата на рабочем месте оператора (категория работ </w:t>
      </w:r>
      <w:r>
        <w:t>I</w:t>
      </w:r>
      <w:r w:rsidRPr="001F15F4">
        <w:rPr>
          <w:lang w:val="ru-RU"/>
        </w:rPr>
        <w:t>а — лёгкие, выполняемые сидя) приведены в таблице 6.1 согласно СанПиН 1.2.3685-21.</w:t>
      </w:r>
    </w:p>
    <w:p w14:paraId="14DD78F4" w14:textId="77777777" w:rsidR="00437A18" w:rsidRDefault="00000000">
      <w:pPr>
        <w:spacing w:before="120" w:after="120"/>
        <w:jc w:val="left"/>
      </w:pPr>
      <w:r>
        <w:t>Таблица 6.1 – Оптимальные параметры микроклимата</w:t>
      </w:r>
    </w:p>
    <w:tbl>
      <w:tblPr>
        <w:tblStyle w:val="aff0"/>
        <w:tblW w:w="0" w:type="auto"/>
        <w:tblLook w:val="04A0" w:firstRow="1" w:lastRow="0" w:firstColumn="1" w:lastColumn="0" w:noHBand="0" w:noVBand="1"/>
      </w:tblPr>
      <w:tblGrid>
        <w:gridCol w:w="2409"/>
        <w:gridCol w:w="2409"/>
        <w:gridCol w:w="2409"/>
        <w:gridCol w:w="2409"/>
      </w:tblGrid>
      <w:tr w:rsidR="00437A18" w:rsidRPr="00671999" w14:paraId="793CED4C" w14:textId="77777777">
        <w:trPr>
          <w:cantSplit/>
          <w:tblHeader/>
        </w:trPr>
        <w:tc>
          <w:tcPr>
            <w:tcW w:w="2409" w:type="dxa"/>
          </w:tcPr>
          <w:p w14:paraId="0F75EA5B" w14:textId="77777777" w:rsidR="00437A18" w:rsidRDefault="00000000">
            <w:pPr>
              <w:spacing w:line="240" w:lineRule="auto"/>
              <w:ind w:firstLine="0"/>
            </w:pPr>
            <w:r>
              <w:rPr>
                <w:b/>
                <w:sz w:val="24"/>
              </w:rPr>
              <w:t>Период года</w:t>
            </w:r>
          </w:p>
        </w:tc>
        <w:tc>
          <w:tcPr>
            <w:tcW w:w="2409" w:type="dxa"/>
          </w:tcPr>
          <w:p w14:paraId="39AC6400" w14:textId="77777777" w:rsidR="00437A18" w:rsidRDefault="00000000">
            <w:pPr>
              <w:spacing w:line="240" w:lineRule="auto"/>
              <w:ind w:firstLine="0"/>
            </w:pPr>
            <w:r>
              <w:rPr>
                <w:b/>
                <w:sz w:val="24"/>
              </w:rPr>
              <w:t>Температура воздуха, °C</w:t>
            </w:r>
          </w:p>
        </w:tc>
        <w:tc>
          <w:tcPr>
            <w:tcW w:w="2409" w:type="dxa"/>
          </w:tcPr>
          <w:p w14:paraId="25851DA8" w14:textId="77777777" w:rsidR="00437A18" w:rsidRDefault="00000000">
            <w:pPr>
              <w:spacing w:line="240" w:lineRule="auto"/>
              <w:ind w:firstLine="0"/>
            </w:pPr>
            <w:r>
              <w:rPr>
                <w:b/>
                <w:sz w:val="24"/>
              </w:rPr>
              <w:t>Относительная влажность, %</w:t>
            </w:r>
          </w:p>
        </w:tc>
        <w:tc>
          <w:tcPr>
            <w:tcW w:w="2409" w:type="dxa"/>
          </w:tcPr>
          <w:p w14:paraId="7ECF7EB5" w14:textId="77777777" w:rsidR="00437A18" w:rsidRPr="001F15F4" w:rsidRDefault="00000000">
            <w:pPr>
              <w:spacing w:line="240" w:lineRule="auto"/>
              <w:ind w:firstLine="0"/>
              <w:rPr>
                <w:lang w:val="ru-RU"/>
              </w:rPr>
            </w:pPr>
            <w:r w:rsidRPr="001F15F4">
              <w:rPr>
                <w:b/>
                <w:sz w:val="24"/>
                <w:lang w:val="ru-RU"/>
              </w:rPr>
              <w:t>Скорость движения воздуха, м/с</w:t>
            </w:r>
          </w:p>
        </w:tc>
      </w:tr>
      <w:tr w:rsidR="00437A18" w14:paraId="1635894D" w14:textId="77777777">
        <w:trPr>
          <w:cantSplit/>
        </w:trPr>
        <w:tc>
          <w:tcPr>
            <w:tcW w:w="2409" w:type="dxa"/>
          </w:tcPr>
          <w:p w14:paraId="31686D14" w14:textId="77777777" w:rsidR="00437A18" w:rsidRDefault="00000000">
            <w:pPr>
              <w:spacing w:line="240" w:lineRule="auto"/>
              <w:ind w:firstLine="0"/>
            </w:pPr>
            <w:r>
              <w:rPr>
                <w:sz w:val="24"/>
              </w:rPr>
              <w:t>Холодный</w:t>
            </w:r>
          </w:p>
        </w:tc>
        <w:tc>
          <w:tcPr>
            <w:tcW w:w="2409" w:type="dxa"/>
          </w:tcPr>
          <w:p w14:paraId="0E2D6479" w14:textId="77777777" w:rsidR="00437A18" w:rsidRDefault="00000000">
            <w:pPr>
              <w:spacing w:line="240" w:lineRule="auto"/>
              <w:ind w:firstLine="0"/>
            </w:pPr>
            <w:r>
              <w:rPr>
                <w:sz w:val="24"/>
              </w:rPr>
              <w:t>22–24</w:t>
            </w:r>
          </w:p>
        </w:tc>
        <w:tc>
          <w:tcPr>
            <w:tcW w:w="2409" w:type="dxa"/>
          </w:tcPr>
          <w:p w14:paraId="7E741F04" w14:textId="77777777" w:rsidR="00437A18" w:rsidRDefault="00000000">
            <w:pPr>
              <w:spacing w:line="240" w:lineRule="auto"/>
              <w:ind w:firstLine="0"/>
            </w:pPr>
            <w:r>
              <w:rPr>
                <w:sz w:val="24"/>
              </w:rPr>
              <w:t>40–60</w:t>
            </w:r>
          </w:p>
        </w:tc>
        <w:tc>
          <w:tcPr>
            <w:tcW w:w="2409" w:type="dxa"/>
          </w:tcPr>
          <w:p w14:paraId="47D6CAF9" w14:textId="77777777" w:rsidR="00437A18" w:rsidRDefault="00000000">
            <w:pPr>
              <w:spacing w:line="240" w:lineRule="auto"/>
              <w:ind w:firstLine="0"/>
            </w:pPr>
            <w:r>
              <w:rPr>
                <w:sz w:val="24"/>
              </w:rPr>
              <w:t>0,1</w:t>
            </w:r>
          </w:p>
        </w:tc>
      </w:tr>
      <w:tr w:rsidR="00437A18" w14:paraId="17A4331C" w14:textId="77777777">
        <w:trPr>
          <w:cantSplit/>
        </w:trPr>
        <w:tc>
          <w:tcPr>
            <w:tcW w:w="2409" w:type="dxa"/>
          </w:tcPr>
          <w:p w14:paraId="1EE11675" w14:textId="77777777" w:rsidR="00437A18" w:rsidRDefault="00000000">
            <w:pPr>
              <w:spacing w:line="240" w:lineRule="auto"/>
              <w:ind w:firstLine="0"/>
            </w:pPr>
            <w:r>
              <w:rPr>
                <w:sz w:val="24"/>
              </w:rPr>
              <w:t>Тёплый</w:t>
            </w:r>
          </w:p>
        </w:tc>
        <w:tc>
          <w:tcPr>
            <w:tcW w:w="2409" w:type="dxa"/>
          </w:tcPr>
          <w:p w14:paraId="3C2744EB" w14:textId="77777777" w:rsidR="00437A18" w:rsidRDefault="00000000">
            <w:pPr>
              <w:spacing w:line="240" w:lineRule="auto"/>
              <w:ind w:firstLine="0"/>
            </w:pPr>
            <w:r>
              <w:rPr>
                <w:sz w:val="24"/>
              </w:rPr>
              <w:t>23–25</w:t>
            </w:r>
          </w:p>
        </w:tc>
        <w:tc>
          <w:tcPr>
            <w:tcW w:w="2409" w:type="dxa"/>
          </w:tcPr>
          <w:p w14:paraId="498BD0F9" w14:textId="77777777" w:rsidR="00437A18" w:rsidRDefault="00000000">
            <w:pPr>
              <w:spacing w:line="240" w:lineRule="auto"/>
              <w:ind w:firstLine="0"/>
            </w:pPr>
            <w:r>
              <w:rPr>
                <w:sz w:val="24"/>
              </w:rPr>
              <w:t>40–60</w:t>
            </w:r>
          </w:p>
        </w:tc>
        <w:tc>
          <w:tcPr>
            <w:tcW w:w="2409" w:type="dxa"/>
          </w:tcPr>
          <w:p w14:paraId="13DCC5FD" w14:textId="77777777" w:rsidR="00437A18" w:rsidRDefault="00000000">
            <w:pPr>
              <w:spacing w:line="240" w:lineRule="auto"/>
              <w:ind w:firstLine="0"/>
            </w:pPr>
            <w:r>
              <w:rPr>
                <w:sz w:val="24"/>
              </w:rPr>
              <w:t>0,1</w:t>
            </w:r>
          </w:p>
        </w:tc>
      </w:tr>
    </w:tbl>
    <w:p w14:paraId="1149757E" w14:textId="77777777" w:rsidR="00437A18" w:rsidRPr="001F15F4" w:rsidRDefault="00000000">
      <w:pPr>
        <w:rPr>
          <w:lang w:val="ru-RU"/>
        </w:rPr>
      </w:pPr>
      <w:r w:rsidRPr="001F15F4">
        <w:rPr>
          <w:lang w:val="ru-RU"/>
        </w:rPr>
        <w:lastRenderedPageBreak/>
        <w:t>Поддержание параметров обеспечивается системами отопления, вентиляции и кондиционирования, а также регулярным проветриванием помещения.</w:t>
      </w:r>
    </w:p>
    <w:p w14:paraId="4A2D1EB7" w14:textId="77777777" w:rsidR="00437A18" w:rsidRPr="001F15F4" w:rsidRDefault="00000000">
      <w:pPr>
        <w:pStyle w:val="31"/>
        <w:rPr>
          <w:lang w:val="ru-RU"/>
        </w:rPr>
      </w:pPr>
      <w:bookmarkStart w:id="159" w:name="_Toc232629699"/>
      <w:r w:rsidRPr="001F15F4">
        <w:rPr>
          <w:rFonts w:ascii="Times New Roman" w:eastAsia="Times New Roman" w:hAnsi="Times New Roman" w:cs="Times New Roman"/>
          <w:lang w:val="ru-RU"/>
        </w:rPr>
        <w:t>6.2.3. Расчёт искусственного освещения</w:t>
      </w:r>
      <w:bookmarkEnd w:id="159"/>
    </w:p>
    <w:p w14:paraId="4000384F" w14:textId="77777777" w:rsidR="00437A18" w:rsidRPr="001F15F4" w:rsidRDefault="00000000">
      <w:pPr>
        <w:rPr>
          <w:lang w:val="ru-RU"/>
        </w:rPr>
      </w:pPr>
      <w:r w:rsidRPr="001F15F4">
        <w:rPr>
          <w:lang w:val="ru-RU"/>
        </w:rPr>
        <w:t xml:space="preserve">Нормируемая освещённость рабочих мест с ПК согласно СП 52.13330.2016 «Естественное и искусственное освещение» [15] составляет </w:t>
      </w:r>
      <w:r>
        <w:rPr>
          <w:rFonts w:eastAsia="Courier New" w:cs="Courier New"/>
        </w:rPr>
        <w:t>E</w:t>
      </w:r>
      <w:r w:rsidRPr="001F15F4">
        <w:rPr>
          <w:rFonts w:eastAsia="Courier New" w:cs="Courier New"/>
          <w:lang w:val="ru-RU"/>
        </w:rPr>
        <w:t xml:space="preserve"> = 300 лк</w:t>
      </w:r>
      <w:r w:rsidRPr="001F15F4">
        <w:rPr>
          <w:lang w:val="ru-RU"/>
        </w:rPr>
        <w:t>. Необходимое число светильников рассчитано методом коэффициента использования светового потока по формуле (6.1):</w:t>
      </w:r>
    </w:p>
    <w:p w14:paraId="637D02C4"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w:t>
      </w:r>
      <w:r>
        <w:t>E</w:t>
      </w:r>
      <w:r w:rsidRPr="00652F85">
        <w:rPr>
          <w:lang w:val="ru-RU"/>
        </w:rPr>
        <w:t xml:space="preserve"> · </w:t>
      </w:r>
      <w:r>
        <w:t>S</w:t>
      </w:r>
      <w:r w:rsidRPr="00652F85">
        <w:rPr>
          <w:lang w:val="ru-RU"/>
        </w:rPr>
        <w:t xml:space="preserve"> · </w:t>
      </w:r>
      <w:r>
        <w:t>k</w:t>
      </w:r>
      <w:r w:rsidRPr="00652F85">
        <w:rPr>
          <w:lang w:val="ru-RU"/>
        </w:rPr>
        <w:t xml:space="preserve"> · </w:t>
      </w:r>
      <w:r>
        <w:t>z</w:t>
      </w:r>
      <w:r w:rsidRPr="00652F85">
        <w:rPr>
          <w:lang w:val="ru-RU"/>
        </w:rPr>
        <w:t xml:space="preserve">) / (Ф · </w:t>
      </w:r>
      <w:r>
        <w:t>η</w:t>
      </w:r>
      <w:r w:rsidRPr="00652F85">
        <w:rPr>
          <w:lang w:val="ru-RU"/>
        </w:rPr>
        <w:t>),</w:t>
      </w:r>
      <w:r w:rsidRPr="00652F85">
        <w:rPr>
          <w:lang w:val="ru-RU"/>
        </w:rPr>
        <w:tab/>
        <w:t>(6.1)</w:t>
      </w:r>
    </w:p>
    <w:p w14:paraId="4DE011C3" w14:textId="77777777" w:rsidR="00437A18" w:rsidRPr="001F15F4" w:rsidRDefault="00000000">
      <w:pPr>
        <w:rPr>
          <w:lang w:val="ru-RU"/>
        </w:rPr>
      </w:pPr>
      <w:r w:rsidRPr="001F15F4">
        <w:rPr>
          <w:lang w:val="ru-RU"/>
        </w:rPr>
        <w:t xml:space="preserve">где </w:t>
      </w:r>
      <w:r>
        <w:rPr>
          <w:rFonts w:eastAsia="Courier New" w:cs="Courier New"/>
        </w:rPr>
        <w:t>E</w:t>
      </w:r>
      <w:r w:rsidRPr="001F15F4">
        <w:rPr>
          <w:rFonts w:eastAsia="Courier New" w:cs="Courier New"/>
          <w:lang w:val="ru-RU"/>
        </w:rPr>
        <w:t xml:space="preserve"> = 300 лк</w:t>
      </w:r>
      <w:r w:rsidRPr="001F15F4">
        <w:rPr>
          <w:lang w:val="ru-RU"/>
        </w:rPr>
        <w:t xml:space="preserve"> — нормируемая освещённость; </w:t>
      </w:r>
      <w:r>
        <w:rPr>
          <w:rFonts w:eastAsia="Courier New" w:cs="Courier New"/>
        </w:rPr>
        <w:t>S</w:t>
      </w:r>
      <w:r w:rsidRPr="001F15F4">
        <w:rPr>
          <w:rFonts w:eastAsia="Courier New" w:cs="Courier New"/>
          <w:lang w:val="ru-RU"/>
        </w:rPr>
        <w:t xml:space="preserve"> = 15 м²</w:t>
      </w:r>
      <w:r w:rsidRPr="001F15F4">
        <w:rPr>
          <w:lang w:val="ru-RU"/>
        </w:rPr>
        <w:t xml:space="preserve"> — площадь помещения; </w:t>
      </w:r>
      <w:r>
        <w:rPr>
          <w:rFonts w:eastAsia="Courier New" w:cs="Courier New"/>
        </w:rPr>
        <w:t>k</w:t>
      </w:r>
      <w:r w:rsidRPr="001F15F4">
        <w:rPr>
          <w:rFonts w:eastAsia="Courier New" w:cs="Courier New"/>
          <w:lang w:val="ru-RU"/>
        </w:rPr>
        <w:t xml:space="preserve"> = 1,4</w:t>
      </w:r>
      <w:r w:rsidRPr="001F15F4">
        <w:rPr>
          <w:lang w:val="ru-RU"/>
        </w:rPr>
        <w:t xml:space="preserve"> — коэффициент запаса; </w:t>
      </w:r>
      <w:r>
        <w:rPr>
          <w:rFonts w:eastAsia="Courier New" w:cs="Courier New"/>
        </w:rPr>
        <w:t>z</w:t>
      </w:r>
      <w:r w:rsidRPr="001F15F4">
        <w:rPr>
          <w:rFonts w:eastAsia="Courier New" w:cs="Courier New"/>
          <w:lang w:val="ru-RU"/>
        </w:rPr>
        <w:t xml:space="preserve"> = 1,1</w:t>
      </w:r>
      <w:r w:rsidRPr="001F15F4">
        <w:rPr>
          <w:lang w:val="ru-RU"/>
        </w:rPr>
        <w:t xml:space="preserve"> — коэффициент неравномерности освещения; </w:t>
      </w:r>
      <w:r w:rsidRPr="001F15F4">
        <w:rPr>
          <w:rFonts w:eastAsia="Courier New" w:cs="Courier New"/>
          <w:lang w:val="ru-RU"/>
        </w:rPr>
        <w:t>Ф = 3600 лм</w:t>
      </w:r>
      <w:r w:rsidRPr="001F15F4">
        <w:rPr>
          <w:lang w:val="ru-RU"/>
        </w:rPr>
        <w:t xml:space="preserve"> — световой поток одного светодиодного светильника (36 Вт); </w:t>
      </w:r>
      <w:r>
        <w:rPr>
          <w:rFonts w:eastAsia="Courier New" w:cs="Courier New"/>
        </w:rPr>
        <w:t>η</w:t>
      </w:r>
      <w:r w:rsidRPr="001F15F4">
        <w:rPr>
          <w:rFonts w:eastAsia="Courier New" w:cs="Courier New"/>
          <w:lang w:val="ru-RU"/>
        </w:rPr>
        <w:t xml:space="preserve"> = 0,5</w:t>
      </w:r>
      <w:r w:rsidRPr="001F15F4">
        <w:rPr>
          <w:lang w:val="ru-RU"/>
        </w:rPr>
        <w:t xml:space="preserve"> — коэффициент использования светового потока (при индексе помещения ≈ 1 и коэффициентах отражения потолка/стен/пола 70/50/30 %).</w:t>
      </w:r>
    </w:p>
    <w:p w14:paraId="281649A5"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(300 · 15 · 1,4 · 1,1) / (3600 · 0,5) = 6930 / 1800 ≈ 4 светильника.</w:t>
      </w:r>
      <w:r w:rsidRPr="00652F85">
        <w:rPr>
          <w:lang w:val="ru-RU"/>
        </w:rPr>
        <w:tab/>
        <w:t>(6.2)</w:t>
      </w:r>
    </w:p>
    <w:p w14:paraId="7A1416AE" w14:textId="77777777" w:rsidR="00437A18" w:rsidRPr="001F15F4" w:rsidRDefault="00000000">
      <w:pPr>
        <w:rPr>
          <w:lang w:val="ru-RU"/>
        </w:rPr>
      </w:pPr>
      <w:r w:rsidRPr="001F15F4">
        <w:rPr>
          <w:lang w:val="ru-RU"/>
        </w:rPr>
        <w:t>Таким образом, для обеспечения нормируемой освещённости в помещении площадью 15 м² достаточно четырёх светодиодных светильников мощностью 36 Вт. Рабочее место располагается так, чтобы естественный свет падал сбоку (преимущественно слева), а искусственное освещение дополняло общее без бликов на экране.</w:t>
      </w:r>
    </w:p>
    <w:p w14:paraId="6FB705F2" w14:textId="77777777" w:rsidR="00437A18" w:rsidRPr="001F15F4" w:rsidRDefault="00000000">
      <w:pPr>
        <w:pStyle w:val="31"/>
        <w:rPr>
          <w:lang w:val="ru-RU"/>
        </w:rPr>
      </w:pPr>
      <w:bookmarkStart w:id="160" w:name="_Toc232629700"/>
      <w:r w:rsidRPr="001F15F4">
        <w:rPr>
          <w:rFonts w:ascii="Times New Roman" w:eastAsia="Times New Roman" w:hAnsi="Times New Roman" w:cs="Times New Roman"/>
          <w:lang w:val="ru-RU"/>
        </w:rPr>
        <w:t>6.2.4. Режим труда и отдыха</w:t>
      </w:r>
      <w:bookmarkEnd w:id="160"/>
    </w:p>
    <w:p w14:paraId="5B6C151D" w14:textId="77777777" w:rsidR="00437A18" w:rsidRPr="001F15F4" w:rsidRDefault="00000000">
      <w:pPr>
        <w:rPr>
          <w:lang w:val="ru-RU"/>
        </w:rPr>
      </w:pPr>
      <w:r w:rsidRPr="001F15F4">
        <w:rPr>
          <w:lang w:val="ru-RU"/>
        </w:rPr>
        <w:t xml:space="preserve">Для снижения зрительного и статического перенапряжения устанавливается рациональный режим труда и отдыха в соответствии с СанПиН 1.2.3685-21 [16] и Трудовым кодексом РФ [4] (ст. 108, 109): регламентированные перерывы по 10–15 минут через каждые 45–60 минут работы; суммарное время перерывов при 8-часовой смене — 50–90 минут в зависимости от категории и интенсивности работы. Во время перерывов рекомендуется выполнять упражнения для глаз, шеи и кистей рук, а также </w:t>
      </w:r>
      <w:r w:rsidRPr="001F15F4">
        <w:rPr>
          <w:lang w:val="ru-RU"/>
        </w:rPr>
        <w:lastRenderedPageBreak/>
        <w:t>проветривать помещение. Уровень шума на рабочем месте не должен превышать 50 дБА.</w:t>
      </w:r>
    </w:p>
    <w:p w14:paraId="5C72F1A5" w14:textId="77777777" w:rsidR="00437A18" w:rsidRPr="001F15F4" w:rsidRDefault="00000000">
      <w:pPr>
        <w:pStyle w:val="21"/>
        <w:rPr>
          <w:lang w:val="ru-RU"/>
        </w:rPr>
      </w:pPr>
      <w:bookmarkStart w:id="161" w:name="_Toc232629701"/>
      <w:r w:rsidRPr="001F15F4">
        <w:rPr>
          <w:rFonts w:ascii="Times New Roman" w:eastAsia="Times New Roman" w:hAnsi="Times New Roman" w:cs="Times New Roman"/>
          <w:lang w:val="ru-RU"/>
        </w:rPr>
        <w:t>6.3. Электробезопасность и пожарная безопасность</w:t>
      </w:r>
      <w:bookmarkEnd w:id="161"/>
    </w:p>
    <w:p w14:paraId="40AD274D" w14:textId="77777777" w:rsidR="00437A18" w:rsidRPr="001F15F4" w:rsidRDefault="00000000">
      <w:pPr>
        <w:pStyle w:val="31"/>
        <w:rPr>
          <w:lang w:val="ru-RU"/>
        </w:rPr>
      </w:pPr>
      <w:bookmarkStart w:id="162" w:name="_Toc232629702"/>
      <w:r w:rsidRPr="001F15F4">
        <w:rPr>
          <w:rFonts w:ascii="Times New Roman" w:eastAsia="Times New Roman" w:hAnsi="Times New Roman" w:cs="Times New Roman"/>
          <w:lang w:val="ru-RU"/>
        </w:rPr>
        <w:t>6.3.1. Электробезопасность</w:t>
      </w:r>
      <w:bookmarkEnd w:id="162"/>
    </w:p>
    <w:p w14:paraId="4DC97F14" w14:textId="77777777" w:rsidR="00437A18" w:rsidRPr="001F15F4" w:rsidRDefault="00000000">
      <w:pPr>
        <w:rPr>
          <w:lang w:val="ru-RU"/>
        </w:rPr>
      </w:pPr>
      <w:r w:rsidRPr="001F15F4">
        <w:rPr>
          <w:lang w:val="ru-RU"/>
        </w:rPr>
        <w:t>По степени опасности поражения электрическим током помещение с ПК относится к классу без повышенной опасности (сухое, отапливаемое, с непроводящими полами, без токопроводящей пыли). Электрооборудование питается от сети переменного тока напряжением 220 В частотой 50 Гц. Мероприятия по электробезопасности согласно ГОСТ 12.1.019-2017 [12] и ГОСТ 12.1.030-81 [13]:</w:t>
      </w:r>
    </w:p>
    <w:p w14:paraId="461CEE65" w14:textId="77777777" w:rsidR="00437A18" w:rsidRPr="001F15F4" w:rsidRDefault="00000000">
      <w:pPr>
        <w:rPr>
          <w:lang w:val="ru-RU"/>
        </w:rPr>
      </w:pPr>
      <w:r w:rsidRPr="001F15F4">
        <w:rPr>
          <w:lang w:val="ru-RU"/>
        </w:rPr>
        <w:t>– защитное заземление (зануление) корпусов электрооборудования;</w:t>
      </w:r>
    </w:p>
    <w:p w14:paraId="5EF26125" w14:textId="77777777" w:rsidR="00437A18" w:rsidRPr="001F15F4" w:rsidRDefault="00000000">
      <w:pPr>
        <w:rPr>
          <w:lang w:val="ru-RU"/>
        </w:rPr>
      </w:pPr>
      <w:r w:rsidRPr="001F15F4">
        <w:rPr>
          <w:lang w:val="ru-RU"/>
        </w:rPr>
        <w:t>– применение устройств защитного отключения (УЗО) и автоматических выключателей;</w:t>
      </w:r>
    </w:p>
    <w:p w14:paraId="1385BB16" w14:textId="77777777" w:rsidR="00437A18" w:rsidRPr="001F15F4" w:rsidRDefault="00000000">
      <w:pPr>
        <w:rPr>
          <w:lang w:val="ru-RU"/>
        </w:rPr>
      </w:pPr>
      <w:r w:rsidRPr="001F15F4">
        <w:rPr>
          <w:lang w:val="ru-RU"/>
        </w:rPr>
        <w:t>– исправность изоляции проводов и розеток, отсутствие перегрузки сети;</w:t>
      </w:r>
    </w:p>
    <w:p w14:paraId="0C66EB06" w14:textId="77777777" w:rsidR="00437A18" w:rsidRPr="001F15F4" w:rsidRDefault="00000000">
      <w:pPr>
        <w:rPr>
          <w:lang w:val="ru-RU"/>
        </w:rPr>
      </w:pPr>
      <w:r w:rsidRPr="001F15F4">
        <w:rPr>
          <w:lang w:val="ru-RU"/>
        </w:rPr>
        <w:t>– запрет эксплуатации оборудования с повреждённой изоляцией и самостоятельного ремонта под напряжением;</w:t>
      </w:r>
    </w:p>
    <w:p w14:paraId="63530936" w14:textId="77777777" w:rsidR="00437A18" w:rsidRPr="001F15F4" w:rsidRDefault="00000000">
      <w:pPr>
        <w:rPr>
          <w:lang w:val="ru-RU"/>
        </w:rPr>
      </w:pPr>
      <w:r w:rsidRPr="001F15F4">
        <w:rPr>
          <w:lang w:val="ru-RU"/>
        </w:rPr>
        <w:t>– подключение техники через сетевые фильтры с защитой от перенапряжения.</w:t>
      </w:r>
    </w:p>
    <w:p w14:paraId="03955A20" w14:textId="77777777" w:rsidR="00437A18" w:rsidRPr="001F15F4" w:rsidRDefault="00000000">
      <w:pPr>
        <w:pStyle w:val="31"/>
        <w:rPr>
          <w:lang w:val="ru-RU"/>
        </w:rPr>
      </w:pPr>
      <w:bookmarkStart w:id="163" w:name="_Toc232629703"/>
      <w:r w:rsidRPr="001F15F4">
        <w:rPr>
          <w:rFonts w:ascii="Times New Roman" w:eastAsia="Times New Roman" w:hAnsi="Times New Roman" w:cs="Times New Roman"/>
          <w:lang w:val="ru-RU"/>
        </w:rPr>
        <w:t>6.3.2. Пожарная безопасность</w:t>
      </w:r>
      <w:bookmarkEnd w:id="163"/>
    </w:p>
    <w:p w14:paraId="13AF3A9F" w14:textId="77777777" w:rsidR="00437A18" w:rsidRPr="001F15F4" w:rsidRDefault="00000000">
      <w:pPr>
        <w:rPr>
          <w:lang w:val="ru-RU"/>
        </w:rPr>
      </w:pPr>
      <w:r w:rsidRPr="001F15F4">
        <w:rPr>
          <w:lang w:val="ru-RU"/>
        </w:rPr>
        <w:t>Обеспечение пожарной безопасности регламентируется Федеральным законом № 123-ФЗ «Технический регламент о требованиях пожарной безопасности» [3] и ГОСТ 12.1.004-91 [14]. По пожарной и взрывопожарной опасности помещение с ПК относится к категории В (пожароопасное) согласно СП 12.13130.2009 [17]. Основные причины возможного возгорания — короткое замыкание, перегрузка электросети, перегрев оборудования. Мероприятия:</w:t>
      </w:r>
    </w:p>
    <w:p w14:paraId="446893B1" w14:textId="77777777" w:rsidR="00437A18" w:rsidRPr="001F15F4" w:rsidRDefault="00000000">
      <w:pPr>
        <w:rPr>
          <w:lang w:val="ru-RU"/>
        </w:rPr>
      </w:pPr>
      <w:r w:rsidRPr="001F15F4">
        <w:rPr>
          <w:lang w:val="ru-RU"/>
        </w:rPr>
        <w:t>– оснащение помещения углекислотными (ОУ) или порошковыми (ОП) огнетушителями, пригодными для тушения электроустановок под напряжением;</w:t>
      </w:r>
    </w:p>
    <w:p w14:paraId="7AF6D466" w14:textId="77777777" w:rsidR="00437A18" w:rsidRPr="001F15F4" w:rsidRDefault="00000000">
      <w:pPr>
        <w:rPr>
          <w:lang w:val="ru-RU"/>
        </w:rPr>
      </w:pPr>
      <w:r w:rsidRPr="001F15F4">
        <w:rPr>
          <w:lang w:val="ru-RU"/>
        </w:rPr>
        <w:lastRenderedPageBreak/>
        <w:t>– установка автоматической пожарной сигнализации;</w:t>
      </w:r>
    </w:p>
    <w:p w14:paraId="6A3F4ADB" w14:textId="77777777" w:rsidR="00437A18" w:rsidRPr="001F15F4" w:rsidRDefault="00000000">
      <w:pPr>
        <w:rPr>
          <w:lang w:val="ru-RU"/>
        </w:rPr>
      </w:pPr>
      <w:r w:rsidRPr="001F15F4">
        <w:rPr>
          <w:lang w:val="ru-RU"/>
        </w:rPr>
        <w:t>– соблюдение правил эксплуатации электрооборудования, недопущение перегрузки сети;</w:t>
      </w:r>
    </w:p>
    <w:p w14:paraId="1927B2DD" w14:textId="77777777" w:rsidR="00437A18" w:rsidRPr="001F15F4" w:rsidRDefault="00000000">
      <w:pPr>
        <w:rPr>
          <w:lang w:val="ru-RU"/>
        </w:rPr>
      </w:pPr>
      <w:r w:rsidRPr="001F15F4">
        <w:rPr>
          <w:lang w:val="ru-RU"/>
        </w:rPr>
        <w:t>– обеспечение свободных путей эвакуации и наличие плана эвакуации;</w:t>
      </w:r>
    </w:p>
    <w:p w14:paraId="23059311" w14:textId="77777777" w:rsidR="00437A18" w:rsidRPr="001F15F4" w:rsidRDefault="00000000">
      <w:pPr>
        <w:rPr>
          <w:lang w:val="ru-RU"/>
        </w:rPr>
      </w:pPr>
      <w:r w:rsidRPr="001F15F4">
        <w:rPr>
          <w:lang w:val="ru-RU"/>
        </w:rPr>
        <w:t>– проведение инструктажей по пожарной безопасности.</w:t>
      </w:r>
    </w:p>
    <w:p w14:paraId="27E7B14B" w14:textId="77777777" w:rsidR="00690817" w:rsidRPr="00671999" w:rsidRDefault="00000000">
      <w:pPr>
        <w:pStyle w:val="21"/>
        <w:rPr>
          <w:lang w:val="ru-RU"/>
        </w:rPr>
      </w:pPr>
      <w:bookmarkStart w:id="164" w:name="_Toc232629704"/>
      <w:r w:rsidRPr="00671999">
        <w:rPr>
          <w:rFonts w:ascii="Times New Roman" w:hAnsi="Times New Roman"/>
          <w:lang w:val="ru-RU"/>
        </w:rPr>
        <w:t>6.4. Информационная безопасность на рабочем месте</w:t>
      </w:r>
      <w:bookmarkEnd w:id="164"/>
    </w:p>
    <w:p w14:paraId="7E8953F9" w14:textId="77777777" w:rsidR="00690817" w:rsidRPr="00671999" w:rsidRDefault="00000000">
      <w:pPr>
        <w:rPr>
          <w:lang w:val="ru-RU"/>
        </w:rPr>
      </w:pPr>
      <w:r w:rsidRPr="00671999">
        <w:rPr>
          <w:lang w:val="ru-RU"/>
        </w:rPr>
        <w:t xml:space="preserve">Поскольку программное обеспечение </w:t>
      </w:r>
      <w:r>
        <w:t>FinTrack</w:t>
      </w:r>
      <w:r w:rsidRPr="00671999">
        <w:rPr>
          <w:lang w:val="ru-RU"/>
        </w:rPr>
        <w:t xml:space="preserve"> обрабатывает персональные и финансовые данные пользователя, при его эксплуатации на рабочем месте необходимо обеспечивать информационную безопасность. Обрабатываемая информация относится к персональным данным и подлежит защите в соответствии с Федеральным законом от 27.07.2006 № 152-ФЗ «О персональных данных» и Федеральным законом от 27.07.2006 № 149-ФЗ «Об информации, информационных технологиях и о защите информации».</w:t>
      </w:r>
    </w:p>
    <w:p w14:paraId="75676D77" w14:textId="77777777" w:rsidR="00690817" w:rsidRPr="00671999" w:rsidRDefault="00000000">
      <w:pPr>
        <w:rPr>
          <w:lang w:val="ru-RU"/>
        </w:rPr>
      </w:pPr>
      <w:r w:rsidRPr="00671999">
        <w:rPr>
          <w:lang w:val="ru-RU"/>
        </w:rPr>
        <w:t>Организационные меры на рабочем месте включают разграничение доступа к рабочей станции, блокировку сеанса при отлучении пользователя, соблюдение парольной политики, регулярное резервное копирование данных и своевременное обновление программного обеспечения.</w:t>
      </w:r>
    </w:p>
    <w:p w14:paraId="1BDF71BB" w14:textId="77777777" w:rsidR="00690817" w:rsidRPr="00671999" w:rsidRDefault="00000000">
      <w:pPr>
        <w:rPr>
          <w:lang w:val="ru-RU"/>
        </w:rPr>
      </w:pPr>
      <w:r w:rsidRPr="00671999">
        <w:rPr>
          <w:lang w:val="ru-RU"/>
        </w:rPr>
        <w:t xml:space="preserve">Технические меры защиты реализованы в самом приложении (раздел 3.6): хранение паролей в виде хешей </w:t>
      </w:r>
      <w:r>
        <w:t>Argon</w:t>
      </w:r>
      <w:r w:rsidRPr="00671999">
        <w:rPr>
          <w:lang w:val="ru-RU"/>
        </w:rPr>
        <w:t>2</w:t>
      </w:r>
      <w:r>
        <w:t>id</w:t>
      </w:r>
      <w:r w:rsidRPr="00671999">
        <w:rPr>
          <w:lang w:val="ru-RU"/>
        </w:rPr>
        <w:t xml:space="preserve">, аутентификация по </w:t>
      </w:r>
      <w:r>
        <w:t>JWT</w:t>
      </w:r>
      <w:r w:rsidRPr="00671999">
        <w:rPr>
          <w:lang w:val="ru-RU"/>
        </w:rPr>
        <w:t>-токенам, изоляция данных между пользователями, защита от типовых веб-уязвимостей (</w:t>
      </w:r>
      <w:r>
        <w:t>SQL</w:t>
      </w:r>
      <w:r w:rsidRPr="00671999">
        <w:rPr>
          <w:lang w:val="ru-RU"/>
        </w:rPr>
        <w:t xml:space="preserve">-инъекции, межсайтовый скриптинг, подделка межсайтовых запросов), а также шифрование канала связи по протоколу </w:t>
      </w:r>
      <w:r>
        <w:t>TLS</w:t>
      </w:r>
      <w:r w:rsidRPr="00671999">
        <w:rPr>
          <w:lang w:val="ru-RU"/>
        </w:rPr>
        <w:t xml:space="preserve"> при сетевом развёртывании. Применение </w:t>
      </w:r>
      <w:r>
        <w:t>self</w:t>
      </w:r>
      <w:r w:rsidRPr="00671999">
        <w:rPr>
          <w:lang w:val="ru-RU"/>
        </w:rPr>
        <w:t>-</w:t>
      </w:r>
      <w:r>
        <w:t>hosted</w:t>
      </w:r>
      <w:r w:rsidRPr="00671999">
        <w:rPr>
          <w:lang w:val="ru-RU"/>
        </w:rPr>
        <w:t>-модели, при которой данные хранятся на оборудовании пользователя, дополнительно снижает риск их утечки через внешнюю инфраструктуру.</w:t>
      </w:r>
    </w:p>
    <w:p w14:paraId="661AE461" w14:textId="77777777" w:rsidR="00437A18" w:rsidRPr="001F15F4" w:rsidRDefault="00000000">
      <w:pPr>
        <w:pStyle w:val="21"/>
        <w:rPr>
          <w:lang w:val="ru-RU"/>
        </w:rPr>
      </w:pPr>
      <w:bookmarkStart w:id="165" w:name="_Toc232629705"/>
      <w:r w:rsidRPr="001F15F4">
        <w:rPr>
          <w:rFonts w:ascii="Times New Roman" w:eastAsia="Times New Roman" w:hAnsi="Times New Roman" w:cs="Times New Roman"/>
          <w:lang w:val="ru-RU"/>
        </w:rPr>
        <w:t>ВЫВОДЫ ПО РАЗДЕЛУ 6</w:t>
      </w:r>
      <w:bookmarkEnd w:id="165"/>
    </w:p>
    <w:p w14:paraId="30B84816" w14:textId="77777777" w:rsidR="00437A18" w:rsidRPr="001F15F4" w:rsidRDefault="00000000">
      <w:pPr>
        <w:rPr>
          <w:lang w:val="ru-RU"/>
        </w:rPr>
      </w:pPr>
      <w:r w:rsidRPr="001F15F4">
        <w:rPr>
          <w:lang w:val="ru-RU"/>
        </w:rPr>
        <w:t>В шестом разделе рассмотрены вопросы безопасности жизнедеятельности и охраны труда при эксплуатации программного обеспечения.</w:t>
      </w:r>
    </w:p>
    <w:p w14:paraId="28B24E95" w14:textId="77777777" w:rsidR="00437A18" w:rsidRPr="001F15F4" w:rsidRDefault="00000000">
      <w:pPr>
        <w:rPr>
          <w:lang w:val="ru-RU"/>
        </w:rPr>
      </w:pPr>
      <w:r w:rsidRPr="001F15F4">
        <w:rPr>
          <w:lang w:val="ru-RU"/>
        </w:rPr>
        <w:lastRenderedPageBreak/>
        <w:t>1. Проанализированы опасные и вредные факторы на рабочем месте оператора ПК (по ГОСТ 12.0.003-2015); наиболее значимы зрительное и статическое перенапряжение, опасность поражения током и пожароопасность.</w:t>
      </w:r>
    </w:p>
    <w:p w14:paraId="5B7D74C2" w14:textId="77777777" w:rsidR="00437A18" w:rsidRPr="001F15F4" w:rsidRDefault="00000000">
      <w:pPr>
        <w:rPr>
          <w:lang w:val="ru-RU"/>
        </w:rPr>
      </w:pPr>
      <w:r w:rsidRPr="001F15F4">
        <w:rPr>
          <w:lang w:val="ru-RU"/>
        </w:rPr>
        <w:t>2. Определены мероприятия по организации рабочего места, обеспечению микроклимата и режима труда и отдыха; выполнен расчёт искусственного освещения, показавший достаточность четырёх светодиодных светильников для помещения 15 м².</w:t>
      </w:r>
    </w:p>
    <w:p w14:paraId="76F50D04" w14:textId="77777777" w:rsidR="00437A18" w:rsidRPr="001F15F4" w:rsidRDefault="00000000">
      <w:pPr>
        <w:rPr>
          <w:lang w:val="ru-RU"/>
        </w:rPr>
      </w:pPr>
      <w:r w:rsidRPr="001F15F4">
        <w:rPr>
          <w:lang w:val="ru-RU"/>
        </w:rPr>
        <w:t>3. Рассмотрены меры электробезопасности (заземление, УЗО, исправность изоляции) и пожарной безопасности (огнетушители для электроустановок, сигнализация, пути эвакуации) в соответствии с действующими нормативными документами.</w:t>
      </w:r>
    </w:p>
    <w:p w14:paraId="32014ACA" w14:textId="77777777" w:rsidR="00690817" w:rsidRPr="00671999" w:rsidRDefault="00000000">
      <w:pPr>
        <w:rPr>
          <w:lang w:val="ru-RU"/>
        </w:rPr>
      </w:pPr>
      <w:r w:rsidRPr="00671999">
        <w:rPr>
          <w:lang w:val="ru-RU"/>
        </w:rPr>
        <w:t>4. Рассмотрены вопросы информационной безопасности на рабочем месте: организационные и технические меры защиты персональных и финансовых данных в соответствии с требованиями 152-ФЗ и 149-ФЗ.</w:t>
      </w:r>
    </w:p>
    <w:p w14:paraId="769EF66E" w14:textId="77777777" w:rsidR="00437A18" w:rsidRPr="001F15F4" w:rsidRDefault="00000000">
      <w:pPr>
        <w:rPr>
          <w:lang w:val="ru-RU"/>
        </w:rPr>
      </w:pPr>
      <w:r w:rsidRPr="001F15F4">
        <w:rPr>
          <w:lang w:val="ru-RU"/>
        </w:rPr>
        <w:t>Соблюдение перечисленных требований обеспечивает безопасные и комфортные условия труда при эксплуатации программного обеспечения и снижает воздействие вредных факторов на здоровье пользователя.</w:t>
      </w:r>
    </w:p>
    <w:p w14:paraId="4B60CC00" w14:textId="77777777" w:rsidR="00437A18" w:rsidRPr="001F15F4" w:rsidRDefault="00000000">
      <w:pPr>
        <w:pStyle w:val="1"/>
        <w:pageBreakBefore/>
        <w:ind w:firstLine="0"/>
        <w:jc w:val="center"/>
        <w:rPr>
          <w:lang w:val="ru-RU"/>
        </w:rPr>
      </w:pPr>
      <w:bookmarkStart w:id="166" w:name="_Toc232629706"/>
      <w:r w:rsidRPr="001F15F4">
        <w:rPr>
          <w:rFonts w:ascii="Times New Roman" w:eastAsia="Times New Roman" w:hAnsi="Times New Roman" w:cs="Times New Roman"/>
          <w:lang w:val="ru-RU"/>
        </w:rPr>
        <w:lastRenderedPageBreak/>
        <w:t>ЗАКЛЮЧЕНИЕ</w:t>
      </w:r>
      <w:bookmarkEnd w:id="166"/>
    </w:p>
    <w:p w14:paraId="5B7F0785" w14:textId="77777777" w:rsidR="00437A18" w:rsidRPr="001F15F4" w:rsidRDefault="00000000">
      <w:pPr>
        <w:rPr>
          <w:lang w:val="ru-RU"/>
        </w:rPr>
      </w:pPr>
      <w:r w:rsidRPr="001F15F4">
        <w:rPr>
          <w:lang w:val="ru-RU"/>
        </w:rPr>
        <w:t xml:space="preserve">В рамках выпускной квалификационной работы разработано веб-приложение </w:t>
      </w:r>
      <w:r>
        <w:t>FinTrack</w:t>
      </w:r>
      <w:r w:rsidRPr="001F15F4">
        <w:rPr>
          <w:lang w:val="ru-RU"/>
        </w:rPr>
        <w:t xml:space="preserve"> для управления личными финансами с поддержкой мультивалютного учёта по курсам ЦБ РФ и </w:t>
      </w:r>
      <w:r>
        <w:t>self</w:t>
      </w:r>
      <w:r w:rsidRPr="001F15F4">
        <w:rPr>
          <w:lang w:val="ru-RU"/>
        </w:rPr>
        <w:t>-</w:t>
      </w:r>
      <w:r>
        <w:t>hosted</w:t>
      </w:r>
      <w:r w:rsidRPr="001F15F4">
        <w:rPr>
          <w:lang w:val="ru-RU"/>
        </w:rPr>
        <w:t>-развёртыванием. Поставленная цель достигнута: реализован сквозной пользовательский сценарий — от регистрации и создания счетов до ведения операций, бюджетирования, автоповтора, анализа в отчётах и экспорта данных.</w:t>
      </w:r>
    </w:p>
    <w:p w14:paraId="33506C42" w14:textId="77777777" w:rsidR="00437A18" w:rsidRPr="001F15F4" w:rsidRDefault="00000000">
      <w:pPr>
        <w:rPr>
          <w:lang w:val="ru-RU"/>
        </w:rPr>
      </w:pPr>
      <w:r w:rsidRPr="001F15F4">
        <w:rPr>
          <w:lang w:val="ru-RU"/>
        </w:rPr>
        <w:t>Все задачи, сформулированные во введении, выполнены:</w:t>
      </w:r>
    </w:p>
    <w:p w14:paraId="2F55EBE1" w14:textId="77777777" w:rsidR="00437A18" w:rsidRPr="001F15F4" w:rsidRDefault="00000000">
      <w:pPr>
        <w:rPr>
          <w:lang w:val="ru-RU"/>
        </w:rPr>
      </w:pPr>
      <w:r w:rsidRPr="001F15F4">
        <w:rPr>
          <w:lang w:val="ru-RU"/>
        </w:rPr>
        <w:t>1. проведён анализ предметной области и сравнительный обзор аналогов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обосновавший актуальность собственной разработки;</w:t>
      </w:r>
    </w:p>
    <w:p w14:paraId="0E46F0A8" w14:textId="77777777" w:rsidR="00437A18" w:rsidRPr="001F15F4" w:rsidRDefault="00000000">
      <w:pPr>
        <w:rPr>
          <w:lang w:val="ru-RU"/>
        </w:rPr>
      </w:pPr>
      <w:r w:rsidRPr="001F15F4">
        <w:rPr>
          <w:lang w:val="ru-RU"/>
        </w:rPr>
        <w:t>2. сформированы и задокументированы 15 функциональных и 11 нефункциональных требований, построена модель вариантов использования;</w:t>
      </w:r>
    </w:p>
    <w:p w14:paraId="528B0F4F" w14:textId="77777777" w:rsidR="00437A18" w:rsidRPr="001F15F4" w:rsidRDefault="00000000">
      <w:pPr>
        <w:rPr>
          <w:lang w:val="ru-RU"/>
        </w:rPr>
      </w:pPr>
      <w:r w:rsidRPr="001F15F4">
        <w:rPr>
          <w:lang w:val="ru-RU"/>
        </w:rPr>
        <w:t xml:space="preserve">3. спроектирована клиент-серверная архитектура с применением методологии </w:t>
      </w:r>
      <w:r>
        <w:t>C</w:t>
      </w:r>
      <w:r w:rsidRPr="001F15F4">
        <w:rPr>
          <w:lang w:val="ru-RU"/>
        </w:rPr>
        <w:t xml:space="preserve">4 и спроектирован </w:t>
      </w:r>
      <w:r>
        <w:t>REST</w:t>
      </w:r>
      <w:r w:rsidRPr="001F15F4">
        <w:rPr>
          <w:lang w:val="ru-RU"/>
        </w:rPr>
        <w:t xml:space="preserve"> </w:t>
      </w:r>
      <w:r>
        <w:t>API</w:t>
      </w:r>
      <w:r w:rsidRPr="001F15F4">
        <w:rPr>
          <w:lang w:val="ru-RU"/>
        </w:rPr>
        <w:t xml:space="preserve"> из 39 эндпоинтов (</w:t>
      </w:r>
      <w:r>
        <w:t>OpenAPI</w:t>
      </w:r>
      <w:r w:rsidRPr="001F15F4">
        <w:rPr>
          <w:lang w:val="ru-RU"/>
        </w:rPr>
        <w:t xml:space="preserve"> 3.0);</w:t>
      </w:r>
    </w:p>
    <w:p w14:paraId="3BD71EF8" w14:textId="77777777" w:rsidR="00437A18" w:rsidRPr="001F15F4" w:rsidRDefault="00000000">
      <w:pPr>
        <w:rPr>
          <w:lang w:val="ru-RU"/>
        </w:rPr>
      </w:pPr>
      <w:r w:rsidRPr="001F15F4">
        <w:rPr>
          <w:lang w:val="ru-RU"/>
        </w:rPr>
        <w:t xml:space="preserve">4. спроектирована модель данных из 8 сущностей (нормализация до 3НФ, 14 миграций), обоснован выбор СУБД </w:t>
      </w:r>
      <w:r>
        <w:t>PostgreSQL</w:t>
      </w:r>
      <w:r w:rsidRPr="001F15F4">
        <w:rPr>
          <w:lang w:val="ru-RU"/>
        </w:rPr>
        <w:t>;</w:t>
      </w:r>
    </w:p>
    <w:p w14:paraId="46CBDEB2" w14:textId="77777777" w:rsidR="00437A18" w:rsidRPr="001F15F4" w:rsidRDefault="00000000">
      <w:pPr>
        <w:rPr>
          <w:lang w:val="ru-RU"/>
        </w:rPr>
      </w:pPr>
      <w:r w:rsidRPr="001F15F4">
        <w:rPr>
          <w:lang w:val="ru-RU"/>
        </w:rPr>
        <w:t xml:space="preserve">5. реализована серверная часть на </w:t>
      </w:r>
      <w:r>
        <w:t>FastAPI</w:t>
      </w:r>
      <w:r w:rsidRPr="001F15F4">
        <w:rPr>
          <w:lang w:val="ru-RU"/>
        </w:rPr>
        <w:t xml:space="preserve"> с асинхронным доступом к данным;</w:t>
      </w:r>
    </w:p>
    <w:p w14:paraId="162B1AE6" w14:textId="77777777" w:rsidR="00437A18" w:rsidRPr="001F15F4" w:rsidRDefault="00000000">
      <w:pPr>
        <w:rPr>
          <w:lang w:val="ru-RU"/>
        </w:rPr>
      </w:pPr>
      <w:r w:rsidRPr="001F15F4">
        <w:rPr>
          <w:lang w:val="ru-RU"/>
        </w:rPr>
        <w:t>6. реализована клиентская часть (</w:t>
      </w:r>
      <w:r>
        <w:t>SPA</w:t>
      </w:r>
      <w:r w:rsidRPr="001F15F4">
        <w:rPr>
          <w:lang w:val="ru-RU"/>
        </w:rPr>
        <w:t xml:space="preserve">) на </w:t>
      </w:r>
      <w:r>
        <w:t>React</w:t>
      </w:r>
      <w:r w:rsidRPr="001F15F4">
        <w:rPr>
          <w:lang w:val="ru-RU"/>
        </w:rPr>
        <w:t xml:space="preserve"> + </w:t>
      </w:r>
      <w:r>
        <w:t>TypeScript</w:t>
      </w:r>
      <w:r w:rsidRPr="001F15F4">
        <w:rPr>
          <w:lang w:val="ru-RU"/>
        </w:rPr>
        <w:t>;</w:t>
      </w:r>
    </w:p>
    <w:p w14:paraId="0EB3A0EE" w14:textId="77777777" w:rsidR="00437A18" w:rsidRPr="001F15F4" w:rsidRDefault="00000000">
      <w:pPr>
        <w:rPr>
          <w:lang w:val="ru-RU"/>
        </w:rPr>
      </w:pPr>
      <w:r w:rsidRPr="001F15F4">
        <w:rPr>
          <w:lang w:val="ru-RU"/>
        </w:rPr>
        <w:t xml:space="preserve">7. реализована интеграция с сервисом курсов валют ЦБ РФ (паттерн </w:t>
      </w:r>
      <w:r>
        <w:t>cache</w:t>
      </w:r>
      <w:r w:rsidRPr="001F15F4">
        <w:rPr>
          <w:lang w:val="ru-RU"/>
        </w:rPr>
        <w:t>-</w:t>
      </w:r>
      <w:r>
        <w:t>aside</w:t>
      </w:r>
      <w:r w:rsidRPr="001F15F4">
        <w:rPr>
          <w:lang w:val="ru-RU"/>
        </w:rPr>
        <w:t xml:space="preserve"> с устойчивостью к недоступности источника);</w:t>
      </w:r>
    </w:p>
    <w:p w14:paraId="1C3186DB" w14:textId="77777777" w:rsidR="00437A18" w:rsidRPr="001F15F4" w:rsidRDefault="00000000">
      <w:pPr>
        <w:rPr>
          <w:lang w:val="ru-RU"/>
        </w:rPr>
      </w:pPr>
      <w:r w:rsidRPr="001F15F4">
        <w:rPr>
          <w:lang w:val="ru-RU"/>
        </w:rPr>
        <w:t>8. обеспечена безопасность (</w:t>
      </w:r>
      <w:r>
        <w:t>Argon</w:t>
      </w:r>
      <w:r w:rsidRPr="001F15F4">
        <w:rPr>
          <w:lang w:val="ru-RU"/>
        </w:rPr>
        <w:t>2</w:t>
      </w:r>
      <w:r>
        <w:t>id</w:t>
      </w:r>
      <w:r w:rsidRPr="001F15F4">
        <w:rPr>
          <w:lang w:val="ru-RU"/>
        </w:rPr>
        <w:t xml:space="preserve">, </w:t>
      </w:r>
      <w:r>
        <w:t>JWT</w:t>
      </w:r>
      <w:r w:rsidRPr="001F15F4">
        <w:rPr>
          <w:lang w:val="ru-RU"/>
        </w:rPr>
        <w:t xml:space="preserve">, изоляция данных с защитой от </w:t>
      </w:r>
      <w:r>
        <w:t>IDOR</w:t>
      </w:r>
      <w:r w:rsidRPr="001F15F4">
        <w:rPr>
          <w:lang w:val="ru-RU"/>
        </w:rPr>
        <w:t>) и соответствие 152-ФЗ (минимизация ПДн, право на забвение);</w:t>
      </w:r>
    </w:p>
    <w:p w14:paraId="330F4278" w14:textId="77777777" w:rsidR="00437A18" w:rsidRPr="001F15F4" w:rsidRDefault="00000000">
      <w:pPr>
        <w:rPr>
          <w:lang w:val="ru-RU"/>
        </w:rPr>
      </w:pPr>
      <w:r w:rsidRPr="001F15F4">
        <w:rPr>
          <w:lang w:val="ru-RU"/>
        </w:rPr>
        <w:t xml:space="preserve">9. проведено тестирование: разработано </w:t>
      </w:r>
      <w:r w:rsidR="00231DF8">
        <w:rPr>
          <w:lang w:val="ru-RU"/>
        </w:rPr>
        <w:t>122 автоматических теста</w:t>
      </w:r>
      <w:r w:rsidRPr="001F15F4">
        <w:rPr>
          <w:lang w:val="ru-RU"/>
        </w:rPr>
        <w:t xml:space="preserve"> (модульные, интеграционные, системный), общее покрытие кода — 6</w:t>
      </w:r>
      <w:r w:rsidR="002911BA">
        <w:rPr>
          <w:lang w:val="ru-RU"/>
        </w:rPr>
        <w:t>1</w:t>
      </w:r>
      <w:r w:rsidRPr="001F15F4">
        <w:rPr>
          <w:lang w:val="ru-RU"/>
        </w:rPr>
        <w:t xml:space="preserve"> % (ядро предметной логики — 90–100 %); нагрузочное тестирование подтвердило соответствие требованиям к производительности;</w:t>
      </w:r>
    </w:p>
    <w:p w14:paraId="6B75D74C" w14:textId="77777777" w:rsidR="00437A18" w:rsidRPr="001F15F4" w:rsidRDefault="00000000">
      <w:pPr>
        <w:rPr>
          <w:lang w:val="ru-RU"/>
        </w:rPr>
      </w:pPr>
      <w:r w:rsidRPr="001F15F4">
        <w:rPr>
          <w:lang w:val="ru-RU"/>
        </w:rPr>
        <w:t>10. выполнено технико-экономическое обоснование;</w:t>
      </w:r>
    </w:p>
    <w:p w14:paraId="22D1796B" w14:textId="77777777" w:rsidR="00437A18" w:rsidRPr="001F15F4" w:rsidRDefault="00000000">
      <w:pPr>
        <w:rPr>
          <w:lang w:val="ru-RU"/>
        </w:rPr>
      </w:pPr>
      <w:r w:rsidRPr="001F15F4">
        <w:rPr>
          <w:lang w:val="ru-RU"/>
        </w:rPr>
        <w:lastRenderedPageBreak/>
        <w:t>11. рассмотрены вопросы безопасности жизнедеятельности при эксплуатации ПО.</w:t>
      </w:r>
    </w:p>
    <w:p w14:paraId="592BCC9F" w14:textId="77777777" w:rsidR="00437A18" w:rsidRPr="001F15F4" w:rsidRDefault="00000000">
      <w:pPr>
        <w:rPr>
          <w:lang w:val="ru-RU"/>
        </w:rPr>
      </w:pPr>
      <w:r w:rsidRPr="001F15F4">
        <w:rPr>
          <w:lang w:val="ru-RU"/>
        </w:rPr>
        <w:t>Полученные результаты. Создан работоспособный программный продукт, реализующий мультивалютные счета, категоризированный учёт операций трёх видов, кросс-валютные переводы, бюджеты, повторяющиеся операции, сводные отчёты, дашборд и экспорт данных. Корректность денежной логики (атомарность изменения балансов, согласованность переводов, точность расчётов) подтверждена тестированием и сквозным аудитом; критических дефектов не выявлено. Технико-экономическое обоснование показало экономическую целесообразность разработки: при себестоимости создания продукта 1 201 143 ₽ чистый дисконтированный доход за расчётный период составляет 917 817 ₽, индекс доходности — 1,76, внутренняя норма доходности — ≈ 48 %, срок окупаемости — около 2,1 года.</w:t>
      </w:r>
    </w:p>
    <w:p w14:paraId="0055C5EF" w14:textId="77777777" w:rsidR="00437A18" w:rsidRPr="001F15F4" w:rsidRDefault="00000000">
      <w:pPr>
        <w:rPr>
          <w:lang w:val="ru-RU"/>
        </w:rPr>
      </w:pPr>
      <w:r w:rsidRPr="001F15F4">
        <w:rPr>
          <w:lang w:val="ru-RU"/>
        </w:rPr>
        <w:t xml:space="preserve">Практическая значимость. Полученное </w:t>
      </w:r>
      <w:r>
        <w:t>self</w:t>
      </w:r>
      <w:r w:rsidRPr="001F15F4">
        <w:rPr>
          <w:lang w:val="ru-RU"/>
        </w:rPr>
        <w:t>-</w:t>
      </w:r>
      <w:r>
        <w:t>hosted</w:t>
      </w:r>
      <w:r w:rsidRPr="001F15F4">
        <w:rPr>
          <w:lang w:val="ru-RU"/>
        </w:rPr>
        <w:t xml:space="preserve">-приложение пригодно для практического персонального и семейного учёта финансов: данные остаются под контролем пользователя (приватность, соответствие 152-ФЗ), а открытые исходный код и </w:t>
      </w:r>
      <w:r>
        <w:t>REST</w:t>
      </w:r>
      <w:r w:rsidRPr="001F15F4">
        <w:rPr>
          <w:lang w:val="ru-RU"/>
        </w:rPr>
        <w:t xml:space="preserve"> </w:t>
      </w:r>
      <w:r>
        <w:t>API</w:t>
      </w:r>
      <w:r w:rsidRPr="001F15F4">
        <w:rPr>
          <w:lang w:val="ru-RU"/>
        </w:rPr>
        <w:t xml:space="preserve"> допускают дальнейшую доработку и интеграцию.</w:t>
      </w:r>
    </w:p>
    <w:p w14:paraId="759710F4" w14:textId="77777777" w:rsidR="00437A18" w:rsidRPr="001F15F4" w:rsidRDefault="00000000">
      <w:pPr>
        <w:rPr>
          <w:lang w:val="ru-RU"/>
        </w:rPr>
      </w:pPr>
      <w:r w:rsidRPr="001F15F4">
        <w:rPr>
          <w:lang w:val="ru-RU"/>
        </w:rPr>
        <w:t>Направления дальнейшего развития. Ряд возможностей сознательно вынесен за границы текущей версии и образует план развития продукта:</w:t>
      </w:r>
    </w:p>
    <w:p w14:paraId="3F724426" w14:textId="77777777" w:rsidR="00437A18" w:rsidRPr="001F15F4" w:rsidRDefault="00000000">
      <w:pPr>
        <w:rPr>
          <w:lang w:val="ru-RU"/>
        </w:rPr>
      </w:pPr>
      <w:r w:rsidRPr="001F15F4">
        <w:rPr>
          <w:lang w:val="ru-RU"/>
        </w:rPr>
        <w:t>– импорт банковских выписок (</w:t>
      </w:r>
      <w:r>
        <w:t>CSV</w:t>
      </w:r>
      <w:r w:rsidRPr="001F15F4">
        <w:rPr>
          <w:lang w:val="ru-RU"/>
        </w:rPr>
        <w:t>/</w:t>
      </w:r>
      <w:r>
        <w:t>OFX</w:t>
      </w:r>
      <w:r w:rsidRPr="001F15F4">
        <w:rPr>
          <w:lang w:val="ru-RU"/>
        </w:rPr>
        <w:t xml:space="preserve">) и интеграция с банковскими </w:t>
      </w:r>
      <w:r>
        <w:t>API</w:t>
      </w:r>
      <w:r w:rsidRPr="001F15F4">
        <w:rPr>
          <w:lang w:val="ru-RU"/>
        </w:rPr>
        <w:t xml:space="preserve"> (</w:t>
      </w:r>
      <w:r>
        <w:t>open</w:t>
      </w:r>
      <w:r w:rsidRPr="001F15F4">
        <w:rPr>
          <w:lang w:val="ru-RU"/>
        </w:rPr>
        <w:t xml:space="preserve"> </w:t>
      </w:r>
      <w:r>
        <w:t>banking</w:t>
      </w:r>
      <w:r w:rsidRPr="001F15F4">
        <w:rPr>
          <w:lang w:val="ru-RU"/>
        </w:rPr>
        <w:t>) для снятия ручного ввода как основного источника данных;</w:t>
      </w:r>
    </w:p>
    <w:p w14:paraId="1DAD3010" w14:textId="77777777" w:rsidR="00437A18" w:rsidRPr="001F15F4" w:rsidRDefault="00000000">
      <w:pPr>
        <w:rPr>
          <w:lang w:val="ru-RU"/>
        </w:rPr>
      </w:pPr>
      <w:r w:rsidRPr="001F15F4">
        <w:rPr>
          <w:lang w:val="ru-RU"/>
        </w:rPr>
        <w:t>– многопользовательский режим с ролями и разделением учёта для полноценного семейного сценария;</w:t>
      </w:r>
    </w:p>
    <w:p w14:paraId="18198984" w14:textId="77777777" w:rsidR="00437A18" w:rsidRPr="001F15F4" w:rsidRDefault="00000000">
      <w:pPr>
        <w:rPr>
          <w:lang w:val="ru-RU"/>
        </w:rPr>
      </w:pPr>
      <w:r w:rsidRPr="001F15F4">
        <w:rPr>
          <w:lang w:val="ru-RU"/>
        </w:rPr>
        <w:t>– мобильный клиент (</w:t>
      </w:r>
      <w:r>
        <w:t>PWA</w:t>
      </w:r>
      <w:r w:rsidRPr="001F15F4">
        <w:rPr>
          <w:lang w:val="ru-RU"/>
        </w:rPr>
        <w:t xml:space="preserve"> или нативный);</w:t>
      </w:r>
    </w:p>
    <w:p w14:paraId="26BD4D2B" w14:textId="77777777" w:rsidR="00437A18" w:rsidRPr="001F15F4" w:rsidRDefault="00000000">
      <w:pPr>
        <w:rPr>
          <w:lang w:val="ru-RU"/>
        </w:rPr>
      </w:pPr>
      <w:r w:rsidRPr="001F15F4">
        <w:rPr>
          <w:lang w:val="ru-RU"/>
        </w:rPr>
        <w:t xml:space="preserve">– усиление безопасности: двухфакторная аутентификация, </w:t>
      </w:r>
      <w:r>
        <w:t>refresh</w:t>
      </w:r>
      <w:r w:rsidRPr="001F15F4">
        <w:rPr>
          <w:lang w:val="ru-RU"/>
        </w:rPr>
        <w:t>-токены и инвалидация сессий, ограничение частоты запросов (</w:t>
      </w:r>
      <w:r>
        <w:t>rate</w:t>
      </w:r>
      <w:r w:rsidRPr="001F15F4">
        <w:rPr>
          <w:lang w:val="ru-RU"/>
        </w:rPr>
        <w:t>-</w:t>
      </w:r>
      <w:r>
        <w:t>limiting</w:t>
      </w:r>
      <w:r w:rsidRPr="001F15F4">
        <w:rPr>
          <w:lang w:val="ru-RU"/>
        </w:rPr>
        <w:t>);</w:t>
      </w:r>
    </w:p>
    <w:p w14:paraId="474637A6" w14:textId="77777777" w:rsidR="00437A18" w:rsidRPr="001F15F4" w:rsidRDefault="00000000">
      <w:pPr>
        <w:rPr>
          <w:lang w:val="ru-RU"/>
        </w:rPr>
      </w:pPr>
      <w:r w:rsidRPr="001F15F4">
        <w:rPr>
          <w:lang w:val="ru-RU"/>
        </w:rPr>
        <w:t>– настраиваемая базовая валюта пользователя, системные категории «по умолчанию»;</w:t>
      </w:r>
    </w:p>
    <w:p w14:paraId="6BD1AAA7" w14:textId="77777777" w:rsidR="00437A18" w:rsidRPr="001F15F4" w:rsidRDefault="00000000">
      <w:pPr>
        <w:rPr>
          <w:lang w:val="ru-RU"/>
        </w:rPr>
      </w:pPr>
      <w:r w:rsidRPr="001F15F4">
        <w:rPr>
          <w:lang w:val="ru-RU"/>
        </w:rPr>
        <w:t>– прогнозная аналитика расходов;</w:t>
      </w:r>
    </w:p>
    <w:p w14:paraId="658CB038" w14:textId="77777777" w:rsidR="00437A18" w:rsidRPr="001F15F4" w:rsidRDefault="00000000">
      <w:pPr>
        <w:rPr>
          <w:lang w:val="ru-RU"/>
        </w:rPr>
      </w:pPr>
      <w:r w:rsidRPr="001F15F4">
        <w:rPr>
          <w:lang w:val="ru-RU"/>
        </w:rPr>
        <w:lastRenderedPageBreak/>
        <w:t xml:space="preserve">– организация </w:t>
      </w:r>
      <w:r>
        <w:t>CI</w:t>
      </w:r>
      <w:r w:rsidRPr="001F15F4">
        <w:rPr>
          <w:lang w:val="ru-RU"/>
        </w:rPr>
        <w:t>/</w:t>
      </w:r>
      <w:r>
        <w:t>CD</w:t>
      </w:r>
      <w:r w:rsidRPr="001F15F4">
        <w:rPr>
          <w:lang w:val="ru-RU"/>
        </w:rPr>
        <w:t>-конвейера с автоматическим прогоном тестов.</w:t>
      </w:r>
    </w:p>
    <w:p w14:paraId="61512F61" w14:textId="77777777" w:rsidR="00437A18" w:rsidRPr="001F15F4" w:rsidRDefault="00000000">
      <w:pPr>
        <w:rPr>
          <w:lang w:val="ru-RU"/>
        </w:rPr>
      </w:pPr>
      <w:r w:rsidRPr="001F15F4">
        <w:rPr>
          <w:lang w:val="ru-RU"/>
        </w:rPr>
        <w:t>Перечисленные направления являются обоснованными границами минимально жизнеспособного продукта, а не невыполненными требованиями. Цель работы достигнута, поставленные задачи решены в полном объёме, а разработанный продукт готов к опытной эксплуатации.</w:t>
      </w:r>
    </w:p>
    <w:p w14:paraId="029390AE" w14:textId="77777777" w:rsidR="00437A18" w:rsidRPr="001F15F4" w:rsidRDefault="00000000">
      <w:pPr>
        <w:pStyle w:val="1"/>
        <w:pageBreakBefore/>
        <w:ind w:firstLine="0"/>
        <w:jc w:val="center"/>
        <w:rPr>
          <w:lang w:val="ru-RU"/>
        </w:rPr>
      </w:pPr>
      <w:bookmarkStart w:id="167" w:name="_Toc232629707"/>
      <w:r w:rsidRPr="001F15F4">
        <w:rPr>
          <w:rFonts w:ascii="Times New Roman" w:eastAsia="Times New Roman" w:hAnsi="Times New Roman" w:cs="Times New Roman"/>
          <w:lang w:val="ru-RU"/>
        </w:rPr>
        <w:lastRenderedPageBreak/>
        <w:t>СПИСОК ИСПОЛЬЗОВАННЫХ ИСТОЧНИКОВ</w:t>
      </w:r>
      <w:bookmarkEnd w:id="167"/>
    </w:p>
    <w:p w14:paraId="72222106" w14:textId="77777777" w:rsidR="00437A18" w:rsidRPr="001F15F4" w:rsidRDefault="00000000">
      <w:pPr>
        <w:pStyle w:val="21"/>
        <w:rPr>
          <w:lang w:val="ru-RU"/>
        </w:rPr>
      </w:pPr>
      <w:bookmarkStart w:id="168" w:name="_Toc232629708"/>
      <w:r w:rsidRPr="001F15F4">
        <w:rPr>
          <w:rFonts w:ascii="Times New Roman" w:eastAsia="Times New Roman" w:hAnsi="Times New Roman" w:cs="Times New Roman"/>
          <w:lang w:val="ru-RU"/>
        </w:rPr>
        <w:t>Нормативные правовые акты и стандарты</w:t>
      </w:r>
      <w:bookmarkEnd w:id="168"/>
    </w:p>
    <w:p w14:paraId="2259DDC4" w14:textId="77777777" w:rsidR="00437A18" w:rsidRPr="001F15F4" w:rsidRDefault="00000000">
      <w:pPr>
        <w:rPr>
          <w:lang w:val="ru-RU"/>
        </w:rPr>
      </w:pPr>
      <w:r w:rsidRPr="001F15F4">
        <w:rPr>
          <w:lang w:val="ru-RU"/>
        </w:rPr>
        <w:t>1. О персональных данных : Федеральный закон от 27.07.2006 № 152-ФЗ (ред. от 2024 г.). — Доступ из справ.-правовой системы «КонсультантПлюс».</w:t>
      </w:r>
    </w:p>
    <w:p w14:paraId="6C9D790C" w14:textId="77777777" w:rsidR="00437A18" w:rsidRPr="001F15F4" w:rsidRDefault="00000000">
      <w:pPr>
        <w:rPr>
          <w:lang w:val="ru-RU"/>
        </w:rPr>
      </w:pPr>
      <w:r w:rsidRPr="001F15F4">
        <w:rPr>
          <w:lang w:val="ru-RU"/>
        </w:rPr>
        <w:t>2. Об информации, информационных технологиях и о защите информации : Федеральный закон от 27.07.2006 № 149-ФЗ. — Доступ из справ.-правовой системы «КонсультантПлюс».</w:t>
      </w:r>
    </w:p>
    <w:p w14:paraId="7039C12F" w14:textId="77777777" w:rsidR="00437A18" w:rsidRPr="001F15F4" w:rsidRDefault="00000000">
      <w:pPr>
        <w:rPr>
          <w:lang w:val="ru-RU"/>
        </w:rPr>
      </w:pPr>
      <w:r w:rsidRPr="001F15F4">
        <w:rPr>
          <w:lang w:val="ru-RU"/>
        </w:rPr>
        <w:t>3. Технический регламент о требованиях пожарной безопасности : Федеральный закон от 22.07.2008 № 123-ФЗ. — Доступ из справ.-правовой системы «КонсультантПлюс».</w:t>
      </w:r>
    </w:p>
    <w:p w14:paraId="72B523C7" w14:textId="77777777" w:rsidR="00437A18" w:rsidRPr="001F15F4" w:rsidRDefault="00000000">
      <w:pPr>
        <w:rPr>
          <w:lang w:val="ru-RU"/>
        </w:rPr>
      </w:pPr>
      <w:r w:rsidRPr="001F15F4">
        <w:rPr>
          <w:lang w:val="ru-RU"/>
        </w:rPr>
        <w:t>4. Трудовой кодекс Российской Федерации от 30.12.2001 № 197-ФЗ. — Доступ из справ.-правовой системы «КонсультантПлюс».</w:t>
      </w:r>
    </w:p>
    <w:p w14:paraId="2A2A854D" w14:textId="77777777" w:rsidR="00437A18" w:rsidRPr="001F15F4" w:rsidRDefault="00000000">
      <w:pPr>
        <w:rPr>
          <w:lang w:val="ru-RU"/>
        </w:rPr>
      </w:pPr>
      <w:r w:rsidRPr="001F15F4">
        <w:rPr>
          <w:lang w:val="ru-RU"/>
        </w:rPr>
        <w:t>5. Об утверждении требований к защите персональных данных при их обработке в информационных системах персональных данных : Постановление Правительства РФ от 01.11.2012 № 1119. — Доступ из справ.-правовой системы «КонсультантПлюс».</w:t>
      </w:r>
    </w:p>
    <w:p w14:paraId="3C48A620" w14:textId="77777777" w:rsidR="00437A18" w:rsidRPr="001F15F4" w:rsidRDefault="00000000">
      <w:pPr>
        <w:rPr>
          <w:lang w:val="ru-RU"/>
        </w:rPr>
      </w:pPr>
      <w:r w:rsidRPr="001F15F4">
        <w:rPr>
          <w:lang w:val="ru-RU"/>
        </w:rPr>
        <w:t>6. Об утверждении Правил формирования и ведения единого реестра российских программ для электронных вычислительных машин и баз данных : Постановление Правительства РФ от 16.11.2015 № 1236. — Доступ из справ.-правовой системы «КонсультантПлюс».</w:t>
      </w:r>
    </w:p>
    <w:p w14:paraId="4A19FA95" w14:textId="77777777" w:rsidR="00437A18" w:rsidRPr="001F15F4" w:rsidRDefault="00000000">
      <w:pPr>
        <w:rPr>
          <w:lang w:val="ru-RU"/>
        </w:rPr>
      </w:pPr>
      <w:r w:rsidRPr="001F15F4">
        <w:rPr>
          <w:lang w:val="ru-RU"/>
        </w:rPr>
        <w:t>7. ГОСТ Р ИСО/МЭК 12207-2010. Информационная технология. Системная и программная инженерия. Процессы жизненного цикла программных средств. — Москва : Стандартинформ, 2011.</w:t>
      </w:r>
    </w:p>
    <w:p w14:paraId="61AF019D" w14:textId="77777777" w:rsidR="00437A18" w:rsidRPr="001F15F4" w:rsidRDefault="00000000">
      <w:pPr>
        <w:rPr>
          <w:lang w:val="ru-RU"/>
        </w:rPr>
      </w:pPr>
      <w:r w:rsidRPr="001F15F4">
        <w:rPr>
          <w:lang w:val="ru-RU"/>
        </w:rPr>
        <w:t>8. ГОСТ 19.701-90 (ИСО 5807-85). Единая система программной документации. Схемы алгоритмов, программ, данных и систем. Условные обозначения и правила выполнения. — Москва : Изд-во стандартов, 1991.</w:t>
      </w:r>
    </w:p>
    <w:p w14:paraId="11DDDBEC" w14:textId="77777777" w:rsidR="00437A18" w:rsidRDefault="00000000">
      <w:r>
        <w:t>9. IEEE Std 830-1998. IEEE Recommended Practice for Software Requirements Specifications. — New York : IEEE, 1998.</w:t>
      </w:r>
    </w:p>
    <w:p w14:paraId="074AB831" w14:textId="77777777" w:rsidR="00437A18" w:rsidRPr="001F15F4" w:rsidRDefault="00000000">
      <w:pPr>
        <w:rPr>
          <w:lang w:val="ru-RU"/>
        </w:rPr>
      </w:pPr>
      <w:r w:rsidRPr="001F15F4">
        <w:rPr>
          <w:lang w:val="ru-RU"/>
        </w:rPr>
        <w:lastRenderedPageBreak/>
        <w:t>10. ГОСТ 12.0.003-2015. Система стандартов безопасности труда. Опасные и вредные производственные факторы. Классификация. — Москва : Стандартинформ, 2016.</w:t>
      </w:r>
    </w:p>
    <w:p w14:paraId="5888DFE7" w14:textId="77777777" w:rsidR="00437A18" w:rsidRPr="001F15F4" w:rsidRDefault="00000000">
      <w:pPr>
        <w:rPr>
          <w:lang w:val="ru-RU"/>
        </w:rPr>
      </w:pPr>
      <w:r w:rsidRPr="001F15F4">
        <w:rPr>
          <w:lang w:val="ru-RU"/>
        </w:rPr>
        <w:t>11. ГОСТ 12.2.032-78. Система стандартов безопасности труда. Рабочее место при выполнении работ сидя. Общие эргономические требования. — Москва : Изд-во стандартов, 1979.</w:t>
      </w:r>
    </w:p>
    <w:p w14:paraId="1602924A" w14:textId="77777777" w:rsidR="00437A18" w:rsidRPr="001F15F4" w:rsidRDefault="00000000">
      <w:pPr>
        <w:rPr>
          <w:lang w:val="ru-RU"/>
        </w:rPr>
      </w:pPr>
      <w:r w:rsidRPr="001F15F4">
        <w:rPr>
          <w:lang w:val="ru-RU"/>
        </w:rPr>
        <w:t>12. ГОСТ 12.1.019-2017. Система стандартов безопасности труда. Электробезопасность. Общие требования и номенклатура видов защиты. — Москва : Стандартинформ, 2017.</w:t>
      </w:r>
    </w:p>
    <w:p w14:paraId="7BB2CD89" w14:textId="77777777" w:rsidR="00437A18" w:rsidRPr="001F15F4" w:rsidRDefault="00000000">
      <w:pPr>
        <w:rPr>
          <w:lang w:val="ru-RU"/>
        </w:rPr>
      </w:pPr>
      <w:r w:rsidRPr="001F15F4">
        <w:rPr>
          <w:lang w:val="ru-RU"/>
        </w:rPr>
        <w:t>13. ГОСТ 12.1.030-81. Система стандартов безопасности труда. Электробезопасность. Защитное заземление, зануление. — Москва : Изд-во стандартов, 1982.</w:t>
      </w:r>
    </w:p>
    <w:p w14:paraId="15840ADE" w14:textId="77777777" w:rsidR="00437A18" w:rsidRPr="001F15F4" w:rsidRDefault="00000000">
      <w:pPr>
        <w:rPr>
          <w:lang w:val="ru-RU"/>
        </w:rPr>
      </w:pPr>
      <w:r w:rsidRPr="001F15F4">
        <w:rPr>
          <w:lang w:val="ru-RU"/>
        </w:rPr>
        <w:t>14. ГОСТ 12.1.004-91. Система стандартов безопасности труда. Пожарная безопасность. Общие требования. — Москва : Стандартинформ, 2006.</w:t>
      </w:r>
    </w:p>
    <w:p w14:paraId="05A19123" w14:textId="77777777" w:rsidR="00437A18" w:rsidRPr="001F15F4" w:rsidRDefault="00000000">
      <w:pPr>
        <w:rPr>
          <w:lang w:val="ru-RU"/>
        </w:rPr>
      </w:pPr>
      <w:r w:rsidRPr="001F15F4">
        <w:rPr>
          <w:lang w:val="ru-RU"/>
        </w:rPr>
        <w:t>15. СП 52.13330.2016. Естественное и искусственное освещение. — Москва : Минстрой России, 2016.</w:t>
      </w:r>
    </w:p>
    <w:p w14:paraId="22499ED1" w14:textId="77777777" w:rsidR="00437A18" w:rsidRPr="001F15F4" w:rsidRDefault="00000000">
      <w:pPr>
        <w:rPr>
          <w:lang w:val="ru-RU"/>
        </w:rPr>
      </w:pPr>
      <w:r w:rsidRPr="001F15F4">
        <w:rPr>
          <w:lang w:val="ru-RU"/>
        </w:rPr>
        <w:t>16.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w:t>
      </w:r>
    </w:p>
    <w:p w14:paraId="7D5E8D1E" w14:textId="77777777" w:rsidR="00437A18" w:rsidRPr="001F15F4" w:rsidRDefault="00000000">
      <w:pPr>
        <w:rPr>
          <w:lang w:val="ru-RU"/>
        </w:rPr>
      </w:pPr>
      <w:r w:rsidRPr="001F15F4">
        <w:rPr>
          <w:lang w:val="ru-RU"/>
        </w:rPr>
        <w:t>17. СП 12.13130.2009. Определение категорий помещений, зданий и наружных установок по взрывопожарной и пожарной опасности. — Москва : ВНИИПО, 2009.</w:t>
      </w:r>
    </w:p>
    <w:p w14:paraId="2F58A5E5" w14:textId="77777777" w:rsidR="00437A18" w:rsidRPr="001F15F4" w:rsidRDefault="00000000">
      <w:pPr>
        <w:pStyle w:val="21"/>
        <w:rPr>
          <w:lang w:val="ru-RU"/>
        </w:rPr>
      </w:pPr>
      <w:bookmarkStart w:id="169" w:name="_Toc232629709"/>
      <w:r w:rsidRPr="001F15F4">
        <w:rPr>
          <w:rFonts w:ascii="Times New Roman" w:eastAsia="Times New Roman" w:hAnsi="Times New Roman" w:cs="Times New Roman"/>
          <w:lang w:val="ru-RU"/>
        </w:rPr>
        <w:t>Литература</w:t>
      </w:r>
      <w:bookmarkEnd w:id="169"/>
    </w:p>
    <w:p w14:paraId="76E10E8A" w14:textId="77777777" w:rsidR="00437A18" w:rsidRPr="001F15F4" w:rsidRDefault="00CB3A75">
      <w:pPr>
        <w:rPr>
          <w:lang w:val="ru-RU"/>
        </w:rPr>
      </w:pPr>
      <w:r>
        <w:rPr>
          <w:lang w:val="ru-RU"/>
        </w:rPr>
        <w:t>18</w:t>
      </w:r>
      <w:r w:rsidRPr="001F15F4">
        <w:rPr>
          <w:lang w:val="ru-RU"/>
        </w:rPr>
        <w:t>. Макконнелл, С. Совершенный код. Мастер-класс / С. Макконнелл. — Москва : Русская редакция, 2017. — 896 с.</w:t>
      </w:r>
    </w:p>
    <w:p w14:paraId="32F7C7DC" w14:textId="77777777" w:rsidR="00437A18" w:rsidRPr="001F15F4" w:rsidRDefault="00CB3A75">
      <w:pPr>
        <w:rPr>
          <w:lang w:val="ru-RU"/>
        </w:rPr>
      </w:pPr>
      <w:r>
        <w:rPr>
          <w:lang w:val="ru-RU"/>
        </w:rPr>
        <w:t>19</w:t>
      </w:r>
      <w:r w:rsidRPr="001F15F4">
        <w:rPr>
          <w:lang w:val="ru-RU"/>
        </w:rPr>
        <w:t>. Мартин, Р. Чистый код: создание, анализ и рефакторинг / Р. Мартин. — Санкт-Петербург : Питер, 2019. — 464 с.</w:t>
      </w:r>
    </w:p>
    <w:p w14:paraId="66BB02FC" w14:textId="77777777" w:rsidR="00437A18" w:rsidRPr="001F15F4" w:rsidRDefault="00CB3A75">
      <w:pPr>
        <w:rPr>
          <w:lang w:val="ru-RU"/>
        </w:rPr>
      </w:pPr>
      <w:r>
        <w:rPr>
          <w:lang w:val="ru-RU"/>
        </w:rPr>
        <w:t>20</w:t>
      </w:r>
      <w:r w:rsidRPr="001F15F4">
        <w:rPr>
          <w:lang w:val="ru-RU"/>
        </w:rPr>
        <w:t>. Мартин, Р. Чистая архитектура: искусство разработки программного обеспечения / Р. Мартин. — Санкт-Петербург : Питер, 2018. — 352 с.</w:t>
      </w:r>
    </w:p>
    <w:p w14:paraId="2F6E6300" w14:textId="77777777" w:rsidR="00437A18" w:rsidRPr="001F15F4" w:rsidRDefault="00CB3A75">
      <w:pPr>
        <w:rPr>
          <w:lang w:val="ru-RU"/>
        </w:rPr>
      </w:pPr>
      <w:r>
        <w:rPr>
          <w:lang w:val="ru-RU"/>
        </w:rPr>
        <w:lastRenderedPageBreak/>
        <w:t>21</w:t>
      </w:r>
      <w:r w:rsidRPr="001F15F4">
        <w:rPr>
          <w:lang w:val="ru-RU"/>
        </w:rPr>
        <w:t>. Фаулер, М. Шаблоны корпоративных приложений / М. Фаулер. — Москва : Вильямс, 2016. — 544 с.</w:t>
      </w:r>
    </w:p>
    <w:p w14:paraId="38D8CE98" w14:textId="77777777" w:rsidR="00437A18" w:rsidRPr="001F15F4" w:rsidRDefault="00CB3A75">
      <w:pPr>
        <w:rPr>
          <w:lang w:val="ru-RU"/>
        </w:rPr>
      </w:pPr>
      <w:r>
        <w:rPr>
          <w:lang w:val="ru-RU"/>
        </w:rPr>
        <w:t>22</w:t>
      </w:r>
      <w:r w:rsidRPr="001F15F4">
        <w:rPr>
          <w:lang w:val="ru-RU"/>
        </w:rPr>
        <w:t>. Гамма, Э. Приёмы объектно-ориентированного проектирования. Паттерны проектирования / Э. Гамма, Р. Хелм, Р. Джонсон, Дж. Влиссидес. — Санкт-Петербург : Питер, 2020. — 368 с.</w:t>
      </w:r>
    </w:p>
    <w:p w14:paraId="707A5DA8" w14:textId="77777777" w:rsidR="00437A18" w:rsidRPr="001F15F4" w:rsidRDefault="00CB3A75">
      <w:pPr>
        <w:rPr>
          <w:lang w:val="ru-RU"/>
        </w:rPr>
      </w:pPr>
      <w:r>
        <w:rPr>
          <w:lang w:val="ru-RU"/>
        </w:rPr>
        <w:t>23</w:t>
      </w:r>
      <w:r w:rsidRPr="001F15F4">
        <w:rPr>
          <w:lang w:val="ru-RU"/>
        </w:rPr>
        <w:t xml:space="preserve">. Седжвик, Р. Алгоритмы на </w:t>
      </w:r>
      <w:r>
        <w:t>Python</w:t>
      </w:r>
      <w:r w:rsidRPr="001F15F4">
        <w:rPr>
          <w:lang w:val="ru-RU"/>
        </w:rPr>
        <w:t xml:space="preserve"> / Р. Седжвик, К. Уэйн. — Москва : Вильямс, 2017. — 672 с.</w:t>
      </w:r>
    </w:p>
    <w:p w14:paraId="2167D7F7" w14:textId="77777777" w:rsidR="00437A18" w:rsidRPr="001F15F4" w:rsidRDefault="00CB3A75">
      <w:pPr>
        <w:rPr>
          <w:lang w:val="ru-RU"/>
        </w:rPr>
      </w:pPr>
      <w:r>
        <w:rPr>
          <w:lang w:val="ru-RU"/>
        </w:rPr>
        <w:t>24</w:t>
      </w:r>
      <w:r w:rsidRPr="001F15F4">
        <w:rPr>
          <w:lang w:val="ru-RU"/>
        </w:rPr>
        <w:t>. Клеппман, М. Высоконагруженные приложения. Программирование, масштабирование, поддержка / М. Клеппман. — Санкт-Петербург : Питер, 2018. — 640 с.</w:t>
      </w:r>
    </w:p>
    <w:p w14:paraId="27D4E1CB" w14:textId="77777777" w:rsidR="00437A18" w:rsidRPr="001F15F4" w:rsidRDefault="00000000">
      <w:pPr>
        <w:pStyle w:val="21"/>
        <w:rPr>
          <w:lang w:val="ru-RU"/>
        </w:rPr>
      </w:pPr>
      <w:bookmarkStart w:id="170" w:name="_Toc232629710"/>
      <w:r w:rsidRPr="001F15F4">
        <w:rPr>
          <w:rFonts w:ascii="Times New Roman" w:eastAsia="Times New Roman" w:hAnsi="Times New Roman" w:cs="Times New Roman"/>
          <w:lang w:val="ru-RU"/>
        </w:rPr>
        <w:t>Электронные ресурсы</w:t>
      </w:r>
      <w:bookmarkEnd w:id="170"/>
    </w:p>
    <w:p w14:paraId="2CE6F207" w14:textId="77777777" w:rsidR="00437A18" w:rsidRPr="001F15F4" w:rsidRDefault="00CB3A75">
      <w:pPr>
        <w:rPr>
          <w:lang w:val="ru-RU"/>
        </w:rPr>
      </w:pPr>
      <w:r>
        <w:rPr>
          <w:lang w:val="ru-RU"/>
        </w:rPr>
        <w:t>25</w:t>
      </w:r>
      <w:r w:rsidRPr="001F15F4">
        <w:rPr>
          <w:lang w:val="ru-RU"/>
        </w:rPr>
        <w:t xml:space="preserve">. </w:t>
      </w:r>
      <w:r>
        <w:t>FastAPI</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fastapi</w:t>
      </w:r>
      <w:r w:rsidRPr="001F15F4">
        <w:rPr>
          <w:lang w:val="ru-RU"/>
        </w:rPr>
        <w:t>.</w:t>
      </w:r>
      <w:r>
        <w:t>tiangolo</w:t>
      </w:r>
      <w:r w:rsidRPr="001F15F4">
        <w:rPr>
          <w:lang w:val="ru-RU"/>
        </w:rPr>
        <w:t>.</w:t>
      </w:r>
      <w:r>
        <w:t>com</w:t>
      </w:r>
      <w:r w:rsidRPr="001F15F4">
        <w:rPr>
          <w:lang w:val="ru-RU"/>
        </w:rPr>
        <w:t xml:space="preserve"> (дата обращения: 31.05.2026).</w:t>
      </w:r>
    </w:p>
    <w:p w14:paraId="32DFC2BF" w14:textId="77777777" w:rsidR="00437A18" w:rsidRPr="001F15F4" w:rsidRDefault="00CB3A75">
      <w:pPr>
        <w:rPr>
          <w:lang w:val="ru-RU"/>
        </w:rPr>
      </w:pPr>
      <w:r>
        <w:rPr>
          <w:lang w:val="ru-RU"/>
        </w:rPr>
        <w:t>26</w:t>
      </w:r>
      <w:r w:rsidRPr="001F15F4">
        <w:rPr>
          <w:lang w:val="ru-RU"/>
        </w:rPr>
        <w:t xml:space="preserve">. </w:t>
      </w:r>
      <w:r>
        <w:t>SQLAlchemy</w:t>
      </w:r>
      <w:r w:rsidRPr="001F15F4">
        <w:rPr>
          <w:lang w:val="ru-RU"/>
        </w:rPr>
        <w:t xml:space="preserve"> 2.0: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docs</w:t>
      </w:r>
      <w:r w:rsidRPr="001F15F4">
        <w:rPr>
          <w:lang w:val="ru-RU"/>
        </w:rPr>
        <w:t>.</w:t>
      </w:r>
      <w:r>
        <w:t>sqlalchemy</w:t>
      </w:r>
      <w:r w:rsidRPr="001F15F4">
        <w:rPr>
          <w:lang w:val="ru-RU"/>
        </w:rPr>
        <w:t>.</w:t>
      </w:r>
      <w:r>
        <w:t>org</w:t>
      </w:r>
      <w:r w:rsidRPr="001F15F4">
        <w:rPr>
          <w:lang w:val="ru-RU"/>
        </w:rPr>
        <w:t xml:space="preserve"> (дата обращения: 31.05.2026).</w:t>
      </w:r>
    </w:p>
    <w:p w14:paraId="4D3EE8CF" w14:textId="77777777" w:rsidR="00437A18" w:rsidRPr="001F15F4" w:rsidRDefault="00CB3A75">
      <w:pPr>
        <w:rPr>
          <w:lang w:val="ru-RU"/>
        </w:rPr>
      </w:pPr>
      <w:r>
        <w:rPr>
          <w:lang w:val="ru-RU"/>
        </w:rPr>
        <w:t>27</w:t>
      </w:r>
      <w:r w:rsidRPr="001F15F4">
        <w:rPr>
          <w:lang w:val="ru-RU"/>
        </w:rPr>
        <w:t xml:space="preserve">. </w:t>
      </w:r>
      <w:r>
        <w:t>PostgreSQL</w:t>
      </w:r>
      <w:r w:rsidRPr="001F15F4">
        <w:rPr>
          <w:lang w:val="ru-RU"/>
        </w:rPr>
        <w:t xml:space="preserve"> 15: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postgresql</w:t>
      </w:r>
      <w:r w:rsidRPr="001F15F4">
        <w:rPr>
          <w:lang w:val="ru-RU"/>
        </w:rPr>
        <w:t>.</w:t>
      </w:r>
      <w:r>
        <w:t>org</w:t>
      </w:r>
      <w:r w:rsidRPr="001F15F4">
        <w:rPr>
          <w:lang w:val="ru-RU"/>
        </w:rPr>
        <w:t>/</w:t>
      </w:r>
      <w:r>
        <w:t>docs</w:t>
      </w:r>
      <w:r w:rsidRPr="001F15F4">
        <w:rPr>
          <w:lang w:val="ru-RU"/>
        </w:rPr>
        <w:t>/15/ (дата обращения: 31.05.2026).</w:t>
      </w:r>
    </w:p>
    <w:p w14:paraId="01763BB9" w14:textId="77777777" w:rsidR="00437A18" w:rsidRPr="001F15F4" w:rsidRDefault="00CB3A75">
      <w:pPr>
        <w:rPr>
          <w:lang w:val="ru-RU"/>
        </w:rPr>
      </w:pPr>
      <w:r>
        <w:rPr>
          <w:lang w:val="ru-RU"/>
        </w:rPr>
        <w:t>28</w:t>
      </w:r>
      <w:r w:rsidRPr="001F15F4">
        <w:rPr>
          <w:lang w:val="ru-RU"/>
        </w:rPr>
        <w:t xml:space="preserve">. </w:t>
      </w:r>
      <w:r>
        <w:t>React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react</w:t>
      </w:r>
      <w:r w:rsidRPr="001F15F4">
        <w:rPr>
          <w:lang w:val="ru-RU"/>
        </w:rPr>
        <w:t>.</w:t>
      </w:r>
      <w:r>
        <w:t>dev</w:t>
      </w:r>
      <w:r w:rsidRPr="001F15F4">
        <w:rPr>
          <w:lang w:val="ru-RU"/>
        </w:rPr>
        <w:t xml:space="preserve"> (дата обращения: 31.05.2026).</w:t>
      </w:r>
    </w:p>
    <w:p w14:paraId="2FDDD89D" w14:textId="77777777" w:rsidR="00437A18" w:rsidRPr="001F15F4" w:rsidRDefault="00CB3A75">
      <w:pPr>
        <w:rPr>
          <w:lang w:val="ru-RU"/>
        </w:rPr>
      </w:pPr>
      <w:r>
        <w:rPr>
          <w:lang w:val="ru-RU"/>
        </w:rPr>
        <w:t>29</w:t>
      </w:r>
      <w:r w:rsidRPr="001F15F4">
        <w:rPr>
          <w:lang w:val="ru-RU"/>
        </w:rPr>
        <w:t xml:space="preserve">. </w:t>
      </w:r>
      <w:r>
        <w:t>TypeScript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typescriptlang</w:t>
      </w:r>
      <w:r w:rsidRPr="001F15F4">
        <w:rPr>
          <w:lang w:val="ru-RU"/>
        </w:rPr>
        <w:t>.</w:t>
      </w:r>
      <w:r>
        <w:t>org</w:t>
      </w:r>
      <w:r w:rsidRPr="001F15F4">
        <w:rPr>
          <w:lang w:val="ru-RU"/>
        </w:rPr>
        <w:t>/</w:t>
      </w:r>
      <w:r>
        <w:t>docs</w:t>
      </w:r>
      <w:r w:rsidRPr="001F15F4">
        <w:rPr>
          <w:lang w:val="ru-RU"/>
        </w:rPr>
        <w:t>/ (дата обращения: 31.05.2026).</w:t>
      </w:r>
    </w:p>
    <w:p w14:paraId="6CCBBF8C" w14:textId="77777777" w:rsidR="00437A18" w:rsidRDefault="00CB3A75">
      <w:r w:rsidRPr="00CB3A75">
        <w:rPr>
          <w:lang w:val="en-AU"/>
        </w:rPr>
        <w:t>30</w:t>
      </w:r>
      <w:r>
        <w:t>. Mantine: React components library: documentation [Электронный ресурс]. — URL: https://mantine.dev (дата обращения: 31.05.2026).</w:t>
      </w:r>
    </w:p>
    <w:p w14:paraId="5F805242" w14:textId="77777777" w:rsidR="00437A18" w:rsidRDefault="00CB3A75">
      <w:r w:rsidRPr="00CB3A75">
        <w:t>31</w:t>
      </w:r>
      <w:r>
        <w:t>. TanStack Query: documentation [Электронный ресурс]. — URL: https://tanstack.com/query (дата обращения: 31.05.2026).</w:t>
      </w:r>
    </w:p>
    <w:p w14:paraId="58E0A1E4" w14:textId="77777777" w:rsidR="00437A18" w:rsidRPr="001F15F4" w:rsidRDefault="00CB3A75">
      <w:pPr>
        <w:rPr>
          <w:lang w:val="ru-RU"/>
        </w:rPr>
      </w:pPr>
      <w:r>
        <w:rPr>
          <w:lang w:val="ru-RU"/>
        </w:rPr>
        <w:t>32</w:t>
      </w:r>
      <w:r w:rsidRPr="001F15F4">
        <w:rPr>
          <w:lang w:val="ru-RU"/>
        </w:rPr>
        <w:t xml:space="preserve">. </w:t>
      </w:r>
      <w:r>
        <w:t>Axios</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axios</w:t>
      </w:r>
      <w:r w:rsidRPr="001F15F4">
        <w:rPr>
          <w:lang w:val="ru-RU"/>
        </w:rPr>
        <w:t>-</w:t>
      </w:r>
      <w:r>
        <w:t>http</w:t>
      </w:r>
      <w:r w:rsidRPr="001F15F4">
        <w:rPr>
          <w:lang w:val="ru-RU"/>
        </w:rPr>
        <w:t>.</w:t>
      </w:r>
      <w:r>
        <w:t>com</w:t>
      </w:r>
      <w:r w:rsidRPr="001F15F4">
        <w:rPr>
          <w:lang w:val="ru-RU"/>
        </w:rPr>
        <w:t xml:space="preserve"> (дата обращения: 31.05.2026).</w:t>
      </w:r>
    </w:p>
    <w:p w14:paraId="3CAF8198" w14:textId="77777777" w:rsidR="00437A18" w:rsidRPr="001F15F4" w:rsidRDefault="00CB3A75">
      <w:pPr>
        <w:rPr>
          <w:lang w:val="ru-RU"/>
        </w:rPr>
      </w:pPr>
      <w:r>
        <w:rPr>
          <w:lang w:val="ru-RU"/>
        </w:rPr>
        <w:lastRenderedPageBreak/>
        <w:t>33</w:t>
      </w:r>
      <w:r w:rsidRPr="001F15F4">
        <w:rPr>
          <w:lang w:val="ru-RU"/>
        </w:rPr>
        <w:t xml:space="preserve">. </w:t>
      </w:r>
      <w:r>
        <w:t>Jones</w:t>
      </w:r>
      <w:r w:rsidRPr="001F15F4">
        <w:rPr>
          <w:lang w:val="ru-RU"/>
        </w:rPr>
        <w:t xml:space="preserve">, </w:t>
      </w:r>
      <w:r>
        <w:t>M</w:t>
      </w:r>
      <w:r w:rsidRPr="001F15F4">
        <w:rPr>
          <w:lang w:val="ru-RU"/>
        </w:rPr>
        <w:t xml:space="preserve">. </w:t>
      </w:r>
      <w:r>
        <w:t>JSON</w:t>
      </w:r>
      <w:r w:rsidRPr="001F15F4">
        <w:rPr>
          <w:lang w:val="ru-RU"/>
        </w:rPr>
        <w:t xml:space="preserve"> </w:t>
      </w:r>
      <w:r>
        <w:t>Web</w:t>
      </w:r>
      <w:r w:rsidRPr="001F15F4">
        <w:rPr>
          <w:lang w:val="ru-RU"/>
        </w:rPr>
        <w:t xml:space="preserve"> </w:t>
      </w:r>
      <w:r>
        <w:t>Token</w:t>
      </w:r>
      <w:r w:rsidRPr="001F15F4">
        <w:rPr>
          <w:lang w:val="ru-RU"/>
        </w:rPr>
        <w:t xml:space="preserve"> (</w:t>
      </w:r>
      <w:r>
        <w:t>JWT</w:t>
      </w:r>
      <w:r w:rsidRPr="001F15F4">
        <w:rPr>
          <w:lang w:val="ru-RU"/>
        </w:rPr>
        <w:t xml:space="preserve">) : </w:t>
      </w:r>
      <w:r>
        <w:t>RFC</w:t>
      </w:r>
      <w:r w:rsidRPr="001F15F4">
        <w:rPr>
          <w:lang w:val="ru-RU"/>
        </w:rPr>
        <w:t xml:space="preserve"> 7519 / </w:t>
      </w:r>
      <w:r>
        <w:t>M</w:t>
      </w:r>
      <w:r w:rsidRPr="001F15F4">
        <w:rPr>
          <w:lang w:val="ru-RU"/>
        </w:rPr>
        <w:t xml:space="preserve">. </w:t>
      </w:r>
      <w:r>
        <w:t>Jones</w:t>
      </w:r>
      <w:r w:rsidRPr="001F15F4">
        <w:rPr>
          <w:lang w:val="ru-RU"/>
        </w:rPr>
        <w:t xml:space="preserve">, </w:t>
      </w:r>
      <w:r>
        <w:t>J</w:t>
      </w:r>
      <w:r w:rsidRPr="001F15F4">
        <w:rPr>
          <w:lang w:val="ru-RU"/>
        </w:rPr>
        <w:t xml:space="preserve">. </w:t>
      </w:r>
      <w:r>
        <w:t>Bradley</w:t>
      </w:r>
      <w:r w:rsidRPr="001F15F4">
        <w:rPr>
          <w:lang w:val="ru-RU"/>
        </w:rPr>
        <w:t xml:space="preserve">, </w:t>
      </w:r>
      <w:r>
        <w:t>N</w:t>
      </w:r>
      <w:r w:rsidRPr="001F15F4">
        <w:rPr>
          <w:lang w:val="ru-RU"/>
        </w:rPr>
        <w:t xml:space="preserve">. </w:t>
      </w:r>
      <w:r>
        <w:t>Sakimura</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7519 (дата обращения: 31.05.2026).</w:t>
      </w:r>
    </w:p>
    <w:p w14:paraId="340B6EEC" w14:textId="77777777" w:rsidR="00437A18" w:rsidRPr="001F15F4" w:rsidRDefault="00CB3A75">
      <w:pPr>
        <w:rPr>
          <w:lang w:val="ru-RU"/>
        </w:rPr>
      </w:pPr>
      <w:r>
        <w:rPr>
          <w:lang w:val="ru-RU"/>
        </w:rPr>
        <w:t>34</w:t>
      </w:r>
      <w:r w:rsidRPr="001F15F4">
        <w:rPr>
          <w:lang w:val="ru-RU"/>
        </w:rPr>
        <w:t xml:space="preserve">. </w:t>
      </w:r>
      <w:r>
        <w:t>Biryukov</w:t>
      </w:r>
      <w:r w:rsidRPr="001F15F4">
        <w:rPr>
          <w:lang w:val="ru-RU"/>
        </w:rPr>
        <w:t xml:space="preserve">, </w:t>
      </w:r>
      <w:r>
        <w:t>A</w:t>
      </w:r>
      <w:r w:rsidRPr="001F15F4">
        <w:rPr>
          <w:lang w:val="ru-RU"/>
        </w:rPr>
        <w:t xml:space="preserve">. </w:t>
      </w:r>
      <w:r>
        <w:t>Argon</w:t>
      </w:r>
      <w:r w:rsidRPr="001F15F4">
        <w:rPr>
          <w:lang w:val="ru-RU"/>
        </w:rPr>
        <w:t xml:space="preserve">2 </w:t>
      </w:r>
      <w:r>
        <w:t>Memory</w:t>
      </w:r>
      <w:r w:rsidRPr="001F15F4">
        <w:rPr>
          <w:lang w:val="ru-RU"/>
        </w:rPr>
        <w:t>-</w:t>
      </w:r>
      <w:r>
        <w:t>Hard</w:t>
      </w:r>
      <w:r w:rsidRPr="001F15F4">
        <w:rPr>
          <w:lang w:val="ru-RU"/>
        </w:rPr>
        <w:t xml:space="preserve"> </w:t>
      </w:r>
      <w:r>
        <w:t>Function</w:t>
      </w:r>
      <w:r w:rsidRPr="001F15F4">
        <w:rPr>
          <w:lang w:val="ru-RU"/>
        </w:rPr>
        <w:t xml:space="preserve"> </w:t>
      </w:r>
      <w:r>
        <w:t>for</w:t>
      </w:r>
      <w:r w:rsidRPr="001F15F4">
        <w:rPr>
          <w:lang w:val="ru-RU"/>
        </w:rPr>
        <w:t xml:space="preserve"> </w:t>
      </w:r>
      <w:r>
        <w:t>Password</w:t>
      </w:r>
      <w:r w:rsidRPr="001F15F4">
        <w:rPr>
          <w:lang w:val="ru-RU"/>
        </w:rPr>
        <w:t xml:space="preserve"> </w:t>
      </w:r>
      <w:r>
        <w:t>Hashing</w:t>
      </w:r>
      <w:r w:rsidRPr="001F15F4">
        <w:rPr>
          <w:lang w:val="ru-RU"/>
        </w:rPr>
        <w:t xml:space="preserve"> : </w:t>
      </w:r>
      <w:r>
        <w:t>RFC</w:t>
      </w:r>
      <w:r w:rsidRPr="001F15F4">
        <w:rPr>
          <w:lang w:val="ru-RU"/>
        </w:rPr>
        <w:t xml:space="preserve"> 9106 / </w:t>
      </w:r>
      <w:r>
        <w:t>A</w:t>
      </w:r>
      <w:r w:rsidRPr="001F15F4">
        <w:rPr>
          <w:lang w:val="ru-RU"/>
        </w:rPr>
        <w:t xml:space="preserve">. </w:t>
      </w:r>
      <w:r>
        <w:t>Biryukov</w:t>
      </w:r>
      <w:r w:rsidRPr="001F15F4">
        <w:rPr>
          <w:lang w:val="ru-RU"/>
        </w:rPr>
        <w:t xml:space="preserve">, </w:t>
      </w:r>
      <w:r>
        <w:t>D</w:t>
      </w:r>
      <w:r w:rsidRPr="001F15F4">
        <w:rPr>
          <w:lang w:val="ru-RU"/>
        </w:rPr>
        <w:t xml:space="preserve">. </w:t>
      </w:r>
      <w:r>
        <w:t>Dinu</w:t>
      </w:r>
      <w:r w:rsidRPr="001F15F4">
        <w:rPr>
          <w:lang w:val="ru-RU"/>
        </w:rPr>
        <w:t xml:space="preserve">, </w:t>
      </w:r>
      <w:r>
        <w:t>D</w:t>
      </w:r>
      <w:r w:rsidRPr="001F15F4">
        <w:rPr>
          <w:lang w:val="ru-RU"/>
        </w:rPr>
        <w:t xml:space="preserve">. </w:t>
      </w:r>
      <w:r>
        <w:t>Khovratovich</w:t>
      </w:r>
      <w:r w:rsidRPr="001F15F4">
        <w:rPr>
          <w:lang w:val="ru-RU"/>
        </w:rPr>
        <w:t xml:space="preserve">, </w:t>
      </w:r>
      <w:r>
        <w:t>S</w:t>
      </w:r>
      <w:r w:rsidRPr="001F15F4">
        <w:rPr>
          <w:lang w:val="ru-RU"/>
        </w:rPr>
        <w:t xml:space="preserve">. </w:t>
      </w:r>
      <w:r>
        <w:t>Josefsson</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9106 (дата обращения: 31.05.2026).</w:t>
      </w:r>
    </w:p>
    <w:p w14:paraId="35AB313F" w14:textId="77777777" w:rsidR="00437A18" w:rsidRDefault="00CB3A75">
      <w:r w:rsidRPr="00CB3A75">
        <w:rPr>
          <w:lang w:val="en-AU"/>
        </w:rPr>
        <w:t>35</w:t>
      </w:r>
      <w:r>
        <w:t>. OWASP Top Ten: the standard awareness document for web application security [Электронный ресурс]. — URL: https://owasp.org/www-project-top-ten/ (дата обращения: 31.05.2026).</w:t>
      </w:r>
    </w:p>
    <w:p w14:paraId="038D0BBE" w14:textId="77777777" w:rsidR="00437A18" w:rsidRPr="001F15F4" w:rsidRDefault="00CB3A75">
      <w:pPr>
        <w:rPr>
          <w:lang w:val="ru-RU"/>
        </w:rPr>
      </w:pPr>
      <w:r>
        <w:rPr>
          <w:lang w:val="ru-RU"/>
        </w:rPr>
        <w:t>36</w:t>
      </w:r>
      <w:r w:rsidRPr="001F15F4">
        <w:rPr>
          <w:lang w:val="ru-RU"/>
        </w:rPr>
        <w:t xml:space="preserve">. </w:t>
      </w:r>
      <w:r>
        <w:t>OpenAPI</w:t>
      </w:r>
      <w:r w:rsidRPr="001F15F4">
        <w:rPr>
          <w:lang w:val="ru-RU"/>
        </w:rPr>
        <w:t xml:space="preserve"> </w:t>
      </w:r>
      <w:r>
        <w:t>Specification</w:t>
      </w:r>
      <w:r w:rsidRPr="001F15F4">
        <w:rPr>
          <w:lang w:val="ru-RU"/>
        </w:rPr>
        <w:t xml:space="preserve"> [Электронный ресурс]. — </w:t>
      </w:r>
      <w:r>
        <w:t>URL</w:t>
      </w:r>
      <w:r w:rsidRPr="001F15F4">
        <w:rPr>
          <w:lang w:val="ru-RU"/>
        </w:rPr>
        <w:t xml:space="preserve">: </w:t>
      </w:r>
      <w:r>
        <w:t>https</w:t>
      </w:r>
      <w:r w:rsidRPr="001F15F4">
        <w:rPr>
          <w:lang w:val="ru-RU"/>
        </w:rPr>
        <w:t>://</w:t>
      </w:r>
      <w:r>
        <w:t>spec</w:t>
      </w:r>
      <w:r w:rsidRPr="001F15F4">
        <w:rPr>
          <w:lang w:val="ru-RU"/>
        </w:rPr>
        <w:t>.</w:t>
      </w:r>
      <w:r>
        <w:t>openapis</w:t>
      </w:r>
      <w:r w:rsidRPr="001F15F4">
        <w:rPr>
          <w:lang w:val="ru-RU"/>
        </w:rPr>
        <w:t>.</w:t>
      </w:r>
      <w:r>
        <w:t>org</w:t>
      </w:r>
      <w:r w:rsidRPr="001F15F4">
        <w:rPr>
          <w:lang w:val="ru-RU"/>
        </w:rPr>
        <w:t>/</w:t>
      </w:r>
      <w:r>
        <w:t>oas</w:t>
      </w:r>
      <w:r w:rsidRPr="001F15F4">
        <w:rPr>
          <w:lang w:val="ru-RU"/>
        </w:rPr>
        <w:t>/</w:t>
      </w:r>
      <w:r>
        <w:t>latest</w:t>
      </w:r>
      <w:r w:rsidRPr="001F15F4">
        <w:rPr>
          <w:lang w:val="ru-RU"/>
        </w:rPr>
        <w:t>.</w:t>
      </w:r>
      <w:r>
        <w:t>html</w:t>
      </w:r>
      <w:r w:rsidRPr="001F15F4">
        <w:rPr>
          <w:lang w:val="ru-RU"/>
        </w:rPr>
        <w:t xml:space="preserve"> (дата обращения: 31.05.2026).</w:t>
      </w:r>
    </w:p>
    <w:p w14:paraId="550820EF" w14:textId="77777777" w:rsidR="00437A18" w:rsidRPr="001F15F4" w:rsidRDefault="00CB3A75">
      <w:pPr>
        <w:rPr>
          <w:lang w:val="ru-RU"/>
        </w:rPr>
      </w:pPr>
      <w:r>
        <w:rPr>
          <w:lang w:val="ru-RU"/>
        </w:rPr>
        <w:t>37</w:t>
      </w:r>
      <w:r w:rsidRPr="001F15F4">
        <w:rPr>
          <w:lang w:val="ru-RU"/>
        </w:rPr>
        <w:t xml:space="preserve">. </w:t>
      </w:r>
      <w:r>
        <w:t>Conventional</w:t>
      </w:r>
      <w:r w:rsidRPr="001F15F4">
        <w:rPr>
          <w:lang w:val="ru-RU"/>
        </w:rPr>
        <w:t xml:space="preserve"> </w:t>
      </w:r>
      <w:r>
        <w:t>Commits</w:t>
      </w:r>
      <w:r w:rsidRPr="001F15F4">
        <w:rPr>
          <w:lang w:val="ru-RU"/>
        </w:rPr>
        <w:t xml:space="preserve"> 1.0.0 [Электронный ресурс]. — </w:t>
      </w:r>
      <w:r>
        <w:t>URL</w:t>
      </w:r>
      <w:r w:rsidRPr="001F15F4">
        <w:rPr>
          <w:lang w:val="ru-RU"/>
        </w:rPr>
        <w:t xml:space="preserve">: </w:t>
      </w:r>
      <w:r>
        <w:t>https</w:t>
      </w:r>
      <w:r w:rsidRPr="001F15F4">
        <w:rPr>
          <w:lang w:val="ru-RU"/>
        </w:rPr>
        <w:t>://</w:t>
      </w:r>
      <w:r>
        <w:t>www</w:t>
      </w:r>
      <w:r w:rsidRPr="001F15F4">
        <w:rPr>
          <w:lang w:val="ru-RU"/>
        </w:rPr>
        <w:t>.</w:t>
      </w:r>
      <w:r>
        <w:t>conventionalcommits</w:t>
      </w:r>
      <w:r w:rsidRPr="001F15F4">
        <w:rPr>
          <w:lang w:val="ru-RU"/>
        </w:rPr>
        <w:t>.</w:t>
      </w:r>
      <w:r>
        <w:t>org</w:t>
      </w:r>
      <w:r w:rsidRPr="001F15F4">
        <w:rPr>
          <w:lang w:val="ru-RU"/>
        </w:rPr>
        <w:t xml:space="preserve"> (дата обращения: 31.05.2026).</w:t>
      </w:r>
    </w:p>
    <w:p w14:paraId="33E45168" w14:textId="77777777" w:rsidR="00437A18" w:rsidRDefault="00CB3A75">
      <w:r w:rsidRPr="00CB3A75">
        <w:rPr>
          <w:lang w:val="en-AU"/>
        </w:rPr>
        <w:t>38</w:t>
      </w:r>
      <w:r>
        <w:t>. Brown, S. The C4 model for visualising software architecture [Электронный ресурс]. — URL: https://c4model.com (дата обращения: 31.05.2026).</w:t>
      </w:r>
    </w:p>
    <w:p w14:paraId="5913E1CA" w14:textId="77777777" w:rsidR="00437A18" w:rsidRDefault="00CB3A75">
      <w:r w:rsidRPr="00CB3A75">
        <w:rPr>
          <w:lang w:val="en-AU"/>
        </w:rPr>
        <w:t>39</w:t>
      </w:r>
      <w:r>
        <w:t>. Locust: an open source load testing tool: documentation [Электронный ресурс]. — URL: https://docs.locust.io (дата обращения: 31.05.2026).</w:t>
      </w:r>
    </w:p>
    <w:p w14:paraId="6AC9E882" w14:textId="77777777" w:rsidR="00437A18" w:rsidRPr="001F15F4" w:rsidRDefault="00CB3A75">
      <w:pPr>
        <w:rPr>
          <w:lang w:val="ru-RU"/>
        </w:rPr>
      </w:pPr>
      <w:r>
        <w:rPr>
          <w:lang w:val="ru-RU"/>
        </w:rPr>
        <w:t>40</w:t>
      </w:r>
      <w:r w:rsidRPr="001F15F4">
        <w:rPr>
          <w:lang w:val="ru-RU"/>
        </w:rPr>
        <w:t xml:space="preserve">. Банк России. Технические ресурсы. Получение данных, используя </w:t>
      </w:r>
      <w:r>
        <w:t>XML</w:t>
      </w:r>
      <w:r w:rsidRPr="001F15F4">
        <w:rPr>
          <w:lang w:val="ru-RU"/>
        </w:rPr>
        <w:t xml:space="preserve"> (ежедневные курсы валют) [Электронный ресурс]. — </w:t>
      </w:r>
      <w:r>
        <w:t>URL</w:t>
      </w:r>
      <w:r w:rsidRPr="001F15F4">
        <w:rPr>
          <w:lang w:val="ru-RU"/>
        </w:rPr>
        <w:t xml:space="preserve">: </w:t>
      </w:r>
      <w:r>
        <w:t>https</w:t>
      </w:r>
      <w:r w:rsidRPr="001F15F4">
        <w:rPr>
          <w:lang w:val="ru-RU"/>
        </w:rPr>
        <w:t>://</w:t>
      </w:r>
      <w:r>
        <w:t>www</w:t>
      </w:r>
      <w:r w:rsidRPr="001F15F4">
        <w:rPr>
          <w:lang w:val="ru-RU"/>
        </w:rPr>
        <w:t>.</w:t>
      </w:r>
      <w:r>
        <w:t>cbr</w:t>
      </w:r>
      <w:r w:rsidRPr="001F15F4">
        <w:rPr>
          <w:lang w:val="ru-RU"/>
        </w:rPr>
        <w:t>.</w:t>
      </w:r>
      <w:r>
        <w:t>ru</w:t>
      </w:r>
      <w:r w:rsidRPr="001F15F4">
        <w:rPr>
          <w:lang w:val="ru-RU"/>
        </w:rPr>
        <w:t>/</w:t>
      </w:r>
      <w:r>
        <w:t>development</w:t>
      </w:r>
      <w:r w:rsidRPr="001F15F4">
        <w:rPr>
          <w:lang w:val="ru-RU"/>
        </w:rPr>
        <w:t>/</w:t>
      </w:r>
      <w:r>
        <w:t>SXML</w:t>
      </w:r>
      <w:r w:rsidRPr="001F15F4">
        <w:rPr>
          <w:lang w:val="ru-RU"/>
        </w:rPr>
        <w:t>/ (дата обращения: 31.05.2026).</w:t>
      </w:r>
    </w:p>
    <w:p w14:paraId="5EE9B32B" w14:textId="77777777" w:rsidR="00437A18" w:rsidRPr="001F15F4" w:rsidRDefault="00000000">
      <w:pPr>
        <w:pStyle w:val="1"/>
        <w:pageBreakBefore/>
        <w:ind w:firstLine="0"/>
        <w:jc w:val="center"/>
        <w:rPr>
          <w:lang w:val="ru-RU"/>
        </w:rPr>
      </w:pPr>
      <w:bookmarkStart w:id="171" w:name="_Toc232629711"/>
      <w:r w:rsidRPr="001F15F4">
        <w:rPr>
          <w:rFonts w:ascii="Times New Roman" w:eastAsia="Times New Roman" w:hAnsi="Times New Roman" w:cs="Times New Roman"/>
          <w:lang w:val="ru-RU"/>
        </w:rPr>
        <w:lastRenderedPageBreak/>
        <w:t>ПРИЛОЖЕНИЕ А. ЛИСТИНГИ ПРОГРАММНОГО КОДА</w:t>
      </w:r>
      <w:bookmarkEnd w:id="171"/>
    </w:p>
    <w:p w14:paraId="468B60D9" w14:textId="77777777" w:rsidR="00437A18" w:rsidRPr="001F15F4" w:rsidRDefault="00000000">
      <w:pPr>
        <w:rPr>
          <w:lang w:val="ru-RU"/>
        </w:rPr>
      </w:pPr>
      <w:r w:rsidRPr="001F15F4">
        <w:rPr>
          <w:lang w:val="ru-RU"/>
        </w:rPr>
        <w:t xml:space="preserve">В приложении приведены листинги ключевых программных модулей системы </w:t>
      </w:r>
      <w:r>
        <w:t>FinTrack</w:t>
      </w:r>
      <w:r w:rsidRPr="001F15F4">
        <w:rPr>
          <w:lang w:val="ru-RU"/>
        </w:rPr>
        <w:t xml:space="preserve">, на которые даются ссылки в тексте пояснительной записки, а также </w:t>
      </w:r>
      <w:r>
        <w:t>DDL</w:t>
      </w:r>
      <w:r w:rsidRPr="001F15F4">
        <w:rPr>
          <w:lang w:val="ru-RU"/>
        </w:rPr>
        <w:t>-скрипт схемы базы данных.</w:t>
      </w:r>
    </w:p>
    <w:p w14:paraId="6C0F31B5" w14:textId="77777777" w:rsidR="00437A18" w:rsidRPr="001F15F4" w:rsidRDefault="00000000">
      <w:pPr>
        <w:spacing w:before="120" w:after="120"/>
        <w:jc w:val="left"/>
        <w:rPr>
          <w:lang w:val="ru-RU"/>
        </w:rPr>
      </w:pPr>
      <w:r w:rsidRPr="001F15F4">
        <w:rPr>
          <w:lang w:val="ru-RU"/>
        </w:rPr>
        <w:t xml:space="preserve">Листинг А.1 – </w:t>
      </w:r>
      <w:r>
        <w:t>DDL</w:t>
      </w:r>
      <w:r w:rsidRPr="001F15F4">
        <w:rPr>
          <w:lang w:val="ru-RU"/>
        </w:rPr>
        <w:t>-скрипт схемы базы данных (</w:t>
      </w:r>
      <w:r>
        <w:t>PostgreSQL</w:t>
      </w:r>
      <w:r w:rsidRPr="001F15F4">
        <w:rPr>
          <w:lang w:val="ru-RU"/>
        </w:rPr>
        <w:t>)</w:t>
      </w:r>
    </w:p>
    <w:p w14:paraId="1DF2D488" w14:textId="77777777" w:rsidR="00437A18" w:rsidRDefault="00000000">
      <w:pPr>
        <w:spacing w:line="240" w:lineRule="auto"/>
        <w:ind w:firstLine="0"/>
      </w:pPr>
      <w:r>
        <w:rPr>
          <w:rFonts w:ascii="Courier New" w:eastAsia="Courier New" w:hAnsi="Courier New" w:cs="Courier New"/>
          <w:sz w:val="22"/>
        </w:rPr>
        <w:t>CREATE TABLE accounts (</w:t>
      </w:r>
    </w:p>
    <w:p w14:paraId="07D02EE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8A481C0"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A128C2D"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749863A0" w14:textId="77777777" w:rsidR="00437A18" w:rsidRDefault="00000000">
      <w:pPr>
        <w:spacing w:line="240" w:lineRule="auto"/>
        <w:ind w:firstLine="0"/>
      </w:pPr>
      <w:r>
        <w:rPr>
          <w:rFonts w:ascii="Courier New" w:eastAsia="Courier New" w:hAnsi="Courier New" w:cs="Courier New"/>
          <w:sz w:val="22"/>
        </w:rPr>
        <w:t xml:space="preserve">    balance numeric(15,2) DEFAULT '0'::numeric NOT NULL,</w:t>
      </w:r>
    </w:p>
    <w:p w14:paraId="1532E3B1" w14:textId="77777777" w:rsidR="00437A18" w:rsidRDefault="00000000">
      <w:pPr>
        <w:spacing w:line="240" w:lineRule="auto"/>
        <w:ind w:firstLine="0"/>
      </w:pPr>
      <w:r>
        <w:rPr>
          <w:rFonts w:ascii="Courier New" w:eastAsia="Courier New" w:hAnsi="Courier New" w:cs="Courier New"/>
          <w:sz w:val="22"/>
        </w:rPr>
        <w:t xml:space="preserve">    currency_code character varying(3) DEFAULT 'RUB'::character varying NOT NULL,</w:t>
      </w:r>
    </w:p>
    <w:p w14:paraId="5C55CCCC"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629EA398"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7AF6F73A" w14:textId="77777777" w:rsidR="00437A18" w:rsidRDefault="00000000">
      <w:pPr>
        <w:spacing w:line="240" w:lineRule="auto"/>
        <w:ind w:firstLine="0"/>
      </w:pPr>
      <w:r>
        <w:rPr>
          <w:rFonts w:ascii="Courier New" w:eastAsia="Courier New" w:hAnsi="Courier New" w:cs="Courier New"/>
          <w:sz w:val="22"/>
        </w:rPr>
        <w:t xml:space="preserve">    kind character varying(8) DEFAULT 'other'::character varying NOT NULL,</w:t>
      </w:r>
    </w:p>
    <w:p w14:paraId="6F775352"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4FC45651" w14:textId="77777777" w:rsidR="00437A18" w:rsidRDefault="00000000">
      <w:pPr>
        <w:spacing w:line="240" w:lineRule="auto"/>
        <w:ind w:firstLine="0"/>
      </w:pPr>
      <w:r>
        <w:rPr>
          <w:rFonts w:ascii="Courier New" w:eastAsia="Courier New" w:hAnsi="Courier New" w:cs="Courier New"/>
          <w:sz w:val="22"/>
        </w:rPr>
        <w:t xml:space="preserve">    opening_balance numeric(15,2) DEFAULT '0'::numeric NOT NULL,</w:t>
      </w:r>
    </w:p>
    <w:p w14:paraId="3A304010" w14:textId="77777777" w:rsidR="00437A18" w:rsidRDefault="00000000">
      <w:pPr>
        <w:spacing w:line="240" w:lineRule="auto"/>
        <w:ind w:firstLine="0"/>
      </w:pPr>
      <w:r>
        <w:rPr>
          <w:rFonts w:ascii="Courier New" w:eastAsia="Courier New" w:hAnsi="Courier New" w:cs="Courier New"/>
          <w:sz w:val="22"/>
        </w:rPr>
        <w:t xml:space="preserve">    opening_date timestamp with time zone DEFAULT now() NOT NULL</w:t>
      </w:r>
    </w:p>
    <w:p w14:paraId="68166919" w14:textId="77777777" w:rsidR="00437A18" w:rsidRDefault="00000000">
      <w:pPr>
        <w:spacing w:line="240" w:lineRule="auto"/>
        <w:ind w:firstLine="0"/>
      </w:pPr>
      <w:r>
        <w:rPr>
          <w:rFonts w:ascii="Courier New" w:eastAsia="Courier New" w:hAnsi="Courier New" w:cs="Courier New"/>
          <w:sz w:val="22"/>
        </w:rPr>
        <w:t>);</w:t>
      </w:r>
    </w:p>
    <w:p w14:paraId="3ECAC244" w14:textId="77777777" w:rsidR="00437A18" w:rsidRDefault="00000000">
      <w:pPr>
        <w:spacing w:line="240" w:lineRule="auto"/>
        <w:ind w:firstLine="0"/>
      </w:pPr>
      <w:r>
        <w:rPr>
          <w:rFonts w:ascii="Courier New" w:eastAsia="Courier New" w:hAnsi="Courier New" w:cs="Courier New"/>
          <w:sz w:val="22"/>
        </w:rPr>
        <w:t xml:space="preserve"> </w:t>
      </w:r>
    </w:p>
    <w:p w14:paraId="038B90E9" w14:textId="77777777" w:rsidR="00437A18" w:rsidRDefault="00000000">
      <w:pPr>
        <w:spacing w:line="240" w:lineRule="auto"/>
        <w:ind w:firstLine="0"/>
      </w:pPr>
      <w:r>
        <w:rPr>
          <w:rFonts w:ascii="Courier New" w:eastAsia="Courier New" w:hAnsi="Courier New" w:cs="Courier New"/>
          <w:sz w:val="22"/>
        </w:rPr>
        <w:t>CREATE SEQUENCE accounts_id_seq</w:t>
      </w:r>
    </w:p>
    <w:p w14:paraId="1C42E4D5" w14:textId="77777777" w:rsidR="00437A18" w:rsidRDefault="00000000">
      <w:pPr>
        <w:spacing w:line="240" w:lineRule="auto"/>
        <w:ind w:firstLine="0"/>
      </w:pPr>
      <w:r>
        <w:rPr>
          <w:rFonts w:ascii="Courier New" w:eastAsia="Courier New" w:hAnsi="Courier New" w:cs="Courier New"/>
          <w:sz w:val="22"/>
        </w:rPr>
        <w:t xml:space="preserve">    AS integer</w:t>
      </w:r>
    </w:p>
    <w:p w14:paraId="4D517CF8" w14:textId="77777777" w:rsidR="00437A18" w:rsidRDefault="00000000">
      <w:pPr>
        <w:spacing w:line="240" w:lineRule="auto"/>
        <w:ind w:firstLine="0"/>
      </w:pPr>
      <w:r>
        <w:rPr>
          <w:rFonts w:ascii="Courier New" w:eastAsia="Courier New" w:hAnsi="Courier New" w:cs="Courier New"/>
          <w:sz w:val="22"/>
        </w:rPr>
        <w:t xml:space="preserve">    START WITH 1</w:t>
      </w:r>
    </w:p>
    <w:p w14:paraId="4A341BC5" w14:textId="77777777" w:rsidR="00437A18" w:rsidRDefault="00000000">
      <w:pPr>
        <w:spacing w:line="240" w:lineRule="auto"/>
        <w:ind w:firstLine="0"/>
      </w:pPr>
      <w:r>
        <w:rPr>
          <w:rFonts w:ascii="Courier New" w:eastAsia="Courier New" w:hAnsi="Courier New" w:cs="Courier New"/>
          <w:sz w:val="22"/>
        </w:rPr>
        <w:t xml:space="preserve">    INCREMENT BY 1</w:t>
      </w:r>
    </w:p>
    <w:p w14:paraId="4C1A4110" w14:textId="77777777" w:rsidR="00437A18" w:rsidRDefault="00000000">
      <w:pPr>
        <w:spacing w:line="240" w:lineRule="auto"/>
        <w:ind w:firstLine="0"/>
      </w:pPr>
      <w:r>
        <w:rPr>
          <w:rFonts w:ascii="Courier New" w:eastAsia="Courier New" w:hAnsi="Courier New" w:cs="Courier New"/>
          <w:sz w:val="22"/>
        </w:rPr>
        <w:t xml:space="preserve">    NO MINVALUE</w:t>
      </w:r>
    </w:p>
    <w:p w14:paraId="263EDD41" w14:textId="77777777" w:rsidR="00437A18" w:rsidRDefault="00000000">
      <w:pPr>
        <w:spacing w:line="240" w:lineRule="auto"/>
        <w:ind w:firstLine="0"/>
      </w:pPr>
      <w:r>
        <w:rPr>
          <w:rFonts w:ascii="Courier New" w:eastAsia="Courier New" w:hAnsi="Courier New" w:cs="Courier New"/>
          <w:sz w:val="22"/>
        </w:rPr>
        <w:t xml:space="preserve">    NO MAXVALUE</w:t>
      </w:r>
    </w:p>
    <w:p w14:paraId="54BAC34E" w14:textId="77777777" w:rsidR="00437A18" w:rsidRDefault="00000000">
      <w:pPr>
        <w:spacing w:line="240" w:lineRule="auto"/>
        <w:ind w:firstLine="0"/>
      </w:pPr>
      <w:r>
        <w:rPr>
          <w:rFonts w:ascii="Courier New" w:eastAsia="Courier New" w:hAnsi="Courier New" w:cs="Courier New"/>
          <w:sz w:val="22"/>
        </w:rPr>
        <w:t xml:space="preserve">    CACHE 1;</w:t>
      </w:r>
    </w:p>
    <w:p w14:paraId="1BE3661F" w14:textId="77777777" w:rsidR="00437A18" w:rsidRDefault="00000000">
      <w:pPr>
        <w:spacing w:line="240" w:lineRule="auto"/>
        <w:ind w:firstLine="0"/>
      </w:pPr>
      <w:r>
        <w:rPr>
          <w:rFonts w:ascii="Courier New" w:eastAsia="Courier New" w:hAnsi="Courier New" w:cs="Courier New"/>
          <w:sz w:val="22"/>
        </w:rPr>
        <w:t xml:space="preserve"> </w:t>
      </w:r>
    </w:p>
    <w:p w14:paraId="7DD1847B" w14:textId="77777777" w:rsidR="00437A18" w:rsidRDefault="00000000">
      <w:pPr>
        <w:spacing w:line="240" w:lineRule="auto"/>
        <w:ind w:firstLine="0"/>
      </w:pPr>
      <w:r>
        <w:rPr>
          <w:rFonts w:ascii="Courier New" w:eastAsia="Courier New" w:hAnsi="Courier New" w:cs="Courier New"/>
          <w:sz w:val="22"/>
        </w:rPr>
        <w:t>ALTER SEQUENCE accounts_id_seq OWNED BY accounts.id;</w:t>
      </w:r>
    </w:p>
    <w:p w14:paraId="69D45EFD" w14:textId="77777777" w:rsidR="00437A18" w:rsidRDefault="00000000">
      <w:pPr>
        <w:spacing w:line="240" w:lineRule="auto"/>
        <w:ind w:firstLine="0"/>
      </w:pPr>
      <w:r>
        <w:rPr>
          <w:rFonts w:ascii="Courier New" w:eastAsia="Courier New" w:hAnsi="Courier New" w:cs="Courier New"/>
          <w:sz w:val="22"/>
        </w:rPr>
        <w:t xml:space="preserve"> </w:t>
      </w:r>
    </w:p>
    <w:p w14:paraId="134CF6F1" w14:textId="77777777" w:rsidR="00437A18" w:rsidRDefault="00000000">
      <w:pPr>
        <w:spacing w:line="240" w:lineRule="auto"/>
        <w:ind w:firstLine="0"/>
      </w:pPr>
      <w:r>
        <w:rPr>
          <w:rFonts w:ascii="Courier New" w:eastAsia="Courier New" w:hAnsi="Courier New" w:cs="Courier New"/>
          <w:sz w:val="22"/>
        </w:rPr>
        <w:t>CREATE TABLE alembic_version (</w:t>
      </w:r>
    </w:p>
    <w:p w14:paraId="0AAA25AA" w14:textId="77777777" w:rsidR="00437A18" w:rsidRDefault="00000000">
      <w:pPr>
        <w:spacing w:line="240" w:lineRule="auto"/>
        <w:ind w:firstLine="0"/>
      </w:pPr>
      <w:r>
        <w:rPr>
          <w:rFonts w:ascii="Courier New" w:eastAsia="Courier New" w:hAnsi="Courier New" w:cs="Courier New"/>
          <w:sz w:val="22"/>
        </w:rPr>
        <w:t xml:space="preserve">    version_num character varying(32) NOT NULL</w:t>
      </w:r>
    </w:p>
    <w:p w14:paraId="3C73A162" w14:textId="77777777" w:rsidR="00437A18" w:rsidRDefault="00000000">
      <w:pPr>
        <w:spacing w:line="240" w:lineRule="auto"/>
        <w:ind w:firstLine="0"/>
      </w:pPr>
      <w:r>
        <w:rPr>
          <w:rFonts w:ascii="Courier New" w:eastAsia="Courier New" w:hAnsi="Courier New" w:cs="Courier New"/>
          <w:sz w:val="22"/>
        </w:rPr>
        <w:t>);</w:t>
      </w:r>
    </w:p>
    <w:p w14:paraId="3B02F00A" w14:textId="77777777" w:rsidR="00437A18" w:rsidRDefault="00000000">
      <w:pPr>
        <w:spacing w:line="240" w:lineRule="auto"/>
        <w:ind w:firstLine="0"/>
      </w:pPr>
      <w:r>
        <w:rPr>
          <w:rFonts w:ascii="Courier New" w:eastAsia="Courier New" w:hAnsi="Courier New" w:cs="Courier New"/>
          <w:sz w:val="22"/>
        </w:rPr>
        <w:t xml:space="preserve"> </w:t>
      </w:r>
    </w:p>
    <w:p w14:paraId="7ABF7563" w14:textId="77777777" w:rsidR="00437A18" w:rsidRDefault="00000000">
      <w:pPr>
        <w:spacing w:line="240" w:lineRule="auto"/>
        <w:ind w:firstLine="0"/>
      </w:pPr>
      <w:r>
        <w:rPr>
          <w:rFonts w:ascii="Courier New" w:eastAsia="Courier New" w:hAnsi="Courier New" w:cs="Courier New"/>
          <w:sz w:val="22"/>
        </w:rPr>
        <w:t>CREATE TABLE budgets (</w:t>
      </w:r>
    </w:p>
    <w:p w14:paraId="1E075B4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B45F755"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62E3C5D" w14:textId="77777777" w:rsidR="00437A18" w:rsidRDefault="00000000">
      <w:pPr>
        <w:spacing w:line="240" w:lineRule="auto"/>
        <w:ind w:firstLine="0"/>
      </w:pPr>
      <w:r>
        <w:rPr>
          <w:rFonts w:ascii="Courier New" w:eastAsia="Courier New" w:hAnsi="Courier New" w:cs="Courier New"/>
          <w:sz w:val="22"/>
        </w:rPr>
        <w:t xml:space="preserve">    category_id integer NOT NULL,</w:t>
      </w:r>
    </w:p>
    <w:p w14:paraId="16CE9660"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0E6BAB82"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39F4A68"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20F649C1" w14:textId="77777777" w:rsidR="00437A18" w:rsidRDefault="00000000">
      <w:pPr>
        <w:spacing w:line="240" w:lineRule="auto"/>
        <w:ind w:firstLine="0"/>
      </w:pPr>
      <w:r>
        <w:rPr>
          <w:rFonts w:ascii="Courier New" w:eastAsia="Courier New" w:hAnsi="Courier New" w:cs="Courier New"/>
          <w:sz w:val="22"/>
        </w:rPr>
        <w:t xml:space="preserve">    period_year integer NOT NULL,</w:t>
      </w:r>
    </w:p>
    <w:p w14:paraId="23784004" w14:textId="77777777" w:rsidR="00437A18" w:rsidRDefault="00000000">
      <w:pPr>
        <w:spacing w:line="240" w:lineRule="auto"/>
        <w:ind w:firstLine="0"/>
      </w:pPr>
      <w:r>
        <w:rPr>
          <w:rFonts w:ascii="Courier New" w:eastAsia="Courier New" w:hAnsi="Courier New" w:cs="Courier New"/>
          <w:sz w:val="22"/>
        </w:rPr>
        <w:t xml:space="preserve">    period_month integer NOT NULL,</w:t>
      </w:r>
    </w:p>
    <w:p w14:paraId="573C9731" w14:textId="77777777" w:rsidR="00437A18" w:rsidRDefault="00000000">
      <w:pPr>
        <w:spacing w:line="240" w:lineRule="auto"/>
        <w:ind w:firstLine="0"/>
      </w:pPr>
      <w:r>
        <w:rPr>
          <w:rFonts w:ascii="Courier New" w:eastAsia="Courier New" w:hAnsi="Courier New" w:cs="Courier New"/>
          <w:sz w:val="22"/>
        </w:rPr>
        <w:t xml:space="preserve">    CONSTRAINT ck_budgets_amount_positive CHECK ((amount &gt; (0)::numeric)),</w:t>
      </w:r>
    </w:p>
    <w:p w14:paraId="4A81266A" w14:textId="77777777" w:rsidR="00437A18" w:rsidRDefault="00000000">
      <w:pPr>
        <w:spacing w:line="240" w:lineRule="auto"/>
        <w:ind w:firstLine="0"/>
      </w:pPr>
      <w:r>
        <w:rPr>
          <w:rFonts w:ascii="Courier New" w:eastAsia="Courier New" w:hAnsi="Courier New" w:cs="Courier New"/>
          <w:sz w:val="22"/>
        </w:rPr>
        <w:t xml:space="preserve">    CONSTRAINT ck_budgets_period_month_range CHECK (((period_month &gt;= 1) AND (period_month &lt;= 12)))</w:t>
      </w:r>
    </w:p>
    <w:p w14:paraId="57AB94C3" w14:textId="77777777" w:rsidR="00437A18" w:rsidRDefault="00000000">
      <w:pPr>
        <w:spacing w:line="240" w:lineRule="auto"/>
        <w:ind w:firstLine="0"/>
      </w:pPr>
      <w:r>
        <w:rPr>
          <w:rFonts w:ascii="Courier New" w:eastAsia="Courier New" w:hAnsi="Courier New" w:cs="Courier New"/>
          <w:sz w:val="22"/>
        </w:rPr>
        <w:t>);</w:t>
      </w:r>
    </w:p>
    <w:p w14:paraId="6C76D806"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264A608F" w14:textId="77777777" w:rsidR="00437A18" w:rsidRDefault="00000000">
      <w:pPr>
        <w:spacing w:line="240" w:lineRule="auto"/>
        <w:ind w:firstLine="0"/>
      </w:pPr>
      <w:r>
        <w:rPr>
          <w:rFonts w:ascii="Courier New" w:eastAsia="Courier New" w:hAnsi="Courier New" w:cs="Courier New"/>
          <w:sz w:val="22"/>
        </w:rPr>
        <w:t>CREATE SEQUENCE budgets_id_seq</w:t>
      </w:r>
    </w:p>
    <w:p w14:paraId="0E670387" w14:textId="77777777" w:rsidR="00437A18" w:rsidRDefault="00000000">
      <w:pPr>
        <w:spacing w:line="240" w:lineRule="auto"/>
        <w:ind w:firstLine="0"/>
      </w:pPr>
      <w:r>
        <w:rPr>
          <w:rFonts w:ascii="Courier New" w:eastAsia="Courier New" w:hAnsi="Courier New" w:cs="Courier New"/>
          <w:sz w:val="22"/>
        </w:rPr>
        <w:t xml:space="preserve">    AS integer</w:t>
      </w:r>
    </w:p>
    <w:p w14:paraId="20FF00A7" w14:textId="77777777" w:rsidR="00437A18" w:rsidRDefault="00000000">
      <w:pPr>
        <w:spacing w:line="240" w:lineRule="auto"/>
        <w:ind w:firstLine="0"/>
      </w:pPr>
      <w:r>
        <w:rPr>
          <w:rFonts w:ascii="Courier New" w:eastAsia="Courier New" w:hAnsi="Courier New" w:cs="Courier New"/>
          <w:sz w:val="22"/>
        </w:rPr>
        <w:t xml:space="preserve">    START WITH 1</w:t>
      </w:r>
    </w:p>
    <w:p w14:paraId="71C8B964" w14:textId="77777777" w:rsidR="00437A18" w:rsidRDefault="00000000">
      <w:pPr>
        <w:spacing w:line="240" w:lineRule="auto"/>
        <w:ind w:firstLine="0"/>
      </w:pPr>
      <w:r>
        <w:rPr>
          <w:rFonts w:ascii="Courier New" w:eastAsia="Courier New" w:hAnsi="Courier New" w:cs="Courier New"/>
          <w:sz w:val="22"/>
        </w:rPr>
        <w:t xml:space="preserve">    INCREMENT BY 1</w:t>
      </w:r>
    </w:p>
    <w:p w14:paraId="3C7D3068" w14:textId="77777777" w:rsidR="00437A18" w:rsidRDefault="00000000">
      <w:pPr>
        <w:spacing w:line="240" w:lineRule="auto"/>
        <w:ind w:firstLine="0"/>
      </w:pPr>
      <w:r>
        <w:rPr>
          <w:rFonts w:ascii="Courier New" w:eastAsia="Courier New" w:hAnsi="Courier New" w:cs="Courier New"/>
          <w:sz w:val="22"/>
        </w:rPr>
        <w:t xml:space="preserve">    NO MINVALUE</w:t>
      </w:r>
    </w:p>
    <w:p w14:paraId="29B6E205" w14:textId="77777777" w:rsidR="00437A18" w:rsidRDefault="00000000">
      <w:pPr>
        <w:spacing w:line="240" w:lineRule="auto"/>
        <w:ind w:firstLine="0"/>
      </w:pPr>
      <w:r>
        <w:rPr>
          <w:rFonts w:ascii="Courier New" w:eastAsia="Courier New" w:hAnsi="Courier New" w:cs="Courier New"/>
          <w:sz w:val="22"/>
        </w:rPr>
        <w:t xml:space="preserve">    NO MAXVALUE</w:t>
      </w:r>
    </w:p>
    <w:p w14:paraId="6809A44B" w14:textId="77777777" w:rsidR="00437A18" w:rsidRDefault="00000000">
      <w:pPr>
        <w:spacing w:line="240" w:lineRule="auto"/>
        <w:ind w:firstLine="0"/>
      </w:pPr>
      <w:r>
        <w:rPr>
          <w:rFonts w:ascii="Courier New" w:eastAsia="Courier New" w:hAnsi="Courier New" w:cs="Courier New"/>
          <w:sz w:val="22"/>
        </w:rPr>
        <w:t xml:space="preserve">    CACHE 1;</w:t>
      </w:r>
    </w:p>
    <w:p w14:paraId="54F0C037" w14:textId="77777777" w:rsidR="00437A18" w:rsidRDefault="00000000">
      <w:pPr>
        <w:spacing w:line="240" w:lineRule="auto"/>
        <w:ind w:firstLine="0"/>
      </w:pPr>
      <w:r>
        <w:rPr>
          <w:rFonts w:ascii="Courier New" w:eastAsia="Courier New" w:hAnsi="Courier New" w:cs="Courier New"/>
          <w:sz w:val="22"/>
        </w:rPr>
        <w:t xml:space="preserve"> </w:t>
      </w:r>
    </w:p>
    <w:p w14:paraId="330AD832" w14:textId="77777777" w:rsidR="00437A18" w:rsidRDefault="00000000">
      <w:pPr>
        <w:spacing w:line="240" w:lineRule="auto"/>
        <w:ind w:firstLine="0"/>
      </w:pPr>
      <w:r>
        <w:rPr>
          <w:rFonts w:ascii="Courier New" w:eastAsia="Courier New" w:hAnsi="Courier New" w:cs="Courier New"/>
          <w:sz w:val="22"/>
        </w:rPr>
        <w:t>ALTER SEQUENCE budgets_id_seq OWNED BY budgets.id;</w:t>
      </w:r>
    </w:p>
    <w:p w14:paraId="4214C451" w14:textId="77777777" w:rsidR="00437A18" w:rsidRDefault="00000000">
      <w:pPr>
        <w:spacing w:line="240" w:lineRule="auto"/>
        <w:ind w:firstLine="0"/>
      </w:pPr>
      <w:r>
        <w:rPr>
          <w:rFonts w:ascii="Courier New" w:eastAsia="Courier New" w:hAnsi="Courier New" w:cs="Courier New"/>
          <w:sz w:val="22"/>
        </w:rPr>
        <w:t xml:space="preserve"> </w:t>
      </w:r>
    </w:p>
    <w:p w14:paraId="31BC1C36" w14:textId="77777777" w:rsidR="00437A18" w:rsidRDefault="00000000">
      <w:pPr>
        <w:spacing w:line="240" w:lineRule="auto"/>
        <w:ind w:firstLine="0"/>
      </w:pPr>
      <w:r>
        <w:rPr>
          <w:rFonts w:ascii="Courier New" w:eastAsia="Courier New" w:hAnsi="Courier New" w:cs="Courier New"/>
          <w:sz w:val="22"/>
        </w:rPr>
        <w:t>CREATE TABLE categories (</w:t>
      </w:r>
    </w:p>
    <w:p w14:paraId="189313B8"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D6833FD"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019F48F4"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56BE7C86" w14:textId="77777777" w:rsidR="00437A18" w:rsidRDefault="00000000">
      <w:pPr>
        <w:spacing w:line="240" w:lineRule="auto"/>
        <w:ind w:firstLine="0"/>
      </w:pPr>
      <w:r>
        <w:rPr>
          <w:rFonts w:ascii="Courier New" w:eastAsia="Courier New" w:hAnsi="Courier New" w:cs="Courier New"/>
          <w:sz w:val="22"/>
        </w:rPr>
        <w:t xml:space="preserve">    parent_id integer,</w:t>
      </w:r>
    </w:p>
    <w:p w14:paraId="64BC103F"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1DC837F3"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251730CF" w14:textId="77777777" w:rsidR="00437A18" w:rsidRDefault="00000000">
      <w:pPr>
        <w:spacing w:line="240" w:lineRule="auto"/>
        <w:ind w:firstLine="0"/>
      </w:pPr>
      <w:r>
        <w:rPr>
          <w:rFonts w:ascii="Courier New" w:eastAsia="Courier New" w:hAnsi="Courier New" w:cs="Courier New"/>
          <w:sz w:val="22"/>
        </w:rPr>
        <w:t xml:space="preserve">    kind character varying(7) DEFAULT 'expense'::character varying NOT NULL</w:t>
      </w:r>
    </w:p>
    <w:p w14:paraId="05B82C47" w14:textId="77777777" w:rsidR="00437A18" w:rsidRDefault="00000000">
      <w:pPr>
        <w:spacing w:line="240" w:lineRule="auto"/>
        <w:ind w:firstLine="0"/>
      </w:pPr>
      <w:r>
        <w:rPr>
          <w:rFonts w:ascii="Courier New" w:eastAsia="Courier New" w:hAnsi="Courier New" w:cs="Courier New"/>
          <w:sz w:val="22"/>
        </w:rPr>
        <w:t>);</w:t>
      </w:r>
    </w:p>
    <w:p w14:paraId="05874051" w14:textId="77777777" w:rsidR="00437A18" w:rsidRDefault="00000000">
      <w:pPr>
        <w:spacing w:line="240" w:lineRule="auto"/>
        <w:ind w:firstLine="0"/>
      </w:pPr>
      <w:r>
        <w:rPr>
          <w:rFonts w:ascii="Courier New" w:eastAsia="Courier New" w:hAnsi="Courier New" w:cs="Courier New"/>
          <w:sz w:val="22"/>
        </w:rPr>
        <w:t xml:space="preserve"> </w:t>
      </w:r>
    </w:p>
    <w:p w14:paraId="30BB1075" w14:textId="77777777" w:rsidR="00437A18" w:rsidRDefault="00000000">
      <w:pPr>
        <w:spacing w:line="240" w:lineRule="auto"/>
        <w:ind w:firstLine="0"/>
      </w:pPr>
      <w:r>
        <w:rPr>
          <w:rFonts w:ascii="Courier New" w:eastAsia="Courier New" w:hAnsi="Courier New" w:cs="Courier New"/>
          <w:sz w:val="22"/>
        </w:rPr>
        <w:t>CREATE SEQUENCE categories_id_seq</w:t>
      </w:r>
    </w:p>
    <w:p w14:paraId="137338B7" w14:textId="77777777" w:rsidR="00437A18" w:rsidRDefault="00000000">
      <w:pPr>
        <w:spacing w:line="240" w:lineRule="auto"/>
        <w:ind w:firstLine="0"/>
      </w:pPr>
      <w:r>
        <w:rPr>
          <w:rFonts w:ascii="Courier New" w:eastAsia="Courier New" w:hAnsi="Courier New" w:cs="Courier New"/>
          <w:sz w:val="22"/>
        </w:rPr>
        <w:t xml:space="preserve">    AS integer</w:t>
      </w:r>
    </w:p>
    <w:p w14:paraId="465380A6" w14:textId="77777777" w:rsidR="00437A18" w:rsidRDefault="00000000">
      <w:pPr>
        <w:spacing w:line="240" w:lineRule="auto"/>
        <w:ind w:firstLine="0"/>
      </w:pPr>
      <w:r>
        <w:rPr>
          <w:rFonts w:ascii="Courier New" w:eastAsia="Courier New" w:hAnsi="Courier New" w:cs="Courier New"/>
          <w:sz w:val="22"/>
        </w:rPr>
        <w:t xml:space="preserve">    START WITH 1</w:t>
      </w:r>
    </w:p>
    <w:p w14:paraId="0C7B34AD" w14:textId="77777777" w:rsidR="00437A18" w:rsidRDefault="00000000">
      <w:pPr>
        <w:spacing w:line="240" w:lineRule="auto"/>
        <w:ind w:firstLine="0"/>
      </w:pPr>
      <w:r>
        <w:rPr>
          <w:rFonts w:ascii="Courier New" w:eastAsia="Courier New" w:hAnsi="Courier New" w:cs="Courier New"/>
          <w:sz w:val="22"/>
        </w:rPr>
        <w:t xml:space="preserve">    INCREMENT BY 1</w:t>
      </w:r>
    </w:p>
    <w:p w14:paraId="6DA0988D" w14:textId="77777777" w:rsidR="00437A18" w:rsidRDefault="00000000">
      <w:pPr>
        <w:spacing w:line="240" w:lineRule="auto"/>
        <w:ind w:firstLine="0"/>
      </w:pPr>
      <w:r>
        <w:rPr>
          <w:rFonts w:ascii="Courier New" w:eastAsia="Courier New" w:hAnsi="Courier New" w:cs="Courier New"/>
          <w:sz w:val="22"/>
        </w:rPr>
        <w:t xml:space="preserve">    NO MINVALUE</w:t>
      </w:r>
    </w:p>
    <w:p w14:paraId="450952E8" w14:textId="77777777" w:rsidR="00437A18" w:rsidRDefault="00000000">
      <w:pPr>
        <w:spacing w:line="240" w:lineRule="auto"/>
        <w:ind w:firstLine="0"/>
      </w:pPr>
      <w:r>
        <w:rPr>
          <w:rFonts w:ascii="Courier New" w:eastAsia="Courier New" w:hAnsi="Courier New" w:cs="Courier New"/>
          <w:sz w:val="22"/>
        </w:rPr>
        <w:t xml:space="preserve">    NO MAXVALUE</w:t>
      </w:r>
    </w:p>
    <w:p w14:paraId="11BE6786" w14:textId="77777777" w:rsidR="00437A18" w:rsidRDefault="00000000">
      <w:pPr>
        <w:spacing w:line="240" w:lineRule="auto"/>
        <w:ind w:firstLine="0"/>
      </w:pPr>
      <w:r>
        <w:rPr>
          <w:rFonts w:ascii="Courier New" w:eastAsia="Courier New" w:hAnsi="Courier New" w:cs="Courier New"/>
          <w:sz w:val="22"/>
        </w:rPr>
        <w:t xml:space="preserve">    CACHE 1;</w:t>
      </w:r>
    </w:p>
    <w:p w14:paraId="50963FF8" w14:textId="77777777" w:rsidR="00437A18" w:rsidRDefault="00000000">
      <w:pPr>
        <w:spacing w:line="240" w:lineRule="auto"/>
        <w:ind w:firstLine="0"/>
      </w:pPr>
      <w:r>
        <w:rPr>
          <w:rFonts w:ascii="Courier New" w:eastAsia="Courier New" w:hAnsi="Courier New" w:cs="Courier New"/>
          <w:sz w:val="22"/>
        </w:rPr>
        <w:t xml:space="preserve"> </w:t>
      </w:r>
    </w:p>
    <w:p w14:paraId="2F20E117" w14:textId="77777777" w:rsidR="00437A18" w:rsidRDefault="00000000">
      <w:pPr>
        <w:spacing w:line="240" w:lineRule="auto"/>
        <w:ind w:firstLine="0"/>
      </w:pPr>
      <w:r>
        <w:rPr>
          <w:rFonts w:ascii="Courier New" w:eastAsia="Courier New" w:hAnsi="Courier New" w:cs="Courier New"/>
          <w:sz w:val="22"/>
        </w:rPr>
        <w:t>ALTER SEQUENCE categories_id_seq OWNED BY categories.id;</w:t>
      </w:r>
    </w:p>
    <w:p w14:paraId="1B67FA96" w14:textId="77777777" w:rsidR="00437A18" w:rsidRDefault="00000000">
      <w:pPr>
        <w:spacing w:line="240" w:lineRule="auto"/>
        <w:ind w:firstLine="0"/>
      </w:pPr>
      <w:r>
        <w:rPr>
          <w:rFonts w:ascii="Courier New" w:eastAsia="Courier New" w:hAnsi="Courier New" w:cs="Courier New"/>
          <w:sz w:val="22"/>
        </w:rPr>
        <w:t xml:space="preserve"> </w:t>
      </w:r>
    </w:p>
    <w:p w14:paraId="7F050E0D" w14:textId="77777777" w:rsidR="00437A18" w:rsidRDefault="00000000">
      <w:pPr>
        <w:spacing w:line="240" w:lineRule="auto"/>
        <w:ind w:firstLine="0"/>
      </w:pPr>
      <w:r>
        <w:rPr>
          <w:rFonts w:ascii="Courier New" w:eastAsia="Courier New" w:hAnsi="Courier New" w:cs="Courier New"/>
          <w:sz w:val="22"/>
        </w:rPr>
        <w:t>CREATE TABLE email_tokens (</w:t>
      </w:r>
    </w:p>
    <w:p w14:paraId="7FF9067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0F796231"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EB8A161" w14:textId="77777777" w:rsidR="00437A18" w:rsidRDefault="00000000">
      <w:pPr>
        <w:spacing w:line="240" w:lineRule="auto"/>
        <w:ind w:firstLine="0"/>
      </w:pPr>
      <w:r>
        <w:rPr>
          <w:rFonts w:ascii="Courier New" w:eastAsia="Courier New" w:hAnsi="Courier New" w:cs="Courier New"/>
          <w:sz w:val="22"/>
        </w:rPr>
        <w:t xml:space="preserve">    token_hash character varying(64) NOT NULL,</w:t>
      </w:r>
    </w:p>
    <w:p w14:paraId="4C13ED30" w14:textId="77777777" w:rsidR="00437A18" w:rsidRDefault="00000000">
      <w:pPr>
        <w:spacing w:line="240" w:lineRule="auto"/>
        <w:ind w:firstLine="0"/>
      </w:pPr>
      <w:r>
        <w:rPr>
          <w:rFonts w:ascii="Courier New" w:eastAsia="Courier New" w:hAnsi="Courier New" w:cs="Courier New"/>
          <w:sz w:val="22"/>
        </w:rPr>
        <w:t xml:space="preserve">    purpose character varying(14) NOT NULL,</w:t>
      </w:r>
    </w:p>
    <w:p w14:paraId="337F3A4E" w14:textId="77777777" w:rsidR="00437A18" w:rsidRDefault="00000000">
      <w:pPr>
        <w:spacing w:line="240" w:lineRule="auto"/>
        <w:ind w:firstLine="0"/>
      </w:pPr>
      <w:r>
        <w:rPr>
          <w:rFonts w:ascii="Courier New" w:eastAsia="Courier New" w:hAnsi="Courier New" w:cs="Courier New"/>
          <w:sz w:val="22"/>
        </w:rPr>
        <w:t xml:space="preserve">    expires_at timestamp with time zone NOT NULL,</w:t>
      </w:r>
    </w:p>
    <w:p w14:paraId="32ECA372" w14:textId="77777777" w:rsidR="00437A18" w:rsidRDefault="00000000">
      <w:pPr>
        <w:spacing w:line="240" w:lineRule="auto"/>
        <w:ind w:firstLine="0"/>
      </w:pPr>
      <w:r>
        <w:rPr>
          <w:rFonts w:ascii="Courier New" w:eastAsia="Courier New" w:hAnsi="Courier New" w:cs="Courier New"/>
          <w:sz w:val="22"/>
        </w:rPr>
        <w:t xml:space="preserve">    used_at timestamp with time zone,</w:t>
      </w:r>
    </w:p>
    <w:p w14:paraId="3B470F7A"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3029849A" w14:textId="77777777" w:rsidR="00437A18" w:rsidRDefault="00000000">
      <w:pPr>
        <w:spacing w:line="240" w:lineRule="auto"/>
        <w:ind w:firstLine="0"/>
      </w:pPr>
      <w:r>
        <w:rPr>
          <w:rFonts w:ascii="Courier New" w:eastAsia="Courier New" w:hAnsi="Courier New" w:cs="Courier New"/>
          <w:sz w:val="22"/>
        </w:rPr>
        <w:t>);</w:t>
      </w:r>
    </w:p>
    <w:p w14:paraId="43D0D426" w14:textId="77777777" w:rsidR="00437A18" w:rsidRDefault="00000000">
      <w:pPr>
        <w:spacing w:line="240" w:lineRule="auto"/>
        <w:ind w:firstLine="0"/>
      </w:pPr>
      <w:r>
        <w:rPr>
          <w:rFonts w:ascii="Courier New" w:eastAsia="Courier New" w:hAnsi="Courier New" w:cs="Courier New"/>
          <w:sz w:val="22"/>
        </w:rPr>
        <w:t xml:space="preserve"> </w:t>
      </w:r>
    </w:p>
    <w:p w14:paraId="3D67853B" w14:textId="77777777" w:rsidR="00437A18" w:rsidRDefault="00000000">
      <w:pPr>
        <w:spacing w:line="240" w:lineRule="auto"/>
        <w:ind w:firstLine="0"/>
      </w:pPr>
      <w:r>
        <w:rPr>
          <w:rFonts w:ascii="Courier New" w:eastAsia="Courier New" w:hAnsi="Courier New" w:cs="Courier New"/>
          <w:sz w:val="22"/>
        </w:rPr>
        <w:t>CREATE SEQUENCE email_tokens_id_seq</w:t>
      </w:r>
    </w:p>
    <w:p w14:paraId="476EF097" w14:textId="77777777" w:rsidR="00437A18" w:rsidRDefault="00000000">
      <w:pPr>
        <w:spacing w:line="240" w:lineRule="auto"/>
        <w:ind w:firstLine="0"/>
      </w:pPr>
      <w:r>
        <w:rPr>
          <w:rFonts w:ascii="Courier New" w:eastAsia="Courier New" w:hAnsi="Courier New" w:cs="Courier New"/>
          <w:sz w:val="22"/>
        </w:rPr>
        <w:t xml:space="preserve">    AS integer</w:t>
      </w:r>
    </w:p>
    <w:p w14:paraId="0610A7A0" w14:textId="77777777" w:rsidR="00437A18" w:rsidRDefault="00000000">
      <w:pPr>
        <w:spacing w:line="240" w:lineRule="auto"/>
        <w:ind w:firstLine="0"/>
      </w:pPr>
      <w:r>
        <w:rPr>
          <w:rFonts w:ascii="Courier New" w:eastAsia="Courier New" w:hAnsi="Courier New" w:cs="Courier New"/>
          <w:sz w:val="22"/>
        </w:rPr>
        <w:t xml:space="preserve">    START WITH 1</w:t>
      </w:r>
    </w:p>
    <w:p w14:paraId="47FB65A3" w14:textId="77777777" w:rsidR="00437A18" w:rsidRDefault="00000000">
      <w:pPr>
        <w:spacing w:line="240" w:lineRule="auto"/>
        <w:ind w:firstLine="0"/>
      </w:pPr>
      <w:r>
        <w:rPr>
          <w:rFonts w:ascii="Courier New" w:eastAsia="Courier New" w:hAnsi="Courier New" w:cs="Courier New"/>
          <w:sz w:val="22"/>
        </w:rPr>
        <w:t xml:space="preserve">    INCREMENT BY 1</w:t>
      </w:r>
    </w:p>
    <w:p w14:paraId="1277071E" w14:textId="77777777" w:rsidR="00437A18" w:rsidRDefault="00000000">
      <w:pPr>
        <w:spacing w:line="240" w:lineRule="auto"/>
        <w:ind w:firstLine="0"/>
      </w:pPr>
      <w:r>
        <w:rPr>
          <w:rFonts w:ascii="Courier New" w:eastAsia="Courier New" w:hAnsi="Courier New" w:cs="Courier New"/>
          <w:sz w:val="22"/>
        </w:rPr>
        <w:t xml:space="preserve">    NO MINVALUE</w:t>
      </w:r>
    </w:p>
    <w:p w14:paraId="7B58C8C3" w14:textId="77777777" w:rsidR="00437A18" w:rsidRDefault="00000000">
      <w:pPr>
        <w:spacing w:line="240" w:lineRule="auto"/>
        <w:ind w:firstLine="0"/>
      </w:pPr>
      <w:r>
        <w:rPr>
          <w:rFonts w:ascii="Courier New" w:eastAsia="Courier New" w:hAnsi="Courier New" w:cs="Courier New"/>
          <w:sz w:val="22"/>
        </w:rPr>
        <w:t xml:space="preserve">    NO MAXVALUE</w:t>
      </w:r>
    </w:p>
    <w:p w14:paraId="181AC9E4" w14:textId="77777777" w:rsidR="00437A18" w:rsidRDefault="00000000">
      <w:pPr>
        <w:spacing w:line="240" w:lineRule="auto"/>
        <w:ind w:firstLine="0"/>
      </w:pPr>
      <w:r>
        <w:rPr>
          <w:rFonts w:ascii="Courier New" w:eastAsia="Courier New" w:hAnsi="Courier New" w:cs="Courier New"/>
          <w:sz w:val="22"/>
        </w:rPr>
        <w:t xml:space="preserve">    CACHE 1;</w:t>
      </w:r>
    </w:p>
    <w:p w14:paraId="56BFFCC7" w14:textId="77777777" w:rsidR="00437A18" w:rsidRDefault="00000000">
      <w:pPr>
        <w:spacing w:line="240" w:lineRule="auto"/>
        <w:ind w:firstLine="0"/>
      </w:pPr>
      <w:r>
        <w:rPr>
          <w:rFonts w:ascii="Courier New" w:eastAsia="Courier New" w:hAnsi="Courier New" w:cs="Courier New"/>
          <w:sz w:val="22"/>
        </w:rPr>
        <w:t xml:space="preserve"> </w:t>
      </w:r>
    </w:p>
    <w:p w14:paraId="1E514D0A" w14:textId="77777777" w:rsidR="00437A18" w:rsidRDefault="00000000">
      <w:pPr>
        <w:spacing w:line="240" w:lineRule="auto"/>
        <w:ind w:firstLine="0"/>
      </w:pPr>
      <w:r>
        <w:rPr>
          <w:rFonts w:ascii="Courier New" w:eastAsia="Courier New" w:hAnsi="Courier New" w:cs="Courier New"/>
          <w:sz w:val="22"/>
        </w:rPr>
        <w:t>ALTER SEQUENCE email_tokens_id_seq OWNED BY email_tokens.id;</w:t>
      </w:r>
    </w:p>
    <w:p w14:paraId="30053DF1" w14:textId="77777777" w:rsidR="00437A18" w:rsidRDefault="00000000">
      <w:pPr>
        <w:spacing w:line="240" w:lineRule="auto"/>
        <w:ind w:firstLine="0"/>
      </w:pPr>
      <w:r>
        <w:rPr>
          <w:rFonts w:ascii="Courier New" w:eastAsia="Courier New" w:hAnsi="Courier New" w:cs="Courier New"/>
          <w:sz w:val="22"/>
        </w:rPr>
        <w:t xml:space="preserve"> </w:t>
      </w:r>
    </w:p>
    <w:p w14:paraId="54262110" w14:textId="77777777" w:rsidR="00437A18" w:rsidRDefault="00000000">
      <w:pPr>
        <w:spacing w:line="240" w:lineRule="auto"/>
        <w:ind w:firstLine="0"/>
      </w:pPr>
      <w:r>
        <w:rPr>
          <w:rFonts w:ascii="Courier New" w:eastAsia="Courier New" w:hAnsi="Courier New" w:cs="Courier New"/>
          <w:sz w:val="22"/>
        </w:rPr>
        <w:t>CREATE TABLE exchange_rates (</w:t>
      </w:r>
    </w:p>
    <w:p w14:paraId="55CF4CD6" w14:textId="77777777" w:rsidR="00437A18" w:rsidRDefault="00000000">
      <w:pPr>
        <w:spacing w:line="240" w:lineRule="auto"/>
        <w:ind w:firstLine="0"/>
      </w:pPr>
      <w:r>
        <w:rPr>
          <w:rFonts w:ascii="Courier New" w:eastAsia="Courier New" w:hAnsi="Courier New" w:cs="Courier New"/>
          <w:sz w:val="22"/>
        </w:rPr>
        <w:t xml:space="preserve">    id integer NOT NULL,</w:t>
      </w:r>
    </w:p>
    <w:p w14:paraId="0CC38869" w14:textId="77777777" w:rsidR="00437A18" w:rsidRDefault="00000000">
      <w:pPr>
        <w:spacing w:line="240" w:lineRule="auto"/>
        <w:ind w:firstLine="0"/>
      </w:pPr>
      <w:r>
        <w:rPr>
          <w:rFonts w:ascii="Courier New" w:eastAsia="Courier New" w:hAnsi="Courier New" w:cs="Courier New"/>
          <w:sz w:val="22"/>
        </w:rPr>
        <w:t xml:space="preserve">    char_code character varying(3) NOT NULL,</w:t>
      </w:r>
    </w:p>
    <w:p w14:paraId="4454CF61" w14:textId="77777777" w:rsidR="00437A18" w:rsidRDefault="00000000">
      <w:pPr>
        <w:spacing w:line="240" w:lineRule="auto"/>
        <w:ind w:firstLine="0"/>
      </w:pPr>
      <w:r>
        <w:rPr>
          <w:rFonts w:ascii="Courier New" w:eastAsia="Courier New" w:hAnsi="Courier New" w:cs="Courier New"/>
          <w:sz w:val="22"/>
        </w:rPr>
        <w:lastRenderedPageBreak/>
        <w:t xml:space="preserve">    num_code character varying(3) NOT NULL,</w:t>
      </w:r>
    </w:p>
    <w:p w14:paraId="04A48EAA"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3801BBBE" w14:textId="77777777" w:rsidR="00437A18" w:rsidRDefault="00000000">
      <w:pPr>
        <w:spacing w:line="240" w:lineRule="auto"/>
        <w:ind w:firstLine="0"/>
      </w:pPr>
      <w:r>
        <w:rPr>
          <w:rFonts w:ascii="Courier New" w:eastAsia="Courier New" w:hAnsi="Courier New" w:cs="Courier New"/>
          <w:sz w:val="22"/>
        </w:rPr>
        <w:t xml:space="preserve">    nominal integer NOT NULL,</w:t>
      </w:r>
    </w:p>
    <w:p w14:paraId="358C3367" w14:textId="77777777" w:rsidR="00437A18" w:rsidRDefault="00000000">
      <w:pPr>
        <w:spacing w:line="240" w:lineRule="auto"/>
        <w:ind w:firstLine="0"/>
      </w:pPr>
      <w:r>
        <w:rPr>
          <w:rFonts w:ascii="Courier New" w:eastAsia="Courier New" w:hAnsi="Courier New" w:cs="Courier New"/>
          <w:sz w:val="22"/>
        </w:rPr>
        <w:t xml:space="preserve">    value numeric(20,4) NOT NULL,</w:t>
      </w:r>
    </w:p>
    <w:p w14:paraId="5E9CC5EA" w14:textId="77777777" w:rsidR="00437A18" w:rsidRDefault="00000000">
      <w:pPr>
        <w:spacing w:line="240" w:lineRule="auto"/>
        <w:ind w:firstLine="0"/>
      </w:pPr>
      <w:r>
        <w:rPr>
          <w:rFonts w:ascii="Courier New" w:eastAsia="Courier New" w:hAnsi="Courier New" w:cs="Courier New"/>
          <w:sz w:val="22"/>
        </w:rPr>
        <w:t xml:space="preserve">    vunit_rate numeric(20,10) NOT NULL,</w:t>
      </w:r>
    </w:p>
    <w:p w14:paraId="3F61977F" w14:textId="77777777" w:rsidR="00437A18" w:rsidRDefault="00000000">
      <w:pPr>
        <w:spacing w:line="240" w:lineRule="auto"/>
        <w:ind w:firstLine="0"/>
      </w:pPr>
      <w:r>
        <w:rPr>
          <w:rFonts w:ascii="Courier New" w:eastAsia="Courier New" w:hAnsi="Courier New" w:cs="Courier New"/>
          <w:sz w:val="22"/>
        </w:rPr>
        <w:t xml:space="preserve">    rate_date date NOT NULL,</w:t>
      </w:r>
    </w:p>
    <w:p w14:paraId="1DFDB5C9" w14:textId="77777777" w:rsidR="00437A18" w:rsidRDefault="00000000">
      <w:pPr>
        <w:spacing w:line="240" w:lineRule="auto"/>
        <w:ind w:firstLine="0"/>
      </w:pPr>
      <w:r>
        <w:rPr>
          <w:rFonts w:ascii="Courier New" w:eastAsia="Courier New" w:hAnsi="Courier New" w:cs="Courier New"/>
          <w:sz w:val="22"/>
        </w:rPr>
        <w:t xml:space="preserve">    fetched_at timestamp with time zone DEFAULT now() NOT NULL</w:t>
      </w:r>
    </w:p>
    <w:p w14:paraId="2933A0E9" w14:textId="77777777" w:rsidR="00437A18" w:rsidRDefault="00000000">
      <w:pPr>
        <w:spacing w:line="240" w:lineRule="auto"/>
        <w:ind w:firstLine="0"/>
      </w:pPr>
      <w:r>
        <w:rPr>
          <w:rFonts w:ascii="Courier New" w:eastAsia="Courier New" w:hAnsi="Courier New" w:cs="Courier New"/>
          <w:sz w:val="22"/>
        </w:rPr>
        <w:t>);</w:t>
      </w:r>
    </w:p>
    <w:p w14:paraId="3CB0C9A9" w14:textId="77777777" w:rsidR="00437A18" w:rsidRDefault="00000000">
      <w:pPr>
        <w:spacing w:line="240" w:lineRule="auto"/>
        <w:ind w:firstLine="0"/>
      </w:pPr>
      <w:r>
        <w:rPr>
          <w:rFonts w:ascii="Courier New" w:eastAsia="Courier New" w:hAnsi="Courier New" w:cs="Courier New"/>
          <w:sz w:val="22"/>
        </w:rPr>
        <w:t xml:space="preserve"> </w:t>
      </w:r>
    </w:p>
    <w:p w14:paraId="65352904" w14:textId="77777777" w:rsidR="00437A18" w:rsidRDefault="00000000">
      <w:pPr>
        <w:spacing w:line="240" w:lineRule="auto"/>
        <w:ind w:firstLine="0"/>
      </w:pPr>
      <w:r>
        <w:rPr>
          <w:rFonts w:ascii="Courier New" w:eastAsia="Courier New" w:hAnsi="Courier New" w:cs="Courier New"/>
          <w:sz w:val="22"/>
        </w:rPr>
        <w:t>CREATE SEQUENCE exchange_rates_id_seq</w:t>
      </w:r>
    </w:p>
    <w:p w14:paraId="43736960" w14:textId="77777777" w:rsidR="00437A18" w:rsidRDefault="00000000">
      <w:pPr>
        <w:spacing w:line="240" w:lineRule="auto"/>
        <w:ind w:firstLine="0"/>
      </w:pPr>
      <w:r>
        <w:rPr>
          <w:rFonts w:ascii="Courier New" w:eastAsia="Courier New" w:hAnsi="Courier New" w:cs="Courier New"/>
          <w:sz w:val="22"/>
        </w:rPr>
        <w:t xml:space="preserve">    AS integer</w:t>
      </w:r>
    </w:p>
    <w:p w14:paraId="3D9E696F" w14:textId="77777777" w:rsidR="00437A18" w:rsidRDefault="00000000">
      <w:pPr>
        <w:spacing w:line="240" w:lineRule="auto"/>
        <w:ind w:firstLine="0"/>
      </w:pPr>
      <w:r>
        <w:rPr>
          <w:rFonts w:ascii="Courier New" w:eastAsia="Courier New" w:hAnsi="Courier New" w:cs="Courier New"/>
          <w:sz w:val="22"/>
        </w:rPr>
        <w:t xml:space="preserve">    START WITH 1</w:t>
      </w:r>
    </w:p>
    <w:p w14:paraId="013F8DD6" w14:textId="77777777" w:rsidR="00437A18" w:rsidRDefault="00000000">
      <w:pPr>
        <w:spacing w:line="240" w:lineRule="auto"/>
        <w:ind w:firstLine="0"/>
      </w:pPr>
      <w:r>
        <w:rPr>
          <w:rFonts w:ascii="Courier New" w:eastAsia="Courier New" w:hAnsi="Courier New" w:cs="Courier New"/>
          <w:sz w:val="22"/>
        </w:rPr>
        <w:t xml:space="preserve">    INCREMENT BY 1</w:t>
      </w:r>
    </w:p>
    <w:p w14:paraId="7E30FB4B" w14:textId="77777777" w:rsidR="00437A18" w:rsidRDefault="00000000">
      <w:pPr>
        <w:spacing w:line="240" w:lineRule="auto"/>
        <w:ind w:firstLine="0"/>
      </w:pPr>
      <w:r>
        <w:rPr>
          <w:rFonts w:ascii="Courier New" w:eastAsia="Courier New" w:hAnsi="Courier New" w:cs="Courier New"/>
          <w:sz w:val="22"/>
        </w:rPr>
        <w:t xml:space="preserve">    NO MINVALUE</w:t>
      </w:r>
    </w:p>
    <w:p w14:paraId="38256110" w14:textId="77777777" w:rsidR="00437A18" w:rsidRDefault="00000000">
      <w:pPr>
        <w:spacing w:line="240" w:lineRule="auto"/>
        <w:ind w:firstLine="0"/>
      </w:pPr>
      <w:r>
        <w:rPr>
          <w:rFonts w:ascii="Courier New" w:eastAsia="Courier New" w:hAnsi="Courier New" w:cs="Courier New"/>
          <w:sz w:val="22"/>
        </w:rPr>
        <w:t xml:space="preserve">    NO MAXVALUE</w:t>
      </w:r>
    </w:p>
    <w:p w14:paraId="0D0968B9" w14:textId="77777777" w:rsidR="00437A18" w:rsidRDefault="00000000">
      <w:pPr>
        <w:spacing w:line="240" w:lineRule="auto"/>
        <w:ind w:firstLine="0"/>
      </w:pPr>
      <w:r>
        <w:rPr>
          <w:rFonts w:ascii="Courier New" w:eastAsia="Courier New" w:hAnsi="Courier New" w:cs="Courier New"/>
          <w:sz w:val="22"/>
        </w:rPr>
        <w:t xml:space="preserve">    CACHE 1;</w:t>
      </w:r>
    </w:p>
    <w:p w14:paraId="3D0346BE" w14:textId="77777777" w:rsidR="00437A18" w:rsidRDefault="00000000">
      <w:pPr>
        <w:spacing w:line="240" w:lineRule="auto"/>
        <w:ind w:firstLine="0"/>
      </w:pPr>
      <w:r>
        <w:rPr>
          <w:rFonts w:ascii="Courier New" w:eastAsia="Courier New" w:hAnsi="Courier New" w:cs="Courier New"/>
          <w:sz w:val="22"/>
        </w:rPr>
        <w:t xml:space="preserve"> </w:t>
      </w:r>
    </w:p>
    <w:p w14:paraId="41BDB014" w14:textId="77777777" w:rsidR="00437A18" w:rsidRDefault="00000000">
      <w:pPr>
        <w:spacing w:line="240" w:lineRule="auto"/>
        <w:ind w:firstLine="0"/>
      </w:pPr>
      <w:r>
        <w:rPr>
          <w:rFonts w:ascii="Courier New" w:eastAsia="Courier New" w:hAnsi="Courier New" w:cs="Courier New"/>
          <w:sz w:val="22"/>
        </w:rPr>
        <w:t>ALTER SEQUENCE exchange_rates_id_seq OWNED BY exchange_rates.id;</w:t>
      </w:r>
    </w:p>
    <w:p w14:paraId="2518CCEE" w14:textId="77777777" w:rsidR="00437A18" w:rsidRDefault="00000000">
      <w:pPr>
        <w:spacing w:line="240" w:lineRule="auto"/>
        <w:ind w:firstLine="0"/>
      </w:pPr>
      <w:r>
        <w:rPr>
          <w:rFonts w:ascii="Courier New" w:eastAsia="Courier New" w:hAnsi="Courier New" w:cs="Courier New"/>
          <w:sz w:val="22"/>
        </w:rPr>
        <w:t xml:space="preserve"> </w:t>
      </w:r>
    </w:p>
    <w:p w14:paraId="437A7BE3" w14:textId="77777777" w:rsidR="00437A18" w:rsidRDefault="00000000">
      <w:pPr>
        <w:spacing w:line="240" w:lineRule="auto"/>
        <w:ind w:firstLine="0"/>
      </w:pPr>
      <w:r>
        <w:rPr>
          <w:rFonts w:ascii="Courier New" w:eastAsia="Courier New" w:hAnsi="Courier New" w:cs="Courier New"/>
          <w:sz w:val="22"/>
        </w:rPr>
        <w:t>CREATE TABLE recurring_transactions (</w:t>
      </w:r>
    </w:p>
    <w:p w14:paraId="4CEF7A7F"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A3B3B79"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D65428F"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60B74B3A"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72CDE3D5"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5FAA5491"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247B37FD"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261F9B4F" w14:textId="77777777" w:rsidR="00437A18" w:rsidRDefault="00000000">
      <w:pPr>
        <w:spacing w:line="240" w:lineRule="auto"/>
        <w:ind w:firstLine="0"/>
      </w:pPr>
      <w:r>
        <w:rPr>
          <w:rFonts w:ascii="Courier New" w:eastAsia="Courier New" w:hAnsi="Courier New" w:cs="Courier New"/>
          <w:sz w:val="22"/>
        </w:rPr>
        <w:t xml:space="preserve">    category_id integer,</w:t>
      </w:r>
    </w:p>
    <w:p w14:paraId="2595FA98"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05BB6B58"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0211C572" w14:textId="77777777" w:rsidR="00437A18" w:rsidRDefault="00000000">
      <w:pPr>
        <w:spacing w:line="240" w:lineRule="auto"/>
        <w:ind w:firstLine="0"/>
      </w:pPr>
      <w:r>
        <w:rPr>
          <w:rFonts w:ascii="Courier New" w:eastAsia="Courier New" w:hAnsi="Courier New" w:cs="Courier New"/>
          <w:sz w:val="22"/>
        </w:rPr>
        <w:t xml:space="preserve">    frequency character varying(7) NOT NULL,</w:t>
      </w:r>
    </w:p>
    <w:p w14:paraId="7ED05BE9" w14:textId="77777777" w:rsidR="00437A18" w:rsidRDefault="00000000">
      <w:pPr>
        <w:spacing w:line="240" w:lineRule="auto"/>
        <w:ind w:firstLine="0"/>
      </w:pPr>
      <w:r>
        <w:rPr>
          <w:rFonts w:ascii="Courier New" w:eastAsia="Courier New" w:hAnsi="Courier New" w:cs="Courier New"/>
          <w:sz w:val="22"/>
        </w:rPr>
        <w:t xml:space="preserve">    "interval" integer NOT NULL,</w:t>
      </w:r>
    </w:p>
    <w:p w14:paraId="1A62EE03" w14:textId="77777777" w:rsidR="00437A18" w:rsidRDefault="00000000">
      <w:pPr>
        <w:spacing w:line="240" w:lineRule="auto"/>
        <w:ind w:firstLine="0"/>
      </w:pPr>
      <w:r>
        <w:rPr>
          <w:rFonts w:ascii="Courier New" w:eastAsia="Courier New" w:hAnsi="Courier New" w:cs="Courier New"/>
          <w:sz w:val="22"/>
        </w:rPr>
        <w:t xml:space="preserve">    start_at timestamp with time zone NOT NULL,</w:t>
      </w:r>
    </w:p>
    <w:p w14:paraId="6051B6F0" w14:textId="77777777" w:rsidR="00437A18" w:rsidRDefault="00000000">
      <w:pPr>
        <w:spacing w:line="240" w:lineRule="auto"/>
        <w:ind w:firstLine="0"/>
      </w:pPr>
      <w:r>
        <w:rPr>
          <w:rFonts w:ascii="Courier New" w:eastAsia="Courier New" w:hAnsi="Courier New" w:cs="Courier New"/>
          <w:sz w:val="22"/>
        </w:rPr>
        <w:t xml:space="preserve">    end_at timestamp with time zone,</w:t>
      </w:r>
    </w:p>
    <w:p w14:paraId="39E40AD3" w14:textId="77777777" w:rsidR="00437A18" w:rsidRDefault="00000000">
      <w:pPr>
        <w:spacing w:line="240" w:lineRule="auto"/>
        <w:ind w:firstLine="0"/>
      </w:pPr>
      <w:r>
        <w:rPr>
          <w:rFonts w:ascii="Courier New" w:eastAsia="Courier New" w:hAnsi="Courier New" w:cs="Courier New"/>
          <w:sz w:val="22"/>
        </w:rPr>
        <w:t xml:space="preserve">    next_run_at timestamp with time zone NOT NULL,</w:t>
      </w:r>
    </w:p>
    <w:p w14:paraId="7C80213B" w14:textId="77777777" w:rsidR="00437A18" w:rsidRDefault="00000000">
      <w:pPr>
        <w:spacing w:line="240" w:lineRule="auto"/>
        <w:ind w:firstLine="0"/>
      </w:pPr>
      <w:r>
        <w:rPr>
          <w:rFonts w:ascii="Courier New" w:eastAsia="Courier New" w:hAnsi="Courier New" w:cs="Courier New"/>
          <w:sz w:val="22"/>
        </w:rPr>
        <w:t xml:space="preserve">    last_run_at timestamp with time zone,</w:t>
      </w:r>
    </w:p>
    <w:p w14:paraId="5A87D9CE" w14:textId="77777777" w:rsidR="00437A18" w:rsidRDefault="00000000">
      <w:pPr>
        <w:spacing w:line="240" w:lineRule="auto"/>
        <w:ind w:firstLine="0"/>
      </w:pPr>
      <w:r>
        <w:rPr>
          <w:rFonts w:ascii="Courier New" w:eastAsia="Courier New" w:hAnsi="Courier New" w:cs="Courier New"/>
          <w:sz w:val="22"/>
        </w:rPr>
        <w:t xml:space="preserve">    is_active boolean DEFAULT true NOT NULL,</w:t>
      </w:r>
    </w:p>
    <w:p w14:paraId="28BB99F7"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00E624F"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02DE58C7" w14:textId="77777777" w:rsidR="00437A18" w:rsidRDefault="00000000">
      <w:pPr>
        <w:spacing w:line="240" w:lineRule="auto"/>
        <w:ind w:firstLine="0"/>
      </w:pPr>
      <w:r>
        <w:rPr>
          <w:rFonts w:ascii="Courier New" w:eastAsia="Courier New" w:hAnsi="Courier New" w:cs="Courier New"/>
          <w:sz w:val="22"/>
        </w:rPr>
        <w:t xml:space="preserve">    CONSTRAINT ck_recurring_amount_positive CHECK ((amount &gt; (0)::numeric)),</w:t>
      </w:r>
    </w:p>
    <w:p w14:paraId="2700893C" w14:textId="77777777" w:rsidR="00437A18" w:rsidRDefault="00000000">
      <w:pPr>
        <w:spacing w:line="240" w:lineRule="auto"/>
        <w:ind w:firstLine="0"/>
      </w:pPr>
      <w:r>
        <w:rPr>
          <w:rFonts w:ascii="Courier New" w:eastAsia="Courier New" w:hAnsi="Courier New" w:cs="Courier New"/>
          <w:sz w:val="22"/>
        </w:rPr>
        <w:t xml:space="preserve">    CONSTRAINT ck_recurring_interval_positive CHECK (("interval" &gt;= 1)),</w:t>
      </w:r>
    </w:p>
    <w:p w14:paraId="5A9D8C74" w14:textId="77777777" w:rsidR="00437A18" w:rsidRDefault="00000000">
      <w:pPr>
        <w:spacing w:line="240" w:lineRule="auto"/>
        <w:ind w:firstLine="0"/>
      </w:pPr>
      <w:r>
        <w:rPr>
          <w:rFonts w:ascii="Courier New" w:eastAsia="Courier New" w:hAnsi="Courier New" w:cs="Courier New"/>
          <w:sz w:val="22"/>
        </w:rPr>
        <w:t xml:space="preserve">    CONSTRAINT ck_recurring_non_transfer_shape CHECK ((((kind)::text = 'transfer'::text) OR (transfer_account_id IS NULL))),</w:t>
      </w:r>
    </w:p>
    <w:p w14:paraId="69221DD2" w14:textId="77777777" w:rsidR="00437A18" w:rsidRDefault="00000000">
      <w:pPr>
        <w:spacing w:line="240" w:lineRule="auto"/>
        <w:ind w:firstLine="0"/>
      </w:pPr>
      <w:r>
        <w:rPr>
          <w:rFonts w:ascii="Courier New" w:eastAsia="Courier New" w:hAnsi="Courier New" w:cs="Courier New"/>
          <w:sz w:val="22"/>
        </w:rPr>
        <w:t xml:space="preserve">    CONSTRAINT ck_recurring_transfer_shape CHECK ((((kind)::text &lt;&gt; 'transfer'::text) OR ((transfer_account_id IS NOT NULL) AND (category_id IS NULL) AND (account_id &lt;&gt; transfer_account_id))))</w:t>
      </w:r>
    </w:p>
    <w:p w14:paraId="5CDEFFC4" w14:textId="77777777" w:rsidR="00437A18" w:rsidRDefault="00000000">
      <w:pPr>
        <w:spacing w:line="240" w:lineRule="auto"/>
        <w:ind w:firstLine="0"/>
      </w:pPr>
      <w:r>
        <w:rPr>
          <w:rFonts w:ascii="Courier New" w:eastAsia="Courier New" w:hAnsi="Courier New" w:cs="Courier New"/>
          <w:sz w:val="22"/>
        </w:rPr>
        <w:t>);</w:t>
      </w:r>
    </w:p>
    <w:p w14:paraId="7206F36B" w14:textId="77777777" w:rsidR="00437A18" w:rsidRDefault="00000000">
      <w:pPr>
        <w:spacing w:line="240" w:lineRule="auto"/>
        <w:ind w:firstLine="0"/>
      </w:pPr>
      <w:r>
        <w:rPr>
          <w:rFonts w:ascii="Courier New" w:eastAsia="Courier New" w:hAnsi="Courier New" w:cs="Courier New"/>
          <w:sz w:val="22"/>
        </w:rPr>
        <w:t xml:space="preserve"> </w:t>
      </w:r>
    </w:p>
    <w:p w14:paraId="0FB53B52" w14:textId="77777777" w:rsidR="00437A18" w:rsidRDefault="00000000">
      <w:pPr>
        <w:spacing w:line="240" w:lineRule="auto"/>
        <w:ind w:firstLine="0"/>
      </w:pPr>
      <w:r>
        <w:rPr>
          <w:rFonts w:ascii="Courier New" w:eastAsia="Courier New" w:hAnsi="Courier New" w:cs="Courier New"/>
          <w:sz w:val="22"/>
        </w:rPr>
        <w:t>CREATE SEQUENCE recurring_transactions_id_seq</w:t>
      </w:r>
    </w:p>
    <w:p w14:paraId="36B17E8C" w14:textId="77777777" w:rsidR="00437A18" w:rsidRDefault="00000000">
      <w:pPr>
        <w:spacing w:line="240" w:lineRule="auto"/>
        <w:ind w:firstLine="0"/>
      </w:pPr>
      <w:r>
        <w:rPr>
          <w:rFonts w:ascii="Courier New" w:eastAsia="Courier New" w:hAnsi="Courier New" w:cs="Courier New"/>
          <w:sz w:val="22"/>
        </w:rPr>
        <w:t xml:space="preserve">    AS integer</w:t>
      </w:r>
    </w:p>
    <w:p w14:paraId="52509ED2" w14:textId="77777777" w:rsidR="00437A18" w:rsidRDefault="00000000">
      <w:pPr>
        <w:spacing w:line="240" w:lineRule="auto"/>
        <w:ind w:firstLine="0"/>
      </w:pPr>
      <w:r>
        <w:rPr>
          <w:rFonts w:ascii="Courier New" w:eastAsia="Courier New" w:hAnsi="Courier New" w:cs="Courier New"/>
          <w:sz w:val="22"/>
        </w:rPr>
        <w:t xml:space="preserve">    START WITH 1</w:t>
      </w:r>
    </w:p>
    <w:p w14:paraId="79E9AF95" w14:textId="77777777" w:rsidR="00437A18" w:rsidRDefault="00000000">
      <w:pPr>
        <w:spacing w:line="240" w:lineRule="auto"/>
        <w:ind w:firstLine="0"/>
      </w:pPr>
      <w:r>
        <w:rPr>
          <w:rFonts w:ascii="Courier New" w:eastAsia="Courier New" w:hAnsi="Courier New" w:cs="Courier New"/>
          <w:sz w:val="22"/>
        </w:rPr>
        <w:t xml:space="preserve">    INCREMENT BY 1</w:t>
      </w:r>
    </w:p>
    <w:p w14:paraId="1501EA68" w14:textId="77777777" w:rsidR="00437A18" w:rsidRDefault="00000000">
      <w:pPr>
        <w:spacing w:line="240" w:lineRule="auto"/>
        <w:ind w:firstLine="0"/>
      </w:pPr>
      <w:r>
        <w:rPr>
          <w:rFonts w:ascii="Courier New" w:eastAsia="Courier New" w:hAnsi="Courier New" w:cs="Courier New"/>
          <w:sz w:val="22"/>
        </w:rPr>
        <w:t xml:space="preserve">    NO MINVALUE</w:t>
      </w:r>
    </w:p>
    <w:p w14:paraId="058A5441" w14:textId="77777777" w:rsidR="00437A18" w:rsidRDefault="00000000">
      <w:pPr>
        <w:spacing w:line="240" w:lineRule="auto"/>
        <w:ind w:firstLine="0"/>
      </w:pPr>
      <w:r>
        <w:rPr>
          <w:rFonts w:ascii="Courier New" w:eastAsia="Courier New" w:hAnsi="Courier New" w:cs="Courier New"/>
          <w:sz w:val="22"/>
        </w:rPr>
        <w:t xml:space="preserve">    NO MAXVALUE</w:t>
      </w:r>
    </w:p>
    <w:p w14:paraId="26CEE522" w14:textId="77777777" w:rsidR="00437A18" w:rsidRDefault="00000000">
      <w:pPr>
        <w:spacing w:line="240" w:lineRule="auto"/>
        <w:ind w:firstLine="0"/>
      </w:pPr>
      <w:r>
        <w:rPr>
          <w:rFonts w:ascii="Courier New" w:eastAsia="Courier New" w:hAnsi="Courier New" w:cs="Courier New"/>
          <w:sz w:val="22"/>
        </w:rPr>
        <w:t xml:space="preserve">    CACHE 1;</w:t>
      </w:r>
    </w:p>
    <w:p w14:paraId="6A390092" w14:textId="77777777" w:rsidR="00437A18" w:rsidRDefault="00000000">
      <w:pPr>
        <w:spacing w:line="240" w:lineRule="auto"/>
        <w:ind w:firstLine="0"/>
      </w:pPr>
      <w:r>
        <w:rPr>
          <w:rFonts w:ascii="Courier New" w:eastAsia="Courier New" w:hAnsi="Courier New" w:cs="Courier New"/>
          <w:sz w:val="22"/>
        </w:rPr>
        <w:t xml:space="preserve"> </w:t>
      </w:r>
    </w:p>
    <w:p w14:paraId="27D7DC39" w14:textId="77777777" w:rsidR="00437A18" w:rsidRDefault="00000000">
      <w:pPr>
        <w:spacing w:line="240" w:lineRule="auto"/>
        <w:ind w:firstLine="0"/>
      </w:pPr>
      <w:r>
        <w:rPr>
          <w:rFonts w:ascii="Courier New" w:eastAsia="Courier New" w:hAnsi="Courier New" w:cs="Courier New"/>
          <w:sz w:val="22"/>
        </w:rPr>
        <w:lastRenderedPageBreak/>
        <w:t>ALTER SEQUENCE recurring_transactions_id_seq OWNED BY recurring_transactions.id;</w:t>
      </w:r>
    </w:p>
    <w:p w14:paraId="1F2841DD" w14:textId="77777777" w:rsidR="00437A18" w:rsidRDefault="00000000">
      <w:pPr>
        <w:spacing w:line="240" w:lineRule="auto"/>
        <w:ind w:firstLine="0"/>
      </w:pPr>
      <w:r>
        <w:rPr>
          <w:rFonts w:ascii="Courier New" w:eastAsia="Courier New" w:hAnsi="Courier New" w:cs="Courier New"/>
          <w:sz w:val="22"/>
        </w:rPr>
        <w:t xml:space="preserve"> </w:t>
      </w:r>
    </w:p>
    <w:p w14:paraId="667375E1" w14:textId="77777777" w:rsidR="00437A18" w:rsidRDefault="00000000">
      <w:pPr>
        <w:spacing w:line="240" w:lineRule="auto"/>
        <w:ind w:firstLine="0"/>
      </w:pPr>
      <w:r>
        <w:rPr>
          <w:rFonts w:ascii="Courier New" w:eastAsia="Courier New" w:hAnsi="Courier New" w:cs="Courier New"/>
          <w:sz w:val="22"/>
        </w:rPr>
        <w:t>CREATE TABLE transactions (</w:t>
      </w:r>
    </w:p>
    <w:p w14:paraId="767E1439"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DDAC697"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2D0180AC"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2DB21CF4"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250D87A5"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131997F7"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57E79C18" w14:textId="77777777" w:rsidR="00437A18" w:rsidRDefault="00000000">
      <w:pPr>
        <w:spacing w:line="240" w:lineRule="auto"/>
        <w:ind w:firstLine="0"/>
      </w:pPr>
      <w:r>
        <w:rPr>
          <w:rFonts w:ascii="Courier New" w:eastAsia="Courier New" w:hAnsi="Courier New" w:cs="Courier New"/>
          <w:sz w:val="22"/>
        </w:rPr>
        <w:t xml:space="preserve">    category_id integer,</w:t>
      </w:r>
    </w:p>
    <w:p w14:paraId="6B5C3BDA"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4C71130E" w14:textId="77777777" w:rsidR="00437A18" w:rsidRDefault="00000000">
      <w:pPr>
        <w:spacing w:line="240" w:lineRule="auto"/>
        <w:ind w:firstLine="0"/>
      </w:pPr>
      <w:r>
        <w:rPr>
          <w:rFonts w:ascii="Courier New" w:eastAsia="Courier New" w:hAnsi="Courier New" w:cs="Courier New"/>
          <w:sz w:val="22"/>
        </w:rPr>
        <w:t xml:space="preserve">    occurred_at timestamp with time zone NOT NULL,</w:t>
      </w:r>
    </w:p>
    <w:p w14:paraId="28F4D97A"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5447EB8B"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6624259C"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13C3C404" w14:textId="77777777" w:rsidR="00437A18" w:rsidRDefault="00000000">
      <w:pPr>
        <w:spacing w:line="240" w:lineRule="auto"/>
        <w:ind w:firstLine="0"/>
      </w:pPr>
      <w:r>
        <w:rPr>
          <w:rFonts w:ascii="Courier New" w:eastAsia="Courier New" w:hAnsi="Courier New" w:cs="Courier New"/>
          <w:sz w:val="22"/>
        </w:rPr>
        <w:t xml:space="preserve">    target_amount numeric(15,2),</w:t>
      </w:r>
    </w:p>
    <w:p w14:paraId="584387F9" w14:textId="77777777" w:rsidR="00437A18" w:rsidRDefault="00000000">
      <w:pPr>
        <w:spacing w:line="240" w:lineRule="auto"/>
        <w:ind w:firstLine="0"/>
      </w:pPr>
      <w:r>
        <w:rPr>
          <w:rFonts w:ascii="Courier New" w:eastAsia="Courier New" w:hAnsi="Courier New" w:cs="Courier New"/>
          <w:sz w:val="22"/>
        </w:rPr>
        <w:t xml:space="preserve">    CONSTRAINT ck_transactions_amount_positive CHECK ((amount &gt; (0)::numeric)),</w:t>
      </w:r>
    </w:p>
    <w:p w14:paraId="31C42FFA" w14:textId="77777777" w:rsidR="00437A18" w:rsidRDefault="00000000">
      <w:pPr>
        <w:spacing w:line="240" w:lineRule="auto"/>
        <w:ind w:firstLine="0"/>
      </w:pPr>
      <w:r>
        <w:rPr>
          <w:rFonts w:ascii="Courier New" w:eastAsia="Courier New" w:hAnsi="Courier New" w:cs="Courier New"/>
          <w:sz w:val="22"/>
        </w:rPr>
        <w:t xml:space="preserve">    CONSTRAINT ck_transactions_non_transfer_shape CHECK ((((kind)::text = 'transfer'::text) OR (transfer_account_id IS NULL))),</w:t>
      </w:r>
    </w:p>
    <w:p w14:paraId="4E715F76"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ck_transactions_target_amount_positive CHECK (((target_amount IS NULL) OR (target_amount &gt; (0)::numeric))),</w:t>
      </w:r>
    </w:p>
    <w:p w14:paraId="6E68234E"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ck_transactions_target_amount_transfer_only CHECK (((target_amount IS NULL) OR ((kind)::text = 'transfer'::text))),</w:t>
      </w:r>
    </w:p>
    <w:p w14:paraId="2C1F67B1" w14:textId="77777777" w:rsidR="00437A18" w:rsidRDefault="00000000">
      <w:pPr>
        <w:spacing w:line="240" w:lineRule="auto"/>
        <w:ind w:firstLine="0"/>
      </w:pPr>
      <w:r>
        <w:rPr>
          <w:rFonts w:ascii="Courier New" w:eastAsia="Courier New" w:hAnsi="Courier New" w:cs="Courier New"/>
          <w:sz w:val="22"/>
        </w:rPr>
        <w:t xml:space="preserve">    CONSTRAINT ck_transactions_transfer_shape CHECK ((((kind)::text &lt;&gt; 'transfer'::text) OR ((transfer_account_id IS NOT NULL) AND (category_id IS NULL) AND (account_id &lt;&gt; transfer_account_id))))</w:t>
      </w:r>
    </w:p>
    <w:p w14:paraId="4BD9AA9F" w14:textId="77777777" w:rsidR="00437A18" w:rsidRDefault="00000000">
      <w:pPr>
        <w:spacing w:line="240" w:lineRule="auto"/>
        <w:ind w:firstLine="0"/>
      </w:pPr>
      <w:r>
        <w:rPr>
          <w:rFonts w:ascii="Courier New" w:eastAsia="Courier New" w:hAnsi="Courier New" w:cs="Courier New"/>
          <w:sz w:val="22"/>
        </w:rPr>
        <w:t>);</w:t>
      </w:r>
    </w:p>
    <w:p w14:paraId="78736DE0" w14:textId="77777777" w:rsidR="00437A18" w:rsidRDefault="00000000">
      <w:pPr>
        <w:spacing w:line="240" w:lineRule="auto"/>
        <w:ind w:firstLine="0"/>
      </w:pPr>
      <w:r>
        <w:rPr>
          <w:rFonts w:ascii="Courier New" w:eastAsia="Courier New" w:hAnsi="Courier New" w:cs="Courier New"/>
          <w:sz w:val="22"/>
        </w:rPr>
        <w:t xml:space="preserve"> </w:t>
      </w:r>
    </w:p>
    <w:p w14:paraId="7F4B1B97" w14:textId="77777777" w:rsidR="00437A18" w:rsidRDefault="00000000">
      <w:pPr>
        <w:spacing w:line="240" w:lineRule="auto"/>
        <w:ind w:firstLine="0"/>
      </w:pPr>
      <w:r>
        <w:rPr>
          <w:rFonts w:ascii="Courier New" w:eastAsia="Courier New" w:hAnsi="Courier New" w:cs="Courier New"/>
          <w:sz w:val="22"/>
        </w:rPr>
        <w:t>CREATE SEQUENCE transactions_id_seq</w:t>
      </w:r>
    </w:p>
    <w:p w14:paraId="7F6E5B60" w14:textId="77777777" w:rsidR="00437A18" w:rsidRDefault="00000000">
      <w:pPr>
        <w:spacing w:line="240" w:lineRule="auto"/>
        <w:ind w:firstLine="0"/>
      </w:pPr>
      <w:r>
        <w:rPr>
          <w:rFonts w:ascii="Courier New" w:eastAsia="Courier New" w:hAnsi="Courier New" w:cs="Courier New"/>
          <w:sz w:val="22"/>
        </w:rPr>
        <w:t xml:space="preserve">    AS integer</w:t>
      </w:r>
    </w:p>
    <w:p w14:paraId="47B464E4" w14:textId="77777777" w:rsidR="00437A18" w:rsidRDefault="00000000">
      <w:pPr>
        <w:spacing w:line="240" w:lineRule="auto"/>
        <w:ind w:firstLine="0"/>
      </w:pPr>
      <w:r>
        <w:rPr>
          <w:rFonts w:ascii="Courier New" w:eastAsia="Courier New" w:hAnsi="Courier New" w:cs="Courier New"/>
          <w:sz w:val="22"/>
        </w:rPr>
        <w:t xml:space="preserve">    START WITH 1</w:t>
      </w:r>
    </w:p>
    <w:p w14:paraId="6E8F51C5" w14:textId="77777777" w:rsidR="00437A18" w:rsidRDefault="00000000">
      <w:pPr>
        <w:spacing w:line="240" w:lineRule="auto"/>
        <w:ind w:firstLine="0"/>
      </w:pPr>
      <w:r>
        <w:rPr>
          <w:rFonts w:ascii="Courier New" w:eastAsia="Courier New" w:hAnsi="Courier New" w:cs="Courier New"/>
          <w:sz w:val="22"/>
        </w:rPr>
        <w:t xml:space="preserve">    INCREMENT BY 1</w:t>
      </w:r>
    </w:p>
    <w:p w14:paraId="0B40F5B2" w14:textId="77777777" w:rsidR="00437A18" w:rsidRDefault="00000000">
      <w:pPr>
        <w:spacing w:line="240" w:lineRule="auto"/>
        <w:ind w:firstLine="0"/>
      </w:pPr>
      <w:r>
        <w:rPr>
          <w:rFonts w:ascii="Courier New" w:eastAsia="Courier New" w:hAnsi="Courier New" w:cs="Courier New"/>
          <w:sz w:val="22"/>
        </w:rPr>
        <w:t xml:space="preserve">    NO MINVALUE</w:t>
      </w:r>
    </w:p>
    <w:p w14:paraId="561E5C58" w14:textId="77777777" w:rsidR="00437A18" w:rsidRDefault="00000000">
      <w:pPr>
        <w:spacing w:line="240" w:lineRule="auto"/>
        <w:ind w:firstLine="0"/>
      </w:pPr>
      <w:r>
        <w:rPr>
          <w:rFonts w:ascii="Courier New" w:eastAsia="Courier New" w:hAnsi="Courier New" w:cs="Courier New"/>
          <w:sz w:val="22"/>
        </w:rPr>
        <w:t xml:space="preserve">    NO MAXVALUE</w:t>
      </w:r>
    </w:p>
    <w:p w14:paraId="65C97C06" w14:textId="77777777" w:rsidR="00437A18" w:rsidRDefault="00000000">
      <w:pPr>
        <w:spacing w:line="240" w:lineRule="auto"/>
        <w:ind w:firstLine="0"/>
      </w:pPr>
      <w:r>
        <w:rPr>
          <w:rFonts w:ascii="Courier New" w:eastAsia="Courier New" w:hAnsi="Courier New" w:cs="Courier New"/>
          <w:sz w:val="22"/>
        </w:rPr>
        <w:t xml:space="preserve">    CACHE 1;</w:t>
      </w:r>
    </w:p>
    <w:p w14:paraId="7DA7ED22" w14:textId="77777777" w:rsidR="00437A18" w:rsidRDefault="00000000">
      <w:pPr>
        <w:spacing w:line="240" w:lineRule="auto"/>
        <w:ind w:firstLine="0"/>
      </w:pPr>
      <w:r>
        <w:rPr>
          <w:rFonts w:ascii="Courier New" w:eastAsia="Courier New" w:hAnsi="Courier New" w:cs="Courier New"/>
          <w:sz w:val="22"/>
        </w:rPr>
        <w:t xml:space="preserve"> </w:t>
      </w:r>
    </w:p>
    <w:p w14:paraId="2E413454" w14:textId="77777777" w:rsidR="00437A18" w:rsidRDefault="00000000">
      <w:pPr>
        <w:spacing w:line="240" w:lineRule="auto"/>
        <w:ind w:firstLine="0"/>
      </w:pPr>
      <w:r>
        <w:rPr>
          <w:rFonts w:ascii="Courier New" w:eastAsia="Courier New" w:hAnsi="Courier New" w:cs="Courier New"/>
          <w:sz w:val="22"/>
        </w:rPr>
        <w:t>ALTER SEQUENCE transactions_id_seq OWNED BY transactions.id;</w:t>
      </w:r>
    </w:p>
    <w:p w14:paraId="1681417A" w14:textId="77777777" w:rsidR="00437A18" w:rsidRDefault="00000000">
      <w:pPr>
        <w:spacing w:line="240" w:lineRule="auto"/>
        <w:ind w:firstLine="0"/>
      </w:pPr>
      <w:r>
        <w:rPr>
          <w:rFonts w:ascii="Courier New" w:eastAsia="Courier New" w:hAnsi="Courier New" w:cs="Courier New"/>
          <w:sz w:val="22"/>
        </w:rPr>
        <w:t xml:space="preserve"> </w:t>
      </w:r>
    </w:p>
    <w:p w14:paraId="77B99951" w14:textId="77777777" w:rsidR="00437A18" w:rsidRDefault="00000000">
      <w:pPr>
        <w:spacing w:line="240" w:lineRule="auto"/>
        <w:ind w:firstLine="0"/>
      </w:pPr>
      <w:r>
        <w:rPr>
          <w:rFonts w:ascii="Courier New" w:eastAsia="Courier New" w:hAnsi="Courier New" w:cs="Courier New"/>
          <w:sz w:val="22"/>
        </w:rPr>
        <w:t>CREATE TABLE users (</w:t>
      </w:r>
    </w:p>
    <w:p w14:paraId="263BBAE1"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C7D065B" w14:textId="77777777" w:rsidR="00437A18" w:rsidRDefault="00000000">
      <w:pPr>
        <w:spacing w:line="240" w:lineRule="auto"/>
        <w:ind w:firstLine="0"/>
      </w:pPr>
      <w:r>
        <w:rPr>
          <w:rFonts w:ascii="Courier New" w:eastAsia="Courier New" w:hAnsi="Courier New" w:cs="Courier New"/>
          <w:sz w:val="22"/>
        </w:rPr>
        <w:t xml:space="preserve">    email character varying(320) NOT NULL,</w:t>
      </w:r>
    </w:p>
    <w:p w14:paraId="4369A8E0" w14:textId="77777777" w:rsidR="00437A18" w:rsidRDefault="00000000">
      <w:pPr>
        <w:spacing w:line="240" w:lineRule="auto"/>
        <w:ind w:firstLine="0"/>
      </w:pPr>
      <w:r>
        <w:rPr>
          <w:rFonts w:ascii="Courier New" w:eastAsia="Courier New" w:hAnsi="Courier New" w:cs="Courier New"/>
          <w:sz w:val="22"/>
        </w:rPr>
        <w:t xml:space="preserve">    password_hash character varying(200) NOT NULL,</w:t>
      </w:r>
    </w:p>
    <w:p w14:paraId="47806EB8"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25245E6A" w14:textId="77777777" w:rsidR="00437A18" w:rsidRDefault="00000000">
      <w:pPr>
        <w:spacing w:line="240" w:lineRule="auto"/>
        <w:ind w:firstLine="0"/>
      </w:pPr>
      <w:r>
        <w:rPr>
          <w:rFonts w:ascii="Courier New" w:eastAsia="Courier New" w:hAnsi="Courier New" w:cs="Courier New"/>
          <w:sz w:val="22"/>
        </w:rPr>
        <w:t xml:space="preserve">    email_verified boolean DEFAULT false NOT NULL</w:t>
      </w:r>
    </w:p>
    <w:p w14:paraId="7F46CC9D" w14:textId="77777777" w:rsidR="00437A18" w:rsidRDefault="00000000">
      <w:pPr>
        <w:spacing w:line="240" w:lineRule="auto"/>
        <w:ind w:firstLine="0"/>
      </w:pPr>
      <w:r>
        <w:rPr>
          <w:rFonts w:ascii="Courier New" w:eastAsia="Courier New" w:hAnsi="Courier New" w:cs="Courier New"/>
          <w:sz w:val="22"/>
        </w:rPr>
        <w:t>);</w:t>
      </w:r>
    </w:p>
    <w:p w14:paraId="5A24A782" w14:textId="77777777" w:rsidR="00437A18" w:rsidRDefault="00000000">
      <w:pPr>
        <w:spacing w:line="240" w:lineRule="auto"/>
        <w:ind w:firstLine="0"/>
      </w:pPr>
      <w:r>
        <w:rPr>
          <w:rFonts w:ascii="Courier New" w:eastAsia="Courier New" w:hAnsi="Courier New" w:cs="Courier New"/>
          <w:sz w:val="22"/>
        </w:rPr>
        <w:t xml:space="preserve"> </w:t>
      </w:r>
    </w:p>
    <w:p w14:paraId="4B3B0576" w14:textId="77777777" w:rsidR="00437A18" w:rsidRDefault="00000000">
      <w:pPr>
        <w:spacing w:line="240" w:lineRule="auto"/>
        <w:ind w:firstLine="0"/>
      </w:pPr>
      <w:r>
        <w:rPr>
          <w:rFonts w:ascii="Courier New" w:eastAsia="Courier New" w:hAnsi="Courier New" w:cs="Courier New"/>
          <w:sz w:val="22"/>
        </w:rPr>
        <w:t>CREATE SEQUENCE users_id_seq</w:t>
      </w:r>
    </w:p>
    <w:p w14:paraId="324D548A" w14:textId="77777777" w:rsidR="00437A18" w:rsidRDefault="00000000">
      <w:pPr>
        <w:spacing w:line="240" w:lineRule="auto"/>
        <w:ind w:firstLine="0"/>
      </w:pPr>
      <w:r>
        <w:rPr>
          <w:rFonts w:ascii="Courier New" w:eastAsia="Courier New" w:hAnsi="Courier New" w:cs="Courier New"/>
          <w:sz w:val="22"/>
        </w:rPr>
        <w:t xml:space="preserve">    AS integer</w:t>
      </w:r>
    </w:p>
    <w:p w14:paraId="5BB0EF59" w14:textId="77777777" w:rsidR="00437A18" w:rsidRDefault="00000000">
      <w:pPr>
        <w:spacing w:line="240" w:lineRule="auto"/>
        <w:ind w:firstLine="0"/>
      </w:pPr>
      <w:r>
        <w:rPr>
          <w:rFonts w:ascii="Courier New" w:eastAsia="Courier New" w:hAnsi="Courier New" w:cs="Courier New"/>
          <w:sz w:val="22"/>
        </w:rPr>
        <w:t xml:space="preserve">    START WITH 1</w:t>
      </w:r>
    </w:p>
    <w:p w14:paraId="2DDB1288" w14:textId="77777777" w:rsidR="00437A18" w:rsidRDefault="00000000">
      <w:pPr>
        <w:spacing w:line="240" w:lineRule="auto"/>
        <w:ind w:firstLine="0"/>
      </w:pPr>
      <w:r>
        <w:rPr>
          <w:rFonts w:ascii="Courier New" w:eastAsia="Courier New" w:hAnsi="Courier New" w:cs="Courier New"/>
          <w:sz w:val="22"/>
        </w:rPr>
        <w:t xml:space="preserve">    INCREMENT BY 1</w:t>
      </w:r>
    </w:p>
    <w:p w14:paraId="4862C625" w14:textId="77777777" w:rsidR="00437A18" w:rsidRDefault="00000000">
      <w:pPr>
        <w:spacing w:line="240" w:lineRule="auto"/>
        <w:ind w:firstLine="0"/>
      </w:pPr>
      <w:r>
        <w:rPr>
          <w:rFonts w:ascii="Courier New" w:eastAsia="Courier New" w:hAnsi="Courier New" w:cs="Courier New"/>
          <w:sz w:val="22"/>
        </w:rPr>
        <w:t xml:space="preserve">    NO MINVALUE</w:t>
      </w:r>
    </w:p>
    <w:p w14:paraId="10585203" w14:textId="77777777" w:rsidR="00437A18" w:rsidRDefault="00000000">
      <w:pPr>
        <w:spacing w:line="240" w:lineRule="auto"/>
        <w:ind w:firstLine="0"/>
      </w:pPr>
      <w:r>
        <w:rPr>
          <w:rFonts w:ascii="Courier New" w:eastAsia="Courier New" w:hAnsi="Courier New" w:cs="Courier New"/>
          <w:sz w:val="22"/>
        </w:rPr>
        <w:t xml:space="preserve">    NO MAXVALUE</w:t>
      </w:r>
    </w:p>
    <w:p w14:paraId="274EE507" w14:textId="77777777" w:rsidR="00437A18" w:rsidRDefault="00000000">
      <w:pPr>
        <w:spacing w:line="240" w:lineRule="auto"/>
        <w:ind w:firstLine="0"/>
      </w:pPr>
      <w:r>
        <w:rPr>
          <w:rFonts w:ascii="Courier New" w:eastAsia="Courier New" w:hAnsi="Courier New" w:cs="Courier New"/>
          <w:sz w:val="22"/>
        </w:rPr>
        <w:t xml:space="preserve">    CACHE 1;</w:t>
      </w:r>
    </w:p>
    <w:p w14:paraId="18B51044" w14:textId="77777777" w:rsidR="00437A18" w:rsidRDefault="00000000">
      <w:pPr>
        <w:spacing w:line="240" w:lineRule="auto"/>
        <w:ind w:firstLine="0"/>
      </w:pPr>
      <w:r>
        <w:rPr>
          <w:rFonts w:ascii="Courier New" w:eastAsia="Courier New" w:hAnsi="Courier New" w:cs="Courier New"/>
          <w:sz w:val="22"/>
        </w:rPr>
        <w:t xml:space="preserve"> </w:t>
      </w:r>
    </w:p>
    <w:p w14:paraId="753DC88E" w14:textId="77777777" w:rsidR="00437A18" w:rsidRDefault="00000000">
      <w:pPr>
        <w:spacing w:line="240" w:lineRule="auto"/>
        <w:ind w:firstLine="0"/>
      </w:pPr>
      <w:r>
        <w:rPr>
          <w:rFonts w:ascii="Courier New" w:eastAsia="Courier New" w:hAnsi="Courier New" w:cs="Courier New"/>
          <w:sz w:val="22"/>
        </w:rPr>
        <w:lastRenderedPageBreak/>
        <w:t>ALTER SEQUENCE users_id_seq OWNED BY users.id;</w:t>
      </w:r>
    </w:p>
    <w:p w14:paraId="5E43F734" w14:textId="77777777" w:rsidR="00437A18" w:rsidRDefault="00000000">
      <w:pPr>
        <w:spacing w:line="240" w:lineRule="auto"/>
        <w:ind w:firstLine="0"/>
      </w:pPr>
      <w:r>
        <w:rPr>
          <w:rFonts w:ascii="Courier New" w:eastAsia="Courier New" w:hAnsi="Courier New" w:cs="Courier New"/>
          <w:sz w:val="22"/>
        </w:rPr>
        <w:t xml:space="preserve"> </w:t>
      </w:r>
    </w:p>
    <w:p w14:paraId="706F7D66" w14:textId="77777777" w:rsidR="00437A18" w:rsidRDefault="00000000">
      <w:pPr>
        <w:spacing w:line="240" w:lineRule="auto"/>
        <w:ind w:firstLine="0"/>
      </w:pPr>
      <w:r>
        <w:rPr>
          <w:rFonts w:ascii="Courier New" w:eastAsia="Courier New" w:hAnsi="Courier New" w:cs="Courier New"/>
          <w:sz w:val="22"/>
        </w:rPr>
        <w:t>ALTER TABLE ONLY accounts ALTER COLUMN id SET DEFAULT nextval('accounts_id_seq'::regclass);</w:t>
      </w:r>
    </w:p>
    <w:p w14:paraId="002AA766" w14:textId="77777777" w:rsidR="00437A18" w:rsidRDefault="00000000">
      <w:pPr>
        <w:spacing w:line="240" w:lineRule="auto"/>
        <w:ind w:firstLine="0"/>
      </w:pPr>
      <w:r>
        <w:rPr>
          <w:rFonts w:ascii="Courier New" w:eastAsia="Courier New" w:hAnsi="Courier New" w:cs="Courier New"/>
          <w:sz w:val="22"/>
        </w:rPr>
        <w:t xml:space="preserve"> </w:t>
      </w:r>
    </w:p>
    <w:p w14:paraId="7F64928C" w14:textId="77777777" w:rsidR="00437A18" w:rsidRDefault="00000000">
      <w:pPr>
        <w:spacing w:line="240" w:lineRule="auto"/>
        <w:ind w:firstLine="0"/>
      </w:pPr>
      <w:r>
        <w:rPr>
          <w:rFonts w:ascii="Courier New" w:eastAsia="Courier New" w:hAnsi="Courier New" w:cs="Courier New"/>
          <w:sz w:val="22"/>
        </w:rPr>
        <w:t>ALTER TABLE ONLY budgets ALTER COLUMN id SET DEFAULT nextval('budgets_id_seq'::regclass);</w:t>
      </w:r>
    </w:p>
    <w:p w14:paraId="5057024A" w14:textId="77777777" w:rsidR="00437A18" w:rsidRDefault="00000000">
      <w:pPr>
        <w:spacing w:line="240" w:lineRule="auto"/>
        <w:ind w:firstLine="0"/>
      </w:pPr>
      <w:r>
        <w:rPr>
          <w:rFonts w:ascii="Courier New" w:eastAsia="Courier New" w:hAnsi="Courier New" w:cs="Courier New"/>
          <w:sz w:val="22"/>
        </w:rPr>
        <w:t xml:space="preserve"> </w:t>
      </w:r>
    </w:p>
    <w:p w14:paraId="34FFBBA8" w14:textId="77777777" w:rsidR="00437A18" w:rsidRDefault="00000000">
      <w:pPr>
        <w:spacing w:line="240" w:lineRule="auto"/>
        <w:ind w:firstLine="0"/>
      </w:pPr>
      <w:r>
        <w:rPr>
          <w:rFonts w:ascii="Courier New" w:eastAsia="Courier New" w:hAnsi="Courier New" w:cs="Courier New"/>
          <w:sz w:val="22"/>
        </w:rPr>
        <w:t>ALTER TABLE ONLY categories ALTER COLUMN id SET DEFAULT nextval('categories_id_seq'::regclass);</w:t>
      </w:r>
    </w:p>
    <w:p w14:paraId="51CEEFA7" w14:textId="77777777" w:rsidR="00437A18" w:rsidRDefault="00000000">
      <w:pPr>
        <w:spacing w:line="240" w:lineRule="auto"/>
        <w:ind w:firstLine="0"/>
      </w:pPr>
      <w:r>
        <w:rPr>
          <w:rFonts w:ascii="Courier New" w:eastAsia="Courier New" w:hAnsi="Courier New" w:cs="Courier New"/>
          <w:sz w:val="22"/>
        </w:rPr>
        <w:t xml:space="preserve"> </w:t>
      </w:r>
    </w:p>
    <w:p w14:paraId="0ACCA86C" w14:textId="77777777" w:rsidR="00437A18" w:rsidRDefault="00000000">
      <w:pPr>
        <w:spacing w:line="240" w:lineRule="auto"/>
        <w:ind w:firstLine="0"/>
      </w:pPr>
      <w:r>
        <w:rPr>
          <w:rFonts w:ascii="Courier New" w:eastAsia="Courier New" w:hAnsi="Courier New" w:cs="Courier New"/>
          <w:sz w:val="22"/>
        </w:rPr>
        <w:t>ALTER TABLE ONLY email_tokens ALTER COLUMN id SET DEFAULT nextval('email_tokens_id_seq'::regclass);</w:t>
      </w:r>
    </w:p>
    <w:p w14:paraId="6865E709" w14:textId="77777777" w:rsidR="00437A18" w:rsidRDefault="00000000">
      <w:pPr>
        <w:spacing w:line="240" w:lineRule="auto"/>
        <w:ind w:firstLine="0"/>
      </w:pPr>
      <w:r>
        <w:rPr>
          <w:rFonts w:ascii="Courier New" w:eastAsia="Courier New" w:hAnsi="Courier New" w:cs="Courier New"/>
          <w:sz w:val="22"/>
        </w:rPr>
        <w:t xml:space="preserve"> </w:t>
      </w:r>
    </w:p>
    <w:p w14:paraId="285D4021" w14:textId="77777777" w:rsidR="00437A18" w:rsidRDefault="00000000">
      <w:pPr>
        <w:spacing w:line="240" w:lineRule="auto"/>
        <w:ind w:firstLine="0"/>
      </w:pPr>
      <w:r>
        <w:rPr>
          <w:rFonts w:ascii="Courier New" w:eastAsia="Courier New" w:hAnsi="Courier New" w:cs="Courier New"/>
          <w:sz w:val="22"/>
        </w:rPr>
        <w:t>ALTER TABLE ONLY exchange_rates ALTER COLUMN id SET DEFAULT nextval('exchange_rates_id_seq'::regclass);</w:t>
      </w:r>
    </w:p>
    <w:p w14:paraId="1C71EF22" w14:textId="77777777" w:rsidR="00437A18" w:rsidRDefault="00000000">
      <w:pPr>
        <w:spacing w:line="240" w:lineRule="auto"/>
        <w:ind w:firstLine="0"/>
      </w:pPr>
      <w:r>
        <w:rPr>
          <w:rFonts w:ascii="Courier New" w:eastAsia="Courier New" w:hAnsi="Courier New" w:cs="Courier New"/>
          <w:sz w:val="22"/>
        </w:rPr>
        <w:t xml:space="preserve"> </w:t>
      </w:r>
    </w:p>
    <w:p w14:paraId="59EFA738" w14:textId="77777777" w:rsidR="00437A18" w:rsidRDefault="00000000">
      <w:pPr>
        <w:spacing w:line="240" w:lineRule="auto"/>
        <w:ind w:firstLine="0"/>
      </w:pPr>
      <w:r>
        <w:rPr>
          <w:rFonts w:ascii="Courier New" w:eastAsia="Courier New" w:hAnsi="Courier New" w:cs="Courier New"/>
          <w:sz w:val="22"/>
        </w:rPr>
        <w:t>ALTER TABLE ONLY recurring_transactions ALTER COLUMN id SET DEFAULT nextval('recurring_transactions_id_seq'::regclass);</w:t>
      </w:r>
    </w:p>
    <w:p w14:paraId="59EEEE34" w14:textId="77777777" w:rsidR="00437A18" w:rsidRDefault="00000000">
      <w:pPr>
        <w:spacing w:line="240" w:lineRule="auto"/>
        <w:ind w:firstLine="0"/>
      </w:pPr>
      <w:r>
        <w:rPr>
          <w:rFonts w:ascii="Courier New" w:eastAsia="Courier New" w:hAnsi="Courier New" w:cs="Courier New"/>
          <w:sz w:val="22"/>
        </w:rPr>
        <w:t xml:space="preserve"> </w:t>
      </w:r>
    </w:p>
    <w:p w14:paraId="3E351915" w14:textId="77777777" w:rsidR="00437A18" w:rsidRDefault="00000000">
      <w:pPr>
        <w:spacing w:line="240" w:lineRule="auto"/>
        <w:ind w:firstLine="0"/>
      </w:pPr>
      <w:r>
        <w:rPr>
          <w:rFonts w:ascii="Courier New" w:eastAsia="Courier New" w:hAnsi="Courier New" w:cs="Courier New"/>
          <w:sz w:val="22"/>
        </w:rPr>
        <w:t>ALTER TABLE ONLY transactions ALTER COLUMN id SET DEFAULT nextval('transactions_id_seq'::regclass);</w:t>
      </w:r>
    </w:p>
    <w:p w14:paraId="16100C74" w14:textId="77777777" w:rsidR="00437A18" w:rsidRDefault="00000000">
      <w:pPr>
        <w:spacing w:line="240" w:lineRule="auto"/>
        <w:ind w:firstLine="0"/>
      </w:pPr>
      <w:r>
        <w:rPr>
          <w:rFonts w:ascii="Courier New" w:eastAsia="Courier New" w:hAnsi="Courier New" w:cs="Courier New"/>
          <w:sz w:val="22"/>
        </w:rPr>
        <w:t xml:space="preserve"> </w:t>
      </w:r>
    </w:p>
    <w:p w14:paraId="00BA7F1C" w14:textId="77777777" w:rsidR="00437A18" w:rsidRDefault="00000000">
      <w:pPr>
        <w:spacing w:line="240" w:lineRule="auto"/>
        <w:ind w:firstLine="0"/>
      </w:pPr>
      <w:r>
        <w:rPr>
          <w:rFonts w:ascii="Courier New" w:eastAsia="Courier New" w:hAnsi="Courier New" w:cs="Courier New"/>
          <w:sz w:val="22"/>
        </w:rPr>
        <w:t>ALTER TABLE ONLY users ALTER COLUMN id SET DEFAULT nextval('users_id_seq'::regclass);</w:t>
      </w:r>
    </w:p>
    <w:p w14:paraId="0DAAF4CC" w14:textId="77777777" w:rsidR="00437A18" w:rsidRDefault="00000000">
      <w:pPr>
        <w:spacing w:line="240" w:lineRule="auto"/>
        <w:ind w:firstLine="0"/>
      </w:pPr>
      <w:r>
        <w:rPr>
          <w:rFonts w:ascii="Courier New" w:eastAsia="Courier New" w:hAnsi="Courier New" w:cs="Courier New"/>
          <w:sz w:val="22"/>
        </w:rPr>
        <w:t xml:space="preserve"> </w:t>
      </w:r>
    </w:p>
    <w:p w14:paraId="727DDC3F" w14:textId="77777777" w:rsidR="00437A18" w:rsidRDefault="00000000">
      <w:pPr>
        <w:spacing w:line="240" w:lineRule="auto"/>
        <w:ind w:firstLine="0"/>
      </w:pPr>
      <w:r>
        <w:rPr>
          <w:rFonts w:ascii="Courier New" w:eastAsia="Courier New" w:hAnsi="Courier New" w:cs="Courier New"/>
          <w:sz w:val="22"/>
        </w:rPr>
        <w:t>ALTER TABLE ONLY accounts</w:t>
      </w:r>
    </w:p>
    <w:p w14:paraId="617753AF" w14:textId="77777777" w:rsidR="00437A18" w:rsidRDefault="00000000">
      <w:pPr>
        <w:spacing w:line="240" w:lineRule="auto"/>
        <w:ind w:firstLine="0"/>
      </w:pPr>
      <w:r>
        <w:rPr>
          <w:rFonts w:ascii="Courier New" w:eastAsia="Courier New" w:hAnsi="Courier New" w:cs="Courier New"/>
          <w:sz w:val="22"/>
        </w:rPr>
        <w:t xml:space="preserve">    ADD CONSTRAINT accounts_pkey PRIMARY KEY (id);</w:t>
      </w:r>
    </w:p>
    <w:p w14:paraId="39D24D4C" w14:textId="77777777" w:rsidR="00437A18" w:rsidRDefault="00000000">
      <w:pPr>
        <w:spacing w:line="240" w:lineRule="auto"/>
        <w:ind w:firstLine="0"/>
      </w:pPr>
      <w:r>
        <w:rPr>
          <w:rFonts w:ascii="Courier New" w:eastAsia="Courier New" w:hAnsi="Courier New" w:cs="Courier New"/>
          <w:sz w:val="22"/>
        </w:rPr>
        <w:t xml:space="preserve"> </w:t>
      </w:r>
    </w:p>
    <w:p w14:paraId="53EC2597" w14:textId="77777777" w:rsidR="00437A18" w:rsidRDefault="00000000">
      <w:pPr>
        <w:spacing w:line="240" w:lineRule="auto"/>
        <w:ind w:firstLine="0"/>
      </w:pPr>
      <w:r>
        <w:rPr>
          <w:rFonts w:ascii="Courier New" w:eastAsia="Courier New" w:hAnsi="Courier New" w:cs="Courier New"/>
          <w:sz w:val="22"/>
        </w:rPr>
        <w:t>ALTER TABLE ONLY alembic_version</w:t>
      </w:r>
    </w:p>
    <w:p w14:paraId="256AE88D" w14:textId="77777777" w:rsidR="00437A18" w:rsidRDefault="00000000">
      <w:pPr>
        <w:spacing w:line="240" w:lineRule="auto"/>
        <w:ind w:firstLine="0"/>
      </w:pPr>
      <w:r>
        <w:rPr>
          <w:rFonts w:ascii="Courier New" w:eastAsia="Courier New" w:hAnsi="Courier New" w:cs="Courier New"/>
          <w:sz w:val="22"/>
        </w:rPr>
        <w:t xml:space="preserve">    ADD CONSTRAINT alembic_version_pkc PRIMARY KEY (version_num);</w:t>
      </w:r>
    </w:p>
    <w:p w14:paraId="116822C5" w14:textId="77777777" w:rsidR="00437A18" w:rsidRDefault="00000000">
      <w:pPr>
        <w:spacing w:line="240" w:lineRule="auto"/>
        <w:ind w:firstLine="0"/>
      </w:pPr>
      <w:r>
        <w:rPr>
          <w:rFonts w:ascii="Courier New" w:eastAsia="Courier New" w:hAnsi="Courier New" w:cs="Courier New"/>
          <w:sz w:val="22"/>
        </w:rPr>
        <w:t xml:space="preserve"> </w:t>
      </w:r>
    </w:p>
    <w:p w14:paraId="630AA639" w14:textId="77777777" w:rsidR="00437A18" w:rsidRDefault="00000000">
      <w:pPr>
        <w:spacing w:line="240" w:lineRule="auto"/>
        <w:ind w:firstLine="0"/>
      </w:pPr>
      <w:r>
        <w:rPr>
          <w:rFonts w:ascii="Courier New" w:eastAsia="Courier New" w:hAnsi="Courier New" w:cs="Courier New"/>
          <w:sz w:val="22"/>
        </w:rPr>
        <w:t>ALTER TABLE ONLY budgets</w:t>
      </w:r>
    </w:p>
    <w:p w14:paraId="2A97BD90" w14:textId="77777777" w:rsidR="00437A18" w:rsidRDefault="00000000">
      <w:pPr>
        <w:spacing w:line="240" w:lineRule="auto"/>
        <w:ind w:firstLine="0"/>
      </w:pPr>
      <w:r>
        <w:rPr>
          <w:rFonts w:ascii="Courier New" w:eastAsia="Courier New" w:hAnsi="Courier New" w:cs="Courier New"/>
          <w:sz w:val="22"/>
        </w:rPr>
        <w:t xml:space="preserve">    ADD CONSTRAINT budgets_pkey PRIMARY KEY (id);</w:t>
      </w:r>
    </w:p>
    <w:p w14:paraId="1A500386" w14:textId="77777777" w:rsidR="00437A18" w:rsidRDefault="00000000">
      <w:pPr>
        <w:spacing w:line="240" w:lineRule="auto"/>
        <w:ind w:firstLine="0"/>
      </w:pPr>
      <w:r>
        <w:rPr>
          <w:rFonts w:ascii="Courier New" w:eastAsia="Courier New" w:hAnsi="Courier New" w:cs="Courier New"/>
          <w:sz w:val="22"/>
        </w:rPr>
        <w:t xml:space="preserve"> </w:t>
      </w:r>
    </w:p>
    <w:p w14:paraId="0AA3E6BA" w14:textId="77777777" w:rsidR="00437A18" w:rsidRDefault="00000000">
      <w:pPr>
        <w:spacing w:line="240" w:lineRule="auto"/>
        <w:ind w:firstLine="0"/>
      </w:pPr>
      <w:r>
        <w:rPr>
          <w:rFonts w:ascii="Courier New" w:eastAsia="Courier New" w:hAnsi="Courier New" w:cs="Courier New"/>
          <w:sz w:val="22"/>
        </w:rPr>
        <w:t>ALTER TABLE ONLY categories</w:t>
      </w:r>
    </w:p>
    <w:p w14:paraId="4CD72624" w14:textId="77777777" w:rsidR="00437A18" w:rsidRDefault="00000000">
      <w:pPr>
        <w:spacing w:line="240" w:lineRule="auto"/>
        <w:ind w:firstLine="0"/>
      </w:pPr>
      <w:r>
        <w:rPr>
          <w:rFonts w:ascii="Courier New" w:eastAsia="Courier New" w:hAnsi="Courier New" w:cs="Courier New"/>
          <w:sz w:val="22"/>
        </w:rPr>
        <w:t xml:space="preserve">    ADD CONSTRAINT categories_pkey PRIMARY KEY (id);</w:t>
      </w:r>
    </w:p>
    <w:p w14:paraId="74DF123C" w14:textId="77777777" w:rsidR="00437A18" w:rsidRDefault="00000000">
      <w:pPr>
        <w:spacing w:line="240" w:lineRule="auto"/>
        <w:ind w:firstLine="0"/>
      </w:pPr>
      <w:r>
        <w:rPr>
          <w:rFonts w:ascii="Courier New" w:eastAsia="Courier New" w:hAnsi="Courier New" w:cs="Courier New"/>
          <w:sz w:val="22"/>
        </w:rPr>
        <w:t xml:space="preserve"> </w:t>
      </w:r>
    </w:p>
    <w:p w14:paraId="2CCB7BDD" w14:textId="77777777" w:rsidR="00437A18" w:rsidRDefault="00000000">
      <w:pPr>
        <w:spacing w:line="240" w:lineRule="auto"/>
        <w:ind w:firstLine="0"/>
      </w:pPr>
      <w:r>
        <w:rPr>
          <w:rFonts w:ascii="Courier New" w:eastAsia="Courier New" w:hAnsi="Courier New" w:cs="Courier New"/>
          <w:sz w:val="22"/>
        </w:rPr>
        <w:t>ALTER TABLE ONLY email_tokens</w:t>
      </w:r>
    </w:p>
    <w:p w14:paraId="155B8EB3" w14:textId="77777777" w:rsidR="00437A18" w:rsidRDefault="00000000">
      <w:pPr>
        <w:spacing w:line="240" w:lineRule="auto"/>
        <w:ind w:firstLine="0"/>
      </w:pPr>
      <w:r>
        <w:rPr>
          <w:rFonts w:ascii="Courier New" w:eastAsia="Courier New" w:hAnsi="Courier New" w:cs="Courier New"/>
          <w:sz w:val="22"/>
        </w:rPr>
        <w:t xml:space="preserve">    ADD CONSTRAINT email_tokens_pkey PRIMARY KEY (id);</w:t>
      </w:r>
    </w:p>
    <w:p w14:paraId="747E3274" w14:textId="77777777" w:rsidR="00437A18" w:rsidRDefault="00000000">
      <w:pPr>
        <w:spacing w:line="240" w:lineRule="auto"/>
        <w:ind w:firstLine="0"/>
      </w:pPr>
      <w:r>
        <w:rPr>
          <w:rFonts w:ascii="Courier New" w:eastAsia="Courier New" w:hAnsi="Courier New" w:cs="Courier New"/>
          <w:sz w:val="22"/>
        </w:rPr>
        <w:t xml:space="preserve"> </w:t>
      </w:r>
    </w:p>
    <w:p w14:paraId="28628CA5" w14:textId="77777777" w:rsidR="00437A18" w:rsidRDefault="00000000">
      <w:pPr>
        <w:spacing w:line="240" w:lineRule="auto"/>
        <w:ind w:firstLine="0"/>
      </w:pPr>
      <w:r>
        <w:rPr>
          <w:rFonts w:ascii="Courier New" w:eastAsia="Courier New" w:hAnsi="Courier New" w:cs="Courier New"/>
          <w:sz w:val="22"/>
        </w:rPr>
        <w:t>ALTER TABLE ONLY exchange_rates</w:t>
      </w:r>
    </w:p>
    <w:p w14:paraId="67BA5D32" w14:textId="77777777" w:rsidR="00437A18" w:rsidRDefault="00000000">
      <w:pPr>
        <w:spacing w:line="240" w:lineRule="auto"/>
        <w:ind w:firstLine="0"/>
      </w:pPr>
      <w:r>
        <w:rPr>
          <w:rFonts w:ascii="Courier New" w:eastAsia="Courier New" w:hAnsi="Courier New" w:cs="Courier New"/>
          <w:sz w:val="22"/>
        </w:rPr>
        <w:t xml:space="preserve">    ADD CONSTRAINT exchange_rates_pkey PRIMARY KEY (id);</w:t>
      </w:r>
    </w:p>
    <w:p w14:paraId="73963D66" w14:textId="77777777" w:rsidR="00437A18" w:rsidRDefault="00000000">
      <w:pPr>
        <w:spacing w:line="240" w:lineRule="auto"/>
        <w:ind w:firstLine="0"/>
      </w:pPr>
      <w:r>
        <w:rPr>
          <w:rFonts w:ascii="Courier New" w:eastAsia="Courier New" w:hAnsi="Courier New" w:cs="Courier New"/>
          <w:sz w:val="22"/>
        </w:rPr>
        <w:t xml:space="preserve"> </w:t>
      </w:r>
    </w:p>
    <w:p w14:paraId="65BE6405"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540FF84B" w14:textId="77777777" w:rsidR="00437A18" w:rsidRDefault="00000000">
      <w:pPr>
        <w:spacing w:line="240" w:lineRule="auto"/>
        <w:ind w:firstLine="0"/>
      </w:pPr>
      <w:r>
        <w:rPr>
          <w:rFonts w:ascii="Courier New" w:eastAsia="Courier New" w:hAnsi="Courier New" w:cs="Courier New"/>
          <w:sz w:val="22"/>
        </w:rPr>
        <w:t xml:space="preserve">    ADD CONSTRAINT recurring_transactions_pkey PRIMARY KEY (id);</w:t>
      </w:r>
    </w:p>
    <w:p w14:paraId="03B54558" w14:textId="77777777" w:rsidR="00437A18" w:rsidRDefault="00000000">
      <w:pPr>
        <w:spacing w:line="240" w:lineRule="auto"/>
        <w:ind w:firstLine="0"/>
      </w:pPr>
      <w:r>
        <w:rPr>
          <w:rFonts w:ascii="Courier New" w:eastAsia="Courier New" w:hAnsi="Courier New" w:cs="Courier New"/>
          <w:sz w:val="22"/>
        </w:rPr>
        <w:t xml:space="preserve"> </w:t>
      </w:r>
    </w:p>
    <w:p w14:paraId="5C31EA41" w14:textId="77777777" w:rsidR="00437A18" w:rsidRDefault="00000000">
      <w:pPr>
        <w:spacing w:line="240" w:lineRule="auto"/>
        <w:ind w:firstLine="0"/>
      </w:pPr>
      <w:r>
        <w:rPr>
          <w:rFonts w:ascii="Courier New" w:eastAsia="Courier New" w:hAnsi="Courier New" w:cs="Courier New"/>
          <w:sz w:val="22"/>
        </w:rPr>
        <w:t>ALTER TABLE ONLY transactions</w:t>
      </w:r>
    </w:p>
    <w:p w14:paraId="01F49CAE" w14:textId="77777777" w:rsidR="00437A18" w:rsidRDefault="00000000">
      <w:pPr>
        <w:spacing w:line="240" w:lineRule="auto"/>
        <w:ind w:firstLine="0"/>
      </w:pPr>
      <w:r>
        <w:rPr>
          <w:rFonts w:ascii="Courier New" w:eastAsia="Courier New" w:hAnsi="Courier New" w:cs="Courier New"/>
          <w:sz w:val="22"/>
        </w:rPr>
        <w:t xml:space="preserve">    ADD CONSTRAINT transactions_pkey PRIMARY KEY (id);</w:t>
      </w:r>
    </w:p>
    <w:p w14:paraId="202B6341" w14:textId="77777777" w:rsidR="00437A18" w:rsidRDefault="00000000">
      <w:pPr>
        <w:spacing w:line="240" w:lineRule="auto"/>
        <w:ind w:firstLine="0"/>
      </w:pPr>
      <w:r>
        <w:rPr>
          <w:rFonts w:ascii="Courier New" w:eastAsia="Courier New" w:hAnsi="Courier New" w:cs="Courier New"/>
          <w:sz w:val="22"/>
        </w:rPr>
        <w:t xml:space="preserve"> </w:t>
      </w:r>
    </w:p>
    <w:p w14:paraId="3B8B7641" w14:textId="77777777" w:rsidR="00437A18" w:rsidRDefault="00000000">
      <w:pPr>
        <w:spacing w:line="240" w:lineRule="auto"/>
        <w:ind w:firstLine="0"/>
      </w:pPr>
      <w:r>
        <w:rPr>
          <w:rFonts w:ascii="Courier New" w:eastAsia="Courier New" w:hAnsi="Courier New" w:cs="Courier New"/>
          <w:sz w:val="22"/>
        </w:rPr>
        <w:t>ALTER TABLE ONLY accounts</w:t>
      </w:r>
    </w:p>
    <w:p w14:paraId="70446A96" w14:textId="77777777" w:rsidR="00437A18" w:rsidRDefault="00000000">
      <w:pPr>
        <w:spacing w:line="240" w:lineRule="auto"/>
        <w:ind w:firstLine="0"/>
      </w:pPr>
      <w:r>
        <w:rPr>
          <w:rFonts w:ascii="Courier New" w:eastAsia="Courier New" w:hAnsi="Courier New" w:cs="Courier New"/>
          <w:sz w:val="22"/>
        </w:rPr>
        <w:t xml:space="preserve">    ADD CONSTRAINT uq_accounts_owner_name UNIQUE (owner_id, name);</w:t>
      </w:r>
    </w:p>
    <w:p w14:paraId="0BB9E791" w14:textId="77777777" w:rsidR="00437A18" w:rsidRDefault="00000000">
      <w:pPr>
        <w:spacing w:line="240" w:lineRule="auto"/>
        <w:ind w:firstLine="0"/>
      </w:pPr>
      <w:r>
        <w:rPr>
          <w:rFonts w:ascii="Courier New" w:eastAsia="Courier New" w:hAnsi="Courier New" w:cs="Courier New"/>
          <w:sz w:val="22"/>
        </w:rPr>
        <w:t xml:space="preserve"> </w:t>
      </w:r>
    </w:p>
    <w:p w14:paraId="75F56EE1" w14:textId="77777777" w:rsidR="00437A18" w:rsidRDefault="00000000">
      <w:pPr>
        <w:spacing w:line="240" w:lineRule="auto"/>
        <w:ind w:firstLine="0"/>
      </w:pPr>
      <w:r>
        <w:rPr>
          <w:rFonts w:ascii="Courier New" w:eastAsia="Courier New" w:hAnsi="Courier New" w:cs="Courier New"/>
          <w:sz w:val="22"/>
        </w:rPr>
        <w:lastRenderedPageBreak/>
        <w:t>ALTER TABLE ONLY budgets</w:t>
      </w:r>
    </w:p>
    <w:p w14:paraId="63AB9955" w14:textId="77777777" w:rsidR="00437A18" w:rsidRDefault="00000000">
      <w:pPr>
        <w:spacing w:line="240" w:lineRule="auto"/>
        <w:ind w:firstLine="0"/>
      </w:pPr>
      <w:r>
        <w:rPr>
          <w:rFonts w:ascii="Courier New" w:eastAsia="Courier New" w:hAnsi="Courier New" w:cs="Courier New"/>
          <w:sz w:val="22"/>
        </w:rPr>
        <w:t xml:space="preserve">    ADD CONSTRAINT uq_budgets_owner_category_period UNIQUE (owner_id, category_id, period_year, period_month);</w:t>
      </w:r>
    </w:p>
    <w:p w14:paraId="49264BC9" w14:textId="77777777" w:rsidR="00437A18" w:rsidRDefault="00000000">
      <w:pPr>
        <w:spacing w:line="240" w:lineRule="auto"/>
        <w:ind w:firstLine="0"/>
      </w:pPr>
      <w:r>
        <w:rPr>
          <w:rFonts w:ascii="Courier New" w:eastAsia="Courier New" w:hAnsi="Courier New" w:cs="Courier New"/>
          <w:sz w:val="22"/>
        </w:rPr>
        <w:t xml:space="preserve"> </w:t>
      </w:r>
    </w:p>
    <w:p w14:paraId="5D364C2A" w14:textId="77777777" w:rsidR="00437A18" w:rsidRDefault="00000000">
      <w:pPr>
        <w:spacing w:line="240" w:lineRule="auto"/>
        <w:ind w:firstLine="0"/>
      </w:pPr>
      <w:r>
        <w:rPr>
          <w:rFonts w:ascii="Courier New" w:eastAsia="Courier New" w:hAnsi="Courier New" w:cs="Courier New"/>
          <w:sz w:val="22"/>
        </w:rPr>
        <w:t>ALTER TABLE ONLY email_tokens</w:t>
      </w:r>
    </w:p>
    <w:p w14:paraId="0714C18D" w14:textId="77777777" w:rsidR="00437A18" w:rsidRDefault="00000000">
      <w:pPr>
        <w:spacing w:line="240" w:lineRule="auto"/>
        <w:ind w:firstLine="0"/>
      </w:pPr>
      <w:r>
        <w:rPr>
          <w:rFonts w:ascii="Courier New" w:eastAsia="Courier New" w:hAnsi="Courier New" w:cs="Courier New"/>
          <w:sz w:val="22"/>
        </w:rPr>
        <w:t xml:space="preserve">    ADD CONSTRAINT uq_email_tokens_token_hash UNIQUE (token_hash);</w:t>
      </w:r>
    </w:p>
    <w:p w14:paraId="4251ECFA" w14:textId="77777777" w:rsidR="00437A18" w:rsidRDefault="00000000">
      <w:pPr>
        <w:spacing w:line="240" w:lineRule="auto"/>
        <w:ind w:firstLine="0"/>
      </w:pPr>
      <w:r>
        <w:rPr>
          <w:rFonts w:ascii="Courier New" w:eastAsia="Courier New" w:hAnsi="Courier New" w:cs="Courier New"/>
          <w:sz w:val="22"/>
        </w:rPr>
        <w:t xml:space="preserve"> </w:t>
      </w:r>
    </w:p>
    <w:p w14:paraId="5BFD19D8" w14:textId="77777777" w:rsidR="00437A18" w:rsidRDefault="00000000">
      <w:pPr>
        <w:spacing w:line="240" w:lineRule="auto"/>
        <w:ind w:firstLine="0"/>
      </w:pPr>
      <w:r>
        <w:rPr>
          <w:rFonts w:ascii="Courier New" w:eastAsia="Courier New" w:hAnsi="Courier New" w:cs="Courier New"/>
          <w:sz w:val="22"/>
        </w:rPr>
        <w:t>ALTER TABLE ONLY exchange_rates</w:t>
      </w:r>
    </w:p>
    <w:p w14:paraId="17D56A4F" w14:textId="77777777" w:rsidR="00437A18" w:rsidRDefault="00000000">
      <w:pPr>
        <w:spacing w:line="240" w:lineRule="auto"/>
        <w:ind w:firstLine="0"/>
      </w:pPr>
      <w:r>
        <w:rPr>
          <w:rFonts w:ascii="Courier New" w:eastAsia="Courier New" w:hAnsi="Courier New" w:cs="Courier New"/>
          <w:sz w:val="22"/>
        </w:rPr>
        <w:t xml:space="preserve">    ADD CONSTRAINT uq_exchange_rates_code_date UNIQUE (char_code, rate_date);</w:t>
      </w:r>
    </w:p>
    <w:p w14:paraId="715C0F52" w14:textId="77777777" w:rsidR="00437A18" w:rsidRDefault="00000000">
      <w:pPr>
        <w:spacing w:line="240" w:lineRule="auto"/>
        <w:ind w:firstLine="0"/>
      </w:pPr>
      <w:r>
        <w:rPr>
          <w:rFonts w:ascii="Courier New" w:eastAsia="Courier New" w:hAnsi="Courier New" w:cs="Courier New"/>
          <w:sz w:val="22"/>
        </w:rPr>
        <w:t xml:space="preserve"> </w:t>
      </w:r>
    </w:p>
    <w:p w14:paraId="73C4A696" w14:textId="77777777" w:rsidR="00437A18" w:rsidRDefault="00000000">
      <w:pPr>
        <w:spacing w:line="240" w:lineRule="auto"/>
        <w:ind w:firstLine="0"/>
      </w:pPr>
      <w:r>
        <w:rPr>
          <w:rFonts w:ascii="Courier New" w:eastAsia="Courier New" w:hAnsi="Courier New" w:cs="Courier New"/>
          <w:sz w:val="22"/>
        </w:rPr>
        <w:t>ALTER TABLE ONLY users</w:t>
      </w:r>
    </w:p>
    <w:p w14:paraId="5A37B49D" w14:textId="77777777" w:rsidR="00437A18" w:rsidRDefault="00000000">
      <w:pPr>
        <w:spacing w:line="240" w:lineRule="auto"/>
        <w:ind w:firstLine="0"/>
      </w:pPr>
      <w:r>
        <w:rPr>
          <w:rFonts w:ascii="Courier New" w:eastAsia="Courier New" w:hAnsi="Courier New" w:cs="Courier New"/>
          <w:sz w:val="22"/>
        </w:rPr>
        <w:t xml:space="preserve">    ADD CONSTRAINT users_pkey PRIMARY KEY (id);</w:t>
      </w:r>
    </w:p>
    <w:p w14:paraId="2618C912" w14:textId="77777777" w:rsidR="00437A18" w:rsidRDefault="00000000">
      <w:pPr>
        <w:spacing w:line="240" w:lineRule="auto"/>
        <w:ind w:firstLine="0"/>
      </w:pPr>
      <w:r>
        <w:rPr>
          <w:rFonts w:ascii="Courier New" w:eastAsia="Courier New" w:hAnsi="Courier New" w:cs="Courier New"/>
          <w:sz w:val="22"/>
        </w:rPr>
        <w:t xml:space="preserve"> </w:t>
      </w:r>
    </w:p>
    <w:p w14:paraId="1FE68FCF" w14:textId="77777777" w:rsidR="00437A18" w:rsidRDefault="00000000">
      <w:pPr>
        <w:spacing w:line="240" w:lineRule="auto"/>
        <w:ind w:firstLine="0"/>
      </w:pPr>
      <w:r>
        <w:rPr>
          <w:rFonts w:ascii="Courier New" w:eastAsia="Courier New" w:hAnsi="Courier New" w:cs="Courier New"/>
          <w:sz w:val="22"/>
        </w:rPr>
        <w:t>CREATE INDEX ix_accounts_owner_id ON accounts USING btree (owner_id);</w:t>
      </w:r>
    </w:p>
    <w:p w14:paraId="6B27AAA0" w14:textId="77777777" w:rsidR="00437A18" w:rsidRDefault="00000000">
      <w:pPr>
        <w:spacing w:line="240" w:lineRule="auto"/>
        <w:ind w:firstLine="0"/>
      </w:pPr>
      <w:r>
        <w:rPr>
          <w:rFonts w:ascii="Courier New" w:eastAsia="Courier New" w:hAnsi="Courier New" w:cs="Courier New"/>
          <w:sz w:val="22"/>
        </w:rPr>
        <w:t xml:space="preserve"> </w:t>
      </w:r>
    </w:p>
    <w:p w14:paraId="6BC99F54" w14:textId="77777777" w:rsidR="00437A18" w:rsidRDefault="00000000">
      <w:pPr>
        <w:spacing w:line="240" w:lineRule="auto"/>
        <w:ind w:firstLine="0"/>
      </w:pPr>
      <w:r>
        <w:rPr>
          <w:rFonts w:ascii="Courier New" w:eastAsia="Courier New" w:hAnsi="Courier New" w:cs="Courier New"/>
          <w:sz w:val="22"/>
        </w:rPr>
        <w:t>CREATE INDEX ix_budgets_category_id ON budgets USING btree (category_id);</w:t>
      </w:r>
    </w:p>
    <w:p w14:paraId="30F2463D" w14:textId="77777777" w:rsidR="00437A18" w:rsidRDefault="00000000">
      <w:pPr>
        <w:spacing w:line="240" w:lineRule="auto"/>
        <w:ind w:firstLine="0"/>
      </w:pPr>
      <w:r>
        <w:rPr>
          <w:rFonts w:ascii="Courier New" w:eastAsia="Courier New" w:hAnsi="Courier New" w:cs="Courier New"/>
          <w:sz w:val="22"/>
        </w:rPr>
        <w:t xml:space="preserve"> </w:t>
      </w:r>
    </w:p>
    <w:p w14:paraId="597D5B37" w14:textId="77777777" w:rsidR="00437A18" w:rsidRDefault="00000000">
      <w:pPr>
        <w:spacing w:line="240" w:lineRule="auto"/>
        <w:ind w:firstLine="0"/>
      </w:pPr>
      <w:r>
        <w:rPr>
          <w:rFonts w:ascii="Courier New" w:eastAsia="Courier New" w:hAnsi="Courier New" w:cs="Courier New"/>
          <w:sz w:val="22"/>
        </w:rPr>
        <w:t>CREATE INDEX ix_budgets_owner_id ON budgets USING btree (owner_id);</w:t>
      </w:r>
    </w:p>
    <w:p w14:paraId="39212AA4" w14:textId="77777777" w:rsidR="00437A18" w:rsidRDefault="00000000">
      <w:pPr>
        <w:spacing w:line="240" w:lineRule="auto"/>
        <w:ind w:firstLine="0"/>
      </w:pPr>
      <w:r>
        <w:rPr>
          <w:rFonts w:ascii="Courier New" w:eastAsia="Courier New" w:hAnsi="Courier New" w:cs="Courier New"/>
          <w:sz w:val="22"/>
        </w:rPr>
        <w:t xml:space="preserve"> </w:t>
      </w:r>
    </w:p>
    <w:p w14:paraId="486DB15D" w14:textId="77777777" w:rsidR="00437A18" w:rsidRDefault="00000000">
      <w:pPr>
        <w:spacing w:line="240" w:lineRule="auto"/>
        <w:ind w:firstLine="0"/>
      </w:pPr>
      <w:r>
        <w:rPr>
          <w:rFonts w:ascii="Courier New" w:eastAsia="Courier New" w:hAnsi="Courier New" w:cs="Courier New"/>
          <w:sz w:val="22"/>
        </w:rPr>
        <w:t>CREATE INDEX ix_categories_kind ON categories USING btree (kind);</w:t>
      </w:r>
    </w:p>
    <w:p w14:paraId="333A2A2E" w14:textId="77777777" w:rsidR="00437A18" w:rsidRDefault="00000000">
      <w:pPr>
        <w:spacing w:line="240" w:lineRule="auto"/>
        <w:ind w:firstLine="0"/>
      </w:pPr>
      <w:r>
        <w:rPr>
          <w:rFonts w:ascii="Courier New" w:eastAsia="Courier New" w:hAnsi="Courier New" w:cs="Courier New"/>
          <w:sz w:val="22"/>
        </w:rPr>
        <w:t xml:space="preserve"> </w:t>
      </w:r>
    </w:p>
    <w:p w14:paraId="5971080B" w14:textId="77777777" w:rsidR="00437A18" w:rsidRDefault="00000000">
      <w:pPr>
        <w:spacing w:line="240" w:lineRule="auto"/>
        <w:ind w:firstLine="0"/>
      </w:pPr>
      <w:r>
        <w:rPr>
          <w:rFonts w:ascii="Courier New" w:eastAsia="Courier New" w:hAnsi="Courier New" w:cs="Courier New"/>
          <w:sz w:val="22"/>
        </w:rPr>
        <w:t>CREATE INDEX ix_categories_owner_id ON categories USING btree (owner_id);</w:t>
      </w:r>
    </w:p>
    <w:p w14:paraId="604E65F6" w14:textId="77777777" w:rsidR="00437A18" w:rsidRDefault="00000000">
      <w:pPr>
        <w:spacing w:line="240" w:lineRule="auto"/>
        <w:ind w:firstLine="0"/>
      </w:pPr>
      <w:r>
        <w:rPr>
          <w:rFonts w:ascii="Courier New" w:eastAsia="Courier New" w:hAnsi="Courier New" w:cs="Courier New"/>
          <w:sz w:val="22"/>
        </w:rPr>
        <w:t xml:space="preserve"> </w:t>
      </w:r>
    </w:p>
    <w:p w14:paraId="3AAA71A6" w14:textId="77777777" w:rsidR="00437A18" w:rsidRDefault="00000000">
      <w:pPr>
        <w:spacing w:line="240" w:lineRule="auto"/>
        <w:ind w:firstLine="0"/>
      </w:pPr>
      <w:r>
        <w:rPr>
          <w:rFonts w:ascii="Courier New" w:eastAsia="Courier New" w:hAnsi="Courier New" w:cs="Courier New"/>
          <w:sz w:val="22"/>
        </w:rPr>
        <w:t>CREATE INDEX ix_categories_parent_id ON categories USING btree (parent_id);</w:t>
      </w:r>
    </w:p>
    <w:p w14:paraId="37D6BAA2" w14:textId="77777777" w:rsidR="00437A18" w:rsidRDefault="00000000">
      <w:pPr>
        <w:spacing w:line="240" w:lineRule="auto"/>
        <w:ind w:firstLine="0"/>
      </w:pPr>
      <w:r>
        <w:rPr>
          <w:rFonts w:ascii="Courier New" w:eastAsia="Courier New" w:hAnsi="Courier New" w:cs="Courier New"/>
          <w:sz w:val="22"/>
        </w:rPr>
        <w:t xml:space="preserve"> </w:t>
      </w:r>
    </w:p>
    <w:p w14:paraId="43C29DB6" w14:textId="77777777" w:rsidR="00437A18" w:rsidRDefault="00000000">
      <w:pPr>
        <w:spacing w:line="240" w:lineRule="auto"/>
        <w:ind w:firstLine="0"/>
      </w:pPr>
      <w:r>
        <w:rPr>
          <w:rFonts w:ascii="Courier New" w:eastAsia="Courier New" w:hAnsi="Courier New" w:cs="Courier New"/>
          <w:sz w:val="22"/>
        </w:rPr>
        <w:t>CREATE INDEX ix_email_tokens_owner_id ON email_tokens USING btree (owner_id);</w:t>
      </w:r>
    </w:p>
    <w:p w14:paraId="1C292630" w14:textId="77777777" w:rsidR="00437A18" w:rsidRDefault="00000000">
      <w:pPr>
        <w:spacing w:line="240" w:lineRule="auto"/>
        <w:ind w:firstLine="0"/>
      </w:pPr>
      <w:r>
        <w:rPr>
          <w:rFonts w:ascii="Courier New" w:eastAsia="Courier New" w:hAnsi="Courier New" w:cs="Courier New"/>
          <w:sz w:val="22"/>
        </w:rPr>
        <w:t xml:space="preserve"> </w:t>
      </w:r>
    </w:p>
    <w:p w14:paraId="71AAB575" w14:textId="77777777" w:rsidR="00437A18" w:rsidRDefault="00000000">
      <w:pPr>
        <w:spacing w:line="240" w:lineRule="auto"/>
        <w:ind w:firstLine="0"/>
      </w:pPr>
      <w:r>
        <w:rPr>
          <w:rFonts w:ascii="Courier New" w:eastAsia="Courier New" w:hAnsi="Courier New" w:cs="Courier New"/>
          <w:sz w:val="22"/>
        </w:rPr>
        <w:t>CREATE INDEX ix_email_tokens_token_hash ON email_tokens USING btree (token_hash);</w:t>
      </w:r>
    </w:p>
    <w:p w14:paraId="3D004848" w14:textId="77777777" w:rsidR="00437A18" w:rsidRDefault="00000000">
      <w:pPr>
        <w:spacing w:line="240" w:lineRule="auto"/>
        <w:ind w:firstLine="0"/>
      </w:pPr>
      <w:r>
        <w:rPr>
          <w:rFonts w:ascii="Courier New" w:eastAsia="Courier New" w:hAnsi="Courier New" w:cs="Courier New"/>
          <w:sz w:val="22"/>
        </w:rPr>
        <w:t xml:space="preserve"> </w:t>
      </w:r>
    </w:p>
    <w:p w14:paraId="4EE1D8E2" w14:textId="77777777" w:rsidR="00437A18" w:rsidRDefault="00000000">
      <w:pPr>
        <w:spacing w:line="240" w:lineRule="auto"/>
        <w:ind w:firstLine="0"/>
      </w:pPr>
      <w:r>
        <w:rPr>
          <w:rFonts w:ascii="Courier New" w:eastAsia="Courier New" w:hAnsi="Courier New" w:cs="Courier New"/>
          <w:sz w:val="22"/>
        </w:rPr>
        <w:t>CREATE INDEX ix_exchange_rates_char_code ON exchange_rates USING btree (char_code);</w:t>
      </w:r>
    </w:p>
    <w:p w14:paraId="494A3110" w14:textId="77777777" w:rsidR="00437A18" w:rsidRDefault="00000000">
      <w:pPr>
        <w:spacing w:line="240" w:lineRule="auto"/>
        <w:ind w:firstLine="0"/>
      </w:pPr>
      <w:r>
        <w:rPr>
          <w:rFonts w:ascii="Courier New" w:eastAsia="Courier New" w:hAnsi="Courier New" w:cs="Courier New"/>
          <w:sz w:val="22"/>
        </w:rPr>
        <w:t xml:space="preserve"> </w:t>
      </w:r>
    </w:p>
    <w:p w14:paraId="3E492048" w14:textId="77777777" w:rsidR="00437A18" w:rsidRDefault="00000000">
      <w:pPr>
        <w:spacing w:line="240" w:lineRule="auto"/>
        <w:ind w:firstLine="0"/>
      </w:pPr>
      <w:r>
        <w:rPr>
          <w:rFonts w:ascii="Courier New" w:eastAsia="Courier New" w:hAnsi="Courier New" w:cs="Courier New"/>
          <w:sz w:val="22"/>
        </w:rPr>
        <w:t>CREATE INDEX ix_exchange_rates_rate_date ON exchange_rates USING btree (rate_date);</w:t>
      </w:r>
    </w:p>
    <w:p w14:paraId="16685276" w14:textId="77777777" w:rsidR="00437A18" w:rsidRDefault="00000000">
      <w:pPr>
        <w:spacing w:line="240" w:lineRule="auto"/>
        <w:ind w:firstLine="0"/>
      </w:pPr>
      <w:r>
        <w:rPr>
          <w:rFonts w:ascii="Courier New" w:eastAsia="Courier New" w:hAnsi="Courier New" w:cs="Courier New"/>
          <w:sz w:val="22"/>
        </w:rPr>
        <w:t xml:space="preserve"> </w:t>
      </w:r>
    </w:p>
    <w:p w14:paraId="3B302659" w14:textId="77777777" w:rsidR="00437A18" w:rsidRDefault="00000000">
      <w:pPr>
        <w:spacing w:line="240" w:lineRule="auto"/>
        <w:ind w:firstLine="0"/>
      </w:pPr>
      <w:r>
        <w:rPr>
          <w:rFonts w:ascii="Courier New" w:eastAsia="Courier New" w:hAnsi="Courier New" w:cs="Courier New"/>
          <w:sz w:val="22"/>
        </w:rPr>
        <w:t>CREATE INDEX ix_recurring_transactions_account_id ON recurring_transactions USING btree (account_id);</w:t>
      </w:r>
    </w:p>
    <w:p w14:paraId="413C07FD" w14:textId="77777777" w:rsidR="00437A18" w:rsidRDefault="00000000">
      <w:pPr>
        <w:spacing w:line="240" w:lineRule="auto"/>
        <w:ind w:firstLine="0"/>
      </w:pPr>
      <w:r>
        <w:rPr>
          <w:rFonts w:ascii="Courier New" w:eastAsia="Courier New" w:hAnsi="Courier New" w:cs="Courier New"/>
          <w:sz w:val="22"/>
        </w:rPr>
        <w:t xml:space="preserve"> </w:t>
      </w:r>
    </w:p>
    <w:p w14:paraId="370B3EB7" w14:textId="77777777" w:rsidR="00437A18" w:rsidRDefault="00000000">
      <w:pPr>
        <w:spacing w:line="240" w:lineRule="auto"/>
        <w:ind w:firstLine="0"/>
      </w:pPr>
      <w:r>
        <w:rPr>
          <w:rFonts w:ascii="Courier New" w:eastAsia="Courier New" w:hAnsi="Courier New" w:cs="Courier New"/>
          <w:sz w:val="22"/>
        </w:rPr>
        <w:t>CREATE INDEX ix_recurring_transactions_category_id ON recurring_transactions USING btree (category_id);</w:t>
      </w:r>
    </w:p>
    <w:p w14:paraId="4571C919" w14:textId="77777777" w:rsidR="00437A18" w:rsidRDefault="00000000">
      <w:pPr>
        <w:spacing w:line="240" w:lineRule="auto"/>
        <w:ind w:firstLine="0"/>
      </w:pPr>
      <w:r>
        <w:rPr>
          <w:rFonts w:ascii="Courier New" w:eastAsia="Courier New" w:hAnsi="Courier New" w:cs="Courier New"/>
          <w:sz w:val="22"/>
        </w:rPr>
        <w:t xml:space="preserve"> </w:t>
      </w:r>
    </w:p>
    <w:p w14:paraId="393C9D06" w14:textId="77777777" w:rsidR="00437A18" w:rsidRDefault="00000000">
      <w:pPr>
        <w:spacing w:line="240" w:lineRule="auto"/>
        <w:ind w:firstLine="0"/>
      </w:pPr>
      <w:r>
        <w:rPr>
          <w:rFonts w:ascii="Courier New" w:eastAsia="Courier New" w:hAnsi="Courier New" w:cs="Courier New"/>
          <w:sz w:val="22"/>
        </w:rPr>
        <w:t>CREATE INDEX ix_recurring_transactions_next_run_at ON recurring_transactions USING btree (next_run_at);</w:t>
      </w:r>
    </w:p>
    <w:p w14:paraId="6560B9F5" w14:textId="77777777" w:rsidR="00437A18" w:rsidRDefault="00000000">
      <w:pPr>
        <w:spacing w:line="240" w:lineRule="auto"/>
        <w:ind w:firstLine="0"/>
      </w:pPr>
      <w:r>
        <w:rPr>
          <w:rFonts w:ascii="Courier New" w:eastAsia="Courier New" w:hAnsi="Courier New" w:cs="Courier New"/>
          <w:sz w:val="22"/>
        </w:rPr>
        <w:t xml:space="preserve"> </w:t>
      </w:r>
    </w:p>
    <w:p w14:paraId="4ACAD07B" w14:textId="77777777" w:rsidR="00437A18" w:rsidRDefault="00000000">
      <w:pPr>
        <w:spacing w:line="240" w:lineRule="auto"/>
        <w:ind w:firstLine="0"/>
      </w:pPr>
      <w:r>
        <w:rPr>
          <w:rFonts w:ascii="Courier New" w:eastAsia="Courier New" w:hAnsi="Courier New" w:cs="Courier New"/>
          <w:sz w:val="22"/>
        </w:rPr>
        <w:t>CREATE INDEX ix_recurring_transactions_owner_id ON recurring_transactions USING btree (owner_id);</w:t>
      </w:r>
    </w:p>
    <w:p w14:paraId="61ACEEC6" w14:textId="77777777" w:rsidR="00437A18" w:rsidRDefault="00000000">
      <w:pPr>
        <w:spacing w:line="240" w:lineRule="auto"/>
        <w:ind w:firstLine="0"/>
      </w:pPr>
      <w:r>
        <w:rPr>
          <w:rFonts w:ascii="Courier New" w:eastAsia="Courier New" w:hAnsi="Courier New" w:cs="Courier New"/>
          <w:sz w:val="22"/>
        </w:rPr>
        <w:t xml:space="preserve"> </w:t>
      </w:r>
    </w:p>
    <w:p w14:paraId="425117F1" w14:textId="77777777" w:rsidR="00437A18" w:rsidRDefault="00000000">
      <w:pPr>
        <w:spacing w:line="240" w:lineRule="auto"/>
        <w:ind w:firstLine="0"/>
      </w:pPr>
      <w:r>
        <w:rPr>
          <w:rFonts w:ascii="Courier New" w:eastAsia="Courier New" w:hAnsi="Courier New" w:cs="Courier New"/>
          <w:sz w:val="22"/>
        </w:rPr>
        <w:t>CREATE INDEX ix_transactions_account_id ON transactions USING btree (account_id);</w:t>
      </w:r>
    </w:p>
    <w:p w14:paraId="3C10559D"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59B13270" w14:textId="77777777" w:rsidR="00437A18" w:rsidRDefault="00000000">
      <w:pPr>
        <w:spacing w:line="240" w:lineRule="auto"/>
        <w:ind w:firstLine="0"/>
      </w:pPr>
      <w:r>
        <w:rPr>
          <w:rFonts w:ascii="Courier New" w:eastAsia="Courier New" w:hAnsi="Courier New" w:cs="Courier New"/>
          <w:sz w:val="22"/>
        </w:rPr>
        <w:t>CREATE INDEX ix_transactions_category_id ON transactions USING btree (category_id);</w:t>
      </w:r>
    </w:p>
    <w:p w14:paraId="7DE8DAAF" w14:textId="77777777" w:rsidR="00437A18" w:rsidRDefault="00000000">
      <w:pPr>
        <w:spacing w:line="240" w:lineRule="auto"/>
        <w:ind w:firstLine="0"/>
      </w:pPr>
      <w:r>
        <w:rPr>
          <w:rFonts w:ascii="Courier New" w:eastAsia="Courier New" w:hAnsi="Courier New" w:cs="Courier New"/>
          <w:sz w:val="22"/>
        </w:rPr>
        <w:t xml:space="preserve"> </w:t>
      </w:r>
    </w:p>
    <w:p w14:paraId="691A7045" w14:textId="77777777" w:rsidR="00437A18" w:rsidRDefault="00000000">
      <w:pPr>
        <w:spacing w:line="240" w:lineRule="auto"/>
        <w:ind w:firstLine="0"/>
      </w:pPr>
      <w:r>
        <w:rPr>
          <w:rFonts w:ascii="Courier New" w:eastAsia="Courier New" w:hAnsi="Courier New" w:cs="Courier New"/>
          <w:sz w:val="22"/>
        </w:rPr>
        <w:t>CREATE INDEX ix_transactions_occurred_at ON transactions USING btree (occurred_at);</w:t>
      </w:r>
    </w:p>
    <w:p w14:paraId="3651FB48" w14:textId="77777777" w:rsidR="00437A18" w:rsidRDefault="00000000">
      <w:pPr>
        <w:spacing w:line="240" w:lineRule="auto"/>
        <w:ind w:firstLine="0"/>
      </w:pPr>
      <w:r>
        <w:rPr>
          <w:rFonts w:ascii="Courier New" w:eastAsia="Courier New" w:hAnsi="Courier New" w:cs="Courier New"/>
          <w:sz w:val="22"/>
        </w:rPr>
        <w:t xml:space="preserve"> </w:t>
      </w:r>
    </w:p>
    <w:p w14:paraId="0221C86F" w14:textId="77777777" w:rsidR="00437A18" w:rsidRDefault="00000000">
      <w:pPr>
        <w:spacing w:line="240" w:lineRule="auto"/>
        <w:ind w:firstLine="0"/>
      </w:pPr>
      <w:r>
        <w:rPr>
          <w:rFonts w:ascii="Courier New" w:eastAsia="Courier New" w:hAnsi="Courier New" w:cs="Courier New"/>
          <w:sz w:val="22"/>
        </w:rPr>
        <w:t>CREATE INDEX ix_transactions_owner_id ON transactions USING btree (owner_id);</w:t>
      </w:r>
    </w:p>
    <w:p w14:paraId="6513048B" w14:textId="77777777" w:rsidR="00437A18" w:rsidRDefault="00000000">
      <w:pPr>
        <w:spacing w:line="240" w:lineRule="auto"/>
        <w:ind w:firstLine="0"/>
      </w:pPr>
      <w:r>
        <w:rPr>
          <w:rFonts w:ascii="Courier New" w:eastAsia="Courier New" w:hAnsi="Courier New" w:cs="Courier New"/>
          <w:sz w:val="22"/>
        </w:rPr>
        <w:t xml:space="preserve"> </w:t>
      </w:r>
    </w:p>
    <w:p w14:paraId="25A22782" w14:textId="77777777" w:rsidR="00437A18" w:rsidRDefault="00000000">
      <w:pPr>
        <w:spacing w:line="240" w:lineRule="auto"/>
        <w:ind w:firstLine="0"/>
      </w:pPr>
      <w:r>
        <w:rPr>
          <w:rFonts w:ascii="Courier New" w:eastAsia="Courier New" w:hAnsi="Courier New" w:cs="Courier New"/>
          <w:sz w:val="22"/>
        </w:rPr>
        <w:t>CREATE UNIQUE INDEX ix_users_email ON users USING btree (email);</w:t>
      </w:r>
    </w:p>
    <w:p w14:paraId="58D27CFE" w14:textId="77777777" w:rsidR="00437A18" w:rsidRDefault="00000000">
      <w:pPr>
        <w:spacing w:line="240" w:lineRule="auto"/>
        <w:ind w:firstLine="0"/>
      </w:pPr>
      <w:r>
        <w:rPr>
          <w:rFonts w:ascii="Courier New" w:eastAsia="Courier New" w:hAnsi="Courier New" w:cs="Courier New"/>
          <w:sz w:val="22"/>
        </w:rPr>
        <w:t xml:space="preserve"> </w:t>
      </w:r>
    </w:p>
    <w:p w14:paraId="1E120327" w14:textId="77777777" w:rsidR="00437A18" w:rsidRDefault="00000000">
      <w:pPr>
        <w:spacing w:line="240" w:lineRule="auto"/>
        <w:ind w:firstLine="0"/>
      </w:pPr>
      <w:r>
        <w:rPr>
          <w:rFonts w:ascii="Courier New" w:eastAsia="Courier New" w:hAnsi="Courier New" w:cs="Courier New"/>
          <w:sz w:val="22"/>
        </w:rPr>
        <w:t>CREATE UNIQUE INDEX uq_categories_owner_parent_name ON categories USING btree (owner_id, parent_id, name) NULLS NOT DISTINCT;</w:t>
      </w:r>
    </w:p>
    <w:p w14:paraId="340FB1B5" w14:textId="77777777" w:rsidR="00437A18" w:rsidRDefault="00000000">
      <w:pPr>
        <w:spacing w:line="240" w:lineRule="auto"/>
        <w:ind w:firstLine="0"/>
      </w:pPr>
      <w:r>
        <w:rPr>
          <w:rFonts w:ascii="Courier New" w:eastAsia="Courier New" w:hAnsi="Courier New" w:cs="Courier New"/>
          <w:sz w:val="22"/>
        </w:rPr>
        <w:t xml:space="preserve"> </w:t>
      </w:r>
    </w:p>
    <w:p w14:paraId="59212B9E" w14:textId="77777777" w:rsidR="00437A18" w:rsidRDefault="00000000">
      <w:pPr>
        <w:spacing w:line="240" w:lineRule="auto"/>
        <w:ind w:firstLine="0"/>
      </w:pPr>
      <w:r>
        <w:rPr>
          <w:rFonts w:ascii="Courier New" w:eastAsia="Courier New" w:hAnsi="Courier New" w:cs="Courier New"/>
          <w:sz w:val="22"/>
        </w:rPr>
        <w:t>ALTER TABLE ONLY accounts</w:t>
      </w:r>
    </w:p>
    <w:p w14:paraId="68933572" w14:textId="77777777" w:rsidR="00437A18" w:rsidRDefault="00000000">
      <w:pPr>
        <w:spacing w:line="240" w:lineRule="auto"/>
        <w:ind w:firstLine="0"/>
      </w:pPr>
      <w:r>
        <w:rPr>
          <w:rFonts w:ascii="Courier New" w:eastAsia="Courier New" w:hAnsi="Courier New" w:cs="Courier New"/>
          <w:sz w:val="22"/>
        </w:rPr>
        <w:t xml:space="preserve">    ADD CONSTRAINT accounts_owner_id_fkey FOREIGN KEY (owner_id) REFERENCES users(id) ON DELETE CASCADE;</w:t>
      </w:r>
    </w:p>
    <w:p w14:paraId="72764993" w14:textId="77777777" w:rsidR="00437A18" w:rsidRDefault="00000000">
      <w:pPr>
        <w:spacing w:line="240" w:lineRule="auto"/>
        <w:ind w:firstLine="0"/>
      </w:pPr>
      <w:r>
        <w:rPr>
          <w:rFonts w:ascii="Courier New" w:eastAsia="Courier New" w:hAnsi="Courier New" w:cs="Courier New"/>
          <w:sz w:val="22"/>
        </w:rPr>
        <w:t xml:space="preserve"> </w:t>
      </w:r>
    </w:p>
    <w:p w14:paraId="3EF19393" w14:textId="77777777" w:rsidR="00437A18" w:rsidRDefault="00000000">
      <w:pPr>
        <w:spacing w:line="240" w:lineRule="auto"/>
        <w:ind w:firstLine="0"/>
      </w:pPr>
      <w:r>
        <w:rPr>
          <w:rFonts w:ascii="Courier New" w:eastAsia="Courier New" w:hAnsi="Courier New" w:cs="Courier New"/>
          <w:sz w:val="22"/>
        </w:rPr>
        <w:t>ALTER TABLE ONLY budgets</w:t>
      </w:r>
    </w:p>
    <w:p w14:paraId="54B73BF4" w14:textId="77777777" w:rsidR="00437A18" w:rsidRDefault="00000000">
      <w:pPr>
        <w:spacing w:line="240" w:lineRule="auto"/>
        <w:ind w:firstLine="0"/>
      </w:pPr>
      <w:r>
        <w:rPr>
          <w:rFonts w:ascii="Courier New" w:eastAsia="Courier New" w:hAnsi="Courier New" w:cs="Courier New"/>
          <w:sz w:val="22"/>
        </w:rPr>
        <w:t xml:space="preserve">    ADD CONSTRAINT budgets_category_id_fkey FOREIGN KEY (category_id) REFERENCES categories(id) ON DELETE CASCADE;</w:t>
      </w:r>
    </w:p>
    <w:p w14:paraId="1483D968" w14:textId="77777777" w:rsidR="00437A18" w:rsidRDefault="00000000">
      <w:pPr>
        <w:spacing w:line="240" w:lineRule="auto"/>
        <w:ind w:firstLine="0"/>
      </w:pPr>
      <w:r>
        <w:rPr>
          <w:rFonts w:ascii="Courier New" w:eastAsia="Courier New" w:hAnsi="Courier New" w:cs="Courier New"/>
          <w:sz w:val="22"/>
        </w:rPr>
        <w:t xml:space="preserve"> </w:t>
      </w:r>
    </w:p>
    <w:p w14:paraId="2138357D" w14:textId="77777777" w:rsidR="00437A18" w:rsidRDefault="00000000">
      <w:pPr>
        <w:spacing w:line="240" w:lineRule="auto"/>
        <w:ind w:firstLine="0"/>
      </w:pPr>
      <w:r>
        <w:rPr>
          <w:rFonts w:ascii="Courier New" w:eastAsia="Courier New" w:hAnsi="Courier New" w:cs="Courier New"/>
          <w:sz w:val="22"/>
        </w:rPr>
        <w:t>ALTER TABLE ONLY budgets</w:t>
      </w:r>
    </w:p>
    <w:p w14:paraId="0468B390" w14:textId="77777777" w:rsidR="00437A18" w:rsidRDefault="00000000">
      <w:pPr>
        <w:spacing w:line="240" w:lineRule="auto"/>
        <w:ind w:firstLine="0"/>
      </w:pPr>
      <w:r>
        <w:rPr>
          <w:rFonts w:ascii="Courier New" w:eastAsia="Courier New" w:hAnsi="Courier New" w:cs="Courier New"/>
          <w:sz w:val="22"/>
        </w:rPr>
        <w:t xml:space="preserve">    ADD CONSTRAINT budgets_owner_id_fkey FOREIGN KEY (owner_id) REFERENCES users(id) ON DELETE CASCADE;</w:t>
      </w:r>
    </w:p>
    <w:p w14:paraId="3FBD42CD" w14:textId="77777777" w:rsidR="00437A18" w:rsidRDefault="00000000">
      <w:pPr>
        <w:spacing w:line="240" w:lineRule="auto"/>
        <w:ind w:firstLine="0"/>
      </w:pPr>
      <w:r>
        <w:rPr>
          <w:rFonts w:ascii="Courier New" w:eastAsia="Courier New" w:hAnsi="Courier New" w:cs="Courier New"/>
          <w:sz w:val="22"/>
        </w:rPr>
        <w:t xml:space="preserve"> </w:t>
      </w:r>
    </w:p>
    <w:p w14:paraId="5AB881BF" w14:textId="77777777" w:rsidR="00437A18" w:rsidRDefault="00000000">
      <w:pPr>
        <w:spacing w:line="240" w:lineRule="auto"/>
        <w:ind w:firstLine="0"/>
      </w:pPr>
      <w:r>
        <w:rPr>
          <w:rFonts w:ascii="Courier New" w:eastAsia="Courier New" w:hAnsi="Courier New" w:cs="Courier New"/>
          <w:sz w:val="22"/>
        </w:rPr>
        <w:t>ALTER TABLE ONLY categories</w:t>
      </w:r>
    </w:p>
    <w:p w14:paraId="73565CF7" w14:textId="77777777" w:rsidR="00437A18" w:rsidRDefault="00000000">
      <w:pPr>
        <w:spacing w:line="240" w:lineRule="auto"/>
        <w:ind w:firstLine="0"/>
      </w:pPr>
      <w:r>
        <w:rPr>
          <w:rFonts w:ascii="Courier New" w:eastAsia="Courier New" w:hAnsi="Courier New" w:cs="Courier New"/>
          <w:sz w:val="22"/>
        </w:rPr>
        <w:t xml:space="preserve">    ADD CONSTRAINT categories_owner_id_fkey FOREIGN KEY (owner_id) REFERENCES users(id) ON DELETE CASCADE;</w:t>
      </w:r>
    </w:p>
    <w:p w14:paraId="5339751A" w14:textId="77777777" w:rsidR="00437A18" w:rsidRDefault="00000000">
      <w:pPr>
        <w:spacing w:line="240" w:lineRule="auto"/>
        <w:ind w:firstLine="0"/>
      </w:pPr>
      <w:r>
        <w:rPr>
          <w:rFonts w:ascii="Courier New" w:eastAsia="Courier New" w:hAnsi="Courier New" w:cs="Courier New"/>
          <w:sz w:val="22"/>
        </w:rPr>
        <w:t xml:space="preserve"> </w:t>
      </w:r>
    </w:p>
    <w:p w14:paraId="5E4E4C92" w14:textId="77777777" w:rsidR="00437A18" w:rsidRDefault="00000000">
      <w:pPr>
        <w:spacing w:line="240" w:lineRule="auto"/>
        <w:ind w:firstLine="0"/>
      </w:pPr>
      <w:r>
        <w:rPr>
          <w:rFonts w:ascii="Courier New" w:eastAsia="Courier New" w:hAnsi="Courier New" w:cs="Courier New"/>
          <w:sz w:val="22"/>
        </w:rPr>
        <w:t>ALTER TABLE ONLY categories</w:t>
      </w:r>
    </w:p>
    <w:p w14:paraId="7CDC6CFB" w14:textId="77777777" w:rsidR="00437A18" w:rsidRDefault="00000000">
      <w:pPr>
        <w:spacing w:line="240" w:lineRule="auto"/>
        <w:ind w:firstLine="0"/>
      </w:pPr>
      <w:r>
        <w:rPr>
          <w:rFonts w:ascii="Courier New" w:eastAsia="Courier New" w:hAnsi="Courier New" w:cs="Courier New"/>
          <w:sz w:val="22"/>
        </w:rPr>
        <w:t xml:space="preserve">    ADD CONSTRAINT categories_parent_id_fkey FOREIGN KEY (parent_id) REFERENCES categories(id) ON DELETE CASCADE;</w:t>
      </w:r>
    </w:p>
    <w:p w14:paraId="2F4DC143" w14:textId="77777777" w:rsidR="00437A18" w:rsidRDefault="00000000">
      <w:pPr>
        <w:spacing w:line="240" w:lineRule="auto"/>
        <w:ind w:firstLine="0"/>
      </w:pPr>
      <w:r>
        <w:rPr>
          <w:rFonts w:ascii="Courier New" w:eastAsia="Courier New" w:hAnsi="Courier New" w:cs="Courier New"/>
          <w:sz w:val="22"/>
        </w:rPr>
        <w:t xml:space="preserve"> </w:t>
      </w:r>
    </w:p>
    <w:p w14:paraId="54FBE65B" w14:textId="77777777" w:rsidR="00437A18" w:rsidRDefault="00000000">
      <w:pPr>
        <w:spacing w:line="240" w:lineRule="auto"/>
        <w:ind w:firstLine="0"/>
      </w:pPr>
      <w:r>
        <w:rPr>
          <w:rFonts w:ascii="Courier New" w:eastAsia="Courier New" w:hAnsi="Courier New" w:cs="Courier New"/>
          <w:sz w:val="22"/>
        </w:rPr>
        <w:t>ALTER TABLE ONLY email_tokens</w:t>
      </w:r>
    </w:p>
    <w:p w14:paraId="5EC101AE" w14:textId="77777777" w:rsidR="00437A18" w:rsidRDefault="00000000">
      <w:pPr>
        <w:spacing w:line="240" w:lineRule="auto"/>
        <w:ind w:firstLine="0"/>
      </w:pPr>
      <w:r>
        <w:rPr>
          <w:rFonts w:ascii="Courier New" w:eastAsia="Courier New" w:hAnsi="Courier New" w:cs="Courier New"/>
          <w:sz w:val="22"/>
        </w:rPr>
        <w:t xml:space="preserve">    ADD CONSTRAINT email_tokens_owner_id_fkey FOREIGN KEY (owner_id) REFERENCES users(id) ON DELETE CASCADE;</w:t>
      </w:r>
    </w:p>
    <w:p w14:paraId="2D6A5B23" w14:textId="77777777" w:rsidR="00437A18" w:rsidRDefault="00000000">
      <w:pPr>
        <w:spacing w:line="240" w:lineRule="auto"/>
        <w:ind w:firstLine="0"/>
      </w:pPr>
      <w:r>
        <w:rPr>
          <w:rFonts w:ascii="Courier New" w:eastAsia="Courier New" w:hAnsi="Courier New" w:cs="Courier New"/>
          <w:sz w:val="22"/>
        </w:rPr>
        <w:t xml:space="preserve"> </w:t>
      </w:r>
    </w:p>
    <w:p w14:paraId="643708E8"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2E5D9927" w14:textId="77777777" w:rsidR="00437A18" w:rsidRDefault="00000000">
      <w:pPr>
        <w:spacing w:line="240" w:lineRule="auto"/>
        <w:ind w:firstLine="0"/>
      </w:pPr>
      <w:r>
        <w:rPr>
          <w:rFonts w:ascii="Courier New" w:eastAsia="Courier New" w:hAnsi="Courier New" w:cs="Courier New"/>
          <w:sz w:val="22"/>
        </w:rPr>
        <w:t xml:space="preserve">    ADD CONSTRAINT recurring_transactions_account_id_fkey FOREIGN KEY (account_id) REFERENCES accounts(id) ON DELETE CASCADE;</w:t>
      </w:r>
    </w:p>
    <w:p w14:paraId="57C94415" w14:textId="77777777" w:rsidR="00437A18" w:rsidRDefault="00000000">
      <w:pPr>
        <w:spacing w:line="240" w:lineRule="auto"/>
        <w:ind w:firstLine="0"/>
      </w:pPr>
      <w:r>
        <w:rPr>
          <w:rFonts w:ascii="Courier New" w:eastAsia="Courier New" w:hAnsi="Courier New" w:cs="Courier New"/>
          <w:sz w:val="22"/>
        </w:rPr>
        <w:t xml:space="preserve"> </w:t>
      </w:r>
    </w:p>
    <w:p w14:paraId="5F45CE71"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140DA5B6" w14:textId="77777777" w:rsidR="00437A18" w:rsidRDefault="00000000">
      <w:pPr>
        <w:spacing w:line="240" w:lineRule="auto"/>
        <w:ind w:firstLine="0"/>
      </w:pPr>
      <w:r>
        <w:rPr>
          <w:rFonts w:ascii="Courier New" w:eastAsia="Courier New" w:hAnsi="Courier New" w:cs="Courier New"/>
          <w:sz w:val="22"/>
        </w:rPr>
        <w:t xml:space="preserve">    ADD CONSTRAINT recurring_transactions_category_id_fkey FOREIGN KEY (category_id) REFERENCES categories(id) ON DELETE SET NULL;</w:t>
      </w:r>
    </w:p>
    <w:p w14:paraId="6A9AF6BB" w14:textId="77777777" w:rsidR="00437A18" w:rsidRDefault="00000000">
      <w:pPr>
        <w:spacing w:line="240" w:lineRule="auto"/>
        <w:ind w:firstLine="0"/>
      </w:pPr>
      <w:r>
        <w:rPr>
          <w:rFonts w:ascii="Courier New" w:eastAsia="Courier New" w:hAnsi="Courier New" w:cs="Courier New"/>
          <w:sz w:val="22"/>
        </w:rPr>
        <w:t xml:space="preserve"> </w:t>
      </w:r>
    </w:p>
    <w:p w14:paraId="55F845F0"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309FF882" w14:textId="77777777" w:rsidR="00437A18" w:rsidRDefault="00000000">
      <w:pPr>
        <w:spacing w:line="240" w:lineRule="auto"/>
        <w:ind w:firstLine="0"/>
      </w:pPr>
      <w:r>
        <w:rPr>
          <w:rFonts w:ascii="Courier New" w:eastAsia="Courier New" w:hAnsi="Courier New" w:cs="Courier New"/>
          <w:sz w:val="22"/>
        </w:rPr>
        <w:t xml:space="preserve">    ADD CONSTRAINT recurring_transactions_owner_id_fkey FOREIGN KEY (owner_id) REFERENCES users(id) ON DELETE CASCADE;</w:t>
      </w:r>
    </w:p>
    <w:p w14:paraId="040D516C" w14:textId="77777777" w:rsidR="00437A18" w:rsidRDefault="00000000">
      <w:pPr>
        <w:spacing w:line="240" w:lineRule="auto"/>
        <w:ind w:firstLine="0"/>
      </w:pPr>
      <w:r>
        <w:rPr>
          <w:rFonts w:ascii="Courier New" w:eastAsia="Courier New" w:hAnsi="Courier New" w:cs="Courier New"/>
          <w:sz w:val="22"/>
        </w:rPr>
        <w:t xml:space="preserve"> </w:t>
      </w:r>
    </w:p>
    <w:p w14:paraId="0DF94692"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2F151A91" w14:textId="77777777" w:rsidR="00437A18" w:rsidRDefault="00000000">
      <w:pPr>
        <w:spacing w:line="240" w:lineRule="auto"/>
        <w:ind w:firstLine="0"/>
      </w:pPr>
      <w:r>
        <w:rPr>
          <w:rFonts w:ascii="Courier New" w:eastAsia="Courier New" w:hAnsi="Courier New" w:cs="Courier New"/>
          <w:sz w:val="22"/>
        </w:rPr>
        <w:lastRenderedPageBreak/>
        <w:t xml:space="preserve">    ADD CONSTRAINT recurring_transactions_transfer_account_id_fkey FOREIGN KEY (transfer_account_id) REFERENCES accounts(id) ON DELETE CASCADE;</w:t>
      </w:r>
    </w:p>
    <w:p w14:paraId="57A90A1C" w14:textId="77777777" w:rsidR="00437A18" w:rsidRDefault="00000000">
      <w:pPr>
        <w:spacing w:line="240" w:lineRule="auto"/>
        <w:ind w:firstLine="0"/>
      </w:pPr>
      <w:r>
        <w:rPr>
          <w:rFonts w:ascii="Courier New" w:eastAsia="Courier New" w:hAnsi="Courier New" w:cs="Courier New"/>
          <w:sz w:val="22"/>
        </w:rPr>
        <w:t xml:space="preserve"> </w:t>
      </w:r>
    </w:p>
    <w:p w14:paraId="0AF5C16C" w14:textId="77777777" w:rsidR="00437A18" w:rsidRDefault="00000000">
      <w:pPr>
        <w:spacing w:line="240" w:lineRule="auto"/>
        <w:ind w:firstLine="0"/>
      </w:pPr>
      <w:r>
        <w:rPr>
          <w:rFonts w:ascii="Courier New" w:eastAsia="Courier New" w:hAnsi="Courier New" w:cs="Courier New"/>
          <w:sz w:val="22"/>
        </w:rPr>
        <w:t>ALTER TABLE ONLY transactions</w:t>
      </w:r>
    </w:p>
    <w:p w14:paraId="1109F945" w14:textId="77777777" w:rsidR="00437A18" w:rsidRDefault="00000000">
      <w:pPr>
        <w:spacing w:line="240" w:lineRule="auto"/>
        <w:ind w:firstLine="0"/>
      </w:pPr>
      <w:r>
        <w:rPr>
          <w:rFonts w:ascii="Courier New" w:eastAsia="Courier New" w:hAnsi="Courier New" w:cs="Courier New"/>
          <w:sz w:val="22"/>
        </w:rPr>
        <w:t xml:space="preserve">    ADD CONSTRAINT transactions_account_id_fkey FOREIGN KEY (account_id) REFERENCES accounts(id) ON DELETE CASCADE;</w:t>
      </w:r>
    </w:p>
    <w:p w14:paraId="46AC85E9" w14:textId="77777777" w:rsidR="00437A18" w:rsidRDefault="00000000">
      <w:pPr>
        <w:spacing w:line="240" w:lineRule="auto"/>
        <w:ind w:firstLine="0"/>
      </w:pPr>
      <w:r>
        <w:rPr>
          <w:rFonts w:ascii="Courier New" w:eastAsia="Courier New" w:hAnsi="Courier New" w:cs="Courier New"/>
          <w:sz w:val="22"/>
        </w:rPr>
        <w:t xml:space="preserve"> </w:t>
      </w:r>
    </w:p>
    <w:p w14:paraId="639A1E2C" w14:textId="77777777" w:rsidR="00437A18" w:rsidRDefault="00000000">
      <w:pPr>
        <w:spacing w:line="240" w:lineRule="auto"/>
        <w:ind w:firstLine="0"/>
      </w:pPr>
      <w:r>
        <w:rPr>
          <w:rFonts w:ascii="Courier New" w:eastAsia="Courier New" w:hAnsi="Courier New" w:cs="Courier New"/>
          <w:sz w:val="22"/>
        </w:rPr>
        <w:t>ALTER TABLE ONLY transactions</w:t>
      </w:r>
    </w:p>
    <w:p w14:paraId="2A8478B8" w14:textId="77777777" w:rsidR="00437A18" w:rsidRDefault="00000000">
      <w:pPr>
        <w:spacing w:line="240" w:lineRule="auto"/>
        <w:ind w:firstLine="0"/>
      </w:pPr>
      <w:r>
        <w:rPr>
          <w:rFonts w:ascii="Courier New" w:eastAsia="Courier New" w:hAnsi="Courier New" w:cs="Courier New"/>
          <w:sz w:val="22"/>
        </w:rPr>
        <w:t xml:space="preserve">    ADD CONSTRAINT transactions_category_id_fkey FOREIGN KEY (category_id) REFERENCES categories(id) ON DELETE SET NULL;</w:t>
      </w:r>
    </w:p>
    <w:p w14:paraId="3717F28D" w14:textId="77777777" w:rsidR="00437A18" w:rsidRDefault="00000000">
      <w:pPr>
        <w:spacing w:line="240" w:lineRule="auto"/>
        <w:ind w:firstLine="0"/>
      </w:pPr>
      <w:r>
        <w:rPr>
          <w:rFonts w:ascii="Courier New" w:eastAsia="Courier New" w:hAnsi="Courier New" w:cs="Courier New"/>
          <w:sz w:val="22"/>
        </w:rPr>
        <w:t xml:space="preserve"> </w:t>
      </w:r>
    </w:p>
    <w:p w14:paraId="2CC0DE8B" w14:textId="77777777" w:rsidR="00437A18" w:rsidRDefault="00000000">
      <w:pPr>
        <w:spacing w:line="240" w:lineRule="auto"/>
        <w:ind w:firstLine="0"/>
      </w:pPr>
      <w:r>
        <w:rPr>
          <w:rFonts w:ascii="Courier New" w:eastAsia="Courier New" w:hAnsi="Courier New" w:cs="Courier New"/>
          <w:sz w:val="22"/>
        </w:rPr>
        <w:t>ALTER TABLE ONLY transactions</w:t>
      </w:r>
    </w:p>
    <w:p w14:paraId="7E2653BB" w14:textId="77777777" w:rsidR="00437A18" w:rsidRDefault="00000000">
      <w:pPr>
        <w:spacing w:line="240" w:lineRule="auto"/>
        <w:ind w:firstLine="0"/>
      </w:pPr>
      <w:r>
        <w:rPr>
          <w:rFonts w:ascii="Courier New" w:eastAsia="Courier New" w:hAnsi="Courier New" w:cs="Courier New"/>
          <w:sz w:val="22"/>
        </w:rPr>
        <w:t xml:space="preserve">    ADD CONSTRAINT transactions_owner_id_fkey FOREIGN KEY (owner_id) REFERENCES users(id) ON DELETE CASCADE;</w:t>
      </w:r>
    </w:p>
    <w:p w14:paraId="1F6739F3" w14:textId="77777777" w:rsidR="00437A18" w:rsidRDefault="00000000">
      <w:pPr>
        <w:spacing w:line="240" w:lineRule="auto"/>
        <w:ind w:firstLine="0"/>
      </w:pPr>
      <w:r>
        <w:rPr>
          <w:rFonts w:ascii="Courier New" w:eastAsia="Courier New" w:hAnsi="Courier New" w:cs="Courier New"/>
          <w:sz w:val="22"/>
        </w:rPr>
        <w:t xml:space="preserve"> </w:t>
      </w:r>
    </w:p>
    <w:p w14:paraId="5626F36C" w14:textId="77777777" w:rsidR="00437A18" w:rsidRDefault="00000000">
      <w:pPr>
        <w:spacing w:line="240" w:lineRule="auto"/>
        <w:ind w:firstLine="0"/>
      </w:pPr>
      <w:r>
        <w:rPr>
          <w:rFonts w:ascii="Courier New" w:eastAsia="Courier New" w:hAnsi="Courier New" w:cs="Courier New"/>
          <w:sz w:val="22"/>
        </w:rPr>
        <w:t>ALTER TABLE ONLY transactions</w:t>
      </w:r>
    </w:p>
    <w:p w14:paraId="2F554F66" w14:textId="77777777" w:rsidR="00437A18" w:rsidRDefault="00000000">
      <w:pPr>
        <w:spacing w:line="240" w:lineRule="auto"/>
        <w:ind w:firstLine="0"/>
      </w:pPr>
      <w:r>
        <w:rPr>
          <w:rFonts w:ascii="Courier New" w:eastAsia="Courier New" w:hAnsi="Courier New" w:cs="Courier New"/>
          <w:sz w:val="22"/>
        </w:rPr>
        <w:t xml:space="preserve">    ADD CONSTRAINT transactions_transfer_account_id_fkey FOREIGN KEY (transfer_account_id) REFERENCES accounts(id) ON DELETE CASCADE;</w:t>
      </w:r>
    </w:p>
    <w:p w14:paraId="76D3DBBC" w14:textId="77777777" w:rsidR="00437A18" w:rsidRPr="001F15F4" w:rsidRDefault="00000000">
      <w:pPr>
        <w:spacing w:before="120" w:after="120"/>
        <w:jc w:val="left"/>
        <w:rPr>
          <w:lang w:val="ru-RU"/>
        </w:rPr>
      </w:pPr>
      <w:r w:rsidRPr="001F15F4">
        <w:rPr>
          <w:lang w:val="ru-RU"/>
        </w:rPr>
        <w:t>Листинг А.2 – Сервис проводки операций (</w:t>
      </w:r>
      <w:r>
        <w:t>app</w:t>
      </w:r>
      <w:r w:rsidRPr="001F15F4">
        <w:rPr>
          <w:lang w:val="ru-RU"/>
        </w:rPr>
        <w:t>/</w:t>
      </w:r>
      <w:r>
        <w:t>services</w:t>
      </w:r>
      <w:r w:rsidRPr="001F15F4">
        <w:rPr>
          <w:lang w:val="ru-RU"/>
        </w:rPr>
        <w:t>/</w:t>
      </w:r>
      <w:r>
        <w:t>ledger</w:t>
      </w:r>
      <w:r w:rsidRPr="001F15F4">
        <w:rPr>
          <w:lang w:val="ru-RU"/>
        </w:rPr>
        <w:t>.</w:t>
      </w:r>
      <w:r>
        <w:t>py</w:t>
      </w:r>
      <w:r w:rsidRPr="001F15F4">
        <w:rPr>
          <w:lang w:val="ru-RU"/>
        </w:rPr>
        <w:t>)</w:t>
      </w:r>
    </w:p>
    <w:p w14:paraId="38A1B9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"""Единая логика проводки сумм по балансам счетов.</w:t>
      </w:r>
    </w:p>
    <w:p w14:paraId="2F60D2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06AC0E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Извлечено из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api</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w:t>
      </w:r>
      <w:r>
        <w:rPr>
          <w:rFonts w:ascii="Courier New" w:eastAsia="Courier New" w:hAnsi="Courier New" w:cs="Courier New"/>
          <w:sz w:val="22"/>
        </w:rPr>
        <w:t>transactions</w:t>
      </w:r>
      <w:r w:rsidRPr="001F15F4">
        <w:rPr>
          <w:rFonts w:ascii="Courier New" w:eastAsia="Courier New" w:hAnsi="Courier New" w:cs="Courier New"/>
          <w:sz w:val="22"/>
          <w:lang w:val="ru-RU"/>
        </w:rPr>
        <w:t>, чтобы и обычные операции (роутер</w:t>
      </w:r>
    </w:p>
    <w:p w14:paraId="0A76B0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и движок повторяющихся операций (роутер</w:t>
      </w:r>
    </w:p>
    <w:p w14:paraId="065B88B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recurring</w:t>
      </w: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применяли изменения баланса ОДИНАКОВО — через</w:t>
      </w:r>
    </w:p>
    <w:p w14:paraId="009887A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один источник истины, без копипасты (принципы </w:t>
      </w:r>
      <w:r>
        <w:rPr>
          <w:rFonts w:ascii="Courier New" w:eastAsia="Courier New" w:hAnsi="Courier New" w:cs="Courier New"/>
          <w:sz w:val="22"/>
        </w:rPr>
        <w:t>DRY</w:t>
      </w:r>
      <w:r w:rsidRPr="001F15F4">
        <w:rPr>
          <w:rFonts w:ascii="Courier New" w:eastAsia="Courier New" w:hAnsi="Courier New" w:cs="Courier New"/>
          <w:sz w:val="22"/>
          <w:lang w:val="ru-RU"/>
        </w:rPr>
        <w:t xml:space="preserve"> и </w:t>
      </w:r>
      <w:r>
        <w:rPr>
          <w:rFonts w:ascii="Courier New" w:eastAsia="Courier New" w:hAnsi="Courier New" w:cs="Courier New"/>
          <w:sz w:val="22"/>
        </w:rPr>
        <w:t>Single</w:t>
      </w:r>
      <w:r w:rsidRPr="001F15F4">
        <w:rPr>
          <w:rFonts w:ascii="Courier New" w:eastAsia="Courier New" w:hAnsi="Courier New" w:cs="Courier New"/>
          <w:sz w:val="22"/>
          <w:lang w:val="ru-RU"/>
        </w:rPr>
        <w:t xml:space="preserve"> </w:t>
      </w:r>
      <w:r>
        <w:rPr>
          <w:rFonts w:ascii="Courier New" w:eastAsia="Courier New" w:hAnsi="Courier New" w:cs="Courier New"/>
          <w:sz w:val="22"/>
        </w:rPr>
        <w:t>Responsibility</w:t>
      </w:r>
      <w:r w:rsidRPr="001F15F4">
        <w:rPr>
          <w:rFonts w:ascii="Courier New" w:eastAsia="Courier New" w:hAnsi="Courier New" w:cs="Courier New"/>
          <w:sz w:val="22"/>
          <w:lang w:val="ru-RU"/>
        </w:rPr>
        <w:t>).</w:t>
      </w:r>
    </w:p>
    <w:p w14:paraId="769914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9A885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 транзакция</w:t>
      </w:r>
    </w:p>
    <w:p w14:paraId="011D1631" w14:textId="77777777" w:rsidR="00437A18" w:rsidRDefault="00000000">
      <w:pPr>
        <w:spacing w:line="240" w:lineRule="auto"/>
        <w:ind w:firstLine="0"/>
      </w:pPr>
      <w:r>
        <w:rPr>
          <w:rFonts w:ascii="Courier New" w:eastAsia="Courier New" w:hAnsi="Courier New" w:cs="Courier New"/>
          <w:sz w:val="22"/>
        </w:rPr>
        <w:t>влияет на balance счёта ТОЛЬКО если её occurred_at &gt;= account.opening_date.</w:t>
      </w:r>
    </w:p>
    <w:p w14:paraId="53E90F3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Транзакции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сохраняются в истории, но баланс не двигают —</w:t>
      </w:r>
    </w:p>
    <w:p w14:paraId="2EF8D0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их эффект уже зашит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1A59F973" w14:textId="77777777" w:rsidR="00437A18" w:rsidRDefault="00000000">
      <w:pPr>
        <w:spacing w:line="240" w:lineRule="auto"/>
        <w:ind w:firstLine="0"/>
      </w:pPr>
      <w:r>
        <w:rPr>
          <w:rFonts w:ascii="Courier New" w:eastAsia="Courier New" w:hAnsi="Courier New" w:cs="Courier New"/>
          <w:sz w:val="22"/>
        </w:rPr>
        <w:t>"""</w:t>
      </w:r>
    </w:p>
    <w:p w14:paraId="08C36E39"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4C683216" w14:textId="77777777" w:rsidR="00437A18" w:rsidRDefault="00000000">
      <w:pPr>
        <w:spacing w:line="240" w:lineRule="auto"/>
        <w:ind w:firstLine="0"/>
      </w:pPr>
      <w:r>
        <w:rPr>
          <w:rFonts w:ascii="Courier New" w:eastAsia="Courier New" w:hAnsi="Courier New" w:cs="Courier New"/>
          <w:sz w:val="22"/>
        </w:rPr>
        <w:t>from decimal import Decimal</w:t>
      </w:r>
    </w:p>
    <w:p w14:paraId="5456445E" w14:textId="77777777" w:rsidR="00437A18" w:rsidRDefault="00000000">
      <w:pPr>
        <w:spacing w:line="240" w:lineRule="auto"/>
        <w:ind w:firstLine="0"/>
      </w:pPr>
      <w:r>
        <w:rPr>
          <w:rFonts w:ascii="Courier New" w:eastAsia="Courier New" w:hAnsi="Courier New" w:cs="Courier New"/>
          <w:sz w:val="22"/>
        </w:rPr>
        <w:t xml:space="preserve"> </w:t>
      </w:r>
    </w:p>
    <w:p w14:paraId="0C89A3D7" w14:textId="77777777" w:rsidR="00437A18" w:rsidRDefault="00000000">
      <w:pPr>
        <w:spacing w:line="240" w:lineRule="auto"/>
        <w:ind w:firstLine="0"/>
      </w:pPr>
      <w:r>
        <w:rPr>
          <w:rFonts w:ascii="Courier New" w:eastAsia="Courier New" w:hAnsi="Courier New" w:cs="Courier New"/>
          <w:sz w:val="22"/>
        </w:rPr>
        <w:t>from sqlalchemy import update</w:t>
      </w:r>
    </w:p>
    <w:p w14:paraId="175F32D8"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3A2E43BD" w14:textId="77777777" w:rsidR="00437A18" w:rsidRDefault="00000000">
      <w:pPr>
        <w:spacing w:line="240" w:lineRule="auto"/>
        <w:ind w:firstLine="0"/>
      </w:pPr>
      <w:r>
        <w:rPr>
          <w:rFonts w:ascii="Courier New" w:eastAsia="Courier New" w:hAnsi="Courier New" w:cs="Courier New"/>
          <w:sz w:val="22"/>
        </w:rPr>
        <w:t xml:space="preserve"> </w:t>
      </w:r>
    </w:p>
    <w:p w14:paraId="1BE97723"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668C4C82" w14:textId="77777777" w:rsidR="00437A18" w:rsidRDefault="00000000">
      <w:pPr>
        <w:spacing w:line="240" w:lineRule="auto"/>
        <w:ind w:firstLine="0"/>
      </w:pPr>
      <w:r>
        <w:rPr>
          <w:rFonts w:ascii="Courier New" w:eastAsia="Courier New" w:hAnsi="Courier New" w:cs="Courier New"/>
          <w:sz w:val="22"/>
        </w:rPr>
        <w:t xml:space="preserve"> </w:t>
      </w:r>
    </w:p>
    <w:p w14:paraId="2F600C6A" w14:textId="77777777" w:rsidR="00437A18" w:rsidRDefault="00000000">
      <w:pPr>
        <w:spacing w:line="240" w:lineRule="auto"/>
        <w:ind w:firstLine="0"/>
      </w:pPr>
      <w:r>
        <w:rPr>
          <w:rFonts w:ascii="Courier New" w:eastAsia="Courier New" w:hAnsi="Courier New" w:cs="Courier New"/>
          <w:sz w:val="22"/>
        </w:rPr>
        <w:t xml:space="preserve"> </w:t>
      </w:r>
    </w:p>
    <w:p w14:paraId="12C91BA6" w14:textId="77777777" w:rsidR="00437A18" w:rsidRDefault="00000000">
      <w:pPr>
        <w:spacing w:line="240" w:lineRule="auto"/>
        <w:ind w:firstLine="0"/>
      </w:pPr>
      <w:r>
        <w:rPr>
          <w:rFonts w:ascii="Courier New" w:eastAsia="Courier New" w:hAnsi="Courier New" w:cs="Courier New"/>
          <w:sz w:val="22"/>
        </w:rPr>
        <w:t>def ensure_aware_utc(dt: datetime) -&gt; datetime:</w:t>
      </w:r>
    </w:p>
    <w:p w14:paraId="48365A5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"""Если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 считаем его </w:t>
      </w:r>
      <w:r>
        <w:rPr>
          <w:rFonts w:ascii="Courier New" w:eastAsia="Courier New" w:hAnsi="Courier New" w:cs="Courier New"/>
          <w:sz w:val="22"/>
        </w:rPr>
        <w:t>UTC</w:t>
      </w:r>
      <w:r w:rsidRPr="001F15F4">
        <w:rPr>
          <w:rFonts w:ascii="Courier New" w:eastAsia="Courier New" w:hAnsi="Courier New" w:cs="Courier New"/>
          <w:sz w:val="22"/>
          <w:lang w:val="ru-RU"/>
        </w:rPr>
        <w:t xml:space="preserve"> (так же интерпретирует </w:t>
      </w:r>
      <w:r>
        <w:rPr>
          <w:rFonts w:ascii="Courier New" w:eastAsia="Courier New" w:hAnsi="Courier New" w:cs="Courier New"/>
          <w:sz w:val="22"/>
        </w:rPr>
        <w:t>Postgres</w:t>
      </w:r>
    </w:p>
    <w:p w14:paraId="683392F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INSERT</w:t>
      </w:r>
      <w:r w:rsidRPr="001F15F4">
        <w:rPr>
          <w:rFonts w:ascii="Courier New" w:eastAsia="Courier New" w:hAnsi="Courier New" w:cs="Courier New"/>
          <w:sz w:val="22"/>
          <w:lang w:val="ru-RU"/>
        </w:rPr>
        <w:t xml:space="preserve"> в </w:t>
      </w:r>
      <w:r>
        <w:rPr>
          <w:rFonts w:ascii="Courier New" w:eastAsia="Courier New" w:hAnsi="Courier New" w:cs="Courier New"/>
          <w:sz w:val="22"/>
        </w:rPr>
        <w:t>TIMESTAMPTZ</w:t>
      </w:r>
      <w:r w:rsidRPr="001F15F4">
        <w:rPr>
          <w:rFonts w:ascii="Courier New" w:eastAsia="Courier New" w:hAnsi="Courier New" w:cs="Courier New"/>
          <w:sz w:val="22"/>
          <w:lang w:val="ru-RU"/>
        </w:rPr>
        <w:t>-колонку).</w:t>
      </w:r>
    </w:p>
    <w:p w14:paraId="1D99064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92029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Mantine</w:t>
      </w:r>
      <w:r w:rsidRPr="001F15F4">
        <w:rPr>
          <w:rFonts w:ascii="Courier New" w:eastAsia="Courier New" w:hAnsi="Courier New" w:cs="Courier New"/>
          <w:sz w:val="22"/>
          <w:lang w:val="ru-RU"/>
        </w:rPr>
        <w:t xml:space="preserve"> 9 присылает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ISO</w:t>
      </w:r>
      <w:r w:rsidRPr="001F15F4">
        <w:rPr>
          <w:rFonts w:ascii="Courier New" w:eastAsia="Courier New" w:hAnsi="Courier New" w:cs="Courier New"/>
          <w:sz w:val="22"/>
          <w:lang w:val="ru-RU"/>
        </w:rPr>
        <w:t>-строки ("2026-04-16</w:t>
      </w:r>
      <w:r>
        <w:rPr>
          <w:rFonts w:ascii="Courier New" w:eastAsia="Courier New" w:hAnsi="Courier New" w:cs="Courier New"/>
          <w:sz w:val="22"/>
        </w:rPr>
        <w:t>T</w:t>
      </w:r>
      <w:r w:rsidRPr="001F15F4">
        <w:rPr>
          <w:rFonts w:ascii="Courier New" w:eastAsia="Courier New" w:hAnsi="Courier New" w:cs="Courier New"/>
          <w:sz w:val="22"/>
          <w:lang w:val="ru-RU"/>
        </w:rPr>
        <w:t xml:space="preserve">17:08:00", без </w:t>
      </w:r>
      <w:r>
        <w:rPr>
          <w:rFonts w:ascii="Courier New" w:eastAsia="Courier New" w:hAnsi="Courier New" w:cs="Courier New"/>
          <w:sz w:val="22"/>
        </w:rPr>
        <w:t>Z</w:t>
      </w:r>
      <w:r w:rsidRPr="001F15F4">
        <w:rPr>
          <w:rFonts w:ascii="Courier New" w:eastAsia="Courier New" w:hAnsi="Courier New" w:cs="Courier New"/>
          <w:sz w:val="22"/>
          <w:lang w:val="ru-RU"/>
        </w:rPr>
        <w:t xml:space="preserve"> и без</w:t>
      </w:r>
    </w:p>
    <w:p w14:paraId="067A5B4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offset</w:t>
      </w:r>
      <w:r w:rsidRPr="001F15F4">
        <w:rPr>
          <w:rFonts w:ascii="Courier New" w:eastAsia="Courier New" w:hAnsi="Courier New" w:cs="Courier New"/>
          <w:sz w:val="22"/>
          <w:lang w:val="ru-RU"/>
        </w:rPr>
        <w:t xml:space="preserve">). </w:t>
      </w:r>
      <w:r>
        <w:rPr>
          <w:rFonts w:ascii="Courier New" w:eastAsia="Courier New" w:hAnsi="Courier New" w:cs="Courier New"/>
          <w:sz w:val="22"/>
        </w:rPr>
        <w:t>Pydantic</w:t>
      </w:r>
      <w:r w:rsidRPr="001F15F4">
        <w:rPr>
          <w:rFonts w:ascii="Courier New" w:eastAsia="Courier New" w:hAnsi="Courier New" w:cs="Courier New"/>
          <w:sz w:val="22"/>
          <w:lang w:val="ru-RU"/>
        </w:rPr>
        <w:t xml:space="preserve"> парсит их в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а колонки в БД — </w:t>
      </w:r>
      <w:r>
        <w:rPr>
          <w:rFonts w:ascii="Courier New" w:eastAsia="Courier New" w:hAnsi="Courier New" w:cs="Courier New"/>
          <w:sz w:val="22"/>
        </w:rPr>
        <w:t>TIMESTAMPTZ</w:t>
      </w:r>
    </w:p>
    <w:p w14:paraId="1F0CBFB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SQLAlchemy</w:t>
      </w:r>
      <w:r w:rsidRPr="001F15F4">
        <w:rPr>
          <w:rFonts w:ascii="Courier New" w:eastAsia="Courier New" w:hAnsi="Courier New" w:cs="Courier New"/>
          <w:sz w:val="22"/>
          <w:lang w:val="ru-RU"/>
        </w:rPr>
        <w:t xml:space="preserve"> отдаёт их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Прямое сравнение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&lt;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в </w:t>
      </w:r>
      <w:r>
        <w:rPr>
          <w:rFonts w:ascii="Courier New" w:eastAsia="Courier New" w:hAnsi="Courier New" w:cs="Courier New"/>
          <w:sz w:val="22"/>
        </w:rPr>
        <w:t>Python</w:t>
      </w:r>
      <w:r w:rsidRPr="001F15F4">
        <w:rPr>
          <w:rFonts w:ascii="Courier New" w:eastAsia="Courier New" w:hAnsi="Courier New" w:cs="Courier New"/>
          <w:sz w:val="22"/>
          <w:lang w:val="ru-RU"/>
        </w:rPr>
        <w:t xml:space="preserve"> даёт</w:t>
      </w:r>
    </w:p>
    <w:p w14:paraId="47245C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TypeError</w:t>
      </w:r>
      <w:r w:rsidRPr="001F15F4">
        <w:rPr>
          <w:rFonts w:ascii="Courier New" w:eastAsia="Courier New" w:hAnsi="Courier New" w:cs="Courier New"/>
          <w:sz w:val="22"/>
          <w:lang w:val="ru-RU"/>
        </w:rPr>
        <w:t xml:space="preserve">. Приведение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к </w:t>
      </w:r>
      <w:r>
        <w:rPr>
          <w:rFonts w:ascii="Courier New" w:eastAsia="Courier New" w:hAnsi="Courier New" w:cs="Courier New"/>
          <w:sz w:val="22"/>
        </w:rPr>
        <w:t>UTC</w:t>
      </w:r>
      <w:r w:rsidRPr="001F15F4">
        <w:rPr>
          <w:rFonts w:ascii="Courier New" w:eastAsia="Courier New" w:hAnsi="Courier New" w:cs="Courier New"/>
          <w:sz w:val="22"/>
          <w:lang w:val="ru-RU"/>
        </w:rPr>
        <w:t>-</w:t>
      </w:r>
      <w:r>
        <w:rPr>
          <w:rFonts w:ascii="Courier New" w:eastAsia="Courier New" w:hAnsi="Courier New" w:cs="Courier New"/>
          <w:sz w:val="22"/>
        </w:rPr>
        <w:t>aware</w:t>
      </w:r>
      <w:r w:rsidRPr="001F15F4">
        <w:rPr>
          <w:rFonts w:ascii="Courier New" w:eastAsia="Courier New" w:hAnsi="Courier New" w:cs="Courier New"/>
          <w:sz w:val="22"/>
          <w:lang w:val="ru-RU"/>
        </w:rPr>
        <w:t xml:space="preserve"> совпадает с реальной семантикой</w:t>
      </w:r>
    </w:p>
    <w:p w14:paraId="58F6AB8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хранения в Postgres.</w:t>
      </w:r>
    </w:p>
    <w:p w14:paraId="0A1E350E" w14:textId="77777777" w:rsidR="00437A18" w:rsidRDefault="00000000">
      <w:pPr>
        <w:spacing w:line="240" w:lineRule="auto"/>
        <w:ind w:firstLine="0"/>
      </w:pPr>
      <w:r>
        <w:rPr>
          <w:rFonts w:ascii="Courier New" w:eastAsia="Courier New" w:hAnsi="Courier New" w:cs="Courier New"/>
          <w:sz w:val="22"/>
        </w:rPr>
        <w:t xml:space="preserve">    """</w:t>
      </w:r>
    </w:p>
    <w:p w14:paraId="43E60E9C" w14:textId="77777777" w:rsidR="00437A18" w:rsidRDefault="00000000">
      <w:pPr>
        <w:spacing w:line="240" w:lineRule="auto"/>
        <w:ind w:firstLine="0"/>
      </w:pPr>
      <w:r>
        <w:rPr>
          <w:rFonts w:ascii="Courier New" w:eastAsia="Courier New" w:hAnsi="Courier New" w:cs="Courier New"/>
          <w:sz w:val="22"/>
        </w:rPr>
        <w:t xml:space="preserve">    if dt.tzinfo is None:</w:t>
      </w:r>
    </w:p>
    <w:p w14:paraId="6BCB5D2C" w14:textId="77777777" w:rsidR="00437A18" w:rsidRDefault="00000000">
      <w:pPr>
        <w:spacing w:line="240" w:lineRule="auto"/>
        <w:ind w:firstLine="0"/>
      </w:pPr>
      <w:r>
        <w:rPr>
          <w:rFonts w:ascii="Courier New" w:eastAsia="Courier New" w:hAnsi="Courier New" w:cs="Courier New"/>
          <w:sz w:val="22"/>
        </w:rPr>
        <w:t xml:space="preserve">        return dt.replace(tzinfo=timezone.utc)</w:t>
      </w:r>
    </w:p>
    <w:p w14:paraId="73C24D67" w14:textId="77777777" w:rsidR="00437A18" w:rsidRDefault="00000000">
      <w:pPr>
        <w:spacing w:line="240" w:lineRule="auto"/>
        <w:ind w:firstLine="0"/>
      </w:pPr>
      <w:r>
        <w:rPr>
          <w:rFonts w:ascii="Courier New" w:eastAsia="Courier New" w:hAnsi="Courier New" w:cs="Courier New"/>
          <w:sz w:val="22"/>
        </w:rPr>
        <w:t xml:space="preserve">    return dt</w:t>
      </w:r>
    </w:p>
    <w:p w14:paraId="00206255" w14:textId="77777777" w:rsidR="00437A18" w:rsidRDefault="00000000">
      <w:pPr>
        <w:spacing w:line="240" w:lineRule="auto"/>
        <w:ind w:firstLine="0"/>
      </w:pPr>
      <w:r>
        <w:rPr>
          <w:rFonts w:ascii="Courier New" w:eastAsia="Courier New" w:hAnsi="Courier New" w:cs="Courier New"/>
          <w:sz w:val="22"/>
        </w:rPr>
        <w:t xml:space="preserve"> </w:t>
      </w:r>
    </w:p>
    <w:p w14:paraId="7568F85E" w14:textId="77777777" w:rsidR="00437A18" w:rsidRDefault="00000000">
      <w:pPr>
        <w:spacing w:line="240" w:lineRule="auto"/>
        <w:ind w:firstLine="0"/>
      </w:pPr>
      <w:r>
        <w:rPr>
          <w:rFonts w:ascii="Courier New" w:eastAsia="Courier New" w:hAnsi="Courier New" w:cs="Courier New"/>
          <w:sz w:val="22"/>
        </w:rPr>
        <w:t xml:space="preserve"> </w:t>
      </w:r>
    </w:p>
    <w:p w14:paraId="570D35C5" w14:textId="77777777" w:rsidR="00437A18" w:rsidRDefault="00000000">
      <w:pPr>
        <w:spacing w:line="240" w:lineRule="auto"/>
        <w:ind w:firstLine="0"/>
      </w:pPr>
      <w:r>
        <w:rPr>
          <w:rFonts w:ascii="Courier New" w:eastAsia="Courier New" w:hAnsi="Courier New" w:cs="Courier New"/>
          <w:sz w:val="22"/>
        </w:rPr>
        <w:t>def signed_delta_for_source(kind: str, amount: Decimal) -&gt; Decimal:</w:t>
      </w:r>
    </w:p>
    <w:p w14:paraId="30D4A5F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"""Знаковое изменение баланса счёта-источника при СОЗДАНИИ транзакции.</w:t>
      </w:r>
    </w:p>
    <w:p w14:paraId="68EF3D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D25E27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income → +amount (деньги пришли).</w:t>
      </w:r>
    </w:p>
    <w:p w14:paraId="716CCCA2" w14:textId="77777777" w:rsidR="00437A18" w:rsidRDefault="00000000">
      <w:pPr>
        <w:spacing w:line="240" w:lineRule="auto"/>
        <w:ind w:firstLine="0"/>
      </w:pPr>
      <w:r>
        <w:rPr>
          <w:rFonts w:ascii="Courier New" w:eastAsia="Courier New" w:hAnsi="Courier New" w:cs="Courier New"/>
          <w:sz w:val="22"/>
        </w:rPr>
        <w:t xml:space="preserve">    expense → -amount (деньги ушли).</w:t>
      </w:r>
    </w:p>
    <w:p w14:paraId="75F35CE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transfer</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(на источнике уменьшается; счёт-получатель</w:t>
      </w:r>
    </w:p>
    <w:p w14:paraId="14402C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обновляется отдельным вызовом в роутере).</w:t>
      </w:r>
    </w:p>
    <w:p w14:paraId="7CF59DC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5B2B4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применяется противоположный знак (см. </w:t>
      </w:r>
      <w:r>
        <w:rPr>
          <w:rFonts w:ascii="Courier New" w:eastAsia="Courier New" w:hAnsi="Courier New" w:cs="Courier New"/>
          <w:sz w:val="22"/>
        </w:rPr>
        <w:t>delete</w:t>
      </w:r>
      <w:r w:rsidRPr="001F15F4">
        <w:rPr>
          <w:rFonts w:ascii="Courier New" w:eastAsia="Courier New" w:hAnsi="Courier New" w:cs="Courier New"/>
          <w:sz w:val="22"/>
          <w:lang w:val="ru-RU"/>
        </w:rPr>
        <w:t>_</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63B08C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71CAA4A" w14:textId="77777777" w:rsidR="00437A18" w:rsidRDefault="00000000">
      <w:pPr>
        <w:spacing w:line="240" w:lineRule="auto"/>
        <w:ind w:firstLine="0"/>
      </w:pPr>
      <w:r>
        <w:rPr>
          <w:rFonts w:ascii="Courier New" w:eastAsia="Courier New" w:hAnsi="Courier New" w:cs="Courier New"/>
          <w:sz w:val="22"/>
        </w:rPr>
        <w:t xml:space="preserve">    if kind == "income":</w:t>
      </w:r>
    </w:p>
    <w:p w14:paraId="71BD8217" w14:textId="77777777" w:rsidR="00437A18" w:rsidRDefault="00000000">
      <w:pPr>
        <w:spacing w:line="240" w:lineRule="auto"/>
        <w:ind w:firstLine="0"/>
      </w:pPr>
      <w:r>
        <w:rPr>
          <w:rFonts w:ascii="Courier New" w:eastAsia="Courier New" w:hAnsi="Courier New" w:cs="Courier New"/>
          <w:sz w:val="22"/>
        </w:rPr>
        <w:t xml:space="preserve">        return amount</w:t>
      </w:r>
    </w:p>
    <w:p w14:paraId="0E34A8D1" w14:textId="77777777" w:rsidR="00437A18" w:rsidRDefault="00000000">
      <w:pPr>
        <w:spacing w:line="240" w:lineRule="auto"/>
        <w:ind w:firstLine="0"/>
      </w:pPr>
      <w:r>
        <w:rPr>
          <w:rFonts w:ascii="Courier New" w:eastAsia="Courier New" w:hAnsi="Courier New" w:cs="Courier New"/>
          <w:sz w:val="22"/>
        </w:rPr>
        <w:t xml:space="preserve">    return -amount</w:t>
      </w:r>
    </w:p>
    <w:p w14:paraId="153D022A" w14:textId="77777777" w:rsidR="00437A18" w:rsidRDefault="00000000">
      <w:pPr>
        <w:spacing w:line="240" w:lineRule="auto"/>
        <w:ind w:firstLine="0"/>
      </w:pPr>
      <w:r>
        <w:rPr>
          <w:rFonts w:ascii="Courier New" w:eastAsia="Courier New" w:hAnsi="Courier New" w:cs="Courier New"/>
          <w:sz w:val="22"/>
        </w:rPr>
        <w:t xml:space="preserve"> </w:t>
      </w:r>
    </w:p>
    <w:p w14:paraId="6088CD7D" w14:textId="77777777" w:rsidR="00437A18" w:rsidRDefault="00000000">
      <w:pPr>
        <w:spacing w:line="240" w:lineRule="auto"/>
        <w:ind w:firstLine="0"/>
      </w:pPr>
      <w:r>
        <w:rPr>
          <w:rFonts w:ascii="Courier New" w:eastAsia="Courier New" w:hAnsi="Courier New" w:cs="Courier New"/>
          <w:sz w:val="22"/>
        </w:rPr>
        <w:t xml:space="preserve"> </w:t>
      </w:r>
    </w:p>
    <w:p w14:paraId="7B401224" w14:textId="77777777" w:rsidR="00437A18" w:rsidRDefault="00000000">
      <w:pPr>
        <w:spacing w:line="240" w:lineRule="auto"/>
        <w:ind w:firstLine="0"/>
      </w:pPr>
      <w:r>
        <w:rPr>
          <w:rFonts w:ascii="Courier New" w:eastAsia="Courier New" w:hAnsi="Courier New" w:cs="Courier New"/>
          <w:sz w:val="22"/>
        </w:rPr>
        <w:t>async def apply_signed_delta_to_account(</w:t>
      </w:r>
    </w:p>
    <w:p w14:paraId="6404F832" w14:textId="77777777" w:rsidR="00437A18" w:rsidRDefault="00000000">
      <w:pPr>
        <w:spacing w:line="240" w:lineRule="auto"/>
        <w:ind w:firstLine="0"/>
      </w:pPr>
      <w:r>
        <w:rPr>
          <w:rFonts w:ascii="Courier New" w:eastAsia="Courier New" w:hAnsi="Courier New" w:cs="Courier New"/>
          <w:sz w:val="22"/>
        </w:rPr>
        <w:t xml:space="preserve">    account: Account,</w:t>
      </w:r>
    </w:p>
    <w:p w14:paraId="2DB27F97" w14:textId="77777777" w:rsidR="00437A18" w:rsidRDefault="00000000">
      <w:pPr>
        <w:spacing w:line="240" w:lineRule="auto"/>
        <w:ind w:firstLine="0"/>
      </w:pPr>
      <w:r>
        <w:rPr>
          <w:rFonts w:ascii="Courier New" w:eastAsia="Courier New" w:hAnsi="Courier New" w:cs="Courier New"/>
          <w:sz w:val="22"/>
        </w:rPr>
        <w:t xml:space="preserve">    delta: Decimal,</w:t>
      </w:r>
    </w:p>
    <w:p w14:paraId="33D58D23" w14:textId="77777777" w:rsidR="00437A18" w:rsidRDefault="00000000">
      <w:pPr>
        <w:spacing w:line="240" w:lineRule="auto"/>
        <w:ind w:firstLine="0"/>
      </w:pPr>
      <w:r>
        <w:rPr>
          <w:rFonts w:ascii="Courier New" w:eastAsia="Courier New" w:hAnsi="Courier New" w:cs="Courier New"/>
          <w:sz w:val="22"/>
        </w:rPr>
        <w:t xml:space="preserve">    occurred_at: datetime,</w:t>
      </w:r>
    </w:p>
    <w:p w14:paraId="229443EB"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2CFE5DCC" w14:textId="77777777" w:rsidR="00437A18" w:rsidRDefault="00000000">
      <w:pPr>
        <w:spacing w:line="240" w:lineRule="auto"/>
        <w:ind w:firstLine="0"/>
      </w:pPr>
      <w:r>
        <w:rPr>
          <w:rFonts w:ascii="Courier New" w:eastAsia="Courier New" w:hAnsi="Courier New" w:cs="Courier New"/>
          <w:sz w:val="22"/>
        </w:rPr>
        <w:t>) -&gt; None:</w:t>
      </w:r>
    </w:p>
    <w:p w14:paraId="35612344" w14:textId="77777777" w:rsidR="00437A18" w:rsidRDefault="00000000">
      <w:pPr>
        <w:spacing w:line="240" w:lineRule="auto"/>
        <w:ind w:firstLine="0"/>
      </w:pPr>
      <w:r>
        <w:rPr>
          <w:rFonts w:ascii="Courier New" w:eastAsia="Courier New" w:hAnsi="Courier New" w:cs="Courier New"/>
          <w:sz w:val="22"/>
        </w:rPr>
        <w:t xml:space="preserve">    """Применить delta к account.balance, только если occurred_at &gt;= opening_date.</w:t>
      </w:r>
    </w:p>
    <w:p w14:paraId="6A92BE78" w14:textId="77777777" w:rsidR="00437A18" w:rsidRDefault="00000000">
      <w:pPr>
        <w:spacing w:line="240" w:lineRule="auto"/>
        <w:ind w:firstLine="0"/>
      </w:pPr>
      <w:r>
        <w:rPr>
          <w:rFonts w:ascii="Courier New" w:eastAsia="Courier New" w:hAnsi="Courier New" w:cs="Courier New"/>
          <w:sz w:val="22"/>
        </w:rPr>
        <w:t xml:space="preserve"> </w:t>
      </w:r>
    </w:p>
    <w:p w14:paraId="1AA1E87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UPDATE</w:t>
      </w:r>
      <w:r w:rsidRPr="001F15F4">
        <w:rPr>
          <w:rFonts w:ascii="Courier New" w:eastAsia="Courier New" w:hAnsi="Courier New" w:cs="Courier New"/>
          <w:sz w:val="22"/>
          <w:lang w:val="ru-RU"/>
        </w:rPr>
        <w:t xml:space="preserve"> через </w:t>
      </w:r>
      <w:r>
        <w:rPr>
          <w:rFonts w:ascii="Courier New" w:eastAsia="Courier New" w:hAnsi="Courier New" w:cs="Courier New"/>
          <w:sz w:val="22"/>
        </w:rPr>
        <w:t>session</w:t>
      </w:r>
      <w:r w:rsidRPr="001F15F4">
        <w:rPr>
          <w:rFonts w:ascii="Courier New" w:eastAsia="Courier New" w:hAnsi="Courier New" w:cs="Courier New"/>
          <w:sz w:val="22"/>
          <w:lang w:val="ru-RU"/>
        </w:rPr>
        <w:t>.</w:t>
      </w:r>
      <w:r>
        <w:rPr>
          <w:rFonts w:ascii="Courier New" w:eastAsia="Courier New" w:hAnsi="Courier New" w:cs="Courier New"/>
          <w:sz w:val="22"/>
        </w:rPr>
        <w:t>execute</w:t>
      </w:r>
      <w:r w:rsidRPr="001F15F4">
        <w:rPr>
          <w:rFonts w:ascii="Courier New" w:eastAsia="Courier New" w:hAnsi="Courier New" w:cs="Courier New"/>
          <w:sz w:val="22"/>
          <w:lang w:val="ru-RU"/>
        </w:rPr>
        <w:t xml:space="preserve"> (а не присваивание в </w:t>
      </w:r>
      <w:r>
        <w:rPr>
          <w:rFonts w:ascii="Courier New" w:eastAsia="Courier New" w:hAnsi="Courier New" w:cs="Courier New"/>
          <w:sz w:val="22"/>
        </w:rPr>
        <w:t>Python</w:t>
      </w:r>
      <w:r w:rsidRPr="001F15F4">
        <w:rPr>
          <w:rFonts w:ascii="Courier New" w:eastAsia="Courier New" w:hAnsi="Courier New" w:cs="Courier New"/>
          <w:sz w:val="22"/>
          <w:lang w:val="ru-RU"/>
        </w:rPr>
        <w:t>) атомарен на</w:t>
      </w:r>
    </w:p>
    <w:p w14:paraId="50602C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это защищает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при двух</w:t>
      </w:r>
    </w:p>
    <w:p w14:paraId="1497C30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параллельных запросах к одному счёту.</w:t>
      </w:r>
    </w:p>
    <w:p w14:paraId="1D20C00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C747F87"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6C4D187C" w14:textId="77777777" w:rsidR="00437A18" w:rsidRDefault="00000000">
      <w:pPr>
        <w:spacing w:line="240" w:lineRule="auto"/>
        <w:ind w:firstLine="0"/>
      </w:pPr>
      <w:r>
        <w:rPr>
          <w:rFonts w:ascii="Courier New" w:eastAsia="Courier New" w:hAnsi="Courier New" w:cs="Courier New"/>
          <w:sz w:val="22"/>
        </w:rPr>
        <w:t xml:space="preserve">        return</w:t>
      </w:r>
    </w:p>
    <w:p w14:paraId="64B140F6"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7F15F734" w14:textId="77777777" w:rsidR="00437A18" w:rsidRDefault="00000000">
      <w:pPr>
        <w:spacing w:line="240" w:lineRule="auto"/>
        <w:ind w:firstLine="0"/>
      </w:pPr>
      <w:r>
        <w:rPr>
          <w:rFonts w:ascii="Courier New" w:eastAsia="Courier New" w:hAnsi="Courier New" w:cs="Courier New"/>
          <w:sz w:val="22"/>
        </w:rPr>
        <w:t xml:space="preserve">        update(Account)</w:t>
      </w:r>
    </w:p>
    <w:p w14:paraId="08B97DEE"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4F20C6A3" w14:textId="77777777" w:rsidR="00437A18" w:rsidRDefault="00000000">
      <w:pPr>
        <w:spacing w:line="240" w:lineRule="auto"/>
        <w:ind w:firstLine="0"/>
      </w:pPr>
      <w:r>
        <w:rPr>
          <w:rFonts w:ascii="Courier New" w:eastAsia="Courier New" w:hAnsi="Courier New" w:cs="Courier New"/>
          <w:sz w:val="22"/>
        </w:rPr>
        <w:t xml:space="preserve">        .values(balance=Account.balance + delta)</w:t>
      </w:r>
    </w:p>
    <w:p w14:paraId="3771376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0D6647C1" w14:textId="77777777" w:rsidR="00437A18" w:rsidRPr="001F15F4" w:rsidRDefault="00000000">
      <w:pPr>
        <w:spacing w:before="120" w:after="120"/>
        <w:jc w:val="left"/>
        <w:rPr>
          <w:lang w:val="ru-RU"/>
        </w:rPr>
      </w:pPr>
      <w:r w:rsidRPr="001F15F4">
        <w:rPr>
          <w:lang w:val="ru-RU"/>
        </w:rPr>
        <w:t>Листинг А.3 – Модуль безопасности: хеширование паролей (</w:t>
      </w:r>
      <w:r>
        <w:t>Argon</w:t>
      </w:r>
      <w:r w:rsidRPr="001F15F4">
        <w:rPr>
          <w:lang w:val="ru-RU"/>
        </w:rPr>
        <w:t>2</w:t>
      </w:r>
      <w:r>
        <w:t>id</w:t>
      </w:r>
      <w:r w:rsidRPr="001F15F4">
        <w:rPr>
          <w:lang w:val="ru-RU"/>
        </w:rPr>
        <w:t xml:space="preserve">) и </w:t>
      </w:r>
      <w:r>
        <w:t>JWT</w:t>
      </w:r>
      <w:r w:rsidRPr="001F15F4">
        <w:rPr>
          <w:lang w:val="ru-RU"/>
        </w:rPr>
        <w:t xml:space="preserve"> (</w:t>
      </w:r>
      <w:r>
        <w:t>app</w:t>
      </w:r>
      <w:r w:rsidRPr="001F15F4">
        <w:rPr>
          <w:lang w:val="ru-RU"/>
        </w:rPr>
        <w:t>/</w:t>
      </w:r>
      <w:r>
        <w:t>security</w:t>
      </w:r>
      <w:r w:rsidRPr="001F15F4">
        <w:rPr>
          <w:lang w:val="ru-RU"/>
        </w:rPr>
        <w:t>.</w:t>
      </w:r>
      <w:r>
        <w:t>py</w:t>
      </w:r>
      <w:r w:rsidRPr="001F15F4">
        <w:rPr>
          <w:lang w:val="ru-RU"/>
        </w:rPr>
        <w:t>)</w:t>
      </w:r>
    </w:p>
    <w:p w14:paraId="27DB5D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"""Криптографические утилиты: хэширование паролей и </w:t>
      </w:r>
      <w:r>
        <w:rPr>
          <w:rFonts w:ascii="Courier New" w:eastAsia="Courier New" w:hAnsi="Courier New" w:cs="Courier New"/>
          <w:sz w:val="22"/>
        </w:rPr>
        <w:t>JWT</w:t>
      </w:r>
      <w:r w:rsidRPr="001F15F4">
        <w:rPr>
          <w:rFonts w:ascii="Courier New" w:eastAsia="Courier New" w:hAnsi="Courier New" w:cs="Courier New"/>
          <w:sz w:val="22"/>
          <w:lang w:val="ru-RU"/>
        </w:rPr>
        <w:t>-токены.</w:t>
      </w:r>
    </w:p>
    <w:p w14:paraId="259DEB2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65355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Этот модуль изолирует все операции с криптографией в одном месте:</w:t>
      </w:r>
    </w:p>
    <w:p w14:paraId="3606751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хэширование/проверка паролей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30C5DB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выпуск/декодирование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-токенов.</w:t>
      </w:r>
    </w:p>
    <w:p w14:paraId="317ECA2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81EC5F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Все функции — чистые (без обращений к БД), что упрощает их тестирование</w:t>
      </w:r>
    </w:p>
    <w:p w14:paraId="7F9D4F3F" w14:textId="77777777" w:rsidR="00437A18" w:rsidRPr="001F15F4" w:rsidRDefault="00000000">
      <w:pPr>
        <w:spacing w:line="240" w:lineRule="auto"/>
        <w:ind w:firstLine="0"/>
        <w:rPr>
          <w:lang w:val="ru-RU"/>
        </w:rPr>
      </w:pPr>
      <w:r>
        <w:rPr>
          <w:rFonts w:ascii="Courier New" w:eastAsia="Courier New" w:hAnsi="Courier New" w:cs="Courier New"/>
          <w:sz w:val="22"/>
        </w:rPr>
        <w:t>unit</w:t>
      </w:r>
      <w:r w:rsidRPr="001F15F4">
        <w:rPr>
          <w:rFonts w:ascii="Courier New" w:eastAsia="Courier New" w:hAnsi="Courier New" w:cs="Courier New"/>
          <w:sz w:val="22"/>
          <w:lang w:val="ru-RU"/>
        </w:rPr>
        <w:t>-тестами (требование МУ ВКР, раздел 4 «Тестирование»).</w:t>
      </w:r>
    </w:p>
    <w:p w14:paraId="50F61EC5" w14:textId="77777777" w:rsidR="00437A18" w:rsidRDefault="00000000">
      <w:pPr>
        <w:spacing w:line="240" w:lineRule="auto"/>
        <w:ind w:firstLine="0"/>
      </w:pPr>
      <w:r>
        <w:rPr>
          <w:rFonts w:ascii="Courier New" w:eastAsia="Courier New" w:hAnsi="Courier New" w:cs="Courier New"/>
          <w:sz w:val="22"/>
        </w:rPr>
        <w:t>"""</w:t>
      </w:r>
    </w:p>
    <w:p w14:paraId="0D074136" w14:textId="77777777" w:rsidR="00437A18" w:rsidRDefault="00000000">
      <w:pPr>
        <w:spacing w:line="240" w:lineRule="auto"/>
        <w:ind w:firstLine="0"/>
      </w:pPr>
      <w:r>
        <w:rPr>
          <w:rFonts w:ascii="Courier New" w:eastAsia="Courier New" w:hAnsi="Courier New" w:cs="Courier New"/>
          <w:sz w:val="22"/>
        </w:rPr>
        <w:t>from datetime import datetime, timedelta, timezone</w:t>
      </w:r>
    </w:p>
    <w:p w14:paraId="6A5D7FB1" w14:textId="77777777" w:rsidR="00437A18" w:rsidRDefault="00000000">
      <w:pPr>
        <w:spacing w:line="240" w:lineRule="auto"/>
        <w:ind w:firstLine="0"/>
      </w:pPr>
      <w:r>
        <w:rPr>
          <w:rFonts w:ascii="Courier New" w:eastAsia="Courier New" w:hAnsi="Courier New" w:cs="Courier New"/>
          <w:sz w:val="22"/>
        </w:rPr>
        <w:t>from typing import Any</w:t>
      </w:r>
    </w:p>
    <w:p w14:paraId="1FF8A9A8" w14:textId="77777777" w:rsidR="00437A18" w:rsidRDefault="00000000">
      <w:pPr>
        <w:spacing w:line="240" w:lineRule="auto"/>
        <w:ind w:firstLine="0"/>
      </w:pPr>
      <w:r>
        <w:rPr>
          <w:rFonts w:ascii="Courier New" w:eastAsia="Courier New" w:hAnsi="Courier New" w:cs="Courier New"/>
          <w:sz w:val="22"/>
        </w:rPr>
        <w:t xml:space="preserve"> </w:t>
      </w:r>
    </w:p>
    <w:p w14:paraId="21914B47" w14:textId="77777777" w:rsidR="00437A18" w:rsidRDefault="00000000">
      <w:pPr>
        <w:spacing w:line="240" w:lineRule="auto"/>
        <w:ind w:firstLine="0"/>
      </w:pPr>
      <w:r>
        <w:rPr>
          <w:rFonts w:ascii="Courier New" w:eastAsia="Courier New" w:hAnsi="Courier New" w:cs="Courier New"/>
          <w:sz w:val="22"/>
        </w:rPr>
        <w:t>import jwt</w:t>
      </w:r>
    </w:p>
    <w:p w14:paraId="5E01B3F0" w14:textId="77777777" w:rsidR="00437A18" w:rsidRDefault="00000000">
      <w:pPr>
        <w:spacing w:line="240" w:lineRule="auto"/>
        <w:ind w:firstLine="0"/>
      </w:pPr>
      <w:r>
        <w:rPr>
          <w:rFonts w:ascii="Courier New" w:eastAsia="Courier New" w:hAnsi="Courier New" w:cs="Courier New"/>
          <w:sz w:val="22"/>
        </w:rPr>
        <w:t>from argon2 import PasswordHasher</w:t>
      </w:r>
    </w:p>
    <w:p w14:paraId="0260F387" w14:textId="77777777" w:rsidR="00437A18" w:rsidRDefault="00000000">
      <w:pPr>
        <w:spacing w:line="240" w:lineRule="auto"/>
        <w:ind w:firstLine="0"/>
      </w:pPr>
      <w:r>
        <w:rPr>
          <w:rFonts w:ascii="Courier New" w:eastAsia="Courier New" w:hAnsi="Courier New" w:cs="Courier New"/>
          <w:sz w:val="22"/>
        </w:rPr>
        <w:t>from argon2.exceptions import VerifyMismatchError</w:t>
      </w:r>
    </w:p>
    <w:p w14:paraId="5C6B46C0" w14:textId="77777777" w:rsidR="00437A18" w:rsidRDefault="00000000">
      <w:pPr>
        <w:spacing w:line="240" w:lineRule="auto"/>
        <w:ind w:firstLine="0"/>
      </w:pPr>
      <w:r>
        <w:rPr>
          <w:rFonts w:ascii="Courier New" w:eastAsia="Courier New" w:hAnsi="Courier New" w:cs="Courier New"/>
          <w:sz w:val="22"/>
        </w:rPr>
        <w:t xml:space="preserve"> </w:t>
      </w:r>
    </w:p>
    <w:p w14:paraId="1A862340" w14:textId="77777777" w:rsidR="00437A18" w:rsidRDefault="00000000">
      <w:pPr>
        <w:spacing w:line="240" w:lineRule="auto"/>
        <w:ind w:firstLine="0"/>
      </w:pPr>
      <w:r>
        <w:rPr>
          <w:rFonts w:ascii="Courier New" w:eastAsia="Courier New" w:hAnsi="Courier New" w:cs="Courier New"/>
          <w:sz w:val="22"/>
        </w:rPr>
        <w:t>from app.config import settings</w:t>
      </w:r>
    </w:p>
    <w:p w14:paraId="2702FD28" w14:textId="77777777" w:rsidR="00437A18" w:rsidRDefault="00000000">
      <w:pPr>
        <w:spacing w:line="240" w:lineRule="auto"/>
        <w:ind w:firstLine="0"/>
      </w:pPr>
      <w:r>
        <w:rPr>
          <w:rFonts w:ascii="Courier New" w:eastAsia="Courier New" w:hAnsi="Courier New" w:cs="Courier New"/>
          <w:sz w:val="22"/>
        </w:rPr>
        <w:t xml:space="preserve"> </w:t>
      </w:r>
    </w:p>
    <w:p w14:paraId="38B6B622" w14:textId="77777777" w:rsidR="00437A18" w:rsidRDefault="00000000">
      <w:pPr>
        <w:spacing w:line="240" w:lineRule="auto"/>
        <w:ind w:firstLine="0"/>
      </w:pPr>
      <w:r>
        <w:rPr>
          <w:rFonts w:ascii="Courier New" w:eastAsia="Courier New" w:hAnsi="Courier New" w:cs="Courier New"/>
          <w:sz w:val="22"/>
        </w:rPr>
        <w:t xml:space="preserve"> </w:t>
      </w:r>
    </w:p>
    <w:p w14:paraId="5475FE95" w14:textId="77777777" w:rsidR="00437A18" w:rsidRDefault="00000000">
      <w:pPr>
        <w:spacing w:line="240" w:lineRule="auto"/>
        <w:ind w:firstLine="0"/>
      </w:pPr>
      <w:r>
        <w:rPr>
          <w:rFonts w:ascii="Courier New" w:eastAsia="Courier New" w:hAnsi="Courier New" w:cs="Courier New"/>
          <w:sz w:val="22"/>
        </w:rPr>
        <w:t># Один экземпляр PasswordHasher на процесс (паттерн Singleton).</w:t>
      </w:r>
    </w:p>
    <w:p w14:paraId="4DB477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Параметры по умолчанию у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cffi</w:t>
      </w:r>
      <w:r w:rsidRPr="001F15F4">
        <w:rPr>
          <w:rFonts w:ascii="Courier New" w:eastAsia="Courier New" w:hAnsi="Courier New" w:cs="Courier New"/>
          <w:sz w:val="22"/>
          <w:lang w:val="ru-RU"/>
        </w:rPr>
        <w:t xml:space="preserve"> соответствуют рекомендациям </w:t>
      </w:r>
      <w:r>
        <w:rPr>
          <w:rFonts w:ascii="Courier New" w:eastAsia="Courier New" w:hAnsi="Courier New" w:cs="Courier New"/>
          <w:sz w:val="22"/>
        </w:rPr>
        <w:t>OWASP</w:t>
      </w:r>
      <w:r w:rsidRPr="001F15F4">
        <w:rPr>
          <w:rFonts w:ascii="Courier New" w:eastAsia="Courier New" w:hAnsi="Courier New" w:cs="Courier New"/>
          <w:sz w:val="22"/>
          <w:lang w:val="ru-RU"/>
        </w:rPr>
        <w:t xml:space="preserve"> 2023:</w:t>
      </w:r>
    </w:p>
    <w:p w14:paraId="1F673C0B" w14:textId="77777777" w:rsidR="00437A18" w:rsidRDefault="00000000">
      <w:pPr>
        <w:spacing w:line="240" w:lineRule="auto"/>
        <w:ind w:firstLine="0"/>
      </w:pPr>
      <w:r>
        <w:rPr>
          <w:rFonts w:ascii="Courier New" w:eastAsia="Courier New" w:hAnsi="Courier New" w:cs="Courier New"/>
          <w:sz w:val="22"/>
        </w:rPr>
        <w:t># time_cost=3, memory_cost=64 MiB, parallelism=4.</w:t>
      </w:r>
    </w:p>
    <w:p w14:paraId="567734E8" w14:textId="77777777" w:rsidR="00437A18" w:rsidRDefault="00000000">
      <w:pPr>
        <w:spacing w:line="240" w:lineRule="auto"/>
        <w:ind w:firstLine="0"/>
      </w:pPr>
      <w:r>
        <w:rPr>
          <w:rFonts w:ascii="Courier New" w:eastAsia="Courier New" w:hAnsi="Courier New" w:cs="Courier New"/>
          <w:sz w:val="22"/>
        </w:rPr>
        <w:t>_password_hasher = PasswordHasher()</w:t>
      </w:r>
    </w:p>
    <w:p w14:paraId="363589FD" w14:textId="77777777" w:rsidR="00437A18" w:rsidRDefault="00000000">
      <w:pPr>
        <w:spacing w:line="240" w:lineRule="auto"/>
        <w:ind w:firstLine="0"/>
      </w:pPr>
      <w:r>
        <w:rPr>
          <w:rFonts w:ascii="Courier New" w:eastAsia="Courier New" w:hAnsi="Courier New" w:cs="Courier New"/>
          <w:sz w:val="22"/>
        </w:rPr>
        <w:t xml:space="preserve"> </w:t>
      </w:r>
    </w:p>
    <w:p w14:paraId="3EFB835B" w14:textId="77777777" w:rsidR="00437A18" w:rsidRDefault="00000000">
      <w:pPr>
        <w:spacing w:line="240" w:lineRule="auto"/>
        <w:ind w:firstLine="0"/>
      </w:pPr>
      <w:r>
        <w:rPr>
          <w:rFonts w:ascii="Courier New" w:eastAsia="Courier New" w:hAnsi="Courier New" w:cs="Courier New"/>
          <w:sz w:val="22"/>
        </w:rPr>
        <w:t xml:space="preserve"> </w:t>
      </w:r>
    </w:p>
    <w:p w14:paraId="51EB08BC" w14:textId="77777777" w:rsidR="00437A18" w:rsidRDefault="00000000">
      <w:pPr>
        <w:spacing w:line="240" w:lineRule="auto"/>
        <w:ind w:firstLine="0"/>
      </w:pPr>
      <w:r>
        <w:rPr>
          <w:rFonts w:ascii="Courier New" w:eastAsia="Courier New" w:hAnsi="Courier New" w:cs="Courier New"/>
          <w:sz w:val="22"/>
        </w:rPr>
        <w:t>def hash_password(plain_password: str) -&gt; str:</w:t>
      </w:r>
    </w:p>
    <w:p w14:paraId="40BAE37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"""Захэшировать пароль алгоритмом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5CB658C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A77A0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строку вида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=19$</w:t>
      </w:r>
      <w:r>
        <w:rPr>
          <w:rFonts w:ascii="Courier New" w:eastAsia="Courier New" w:hAnsi="Courier New" w:cs="Courier New"/>
          <w:sz w:val="22"/>
        </w:rPr>
        <w:t>m</w:t>
      </w:r>
      <w:r w:rsidRPr="001F15F4">
        <w:rPr>
          <w:rFonts w:ascii="Courier New" w:eastAsia="Courier New" w:hAnsi="Courier New" w:cs="Courier New"/>
          <w:sz w:val="22"/>
          <w:lang w:val="ru-RU"/>
        </w:rPr>
        <w:t>=65536,</w:t>
      </w:r>
      <w:r>
        <w:rPr>
          <w:rFonts w:ascii="Courier New" w:eastAsia="Courier New" w:hAnsi="Courier New" w:cs="Courier New"/>
          <w:sz w:val="22"/>
        </w:rPr>
        <w:t>t</w:t>
      </w:r>
      <w:r w:rsidRPr="001F15F4">
        <w:rPr>
          <w:rFonts w:ascii="Courier New" w:eastAsia="Courier New" w:hAnsi="Courier New" w:cs="Courier New"/>
          <w:sz w:val="22"/>
          <w:lang w:val="ru-RU"/>
        </w:rPr>
        <w:t>=3,</w:t>
      </w:r>
      <w:r>
        <w:rPr>
          <w:rFonts w:ascii="Courier New" w:eastAsia="Courier New" w:hAnsi="Courier New" w:cs="Courier New"/>
          <w:sz w:val="22"/>
        </w:rPr>
        <w:t>p</w:t>
      </w:r>
      <w:r w:rsidRPr="001F15F4">
        <w:rPr>
          <w:rFonts w:ascii="Courier New" w:eastAsia="Courier New" w:hAnsi="Courier New" w:cs="Courier New"/>
          <w:sz w:val="22"/>
          <w:lang w:val="ru-RU"/>
        </w:rPr>
        <w:t>=4$...$...`,</w:t>
      </w:r>
    </w:p>
    <w:p w14:paraId="3A63BD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 которой уже зашита соль, параметры и сам хэш — отдельно соль хранить</w:t>
      </w:r>
    </w:p>
    <w:p w14:paraId="1F6957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не нужно. Это и пишем в `</w:t>
      </w:r>
      <w:r>
        <w:rPr>
          <w:rFonts w:ascii="Courier New" w:eastAsia="Courier New" w:hAnsi="Courier New" w:cs="Courier New"/>
          <w:sz w:val="22"/>
        </w:rPr>
        <w:t>users</w:t>
      </w:r>
      <w:r w:rsidRPr="001F15F4">
        <w:rPr>
          <w:rFonts w:ascii="Courier New" w:eastAsia="Courier New" w:hAnsi="Courier New" w:cs="Courier New"/>
          <w:sz w:val="22"/>
          <w:lang w:val="ru-RU"/>
        </w:rPr>
        <w:t>.</w:t>
      </w:r>
      <w:r>
        <w:rPr>
          <w:rFonts w:ascii="Courier New" w:eastAsia="Courier New" w:hAnsi="Courier New" w:cs="Courier New"/>
          <w:sz w:val="22"/>
        </w:rPr>
        <w:t>password</w:t>
      </w:r>
      <w:r w:rsidRPr="001F15F4">
        <w:rPr>
          <w:rFonts w:ascii="Courier New" w:eastAsia="Courier New" w:hAnsi="Courier New" w:cs="Courier New"/>
          <w:sz w:val="22"/>
          <w:lang w:val="ru-RU"/>
        </w:rPr>
        <w:t>_</w:t>
      </w:r>
      <w:r>
        <w:rPr>
          <w:rFonts w:ascii="Courier New" w:eastAsia="Courier New" w:hAnsi="Courier New" w:cs="Courier New"/>
          <w:sz w:val="22"/>
        </w:rPr>
        <w:t>hash</w:t>
      </w:r>
      <w:r w:rsidRPr="001F15F4">
        <w:rPr>
          <w:rFonts w:ascii="Courier New" w:eastAsia="Courier New" w:hAnsi="Courier New" w:cs="Courier New"/>
          <w:sz w:val="22"/>
          <w:lang w:val="ru-RU"/>
        </w:rPr>
        <w:t>`.</w:t>
      </w:r>
    </w:p>
    <w:p w14:paraId="275D02B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63D23BB" w14:textId="77777777" w:rsidR="00437A18" w:rsidRDefault="00000000">
      <w:pPr>
        <w:spacing w:line="240" w:lineRule="auto"/>
        <w:ind w:firstLine="0"/>
      </w:pPr>
      <w:r>
        <w:rPr>
          <w:rFonts w:ascii="Courier New" w:eastAsia="Courier New" w:hAnsi="Courier New" w:cs="Courier New"/>
          <w:sz w:val="22"/>
        </w:rPr>
        <w:t xml:space="preserve">    return _password_hasher.hash(plain_password)</w:t>
      </w:r>
    </w:p>
    <w:p w14:paraId="62909832" w14:textId="77777777" w:rsidR="00437A18" w:rsidRDefault="00000000">
      <w:pPr>
        <w:spacing w:line="240" w:lineRule="auto"/>
        <w:ind w:firstLine="0"/>
      </w:pPr>
      <w:r>
        <w:rPr>
          <w:rFonts w:ascii="Courier New" w:eastAsia="Courier New" w:hAnsi="Courier New" w:cs="Courier New"/>
          <w:sz w:val="22"/>
        </w:rPr>
        <w:t xml:space="preserve"> </w:t>
      </w:r>
    </w:p>
    <w:p w14:paraId="602B9925" w14:textId="77777777" w:rsidR="00437A18" w:rsidRDefault="00000000">
      <w:pPr>
        <w:spacing w:line="240" w:lineRule="auto"/>
        <w:ind w:firstLine="0"/>
      </w:pPr>
      <w:r>
        <w:rPr>
          <w:rFonts w:ascii="Courier New" w:eastAsia="Courier New" w:hAnsi="Courier New" w:cs="Courier New"/>
          <w:sz w:val="22"/>
        </w:rPr>
        <w:t xml:space="preserve"> </w:t>
      </w:r>
    </w:p>
    <w:p w14:paraId="039EF843" w14:textId="77777777" w:rsidR="00437A18" w:rsidRDefault="00000000">
      <w:pPr>
        <w:spacing w:line="240" w:lineRule="auto"/>
        <w:ind w:firstLine="0"/>
      </w:pPr>
      <w:r>
        <w:rPr>
          <w:rFonts w:ascii="Courier New" w:eastAsia="Courier New" w:hAnsi="Courier New" w:cs="Courier New"/>
          <w:sz w:val="22"/>
        </w:rPr>
        <w:t>def verify_password(plain_password: str, password_hash: str) -&gt; bool:</w:t>
      </w:r>
    </w:p>
    <w:p w14:paraId="04A6D15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"""Проверить, что пароль соответствует ранее сохранённому хэшу.</w:t>
      </w:r>
    </w:p>
    <w:p w14:paraId="0EB90C5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C1BE9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w:t>
      </w:r>
      <w:r>
        <w:rPr>
          <w:rFonts w:ascii="Courier New" w:eastAsia="Courier New" w:hAnsi="Courier New" w:cs="Courier New"/>
          <w:sz w:val="22"/>
        </w:rPr>
        <w:t>True</w:t>
      </w:r>
      <w:r w:rsidRPr="001F15F4">
        <w:rPr>
          <w:rFonts w:ascii="Courier New" w:eastAsia="Courier New" w:hAnsi="Courier New" w:cs="Courier New"/>
          <w:sz w:val="22"/>
          <w:lang w:val="ru-RU"/>
        </w:rPr>
        <w:t xml:space="preserve">, если совпадает, иначе </w:t>
      </w:r>
      <w:r>
        <w:rPr>
          <w:rFonts w:ascii="Courier New" w:eastAsia="Courier New" w:hAnsi="Courier New" w:cs="Courier New"/>
          <w:sz w:val="22"/>
        </w:rPr>
        <w:t>False</w:t>
      </w:r>
      <w:r w:rsidRPr="001F15F4">
        <w:rPr>
          <w:rFonts w:ascii="Courier New" w:eastAsia="Courier New" w:hAnsi="Courier New" w:cs="Courier New"/>
          <w:sz w:val="22"/>
          <w:lang w:val="ru-RU"/>
        </w:rPr>
        <w:t>. Никогда не выбрасывает</w:t>
      </w:r>
    </w:p>
    <w:p w14:paraId="05DAE48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исключений наружу — это удобнее для вызывающего кода.</w:t>
      </w:r>
    </w:p>
    <w:p w14:paraId="397D7B3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DEBB51C" w14:textId="77777777" w:rsidR="00437A18" w:rsidRDefault="00000000">
      <w:pPr>
        <w:spacing w:line="240" w:lineRule="auto"/>
        <w:ind w:firstLine="0"/>
      </w:pPr>
      <w:r>
        <w:rPr>
          <w:rFonts w:ascii="Courier New" w:eastAsia="Courier New" w:hAnsi="Courier New" w:cs="Courier New"/>
          <w:sz w:val="22"/>
        </w:rPr>
        <w:t xml:space="preserve">    try:</w:t>
      </w:r>
    </w:p>
    <w:p w14:paraId="768FB063" w14:textId="77777777" w:rsidR="00437A18" w:rsidRDefault="00000000">
      <w:pPr>
        <w:spacing w:line="240" w:lineRule="auto"/>
        <w:ind w:firstLine="0"/>
      </w:pPr>
      <w:r>
        <w:rPr>
          <w:rFonts w:ascii="Courier New" w:eastAsia="Courier New" w:hAnsi="Courier New" w:cs="Courier New"/>
          <w:sz w:val="22"/>
        </w:rPr>
        <w:t xml:space="preserve">        _password_hasher.verify(password_hash, plain_password)</w:t>
      </w:r>
    </w:p>
    <w:p w14:paraId="016EAF2B" w14:textId="77777777" w:rsidR="00437A18" w:rsidRDefault="00000000">
      <w:pPr>
        <w:spacing w:line="240" w:lineRule="auto"/>
        <w:ind w:firstLine="0"/>
      </w:pPr>
      <w:r>
        <w:rPr>
          <w:rFonts w:ascii="Courier New" w:eastAsia="Courier New" w:hAnsi="Courier New" w:cs="Courier New"/>
          <w:sz w:val="22"/>
        </w:rPr>
        <w:t xml:space="preserve">    except VerifyMismatchError:</w:t>
      </w:r>
    </w:p>
    <w:p w14:paraId="0E42B900" w14:textId="77777777" w:rsidR="00437A18" w:rsidRDefault="00000000">
      <w:pPr>
        <w:spacing w:line="240" w:lineRule="auto"/>
        <w:ind w:firstLine="0"/>
      </w:pPr>
      <w:r>
        <w:rPr>
          <w:rFonts w:ascii="Courier New" w:eastAsia="Courier New" w:hAnsi="Courier New" w:cs="Courier New"/>
          <w:sz w:val="22"/>
        </w:rPr>
        <w:t xml:space="preserve">        return False</w:t>
      </w:r>
    </w:p>
    <w:p w14:paraId="30BFE734" w14:textId="77777777" w:rsidR="00437A18" w:rsidRDefault="00000000">
      <w:pPr>
        <w:spacing w:line="240" w:lineRule="auto"/>
        <w:ind w:firstLine="0"/>
      </w:pPr>
      <w:r>
        <w:rPr>
          <w:rFonts w:ascii="Courier New" w:eastAsia="Courier New" w:hAnsi="Courier New" w:cs="Courier New"/>
          <w:sz w:val="22"/>
        </w:rPr>
        <w:t xml:space="preserve">    except Exception:</w:t>
      </w:r>
    </w:p>
    <w:p w14:paraId="4D158FB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Любая другая ошибка (повреждённый хэш и т.п.) — тоже неуспешная проверка.</w:t>
      </w:r>
    </w:p>
    <w:p w14:paraId="4F365AA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return False</w:t>
      </w:r>
    </w:p>
    <w:p w14:paraId="734140B6" w14:textId="77777777" w:rsidR="00437A18" w:rsidRDefault="00000000">
      <w:pPr>
        <w:spacing w:line="240" w:lineRule="auto"/>
        <w:ind w:firstLine="0"/>
      </w:pPr>
      <w:r>
        <w:rPr>
          <w:rFonts w:ascii="Courier New" w:eastAsia="Courier New" w:hAnsi="Courier New" w:cs="Courier New"/>
          <w:sz w:val="22"/>
        </w:rPr>
        <w:t xml:space="preserve">    return True</w:t>
      </w:r>
    </w:p>
    <w:p w14:paraId="295C8A38" w14:textId="77777777" w:rsidR="00437A18" w:rsidRDefault="00000000">
      <w:pPr>
        <w:spacing w:line="240" w:lineRule="auto"/>
        <w:ind w:firstLine="0"/>
      </w:pPr>
      <w:r>
        <w:rPr>
          <w:rFonts w:ascii="Courier New" w:eastAsia="Courier New" w:hAnsi="Courier New" w:cs="Courier New"/>
          <w:sz w:val="22"/>
        </w:rPr>
        <w:t xml:space="preserve"> </w:t>
      </w:r>
    </w:p>
    <w:p w14:paraId="5E2F42CF" w14:textId="77777777" w:rsidR="00437A18" w:rsidRDefault="00000000">
      <w:pPr>
        <w:spacing w:line="240" w:lineRule="auto"/>
        <w:ind w:firstLine="0"/>
      </w:pPr>
      <w:r>
        <w:rPr>
          <w:rFonts w:ascii="Courier New" w:eastAsia="Courier New" w:hAnsi="Courier New" w:cs="Courier New"/>
          <w:sz w:val="22"/>
        </w:rPr>
        <w:t xml:space="preserve"> </w:t>
      </w:r>
    </w:p>
    <w:p w14:paraId="5622EF71" w14:textId="77777777" w:rsidR="00437A18" w:rsidRDefault="00000000">
      <w:pPr>
        <w:spacing w:line="240" w:lineRule="auto"/>
        <w:ind w:firstLine="0"/>
      </w:pPr>
      <w:r>
        <w:rPr>
          <w:rFonts w:ascii="Courier New" w:eastAsia="Courier New" w:hAnsi="Courier New" w:cs="Courier New"/>
          <w:sz w:val="22"/>
        </w:rPr>
        <w:t>def create_access_token(subject: str | int, expires_minutes: int | None = None) -&gt; str:</w:t>
      </w:r>
    </w:p>
    <w:p w14:paraId="15489FA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"""Выпустить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1E2105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3CAF56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Параметр `</w:t>
      </w:r>
      <w:r>
        <w:rPr>
          <w:rFonts w:ascii="Courier New" w:eastAsia="Courier New" w:hAnsi="Courier New" w:cs="Courier New"/>
          <w:sz w:val="22"/>
        </w:rPr>
        <w:t>subject</w:t>
      </w:r>
      <w:r w:rsidRPr="001F15F4">
        <w:rPr>
          <w:rFonts w:ascii="Courier New" w:eastAsia="Courier New" w:hAnsi="Courier New" w:cs="Courier New"/>
          <w:sz w:val="22"/>
          <w:lang w:val="ru-RU"/>
        </w:rPr>
        <w:t>` — то, что мы хотим зашифровать в токене как идентификатор</w:t>
      </w:r>
    </w:p>
    <w:p w14:paraId="4C3611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пользователя (обычно </w:t>
      </w:r>
      <w:r>
        <w:rPr>
          <w:rFonts w:ascii="Courier New" w:eastAsia="Courier New" w:hAnsi="Courier New" w:cs="Courier New"/>
          <w:sz w:val="22"/>
        </w:rPr>
        <w:t>user</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Кладём его в стандартное </w:t>
      </w:r>
      <w:r>
        <w:rPr>
          <w:rFonts w:ascii="Courier New" w:eastAsia="Courier New" w:hAnsi="Courier New" w:cs="Courier New"/>
          <w:sz w:val="22"/>
        </w:rPr>
        <w:t>claim</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w:t>
      </w:r>
    </w:p>
    <w:p w14:paraId="513E60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106882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Также добавляем `</w:t>
      </w:r>
      <w:r>
        <w:rPr>
          <w:rFonts w:ascii="Courier New" w:eastAsia="Courier New" w:hAnsi="Courier New" w:cs="Courier New"/>
          <w:sz w:val="22"/>
        </w:rPr>
        <w:t>exp</w:t>
      </w:r>
      <w:r w:rsidRPr="001F15F4">
        <w:rPr>
          <w:rFonts w:ascii="Courier New" w:eastAsia="Courier New" w:hAnsi="Courier New" w:cs="Courier New"/>
          <w:sz w:val="22"/>
          <w:lang w:val="ru-RU"/>
        </w:rPr>
        <w:t>` (срок истечения) и `</w:t>
      </w:r>
      <w:r>
        <w:rPr>
          <w:rFonts w:ascii="Courier New" w:eastAsia="Courier New" w:hAnsi="Courier New" w:cs="Courier New"/>
          <w:sz w:val="22"/>
        </w:rPr>
        <w:t>iat</w:t>
      </w:r>
      <w:r w:rsidRPr="001F15F4">
        <w:rPr>
          <w:rFonts w:ascii="Courier New" w:eastAsia="Courier New" w:hAnsi="Courier New" w:cs="Courier New"/>
          <w:sz w:val="22"/>
          <w:lang w:val="ru-RU"/>
        </w:rPr>
        <w:t>` (момент выпуска) — это</w:t>
      </w:r>
    </w:p>
    <w:p w14:paraId="52A1DD0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стандартные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которые библиотека </w:t>
      </w:r>
      <w:r>
        <w:rPr>
          <w:rFonts w:ascii="Courier New" w:eastAsia="Courier New" w:hAnsi="Courier New" w:cs="Courier New"/>
          <w:sz w:val="22"/>
        </w:rPr>
        <w:t>PyJWT</w:t>
      </w:r>
      <w:r w:rsidRPr="001F15F4">
        <w:rPr>
          <w:rFonts w:ascii="Courier New" w:eastAsia="Courier New" w:hAnsi="Courier New" w:cs="Courier New"/>
          <w:sz w:val="22"/>
          <w:lang w:val="ru-RU"/>
        </w:rPr>
        <w:t xml:space="preserve"> понимает автоматически</w:t>
      </w:r>
    </w:p>
    <w:p w14:paraId="26A8B9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(например, при декодировании сама проверяет, не истёк ли токен).</w:t>
      </w:r>
    </w:p>
    <w:p w14:paraId="31E7BF7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2A84897" w14:textId="77777777" w:rsidR="00437A18" w:rsidRDefault="00000000">
      <w:pPr>
        <w:spacing w:line="240" w:lineRule="auto"/>
        <w:ind w:firstLine="0"/>
      </w:pPr>
      <w:r>
        <w:rPr>
          <w:rFonts w:ascii="Courier New" w:eastAsia="Courier New" w:hAnsi="Courier New" w:cs="Courier New"/>
          <w:sz w:val="22"/>
        </w:rPr>
        <w:t xml:space="preserve">    expires_minutes = expires_minutes or settings.jwt_access_token_expires_minutes</w:t>
      </w:r>
    </w:p>
    <w:p w14:paraId="2CF589F8" w14:textId="77777777" w:rsidR="00437A18" w:rsidRDefault="00000000">
      <w:pPr>
        <w:spacing w:line="240" w:lineRule="auto"/>
        <w:ind w:firstLine="0"/>
      </w:pPr>
      <w:r>
        <w:rPr>
          <w:rFonts w:ascii="Courier New" w:eastAsia="Courier New" w:hAnsi="Courier New" w:cs="Courier New"/>
          <w:sz w:val="22"/>
        </w:rPr>
        <w:t xml:space="preserve">    now = datetime.now(timezone.utc)</w:t>
      </w:r>
    </w:p>
    <w:p w14:paraId="62BAC303" w14:textId="77777777" w:rsidR="00437A18" w:rsidRDefault="00000000">
      <w:pPr>
        <w:spacing w:line="240" w:lineRule="auto"/>
        <w:ind w:firstLine="0"/>
      </w:pPr>
      <w:r>
        <w:rPr>
          <w:rFonts w:ascii="Courier New" w:eastAsia="Courier New" w:hAnsi="Courier New" w:cs="Courier New"/>
          <w:sz w:val="22"/>
        </w:rPr>
        <w:t xml:space="preserve">    payload: dict[str, Any] = {</w:t>
      </w:r>
    </w:p>
    <w:p w14:paraId="31D834B7" w14:textId="77777777" w:rsidR="00437A18" w:rsidRDefault="00000000">
      <w:pPr>
        <w:spacing w:line="240" w:lineRule="auto"/>
        <w:ind w:firstLine="0"/>
      </w:pPr>
      <w:r>
        <w:rPr>
          <w:rFonts w:ascii="Courier New" w:eastAsia="Courier New" w:hAnsi="Courier New" w:cs="Courier New"/>
          <w:sz w:val="22"/>
        </w:rPr>
        <w:t xml:space="preserve">        "sub": str(subject),</w:t>
      </w:r>
    </w:p>
    <w:p w14:paraId="4E6B162A" w14:textId="77777777" w:rsidR="00437A18" w:rsidRDefault="00000000">
      <w:pPr>
        <w:spacing w:line="240" w:lineRule="auto"/>
        <w:ind w:firstLine="0"/>
      </w:pPr>
      <w:r>
        <w:rPr>
          <w:rFonts w:ascii="Courier New" w:eastAsia="Courier New" w:hAnsi="Courier New" w:cs="Courier New"/>
          <w:sz w:val="22"/>
        </w:rPr>
        <w:t xml:space="preserve">        "iat": now,</w:t>
      </w:r>
    </w:p>
    <w:p w14:paraId="7D3E203F" w14:textId="77777777" w:rsidR="00437A18" w:rsidRDefault="00000000">
      <w:pPr>
        <w:spacing w:line="240" w:lineRule="auto"/>
        <w:ind w:firstLine="0"/>
      </w:pPr>
      <w:r>
        <w:rPr>
          <w:rFonts w:ascii="Courier New" w:eastAsia="Courier New" w:hAnsi="Courier New" w:cs="Courier New"/>
          <w:sz w:val="22"/>
        </w:rPr>
        <w:t xml:space="preserve">        "exp": now + timedelta(minutes=expires_minutes),</w:t>
      </w:r>
    </w:p>
    <w:p w14:paraId="53680CAB" w14:textId="77777777" w:rsidR="00437A18" w:rsidRDefault="00000000">
      <w:pPr>
        <w:spacing w:line="240" w:lineRule="auto"/>
        <w:ind w:firstLine="0"/>
      </w:pPr>
      <w:r>
        <w:rPr>
          <w:rFonts w:ascii="Courier New" w:eastAsia="Courier New" w:hAnsi="Courier New" w:cs="Courier New"/>
          <w:sz w:val="22"/>
        </w:rPr>
        <w:t xml:space="preserve">    }</w:t>
      </w:r>
    </w:p>
    <w:p w14:paraId="59BAD8A8" w14:textId="77777777" w:rsidR="00437A18" w:rsidRDefault="00000000">
      <w:pPr>
        <w:spacing w:line="240" w:lineRule="auto"/>
        <w:ind w:firstLine="0"/>
      </w:pPr>
      <w:r>
        <w:rPr>
          <w:rFonts w:ascii="Courier New" w:eastAsia="Courier New" w:hAnsi="Courier New" w:cs="Courier New"/>
          <w:sz w:val="22"/>
        </w:rPr>
        <w:t xml:space="preserve">    return jwt.encode(payload, settings.jwt_secret_key, algorithm=settings.jwt_algorithm)</w:t>
      </w:r>
    </w:p>
    <w:p w14:paraId="70168B61" w14:textId="77777777" w:rsidR="00437A18" w:rsidRDefault="00000000">
      <w:pPr>
        <w:spacing w:line="240" w:lineRule="auto"/>
        <w:ind w:firstLine="0"/>
      </w:pPr>
      <w:r>
        <w:rPr>
          <w:rFonts w:ascii="Courier New" w:eastAsia="Courier New" w:hAnsi="Courier New" w:cs="Courier New"/>
          <w:sz w:val="22"/>
        </w:rPr>
        <w:t xml:space="preserve"> </w:t>
      </w:r>
    </w:p>
    <w:p w14:paraId="2BEE0D16" w14:textId="77777777" w:rsidR="00437A18" w:rsidRDefault="00000000">
      <w:pPr>
        <w:spacing w:line="240" w:lineRule="auto"/>
        <w:ind w:firstLine="0"/>
      </w:pPr>
      <w:r>
        <w:rPr>
          <w:rFonts w:ascii="Courier New" w:eastAsia="Courier New" w:hAnsi="Courier New" w:cs="Courier New"/>
          <w:sz w:val="22"/>
        </w:rPr>
        <w:t xml:space="preserve"> </w:t>
      </w:r>
    </w:p>
    <w:p w14:paraId="6678E0C7" w14:textId="77777777" w:rsidR="00437A18" w:rsidRDefault="00000000">
      <w:pPr>
        <w:spacing w:line="240" w:lineRule="auto"/>
        <w:ind w:firstLine="0"/>
      </w:pPr>
      <w:r>
        <w:rPr>
          <w:rFonts w:ascii="Courier New" w:eastAsia="Courier New" w:hAnsi="Courier New" w:cs="Courier New"/>
          <w:sz w:val="22"/>
        </w:rPr>
        <w:t>def decode_access_token(token: str) -&gt; dict[str, Any]:</w:t>
      </w:r>
    </w:p>
    <w:p w14:paraId="46541FB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"""Расшифровать и проверить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2450844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FEF230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успехе возвращает </w:t>
      </w:r>
      <w:r>
        <w:rPr>
          <w:rFonts w:ascii="Courier New" w:eastAsia="Courier New" w:hAnsi="Courier New" w:cs="Courier New"/>
          <w:sz w:val="22"/>
        </w:rPr>
        <w:t>payload</w:t>
      </w:r>
      <w:r w:rsidRPr="001F15F4">
        <w:rPr>
          <w:rFonts w:ascii="Courier New" w:eastAsia="Courier New" w:hAnsi="Courier New" w:cs="Courier New"/>
          <w:sz w:val="22"/>
          <w:lang w:val="ru-RU"/>
        </w:rPr>
        <w:t xml:space="preserve"> — словарь с </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 `</w:t>
      </w:r>
      <w:r>
        <w:rPr>
          <w:rFonts w:ascii="Courier New" w:eastAsia="Courier New" w:hAnsi="Courier New" w:cs="Courier New"/>
          <w:sz w:val="22"/>
        </w:rPr>
        <w:t>iat</w:t>
      </w:r>
      <w:r w:rsidRPr="001F15F4">
        <w:rPr>
          <w:rFonts w:ascii="Courier New" w:eastAsia="Courier New" w:hAnsi="Courier New" w:cs="Courier New"/>
          <w:sz w:val="22"/>
          <w:lang w:val="ru-RU"/>
        </w:rPr>
        <w:t>`, `</w:t>
      </w:r>
      <w:r>
        <w:rPr>
          <w:rFonts w:ascii="Courier New" w:eastAsia="Courier New" w:hAnsi="Courier New" w:cs="Courier New"/>
          <w:sz w:val="22"/>
        </w:rPr>
        <w:t>exp</w:t>
      </w:r>
      <w:r w:rsidRPr="001F15F4">
        <w:rPr>
          <w:rFonts w:ascii="Courier New" w:eastAsia="Courier New" w:hAnsi="Courier New" w:cs="Courier New"/>
          <w:sz w:val="22"/>
          <w:lang w:val="ru-RU"/>
        </w:rPr>
        <w:t>`).</w:t>
      </w:r>
    </w:p>
    <w:p w14:paraId="541FCD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проблемах (плохая подпись, истёк срок, мусор вместо токена) выбросит</w:t>
      </w:r>
    </w:p>
    <w:p w14:paraId="630F77C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PyJWTError</w:t>
      </w:r>
      <w:r w:rsidRPr="001F15F4">
        <w:rPr>
          <w:rFonts w:ascii="Courier New" w:eastAsia="Courier New" w:hAnsi="Courier New" w:cs="Courier New"/>
          <w:sz w:val="22"/>
          <w:lang w:val="ru-RU"/>
        </w:rPr>
        <w:t>` или одного из его наследников. Вызывающий код (например,</w:t>
      </w:r>
    </w:p>
    <w:p w14:paraId="63725F0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зависимость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 xml:space="preserve">) должен это перехватить и вернуть </w:t>
      </w:r>
      <w:r>
        <w:rPr>
          <w:rFonts w:ascii="Courier New" w:eastAsia="Courier New" w:hAnsi="Courier New" w:cs="Courier New"/>
          <w:sz w:val="22"/>
        </w:rPr>
        <w:t>HTTP</w:t>
      </w:r>
      <w:r w:rsidRPr="001F15F4">
        <w:rPr>
          <w:rFonts w:ascii="Courier New" w:eastAsia="Courier New" w:hAnsi="Courier New" w:cs="Courier New"/>
          <w:sz w:val="22"/>
          <w:lang w:val="ru-RU"/>
        </w:rPr>
        <w:t xml:space="preserve"> 401.</w:t>
      </w:r>
    </w:p>
    <w:p w14:paraId="35B5BFE1"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88EF721" w14:textId="77777777" w:rsidR="00437A18" w:rsidRDefault="00000000">
      <w:pPr>
        <w:spacing w:line="240" w:lineRule="auto"/>
        <w:ind w:firstLine="0"/>
      </w:pPr>
      <w:r>
        <w:rPr>
          <w:rFonts w:ascii="Courier New" w:eastAsia="Courier New" w:hAnsi="Courier New" w:cs="Courier New"/>
          <w:sz w:val="22"/>
        </w:rPr>
        <w:t xml:space="preserve">    return jwt.decode(</w:t>
      </w:r>
    </w:p>
    <w:p w14:paraId="3FAB5F0A" w14:textId="77777777" w:rsidR="00437A18" w:rsidRDefault="00000000">
      <w:pPr>
        <w:spacing w:line="240" w:lineRule="auto"/>
        <w:ind w:firstLine="0"/>
      </w:pPr>
      <w:r>
        <w:rPr>
          <w:rFonts w:ascii="Courier New" w:eastAsia="Courier New" w:hAnsi="Courier New" w:cs="Courier New"/>
          <w:sz w:val="22"/>
        </w:rPr>
        <w:t xml:space="preserve">        token,</w:t>
      </w:r>
    </w:p>
    <w:p w14:paraId="2C69E95C" w14:textId="77777777" w:rsidR="00437A18" w:rsidRDefault="00000000">
      <w:pPr>
        <w:spacing w:line="240" w:lineRule="auto"/>
        <w:ind w:firstLine="0"/>
      </w:pPr>
      <w:r>
        <w:rPr>
          <w:rFonts w:ascii="Courier New" w:eastAsia="Courier New" w:hAnsi="Courier New" w:cs="Courier New"/>
          <w:sz w:val="22"/>
        </w:rPr>
        <w:t xml:space="preserve">        settings.jwt_secret_key,</w:t>
      </w:r>
    </w:p>
    <w:p w14:paraId="762A4962" w14:textId="77777777" w:rsidR="00437A18" w:rsidRDefault="00000000">
      <w:pPr>
        <w:spacing w:line="240" w:lineRule="auto"/>
        <w:ind w:firstLine="0"/>
      </w:pPr>
      <w:r>
        <w:rPr>
          <w:rFonts w:ascii="Courier New" w:eastAsia="Courier New" w:hAnsi="Courier New" w:cs="Courier New"/>
          <w:sz w:val="22"/>
        </w:rPr>
        <w:t xml:space="preserve">        algorithms=[settings.jwt_algorithm],</w:t>
      </w:r>
    </w:p>
    <w:p w14:paraId="4F4E2212" w14:textId="77777777" w:rsidR="00437A18" w:rsidRDefault="00000000">
      <w:pPr>
        <w:spacing w:line="240" w:lineRule="auto"/>
        <w:ind w:firstLine="0"/>
      </w:pPr>
      <w:r>
        <w:rPr>
          <w:rFonts w:ascii="Courier New" w:eastAsia="Courier New" w:hAnsi="Courier New" w:cs="Courier New"/>
          <w:sz w:val="22"/>
        </w:rPr>
        <w:t xml:space="preserve">    )</w:t>
      </w:r>
    </w:p>
    <w:p w14:paraId="037DF4EB" w14:textId="77777777" w:rsidR="00437A18" w:rsidRDefault="00000000">
      <w:pPr>
        <w:spacing w:before="120" w:after="120"/>
        <w:jc w:val="left"/>
      </w:pPr>
      <w:r>
        <w:t>Листинг А.4 – Маршрутизатор операций REST API (app/api/v1/transactions.py)</w:t>
      </w:r>
    </w:p>
    <w:p w14:paraId="12298FD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"""Роутер /</w:t>
      </w:r>
      <w:r>
        <w:rPr>
          <w:rFonts w:ascii="Courier New" w:eastAsia="Courier New" w:hAnsi="Courier New" w:cs="Courier New"/>
          <w:sz w:val="22"/>
        </w:rPr>
        <w:t>transactions</w:t>
      </w:r>
      <w:r w:rsidRPr="001F15F4">
        <w:rPr>
          <w:rFonts w:ascii="Courier New" w:eastAsia="Courier New" w:hAnsi="Courier New" w:cs="Courier New"/>
          <w:sz w:val="22"/>
          <w:lang w:val="ru-RU"/>
        </w:rPr>
        <w:t xml:space="preserve">: </w:t>
      </w:r>
      <w:r>
        <w:rPr>
          <w:rFonts w:ascii="Courier New" w:eastAsia="Courier New" w:hAnsi="Courier New" w:cs="Courier New"/>
          <w:sz w:val="22"/>
        </w:rPr>
        <w:t>CRUD</w:t>
      </w:r>
      <w:r w:rsidRPr="001F15F4">
        <w:rPr>
          <w:rFonts w:ascii="Courier New" w:eastAsia="Courier New" w:hAnsi="Courier New" w:cs="Courier New"/>
          <w:sz w:val="22"/>
          <w:lang w:val="ru-RU"/>
        </w:rPr>
        <w:t xml:space="preserve"> финансовых операций.</w:t>
      </w:r>
    </w:p>
    <w:p w14:paraId="5F7F4A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1664AD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Создание и удаление транзакции атомарно меняют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связанного счёта</w:t>
      </w:r>
    </w:p>
    <w:p w14:paraId="3C51A0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(или двух счетов для перевода) в одной БД-транзакции. Если любая часть</w:t>
      </w:r>
    </w:p>
    <w:p w14:paraId="22862C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упадёт — БД остаётся консистентной (НФТ-07 раздела 1 ВКР).</w:t>
      </w:r>
    </w:p>
    <w:p w14:paraId="106BF5B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8BD0D7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Сознательные упрощения </w:t>
      </w:r>
      <w:r>
        <w:rPr>
          <w:rFonts w:ascii="Courier New" w:eastAsia="Courier New" w:hAnsi="Courier New" w:cs="Courier New"/>
          <w:sz w:val="22"/>
        </w:rPr>
        <w:t>MVP</w:t>
      </w:r>
      <w:r w:rsidRPr="001F15F4">
        <w:rPr>
          <w:rFonts w:ascii="Courier New" w:eastAsia="Courier New" w:hAnsi="Courier New" w:cs="Courier New"/>
          <w:sz w:val="22"/>
          <w:lang w:val="ru-RU"/>
        </w:rPr>
        <w:t>:</w:t>
      </w:r>
    </w:p>
    <w:p w14:paraId="27B9A43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реализован ЧАСТИЧНО: правятся только «безопасные» поля, не</w:t>
      </w:r>
    </w:p>
    <w:p w14:paraId="17DD5E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 xml:space="preserve">влияющие на балансы — category_id, occurred_at, note. </w:t>
      </w:r>
      <w:r w:rsidRPr="001F15F4">
        <w:rPr>
          <w:rFonts w:ascii="Courier New" w:eastAsia="Courier New" w:hAnsi="Courier New" w:cs="Courier New"/>
          <w:sz w:val="22"/>
          <w:lang w:val="ru-RU"/>
        </w:rPr>
        <w:t>Изменение</w:t>
      </w:r>
    </w:p>
    <w:p w14:paraId="22764ED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суммы / счёта / типа / счёта-получателя делается через </w:t>
      </w:r>
      <w:r>
        <w:rPr>
          <w:rFonts w:ascii="Courier New" w:eastAsia="Courier New" w:hAnsi="Courier New" w:cs="Courier New"/>
          <w:sz w:val="22"/>
        </w:rPr>
        <w:t>DELETE</w:t>
      </w:r>
    </w:p>
    <w:p w14:paraId="2FBA61E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старой операции +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новой. Так мы по построению исключаем класс</w:t>
      </w:r>
    </w:p>
    <w:p w14:paraId="1C4B64D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багов «рассинхрон баланса и истории», который возникал бы при</w:t>
      </w:r>
    </w:p>
    <w:p w14:paraId="1368583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полноценном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с пересчётом балансов «откатить старое →</w:t>
      </w:r>
    </w:p>
    <w:p w14:paraId="250DBE4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применить новое» (особенно для переводов и при смене </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1B488F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если валюты счёта-источника и счёта-получателя</w:t>
      </w:r>
    </w:p>
    <w:p w14:paraId="49C4F4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различаются, списывается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источника), а зачисляется</w:t>
      </w:r>
    </w:p>
    <w:p w14:paraId="23D9F2B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 — её вводит пользователь, т.к.</w:t>
      </w:r>
    </w:p>
    <w:p w14:paraId="7B423A2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банковский курс с комиссией отличается от курса ЦБ. Для одновалютного</w:t>
      </w:r>
    </w:p>
    <w:p w14:paraId="36BE409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перевода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не нужен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3BC19B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D768C5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ВАЖНО (модель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w:t>
      </w:r>
    </w:p>
    <w:p w14:paraId="17F374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Транзакция влияет на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счёта ТОЛЬКО если её </w:t>
      </w:r>
      <w:r>
        <w:rPr>
          <w:rFonts w:ascii="Courier New" w:eastAsia="Courier New" w:hAnsi="Courier New" w:cs="Courier New"/>
          <w:sz w:val="22"/>
        </w:rPr>
        <w:t>occurred</w:t>
      </w:r>
      <w:r w:rsidRPr="001F15F4">
        <w:rPr>
          <w:rFonts w:ascii="Courier New" w:eastAsia="Courier New" w:hAnsi="Courier New" w:cs="Courier New"/>
          <w:sz w:val="22"/>
          <w:lang w:val="ru-RU"/>
        </w:rPr>
        <w:t>_</w:t>
      </w:r>
      <w:r>
        <w:rPr>
          <w:rFonts w:ascii="Courier New" w:eastAsia="Courier New" w:hAnsi="Courier New" w:cs="Courier New"/>
          <w:sz w:val="22"/>
        </w:rPr>
        <w:t>at</w:t>
      </w:r>
    </w:p>
    <w:p w14:paraId="71CDD16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&gt;= account.opening_date. Транзакции «до opening_date» сохраняются</w:t>
      </w:r>
    </w:p>
    <w:p w14:paraId="7FE6330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 истории, но не двигают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их эффект уже сидит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3D3F93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Все изменения баланса в этом модуле обёрнуты в _</w:t>
      </w:r>
      <w:r>
        <w:rPr>
          <w:rFonts w:ascii="Courier New" w:eastAsia="Courier New" w:hAnsi="Courier New" w:cs="Courier New"/>
          <w:sz w:val="22"/>
        </w:rPr>
        <w:t>apply</w:t>
      </w:r>
      <w:r w:rsidRPr="001F15F4">
        <w:rPr>
          <w:rFonts w:ascii="Courier New" w:eastAsia="Courier New" w:hAnsi="Courier New" w:cs="Courier New"/>
          <w:sz w:val="22"/>
          <w:lang w:val="ru-RU"/>
        </w:rPr>
        <w:t>_</w:t>
      </w:r>
      <w:r>
        <w:rPr>
          <w:rFonts w:ascii="Courier New" w:eastAsia="Courier New" w:hAnsi="Courier New" w:cs="Courier New"/>
          <w:sz w:val="22"/>
        </w:rPr>
        <w:t>signed</w:t>
      </w:r>
      <w:r w:rsidRPr="001F15F4">
        <w:rPr>
          <w:rFonts w:ascii="Courier New" w:eastAsia="Courier New" w:hAnsi="Courier New" w:cs="Courier New"/>
          <w:sz w:val="22"/>
          <w:lang w:val="ru-RU"/>
        </w:rPr>
        <w:t>_</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to</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4AFE92F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который инкапсулирует эту проверку.</w:t>
      </w:r>
    </w:p>
    <w:p w14:paraId="23582715" w14:textId="77777777" w:rsidR="00437A18" w:rsidRDefault="00000000">
      <w:pPr>
        <w:spacing w:line="240" w:lineRule="auto"/>
        <w:ind w:firstLine="0"/>
      </w:pPr>
      <w:r>
        <w:rPr>
          <w:rFonts w:ascii="Courier New" w:eastAsia="Courier New" w:hAnsi="Courier New" w:cs="Courier New"/>
          <w:sz w:val="22"/>
        </w:rPr>
        <w:t xml:space="preserve">  """</w:t>
      </w:r>
    </w:p>
    <w:p w14:paraId="07E009F4"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38EA8765" w14:textId="77777777" w:rsidR="00437A18" w:rsidRDefault="00000000">
      <w:pPr>
        <w:spacing w:line="240" w:lineRule="auto"/>
        <w:ind w:firstLine="0"/>
      </w:pPr>
      <w:r>
        <w:rPr>
          <w:rFonts w:ascii="Courier New" w:eastAsia="Courier New" w:hAnsi="Courier New" w:cs="Courier New"/>
          <w:sz w:val="22"/>
        </w:rPr>
        <w:t>from decimal import Decimal</w:t>
      </w:r>
    </w:p>
    <w:p w14:paraId="1858F88C" w14:textId="77777777" w:rsidR="00437A18" w:rsidRDefault="00000000">
      <w:pPr>
        <w:spacing w:line="240" w:lineRule="auto"/>
        <w:ind w:firstLine="0"/>
      </w:pPr>
      <w:r>
        <w:rPr>
          <w:rFonts w:ascii="Courier New" w:eastAsia="Courier New" w:hAnsi="Courier New" w:cs="Courier New"/>
          <w:sz w:val="22"/>
        </w:rPr>
        <w:t>from typing import Literal</w:t>
      </w:r>
    </w:p>
    <w:p w14:paraId="2843D7F2" w14:textId="77777777" w:rsidR="00437A18" w:rsidRDefault="00000000">
      <w:pPr>
        <w:spacing w:line="240" w:lineRule="auto"/>
        <w:ind w:firstLine="0"/>
      </w:pPr>
      <w:r>
        <w:rPr>
          <w:rFonts w:ascii="Courier New" w:eastAsia="Courier New" w:hAnsi="Courier New" w:cs="Courier New"/>
          <w:sz w:val="22"/>
        </w:rPr>
        <w:t xml:space="preserve"> </w:t>
      </w:r>
    </w:p>
    <w:p w14:paraId="4DC02486" w14:textId="77777777" w:rsidR="00437A18" w:rsidRDefault="00000000">
      <w:pPr>
        <w:spacing w:line="240" w:lineRule="auto"/>
        <w:ind w:firstLine="0"/>
      </w:pPr>
      <w:r>
        <w:rPr>
          <w:rFonts w:ascii="Courier New" w:eastAsia="Courier New" w:hAnsi="Courier New" w:cs="Courier New"/>
          <w:sz w:val="22"/>
        </w:rPr>
        <w:t>from fastapi import APIRouter, Depends, HTTPException, Query, Response, status</w:t>
      </w:r>
    </w:p>
    <w:p w14:paraId="5F45F8B4" w14:textId="77777777" w:rsidR="00437A18" w:rsidRDefault="00000000">
      <w:pPr>
        <w:spacing w:line="240" w:lineRule="auto"/>
        <w:ind w:firstLine="0"/>
      </w:pPr>
      <w:r>
        <w:rPr>
          <w:rFonts w:ascii="Courier New" w:eastAsia="Courier New" w:hAnsi="Courier New" w:cs="Courier New"/>
          <w:sz w:val="22"/>
        </w:rPr>
        <w:t>from sqlalchemy import select, update</w:t>
      </w:r>
    </w:p>
    <w:p w14:paraId="1A62EAEF"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5FDB889F" w14:textId="77777777" w:rsidR="00437A18" w:rsidRDefault="00000000">
      <w:pPr>
        <w:spacing w:line="240" w:lineRule="auto"/>
        <w:ind w:firstLine="0"/>
      </w:pPr>
      <w:r>
        <w:rPr>
          <w:rFonts w:ascii="Courier New" w:eastAsia="Courier New" w:hAnsi="Courier New" w:cs="Courier New"/>
          <w:sz w:val="22"/>
        </w:rPr>
        <w:t xml:space="preserve"> </w:t>
      </w:r>
    </w:p>
    <w:p w14:paraId="041525A4" w14:textId="77777777" w:rsidR="00437A18" w:rsidRDefault="00000000">
      <w:pPr>
        <w:spacing w:line="240" w:lineRule="auto"/>
        <w:ind w:firstLine="0"/>
      </w:pPr>
      <w:r>
        <w:rPr>
          <w:rFonts w:ascii="Courier New" w:eastAsia="Courier New" w:hAnsi="Courier New" w:cs="Courier New"/>
          <w:sz w:val="22"/>
        </w:rPr>
        <w:t>from app.api.deps import get_current_user</w:t>
      </w:r>
    </w:p>
    <w:p w14:paraId="3A51AAF1"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6A17B963" w14:textId="77777777" w:rsidR="00437A18" w:rsidRDefault="00000000">
      <w:pPr>
        <w:spacing w:line="240" w:lineRule="auto"/>
        <w:ind w:firstLine="0"/>
      </w:pPr>
      <w:r>
        <w:rPr>
          <w:rFonts w:ascii="Courier New" w:eastAsia="Courier New" w:hAnsi="Courier New" w:cs="Courier New"/>
          <w:sz w:val="22"/>
        </w:rPr>
        <w:t>from app.db.models.category import Category</w:t>
      </w:r>
    </w:p>
    <w:p w14:paraId="2B300300" w14:textId="77777777" w:rsidR="00437A18" w:rsidRDefault="00000000">
      <w:pPr>
        <w:spacing w:line="240" w:lineRule="auto"/>
        <w:ind w:firstLine="0"/>
      </w:pPr>
      <w:r>
        <w:rPr>
          <w:rFonts w:ascii="Courier New" w:eastAsia="Courier New" w:hAnsi="Courier New" w:cs="Courier New"/>
          <w:sz w:val="22"/>
        </w:rPr>
        <w:t>from app.db.models.transaction import Transaction</w:t>
      </w:r>
    </w:p>
    <w:p w14:paraId="6BEFF063" w14:textId="77777777" w:rsidR="00437A18" w:rsidRDefault="00000000">
      <w:pPr>
        <w:spacing w:line="240" w:lineRule="auto"/>
        <w:ind w:firstLine="0"/>
      </w:pPr>
      <w:r>
        <w:rPr>
          <w:rFonts w:ascii="Courier New" w:eastAsia="Courier New" w:hAnsi="Courier New" w:cs="Courier New"/>
          <w:sz w:val="22"/>
        </w:rPr>
        <w:t>from app.db.models.user import User</w:t>
      </w:r>
    </w:p>
    <w:p w14:paraId="6EE5FA8D" w14:textId="77777777" w:rsidR="00437A18" w:rsidRDefault="00000000">
      <w:pPr>
        <w:spacing w:line="240" w:lineRule="auto"/>
        <w:ind w:firstLine="0"/>
      </w:pPr>
      <w:r>
        <w:rPr>
          <w:rFonts w:ascii="Courier New" w:eastAsia="Courier New" w:hAnsi="Courier New" w:cs="Courier New"/>
          <w:sz w:val="22"/>
        </w:rPr>
        <w:t>from app.db.session import get_session</w:t>
      </w:r>
    </w:p>
    <w:p w14:paraId="07C9E558" w14:textId="77777777" w:rsidR="00437A18" w:rsidRDefault="00000000">
      <w:pPr>
        <w:spacing w:line="240" w:lineRule="auto"/>
        <w:ind w:firstLine="0"/>
      </w:pPr>
      <w:r>
        <w:rPr>
          <w:rFonts w:ascii="Courier New" w:eastAsia="Courier New" w:hAnsi="Courier New" w:cs="Courier New"/>
          <w:sz w:val="22"/>
        </w:rPr>
        <w:t>from app.schemas.transaction import (</w:t>
      </w:r>
    </w:p>
    <w:p w14:paraId="677006A8" w14:textId="77777777" w:rsidR="00437A18" w:rsidRDefault="00000000">
      <w:pPr>
        <w:spacing w:line="240" w:lineRule="auto"/>
        <w:ind w:firstLine="0"/>
      </w:pPr>
      <w:r>
        <w:rPr>
          <w:rFonts w:ascii="Courier New" w:eastAsia="Courier New" w:hAnsi="Courier New" w:cs="Courier New"/>
          <w:sz w:val="22"/>
        </w:rPr>
        <w:t xml:space="preserve">      TransactionCreate,</w:t>
      </w:r>
    </w:p>
    <w:p w14:paraId="4FBC42E2" w14:textId="77777777" w:rsidR="00437A18" w:rsidRDefault="00000000">
      <w:pPr>
        <w:spacing w:line="240" w:lineRule="auto"/>
        <w:ind w:firstLine="0"/>
      </w:pPr>
      <w:r>
        <w:rPr>
          <w:rFonts w:ascii="Courier New" w:eastAsia="Courier New" w:hAnsi="Courier New" w:cs="Courier New"/>
          <w:sz w:val="22"/>
        </w:rPr>
        <w:t xml:space="preserve">      TransactionRead,</w:t>
      </w:r>
    </w:p>
    <w:p w14:paraId="045EA881" w14:textId="77777777" w:rsidR="00437A18" w:rsidRDefault="00000000">
      <w:pPr>
        <w:spacing w:line="240" w:lineRule="auto"/>
        <w:ind w:firstLine="0"/>
      </w:pPr>
      <w:r>
        <w:rPr>
          <w:rFonts w:ascii="Courier New" w:eastAsia="Courier New" w:hAnsi="Courier New" w:cs="Courier New"/>
          <w:sz w:val="22"/>
        </w:rPr>
        <w:t xml:space="preserve">      TransactionUpdate,</w:t>
      </w:r>
    </w:p>
    <w:p w14:paraId="3E730C85" w14:textId="77777777" w:rsidR="00437A18" w:rsidRDefault="00000000">
      <w:pPr>
        <w:spacing w:line="240" w:lineRule="auto"/>
        <w:ind w:firstLine="0"/>
      </w:pPr>
      <w:r>
        <w:rPr>
          <w:rFonts w:ascii="Courier New" w:eastAsia="Courier New" w:hAnsi="Courier New" w:cs="Courier New"/>
          <w:sz w:val="22"/>
        </w:rPr>
        <w:t xml:space="preserve">  )</w:t>
      </w:r>
    </w:p>
    <w:p w14:paraId="5EB411DF" w14:textId="77777777" w:rsidR="00437A18" w:rsidRPr="0095159D" w:rsidRDefault="00000000">
      <w:pPr>
        <w:spacing w:line="240" w:lineRule="auto"/>
        <w:ind w:firstLine="0"/>
      </w:pP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Логика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проводки</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баланса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вынесена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в</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общий</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сервис</w:t>
      </w:r>
      <w:r w:rsidRPr="0095159D">
        <w:rPr>
          <w:rFonts w:ascii="Courier New" w:eastAsia="Courier New" w:hAnsi="Courier New" w:cs="Courier New"/>
          <w:sz w:val="22"/>
        </w:rPr>
        <w:t xml:space="preserve"> (</w:t>
      </w:r>
      <w:r>
        <w:rPr>
          <w:rFonts w:ascii="Courier New" w:eastAsia="Courier New" w:hAnsi="Courier New" w:cs="Courier New"/>
          <w:sz w:val="22"/>
        </w:rPr>
        <w:t>app</w:t>
      </w:r>
      <w:r w:rsidRPr="0095159D">
        <w:rPr>
          <w:rFonts w:ascii="Courier New" w:eastAsia="Courier New" w:hAnsi="Courier New" w:cs="Courier New"/>
          <w:sz w:val="22"/>
        </w:rPr>
        <w:t>.</w:t>
      </w:r>
      <w:r>
        <w:rPr>
          <w:rFonts w:ascii="Courier New" w:eastAsia="Courier New" w:hAnsi="Courier New" w:cs="Courier New"/>
          <w:sz w:val="22"/>
        </w:rPr>
        <w:t>services</w:t>
      </w:r>
      <w:r w:rsidRPr="0095159D">
        <w:rPr>
          <w:rFonts w:ascii="Courier New" w:eastAsia="Courier New" w:hAnsi="Courier New" w:cs="Courier New"/>
          <w:sz w:val="22"/>
        </w:rPr>
        <w:t>.</w:t>
      </w:r>
      <w:r>
        <w:rPr>
          <w:rFonts w:ascii="Courier New" w:eastAsia="Courier New" w:hAnsi="Courier New" w:cs="Courier New"/>
          <w:sz w:val="22"/>
        </w:rPr>
        <w:t>ledger</w:t>
      </w:r>
      <w:r w:rsidRPr="0095159D">
        <w:rPr>
          <w:rFonts w:ascii="Courier New" w:eastAsia="Courier New" w:hAnsi="Courier New" w:cs="Courier New"/>
          <w:sz w:val="22"/>
        </w:rPr>
        <w:t>),</w:t>
      </w:r>
    </w:p>
    <w:p w14:paraId="3D1E83C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её одинаково переиспользовали и обычные операции, и движок</w:t>
      </w:r>
    </w:p>
    <w:p w14:paraId="56B18AF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повторяющихся операций (</w:t>
      </w:r>
      <w:r>
        <w:rPr>
          <w:rFonts w:ascii="Courier New" w:eastAsia="Courier New" w:hAnsi="Courier New" w:cs="Courier New"/>
          <w:sz w:val="22"/>
        </w:rPr>
        <w:t>DRY</w:t>
      </w:r>
      <w:r w:rsidRPr="001F15F4">
        <w:rPr>
          <w:rFonts w:ascii="Courier New" w:eastAsia="Courier New" w:hAnsi="Courier New" w:cs="Courier New"/>
          <w:sz w:val="22"/>
          <w:lang w:val="ru-RU"/>
        </w:rPr>
        <w:t>). Импортируем под прежними _-именами,</w:t>
      </w:r>
    </w:p>
    <w:p w14:paraId="742CBEE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остальной код модуля остался без изменений.</w:t>
      </w:r>
    </w:p>
    <w:p w14:paraId="73A4A551" w14:textId="77777777" w:rsidR="00437A18" w:rsidRDefault="00000000">
      <w:pPr>
        <w:spacing w:line="240" w:lineRule="auto"/>
        <w:ind w:firstLine="0"/>
      </w:pPr>
      <w:r>
        <w:rPr>
          <w:rFonts w:ascii="Courier New" w:eastAsia="Courier New" w:hAnsi="Courier New" w:cs="Courier New"/>
          <w:sz w:val="22"/>
        </w:rPr>
        <w:t>from app.services.ledger import (</w:t>
      </w:r>
    </w:p>
    <w:p w14:paraId="0E6708F1" w14:textId="77777777" w:rsidR="00437A18" w:rsidRDefault="00000000">
      <w:pPr>
        <w:spacing w:line="240" w:lineRule="auto"/>
        <w:ind w:firstLine="0"/>
      </w:pPr>
      <w:r>
        <w:rPr>
          <w:rFonts w:ascii="Courier New" w:eastAsia="Courier New" w:hAnsi="Courier New" w:cs="Courier New"/>
          <w:sz w:val="22"/>
        </w:rPr>
        <w:t xml:space="preserve">      apply_signed_delta_to_account as _apply_signed_delta_to_account,</w:t>
      </w:r>
    </w:p>
    <w:p w14:paraId="21CECA69" w14:textId="77777777" w:rsidR="00437A18" w:rsidRDefault="00000000">
      <w:pPr>
        <w:spacing w:line="240" w:lineRule="auto"/>
        <w:ind w:firstLine="0"/>
      </w:pPr>
      <w:r>
        <w:rPr>
          <w:rFonts w:ascii="Courier New" w:eastAsia="Courier New" w:hAnsi="Courier New" w:cs="Courier New"/>
          <w:sz w:val="22"/>
        </w:rPr>
        <w:t xml:space="preserve">      ensure_aware_utc as _ensure_aware_utc,</w:t>
      </w:r>
    </w:p>
    <w:p w14:paraId="1537F537" w14:textId="77777777" w:rsidR="00437A18" w:rsidRDefault="00000000">
      <w:pPr>
        <w:spacing w:line="240" w:lineRule="auto"/>
        <w:ind w:firstLine="0"/>
      </w:pPr>
      <w:r>
        <w:rPr>
          <w:rFonts w:ascii="Courier New" w:eastAsia="Courier New" w:hAnsi="Courier New" w:cs="Courier New"/>
          <w:sz w:val="22"/>
        </w:rPr>
        <w:t xml:space="preserve">      signed_delta_for_source as _signed_delta_for_source,</w:t>
      </w:r>
    </w:p>
    <w:p w14:paraId="1EC6F502" w14:textId="77777777" w:rsidR="00437A18" w:rsidRDefault="00000000">
      <w:pPr>
        <w:spacing w:line="240" w:lineRule="auto"/>
        <w:ind w:firstLine="0"/>
      </w:pPr>
      <w:r>
        <w:rPr>
          <w:rFonts w:ascii="Courier New" w:eastAsia="Courier New" w:hAnsi="Courier New" w:cs="Courier New"/>
          <w:sz w:val="22"/>
        </w:rPr>
        <w:t xml:space="preserve">  )</w:t>
      </w:r>
    </w:p>
    <w:p w14:paraId="51B1FFC7" w14:textId="77777777" w:rsidR="00437A18" w:rsidRDefault="00000000">
      <w:pPr>
        <w:spacing w:line="240" w:lineRule="auto"/>
        <w:ind w:firstLine="0"/>
      </w:pPr>
      <w:r>
        <w:rPr>
          <w:rFonts w:ascii="Courier New" w:eastAsia="Courier New" w:hAnsi="Courier New" w:cs="Courier New"/>
          <w:sz w:val="22"/>
        </w:rPr>
        <w:t xml:space="preserve"> </w:t>
      </w:r>
    </w:p>
    <w:p w14:paraId="34AE5C05" w14:textId="77777777" w:rsidR="00437A18" w:rsidRDefault="00000000">
      <w:pPr>
        <w:spacing w:line="240" w:lineRule="auto"/>
        <w:ind w:firstLine="0"/>
      </w:pPr>
      <w:r>
        <w:rPr>
          <w:rFonts w:ascii="Courier New" w:eastAsia="Courier New" w:hAnsi="Courier New" w:cs="Courier New"/>
          <w:sz w:val="22"/>
        </w:rPr>
        <w:t xml:space="preserve"> </w:t>
      </w:r>
    </w:p>
    <w:p w14:paraId="200D06C8" w14:textId="77777777" w:rsidR="00437A18" w:rsidRDefault="00000000">
      <w:pPr>
        <w:spacing w:line="240" w:lineRule="auto"/>
        <w:ind w:firstLine="0"/>
      </w:pPr>
      <w:r>
        <w:rPr>
          <w:rFonts w:ascii="Courier New" w:eastAsia="Courier New" w:hAnsi="Courier New" w:cs="Courier New"/>
          <w:sz w:val="22"/>
        </w:rPr>
        <w:t>router = APIRouter(prefix="/transactions", tags=["transactions"])</w:t>
      </w:r>
    </w:p>
    <w:p w14:paraId="2EC9EDC4" w14:textId="77777777" w:rsidR="00437A18" w:rsidRDefault="00000000">
      <w:pPr>
        <w:spacing w:line="240" w:lineRule="auto"/>
        <w:ind w:firstLine="0"/>
      </w:pPr>
      <w:r>
        <w:rPr>
          <w:rFonts w:ascii="Courier New" w:eastAsia="Courier New" w:hAnsi="Courier New" w:cs="Courier New"/>
          <w:sz w:val="22"/>
        </w:rPr>
        <w:t xml:space="preserve"> </w:t>
      </w:r>
    </w:p>
    <w:p w14:paraId="13B33A25" w14:textId="77777777" w:rsidR="00437A18" w:rsidRDefault="00000000">
      <w:pPr>
        <w:spacing w:line="240" w:lineRule="auto"/>
        <w:ind w:firstLine="0"/>
      </w:pPr>
      <w:r>
        <w:rPr>
          <w:rFonts w:ascii="Courier New" w:eastAsia="Courier New" w:hAnsi="Courier New" w:cs="Courier New"/>
          <w:sz w:val="22"/>
        </w:rPr>
        <w:t xml:space="preserve"> </w:t>
      </w:r>
    </w:p>
    <w:p w14:paraId="5DCA4AEC" w14:textId="77777777" w:rsidR="00437A18" w:rsidRDefault="00000000">
      <w:pPr>
        <w:spacing w:line="240" w:lineRule="auto"/>
        <w:ind w:firstLine="0"/>
      </w:pPr>
      <w:r>
        <w:rPr>
          <w:rFonts w:ascii="Courier New" w:eastAsia="Courier New" w:hAnsi="Courier New" w:cs="Courier New"/>
          <w:sz w:val="22"/>
        </w:rPr>
        <w:t>@router.post(</w:t>
      </w:r>
    </w:p>
    <w:p w14:paraId="34A92364" w14:textId="77777777" w:rsidR="00437A18" w:rsidRDefault="00000000">
      <w:pPr>
        <w:spacing w:line="240" w:lineRule="auto"/>
        <w:ind w:firstLine="0"/>
      </w:pPr>
      <w:r>
        <w:rPr>
          <w:rFonts w:ascii="Courier New" w:eastAsia="Courier New" w:hAnsi="Courier New" w:cs="Courier New"/>
          <w:sz w:val="22"/>
        </w:rPr>
        <w:t xml:space="preserve">      "",</w:t>
      </w:r>
    </w:p>
    <w:p w14:paraId="57BF7D22"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683057F7" w14:textId="77777777" w:rsidR="00437A18" w:rsidRDefault="00000000">
      <w:pPr>
        <w:spacing w:line="240" w:lineRule="auto"/>
        <w:ind w:firstLine="0"/>
      </w:pPr>
      <w:r>
        <w:rPr>
          <w:rFonts w:ascii="Courier New" w:eastAsia="Courier New" w:hAnsi="Courier New" w:cs="Courier New"/>
          <w:sz w:val="22"/>
        </w:rPr>
        <w:t xml:space="preserve">      status_code=status.HTTP_201_CREATED,</w:t>
      </w:r>
    </w:p>
    <w:p w14:paraId="21AB9E0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="Создать транзакцию (атомарно меняет балансы)",</w:t>
      </w:r>
    </w:p>
    <w:p w14:paraId="4FDA8A0C"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w:t>
      </w:r>
    </w:p>
    <w:p w14:paraId="0DEED2D7" w14:textId="77777777" w:rsidR="00437A18" w:rsidRDefault="00000000">
      <w:pPr>
        <w:spacing w:line="240" w:lineRule="auto"/>
        <w:ind w:firstLine="0"/>
      </w:pPr>
      <w:r>
        <w:rPr>
          <w:rFonts w:ascii="Courier New" w:eastAsia="Courier New" w:hAnsi="Courier New" w:cs="Courier New"/>
          <w:sz w:val="22"/>
        </w:rPr>
        <w:t>async def create_transaction(</w:t>
      </w:r>
    </w:p>
    <w:p w14:paraId="1E1B4BD6" w14:textId="77777777" w:rsidR="00437A18" w:rsidRDefault="00000000">
      <w:pPr>
        <w:spacing w:line="240" w:lineRule="auto"/>
        <w:ind w:firstLine="0"/>
      </w:pPr>
      <w:r>
        <w:rPr>
          <w:rFonts w:ascii="Courier New" w:eastAsia="Courier New" w:hAnsi="Courier New" w:cs="Courier New"/>
          <w:sz w:val="22"/>
        </w:rPr>
        <w:t xml:space="preserve">      payload: TransactionCreate,</w:t>
      </w:r>
    </w:p>
    <w:p w14:paraId="18392065"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29C7963"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7E9BBB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4CD3DCE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0. Дата операции не должна быть в будущем.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показывал бы</w:t>
      </w:r>
    </w:p>
    <w:p w14:paraId="76CF9B2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«будущее» состояние как текущее — это семантически некорректно.</w:t>
      </w:r>
    </w:p>
    <w:p w14:paraId="158041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Планирование будущих платежей — отдельная фича (бюджеты),</w:t>
      </w:r>
    </w:p>
    <w:p w14:paraId="74642BF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наложение на текущий баланс.</w:t>
      </w:r>
    </w:p>
    <w:p w14:paraId="41F688D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29EC038F"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E5156EB"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1806AA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6687ACF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E0300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42DA1D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 Источник — обязательно наш (защита от </w:t>
      </w:r>
      <w:r>
        <w:rPr>
          <w:rFonts w:ascii="Courier New" w:eastAsia="Courier New" w:hAnsi="Courier New" w:cs="Courier New"/>
          <w:sz w:val="22"/>
        </w:rPr>
        <w:t>IDOR</w:t>
      </w:r>
      <w:r w:rsidRPr="001F15F4">
        <w:rPr>
          <w:rFonts w:ascii="Courier New" w:eastAsia="Courier New" w:hAnsi="Courier New" w:cs="Courier New"/>
          <w:sz w:val="22"/>
          <w:lang w:val="ru-RU"/>
        </w:rPr>
        <w:t>).</w:t>
      </w:r>
    </w:p>
    <w:p w14:paraId="75A79CF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source = await _get_owned_account_or_404(</w:t>
      </w:r>
    </w:p>
    <w:p w14:paraId="3A3E597F" w14:textId="77777777" w:rsidR="00437A18" w:rsidRDefault="00000000">
      <w:pPr>
        <w:spacing w:line="240" w:lineRule="auto"/>
        <w:ind w:firstLine="0"/>
      </w:pPr>
      <w:r>
        <w:rPr>
          <w:rFonts w:ascii="Courier New" w:eastAsia="Courier New" w:hAnsi="Courier New" w:cs="Courier New"/>
          <w:sz w:val="22"/>
        </w:rPr>
        <w:t xml:space="preserve">          payload.account_id, current_user, session</w:t>
      </w:r>
    </w:p>
    <w:p w14:paraId="04FC30F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59EFF0D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4F731E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1.5. Если клиент явно передал </w:t>
      </w:r>
      <w:r>
        <w:rPr>
          <w:rFonts w:ascii="Courier New" w:eastAsia="Courier New" w:hAnsi="Courier New" w:cs="Courier New"/>
          <w:sz w:val="22"/>
        </w:rPr>
        <w:t>currency</w:t>
      </w:r>
      <w:r w:rsidRPr="001F15F4">
        <w:rPr>
          <w:rFonts w:ascii="Courier New" w:eastAsia="Courier New" w:hAnsi="Courier New" w:cs="Courier New"/>
          <w:sz w:val="22"/>
          <w:lang w:val="ru-RU"/>
        </w:rPr>
        <w:t>_</w:t>
      </w:r>
      <w:r>
        <w:rPr>
          <w:rFonts w:ascii="Courier New" w:eastAsia="Courier New" w:hAnsi="Courier New" w:cs="Courier New"/>
          <w:sz w:val="22"/>
        </w:rPr>
        <w:t>code</w:t>
      </w:r>
      <w:r w:rsidRPr="001F15F4">
        <w:rPr>
          <w:rFonts w:ascii="Courier New" w:eastAsia="Courier New" w:hAnsi="Courier New" w:cs="Courier New"/>
          <w:sz w:val="22"/>
          <w:lang w:val="ru-RU"/>
        </w:rPr>
        <w:t xml:space="preserve"> — он должен совпадать</w:t>
      </w:r>
    </w:p>
    <w:p w14:paraId="7A428E4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 валютой счёта.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даёт математическую</w:t>
      </w:r>
    </w:p>
    <w:p w14:paraId="6658794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бессмыслицу (рубли + доллары). Через </w:t>
      </w:r>
      <w:r>
        <w:rPr>
          <w:rFonts w:ascii="Courier New" w:eastAsia="Courier New" w:hAnsi="Courier New" w:cs="Courier New"/>
          <w:sz w:val="22"/>
        </w:rPr>
        <w:t>UI</w:t>
      </w:r>
      <w:r w:rsidRPr="001F15F4">
        <w:rPr>
          <w:rFonts w:ascii="Courier New" w:eastAsia="Courier New" w:hAnsi="Courier New" w:cs="Courier New"/>
          <w:sz w:val="22"/>
          <w:lang w:val="ru-RU"/>
        </w:rPr>
        <w:t xml:space="preserve"> этого не сделать,</w:t>
      </w:r>
    </w:p>
    <w:p w14:paraId="6B318A0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но </w:t>
      </w:r>
      <w:r>
        <w:rPr>
          <w:rFonts w:ascii="Courier New" w:eastAsia="Courier New" w:hAnsi="Courier New" w:cs="Courier New"/>
          <w:sz w:val="22"/>
        </w:rPr>
        <w:t>API</w:t>
      </w:r>
      <w:r w:rsidRPr="001F15F4">
        <w:rPr>
          <w:rFonts w:ascii="Courier New" w:eastAsia="Courier New" w:hAnsi="Courier New" w:cs="Courier New"/>
          <w:sz w:val="22"/>
          <w:lang w:val="ru-RU"/>
        </w:rPr>
        <w:t xml:space="preserve"> без проверки = </w:t>
      </w:r>
      <w:r>
        <w:rPr>
          <w:rFonts w:ascii="Courier New" w:eastAsia="Courier New" w:hAnsi="Courier New" w:cs="Courier New"/>
          <w:sz w:val="22"/>
        </w:rPr>
        <w:t>silent</w:t>
      </w:r>
      <w:r w:rsidRPr="001F15F4">
        <w:rPr>
          <w:rFonts w:ascii="Courier New" w:eastAsia="Courier New" w:hAnsi="Courier New" w:cs="Courier New"/>
          <w:sz w:val="22"/>
          <w:lang w:val="ru-RU"/>
        </w:rPr>
        <w:t xml:space="preserve"> </w:t>
      </w:r>
      <w:r>
        <w:rPr>
          <w:rFonts w:ascii="Courier New" w:eastAsia="Courier New" w:hAnsi="Courier New" w:cs="Courier New"/>
          <w:sz w:val="22"/>
        </w:rPr>
        <w:t>corruption</w:t>
      </w:r>
      <w:r w:rsidRPr="001F15F4">
        <w:rPr>
          <w:rFonts w:ascii="Courier New" w:eastAsia="Courier New" w:hAnsi="Courier New" w:cs="Courier New"/>
          <w:sz w:val="22"/>
          <w:lang w:val="ru-RU"/>
        </w:rPr>
        <w:t xml:space="preserve"> при импорте/интеграциях.</w:t>
      </w:r>
    </w:p>
    <w:p w14:paraId="66885A2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17F8361C" w14:textId="77777777" w:rsidR="00437A18" w:rsidRDefault="00000000">
      <w:pPr>
        <w:spacing w:line="240" w:lineRule="auto"/>
        <w:ind w:firstLine="0"/>
      </w:pPr>
      <w:r>
        <w:rPr>
          <w:rFonts w:ascii="Courier New" w:eastAsia="Courier New" w:hAnsi="Courier New" w:cs="Courier New"/>
          <w:sz w:val="22"/>
        </w:rPr>
        <w:t xml:space="preserve">          payload.currency_code is not None</w:t>
      </w:r>
    </w:p>
    <w:p w14:paraId="284087C5" w14:textId="77777777" w:rsidR="00437A18" w:rsidRDefault="00000000">
      <w:pPr>
        <w:spacing w:line="240" w:lineRule="auto"/>
        <w:ind w:firstLine="0"/>
      </w:pPr>
      <w:r>
        <w:rPr>
          <w:rFonts w:ascii="Courier New" w:eastAsia="Courier New" w:hAnsi="Courier New" w:cs="Courier New"/>
          <w:sz w:val="22"/>
        </w:rPr>
        <w:t xml:space="preserve">          and payload.currency_code.upper() != source.currency_code</w:t>
      </w:r>
    </w:p>
    <w:p w14:paraId="4EA561DD" w14:textId="77777777" w:rsidR="00437A18" w:rsidRDefault="00000000">
      <w:pPr>
        <w:spacing w:line="240" w:lineRule="auto"/>
        <w:ind w:firstLine="0"/>
      </w:pPr>
      <w:r>
        <w:rPr>
          <w:rFonts w:ascii="Courier New" w:eastAsia="Courier New" w:hAnsi="Courier New" w:cs="Courier New"/>
          <w:sz w:val="22"/>
        </w:rPr>
        <w:t xml:space="preserve">      ):</w:t>
      </w:r>
    </w:p>
    <w:p w14:paraId="39A8383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580B900"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3645D884" w14:textId="77777777" w:rsidR="00437A18" w:rsidRDefault="00000000">
      <w:pPr>
        <w:spacing w:line="240" w:lineRule="auto"/>
        <w:ind w:firstLine="0"/>
      </w:pPr>
      <w:r>
        <w:rPr>
          <w:rFonts w:ascii="Courier New" w:eastAsia="Courier New" w:hAnsi="Courier New" w:cs="Courier New"/>
          <w:sz w:val="22"/>
        </w:rPr>
        <w:t xml:space="preserve">              detail=(</w:t>
      </w:r>
    </w:p>
    <w:p w14:paraId="30901D8A" w14:textId="77777777" w:rsidR="00437A18" w:rsidRDefault="00000000">
      <w:pPr>
        <w:spacing w:line="240" w:lineRule="auto"/>
        <w:ind w:firstLine="0"/>
      </w:pPr>
      <w:r>
        <w:rPr>
          <w:rFonts w:ascii="Courier New" w:eastAsia="Courier New" w:hAnsi="Courier New" w:cs="Courier New"/>
          <w:sz w:val="22"/>
        </w:rPr>
        <w:t xml:space="preserve">                  f"Валюта операции ({payload.currency_code.upper()}) не совпадает "</w:t>
      </w:r>
    </w:p>
    <w:p w14:paraId="23CA0BF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f"с валютой счёта ({source.currency_code}). </w:t>
      </w:r>
      <w:r w:rsidRPr="001F15F4">
        <w:rPr>
          <w:rFonts w:ascii="Courier New" w:eastAsia="Courier New" w:hAnsi="Courier New" w:cs="Courier New"/>
          <w:sz w:val="22"/>
          <w:lang w:val="ru-RU"/>
        </w:rPr>
        <w:t>Для разных валют "</w:t>
      </w:r>
    </w:p>
    <w:p w14:paraId="19395AC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"используйте отдельные счета."</w:t>
      </w:r>
    </w:p>
    <w:p w14:paraId="485CFEB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2A41A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CA7FB4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35F04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2. Категория, если задана — обязательно наша, и её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должен</w:t>
      </w:r>
    </w:p>
    <w:p w14:paraId="5F47B63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совпадать с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(расходную транзакцию нельзя отнести</w:t>
      </w:r>
    </w:p>
    <w:p w14:paraId="5D2626F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 доходной категории). 400 (а не 404) — это валидация входа.</w:t>
      </w:r>
    </w:p>
    <w:p w14:paraId="1BB2649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payload.category_id is not None:</w:t>
      </w:r>
    </w:p>
    <w:p w14:paraId="25C8F268"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2908508E" w14:textId="77777777" w:rsidR="00437A18" w:rsidRDefault="00000000">
      <w:pPr>
        <w:spacing w:line="240" w:lineRule="auto"/>
        <w:ind w:firstLine="0"/>
      </w:pPr>
      <w:r>
        <w:rPr>
          <w:rFonts w:ascii="Courier New" w:eastAsia="Courier New" w:hAnsi="Courier New" w:cs="Courier New"/>
          <w:sz w:val="22"/>
        </w:rPr>
        <w:t xml:space="preserve">            if category is None or category.owner_id != current_user.id:</w:t>
      </w:r>
    </w:p>
    <w:p w14:paraId="3F072A15" w14:textId="77777777" w:rsidR="00437A18" w:rsidRDefault="00000000">
      <w:pPr>
        <w:spacing w:line="240" w:lineRule="auto"/>
        <w:ind w:firstLine="0"/>
      </w:pPr>
      <w:r>
        <w:rPr>
          <w:rFonts w:ascii="Courier New" w:eastAsia="Courier New" w:hAnsi="Courier New" w:cs="Courier New"/>
          <w:sz w:val="22"/>
        </w:rPr>
        <w:t xml:space="preserve">                raise HTTPException(</w:t>
      </w:r>
    </w:p>
    <w:p w14:paraId="10E640F2"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6C564B2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458EA6D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CA411A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Для </w:t>
      </w:r>
      <w:r>
        <w:rPr>
          <w:rFonts w:ascii="Courier New" w:eastAsia="Courier New" w:hAnsi="Courier New" w:cs="Courier New"/>
          <w:sz w:val="22"/>
        </w:rPr>
        <w:t>transfer</w:t>
      </w:r>
      <w:r w:rsidRPr="001F15F4">
        <w:rPr>
          <w:rFonts w:ascii="Courier New" w:eastAsia="Courier New" w:hAnsi="Courier New" w:cs="Courier New"/>
          <w:sz w:val="22"/>
          <w:lang w:val="ru-RU"/>
        </w:rPr>
        <w:t xml:space="preserve"> категория уже отвергается схемой и БД-</w:t>
      </w:r>
      <w:r>
        <w:rPr>
          <w:rFonts w:ascii="Courier New" w:eastAsia="Courier New" w:hAnsi="Courier New" w:cs="Courier New"/>
          <w:sz w:val="22"/>
        </w:rPr>
        <w:t>CHECK</w:t>
      </w:r>
      <w:r w:rsidRPr="001F15F4">
        <w:rPr>
          <w:rFonts w:ascii="Courier New" w:eastAsia="Courier New" w:hAnsi="Courier New" w:cs="Courier New"/>
          <w:sz w:val="22"/>
          <w:lang w:val="ru-RU"/>
        </w:rPr>
        <w:t>'ом.</w:t>
      </w:r>
    </w:p>
    <w:p w14:paraId="0D46E5D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 Здесь явная проверка соответствия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для </w:t>
      </w:r>
      <w:r>
        <w:rPr>
          <w:rFonts w:ascii="Courier New" w:eastAsia="Courier New" w:hAnsi="Courier New" w:cs="Courier New"/>
          <w:sz w:val="22"/>
        </w:rPr>
        <w:t>income</w:t>
      </w:r>
      <w:r w:rsidRPr="001F15F4">
        <w:rPr>
          <w:rFonts w:ascii="Courier New" w:eastAsia="Courier New" w:hAnsi="Courier New" w:cs="Courier New"/>
          <w:sz w:val="22"/>
          <w:lang w:val="ru-RU"/>
        </w:rPr>
        <w:t>/</w:t>
      </w:r>
      <w:r>
        <w:rPr>
          <w:rFonts w:ascii="Courier New" w:eastAsia="Courier New" w:hAnsi="Courier New" w:cs="Courier New"/>
          <w:sz w:val="22"/>
        </w:rPr>
        <w:t>expense</w:t>
      </w:r>
      <w:r w:rsidRPr="001F15F4">
        <w:rPr>
          <w:rFonts w:ascii="Courier New" w:eastAsia="Courier New" w:hAnsi="Courier New" w:cs="Courier New"/>
          <w:sz w:val="22"/>
          <w:lang w:val="ru-RU"/>
        </w:rPr>
        <w:t>.</w:t>
      </w:r>
    </w:p>
    <w:p w14:paraId="73EBB08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payload.kind in ("income", "expense") and category.kind != payload.kind:</w:t>
      </w:r>
    </w:p>
    <w:p w14:paraId="33E04C4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EDB8887"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07116E2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42BA75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0630F7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payload</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1FA1841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54758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D2D0DA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471FBE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3. Для перевода — получатель обязательно наш. Если валюты совпадают —</w:t>
      </w:r>
    </w:p>
    <w:p w14:paraId="33D918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хранить не нужно). Если</w:t>
      </w:r>
    </w:p>
    <w:p w14:paraId="2A7E286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различаются — это кросс-валютный перевод: зачисляется введённый</w:t>
      </w:r>
    </w:p>
    <w:p w14:paraId="44E0255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пользователем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66068B5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 Account | None = None</w:t>
      </w:r>
    </w:p>
    <w:p w14:paraId="241BB284" w14:textId="77777777" w:rsidR="00437A18" w:rsidRDefault="00000000">
      <w:pPr>
        <w:spacing w:line="240" w:lineRule="auto"/>
        <w:ind w:firstLine="0"/>
      </w:pPr>
      <w:r>
        <w:rPr>
          <w:rFonts w:ascii="Courier New" w:eastAsia="Courier New" w:hAnsi="Courier New" w:cs="Courier New"/>
          <w:sz w:val="22"/>
        </w:rPr>
        <w:t xml:space="preserve">      # credited_amount — сколько зачислится на получателя; stored_target_amount</w:t>
      </w:r>
    </w:p>
    <w:p w14:paraId="559C30B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 что положим в колонку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NULL</w:t>
      </w:r>
      <w:r w:rsidRPr="001F15F4">
        <w:rPr>
          <w:rFonts w:ascii="Courier New" w:eastAsia="Courier New" w:hAnsi="Courier New" w:cs="Courier New"/>
          <w:sz w:val="22"/>
          <w:lang w:val="ru-RU"/>
        </w:rPr>
        <w:t xml:space="preserve"> для одновалютных переводов).</w:t>
      </w:r>
    </w:p>
    <w:p w14:paraId="6406CB1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credited_amount: Decimal = payload.amount</w:t>
      </w:r>
    </w:p>
    <w:p w14:paraId="73AA9BBA" w14:textId="77777777" w:rsidR="00437A18" w:rsidRDefault="00000000">
      <w:pPr>
        <w:spacing w:line="240" w:lineRule="auto"/>
        <w:ind w:firstLine="0"/>
      </w:pPr>
      <w:r>
        <w:rPr>
          <w:rFonts w:ascii="Courier New" w:eastAsia="Courier New" w:hAnsi="Courier New" w:cs="Courier New"/>
          <w:sz w:val="22"/>
        </w:rPr>
        <w:t xml:space="preserve">      stored_target_amount: Decimal | None = None</w:t>
      </w:r>
    </w:p>
    <w:p w14:paraId="7325355D"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757D284B" w14:textId="77777777" w:rsidR="00437A18" w:rsidRDefault="00000000">
      <w:pPr>
        <w:spacing w:line="240" w:lineRule="auto"/>
        <w:ind w:firstLine="0"/>
      </w:pPr>
      <w:r>
        <w:rPr>
          <w:rFonts w:ascii="Courier New" w:eastAsia="Courier New" w:hAnsi="Courier New" w:cs="Courier New"/>
          <w:sz w:val="22"/>
        </w:rPr>
        <w:t xml:space="preserve">          # transfer_account_id точно не None: проверено model_validator'ом схемы.</w:t>
      </w:r>
    </w:p>
    <w:p w14:paraId="5D7FBAA8" w14:textId="77777777" w:rsidR="00437A18" w:rsidRDefault="00000000">
      <w:pPr>
        <w:spacing w:line="240" w:lineRule="auto"/>
        <w:ind w:firstLine="0"/>
      </w:pPr>
      <w:r>
        <w:rPr>
          <w:rFonts w:ascii="Courier New" w:eastAsia="Courier New" w:hAnsi="Courier New" w:cs="Courier New"/>
          <w:sz w:val="22"/>
        </w:rPr>
        <w:t xml:space="preserve">          assert payload.transfer_account_id is not None</w:t>
      </w:r>
    </w:p>
    <w:p w14:paraId="0828B127" w14:textId="77777777" w:rsidR="00437A18" w:rsidRDefault="00000000">
      <w:pPr>
        <w:spacing w:line="240" w:lineRule="auto"/>
        <w:ind w:firstLine="0"/>
      </w:pPr>
      <w:r>
        <w:rPr>
          <w:rFonts w:ascii="Courier New" w:eastAsia="Courier New" w:hAnsi="Courier New" w:cs="Courier New"/>
          <w:sz w:val="22"/>
        </w:rPr>
        <w:t xml:space="preserve">          target = await _get_owned_account_or_404(</w:t>
      </w:r>
    </w:p>
    <w:p w14:paraId="1C20CAC9" w14:textId="77777777" w:rsidR="00437A18" w:rsidRDefault="00000000">
      <w:pPr>
        <w:spacing w:line="240" w:lineRule="auto"/>
        <w:ind w:firstLine="0"/>
      </w:pPr>
      <w:r>
        <w:rPr>
          <w:rFonts w:ascii="Courier New" w:eastAsia="Courier New" w:hAnsi="Courier New" w:cs="Courier New"/>
          <w:sz w:val="22"/>
        </w:rPr>
        <w:t xml:space="preserve">              payload.transfer_account_id, current_user, session</w:t>
      </w:r>
    </w:p>
    <w:p w14:paraId="31103B8A" w14:textId="77777777" w:rsidR="00437A18" w:rsidRDefault="00000000">
      <w:pPr>
        <w:spacing w:line="240" w:lineRule="auto"/>
        <w:ind w:firstLine="0"/>
      </w:pPr>
      <w:r>
        <w:rPr>
          <w:rFonts w:ascii="Courier New" w:eastAsia="Courier New" w:hAnsi="Courier New" w:cs="Courier New"/>
          <w:sz w:val="22"/>
        </w:rPr>
        <w:t xml:space="preserve">          )</w:t>
      </w:r>
    </w:p>
    <w:p w14:paraId="56C8F1A7" w14:textId="77777777" w:rsidR="00437A18" w:rsidRDefault="00000000">
      <w:pPr>
        <w:spacing w:line="240" w:lineRule="auto"/>
        <w:ind w:firstLine="0"/>
      </w:pPr>
      <w:r>
        <w:rPr>
          <w:rFonts w:ascii="Courier New" w:eastAsia="Courier New" w:hAnsi="Courier New" w:cs="Courier New"/>
          <w:sz w:val="22"/>
        </w:rPr>
        <w:t xml:space="preserve">          if target.currency_code == source.currency_code:</w:t>
      </w:r>
    </w:p>
    <w:p w14:paraId="75EB694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Одновалютный перевод.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тут — лишнее поле; принимаем</w:t>
      </w:r>
    </w:p>
    <w:p w14:paraId="6333ED2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только если он не противоречит </w:t>
      </w:r>
      <w:r>
        <w:rPr>
          <w:rFonts w:ascii="Courier New" w:eastAsia="Courier New" w:hAnsi="Courier New" w:cs="Courier New"/>
          <w:sz w:val="22"/>
        </w:rPr>
        <w:t>amount</w:t>
      </w:r>
      <w:r w:rsidRPr="001F15F4">
        <w:rPr>
          <w:rFonts w:ascii="Courier New" w:eastAsia="Courier New" w:hAnsi="Courier New" w:cs="Courier New"/>
          <w:sz w:val="22"/>
          <w:lang w:val="ru-RU"/>
        </w:rPr>
        <w:t>, иначе — понятная 400</w:t>
      </w:r>
    </w:p>
    <w:p w14:paraId="5A1D583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тихое игнорирование переданного значения).</w:t>
      </w:r>
    </w:p>
    <w:p w14:paraId="32CE238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2935BAF3" w14:textId="77777777" w:rsidR="00437A18" w:rsidRDefault="00000000">
      <w:pPr>
        <w:spacing w:line="240" w:lineRule="auto"/>
        <w:ind w:firstLine="0"/>
      </w:pPr>
      <w:r>
        <w:rPr>
          <w:rFonts w:ascii="Courier New" w:eastAsia="Courier New" w:hAnsi="Courier New" w:cs="Courier New"/>
          <w:sz w:val="22"/>
        </w:rPr>
        <w:t xml:space="preserve">                  payload.target_amount is not None</w:t>
      </w:r>
    </w:p>
    <w:p w14:paraId="0D51CC01" w14:textId="77777777" w:rsidR="00437A18" w:rsidRDefault="00000000">
      <w:pPr>
        <w:spacing w:line="240" w:lineRule="auto"/>
        <w:ind w:firstLine="0"/>
      </w:pPr>
      <w:r>
        <w:rPr>
          <w:rFonts w:ascii="Courier New" w:eastAsia="Courier New" w:hAnsi="Courier New" w:cs="Courier New"/>
          <w:sz w:val="22"/>
        </w:rPr>
        <w:t xml:space="preserve">                  and payload.target_amount != payload.amount</w:t>
      </w:r>
    </w:p>
    <w:p w14:paraId="160C0008" w14:textId="77777777" w:rsidR="00437A18" w:rsidRDefault="00000000">
      <w:pPr>
        <w:spacing w:line="240" w:lineRule="auto"/>
        <w:ind w:firstLine="0"/>
      </w:pPr>
      <w:r>
        <w:rPr>
          <w:rFonts w:ascii="Courier New" w:eastAsia="Courier New" w:hAnsi="Courier New" w:cs="Courier New"/>
          <w:sz w:val="22"/>
        </w:rPr>
        <w:t xml:space="preserve">              ):</w:t>
      </w:r>
    </w:p>
    <w:p w14:paraId="6569F930"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D898ED0"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1389C6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43D3EE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перевода в одной валюте сумма зачисления равна "</w:t>
      </w:r>
    </w:p>
    <w:p w14:paraId="346DFC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"сумме списания — не указывайте её отдельно."</w:t>
      </w:r>
    </w:p>
    <w:p w14:paraId="7A75CF3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49C8E96" w14:textId="77777777" w:rsidR="00437A18" w:rsidRDefault="00000000">
      <w:pPr>
        <w:spacing w:line="240" w:lineRule="auto"/>
        <w:ind w:firstLine="0"/>
      </w:pPr>
      <w:r>
        <w:rPr>
          <w:rFonts w:ascii="Courier New" w:eastAsia="Courier New" w:hAnsi="Courier New" w:cs="Courier New"/>
          <w:sz w:val="22"/>
        </w:rPr>
        <w:t xml:space="preserve">                  )</w:t>
      </w:r>
    </w:p>
    <w:p w14:paraId="5516DD25" w14:textId="77777777" w:rsidR="00437A18" w:rsidRDefault="00000000">
      <w:pPr>
        <w:spacing w:line="240" w:lineRule="auto"/>
        <w:ind w:firstLine="0"/>
      </w:pPr>
      <w:r>
        <w:rPr>
          <w:rFonts w:ascii="Courier New" w:eastAsia="Courier New" w:hAnsi="Courier New" w:cs="Courier New"/>
          <w:sz w:val="22"/>
        </w:rPr>
        <w:t xml:space="preserve">              credited_amount = payload.amount</w:t>
      </w:r>
    </w:p>
    <w:p w14:paraId="692EA74F" w14:textId="77777777" w:rsidR="00437A18" w:rsidRDefault="00000000">
      <w:pPr>
        <w:spacing w:line="240" w:lineRule="auto"/>
        <w:ind w:firstLine="0"/>
      </w:pPr>
      <w:r>
        <w:rPr>
          <w:rFonts w:ascii="Courier New" w:eastAsia="Courier New" w:hAnsi="Courier New" w:cs="Courier New"/>
          <w:sz w:val="22"/>
        </w:rPr>
        <w:t xml:space="preserve">              stored_target_amount = None</w:t>
      </w:r>
    </w:p>
    <w:p w14:paraId="3DD57DD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else</w:t>
      </w:r>
      <w:r w:rsidRPr="001F15F4">
        <w:rPr>
          <w:rFonts w:ascii="Courier New" w:eastAsia="Courier New" w:hAnsi="Courier New" w:cs="Courier New"/>
          <w:sz w:val="22"/>
          <w:lang w:val="ru-RU"/>
        </w:rPr>
        <w:t>:</w:t>
      </w:r>
    </w:p>
    <w:p w14:paraId="424A13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сумма зачисления обязательна.</w:t>
      </w:r>
    </w:p>
    <w:p w14:paraId="2EDDC02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payload.target_amount is None:</w:t>
      </w:r>
    </w:p>
    <w:p w14:paraId="0C21522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559DF5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3DABEEA" w14:textId="77777777" w:rsidR="00437A18" w:rsidRDefault="00000000">
      <w:pPr>
        <w:spacing w:line="240" w:lineRule="auto"/>
        <w:ind w:firstLine="0"/>
      </w:pPr>
      <w:r>
        <w:rPr>
          <w:rFonts w:ascii="Courier New" w:eastAsia="Courier New" w:hAnsi="Courier New" w:cs="Courier New"/>
          <w:sz w:val="22"/>
        </w:rPr>
        <w:t xml:space="preserve">                      detail=(</w:t>
      </w:r>
    </w:p>
    <w:p w14:paraId="49DADF77" w14:textId="77777777" w:rsidR="00437A18" w:rsidRDefault="00000000">
      <w:pPr>
        <w:spacing w:line="240" w:lineRule="auto"/>
        <w:ind w:firstLine="0"/>
      </w:pPr>
      <w:r>
        <w:rPr>
          <w:rFonts w:ascii="Courier New" w:eastAsia="Courier New" w:hAnsi="Courier New" w:cs="Courier New"/>
          <w:sz w:val="22"/>
        </w:rPr>
        <w:lastRenderedPageBreak/>
        <w:t xml:space="preserve">                          f"Перевод между счетами разных валют ({source.currency_code} "</w:t>
      </w:r>
    </w:p>
    <w:p w14:paraId="6CBBA481" w14:textId="77777777" w:rsidR="00437A18" w:rsidRDefault="00000000">
      <w:pPr>
        <w:spacing w:line="240" w:lineRule="auto"/>
        <w:ind w:firstLine="0"/>
      </w:pPr>
      <w:r>
        <w:rPr>
          <w:rFonts w:ascii="Courier New" w:eastAsia="Courier New" w:hAnsi="Courier New" w:cs="Courier New"/>
          <w:sz w:val="22"/>
        </w:rPr>
        <w:t xml:space="preserve">                          f"→ {target.currency_code}): укажите сумму зачисления "</w:t>
      </w:r>
    </w:p>
    <w:p w14:paraId="75A2E59E" w14:textId="77777777" w:rsidR="00437A18" w:rsidRDefault="00000000">
      <w:pPr>
        <w:spacing w:line="240" w:lineRule="auto"/>
        <w:ind w:firstLine="0"/>
      </w:pPr>
      <w:r>
        <w:rPr>
          <w:rFonts w:ascii="Courier New" w:eastAsia="Courier New" w:hAnsi="Courier New" w:cs="Courier New"/>
          <w:sz w:val="22"/>
        </w:rPr>
        <w:t xml:space="preserve">                          f"в {target.currency_code} (поле target_amount)."</w:t>
      </w:r>
    </w:p>
    <w:p w14:paraId="054FC8E0" w14:textId="77777777" w:rsidR="00437A18" w:rsidRDefault="00000000">
      <w:pPr>
        <w:spacing w:line="240" w:lineRule="auto"/>
        <w:ind w:firstLine="0"/>
      </w:pPr>
      <w:r>
        <w:rPr>
          <w:rFonts w:ascii="Courier New" w:eastAsia="Courier New" w:hAnsi="Courier New" w:cs="Courier New"/>
          <w:sz w:val="22"/>
        </w:rPr>
        <w:t xml:space="preserve">                      ),</w:t>
      </w:r>
    </w:p>
    <w:p w14:paraId="60D9F132" w14:textId="77777777" w:rsidR="00437A18" w:rsidRDefault="00000000">
      <w:pPr>
        <w:spacing w:line="240" w:lineRule="auto"/>
        <w:ind w:firstLine="0"/>
      </w:pPr>
      <w:r>
        <w:rPr>
          <w:rFonts w:ascii="Courier New" w:eastAsia="Courier New" w:hAnsi="Courier New" w:cs="Courier New"/>
          <w:sz w:val="22"/>
        </w:rPr>
        <w:t xml:space="preserve">                  )</w:t>
      </w:r>
    </w:p>
    <w:p w14:paraId="2406F15E" w14:textId="77777777" w:rsidR="00437A18" w:rsidRDefault="00000000">
      <w:pPr>
        <w:spacing w:line="240" w:lineRule="auto"/>
        <w:ind w:firstLine="0"/>
      </w:pPr>
      <w:r>
        <w:rPr>
          <w:rFonts w:ascii="Courier New" w:eastAsia="Courier New" w:hAnsi="Courier New" w:cs="Courier New"/>
          <w:sz w:val="22"/>
        </w:rPr>
        <w:t xml:space="preserve">              credited_amount = payload.target_amount</w:t>
      </w:r>
    </w:p>
    <w:p w14:paraId="396673B2" w14:textId="77777777" w:rsidR="00437A18" w:rsidRDefault="00000000">
      <w:pPr>
        <w:spacing w:line="240" w:lineRule="auto"/>
        <w:ind w:firstLine="0"/>
      </w:pPr>
      <w:r>
        <w:rPr>
          <w:rFonts w:ascii="Courier New" w:eastAsia="Courier New" w:hAnsi="Courier New" w:cs="Courier New"/>
          <w:sz w:val="22"/>
        </w:rPr>
        <w:t xml:space="preserve">              stored_target_amount = payload.target_amount</w:t>
      </w:r>
    </w:p>
    <w:p w14:paraId="2A71579F" w14:textId="77777777" w:rsidR="00437A18" w:rsidRDefault="00000000">
      <w:pPr>
        <w:spacing w:line="240" w:lineRule="auto"/>
        <w:ind w:firstLine="0"/>
      </w:pPr>
      <w:r>
        <w:rPr>
          <w:rFonts w:ascii="Courier New" w:eastAsia="Courier New" w:hAnsi="Courier New" w:cs="Courier New"/>
          <w:sz w:val="22"/>
        </w:rPr>
        <w:t xml:space="preserve"> </w:t>
      </w:r>
    </w:p>
    <w:p w14:paraId="593B2E1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4. Валюта операции — </w:t>
      </w:r>
      <w:r>
        <w:rPr>
          <w:rFonts w:ascii="Courier New" w:eastAsia="Courier New" w:hAnsi="Courier New" w:cs="Courier New"/>
          <w:sz w:val="22"/>
        </w:rPr>
        <w:t>snapshot</w:t>
      </w:r>
      <w:r w:rsidRPr="001F15F4">
        <w:rPr>
          <w:rFonts w:ascii="Courier New" w:eastAsia="Courier New" w:hAnsi="Courier New" w:cs="Courier New"/>
          <w:sz w:val="22"/>
          <w:lang w:val="ru-RU"/>
        </w:rPr>
        <w:t xml:space="preserve"> валюты счёта-источника, если клиент</w:t>
      </w:r>
    </w:p>
    <w:p w14:paraId="4E637B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не передал явно. .</w:t>
      </w:r>
      <w:r>
        <w:rPr>
          <w:rFonts w:ascii="Courier New" w:eastAsia="Courier New" w:hAnsi="Courier New" w:cs="Courier New"/>
          <w:sz w:val="22"/>
        </w:rPr>
        <w:t>upper</w:t>
      </w:r>
      <w:r w:rsidRPr="001F15F4">
        <w:rPr>
          <w:rFonts w:ascii="Courier New" w:eastAsia="Courier New" w:hAnsi="Courier New" w:cs="Courier New"/>
          <w:sz w:val="22"/>
          <w:lang w:val="ru-RU"/>
        </w:rPr>
        <w:t>() для нормализации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w:t>
      </w:r>
    </w:p>
    <w:p w14:paraId="5981D27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currency = (payload.currency_code or source.currency_code).upper()</w:t>
      </w:r>
    </w:p>
    <w:p w14:paraId="64750ED4" w14:textId="77777777" w:rsidR="00437A18" w:rsidRDefault="00000000">
      <w:pPr>
        <w:spacing w:line="240" w:lineRule="auto"/>
        <w:ind w:firstLine="0"/>
      </w:pPr>
      <w:r>
        <w:rPr>
          <w:rFonts w:ascii="Courier New" w:eastAsia="Courier New" w:hAnsi="Courier New" w:cs="Courier New"/>
          <w:sz w:val="22"/>
        </w:rPr>
        <w:t xml:space="preserve"> </w:t>
      </w:r>
    </w:p>
    <w:p w14:paraId="79C6B9C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5. Создание + пересчёт балансов в одной БД-транзакции. </w:t>
      </w:r>
      <w:r>
        <w:rPr>
          <w:rFonts w:ascii="Courier New" w:eastAsia="Courier New" w:hAnsi="Courier New" w:cs="Courier New"/>
          <w:sz w:val="22"/>
        </w:rPr>
        <w:t>SQLAlchemy</w:t>
      </w:r>
    </w:p>
    <w:p w14:paraId="57D2BE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сессия уже в неявной транзакции с момента первого запроса; нам</w:t>
      </w:r>
    </w:p>
    <w:p w14:paraId="4AEA889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лишь не вызывать </w:t>
      </w:r>
      <w:r>
        <w:rPr>
          <w:rFonts w:ascii="Courier New" w:eastAsia="Courier New" w:hAnsi="Courier New" w:cs="Courier New"/>
          <w:sz w:val="22"/>
        </w:rPr>
        <w:t>commit</w:t>
      </w:r>
      <w:r w:rsidRPr="001F15F4">
        <w:rPr>
          <w:rFonts w:ascii="Courier New" w:eastAsia="Courier New" w:hAnsi="Courier New" w:cs="Courier New"/>
          <w:sz w:val="22"/>
          <w:lang w:val="ru-RU"/>
        </w:rPr>
        <w:t xml:space="preserve"> между шагами и вызвать его в конце.</w:t>
      </w:r>
    </w:p>
    <w:p w14:paraId="2287894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 = Transaction(</w:t>
      </w:r>
    </w:p>
    <w:p w14:paraId="44A998D8" w14:textId="77777777" w:rsidR="00437A18" w:rsidRDefault="00000000">
      <w:pPr>
        <w:spacing w:line="240" w:lineRule="auto"/>
        <w:ind w:firstLine="0"/>
      </w:pPr>
      <w:r>
        <w:rPr>
          <w:rFonts w:ascii="Courier New" w:eastAsia="Courier New" w:hAnsi="Courier New" w:cs="Courier New"/>
          <w:sz w:val="22"/>
        </w:rPr>
        <w:t xml:space="preserve">          owner_id=current_user.id,</w:t>
      </w:r>
    </w:p>
    <w:p w14:paraId="39597794" w14:textId="77777777" w:rsidR="00437A18" w:rsidRDefault="00000000">
      <w:pPr>
        <w:spacing w:line="240" w:lineRule="auto"/>
        <w:ind w:firstLine="0"/>
      </w:pPr>
      <w:r>
        <w:rPr>
          <w:rFonts w:ascii="Courier New" w:eastAsia="Courier New" w:hAnsi="Courier New" w:cs="Courier New"/>
          <w:sz w:val="22"/>
        </w:rPr>
        <w:t xml:space="preserve">          account_id=payload.account_id,</w:t>
      </w:r>
    </w:p>
    <w:p w14:paraId="384D2BD4" w14:textId="77777777" w:rsidR="00437A18" w:rsidRDefault="00000000">
      <w:pPr>
        <w:spacing w:line="240" w:lineRule="auto"/>
        <w:ind w:firstLine="0"/>
      </w:pPr>
      <w:r>
        <w:rPr>
          <w:rFonts w:ascii="Courier New" w:eastAsia="Courier New" w:hAnsi="Courier New" w:cs="Courier New"/>
          <w:sz w:val="22"/>
        </w:rPr>
        <w:t xml:space="preserve">          kind=payload.kind,</w:t>
      </w:r>
    </w:p>
    <w:p w14:paraId="03972D4D" w14:textId="77777777" w:rsidR="00437A18" w:rsidRDefault="00000000">
      <w:pPr>
        <w:spacing w:line="240" w:lineRule="auto"/>
        <w:ind w:firstLine="0"/>
      </w:pPr>
      <w:r>
        <w:rPr>
          <w:rFonts w:ascii="Courier New" w:eastAsia="Courier New" w:hAnsi="Courier New" w:cs="Courier New"/>
          <w:sz w:val="22"/>
        </w:rPr>
        <w:t xml:space="preserve">          amount=payload.amount,</w:t>
      </w:r>
    </w:p>
    <w:p w14:paraId="59B188CF" w14:textId="77777777" w:rsidR="00437A18" w:rsidRDefault="00000000">
      <w:pPr>
        <w:spacing w:line="240" w:lineRule="auto"/>
        <w:ind w:firstLine="0"/>
      </w:pPr>
      <w:r>
        <w:rPr>
          <w:rFonts w:ascii="Courier New" w:eastAsia="Courier New" w:hAnsi="Courier New" w:cs="Courier New"/>
          <w:sz w:val="22"/>
        </w:rPr>
        <w:t xml:space="preserve">          target_amount=stored_target_amount,</w:t>
      </w:r>
    </w:p>
    <w:p w14:paraId="0ADA62FD" w14:textId="77777777" w:rsidR="00437A18" w:rsidRDefault="00000000">
      <w:pPr>
        <w:spacing w:line="240" w:lineRule="auto"/>
        <w:ind w:firstLine="0"/>
      </w:pPr>
      <w:r>
        <w:rPr>
          <w:rFonts w:ascii="Courier New" w:eastAsia="Courier New" w:hAnsi="Courier New" w:cs="Courier New"/>
          <w:sz w:val="22"/>
        </w:rPr>
        <w:t xml:space="preserve">          currency_code=currency,</w:t>
      </w:r>
    </w:p>
    <w:p w14:paraId="77144C10" w14:textId="77777777" w:rsidR="00437A18" w:rsidRDefault="00000000">
      <w:pPr>
        <w:spacing w:line="240" w:lineRule="auto"/>
        <w:ind w:firstLine="0"/>
      </w:pPr>
      <w:r>
        <w:rPr>
          <w:rFonts w:ascii="Courier New" w:eastAsia="Courier New" w:hAnsi="Courier New" w:cs="Courier New"/>
          <w:sz w:val="22"/>
        </w:rPr>
        <w:t xml:space="preserve">          category_id=payload.category_id,</w:t>
      </w:r>
    </w:p>
    <w:p w14:paraId="60B6FEF1" w14:textId="77777777" w:rsidR="00437A18" w:rsidRDefault="00000000">
      <w:pPr>
        <w:spacing w:line="240" w:lineRule="auto"/>
        <w:ind w:firstLine="0"/>
      </w:pPr>
      <w:r>
        <w:rPr>
          <w:rFonts w:ascii="Courier New" w:eastAsia="Courier New" w:hAnsi="Courier New" w:cs="Courier New"/>
          <w:sz w:val="22"/>
        </w:rPr>
        <w:t xml:space="preserve">          transfer_account_id=payload.transfer_account_id,</w:t>
      </w:r>
    </w:p>
    <w:p w14:paraId="675F4A93" w14:textId="77777777" w:rsidR="00437A18" w:rsidRDefault="00000000">
      <w:pPr>
        <w:spacing w:line="240" w:lineRule="auto"/>
        <w:ind w:firstLine="0"/>
      </w:pPr>
      <w:r>
        <w:rPr>
          <w:rFonts w:ascii="Courier New" w:eastAsia="Courier New" w:hAnsi="Courier New" w:cs="Courier New"/>
          <w:sz w:val="22"/>
        </w:rPr>
        <w:t xml:space="preserve">          occurred_at=payload.occurred_at,</w:t>
      </w:r>
    </w:p>
    <w:p w14:paraId="4DBCE03D" w14:textId="77777777" w:rsidR="00437A18" w:rsidRDefault="00000000">
      <w:pPr>
        <w:spacing w:line="240" w:lineRule="auto"/>
        <w:ind w:firstLine="0"/>
      </w:pPr>
      <w:r>
        <w:rPr>
          <w:rFonts w:ascii="Courier New" w:eastAsia="Courier New" w:hAnsi="Courier New" w:cs="Courier New"/>
          <w:sz w:val="22"/>
        </w:rPr>
        <w:t xml:space="preserve">          note=payload.note,</w:t>
      </w:r>
    </w:p>
    <w:p w14:paraId="61F36125" w14:textId="77777777" w:rsidR="00437A18" w:rsidRDefault="00000000">
      <w:pPr>
        <w:spacing w:line="240" w:lineRule="auto"/>
        <w:ind w:firstLine="0"/>
      </w:pPr>
      <w:r>
        <w:rPr>
          <w:rFonts w:ascii="Courier New" w:eastAsia="Courier New" w:hAnsi="Courier New" w:cs="Courier New"/>
          <w:sz w:val="22"/>
        </w:rPr>
        <w:t xml:space="preserve">      )</w:t>
      </w:r>
    </w:p>
    <w:p w14:paraId="50E2B23D" w14:textId="77777777" w:rsidR="00437A18" w:rsidRDefault="00000000">
      <w:pPr>
        <w:spacing w:line="240" w:lineRule="auto"/>
        <w:ind w:firstLine="0"/>
      </w:pPr>
      <w:r>
        <w:rPr>
          <w:rFonts w:ascii="Courier New" w:eastAsia="Courier New" w:hAnsi="Courier New" w:cs="Courier New"/>
          <w:sz w:val="22"/>
        </w:rPr>
        <w:t xml:space="preserve">      session.add(transaction)</w:t>
      </w:r>
    </w:p>
    <w:p w14:paraId="23DCBA49" w14:textId="77777777" w:rsidR="00437A18" w:rsidRDefault="00000000">
      <w:pPr>
        <w:spacing w:line="240" w:lineRule="auto"/>
        <w:ind w:firstLine="0"/>
      </w:pPr>
      <w:r>
        <w:rPr>
          <w:rFonts w:ascii="Courier New" w:eastAsia="Courier New" w:hAnsi="Courier New" w:cs="Courier New"/>
          <w:sz w:val="22"/>
        </w:rPr>
        <w:t xml:space="preserve"> </w:t>
      </w:r>
    </w:p>
    <w:p w14:paraId="65E33A1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source</w:t>
      </w:r>
      <w:r w:rsidRPr="001F15F4">
        <w:rPr>
          <w:rFonts w:ascii="Courier New" w:eastAsia="Courier New" w:hAnsi="Courier New" w:cs="Courier New"/>
          <w:sz w:val="22"/>
          <w:lang w:val="ru-RU"/>
        </w:rPr>
        <w:t>: знаковое изменение баланса счёта-источника при создании.</w:t>
      </w:r>
    </w:p>
    <w:p w14:paraId="5939623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_signed_delta_for_source(payload.kind, payload.amount)</w:t>
      </w:r>
    </w:p>
    <w:p w14:paraId="0978F514" w14:textId="77777777" w:rsidR="00437A18" w:rsidRDefault="00000000">
      <w:pPr>
        <w:spacing w:line="240" w:lineRule="auto"/>
        <w:ind w:firstLine="0"/>
      </w:pPr>
      <w:r>
        <w:rPr>
          <w:rFonts w:ascii="Courier New" w:eastAsia="Courier New" w:hAnsi="Courier New" w:cs="Courier New"/>
          <w:sz w:val="22"/>
        </w:rPr>
        <w:t xml:space="preserve"> </w:t>
      </w:r>
    </w:p>
    <w:p w14:paraId="005EBCBD" w14:textId="77777777" w:rsidR="00437A18" w:rsidRDefault="00000000">
      <w:pPr>
        <w:spacing w:line="240" w:lineRule="auto"/>
        <w:ind w:firstLine="0"/>
      </w:pPr>
      <w:r>
        <w:rPr>
          <w:rFonts w:ascii="Courier New" w:eastAsia="Courier New" w:hAnsi="Courier New" w:cs="Courier New"/>
          <w:sz w:val="22"/>
        </w:rPr>
        <w:t xml:space="preserve">      # Применяем delta к balance, но только если occurred_at &gt;= opening_date</w:t>
      </w:r>
    </w:p>
    <w:p w14:paraId="4D7B422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источника. Для ретро-операций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не меняется —</w:t>
      </w:r>
    </w:p>
    <w:p w14:paraId="0CA695F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их эффект уже учтён в opening_balance (см. vkr/02_design.md).</w:t>
      </w:r>
    </w:p>
    <w:p w14:paraId="6DD2D50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атомарен на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защита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w:t>
      </w:r>
    </w:p>
    <w:p w14:paraId="4C435A4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4EEAABC2" w14:textId="77777777" w:rsidR="00437A18" w:rsidRDefault="00000000">
      <w:pPr>
        <w:spacing w:line="240" w:lineRule="auto"/>
        <w:ind w:firstLine="0"/>
      </w:pPr>
      <w:r>
        <w:rPr>
          <w:rFonts w:ascii="Courier New" w:eastAsia="Courier New" w:hAnsi="Courier New" w:cs="Courier New"/>
          <w:sz w:val="22"/>
        </w:rPr>
        <w:t xml:space="preserve">          source, delta_source, payload.occurred_at, session</w:t>
      </w:r>
    </w:p>
    <w:p w14:paraId="1BCC0F24" w14:textId="77777777" w:rsidR="00437A18" w:rsidRDefault="00000000">
      <w:pPr>
        <w:spacing w:line="240" w:lineRule="auto"/>
        <w:ind w:firstLine="0"/>
      </w:pPr>
      <w:r>
        <w:rPr>
          <w:rFonts w:ascii="Courier New" w:eastAsia="Courier New" w:hAnsi="Courier New" w:cs="Courier New"/>
          <w:sz w:val="22"/>
        </w:rPr>
        <w:t xml:space="preserve">      )</w:t>
      </w:r>
    </w:p>
    <w:p w14:paraId="7E6D8D80" w14:textId="77777777" w:rsidR="00437A18" w:rsidRDefault="00000000">
      <w:pPr>
        <w:spacing w:line="240" w:lineRule="auto"/>
        <w:ind w:firstLine="0"/>
      </w:pPr>
      <w:r>
        <w:rPr>
          <w:rFonts w:ascii="Courier New" w:eastAsia="Courier New" w:hAnsi="Courier New" w:cs="Courier New"/>
          <w:sz w:val="22"/>
        </w:rPr>
        <w:t xml:space="preserve"> </w:t>
      </w:r>
    </w:p>
    <w:p w14:paraId="4BDA54E5"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11F7B687" w14:textId="77777777" w:rsidR="00437A18" w:rsidRDefault="00000000">
      <w:pPr>
        <w:spacing w:line="240" w:lineRule="auto"/>
        <w:ind w:firstLine="0"/>
      </w:pPr>
      <w:r>
        <w:rPr>
          <w:rFonts w:ascii="Courier New" w:eastAsia="Courier New" w:hAnsi="Courier New" w:cs="Courier New"/>
          <w:sz w:val="22"/>
        </w:rPr>
        <w:t xml:space="preserve">          assert target is not None  # установлен выше</w:t>
      </w:r>
    </w:p>
    <w:p w14:paraId="67220AA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Для перевода — независимая проверка для счёта-получателя:</w:t>
      </w:r>
    </w:p>
    <w:p w14:paraId="1FFF3F3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его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может отличаться от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источника.</w:t>
      </w:r>
    </w:p>
    <w:p w14:paraId="1E293B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Зачисляем </w:t>
      </w:r>
      <w:r>
        <w:rPr>
          <w:rFonts w:ascii="Courier New" w:eastAsia="Courier New" w:hAnsi="Courier New" w:cs="Courier New"/>
          <w:sz w:val="22"/>
        </w:rPr>
        <w:t>credited</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одновалютного — это </w:t>
      </w:r>
      <w:r>
        <w:rPr>
          <w:rFonts w:ascii="Courier New" w:eastAsia="Courier New" w:hAnsi="Courier New" w:cs="Courier New"/>
          <w:sz w:val="22"/>
        </w:rPr>
        <w:t>amount</w:t>
      </w:r>
      <w:r w:rsidRPr="001F15F4">
        <w:rPr>
          <w:rFonts w:ascii="Courier New" w:eastAsia="Courier New" w:hAnsi="Courier New" w:cs="Courier New"/>
          <w:sz w:val="22"/>
          <w:lang w:val="ru-RU"/>
        </w:rPr>
        <w:t>, для</w:t>
      </w:r>
    </w:p>
    <w:p w14:paraId="2ECA8D2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кросс-валютного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2B95020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0E7CAF7A" w14:textId="77777777" w:rsidR="00437A18" w:rsidRDefault="00000000">
      <w:pPr>
        <w:spacing w:line="240" w:lineRule="auto"/>
        <w:ind w:firstLine="0"/>
      </w:pPr>
      <w:r>
        <w:rPr>
          <w:rFonts w:ascii="Courier New" w:eastAsia="Courier New" w:hAnsi="Courier New" w:cs="Courier New"/>
          <w:sz w:val="22"/>
        </w:rPr>
        <w:lastRenderedPageBreak/>
        <w:t xml:space="preserve">              target, credited_amount, payload.occurred_at, session</w:t>
      </w:r>
    </w:p>
    <w:p w14:paraId="60648D5F" w14:textId="77777777" w:rsidR="00437A18" w:rsidRDefault="00000000">
      <w:pPr>
        <w:spacing w:line="240" w:lineRule="auto"/>
        <w:ind w:firstLine="0"/>
      </w:pPr>
      <w:r>
        <w:rPr>
          <w:rFonts w:ascii="Courier New" w:eastAsia="Courier New" w:hAnsi="Courier New" w:cs="Courier New"/>
          <w:sz w:val="22"/>
        </w:rPr>
        <w:t xml:space="preserve">          )</w:t>
      </w:r>
    </w:p>
    <w:p w14:paraId="0C905C3E" w14:textId="77777777" w:rsidR="00437A18" w:rsidRDefault="00000000">
      <w:pPr>
        <w:spacing w:line="240" w:lineRule="auto"/>
        <w:ind w:firstLine="0"/>
      </w:pPr>
      <w:r>
        <w:rPr>
          <w:rFonts w:ascii="Courier New" w:eastAsia="Courier New" w:hAnsi="Courier New" w:cs="Courier New"/>
          <w:sz w:val="22"/>
        </w:rPr>
        <w:t xml:space="preserve"> </w:t>
      </w:r>
    </w:p>
    <w:p w14:paraId="192F6B20" w14:textId="77777777" w:rsidR="00437A18" w:rsidRDefault="00000000">
      <w:pPr>
        <w:spacing w:line="240" w:lineRule="auto"/>
        <w:ind w:firstLine="0"/>
      </w:pPr>
      <w:r>
        <w:rPr>
          <w:rFonts w:ascii="Courier New" w:eastAsia="Courier New" w:hAnsi="Courier New" w:cs="Courier New"/>
          <w:sz w:val="22"/>
        </w:rPr>
        <w:t xml:space="preserve">      await session.commit()</w:t>
      </w:r>
    </w:p>
    <w:p w14:paraId="4B2D71BB"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2970FB3C" w14:textId="77777777" w:rsidR="00437A18" w:rsidRDefault="00000000">
      <w:pPr>
        <w:spacing w:line="240" w:lineRule="auto"/>
        <w:ind w:firstLine="0"/>
      </w:pPr>
      <w:r>
        <w:rPr>
          <w:rFonts w:ascii="Courier New" w:eastAsia="Courier New" w:hAnsi="Courier New" w:cs="Courier New"/>
          <w:sz w:val="22"/>
        </w:rPr>
        <w:t xml:space="preserve">      return transaction</w:t>
      </w:r>
    </w:p>
    <w:p w14:paraId="6E6300A4" w14:textId="77777777" w:rsidR="00437A18" w:rsidRDefault="00000000">
      <w:pPr>
        <w:spacing w:line="240" w:lineRule="auto"/>
        <w:ind w:firstLine="0"/>
      </w:pPr>
      <w:r>
        <w:rPr>
          <w:rFonts w:ascii="Courier New" w:eastAsia="Courier New" w:hAnsi="Courier New" w:cs="Courier New"/>
          <w:sz w:val="22"/>
        </w:rPr>
        <w:t xml:space="preserve"> </w:t>
      </w:r>
    </w:p>
    <w:p w14:paraId="671C773B" w14:textId="77777777" w:rsidR="00437A18" w:rsidRDefault="00000000">
      <w:pPr>
        <w:spacing w:line="240" w:lineRule="auto"/>
        <w:ind w:firstLine="0"/>
      </w:pPr>
      <w:r>
        <w:rPr>
          <w:rFonts w:ascii="Courier New" w:eastAsia="Courier New" w:hAnsi="Courier New" w:cs="Courier New"/>
          <w:sz w:val="22"/>
        </w:rPr>
        <w:t xml:space="preserve"> </w:t>
      </w:r>
    </w:p>
    <w:p w14:paraId="4A1702C0" w14:textId="77777777" w:rsidR="00437A18" w:rsidRDefault="00000000">
      <w:pPr>
        <w:spacing w:line="240" w:lineRule="auto"/>
        <w:ind w:firstLine="0"/>
      </w:pPr>
      <w:r>
        <w:rPr>
          <w:rFonts w:ascii="Courier New" w:eastAsia="Courier New" w:hAnsi="Courier New" w:cs="Courier New"/>
          <w:sz w:val="22"/>
        </w:rPr>
        <w:t>@router.get(</w:t>
      </w:r>
    </w:p>
    <w:p w14:paraId="6FD1644D" w14:textId="77777777" w:rsidR="00437A18" w:rsidRDefault="00000000">
      <w:pPr>
        <w:spacing w:line="240" w:lineRule="auto"/>
        <w:ind w:firstLine="0"/>
      </w:pPr>
      <w:r>
        <w:rPr>
          <w:rFonts w:ascii="Courier New" w:eastAsia="Courier New" w:hAnsi="Courier New" w:cs="Courier New"/>
          <w:sz w:val="22"/>
        </w:rPr>
        <w:t xml:space="preserve">      "",</w:t>
      </w:r>
    </w:p>
    <w:p w14:paraId="4F01D508" w14:textId="77777777" w:rsidR="00437A18" w:rsidRDefault="00000000">
      <w:pPr>
        <w:spacing w:line="240" w:lineRule="auto"/>
        <w:ind w:firstLine="0"/>
      </w:pPr>
      <w:r>
        <w:rPr>
          <w:rFonts w:ascii="Courier New" w:eastAsia="Courier New" w:hAnsi="Courier New" w:cs="Courier New"/>
          <w:sz w:val="22"/>
        </w:rPr>
        <w:t xml:space="preserve">      response_model=list[TransactionRead],</w:t>
      </w:r>
    </w:p>
    <w:p w14:paraId="145685E0" w14:textId="77777777" w:rsidR="00437A18" w:rsidRPr="0095159D" w:rsidRDefault="00000000">
      <w:pPr>
        <w:spacing w:line="240" w:lineRule="auto"/>
        <w:ind w:firstLine="0"/>
        <w:rPr>
          <w:lang w:val="ru-RU"/>
        </w:rPr>
      </w:pPr>
      <w:r>
        <w:rPr>
          <w:rFonts w:ascii="Courier New" w:eastAsia="Courier New" w:hAnsi="Courier New" w:cs="Courier New"/>
          <w:sz w:val="22"/>
        </w:rPr>
        <w:t xml:space="preserve">      summary</w:t>
      </w:r>
      <w:r w:rsidRPr="0095159D">
        <w:rPr>
          <w:rFonts w:ascii="Courier New" w:eastAsia="Courier New" w:hAnsi="Courier New" w:cs="Courier New"/>
          <w:sz w:val="22"/>
          <w:lang w:val="ru-RU"/>
        </w:rPr>
        <w:t>="</w:t>
      </w:r>
      <w:r w:rsidRPr="001F15F4">
        <w:rPr>
          <w:rFonts w:ascii="Courier New" w:eastAsia="Courier New" w:hAnsi="Courier New" w:cs="Courier New"/>
          <w:sz w:val="22"/>
          <w:lang w:val="ru-RU"/>
        </w:rPr>
        <w:t>Список</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транзакций</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с</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фильтрами</w:t>
      </w:r>
      <w:r w:rsidRPr="0095159D">
        <w:rPr>
          <w:rFonts w:ascii="Courier New" w:eastAsia="Courier New" w:hAnsi="Courier New" w:cs="Courier New"/>
          <w:sz w:val="22"/>
          <w:lang w:val="ru-RU"/>
        </w:rPr>
        <w:t>",</w:t>
      </w:r>
    </w:p>
    <w:p w14:paraId="565AA06A"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w:t>
      </w:r>
    </w:p>
    <w:p w14:paraId="6DC8EBA1" w14:textId="77777777" w:rsidR="00437A18" w:rsidRDefault="00000000">
      <w:pPr>
        <w:spacing w:line="240" w:lineRule="auto"/>
        <w:ind w:firstLine="0"/>
      </w:pPr>
      <w:r>
        <w:rPr>
          <w:rFonts w:ascii="Courier New" w:eastAsia="Courier New" w:hAnsi="Courier New" w:cs="Courier New"/>
          <w:sz w:val="22"/>
        </w:rPr>
        <w:t>async def list_transactions(</w:t>
      </w:r>
    </w:p>
    <w:p w14:paraId="5004799F" w14:textId="77777777" w:rsidR="00437A18" w:rsidRDefault="00000000">
      <w:pPr>
        <w:spacing w:line="240" w:lineRule="auto"/>
        <w:ind w:firstLine="0"/>
      </w:pPr>
      <w:r>
        <w:rPr>
          <w:rFonts w:ascii="Courier New" w:eastAsia="Courier New" w:hAnsi="Courier New" w:cs="Courier New"/>
          <w:sz w:val="22"/>
        </w:rPr>
        <w:t xml:space="preserve">      account_id: int | None = Query(default=None, description="Фильтр по счёту"),</w:t>
      </w:r>
    </w:p>
    <w:p w14:paraId="56BAA599" w14:textId="77777777" w:rsidR="00437A18" w:rsidRDefault="00000000">
      <w:pPr>
        <w:spacing w:line="240" w:lineRule="auto"/>
        <w:ind w:firstLine="0"/>
      </w:pPr>
      <w:r>
        <w:rPr>
          <w:rFonts w:ascii="Courier New" w:eastAsia="Courier New" w:hAnsi="Courier New" w:cs="Courier New"/>
          <w:sz w:val="22"/>
        </w:rPr>
        <w:t xml:space="preserve">      category_id: int | None = Query(default=None, description="Фильтр по категории"),</w:t>
      </w:r>
    </w:p>
    <w:p w14:paraId="516FBA72" w14:textId="77777777" w:rsidR="00437A18" w:rsidRDefault="00000000">
      <w:pPr>
        <w:spacing w:line="240" w:lineRule="auto"/>
        <w:ind w:firstLine="0"/>
      </w:pPr>
      <w:r>
        <w:rPr>
          <w:rFonts w:ascii="Courier New" w:eastAsia="Courier New" w:hAnsi="Courier New" w:cs="Courier New"/>
          <w:sz w:val="22"/>
        </w:rPr>
        <w:t xml:space="preserve">      kind: Literal["income", "expense", "transfer"] | None = Query(default=None),</w:t>
      </w:r>
    </w:p>
    <w:p w14:paraId="4650756A" w14:textId="77777777" w:rsidR="00437A18" w:rsidRDefault="00000000">
      <w:pPr>
        <w:spacing w:line="240" w:lineRule="auto"/>
        <w:ind w:firstLine="0"/>
      </w:pPr>
      <w:r>
        <w:rPr>
          <w:rFonts w:ascii="Courier New" w:eastAsia="Courier New" w:hAnsi="Courier New" w:cs="Courier New"/>
          <w:sz w:val="22"/>
        </w:rPr>
        <w:t xml:space="preserve">      from_date: datetime | None = Query(default=None, description="С (включительно)"),</w:t>
      </w:r>
    </w:p>
    <w:p w14:paraId="17B540B9" w14:textId="77777777" w:rsidR="00437A18" w:rsidRDefault="00000000">
      <w:pPr>
        <w:spacing w:line="240" w:lineRule="auto"/>
        <w:ind w:firstLine="0"/>
      </w:pPr>
      <w:r>
        <w:rPr>
          <w:rFonts w:ascii="Courier New" w:eastAsia="Courier New" w:hAnsi="Courier New" w:cs="Courier New"/>
          <w:sz w:val="22"/>
        </w:rPr>
        <w:t xml:space="preserve">      to_date: datetime | None = Query(default=None, description="По (включительно)"),</w:t>
      </w:r>
    </w:p>
    <w:p w14:paraId="1F80AB30" w14:textId="77777777" w:rsidR="00437A18" w:rsidRDefault="00000000">
      <w:pPr>
        <w:spacing w:line="240" w:lineRule="auto"/>
        <w:ind w:firstLine="0"/>
      </w:pPr>
      <w:r>
        <w:rPr>
          <w:rFonts w:ascii="Courier New" w:eastAsia="Courier New" w:hAnsi="Courier New" w:cs="Courier New"/>
          <w:sz w:val="22"/>
        </w:rPr>
        <w:t xml:space="preserve">      limit: int = Query(default=50, ge=1, le=500),</w:t>
      </w:r>
    </w:p>
    <w:p w14:paraId="263409D6" w14:textId="77777777" w:rsidR="00437A18" w:rsidRDefault="00000000">
      <w:pPr>
        <w:spacing w:line="240" w:lineRule="auto"/>
        <w:ind w:firstLine="0"/>
      </w:pPr>
      <w:r>
        <w:rPr>
          <w:rFonts w:ascii="Courier New" w:eastAsia="Courier New" w:hAnsi="Courier New" w:cs="Courier New"/>
          <w:sz w:val="22"/>
        </w:rPr>
        <w:t xml:space="preserve">      offset: int = Query(default=0, ge=0),</w:t>
      </w:r>
    </w:p>
    <w:p w14:paraId="356A0F7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40E00EF7"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6EAADF3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list</w:t>
      </w:r>
      <w:r w:rsidRPr="001F15F4">
        <w:rPr>
          <w:rFonts w:ascii="Courier New" w:eastAsia="Courier New" w:hAnsi="Courier New" w:cs="Courier New"/>
          <w:sz w:val="22"/>
          <w:lang w:val="ru-RU"/>
        </w:rPr>
        <w:t>[</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2C411CE4" w14:textId="77777777" w:rsidR="00437A18" w:rsidRDefault="00000000">
      <w:pPr>
        <w:spacing w:line="240" w:lineRule="auto"/>
        <w:ind w:firstLine="0"/>
      </w:pPr>
      <w:r w:rsidRPr="001F15F4">
        <w:rPr>
          <w:rFonts w:ascii="Courier New" w:eastAsia="Courier New" w:hAnsi="Courier New" w:cs="Courier New"/>
          <w:sz w:val="22"/>
          <w:lang w:val="ru-RU"/>
        </w:rPr>
        <w:t xml:space="preserve">      """Транзакции юзера с фильтрами и пагинацией. </w:t>
      </w:r>
      <w:r>
        <w:rPr>
          <w:rFonts w:ascii="Courier New" w:eastAsia="Courier New" w:hAnsi="Courier New" w:cs="Courier New"/>
          <w:sz w:val="22"/>
        </w:rPr>
        <w:t>Свежие — первыми."""</w:t>
      </w:r>
    </w:p>
    <w:p w14:paraId="58FE1265" w14:textId="77777777" w:rsidR="00437A18" w:rsidRDefault="00000000">
      <w:pPr>
        <w:spacing w:line="240" w:lineRule="auto"/>
        <w:ind w:firstLine="0"/>
      </w:pPr>
      <w:r>
        <w:rPr>
          <w:rFonts w:ascii="Courier New" w:eastAsia="Courier New" w:hAnsi="Courier New" w:cs="Courier New"/>
          <w:sz w:val="22"/>
        </w:rPr>
        <w:t xml:space="preserve">      stmt = (</w:t>
      </w:r>
    </w:p>
    <w:p w14:paraId="2614960B" w14:textId="77777777" w:rsidR="00437A18" w:rsidRDefault="00000000">
      <w:pPr>
        <w:spacing w:line="240" w:lineRule="auto"/>
        <w:ind w:firstLine="0"/>
      </w:pPr>
      <w:r>
        <w:rPr>
          <w:rFonts w:ascii="Courier New" w:eastAsia="Courier New" w:hAnsi="Courier New" w:cs="Courier New"/>
          <w:sz w:val="22"/>
        </w:rPr>
        <w:t xml:space="preserve">          select(Transaction)</w:t>
      </w:r>
    </w:p>
    <w:p w14:paraId="7ECCE64E" w14:textId="77777777" w:rsidR="00437A18" w:rsidRDefault="00000000">
      <w:pPr>
        <w:spacing w:line="240" w:lineRule="auto"/>
        <w:ind w:firstLine="0"/>
      </w:pPr>
      <w:r>
        <w:rPr>
          <w:rFonts w:ascii="Courier New" w:eastAsia="Courier New" w:hAnsi="Courier New" w:cs="Courier New"/>
          <w:sz w:val="22"/>
        </w:rPr>
        <w:t xml:space="preserve">          .where(Transaction.owner_id == current_user.id)</w:t>
      </w:r>
    </w:p>
    <w:p w14:paraId="15AC3506" w14:textId="77777777" w:rsidR="00437A18" w:rsidRDefault="00000000">
      <w:pPr>
        <w:spacing w:line="240" w:lineRule="auto"/>
        <w:ind w:firstLine="0"/>
      </w:pPr>
      <w:r>
        <w:rPr>
          <w:rFonts w:ascii="Courier New" w:eastAsia="Courier New" w:hAnsi="Courier New" w:cs="Courier New"/>
          <w:sz w:val="22"/>
        </w:rPr>
        <w:t xml:space="preserve">          .order_by(Transaction.occurred_at.desc(), Transaction.id.desc())</w:t>
      </w:r>
    </w:p>
    <w:p w14:paraId="0A7AF63C" w14:textId="77777777" w:rsidR="00437A18" w:rsidRDefault="00000000">
      <w:pPr>
        <w:spacing w:line="240" w:lineRule="auto"/>
        <w:ind w:firstLine="0"/>
      </w:pPr>
      <w:r>
        <w:rPr>
          <w:rFonts w:ascii="Courier New" w:eastAsia="Courier New" w:hAnsi="Courier New" w:cs="Courier New"/>
          <w:sz w:val="22"/>
        </w:rPr>
        <w:t xml:space="preserve">          .limit(limit)</w:t>
      </w:r>
    </w:p>
    <w:p w14:paraId="2A45011D" w14:textId="77777777" w:rsidR="00437A18" w:rsidRDefault="00000000">
      <w:pPr>
        <w:spacing w:line="240" w:lineRule="auto"/>
        <w:ind w:firstLine="0"/>
      </w:pPr>
      <w:r>
        <w:rPr>
          <w:rFonts w:ascii="Courier New" w:eastAsia="Courier New" w:hAnsi="Courier New" w:cs="Courier New"/>
          <w:sz w:val="22"/>
        </w:rPr>
        <w:t xml:space="preserve">          .offset(offset)</w:t>
      </w:r>
    </w:p>
    <w:p w14:paraId="34487A8C" w14:textId="77777777" w:rsidR="00437A18" w:rsidRDefault="00000000">
      <w:pPr>
        <w:spacing w:line="240" w:lineRule="auto"/>
        <w:ind w:firstLine="0"/>
      </w:pPr>
      <w:r>
        <w:rPr>
          <w:rFonts w:ascii="Courier New" w:eastAsia="Courier New" w:hAnsi="Courier New" w:cs="Courier New"/>
          <w:sz w:val="22"/>
        </w:rPr>
        <w:t xml:space="preserve">      )</w:t>
      </w:r>
    </w:p>
    <w:p w14:paraId="5B920B80" w14:textId="77777777" w:rsidR="00437A18" w:rsidRDefault="00000000">
      <w:pPr>
        <w:spacing w:line="240" w:lineRule="auto"/>
        <w:ind w:firstLine="0"/>
      </w:pPr>
      <w:r>
        <w:rPr>
          <w:rFonts w:ascii="Courier New" w:eastAsia="Courier New" w:hAnsi="Courier New" w:cs="Courier New"/>
          <w:sz w:val="22"/>
        </w:rPr>
        <w:t xml:space="preserve">      # Note: фильтр account_id ловит только те операции, где счёт является</w:t>
      </w:r>
    </w:p>
    <w:p w14:paraId="0CD001A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источником (</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Переводы-получатели сюда не попадут.</w:t>
      </w:r>
    </w:p>
    <w:p w14:paraId="22DBF01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«Все операции, затронувшие счёт» — отдельный отчёт, добавим при</w:t>
      </w:r>
    </w:p>
    <w:p w14:paraId="6A971B7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необходимости через OR transfer_account_id.</w:t>
      </w:r>
    </w:p>
    <w:p w14:paraId="420688E4" w14:textId="77777777" w:rsidR="00437A18" w:rsidRDefault="00000000">
      <w:pPr>
        <w:spacing w:line="240" w:lineRule="auto"/>
        <w:ind w:firstLine="0"/>
      </w:pPr>
      <w:r>
        <w:rPr>
          <w:rFonts w:ascii="Courier New" w:eastAsia="Courier New" w:hAnsi="Courier New" w:cs="Courier New"/>
          <w:sz w:val="22"/>
        </w:rPr>
        <w:t xml:space="preserve">      if account_id is not None:</w:t>
      </w:r>
    </w:p>
    <w:p w14:paraId="0FBE5DAF" w14:textId="77777777" w:rsidR="00437A18" w:rsidRDefault="00000000">
      <w:pPr>
        <w:spacing w:line="240" w:lineRule="auto"/>
        <w:ind w:firstLine="0"/>
      </w:pPr>
      <w:r>
        <w:rPr>
          <w:rFonts w:ascii="Courier New" w:eastAsia="Courier New" w:hAnsi="Courier New" w:cs="Courier New"/>
          <w:sz w:val="22"/>
        </w:rPr>
        <w:t xml:space="preserve">          stmt = stmt.where(Transaction.account_id == account_id)</w:t>
      </w:r>
    </w:p>
    <w:p w14:paraId="151CC7A9" w14:textId="77777777" w:rsidR="00437A18" w:rsidRDefault="00000000">
      <w:pPr>
        <w:spacing w:line="240" w:lineRule="auto"/>
        <w:ind w:firstLine="0"/>
      </w:pPr>
      <w:r>
        <w:rPr>
          <w:rFonts w:ascii="Courier New" w:eastAsia="Courier New" w:hAnsi="Courier New" w:cs="Courier New"/>
          <w:sz w:val="22"/>
        </w:rPr>
        <w:t xml:space="preserve">      if category_id is not None:</w:t>
      </w:r>
    </w:p>
    <w:p w14:paraId="0C246402" w14:textId="77777777" w:rsidR="00437A18" w:rsidRDefault="00000000">
      <w:pPr>
        <w:spacing w:line="240" w:lineRule="auto"/>
        <w:ind w:firstLine="0"/>
      </w:pPr>
      <w:r>
        <w:rPr>
          <w:rFonts w:ascii="Courier New" w:eastAsia="Courier New" w:hAnsi="Courier New" w:cs="Courier New"/>
          <w:sz w:val="22"/>
        </w:rPr>
        <w:t xml:space="preserve">          stmt = stmt.where(Transaction.category_id == category_id)</w:t>
      </w:r>
    </w:p>
    <w:p w14:paraId="6B1D4A62" w14:textId="77777777" w:rsidR="00437A18" w:rsidRDefault="00000000">
      <w:pPr>
        <w:spacing w:line="240" w:lineRule="auto"/>
        <w:ind w:firstLine="0"/>
      </w:pPr>
      <w:r>
        <w:rPr>
          <w:rFonts w:ascii="Courier New" w:eastAsia="Courier New" w:hAnsi="Courier New" w:cs="Courier New"/>
          <w:sz w:val="22"/>
        </w:rPr>
        <w:t xml:space="preserve">      if kind is not None:</w:t>
      </w:r>
    </w:p>
    <w:p w14:paraId="5DBB9181" w14:textId="77777777" w:rsidR="00437A18" w:rsidRDefault="00000000">
      <w:pPr>
        <w:spacing w:line="240" w:lineRule="auto"/>
        <w:ind w:firstLine="0"/>
      </w:pPr>
      <w:r>
        <w:rPr>
          <w:rFonts w:ascii="Courier New" w:eastAsia="Courier New" w:hAnsi="Courier New" w:cs="Courier New"/>
          <w:sz w:val="22"/>
        </w:rPr>
        <w:t xml:space="preserve">          stmt = stmt.where(Transaction.kind == kind)</w:t>
      </w:r>
    </w:p>
    <w:p w14:paraId="7FC9DE19" w14:textId="77777777" w:rsidR="00437A18" w:rsidRDefault="00000000">
      <w:pPr>
        <w:spacing w:line="240" w:lineRule="auto"/>
        <w:ind w:firstLine="0"/>
      </w:pPr>
      <w:r>
        <w:rPr>
          <w:rFonts w:ascii="Courier New" w:eastAsia="Courier New" w:hAnsi="Courier New" w:cs="Courier New"/>
          <w:sz w:val="22"/>
        </w:rPr>
        <w:t xml:space="preserve">      if from_date is not None:</w:t>
      </w:r>
    </w:p>
    <w:p w14:paraId="7E5A55EC" w14:textId="77777777" w:rsidR="00437A18" w:rsidRDefault="00000000">
      <w:pPr>
        <w:spacing w:line="240" w:lineRule="auto"/>
        <w:ind w:firstLine="0"/>
      </w:pPr>
      <w:r>
        <w:rPr>
          <w:rFonts w:ascii="Courier New" w:eastAsia="Courier New" w:hAnsi="Courier New" w:cs="Courier New"/>
          <w:sz w:val="22"/>
        </w:rPr>
        <w:t xml:space="preserve">          stmt = stmt.where(Transaction.occurred_at &gt;= from_date)</w:t>
      </w:r>
    </w:p>
    <w:p w14:paraId="6A9F2DDA" w14:textId="77777777" w:rsidR="00437A18" w:rsidRDefault="00000000">
      <w:pPr>
        <w:spacing w:line="240" w:lineRule="auto"/>
        <w:ind w:firstLine="0"/>
      </w:pPr>
      <w:r>
        <w:rPr>
          <w:rFonts w:ascii="Courier New" w:eastAsia="Courier New" w:hAnsi="Courier New" w:cs="Courier New"/>
          <w:sz w:val="22"/>
        </w:rPr>
        <w:t xml:space="preserve">      if to_date is not None:</w:t>
      </w:r>
    </w:p>
    <w:p w14:paraId="77AEEC6B" w14:textId="77777777" w:rsidR="00437A18" w:rsidRDefault="00000000">
      <w:pPr>
        <w:spacing w:line="240" w:lineRule="auto"/>
        <w:ind w:firstLine="0"/>
      </w:pPr>
      <w:r>
        <w:rPr>
          <w:rFonts w:ascii="Courier New" w:eastAsia="Courier New" w:hAnsi="Courier New" w:cs="Courier New"/>
          <w:sz w:val="22"/>
        </w:rPr>
        <w:t xml:space="preserve">          stmt = stmt.where(Transaction.occurred_at &lt;= to_date)</w:t>
      </w:r>
    </w:p>
    <w:p w14:paraId="0CB0B81D" w14:textId="77777777" w:rsidR="00437A18" w:rsidRDefault="00000000">
      <w:pPr>
        <w:spacing w:line="240" w:lineRule="auto"/>
        <w:ind w:firstLine="0"/>
      </w:pPr>
      <w:r>
        <w:rPr>
          <w:rFonts w:ascii="Courier New" w:eastAsia="Courier New" w:hAnsi="Courier New" w:cs="Courier New"/>
          <w:sz w:val="22"/>
        </w:rPr>
        <w:t xml:space="preserve"> </w:t>
      </w:r>
    </w:p>
    <w:p w14:paraId="7293F218" w14:textId="77777777" w:rsidR="00437A18" w:rsidRDefault="00000000">
      <w:pPr>
        <w:spacing w:line="240" w:lineRule="auto"/>
        <w:ind w:firstLine="0"/>
      </w:pPr>
      <w:r>
        <w:rPr>
          <w:rFonts w:ascii="Courier New" w:eastAsia="Courier New" w:hAnsi="Courier New" w:cs="Courier New"/>
          <w:sz w:val="22"/>
        </w:rPr>
        <w:t xml:space="preserve">      result = await session.scalars(stmt)</w:t>
      </w:r>
    </w:p>
    <w:p w14:paraId="30BB8073" w14:textId="77777777" w:rsidR="00437A18" w:rsidRDefault="00000000">
      <w:pPr>
        <w:spacing w:line="240" w:lineRule="auto"/>
        <w:ind w:firstLine="0"/>
      </w:pPr>
      <w:r>
        <w:rPr>
          <w:rFonts w:ascii="Courier New" w:eastAsia="Courier New" w:hAnsi="Courier New" w:cs="Courier New"/>
          <w:sz w:val="22"/>
        </w:rPr>
        <w:t xml:space="preserve">      return list(result)</w:t>
      </w:r>
    </w:p>
    <w:p w14:paraId="243B8DD3" w14:textId="77777777" w:rsidR="00437A18" w:rsidRDefault="00000000">
      <w:pPr>
        <w:spacing w:line="240" w:lineRule="auto"/>
        <w:ind w:firstLine="0"/>
      </w:pPr>
      <w:r>
        <w:rPr>
          <w:rFonts w:ascii="Courier New" w:eastAsia="Courier New" w:hAnsi="Courier New" w:cs="Courier New"/>
          <w:sz w:val="22"/>
        </w:rPr>
        <w:t xml:space="preserve"> </w:t>
      </w:r>
    </w:p>
    <w:p w14:paraId="1BBCAD86"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3059A74D" w14:textId="77777777" w:rsidR="00437A18" w:rsidRDefault="00000000">
      <w:pPr>
        <w:spacing w:line="240" w:lineRule="auto"/>
        <w:ind w:firstLine="0"/>
      </w:pPr>
      <w:r>
        <w:rPr>
          <w:rFonts w:ascii="Courier New" w:eastAsia="Courier New" w:hAnsi="Courier New" w:cs="Courier New"/>
          <w:sz w:val="22"/>
        </w:rPr>
        <w:t>@router.get(</w:t>
      </w:r>
    </w:p>
    <w:p w14:paraId="7A740298" w14:textId="77777777" w:rsidR="00437A18" w:rsidRDefault="00000000">
      <w:pPr>
        <w:spacing w:line="240" w:lineRule="auto"/>
        <w:ind w:firstLine="0"/>
      </w:pPr>
      <w:r>
        <w:rPr>
          <w:rFonts w:ascii="Courier New" w:eastAsia="Courier New" w:hAnsi="Courier New" w:cs="Courier New"/>
          <w:sz w:val="22"/>
        </w:rPr>
        <w:t xml:space="preserve">      "/{transaction_id}",</w:t>
      </w:r>
    </w:p>
    <w:p w14:paraId="4F948850"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103E5216" w14:textId="77777777" w:rsidR="00437A18" w:rsidRPr="0095159D" w:rsidRDefault="00000000">
      <w:pPr>
        <w:spacing w:line="240" w:lineRule="auto"/>
        <w:ind w:firstLine="0"/>
        <w:rPr>
          <w:lang w:val="ru-RU"/>
        </w:rPr>
      </w:pPr>
      <w:r>
        <w:rPr>
          <w:rFonts w:ascii="Courier New" w:eastAsia="Courier New" w:hAnsi="Courier New" w:cs="Courier New"/>
          <w:sz w:val="22"/>
        </w:rPr>
        <w:t xml:space="preserve">      summary</w:t>
      </w:r>
      <w:r w:rsidRPr="0095159D">
        <w:rPr>
          <w:rFonts w:ascii="Courier New" w:eastAsia="Courier New" w:hAnsi="Courier New" w:cs="Courier New"/>
          <w:sz w:val="22"/>
          <w:lang w:val="ru-RU"/>
        </w:rPr>
        <w:t>="</w:t>
      </w:r>
      <w:r w:rsidRPr="001F15F4">
        <w:rPr>
          <w:rFonts w:ascii="Courier New" w:eastAsia="Courier New" w:hAnsi="Courier New" w:cs="Courier New"/>
          <w:sz w:val="22"/>
          <w:lang w:val="ru-RU"/>
        </w:rPr>
        <w:t>Получить</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транзакцию</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по</w:t>
      </w:r>
      <w:r w:rsidRPr="0095159D">
        <w:rPr>
          <w:rFonts w:ascii="Courier New" w:eastAsia="Courier New" w:hAnsi="Courier New" w:cs="Courier New"/>
          <w:sz w:val="22"/>
          <w:lang w:val="ru-RU"/>
        </w:rPr>
        <w:t xml:space="preserve"> </w:t>
      </w:r>
      <w:r>
        <w:rPr>
          <w:rFonts w:ascii="Courier New" w:eastAsia="Courier New" w:hAnsi="Courier New" w:cs="Courier New"/>
          <w:sz w:val="22"/>
        </w:rPr>
        <w:t>id</w:t>
      </w:r>
      <w:r w:rsidRPr="0095159D">
        <w:rPr>
          <w:rFonts w:ascii="Courier New" w:eastAsia="Courier New" w:hAnsi="Courier New" w:cs="Courier New"/>
          <w:sz w:val="22"/>
          <w:lang w:val="ru-RU"/>
        </w:rPr>
        <w:t>",</w:t>
      </w:r>
    </w:p>
    <w:p w14:paraId="41DFD47C"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w:t>
      </w:r>
    </w:p>
    <w:p w14:paraId="42E75F41" w14:textId="77777777" w:rsidR="00437A18" w:rsidRDefault="00000000">
      <w:pPr>
        <w:spacing w:line="240" w:lineRule="auto"/>
        <w:ind w:firstLine="0"/>
      </w:pPr>
      <w:r>
        <w:rPr>
          <w:rFonts w:ascii="Courier New" w:eastAsia="Courier New" w:hAnsi="Courier New" w:cs="Courier New"/>
          <w:sz w:val="22"/>
        </w:rPr>
        <w:t>async def get_transaction(</w:t>
      </w:r>
    </w:p>
    <w:p w14:paraId="413E2205" w14:textId="77777777" w:rsidR="00437A18" w:rsidRDefault="00000000">
      <w:pPr>
        <w:spacing w:line="240" w:lineRule="auto"/>
        <w:ind w:firstLine="0"/>
      </w:pPr>
      <w:r>
        <w:rPr>
          <w:rFonts w:ascii="Courier New" w:eastAsia="Courier New" w:hAnsi="Courier New" w:cs="Courier New"/>
          <w:sz w:val="22"/>
        </w:rPr>
        <w:t xml:space="preserve">      transaction_id: int,</w:t>
      </w:r>
    </w:p>
    <w:p w14:paraId="07ABF8C1"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B72BCE8"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2BC60459" w14:textId="77777777" w:rsidR="00437A18" w:rsidRDefault="00000000">
      <w:pPr>
        <w:spacing w:line="240" w:lineRule="auto"/>
        <w:ind w:firstLine="0"/>
      </w:pPr>
      <w:r>
        <w:rPr>
          <w:rFonts w:ascii="Courier New" w:eastAsia="Courier New" w:hAnsi="Courier New" w:cs="Courier New"/>
          <w:sz w:val="22"/>
        </w:rPr>
        <w:t xml:space="preserve">  ) -&gt; Transaction:</w:t>
      </w:r>
    </w:p>
    <w:p w14:paraId="66A18BBE" w14:textId="77777777" w:rsidR="00437A18" w:rsidRDefault="00000000">
      <w:pPr>
        <w:spacing w:line="240" w:lineRule="auto"/>
        <w:ind w:firstLine="0"/>
      </w:pPr>
      <w:r>
        <w:rPr>
          <w:rFonts w:ascii="Courier New" w:eastAsia="Courier New" w:hAnsi="Courier New" w:cs="Courier New"/>
          <w:sz w:val="22"/>
        </w:rPr>
        <w:t xml:space="preserve">      return await _get_owned_transaction_or_404(</w:t>
      </w:r>
    </w:p>
    <w:p w14:paraId="5E7AE7D1"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2C1C1711" w14:textId="77777777" w:rsidR="00437A18" w:rsidRDefault="00000000">
      <w:pPr>
        <w:spacing w:line="240" w:lineRule="auto"/>
        <w:ind w:firstLine="0"/>
      </w:pPr>
      <w:r>
        <w:rPr>
          <w:rFonts w:ascii="Courier New" w:eastAsia="Courier New" w:hAnsi="Courier New" w:cs="Courier New"/>
          <w:sz w:val="22"/>
        </w:rPr>
        <w:t xml:space="preserve">      )</w:t>
      </w:r>
    </w:p>
    <w:p w14:paraId="4CADAE5B" w14:textId="77777777" w:rsidR="00437A18" w:rsidRDefault="00000000">
      <w:pPr>
        <w:spacing w:line="240" w:lineRule="auto"/>
        <w:ind w:firstLine="0"/>
      </w:pPr>
      <w:r>
        <w:rPr>
          <w:rFonts w:ascii="Courier New" w:eastAsia="Courier New" w:hAnsi="Courier New" w:cs="Courier New"/>
          <w:sz w:val="22"/>
        </w:rPr>
        <w:t xml:space="preserve"> </w:t>
      </w:r>
    </w:p>
    <w:p w14:paraId="3E06C854" w14:textId="77777777" w:rsidR="00437A18" w:rsidRDefault="00000000">
      <w:pPr>
        <w:spacing w:line="240" w:lineRule="auto"/>
        <w:ind w:firstLine="0"/>
      </w:pPr>
      <w:r>
        <w:rPr>
          <w:rFonts w:ascii="Courier New" w:eastAsia="Courier New" w:hAnsi="Courier New" w:cs="Courier New"/>
          <w:sz w:val="22"/>
        </w:rPr>
        <w:t xml:space="preserve"> </w:t>
      </w:r>
    </w:p>
    <w:p w14:paraId="25400E3E" w14:textId="77777777" w:rsidR="00437A18" w:rsidRDefault="00000000">
      <w:pPr>
        <w:spacing w:line="240" w:lineRule="auto"/>
        <w:ind w:firstLine="0"/>
      </w:pPr>
      <w:r>
        <w:rPr>
          <w:rFonts w:ascii="Courier New" w:eastAsia="Courier New" w:hAnsi="Courier New" w:cs="Courier New"/>
          <w:sz w:val="22"/>
        </w:rPr>
        <w:t>@router.patch(</w:t>
      </w:r>
    </w:p>
    <w:p w14:paraId="256F1E31" w14:textId="77777777" w:rsidR="00437A18" w:rsidRDefault="00000000">
      <w:pPr>
        <w:spacing w:line="240" w:lineRule="auto"/>
        <w:ind w:firstLine="0"/>
      </w:pPr>
      <w:r>
        <w:rPr>
          <w:rFonts w:ascii="Courier New" w:eastAsia="Courier New" w:hAnsi="Courier New" w:cs="Courier New"/>
          <w:sz w:val="22"/>
        </w:rPr>
        <w:t xml:space="preserve">      "/{transaction_id}",</w:t>
      </w:r>
    </w:p>
    <w:p w14:paraId="32E60416"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3D37820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="Частично обновить транзакцию (только безопасные поля)",</w:t>
      </w:r>
    </w:p>
    <w:p w14:paraId="15833B2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6820CE1" w14:textId="77777777" w:rsidR="00437A18" w:rsidRDefault="00000000">
      <w:pPr>
        <w:spacing w:line="240" w:lineRule="auto"/>
        <w:ind w:firstLine="0"/>
      </w:pPr>
      <w:r>
        <w:rPr>
          <w:rFonts w:ascii="Courier New" w:eastAsia="Courier New" w:hAnsi="Courier New" w:cs="Courier New"/>
          <w:sz w:val="22"/>
        </w:rPr>
        <w:t>async def update_transaction(</w:t>
      </w:r>
    </w:p>
    <w:p w14:paraId="26350448" w14:textId="77777777" w:rsidR="00437A18" w:rsidRDefault="00000000">
      <w:pPr>
        <w:spacing w:line="240" w:lineRule="auto"/>
        <w:ind w:firstLine="0"/>
      </w:pPr>
      <w:r>
        <w:rPr>
          <w:rFonts w:ascii="Courier New" w:eastAsia="Courier New" w:hAnsi="Courier New" w:cs="Courier New"/>
          <w:sz w:val="22"/>
        </w:rPr>
        <w:t xml:space="preserve">      transaction_id: int,</w:t>
      </w:r>
    </w:p>
    <w:p w14:paraId="5AF21140" w14:textId="77777777" w:rsidR="00437A18" w:rsidRDefault="00000000">
      <w:pPr>
        <w:spacing w:line="240" w:lineRule="auto"/>
        <w:ind w:firstLine="0"/>
      </w:pPr>
      <w:r>
        <w:rPr>
          <w:rFonts w:ascii="Courier New" w:eastAsia="Courier New" w:hAnsi="Courier New" w:cs="Courier New"/>
          <w:sz w:val="22"/>
        </w:rPr>
        <w:t xml:space="preserve">      payload: TransactionUpdate,</w:t>
      </w:r>
    </w:p>
    <w:p w14:paraId="138CAEF3"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17206CEF"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51FFB95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5A75C7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"""Обновить категорию / дату / заметку транзакции.</w:t>
      </w:r>
    </w:p>
    <w:p w14:paraId="7379EA7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72602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Балансы счетов НЕ трогаются — это инвариант, защищающий от</w:t>
      </w:r>
    </w:p>
    <w:p w14:paraId="78310B5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рассинхрона истории и сумм на счетах. Чтобы поправить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0C8C19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account</w:t>
      </w:r>
      <w:r w:rsidRPr="001F15F4">
        <w:rPr>
          <w:rFonts w:ascii="Courier New" w:eastAsia="Courier New" w:hAnsi="Courier New" w:cs="Courier New"/>
          <w:sz w:val="22"/>
          <w:lang w:val="ru-RU"/>
        </w:rPr>
        <w:t xml:space="preserve">,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или </w:t>
      </w:r>
      <w:r>
        <w:rPr>
          <w:rFonts w:ascii="Courier New" w:eastAsia="Courier New" w:hAnsi="Courier New" w:cs="Courier New"/>
          <w:sz w:val="22"/>
        </w:rPr>
        <w:t>transfer</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 клиент удаляет старую</w:t>
      </w:r>
    </w:p>
    <w:p w14:paraId="75C8FB7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операцию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откатит балансы) и создаёт новую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применит</w:t>
      </w:r>
    </w:p>
    <w:p w14:paraId="3A62F4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новые балансы). Двухшаговый сценарий по построению атомарен</w:t>
      </w:r>
    </w:p>
    <w:p w14:paraId="0156DCF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 уровне каждого шага.</w:t>
      </w:r>
    </w:p>
    <w:p w14:paraId="7C674D1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2062E8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Используем </w:t>
      </w:r>
      <w:r>
        <w:rPr>
          <w:rFonts w:ascii="Courier New" w:eastAsia="Courier New" w:hAnsi="Courier New" w:cs="Courier New"/>
          <w:sz w:val="22"/>
        </w:rPr>
        <w:t>model</w:t>
      </w:r>
      <w:r w:rsidRPr="001F15F4">
        <w:rPr>
          <w:rFonts w:ascii="Courier New" w:eastAsia="Courier New" w:hAnsi="Courier New" w:cs="Courier New"/>
          <w:sz w:val="22"/>
          <w:lang w:val="ru-RU"/>
        </w:rPr>
        <w:t>_</w:t>
      </w:r>
      <w:r>
        <w:rPr>
          <w:rFonts w:ascii="Courier New" w:eastAsia="Courier New" w:hAnsi="Courier New" w:cs="Courier New"/>
          <w:sz w:val="22"/>
        </w:rPr>
        <w:t>fields</w:t>
      </w:r>
      <w:r w:rsidRPr="001F15F4">
        <w:rPr>
          <w:rFonts w:ascii="Courier New" w:eastAsia="Courier New" w:hAnsi="Courier New" w:cs="Courier New"/>
          <w:sz w:val="22"/>
          <w:lang w:val="ru-RU"/>
        </w:rPr>
        <w:t>_</w:t>
      </w:r>
      <w:r>
        <w:rPr>
          <w:rFonts w:ascii="Courier New" w:eastAsia="Courier New" w:hAnsi="Courier New" w:cs="Courier New"/>
          <w:sz w:val="22"/>
        </w:rPr>
        <w:t>set</w:t>
      </w:r>
      <w:r w:rsidRPr="001F15F4">
        <w:rPr>
          <w:rFonts w:ascii="Courier New" w:eastAsia="Courier New" w:hAnsi="Courier New" w:cs="Courier New"/>
          <w:sz w:val="22"/>
          <w:lang w:val="ru-RU"/>
        </w:rPr>
        <w:t>, а не значения атрибутов, чтобы</w:t>
      </w:r>
    </w:p>
    <w:p w14:paraId="623399B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различать «поле не передано» (не трогаем) и «поле передано </w:t>
      </w:r>
      <w:r>
        <w:rPr>
          <w:rFonts w:ascii="Courier New" w:eastAsia="Courier New" w:hAnsi="Courier New" w:cs="Courier New"/>
          <w:sz w:val="22"/>
        </w:rPr>
        <w:t>null</w:t>
      </w:r>
      <w:r w:rsidRPr="001F15F4">
        <w:rPr>
          <w:rFonts w:ascii="Courier New" w:eastAsia="Courier New" w:hAnsi="Courier New" w:cs="Courier New"/>
          <w:sz w:val="22"/>
          <w:lang w:val="ru-RU"/>
        </w:rPr>
        <w:t>»</w:t>
      </w:r>
    </w:p>
    <w:p w14:paraId="709D669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(например, снять категорию).</w:t>
      </w:r>
    </w:p>
    <w:p w14:paraId="61765A0B" w14:textId="77777777" w:rsidR="00437A18" w:rsidRDefault="00000000">
      <w:pPr>
        <w:spacing w:line="240" w:lineRule="auto"/>
        <w:ind w:firstLine="0"/>
      </w:pPr>
      <w:r>
        <w:rPr>
          <w:rFonts w:ascii="Courier New" w:eastAsia="Courier New" w:hAnsi="Courier New" w:cs="Courier New"/>
          <w:sz w:val="22"/>
        </w:rPr>
        <w:t xml:space="preserve">      """</w:t>
      </w:r>
    </w:p>
    <w:p w14:paraId="14693D14"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2458DD04"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0023B780" w14:textId="77777777" w:rsidR="00437A18" w:rsidRDefault="00000000">
      <w:pPr>
        <w:spacing w:line="240" w:lineRule="auto"/>
        <w:ind w:firstLine="0"/>
      </w:pPr>
      <w:r>
        <w:rPr>
          <w:rFonts w:ascii="Courier New" w:eastAsia="Courier New" w:hAnsi="Courier New" w:cs="Courier New"/>
          <w:sz w:val="22"/>
        </w:rPr>
        <w:t xml:space="preserve">      )</w:t>
      </w:r>
    </w:p>
    <w:p w14:paraId="75436331" w14:textId="77777777" w:rsidR="00437A18" w:rsidRDefault="00000000">
      <w:pPr>
        <w:spacing w:line="240" w:lineRule="auto"/>
        <w:ind w:firstLine="0"/>
      </w:pPr>
      <w:r>
        <w:rPr>
          <w:rFonts w:ascii="Courier New" w:eastAsia="Courier New" w:hAnsi="Courier New" w:cs="Courier New"/>
          <w:sz w:val="22"/>
        </w:rPr>
        <w:t xml:space="preserve"> </w:t>
      </w:r>
    </w:p>
    <w:p w14:paraId="354149C3" w14:textId="77777777" w:rsidR="00437A18" w:rsidRDefault="00000000">
      <w:pPr>
        <w:spacing w:line="240" w:lineRule="auto"/>
        <w:ind w:firstLine="0"/>
      </w:pPr>
      <w:r>
        <w:rPr>
          <w:rFonts w:ascii="Courier New" w:eastAsia="Courier New" w:hAnsi="Courier New" w:cs="Courier New"/>
          <w:sz w:val="22"/>
        </w:rPr>
        <w:t xml:space="preserve">      fields = payload.model_fields_set</w:t>
      </w:r>
    </w:p>
    <w:p w14:paraId="24B7828D" w14:textId="77777777" w:rsidR="00437A18" w:rsidRDefault="00000000">
      <w:pPr>
        <w:spacing w:line="240" w:lineRule="auto"/>
        <w:ind w:firstLine="0"/>
      </w:pPr>
      <w:r>
        <w:rPr>
          <w:rFonts w:ascii="Courier New" w:eastAsia="Courier New" w:hAnsi="Courier New" w:cs="Courier New"/>
          <w:sz w:val="22"/>
        </w:rPr>
        <w:t xml:space="preserve"> </w:t>
      </w:r>
    </w:p>
    <w:p w14:paraId="2F18245B" w14:textId="77777777" w:rsidR="00437A18" w:rsidRDefault="00000000">
      <w:pPr>
        <w:spacing w:line="240" w:lineRule="auto"/>
        <w:ind w:firstLine="0"/>
      </w:pPr>
      <w:r>
        <w:rPr>
          <w:rFonts w:ascii="Courier New" w:eastAsia="Courier New" w:hAnsi="Courier New" w:cs="Courier New"/>
          <w:sz w:val="22"/>
        </w:rPr>
        <w:t xml:space="preserve">      if "category_id" in fields:</w:t>
      </w:r>
    </w:p>
    <w:p w14:paraId="4C377553" w14:textId="77777777" w:rsidR="00437A18" w:rsidRDefault="00000000">
      <w:pPr>
        <w:spacing w:line="240" w:lineRule="auto"/>
        <w:ind w:firstLine="0"/>
      </w:pPr>
      <w:r>
        <w:rPr>
          <w:rFonts w:ascii="Courier New" w:eastAsia="Courier New" w:hAnsi="Courier New" w:cs="Courier New"/>
          <w:sz w:val="22"/>
        </w:rPr>
        <w:t xml:space="preserve">          if payload.category_id is not None:</w:t>
      </w:r>
    </w:p>
    <w:p w14:paraId="069CC8D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Перевод не может иметь категорию (</w:t>
      </w:r>
      <w:r>
        <w:rPr>
          <w:rFonts w:ascii="Courier New" w:eastAsia="Courier New" w:hAnsi="Courier New" w:cs="Courier New"/>
          <w:sz w:val="22"/>
        </w:rPr>
        <w:t>CHECK</w:t>
      </w:r>
      <w:r w:rsidRPr="001F15F4">
        <w:rPr>
          <w:rFonts w:ascii="Courier New" w:eastAsia="Courier New" w:hAnsi="Courier New" w:cs="Courier New"/>
          <w:sz w:val="22"/>
          <w:lang w:val="ru-RU"/>
        </w:rPr>
        <w:t xml:space="preserve"> на БД-уровне).</w:t>
      </w:r>
    </w:p>
    <w:p w14:paraId="47D0E7B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 понятный 400 вместо 500 от БД.</w:t>
      </w:r>
    </w:p>
    <w:p w14:paraId="3455757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transaction.kind == "transfer":</w:t>
      </w:r>
    </w:p>
    <w:p w14:paraId="4D888CA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A89D45E"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64A4D5D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="Перевод не может иметь категорию",</w:t>
      </w:r>
    </w:p>
    <w:p w14:paraId="22AD769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73AA9F78"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73B4B607" w14:textId="77777777" w:rsidR="00437A18" w:rsidRDefault="00000000">
      <w:pPr>
        <w:spacing w:line="240" w:lineRule="auto"/>
        <w:ind w:firstLine="0"/>
      </w:pPr>
      <w:r>
        <w:rPr>
          <w:rFonts w:ascii="Courier New" w:eastAsia="Courier New" w:hAnsi="Courier New" w:cs="Courier New"/>
          <w:sz w:val="22"/>
        </w:rPr>
        <w:lastRenderedPageBreak/>
        <w:t xml:space="preserve">              if category is None or category.owner_id != current_user.id:</w:t>
      </w:r>
    </w:p>
    <w:p w14:paraId="76B8190F" w14:textId="77777777" w:rsidR="00437A18" w:rsidRDefault="00000000">
      <w:pPr>
        <w:spacing w:line="240" w:lineRule="auto"/>
        <w:ind w:firstLine="0"/>
      </w:pPr>
      <w:r>
        <w:rPr>
          <w:rFonts w:ascii="Courier New" w:eastAsia="Courier New" w:hAnsi="Courier New" w:cs="Courier New"/>
          <w:sz w:val="22"/>
        </w:rPr>
        <w:t xml:space="preserve">                  raise HTTPException(</w:t>
      </w:r>
    </w:p>
    <w:p w14:paraId="0FA651A8"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A97619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1C87A33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A8E3C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в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не меняется, поэтому достаточно</w:t>
      </w:r>
    </w:p>
    <w:p w14:paraId="5DBF05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сверить с текущим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операции.</w:t>
      </w:r>
    </w:p>
    <w:p w14:paraId="04382E8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category.kind != transaction.kind:</w:t>
      </w:r>
    </w:p>
    <w:p w14:paraId="7A5CD9AF"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7181213"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517A345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5837252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569A304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transaction</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743BC49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3F21E7D" w14:textId="77777777" w:rsidR="00437A18" w:rsidRDefault="00000000">
      <w:pPr>
        <w:spacing w:line="240" w:lineRule="auto"/>
        <w:ind w:firstLine="0"/>
      </w:pPr>
      <w:r>
        <w:rPr>
          <w:rFonts w:ascii="Courier New" w:eastAsia="Courier New" w:hAnsi="Courier New" w:cs="Courier New"/>
          <w:sz w:val="22"/>
        </w:rPr>
        <w:t xml:space="preserve">                  )</w:t>
      </w:r>
    </w:p>
    <w:p w14:paraId="6A887374" w14:textId="77777777" w:rsidR="00437A18" w:rsidRDefault="00000000">
      <w:pPr>
        <w:spacing w:line="240" w:lineRule="auto"/>
        <w:ind w:firstLine="0"/>
      </w:pPr>
      <w:r>
        <w:rPr>
          <w:rFonts w:ascii="Courier New" w:eastAsia="Courier New" w:hAnsi="Courier New" w:cs="Courier New"/>
          <w:sz w:val="22"/>
        </w:rPr>
        <w:t xml:space="preserve">          transaction.category_id = payload.category_id</w:t>
      </w:r>
    </w:p>
    <w:p w14:paraId="0FC22560" w14:textId="77777777" w:rsidR="00437A18" w:rsidRDefault="00000000">
      <w:pPr>
        <w:spacing w:line="240" w:lineRule="auto"/>
        <w:ind w:firstLine="0"/>
      </w:pPr>
      <w:r>
        <w:rPr>
          <w:rFonts w:ascii="Courier New" w:eastAsia="Courier New" w:hAnsi="Courier New" w:cs="Courier New"/>
          <w:sz w:val="22"/>
        </w:rPr>
        <w:t xml:space="preserve"> </w:t>
      </w:r>
    </w:p>
    <w:p w14:paraId="26208D7F" w14:textId="77777777" w:rsidR="00437A18" w:rsidRDefault="00000000">
      <w:pPr>
        <w:spacing w:line="240" w:lineRule="auto"/>
        <w:ind w:firstLine="0"/>
      </w:pPr>
      <w:r>
        <w:rPr>
          <w:rFonts w:ascii="Courier New" w:eastAsia="Courier New" w:hAnsi="Courier New" w:cs="Courier New"/>
          <w:sz w:val="22"/>
        </w:rPr>
        <w:t xml:space="preserve">      if "occurred_at" in fields:</w:t>
      </w:r>
    </w:p>
    <w:p w14:paraId="49E10EC3" w14:textId="77777777" w:rsidR="00437A18" w:rsidRDefault="00000000">
      <w:pPr>
        <w:spacing w:line="240" w:lineRule="auto"/>
        <w:ind w:firstLine="0"/>
      </w:pPr>
      <w:r>
        <w:rPr>
          <w:rFonts w:ascii="Courier New" w:eastAsia="Courier New" w:hAnsi="Courier New" w:cs="Courier New"/>
          <w:sz w:val="22"/>
        </w:rPr>
        <w:t xml:space="preserve">          # occurred_at обнулять нельзя — поле NOT NULL.</w:t>
      </w:r>
    </w:p>
    <w:p w14:paraId="5A002F92" w14:textId="77777777" w:rsidR="00437A18" w:rsidRDefault="00000000">
      <w:pPr>
        <w:spacing w:line="240" w:lineRule="auto"/>
        <w:ind w:firstLine="0"/>
      </w:pPr>
      <w:r>
        <w:rPr>
          <w:rFonts w:ascii="Courier New" w:eastAsia="Courier New" w:hAnsi="Courier New" w:cs="Courier New"/>
          <w:sz w:val="22"/>
        </w:rPr>
        <w:t xml:space="preserve">          if payload.occurred_at is None:</w:t>
      </w:r>
    </w:p>
    <w:p w14:paraId="542DE0FC"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F1D016E"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6CCC9A8" w14:textId="77777777" w:rsidR="00437A18" w:rsidRDefault="00000000">
      <w:pPr>
        <w:spacing w:line="240" w:lineRule="auto"/>
        <w:ind w:firstLine="0"/>
      </w:pPr>
      <w:r>
        <w:rPr>
          <w:rFonts w:ascii="Courier New" w:eastAsia="Courier New" w:hAnsi="Courier New" w:cs="Courier New"/>
          <w:sz w:val="22"/>
        </w:rPr>
        <w:t xml:space="preserve">                  detail="occurred_at не может быть null",</w:t>
      </w:r>
    </w:p>
    <w:p w14:paraId="4960ECB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66571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не может быть в будущем — то же правило, что в </w:t>
      </w:r>
      <w:r>
        <w:rPr>
          <w:rFonts w:ascii="Courier New" w:eastAsia="Courier New" w:hAnsi="Courier New" w:cs="Courier New"/>
          <w:sz w:val="22"/>
        </w:rPr>
        <w:t>POST</w:t>
      </w:r>
      <w:r w:rsidRPr="001F15F4">
        <w:rPr>
          <w:rFonts w:ascii="Courier New" w:eastAsia="Courier New" w:hAnsi="Courier New" w:cs="Courier New"/>
          <w:sz w:val="22"/>
          <w:lang w:val="ru-RU"/>
        </w:rPr>
        <w:t>.</w:t>
      </w:r>
    </w:p>
    <w:p w14:paraId="1CBF6F7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77235A9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257BF42"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50FD7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0D1800A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CDD61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Если новая дата пересекает границу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счёта —</w:t>
      </w:r>
    </w:p>
    <w:p w14:paraId="03F547F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скорректировать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убрать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(если ушла «до»)</w:t>
      </w:r>
    </w:p>
    <w:p w14:paraId="73D71A2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или добавить (если пришла «после»). Делаем ДО изменения</w:t>
      </w:r>
    </w:p>
    <w:p w14:paraId="1E1376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самого поля, чтобы передать в </w:t>
      </w:r>
      <w:r>
        <w:rPr>
          <w:rFonts w:ascii="Courier New" w:eastAsia="Courier New" w:hAnsi="Courier New" w:cs="Courier New"/>
          <w:sz w:val="22"/>
        </w:rPr>
        <w:t>helper</w:t>
      </w:r>
      <w:r w:rsidRPr="001F15F4">
        <w:rPr>
          <w:rFonts w:ascii="Courier New" w:eastAsia="Courier New" w:hAnsi="Courier New" w:cs="Courier New"/>
          <w:sz w:val="22"/>
          <w:lang w:val="ru-RU"/>
        </w:rPr>
        <w:t xml:space="preserve"> и старое, и новое значения.</w:t>
      </w:r>
    </w:p>
    <w:p w14:paraId="6BBBC3E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old_occurred_at = transaction.occurred_at</w:t>
      </w:r>
    </w:p>
    <w:p w14:paraId="1D574997" w14:textId="77777777" w:rsidR="00437A18" w:rsidRDefault="00000000">
      <w:pPr>
        <w:spacing w:line="240" w:lineRule="auto"/>
        <w:ind w:firstLine="0"/>
      </w:pPr>
      <w:r>
        <w:rPr>
          <w:rFonts w:ascii="Courier New" w:eastAsia="Courier New" w:hAnsi="Courier New" w:cs="Courier New"/>
          <w:sz w:val="22"/>
        </w:rPr>
        <w:t xml:space="preserve">          new_occurred_at = payload.occurred_at</w:t>
      </w:r>
    </w:p>
    <w:p w14:paraId="38AEE33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Сравниваем по </w:t>
      </w:r>
      <w:r>
        <w:rPr>
          <w:rFonts w:ascii="Courier New" w:eastAsia="Courier New" w:hAnsi="Courier New" w:cs="Courier New"/>
          <w:sz w:val="22"/>
        </w:rPr>
        <w:t>UTC</w:t>
      </w:r>
      <w:r w:rsidRPr="001F15F4">
        <w:rPr>
          <w:rFonts w:ascii="Courier New" w:eastAsia="Courier New" w:hAnsi="Courier New" w:cs="Courier New"/>
          <w:sz w:val="22"/>
          <w:lang w:val="ru-RU"/>
        </w:rPr>
        <w:t xml:space="preserve">-моменту, а не по «голому» значению с </w:t>
      </w:r>
      <w:r>
        <w:rPr>
          <w:rFonts w:ascii="Courier New" w:eastAsia="Courier New" w:hAnsi="Courier New" w:cs="Courier New"/>
          <w:sz w:val="22"/>
        </w:rPr>
        <w:t>tzinfo</w:t>
      </w:r>
      <w:r w:rsidRPr="001F15F4">
        <w:rPr>
          <w:rFonts w:ascii="Courier New" w:eastAsia="Courier New" w:hAnsi="Courier New" w:cs="Courier New"/>
          <w:sz w:val="22"/>
          <w:lang w:val="ru-RU"/>
        </w:rPr>
        <w:t>.</w:t>
      </w:r>
    </w:p>
    <w:p w14:paraId="284FD2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Иначе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17:08 и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17:08+00:00 считались бы разными</w:t>
      </w:r>
    </w:p>
    <w:p w14:paraId="194A8B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мы зря триггерили бы _</w:t>
      </w:r>
      <w:r>
        <w:rPr>
          <w:rFonts w:ascii="Courier New" w:eastAsia="Courier New" w:hAnsi="Courier New" w:cs="Courier New"/>
          <w:sz w:val="22"/>
        </w:rPr>
        <w:t>shift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5BCA3D0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_ensure_aware_utc(old_occurred_at) != _ensure_aware_utc(</w:t>
      </w:r>
    </w:p>
    <w:p w14:paraId="7893FCCC" w14:textId="77777777" w:rsidR="00437A18" w:rsidRDefault="00000000">
      <w:pPr>
        <w:spacing w:line="240" w:lineRule="auto"/>
        <w:ind w:firstLine="0"/>
      </w:pPr>
      <w:r>
        <w:rPr>
          <w:rFonts w:ascii="Courier New" w:eastAsia="Courier New" w:hAnsi="Courier New" w:cs="Courier New"/>
          <w:sz w:val="22"/>
        </w:rPr>
        <w:t xml:space="preserve">              new_occurred_at</w:t>
      </w:r>
    </w:p>
    <w:p w14:paraId="60561458" w14:textId="77777777" w:rsidR="00437A18" w:rsidRDefault="00000000">
      <w:pPr>
        <w:spacing w:line="240" w:lineRule="auto"/>
        <w:ind w:firstLine="0"/>
      </w:pPr>
      <w:r>
        <w:rPr>
          <w:rFonts w:ascii="Courier New" w:eastAsia="Courier New" w:hAnsi="Courier New" w:cs="Courier New"/>
          <w:sz w:val="22"/>
        </w:rPr>
        <w:t xml:space="preserve">          ):</w:t>
      </w:r>
    </w:p>
    <w:p w14:paraId="61576615"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70F425F8" w14:textId="77777777" w:rsidR="00437A18" w:rsidRDefault="00000000">
      <w:pPr>
        <w:spacing w:line="240" w:lineRule="auto"/>
        <w:ind w:firstLine="0"/>
      </w:pPr>
      <w:r>
        <w:rPr>
          <w:rFonts w:ascii="Courier New" w:eastAsia="Courier New" w:hAnsi="Courier New" w:cs="Courier New"/>
          <w:sz w:val="22"/>
        </w:rPr>
        <w:t xml:space="preserve">              assert source_account is not None</w:t>
      </w:r>
    </w:p>
    <w:p w14:paraId="61617BF9" w14:textId="77777777" w:rsidR="00437A18" w:rsidRDefault="00000000">
      <w:pPr>
        <w:spacing w:line="240" w:lineRule="auto"/>
        <w:ind w:firstLine="0"/>
      </w:pPr>
      <w:r>
        <w:rPr>
          <w:rFonts w:ascii="Courier New" w:eastAsia="Courier New" w:hAnsi="Courier New" w:cs="Courier New"/>
          <w:sz w:val="22"/>
        </w:rPr>
        <w:t xml:space="preserve">              delta_source = _signed_delta_for_source(</w:t>
      </w:r>
    </w:p>
    <w:p w14:paraId="73DDFA69" w14:textId="77777777" w:rsidR="00437A18" w:rsidRDefault="00000000">
      <w:pPr>
        <w:spacing w:line="240" w:lineRule="auto"/>
        <w:ind w:firstLine="0"/>
      </w:pPr>
      <w:r>
        <w:rPr>
          <w:rFonts w:ascii="Courier New" w:eastAsia="Courier New" w:hAnsi="Courier New" w:cs="Courier New"/>
          <w:sz w:val="22"/>
        </w:rPr>
        <w:t xml:space="preserve">                  transaction.kind, transaction.amount</w:t>
      </w:r>
    </w:p>
    <w:p w14:paraId="25DC911F" w14:textId="77777777" w:rsidR="00437A18" w:rsidRDefault="00000000">
      <w:pPr>
        <w:spacing w:line="240" w:lineRule="auto"/>
        <w:ind w:firstLine="0"/>
      </w:pPr>
      <w:r>
        <w:rPr>
          <w:rFonts w:ascii="Courier New" w:eastAsia="Courier New" w:hAnsi="Courier New" w:cs="Courier New"/>
          <w:sz w:val="22"/>
        </w:rPr>
        <w:t xml:space="preserve">              )</w:t>
      </w:r>
    </w:p>
    <w:p w14:paraId="19B81939"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46AC53B5" w14:textId="77777777" w:rsidR="00437A18" w:rsidRDefault="00000000">
      <w:pPr>
        <w:spacing w:line="240" w:lineRule="auto"/>
        <w:ind w:firstLine="0"/>
      </w:pPr>
      <w:r>
        <w:rPr>
          <w:rFonts w:ascii="Courier New" w:eastAsia="Courier New" w:hAnsi="Courier New" w:cs="Courier New"/>
          <w:sz w:val="22"/>
        </w:rPr>
        <w:t xml:space="preserve">                  source_account,</w:t>
      </w:r>
    </w:p>
    <w:p w14:paraId="5C1422D7" w14:textId="77777777" w:rsidR="00437A18" w:rsidRDefault="00000000">
      <w:pPr>
        <w:spacing w:line="240" w:lineRule="auto"/>
        <w:ind w:firstLine="0"/>
      </w:pPr>
      <w:r>
        <w:rPr>
          <w:rFonts w:ascii="Courier New" w:eastAsia="Courier New" w:hAnsi="Courier New" w:cs="Courier New"/>
          <w:sz w:val="22"/>
        </w:rPr>
        <w:t xml:space="preserve">                  delta_source,</w:t>
      </w:r>
    </w:p>
    <w:p w14:paraId="0B897504" w14:textId="77777777" w:rsidR="00437A18" w:rsidRDefault="00000000">
      <w:pPr>
        <w:spacing w:line="240" w:lineRule="auto"/>
        <w:ind w:firstLine="0"/>
      </w:pPr>
      <w:r>
        <w:rPr>
          <w:rFonts w:ascii="Courier New" w:eastAsia="Courier New" w:hAnsi="Courier New" w:cs="Courier New"/>
          <w:sz w:val="22"/>
        </w:rPr>
        <w:t xml:space="preserve">                  old_occurred_at,</w:t>
      </w:r>
    </w:p>
    <w:p w14:paraId="335AC4F0" w14:textId="77777777" w:rsidR="00437A18" w:rsidRDefault="00000000">
      <w:pPr>
        <w:spacing w:line="240" w:lineRule="auto"/>
        <w:ind w:firstLine="0"/>
      </w:pPr>
      <w:r>
        <w:rPr>
          <w:rFonts w:ascii="Courier New" w:eastAsia="Courier New" w:hAnsi="Courier New" w:cs="Courier New"/>
          <w:sz w:val="22"/>
        </w:rPr>
        <w:lastRenderedPageBreak/>
        <w:t xml:space="preserve">                  new_occurred_at,</w:t>
      </w:r>
    </w:p>
    <w:p w14:paraId="3C4204A7" w14:textId="77777777" w:rsidR="00437A18" w:rsidRDefault="00000000">
      <w:pPr>
        <w:spacing w:line="240" w:lineRule="auto"/>
        <w:ind w:firstLine="0"/>
      </w:pPr>
      <w:r>
        <w:rPr>
          <w:rFonts w:ascii="Courier New" w:eastAsia="Courier New" w:hAnsi="Courier New" w:cs="Courier New"/>
          <w:sz w:val="22"/>
        </w:rPr>
        <w:t xml:space="preserve">                  session,</w:t>
      </w:r>
    </w:p>
    <w:p w14:paraId="4BB94FDC" w14:textId="77777777" w:rsidR="00437A18" w:rsidRDefault="00000000">
      <w:pPr>
        <w:spacing w:line="240" w:lineRule="auto"/>
        <w:ind w:firstLine="0"/>
      </w:pPr>
      <w:r>
        <w:rPr>
          <w:rFonts w:ascii="Courier New" w:eastAsia="Courier New" w:hAnsi="Courier New" w:cs="Courier New"/>
          <w:sz w:val="22"/>
        </w:rPr>
        <w:t xml:space="preserve">              )</w:t>
      </w:r>
    </w:p>
    <w:p w14:paraId="1F3998EB"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7FAC3BB8" w14:textId="77777777" w:rsidR="00437A18" w:rsidRDefault="00000000">
      <w:pPr>
        <w:spacing w:line="240" w:lineRule="auto"/>
        <w:ind w:firstLine="0"/>
      </w:pPr>
      <w:r>
        <w:rPr>
          <w:rFonts w:ascii="Courier New" w:eastAsia="Courier New" w:hAnsi="Courier New" w:cs="Courier New"/>
          <w:sz w:val="22"/>
        </w:rPr>
        <w:t xml:space="preserve">                  target_account = await session.get(</w:t>
      </w:r>
    </w:p>
    <w:p w14:paraId="0D7C0592" w14:textId="77777777" w:rsidR="00437A18" w:rsidRDefault="00000000">
      <w:pPr>
        <w:spacing w:line="240" w:lineRule="auto"/>
        <w:ind w:firstLine="0"/>
      </w:pPr>
      <w:r>
        <w:rPr>
          <w:rFonts w:ascii="Courier New" w:eastAsia="Courier New" w:hAnsi="Courier New" w:cs="Courier New"/>
          <w:sz w:val="22"/>
        </w:rPr>
        <w:t xml:space="preserve">                      Account, transaction.transfer_account_id</w:t>
      </w:r>
    </w:p>
    <w:p w14:paraId="69EE721A" w14:textId="77777777" w:rsidR="00437A18" w:rsidRDefault="00000000">
      <w:pPr>
        <w:spacing w:line="240" w:lineRule="auto"/>
        <w:ind w:firstLine="0"/>
      </w:pPr>
      <w:r>
        <w:rPr>
          <w:rFonts w:ascii="Courier New" w:eastAsia="Courier New" w:hAnsi="Courier New" w:cs="Courier New"/>
          <w:sz w:val="22"/>
        </w:rPr>
        <w:t xml:space="preserve">                  )</w:t>
      </w:r>
    </w:p>
    <w:p w14:paraId="7B9C34E5"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32A6332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Получателю при переводе зачислялся </w:t>
      </w:r>
      <w:r>
        <w:rPr>
          <w:rFonts w:ascii="Courier New" w:eastAsia="Courier New" w:hAnsi="Courier New" w:cs="Courier New"/>
          <w:sz w:val="22"/>
        </w:rPr>
        <w:t>credited</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2D04F95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32DD815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76B73261"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6D149C49"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4ABC8FD5"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3EE6CD33" w14:textId="77777777" w:rsidR="00437A18" w:rsidRDefault="00000000">
      <w:pPr>
        <w:spacing w:line="240" w:lineRule="auto"/>
        <w:ind w:firstLine="0"/>
      </w:pPr>
      <w:r>
        <w:rPr>
          <w:rFonts w:ascii="Courier New" w:eastAsia="Courier New" w:hAnsi="Courier New" w:cs="Courier New"/>
          <w:sz w:val="22"/>
        </w:rPr>
        <w:t xml:space="preserve">                  )</w:t>
      </w:r>
    </w:p>
    <w:p w14:paraId="375AE9CE"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35C85A3B" w14:textId="77777777" w:rsidR="00437A18" w:rsidRDefault="00000000">
      <w:pPr>
        <w:spacing w:line="240" w:lineRule="auto"/>
        <w:ind w:firstLine="0"/>
      </w:pPr>
      <w:r>
        <w:rPr>
          <w:rFonts w:ascii="Courier New" w:eastAsia="Courier New" w:hAnsi="Courier New" w:cs="Courier New"/>
          <w:sz w:val="22"/>
        </w:rPr>
        <w:t xml:space="preserve">                      target_account,</w:t>
      </w:r>
    </w:p>
    <w:p w14:paraId="623A4D77" w14:textId="77777777" w:rsidR="00437A18" w:rsidRDefault="00000000">
      <w:pPr>
        <w:spacing w:line="240" w:lineRule="auto"/>
        <w:ind w:firstLine="0"/>
      </w:pPr>
      <w:r>
        <w:rPr>
          <w:rFonts w:ascii="Courier New" w:eastAsia="Courier New" w:hAnsi="Courier New" w:cs="Courier New"/>
          <w:sz w:val="22"/>
        </w:rPr>
        <w:t xml:space="preserve">                      credited,</w:t>
      </w:r>
    </w:p>
    <w:p w14:paraId="71BACBBC" w14:textId="77777777" w:rsidR="00437A18" w:rsidRDefault="00000000">
      <w:pPr>
        <w:spacing w:line="240" w:lineRule="auto"/>
        <w:ind w:firstLine="0"/>
      </w:pPr>
      <w:r>
        <w:rPr>
          <w:rFonts w:ascii="Courier New" w:eastAsia="Courier New" w:hAnsi="Courier New" w:cs="Courier New"/>
          <w:sz w:val="22"/>
        </w:rPr>
        <w:t xml:space="preserve">                      old_occurred_at,</w:t>
      </w:r>
    </w:p>
    <w:p w14:paraId="2626CEA7" w14:textId="77777777" w:rsidR="00437A18" w:rsidRDefault="00000000">
      <w:pPr>
        <w:spacing w:line="240" w:lineRule="auto"/>
        <w:ind w:firstLine="0"/>
      </w:pPr>
      <w:r>
        <w:rPr>
          <w:rFonts w:ascii="Courier New" w:eastAsia="Courier New" w:hAnsi="Courier New" w:cs="Courier New"/>
          <w:sz w:val="22"/>
        </w:rPr>
        <w:t xml:space="preserve">                      new_occurred_at,</w:t>
      </w:r>
    </w:p>
    <w:p w14:paraId="39D2B11D" w14:textId="77777777" w:rsidR="00437A18" w:rsidRDefault="00000000">
      <w:pPr>
        <w:spacing w:line="240" w:lineRule="auto"/>
        <w:ind w:firstLine="0"/>
      </w:pPr>
      <w:r>
        <w:rPr>
          <w:rFonts w:ascii="Courier New" w:eastAsia="Courier New" w:hAnsi="Courier New" w:cs="Courier New"/>
          <w:sz w:val="22"/>
        </w:rPr>
        <w:t xml:space="preserve">                      session,</w:t>
      </w:r>
    </w:p>
    <w:p w14:paraId="62E17435" w14:textId="77777777" w:rsidR="00437A18" w:rsidRDefault="00000000">
      <w:pPr>
        <w:spacing w:line="240" w:lineRule="auto"/>
        <w:ind w:firstLine="0"/>
      </w:pPr>
      <w:r>
        <w:rPr>
          <w:rFonts w:ascii="Courier New" w:eastAsia="Courier New" w:hAnsi="Courier New" w:cs="Courier New"/>
          <w:sz w:val="22"/>
        </w:rPr>
        <w:t xml:space="preserve">                  )</w:t>
      </w:r>
    </w:p>
    <w:p w14:paraId="7E340AD0" w14:textId="77777777" w:rsidR="00437A18" w:rsidRDefault="00000000">
      <w:pPr>
        <w:spacing w:line="240" w:lineRule="auto"/>
        <w:ind w:firstLine="0"/>
      </w:pPr>
      <w:r>
        <w:rPr>
          <w:rFonts w:ascii="Courier New" w:eastAsia="Courier New" w:hAnsi="Courier New" w:cs="Courier New"/>
          <w:sz w:val="22"/>
        </w:rPr>
        <w:t xml:space="preserve">          transaction.occurred_at = new_occurred_at</w:t>
      </w:r>
    </w:p>
    <w:p w14:paraId="2D8FCD8B" w14:textId="77777777" w:rsidR="00437A18" w:rsidRDefault="00000000">
      <w:pPr>
        <w:spacing w:line="240" w:lineRule="auto"/>
        <w:ind w:firstLine="0"/>
      </w:pPr>
      <w:r>
        <w:rPr>
          <w:rFonts w:ascii="Courier New" w:eastAsia="Courier New" w:hAnsi="Courier New" w:cs="Courier New"/>
          <w:sz w:val="22"/>
        </w:rPr>
        <w:t xml:space="preserve"> </w:t>
      </w:r>
    </w:p>
    <w:p w14:paraId="00CD0A44" w14:textId="77777777" w:rsidR="00437A18" w:rsidRDefault="00000000">
      <w:pPr>
        <w:spacing w:line="240" w:lineRule="auto"/>
        <w:ind w:firstLine="0"/>
      </w:pPr>
      <w:r>
        <w:rPr>
          <w:rFonts w:ascii="Courier New" w:eastAsia="Courier New" w:hAnsi="Courier New" w:cs="Courier New"/>
          <w:sz w:val="22"/>
        </w:rPr>
        <w:t xml:space="preserve">      if "note" in fields:</w:t>
      </w:r>
    </w:p>
    <w:p w14:paraId="550F921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 note nullable — null = снять заметку. </w:t>
      </w:r>
      <w:r w:rsidRPr="001F15F4">
        <w:rPr>
          <w:rFonts w:ascii="Courier New" w:eastAsia="Courier New" w:hAnsi="Courier New" w:cs="Courier New"/>
          <w:sz w:val="22"/>
          <w:lang w:val="ru-RU"/>
        </w:rPr>
        <w:t>Пустую строку</w:t>
      </w:r>
    </w:p>
    <w:p w14:paraId="51646F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тоже трактуем как «снять», чтобы не хранить '' в БД.</w:t>
      </w:r>
    </w:p>
    <w:p w14:paraId="1522AD1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transaction.note = payload.note if payload.note else None</w:t>
      </w:r>
    </w:p>
    <w:p w14:paraId="6E5666F3" w14:textId="77777777" w:rsidR="00437A18" w:rsidRDefault="00000000">
      <w:pPr>
        <w:spacing w:line="240" w:lineRule="auto"/>
        <w:ind w:firstLine="0"/>
      </w:pPr>
      <w:r>
        <w:rPr>
          <w:rFonts w:ascii="Courier New" w:eastAsia="Courier New" w:hAnsi="Courier New" w:cs="Courier New"/>
          <w:sz w:val="22"/>
        </w:rPr>
        <w:t xml:space="preserve"> </w:t>
      </w:r>
    </w:p>
    <w:p w14:paraId="03B86933" w14:textId="77777777" w:rsidR="00437A18" w:rsidRDefault="00000000">
      <w:pPr>
        <w:spacing w:line="240" w:lineRule="auto"/>
        <w:ind w:firstLine="0"/>
      </w:pPr>
      <w:r>
        <w:rPr>
          <w:rFonts w:ascii="Courier New" w:eastAsia="Courier New" w:hAnsi="Courier New" w:cs="Courier New"/>
          <w:sz w:val="22"/>
        </w:rPr>
        <w:t xml:space="preserve">      await session.commit()</w:t>
      </w:r>
    </w:p>
    <w:p w14:paraId="54A872D0"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5D49729F" w14:textId="77777777" w:rsidR="00437A18" w:rsidRDefault="00000000">
      <w:pPr>
        <w:spacing w:line="240" w:lineRule="auto"/>
        <w:ind w:firstLine="0"/>
      </w:pPr>
      <w:r>
        <w:rPr>
          <w:rFonts w:ascii="Courier New" w:eastAsia="Courier New" w:hAnsi="Courier New" w:cs="Courier New"/>
          <w:sz w:val="22"/>
        </w:rPr>
        <w:t xml:space="preserve">      return transaction</w:t>
      </w:r>
    </w:p>
    <w:p w14:paraId="65BF2E87" w14:textId="77777777" w:rsidR="00437A18" w:rsidRDefault="00000000">
      <w:pPr>
        <w:spacing w:line="240" w:lineRule="auto"/>
        <w:ind w:firstLine="0"/>
      </w:pPr>
      <w:r>
        <w:rPr>
          <w:rFonts w:ascii="Courier New" w:eastAsia="Courier New" w:hAnsi="Courier New" w:cs="Courier New"/>
          <w:sz w:val="22"/>
        </w:rPr>
        <w:t xml:space="preserve"> </w:t>
      </w:r>
    </w:p>
    <w:p w14:paraId="7268D90A" w14:textId="77777777" w:rsidR="00437A18" w:rsidRDefault="00000000">
      <w:pPr>
        <w:spacing w:line="240" w:lineRule="auto"/>
        <w:ind w:firstLine="0"/>
      </w:pPr>
      <w:r>
        <w:rPr>
          <w:rFonts w:ascii="Courier New" w:eastAsia="Courier New" w:hAnsi="Courier New" w:cs="Courier New"/>
          <w:sz w:val="22"/>
        </w:rPr>
        <w:t xml:space="preserve"> </w:t>
      </w:r>
    </w:p>
    <w:p w14:paraId="3B5B5955" w14:textId="77777777" w:rsidR="00437A18" w:rsidRDefault="00000000">
      <w:pPr>
        <w:spacing w:line="240" w:lineRule="auto"/>
        <w:ind w:firstLine="0"/>
      </w:pPr>
      <w:r>
        <w:rPr>
          <w:rFonts w:ascii="Courier New" w:eastAsia="Courier New" w:hAnsi="Courier New" w:cs="Courier New"/>
          <w:sz w:val="22"/>
        </w:rPr>
        <w:t>@router.delete(</w:t>
      </w:r>
    </w:p>
    <w:p w14:paraId="3A7EDFBB" w14:textId="77777777" w:rsidR="00437A18" w:rsidRDefault="00000000">
      <w:pPr>
        <w:spacing w:line="240" w:lineRule="auto"/>
        <w:ind w:firstLine="0"/>
      </w:pPr>
      <w:r>
        <w:rPr>
          <w:rFonts w:ascii="Courier New" w:eastAsia="Courier New" w:hAnsi="Courier New" w:cs="Courier New"/>
          <w:sz w:val="22"/>
        </w:rPr>
        <w:t xml:space="preserve">      "/{transaction_id}",</w:t>
      </w:r>
    </w:p>
    <w:p w14:paraId="3059D836" w14:textId="77777777" w:rsidR="00437A18" w:rsidRDefault="00000000">
      <w:pPr>
        <w:spacing w:line="240" w:lineRule="auto"/>
        <w:ind w:firstLine="0"/>
      </w:pPr>
      <w:r>
        <w:rPr>
          <w:rFonts w:ascii="Courier New" w:eastAsia="Courier New" w:hAnsi="Courier New" w:cs="Courier New"/>
          <w:sz w:val="22"/>
        </w:rPr>
        <w:t xml:space="preserve">      status_code=status.HTTP_204_NO_CONTENT,</w:t>
      </w:r>
    </w:p>
    <w:p w14:paraId="01C849D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="Удалить транзакцию (с откатом балансов)",</w:t>
      </w:r>
    </w:p>
    <w:p w14:paraId="7BC575B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1432CE1" w14:textId="77777777" w:rsidR="00437A18" w:rsidRDefault="00000000">
      <w:pPr>
        <w:spacing w:line="240" w:lineRule="auto"/>
        <w:ind w:firstLine="0"/>
      </w:pPr>
      <w:r>
        <w:rPr>
          <w:rFonts w:ascii="Courier New" w:eastAsia="Courier New" w:hAnsi="Courier New" w:cs="Courier New"/>
          <w:sz w:val="22"/>
        </w:rPr>
        <w:t>async def delete_transaction(</w:t>
      </w:r>
    </w:p>
    <w:p w14:paraId="691D9452" w14:textId="77777777" w:rsidR="00437A18" w:rsidRDefault="00000000">
      <w:pPr>
        <w:spacing w:line="240" w:lineRule="auto"/>
        <w:ind w:firstLine="0"/>
      </w:pPr>
      <w:r>
        <w:rPr>
          <w:rFonts w:ascii="Courier New" w:eastAsia="Courier New" w:hAnsi="Courier New" w:cs="Courier New"/>
          <w:sz w:val="22"/>
        </w:rPr>
        <w:t xml:space="preserve">      transaction_id: int,</w:t>
      </w:r>
    </w:p>
    <w:p w14:paraId="2ECFECCD"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79BC343C"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42CD1B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Response</w:t>
      </w:r>
      <w:r w:rsidRPr="001F15F4">
        <w:rPr>
          <w:rFonts w:ascii="Courier New" w:eastAsia="Courier New" w:hAnsi="Courier New" w:cs="Courier New"/>
          <w:sz w:val="22"/>
          <w:lang w:val="ru-RU"/>
        </w:rPr>
        <w:t>:</w:t>
      </w:r>
    </w:p>
    <w:p w14:paraId="067727E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"""Удалить транзакцию и зеркально откатить эффект на балансах счетов.</w:t>
      </w:r>
    </w:p>
    <w:p w14:paraId="2441FC5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7A7D6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к источнику; для перевода —</w:t>
      </w:r>
    </w:p>
    <w:p w14:paraId="0028E20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дополнительно вычитает зачисленную сумму из получателя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p>
    <w:p w14:paraId="3B74270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 Всё в одной БД-транзакции.</w:t>
      </w:r>
    </w:p>
    <w:p w14:paraId="720ABE8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13CB1CA"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307D5D63"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547471FC" w14:textId="77777777" w:rsidR="00437A18" w:rsidRDefault="00000000">
      <w:pPr>
        <w:spacing w:line="240" w:lineRule="auto"/>
        <w:ind w:firstLine="0"/>
      </w:pPr>
      <w:r>
        <w:rPr>
          <w:rFonts w:ascii="Courier New" w:eastAsia="Courier New" w:hAnsi="Courier New" w:cs="Courier New"/>
          <w:sz w:val="22"/>
        </w:rPr>
        <w:t xml:space="preserve">      )</w:t>
      </w:r>
    </w:p>
    <w:p w14:paraId="1245B448" w14:textId="77777777" w:rsidR="00437A18" w:rsidRDefault="00000000">
      <w:pPr>
        <w:spacing w:line="240" w:lineRule="auto"/>
        <w:ind w:firstLine="0"/>
      </w:pPr>
      <w:r>
        <w:rPr>
          <w:rFonts w:ascii="Courier New" w:eastAsia="Courier New" w:hAnsi="Courier New" w:cs="Courier New"/>
          <w:sz w:val="22"/>
        </w:rPr>
        <w:t xml:space="preserve"> </w:t>
      </w:r>
    </w:p>
    <w:p w14:paraId="1721D892" w14:textId="77777777" w:rsidR="00437A18" w:rsidRPr="001F15F4" w:rsidRDefault="00000000">
      <w:pPr>
        <w:spacing w:line="240" w:lineRule="auto"/>
        <w:ind w:firstLine="0"/>
        <w:rPr>
          <w:lang w:val="ru-RU"/>
        </w:rPr>
      </w:pPr>
      <w:r>
        <w:rPr>
          <w:rFonts w:ascii="Courier New" w:eastAsia="Courier New" w:hAnsi="Courier New" w:cs="Courier New"/>
          <w:sz w:val="22"/>
        </w:rPr>
        <w:lastRenderedPageBreak/>
        <w:t xml:space="preserve">      </w:t>
      </w:r>
      <w:r w:rsidRPr="001F15F4">
        <w:rPr>
          <w:rFonts w:ascii="Courier New" w:eastAsia="Courier New" w:hAnsi="Courier New" w:cs="Courier New"/>
          <w:sz w:val="22"/>
          <w:lang w:val="ru-RU"/>
        </w:rPr>
        <w:t xml:space="preserve"># Загружаем счёт-источник как объект (а не апдейтим по </w:t>
      </w:r>
      <w:r>
        <w:rPr>
          <w:rFonts w:ascii="Courier New" w:eastAsia="Courier New" w:hAnsi="Courier New" w:cs="Courier New"/>
          <w:sz w:val="22"/>
        </w:rPr>
        <w:t>id</w:t>
      </w:r>
      <w:r w:rsidRPr="001F15F4">
        <w:rPr>
          <w:rFonts w:ascii="Courier New" w:eastAsia="Courier New" w:hAnsi="Courier New" w:cs="Courier New"/>
          <w:sz w:val="22"/>
          <w:lang w:val="ru-RU"/>
        </w:rPr>
        <w:t>),</w:t>
      </w:r>
    </w:p>
    <w:p w14:paraId="087E052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чтобы проверить opening_date в _apply_signed_delta_to_account.</w:t>
      </w:r>
    </w:p>
    <w:p w14:paraId="6599424C"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43914B3B" w14:textId="77777777" w:rsidR="00437A18" w:rsidRDefault="00000000">
      <w:pPr>
        <w:spacing w:line="240" w:lineRule="auto"/>
        <w:ind w:firstLine="0"/>
      </w:pPr>
      <w:r>
        <w:rPr>
          <w:rFonts w:ascii="Courier New" w:eastAsia="Courier New" w:hAnsi="Courier New" w:cs="Courier New"/>
          <w:sz w:val="22"/>
        </w:rPr>
        <w:t xml:space="preserve">      assert source_account is not None  # FK + IDOR-проверка выше гарантируют</w:t>
      </w:r>
    </w:p>
    <w:p w14:paraId="37FFE64F" w14:textId="77777777" w:rsidR="00437A18" w:rsidRDefault="00000000">
      <w:pPr>
        <w:spacing w:line="240" w:lineRule="auto"/>
        <w:ind w:firstLine="0"/>
      </w:pPr>
      <w:r>
        <w:rPr>
          <w:rFonts w:ascii="Courier New" w:eastAsia="Courier New" w:hAnsi="Courier New" w:cs="Courier New"/>
          <w:sz w:val="22"/>
        </w:rPr>
        <w:t xml:space="preserve"> </w:t>
      </w:r>
    </w:p>
    <w:p w14:paraId="6F33304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Зеркальный эффект: применяем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Условие про</w:t>
      </w:r>
    </w:p>
    <w:p w14:paraId="19D0DE6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то же: если транзакция была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w:t>
      </w:r>
    </w:p>
    <w:p w14:paraId="7CEFF1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она не вкладывалась в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 убирать тоже нечего.</w:t>
      </w:r>
    </w:p>
    <w:p w14:paraId="1C23BDC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-_signed_delta_for_source(transaction.kind, transaction.amount)</w:t>
      </w:r>
    </w:p>
    <w:p w14:paraId="22340B68"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41A64A48" w14:textId="77777777" w:rsidR="00437A18" w:rsidRDefault="00000000">
      <w:pPr>
        <w:spacing w:line="240" w:lineRule="auto"/>
        <w:ind w:firstLine="0"/>
      </w:pPr>
      <w:r>
        <w:rPr>
          <w:rFonts w:ascii="Courier New" w:eastAsia="Courier New" w:hAnsi="Courier New" w:cs="Courier New"/>
          <w:sz w:val="22"/>
        </w:rPr>
        <w:t xml:space="preserve">          source_account, delta_source, transaction.occurred_at, session</w:t>
      </w:r>
    </w:p>
    <w:p w14:paraId="237C7A29" w14:textId="77777777" w:rsidR="00437A18" w:rsidRDefault="00000000">
      <w:pPr>
        <w:spacing w:line="240" w:lineRule="auto"/>
        <w:ind w:firstLine="0"/>
      </w:pPr>
      <w:r>
        <w:rPr>
          <w:rFonts w:ascii="Courier New" w:eastAsia="Courier New" w:hAnsi="Courier New" w:cs="Courier New"/>
          <w:sz w:val="22"/>
        </w:rPr>
        <w:t xml:space="preserve">      )</w:t>
      </w:r>
    </w:p>
    <w:p w14:paraId="79672DBD" w14:textId="77777777" w:rsidR="00437A18" w:rsidRDefault="00000000">
      <w:pPr>
        <w:spacing w:line="240" w:lineRule="auto"/>
        <w:ind w:firstLine="0"/>
      </w:pPr>
      <w:r>
        <w:rPr>
          <w:rFonts w:ascii="Courier New" w:eastAsia="Courier New" w:hAnsi="Courier New" w:cs="Courier New"/>
          <w:sz w:val="22"/>
        </w:rPr>
        <w:t xml:space="preserve"> </w:t>
      </w:r>
    </w:p>
    <w:p w14:paraId="0652AA5E"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2C5E919F" w14:textId="77777777" w:rsidR="00437A18" w:rsidRDefault="00000000">
      <w:pPr>
        <w:spacing w:line="240" w:lineRule="auto"/>
        <w:ind w:firstLine="0"/>
      </w:pPr>
      <w:r>
        <w:rPr>
          <w:rFonts w:ascii="Courier New" w:eastAsia="Courier New" w:hAnsi="Courier New" w:cs="Courier New"/>
          <w:sz w:val="22"/>
        </w:rPr>
        <w:t xml:space="preserve">          target_account = await session.get(Account, transaction.transfer_account_id)</w:t>
      </w:r>
    </w:p>
    <w:p w14:paraId="43054073"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3B8664C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Откатываем именно ту сумму, что зачисляли получателю.</w:t>
      </w:r>
    </w:p>
    <w:p w14:paraId="2DD405F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39F4F9D8"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0621A0A6"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531CB73A"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0FAE0B62" w14:textId="77777777" w:rsidR="00437A18" w:rsidRDefault="00000000">
      <w:pPr>
        <w:spacing w:line="240" w:lineRule="auto"/>
        <w:ind w:firstLine="0"/>
      </w:pPr>
      <w:r>
        <w:rPr>
          <w:rFonts w:ascii="Courier New" w:eastAsia="Courier New" w:hAnsi="Courier New" w:cs="Courier New"/>
          <w:sz w:val="22"/>
        </w:rPr>
        <w:t xml:space="preserve">          )</w:t>
      </w:r>
    </w:p>
    <w:p w14:paraId="22F763E1"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07BF67D6" w14:textId="77777777" w:rsidR="00437A18" w:rsidRDefault="00000000">
      <w:pPr>
        <w:spacing w:line="240" w:lineRule="auto"/>
        <w:ind w:firstLine="0"/>
      </w:pPr>
      <w:r>
        <w:rPr>
          <w:rFonts w:ascii="Courier New" w:eastAsia="Courier New" w:hAnsi="Courier New" w:cs="Courier New"/>
          <w:sz w:val="22"/>
        </w:rPr>
        <w:t xml:space="preserve">              target_account,</w:t>
      </w:r>
    </w:p>
    <w:p w14:paraId="54FF3FF4" w14:textId="77777777" w:rsidR="00437A18" w:rsidRDefault="00000000">
      <w:pPr>
        <w:spacing w:line="240" w:lineRule="auto"/>
        <w:ind w:firstLine="0"/>
      </w:pPr>
      <w:r>
        <w:rPr>
          <w:rFonts w:ascii="Courier New" w:eastAsia="Courier New" w:hAnsi="Courier New" w:cs="Courier New"/>
          <w:sz w:val="22"/>
        </w:rPr>
        <w:t xml:space="preserve">              -credited,</w:t>
      </w:r>
    </w:p>
    <w:p w14:paraId="5F454ADB" w14:textId="77777777" w:rsidR="00437A18" w:rsidRDefault="00000000">
      <w:pPr>
        <w:spacing w:line="240" w:lineRule="auto"/>
        <w:ind w:firstLine="0"/>
      </w:pPr>
      <w:r>
        <w:rPr>
          <w:rFonts w:ascii="Courier New" w:eastAsia="Courier New" w:hAnsi="Courier New" w:cs="Courier New"/>
          <w:sz w:val="22"/>
        </w:rPr>
        <w:t xml:space="preserve">              transaction.occurred_at,</w:t>
      </w:r>
    </w:p>
    <w:p w14:paraId="00559DE3" w14:textId="77777777" w:rsidR="00437A18" w:rsidRDefault="00000000">
      <w:pPr>
        <w:spacing w:line="240" w:lineRule="auto"/>
        <w:ind w:firstLine="0"/>
      </w:pPr>
      <w:r>
        <w:rPr>
          <w:rFonts w:ascii="Courier New" w:eastAsia="Courier New" w:hAnsi="Courier New" w:cs="Courier New"/>
          <w:sz w:val="22"/>
        </w:rPr>
        <w:t xml:space="preserve">              session,</w:t>
      </w:r>
    </w:p>
    <w:p w14:paraId="6F96B746" w14:textId="77777777" w:rsidR="00437A18" w:rsidRDefault="00000000">
      <w:pPr>
        <w:spacing w:line="240" w:lineRule="auto"/>
        <w:ind w:firstLine="0"/>
      </w:pPr>
      <w:r>
        <w:rPr>
          <w:rFonts w:ascii="Courier New" w:eastAsia="Courier New" w:hAnsi="Courier New" w:cs="Courier New"/>
          <w:sz w:val="22"/>
        </w:rPr>
        <w:t xml:space="preserve">          )</w:t>
      </w:r>
    </w:p>
    <w:p w14:paraId="0401DFE9" w14:textId="77777777" w:rsidR="00437A18" w:rsidRDefault="00000000">
      <w:pPr>
        <w:spacing w:line="240" w:lineRule="auto"/>
        <w:ind w:firstLine="0"/>
      </w:pPr>
      <w:r>
        <w:rPr>
          <w:rFonts w:ascii="Courier New" w:eastAsia="Courier New" w:hAnsi="Courier New" w:cs="Courier New"/>
          <w:sz w:val="22"/>
        </w:rPr>
        <w:t xml:space="preserve"> </w:t>
      </w:r>
    </w:p>
    <w:p w14:paraId="56F7A9A9" w14:textId="77777777" w:rsidR="00437A18" w:rsidRDefault="00000000">
      <w:pPr>
        <w:spacing w:line="240" w:lineRule="auto"/>
        <w:ind w:firstLine="0"/>
      </w:pPr>
      <w:r>
        <w:rPr>
          <w:rFonts w:ascii="Courier New" w:eastAsia="Courier New" w:hAnsi="Courier New" w:cs="Courier New"/>
          <w:sz w:val="22"/>
        </w:rPr>
        <w:t xml:space="preserve">      await session.delete(transaction)</w:t>
      </w:r>
    </w:p>
    <w:p w14:paraId="7634A530" w14:textId="77777777" w:rsidR="00437A18" w:rsidRDefault="00000000">
      <w:pPr>
        <w:spacing w:line="240" w:lineRule="auto"/>
        <w:ind w:firstLine="0"/>
      </w:pPr>
      <w:r>
        <w:rPr>
          <w:rFonts w:ascii="Courier New" w:eastAsia="Courier New" w:hAnsi="Courier New" w:cs="Courier New"/>
          <w:sz w:val="22"/>
        </w:rPr>
        <w:t xml:space="preserve">      await session.commit()</w:t>
      </w:r>
    </w:p>
    <w:p w14:paraId="5CB218BF" w14:textId="77777777" w:rsidR="00437A18" w:rsidRDefault="00000000">
      <w:pPr>
        <w:spacing w:line="240" w:lineRule="auto"/>
        <w:ind w:firstLine="0"/>
      </w:pPr>
      <w:r>
        <w:rPr>
          <w:rFonts w:ascii="Courier New" w:eastAsia="Courier New" w:hAnsi="Courier New" w:cs="Courier New"/>
          <w:sz w:val="22"/>
        </w:rPr>
        <w:t xml:space="preserve">      return Response(status_code=status.HTTP_204_NO_CONTENT)</w:t>
      </w:r>
    </w:p>
    <w:p w14:paraId="376C5066" w14:textId="77777777" w:rsidR="00437A18" w:rsidRDefault="00000000">
      <w:pPr>
        <w:spacing w:line="240" w:lineRule="auto"/>
        <w:ind w:firstLine="0"/>
      </w:pPr>
      <w:r>
        <w:rPr>
          <w:rFonts w:ascii="Courier New" w:eastAsia="Courier New" w:hAnsi="Courier New" w:cs="Courier New"/>
          <w:sz w:val="22"/>
        </w:rPr>
        <w:t xml:space="preserve"> </w:t>
      </w:r>
    </w:p>
    <w:p w14:paraId="515519F1" w14:textId="77777777" w:rsidR="00437A18" w:rsidRDefault="00000000">
      <w:pPr>
        <w:spacing w:line="240" w:lineRule="auto"/>
        <w:ind w:firstLine="0"/>
      </w:pPr>
      <w:r>
        <w:rPr>
          <w:rFonts w:ascii="Courier New" w:eastAsia="Courier New" w:hAnsi="Courier New" w:cs="Courier New"/>
          <w:sz w:val="22"/>
        </w:rPr>
        <w:t xml:space="preserve"> </w:t>
      </w:r>
    </w:p>
    <w:p w14:paraId="48D117EE" w14:textId="77777777" w:rsidR="00437A18" w:rsidRDefault="00000000">
      <w:pPr>
        <w:spacing w:line="240" w:lineRule="auto"/>
        <w:ind w:firstLine="0"/>
      </w:pPr>
      <w:r>
        <w:rPr>
          <w:rFonts w:ascii="Courier New" w:eastAsia="Courier New" w:hAnsi="Courier New" w:cs="Courier New"/>
          <w:sz w:val="22"/>
        </w:rPr>
        <w:t xml:space="preserve">  # ─── Внутренние хелперы ─────────────────────────────────────────────────</w:t>
      </w:r>
    </w:p>
    <w:p w14:paraId="188FD616" w14:textId="77777777" w:rsidR="00437A18" w:rsidRDefault="00000000">
      <w:pPr>
        <w:spacing w:line="240" w:lineRule="auto"/>
        <w:ind w:firstLine="0"/>
      </w:pPr>
      <w:r>
        <w:rPr>
          <w:rFonts w:ascii="Courier New" w:eastAsia="Courier New" w:hAnsi="Courier New" w:cs="Courier New"/>
          <w:sz w:val="22"/>
        </w:rPr>
        <w:t xml:space="preserve">  #</w:t>
      </w:r>
    </w:p>
    <w:p w14:paraId="6114CE8D" w14:textId="77777777" w:rsidR="00437A18" w:rsidRDefault="00000000">
      <w:pPr>
        <w:spacing w:line="240" w:lineRule="auto"/>
        <w:ind w:firstLine="0"/>
      </w:pPr>
      <w:r>
        <w:rPr>
          <w:rFonts w:ascii="Courier New" w:eastAsia="Courier New" w:hAnsi="Courier New" w:cs="Courier New"/>
          <w:sz w:val="22"/>
        </w:rPr>
        <w:t xml:space="preserve">  # _ensure_aware_utc, _apply_signed_delta_to_account и _signed_delta_for_source</w:t>
      </w:r>
    </w:p>
    <w:p w14:paraId="7644D8C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переехали в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services</w:t>
      </w:r>
      <w:r w:rsidRPr="001F15F4">
        <w:rPr>
          <w:rFonts w:ascii="Courier New" w:eastAsia="Courier New" w:hAnsi="Courier New" w:cs="Courier New"/>
          <w:sz w:val="22"/>
          <w:lang w:val="ru-RU"/>
        </w:rPr>
        <w:t>.</w:t>
      </w:r>
      <w:r>
        <w:rPr>
          <w:rFonts w:ascii="Courier New" w:eastAsia="Courier New" w:hAnsi="Courier New" w:cs="Courier New"/>
          <w:sz w:val="22"/>
        </w:rPr>
        <w:t>ledger</w:t>
      </w:r>
      <w:r w:rsidRPr="001F15F4">
        <w:rPr>
          <w:rFonts w:ascii="Courier New" w:eastAsia="Courier New" w:hAnsi="Courier New" w:cs="Courier New"/>
          <w:sz w:val="22"/>
          <w:lang w:val="ru-RU"/>
        </w:rPr>
        <w:t xml:space="preserve"> (импортированы выше под теми же именами) —</w:t>
      </w:r>
    </w:p>
    <w:p w14:paraId="4A3D372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чтобы движок повторяющихся операций использовал ту же логику без копипасты.</w:t>
      </w:r>
    </w:p>
    <w:p w14:paraId="297A1D4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CC0F5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19D7DA9" w14:textId="77777777" w:rsidR="00437A18" w:rsidRDefault="00000000">
      <w:pPr>
        <w:spacing w:line="240" w:lineRule="auto"/>
        <w:ind w:firstLine="0"/>
      </w:pPr>
      <w:r>
        <w:rPr>
          <w:rFonts w:ascii="Courier New" w:eastAsia="Courier New" w:hAnsi="Courier New" w:cs="Courier New"/>
          <w:sz w:val="22"/>
        </w:rPr>
        <w:t>async def _shift_balance_for_date_change(</w:t>
      </w:r>
    </w:p>
    <w:p w14:paraId="31EA7C62" w14:textId="77777777" w:rsidR="00437A18" w:rsidRDefault="00000000">
      <w:pPr>
        <w:spacing w:line="240" w:lineRule="auto"/>
        <w:ind w:firstLine="0"/>
      </w:pPr>
      <w:r>
        <w:rPr>
          <w:rFonts w:ascii="Courier New" w:eastAsia="Courier New" w:hAnsi="Courier New" w:cs="Courier New"/>
          <w:sz w:val="22"/>
        </w:rPr>
        <w:t xml:space="preserve">      account: Account,</w:t>
      </w:r>
    </w:p>
    <w:p w14:paraId="0BB29A17" w14:textId="77777777" w:rsidR="00437A18" w:rsidRDefault="00000000">
      <w:pPr>
        <w:spacing w:line="240" w:lineRule="auto"/>
        <w:ind w:firstLine="0"/>
      </w:pPr>
      <w:r>
        <w:rPr>
          <w:rFonts w:ascii="Courier New" w:eastAsia="Courier New" w:hAnsi="Courier New" w:cs="Courier New"/>
          <w:sz w:val="22"/>
        </w:rPr>
        <w:t xml:space="preserve">      delta: Decimal,</w:t>
      </w:r>
    </w:p>
    <w:p w14:paraId="5DCE19B4" w14:textId="77777777" w:rsidR="00437A18" w:rsidRDefault="00000000">
      <w:pPr>
        <w:spacing w:line="240" w:lineRule="auto"/>
        <w:ind w:firstLine="0"/>
      </w:pPr>
      <w:r>
        <w:rPr>
          <w:rFonts w:ascii="Courier New" w:eastAsia="Courier New" w:hAnsi="Courier New" w:cs="Courier New"/>
          <w:sz w:val="22"/>
        </w:rPr>
        <w:t xml:space="preserve">      old_occurred_at: datetime,</w:t>
      </w:r>
    </w:p>
    <w:p w14:paraId="46BCF4D1" w14:textId="77777777" w:rsidR="00437A18" w:rsidRDefault="00000000">
      <w:pPr>
        <w:spacing w:line="240" w:lineRule="auto"/>
        <w:ind w:firstLine="0"/>
      </w:pPr>
      <w:r>
        <w:rPr>
          <w:rFonts w:ascii="Courier New" w:eastAsia="Courier New" w:hAnsi="Courier New" w:cs="Courier New"/>
          <w:sz w:val="22"/>
        </w:rPr>
        <w:t xml:space="preserve">      new_occurred_at: datetime,</w:t>
      </w:r>
    </w:p>
    <w:p w14:paraId="5A08DB61"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20D4EFD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None</w:t>
      </w:r>
      <w:r w:rsidRPr="001F15F4">
        <w:rPr>
          <w:rFonts w:ascii="Courier New" w:eastAsia="Courier New" w:hAnsi="Courier New" w:cs="Courier New"/>
          <w:sz w:val="22"/>
          <w:lang w:val="ru-RU"/>
        </w:rPr>
        <w:t>:</w:t>
      </w:r>
    </w:p>
    <w:p w14:paraId="24017E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"""Скорректировать </w:t>
      </w:r>
      <w:r>
        <w:rPr>
          <w:rFonts w:ascii="Courier New" w:eastAsia="Courier New" w:hAnsi="Courier New" w:cs="Courier New"/>
          <w:sz w:val="22"/>
        </w:rPr>
        <w:t>account</w:t>
      </w:r>
      <w:r w:rsidRPr="001F15F4">
        <w:rPr>
          <w:rFonts w:ascii="Courier New" w:eastAsia="Courier New" w:hAnsi="Courier New" w:cs="Courier New"/>
          <w:sz w:val="22"/>
          <w:lang w:val="ru-RU"/>
        </w:rPr>
        <w:t>.</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при смене даты транзакции через </w:t>
      </w:r>
      <w:r>
        <w:rPr>
          <w:rFonts w:ascii="Courier New" w:eastAsia="Courier New" w:hAnsi="Courier New" w:cs="Courier New"/>
          <w:sz w:val="22"/>
        </w:rPr>
        <w:t>PATCH</w:t>
      </w:r>
      <w:r w:rsidRPr="001F15F4">
        <w:rPr>
          <w:rFonts w:ascii="Courier New" w:eastAsia="Courier New" w:hAnsi="Courier New" w:cs="Courier New"/>
          <w:sz w:val="22"/>
          <w:lang w:val="ru-RU"/>
        </w:rPr>
        <w:t>.</w:t>
      </w:r>
    </w:p>
    <w:p w14:paraId="686AF9D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B002FE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 знаковое изменение </w:t>
      </w:r>
      <w:r>
        <w:rPr>
          <w:rFonts w:ascii="Courier New" w:eastAsia="Courier New" w:hAnsi="Courier New" w:cs="Courier New"/>
          <w:sz w:val="22"/>
        </w:rPr>
        <w:t>balance</w:t>
      </w:r>
      <w:r w:rsidRPr="001F15F4">
        <w:rPr>
          <w:rFonts w:ascii="Courier New" w:eastAsia="Courier New" w:hAnsi="Courier New" w:cs="Courier New"/>
          <w:sz w:val="22"/>
          <w:lang w:val="ru-RU"/>
        </w:rPr>
        <w:t>, которое транзакция применяет,</w:t>
      </w:r>
    </w:p>
    <w:p w14:paraId="013ABF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когда активна (т.е. occurred_at &gt;= opening_date).</w:t>
      </w:r>
    </w:p>
    <w:p w14:paraId="45E2EA67" w14:textId="77777777" w:rsidR="00437A18" w:rsidRDefault="00000000">
      <w:pPr>
        <w:spacing w:line="240" w:lineRule="auto"/>
        <w:ind w:firstLine="0"/>
      </w:pPr>
      <w:r>
        <w:rPr>
          <w:rFonts w:ascii="Courier New" w:eastAsia="Courier New" w:hAnsi="Courier New" w:cs="Courier New"/>
          <w:sz w:val="22"/>
        </w:rPr>
        <w:t xml:space="preserve"> </w:t>
      </w:r>
    </w:p>
    <w:p w14:paraId="2D47477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4 случая:</w:t>
      </w:r>
    </w:p>
    <w:p w14:paraId="228C66B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остался 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уже применён, ничего не делаем.</w:t>
      </w:r>
    </w:p>
    <w:p w14:paraId="7F4D11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остался неактивен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не применялся, ничего не делаем.</w:t>
      </w:r>
    </w:p>
    <w:p w14:paraId="4AA492D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стал неактивен    → откатываем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26A154F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стал активен    → применяем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16443C1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2C18A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Это инкрементальная альтернатива </w:t>
      </w:r>
      <w:r>
        <w:rPr>
          <w:rFonts w:ascii="Courier New" w:eastAsia="Courier New" w:hAnsi="Courier New" w:cs="Courier New"/>
          <w:sz w:val="22"/>
        </w:rPr>
        <w:t>recompute</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w:t>
      </w:r>
    </w:p>
    <w:p w14:paraId="65E2BCC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быстрее на больших объёмах транзакций (без полного </w:t>
      </w:r>
      <w:r>
        <w:rPr>
          <w:rFonts w:ascii="Courier New" w:eastAsia="Courier New" w:hAnsi="Courier New" w:cs="Courier New"/>
          <w:sz w:val="22"/>
        </w:rPr>
        <w:t>scan</w:t>
      </w:r>
      <w:r w:rsidRPr="001F15F4">
        <w:rPr>
          <w:rFonts w:ascii="Courier New" w:eastAsia="Courier New" w:hAnsi="Courier New" w:cs="Courier New"/>
          <w:sz w:val="22"/>
          <w:lang w:val="ru-RU"/>
        </w:rPr>
        <w:t>'а).</w:t>
      </w:r>
    </w:p>
    <w:p w14:paraId="4671093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797B6489" w14:textId="77777777" w:rsidR="00437A18" w:rsidRDefault="00000000">
      <w:pPr>
        <w:spacing w:line="240" w:lineRule="auto"/>
        <w:ind w:firstLine="0"/>
      </w:pPr>
      <w:r>
        <w:rPr>
          <w:rFonts w:ascii="Courier New" w:eastAsia="Courier New" w:hAnsi="Courier New" w:cs="Courier New"/>
          <w:sz w:val="22"/>
        </w:rPr>
        <w:t xml:space="preserve">      old_active = _ensure_aware_utc(old_occurred_at) &gt;= account.opening_date</w:t>
      </w:r>
    </w:p>
    <w:p w14:paraId="0DCCC8A5" w14:textId="77777777" w:rsidR="00437A18" w:rsidRDefault="00000000">
      <w:pPr>
        <w:spacing w:line="240" w:lineRule="auto"/>
        <w:ind w:firstLine="0"/>
      </w:pPr>
      <w:r>
        <w:rPr>
          <w:rFonts w:ascii="Courier New" w:eastAsia="Courier New" w:hAnsi="Courier New" w:cs="Courier New"/>
          <w:sz w:val="22"/>
        </w:rPr>
        <w:t xml:space="preserve">      new_active = _ensure_aware_utc(new_occurred_at) &gt;= account.opening_date</w:t>
      </w:r>
    </w:p>
    <w:p w14:paraId="043A1293" w14:textId="77777777" w:rsidR="00437A18" w:rsidRDefault="00000000">
      <w:pPr>
        <w:spacing w:line="240" w:lineRule="auto"/>
        <w:ind w:firstLine="0"/>
      </w:pPr>
      <w:r>
        <w:rPr>
          <w:rFonts w:ascii="Courier New" w:eastAsia="Courier New" w:hAnsi="Courier New" w:cs="Courier New"/>
          <w:sz w:val="22"/>
        </w:rPr>
        <w:t xml:space="preserve">      if old_active == new_active:</w:t>
      </w:r>
    </w:p>
    <w:p w14:paraId="42E74075" w14:textId="77777777" w:rsidR="00437A18" w:rsidRDefault="00000000">
      <w:pPr>
        <w:spacing w:line="240" w:lineRule="auto"/>
        <w:ind w:firstLine="0"/>
      </w:pPr>
      <w:r>
        <w:rPr>
          <w:rFonts w:ascii="Courier New" w:eastAsia="Courier New" w:hAnsi="Courier New" w:cs="Courier New"/>
          <w:sz w:val="22"/>
        </w:rPr>
        <w:t xml:space="preserve">          return</w:t>
      </w:r>
    </w:p>
    <w:p w14:paraId="3CA0A50A" w14:textId="77777777" w:rsidR="00437A18" w:rsidRDefault="00000000">
      <w:pPr>
        <w:spacing w:line="240" w:lineRule="auto"/>
        <w:ind w:firstLine="0"/>
      </w:pPr>
      <w:r>
        <w:rPr>
          <w:rFonts w:ascii="Courier New" w:eastAsia="Courier New" w:hAnsi="Courier New" w:cs="Courier New"/>
          <w:sz w:val="22"/>
        </w:rPr>
        <w:t xml:space="preserve">      sign = 1 if new_active else -1</w:t>
      </w:r>
    </w:p>
    <w:p w14:paraId="79E856FB"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615DE008" w14:textId="77777777" w:rsidR="00437A18" w:rsidRDefault="00000000">
      <w:pPr>
        <w:spacing w:line="240" w:lineRule="auto"/>
        <w:ind w:firstLine="0"/>
      </w:pPr>
      <w:r>
        <w:rPr>
          <w:rFonts w:ascii="Courier New" w:eastAsia="Courier New" w:hAnsi="Courier New" w:cs="Courier New"/>
          <w:sz w:val="22"/>
        </w:rPr>
        <w:t xml:space="preserve">          update(Account)</w:t>
      </w:r>
    </w:p>
    <w:p w14:paraId="69686EB1"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666B69B2" w14:textId="77777777" w:rsidR="00437A18" w:rsidRDefault="00000000">
      <w:pPr>
        <w:spacing w:line="240" w:lineRule="auto"/>
        <w:ind w:firstLine="0"/>
      </w:pPr>
      <w:r>
        <w:rPr>
          <w:rFonts w:ascii="Courier New" w:eastAsia="Courier New" w:hAnsi="Courier New" w:cs="Courier New"/>
          <w:sz w:val="22"/>
        </w:rPr>
        <w:t xml:space="preserve">          .values(balance=Account.balance + sign * delta)</w:t>
      </w:r>
    </w:p>
    <w:p w14:paraId="41C2B2FF" w14:textId="77777777" w:rsidR="00437A18" w:rsidRDefault="00000000">
      <w:pPr>
        <w:spacing w:line="240" w:lineRule="auto"/>
        <w:ind w:firstLine="0"/>
      </w:pPr>
      <w:r>
        <w:rPr>
          <w:rFonts w:ascii="Courier New" w:eastAsia="Courier New" w:hAnsi="Courier New" w:cs="Courier New"/>
          <w:sz w:val="22"/>
        </w:rPr>
        <w:t xml:space="preserve">      )</w:t>
      </w:r>
    </w:p>
    <w:p w14:paraId="6559B89A" w14:textId="77777777" w:rsidR="00437A18" w:rsidRDefault="00000000">
      <w:pPr>
        <w:spacing w:line="240" w:lineRule="auto"/>
        <w:ind w:firstLine="0"/>
      </w:pPr>
      <w:r>
        <w:rPr>
          <w:rFonts w:ascii="Courier New" w:eastAsia="Courier New" w:hAnsi="Courier New" w:cs="Courier New"/>
          <w:sz w:val="22"/>
        </w:rPr>
        <w:t xml:space="preserve"> </w:t>
      </w:r>
    </w:p>
    <w:p w14:paraId="3E0BCF3A" w14:textId="77777777" w:rsidR="00437A18" w:rsidRDefault="00000000">
      <w:pPr>
        <w:spacing w:line="240" w:lineRule="auto"/>
        <w:ind w:firstLine="0"/>
      </w:pPr>
      <w:r>
        <w:rPr>
          <w:rFonts w:ascii="Courier New" w:eastAsia="Courier New" w:hAnsi="Courier New" w:cs="Courier New"/>
          <w:sz w:val="22"/>
        </w:rPr>
        <w:t xml:space="preserve"> </w:t>
      </w:r>
    </w:p>
    <w:p w14:paraId="6619B165" w14:textId="77777777" w:rsidR="00437A18" w:rsidRDefault="00000000">
      <w:pPr>
        <w:spacing w:line="240" w:lineRule="auto"/>
        <w:ind w:firstLine="0"/>
      </w:pPr>
      <w:r>
        <w:rPr>
          <w:rFonts w:ascii="Courier New" w:eastAsia="Courier New" w:hAnsi="Courier New" w:cs="Courier New"/>
          <w:sz w:val="22"/>
        </w:rPr>
        <w:t>async def _get_owned_account_or_404(</w:t>
      </w:r>
    </w:p>
    <w:p w14:paraId="02B75AEB" w14:textId="77777777" w:rsidR="00437A18" w:rsidRDefault="00000000">
      <w:pPr>
        <w:spacing w:line="240" w:lineRule="auto"/>
        <w:ind w:firstLine="0"/>
      </w:pPr>
      <w:r>
        <w:rPr>
          <w:rFonts w:ascii="Courier New" w:eastAsia="Courier New" w:hAnsi="Courier New" w:cs="Courier New"/>
          <w:sz w:val="22"/>
        </w:rPr>
        <w:t xml:space="preserve">      account_id: int,</w:t>
      </w:r>
    </w:p>
    <w:p w14:paraId="4F279A13" w14:textId="77777777" w:rsidR="00437A18" w:rsidRDefault="00000000">
      <w:pPr>
        <w:spacing w:line="240" w:lineRule="auto"/>
        <w:ind w:firstLine="0"/>
      </w:pPr>
      <w:r>
        <w:rPr>
          <w:rFonts w:ascii="Courier New" w:eastAsia="Courier New" w:hAnsi="Courier New" w:cs="Courier New"/>
          <w:sz w:val="22"/>
        </w:rPr>
        <w:t xml:space="preserve">      current_user: User,</w:t>
      </w:r>
    </w:p>
    <w:p w14:paraId="3D4EA74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session</w:t>
      </w:r>
      <w:r w:rsidRPr="001F15F4">
        <w:rPr>
          <w:rFonts w:ascii="Courier New" w:eastAsia="Courier New" w:hAnsi="Courier New" w:cs="Courier New"/>
          <w:sz w:val="22"/>
          <w:lang w:val="ru-RU"/>
        </w:rPr>
        <w:t xml:space="preserve">: </w:t>
      </w:r>
      <w:r>
        <w:rPr>
          <w:rFonts w:ascii="Courier New" w:eastAsia="Courier New" w:hAnsi="Courier New" w:cs="Courier New"/>
          <w:sz w:val="22"/>
        </w:rPr>
        <w:t>AsyncSession</w:t>
      </w:r>
      <w:r w:rsidRPr="001F15F4">
        <w:rPr>
          <w:rFonts w:ascii="Courier New" w:eastAsia="Courier New" w:hAnsi="Courier New" w:cs="Courier New"/>
          <w:sz w:val="22"/>
          <w:lang w:val="ru-RU"/>
        </w:rPr>
        <w:t>,</w:t>
      </w:r>
    </w:p>
    <w:p w14:paraId="0D74B14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-&gt; </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50C2B4A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"""То же, что в </w:t>
      </w:r>
      <w:r>
        <w:rPr>
          <w:rFonts w:ascii="Courier New" w:eastAsia="Courier New" w:hAnsi="Courier New" w:cs="Courier New"/>
          <w:sz w:val="22"/>
        </w:rPr>
        <w:t>accounts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продублировано здесь, чтобы не создавать</w:t>
      </w:r>
    </w:p>
    <w:p w14:paraId="589886A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cross</w:t>
      </w:r>
      <w:r w:rsidRPr="001F15F4">
        <w:rPr>
          <w:rFonts w:ascii="Courier New" w:eastAsia="Courier New" w:hAnsi="Courier New" w:cs="Courier New"/>
          <w:sz w:val="22"/>
          <w:lang w:val="ru-RU"/>
        </w:rPr>
        <w:t>-роутерные импорты ради одной хелпер-функции.</w:t>
      </w:r>
    </w:p>
    <w:p w14:paraId="6E72089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27C12A01" w14:textId="77777777" w:rsidR="00437A18" w:rsidRDefault="00000000">
      <w:pPr>
        <w:spacing w:line="240" w:lineRule="auto"/>
        <w:ind w:firstLine="0"/>
      </w:pPr>
      <w:r>
        <w:rPr>
          <w:rFonts w:ascii="Courier New" w:eastAsia="Courier New" w:hAnsi="Courier New" w:cs="Courier New"/>
          <w:sz w:val="22"/>
        </w:rPr>
        <w:t xml:space="preserve">      account = await session.get(Account, account_id)</w:t>
      </w:r>
    </w:p>
    <w:p w14:paraId="38754068" w14:textId="77777777" w:rsidR="00437A18" w:rsidRDefault="00000000">
      <w:pPr>
        <w:spacing w:line="240" w:lineRule="auto"/>
        <w:ind w:firstLine="0"/>
      </w:pPr>
      <w:r>
        <w:rPr>
          <w:rFonts w:ascii="Courier New" w:eastAsia="Courier New" w:hAnsi="Courier New" w:cs="Courier New"/>
          <w:sz w:val="22"/>
        </w:rPr>
        <w:t xml:space="preserve">      if account is None or account.owner_id != current_user.id:</w:t>
      </w:r>
    </w:p>
    <w:p w14:paraId="053499AC"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DF7FE53"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3DE4A1C0" w14:textId="77777777" w:rsidR="00437A18" w:rsidRDefault="00000000">
      <w:pPr>
        <w:spacing w:line="240" w:lineRule="auto"/>
        <w:ind w:firstLine="0"/>
      </w:pPr>
      <w:r>
        <w:rPr>
          <w:rFonts w:ascii="Courier New" w:eastAsia="Courier New" w:hAnsi="Courier New" w:cs="Courier New"/>
          <w:sz w:val="22"/>
        </w:rPr>
        <w:t xml:space="preserve">              detail="Счёт не найден",</w:t>
      </w:r>
    </w:p>
    <w:p w14:paraId="071E164D" w14:textId="77777777" w:rsidR="00437A18" w:rsidRDefault="00000000">
      <w:pPr>
        <w:spacing w:line="240" w:lineRule="auto"/>
        <w:ind w:firstLine="0"/>
      </w:pPr>
      <w:r>
        <w:rPr>
          <w:rFonts w:ascii="Courier New" w:eastAsia="Courier New" w:hAnsi="Courier New" w:cs="Courier New"/>
          <w:sz w:val="22"/>
        </w:rPr>
        <w:t xml:space="preserve">          )</w:t>
      </w:r>
    </w:p>
    <w:p w14:paraId="284A2964" w14:textId="77777777" w:rsidR="00437A18" w:rsidRDefault="00000000">
      <w:pPr>
        <w:spacing w:line="240" w:lineRule="auto"/>
        <w:ind w:firstLine="0"/>
      </w:pPr>
      <w:r>
        <w:rPr>
          <w:rFonts w:ascii="Courier New" w:eastAsia="Courier New" w:hAnsi="Courier New" w:cs="Courier New"/>
          <w:sz w:val="22"/>
        </w:rPr>
        <w:t xml:space="preserve">      return account</w:t>
      </w:r>
    </w:p>
    <w:p w14:paraId="4022BB9E" w14:textId="77777777" w:rsidR="00437A18" w:rsidRDefault="00000000">
      <w:pPr>
        <w:spacing w:line="240" w:lineRule="auto"/>
        <w:ind w:firstLine="0"/>
      </w:pPr>
      <w:r>
        <w:rPr>
          <w:rFonts w:ascii="Courier New" w:eastAsia="Courier New" w:hAnsi="Courier New" w:cs="Courier New"/>
          <w:sz w:val="22"/>
        </w:rPr>
        <w:t xml:space="preserve"> </w:t>
      </w:r>
    </w:p>
    <w:p w14:paraId="0F847185" w14:textId="77777777" w:rsidR="00437A18" w:rsidRDefault="00000000">
      <w:pPr>
        <w:spacing w:line="240" w:lineRule="auto"/>
        <w:ind w:firstLine="0"/>
      </w:pPr>
      <w:r>
        <w:rPr>
          <w:rFonts w:ascii="Courier New" w:eastAsia="Courier New" w:hAnsi="Courier New" w:cs="Courier New"/>
          <w:sz w:val="22"/>
        </w:rPr>
        <w:t xml:space="preserve"> </w:t>
      </w:r>
    </w:p>
    <w:p w14:paraId="6703BBFA" w14:textId="77777777" w:rsidR="00437A18" w:rsidRDefault="00000000">
      <w:pPr>
        <w:spacing w:line="240" w:lineRule="auto"/>
        <w:ind w:firstLine="0"/>
      </w:pPr>
      <w:r>
        <w:rPr>
          <w:rFonts w:ascii="Courier New" w:eastAsia="Courier New" w:hAnsi="Courier New" w:cs="Courier New"/>
          <w:sz w:val="22"/>
        </w:rPr>
        <w:t>async def _get_owned_transaction_or_404(</w:t>
      </w:r>
    </w:p>
    <w:p w14:paraId="154F5CA9" w14:textId="77777777" w:rsidR="00437A18" w:rsidRDefault="00000000">
      <w:pPr>
        <w:spacing w:line="240" w:lineRule="auto"/>
        <w:ind w:firstLine="0"/>
      </w:pPr>
      <w:r>
        <w:rPr>
          <w:rFonts w:ascii="Courier New" w:eastAsia="Courier New" w:hAnsi="Courier New" w:cs="Courier New"/>
          <w:sz w:val="22"/>
        </w:rPr>
        <w:t xml:space="preserve">      transaction_id: int,</w:t>
      </w:r>
    </w:p>
    <w:p w14:paraId="20A27605" w14:textId="77777777" w:rsidR="00437A18" w:rsidRDefault="00000000">
      <w:pPr>
        <w:spacing w:line="240" w:lineRule="auto"/>
        <w:ind w:firstLine="0"/>
      </w:pPr>
      <w:r>
        <w:rPr>
          <w:rFonts w:ascii="Courier New" w:eastAsia="Courier New" w:hAnsi="Courier New" w:cs="Courier New"/>
          <w:sz w:val="22"/>
        </w:rPr>
        <w:t xml:space="preserve">      current_user: User,</w:t>
      </w:r>
    </w:p>
    <w:p w14:paraId="13966141"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0B1DC060" w14:textId="77777777" w:rsidR="00437A18" w:rsidRDefault="00000000">
      <w:pPr>
        <w:spacing w:line="240" w:lineRule="auto"/>
        <w:ind w:firstLine="0"/>
      </w:pPr>
      <w:r>
        <w:rPr>
          <w:rFonts w:ascii="Courier New" w:eastAsia="Courier New" w:hAnsi="Courier New" w:cs="Courier New"/>
          <w:sz w:val="22"/>
        </w:rPr>
        <w:t xml:space="preserve">  ) -&gt; Transaction:</w:t>
      </w:r>
    </w:p>
    <w:p w14:paraId="0F69DA7A" w14:textId="77777777" w:rsidR="00437A18" w:rsidRDefault="00000000">
      <w:pPr>
        <w:spacing w:line="240" w:lineRule="auto"/>
        <w:ind w:firstLine="0"/>
      </w:pPr>
      <w:r>
        <w:rPr>
          <w:rFonts w:ascii="Courier New" w:eastAsia="Courier New" w:hAnsi="Courier New" w:cs="Courier New"/>
          <w:sz w:val="22"/>
        </w:rPr>
        <w:t xml:space="preserve">      transaction = await session.get(Transaction, transaction_id)</w:t>
      </w:r>
    </w:p>
    <w:p w14:paraId="6AEF2540" w14:textId="77777777" w:rsidR="00437A18" w:rsidRDefault="00000000">
      <w:pPr>
        <w:spacing w:line="240" w:lineRule="auto"/>
        <w:ind w:firstLine="0"/>
      </w:pPr>
      <w:r>
        <w:rPr>
          <w:rFonts w:ascii="Courier New" w:eastAsia="Courier New" w:hAnsi="Courier New" w:cs="Courier New"/>
          <w:sz w:val="22"/>
        </w:rPr>
        <w:t xml:space="preserve">      if transaction is None or transaction.owner_id != current_user.id:</w:t>
      </w:r>
    </w:p>
    <w:p w14:paraId="73750B86" w14:textId="77777777" w:rsidR="00437A18" w:rsidRDefault="00000000">
      <w:pPr>
        <w:spacing w:line="240" w:lineRule="auto"/>
        <w:ind w:firstLine="0"/>
      </w:pPr>
      <w:r>
        <w:rPr>
          <w:rFonts w:ascii="Courier New" w:eastAsia="Courier New" w:hAnsi="Courier New" w:cs="Courier New"/>
          <w:sz w:val="22"/>
        </w:rPr>
        <w:lastRenderedPageBreak/>
        <w:t xml:space="preserve">          raise HTTPException(</w:t>
      </w:r>
    </w:p>
    <w:p w14:paraId="6C47F682"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1FC8C98C" w14:textId="77777777" w:rsidR="00437A18" w:rsidRDefault="00000000">
      <w:pPr>
        <w:spacing w:line="240" w:lineRule="auto"/>
        <w:ind w:firstLine="0"/>
      </w:pPr>
      <w:r>
        <w:rPr>
          <w:rFonts w:ascii="Courier New" w:eastAsia="Courier New" w:hAnsi="Courier New" w:cs="Courier New"/>
          <w:sz w:val="22"/>
        </w:rPr>
        <w:t xml:space="preserve">              detail="Транзакция не найдена",</w:t>
      </w:r>
    </w:p>
    <w:p w14:paraId="74E8BE1F" w14:textId="77777777" w:rsidR="00437A18" w:rsidRDefault="00000000">
      <w:pPr>
        <w:spacing w:line="240" w:lineRule="auto"/>
        <w:ind w:firstLine="0"/>
      </w:pPr>
      <w:r>
        <w:rPr>
          <w:rFonts w:ascii="Courier New" w:eastAsia="Courier New" w:hAnsi="Courier New" w:cs="Courier New"/>
          <w:sz w:val="22"/>
        </w:rPr>
        <w:t xml:space="preserve">          )</w:t>
      </w:r>
    </w:p>
    <w:p w14:paraId="1FD2A94B" w14:textId="77777777" w:rsidR="00437A18" w:rsidRDefault="00000000">
      <w:pPr>
        <w:spacing w:line="240" w:lineRule="auto"/>
        <w:ind w:firstLine="0"/>
      </w:pPr>
      <w:r>
        <w:rPr>
          <w:rFonts w:ascii="Courier New" w:eastAsia="Courier New" w:hAnsi="Courier New" w:cs="Courier New"/>
          <w:sz w:val="22"/>
        </w:rPr>
        <w:t xml:space="preserve">      return transaction</w:t>
      </w:r>
    </w:p>
    <w:p w14:paraId="6FB569CD" w14:textId="77777777" w:rsidR="00437A18" w:rsidRPr="001F15F4" w:rsidRDefault="00000000">
      <w:pPr>
        <w:spacing w:before="120" w:after="120"/>
        <w:jc w:val="left"/>
        <w:rPr>
          <w:lang w:val="ru-RU"/>
        </w:rPr>
      </w:pPr>
      <w:r w:rsidRPr="001F15F4">
        <w:rPr>
          <w:lang w:val="ru-RU"/>
        </w:rPr>
        <w:t>Листинг А.5 – Сценарий нагрузочного тестирования (</w:t>
      </w:r>
      <w:r>
        <w:t>loadtest</w:t>
      </w:r>
      <w:r w:rsidRPr="001F15F4">
        <w:rPr>
          <w:lang w:val="ru-RU"/>
        </w:rPr>
        <w:t>/</w:t>
      </w:r>
      <w:r>
        <w:t>locustfile</w:t>
      </w:r>
      <w:r w:rsidRPr="001F15F4">
        <w:rPr>
          <w:lang w:val="ru-RU"/>
        </w:rPr>
        <w:t>.</w:t>
      </w:r>
      <w:r>
        <w:t>py</w:t>
      </w:r>
      <w:r w:rsidRPr="001F15F4">
        <w:rPr>
          <w:lang w:val="ru-RU"/>
        </w:rPr>
        <w:t>)</w:t>
      </w:r>
    </w:p>
    <w:p w14:paraId="1DA8C93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"""Нагрузочный тест </w:t>
      </w:r>
      <w:r>
        <w:rPr>
          <w:rFonts w:ascii="Courier New" w:eastAsia="Courier New" w:hAnsi="Courier New" w:cs="Courier New"/>
          <w:sz w:val="22"/>
        </w:rPr>
        <w:t>FinTrack</w:t>
      </w:r>
      <w:r w:rsidRPr="001F15F4">
        <w:rPr>
          <w:rFonts w:ascii="Courier New" w:eastAsia="Courier New" w:hAnsi="Courier New" w:cs="Courier New"/>
          <w:sz w:val="22"/>
          <w:lang w:val="ru-RU"/>
        </w:rPr>
        <w:t xml:space="preserve"> на </w:t>
      </w:r>
      <w:r>
        <w:rPr>
          <w:rFonts w:ascii="Courier New" w:eastAsia="Courier New" w:hAnsi="Courier New" w:cs="Courier New"/>
          <w:sz w:val="22"/>
        </w:rPr>
        <w:t>Locust</w:t>
      </w:r>
      <w:r w:rsidRPr="001F15F4">
        <w:rPr>
          <w:rFonts w:ascii="Courier New" w:eastAsia="Courier New" w:hAnsi="Courier New" w:cs="Courier New"/>
          <w:sz w:val="22"/>
          <w:lang w:val="ru-RU"/>
        </w:rPr>
        <w:t>.</w:t>
      </w:r>
    </w:p>
    <w:p w14:paraId="6F3C4AF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715264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Сценарий моделирует типичную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нагрузку: каждый виртуальный пользователь</w:t>
      </w:r>
    </w:p>
    <w:p w14:paraId="016B04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регистрируется, входит, создаёт счёт и несколько операций (чтобы списки и отчёты были</w:t>
      </w:r>
    </w:p>
    <w:p w14:paraId="019A98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непустыми), после чего циклически читает основные эндпоинты — список операций,</w:t>
      </w:r>
    </w:p>
    <w:p w14:paraId="22D6431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дашборд, отчёты, счета, курсы. Веса задач отражают частоту обращений в реальном </w:t>
      </w:r>
      <w:r>
        <w:rPr>
          <w:rFonts w:ascii="Courier New" w:eastAsia="Courier New" w:hAnsi="Courier New" w:cs="Courier New"/>
          <w:sz w:val="22"/>
        </w:rPr>
        <w:t>UI</w:t>
      </w:r>
      <w:r w:rsidRPr="001F15F4">
        <w:rPr>
          <w:rFonts w:ascii="Courier New" w:eastAsia="Courier New" w:hAnsi="Courier New" w:cs="Courier New"/>
          <w:sz w:val="22"/>
          <w:lang w:val="ru-RU"/>
        </w:rPr>
        <w:t>.</w:t>
      </w:r>
    </w:p>
    <w:p w14:paraId="10D8EF9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D6BFBFC" w14:textId="77777777" w:rsidR="00437A18" w:rsidRDefault="00000000">
      <w:pPr>
        <w:spacing w:line="240" w:lineRule="auto"/>
        <w:ind w:firstLine="0"/>
      </w:pPr>
      <w:r>
        <w:rPr>
          <w:rFonts w:ascii="Courier New" w:eastAsia="Courier New" w:hAnsi="Courier New" w:cs="Courier New"/>
          <w:sz w:val="22"/>
        </w:rPr>
        <w:t>Запуск и снятие графиков — см. changes/loadtest-locust/INSTRUCTIONS.md.</w:t>
      </w:r>
    </w:p>
    <w:p w14:paraId="62AED45D" w14:textId="77777777" w:rsidR="00437A18" w:rsidRDefault="00000000">
      <w:pPr>
        <w:spacing w:line="240" w:lineRule="auto"/>
        <w:ind w:firstLine="0"/>
      </w:pPr>
      <w:r>
        <w:rPr>
          <w:rFonts w:ascii="Courier New" w:eastAsia="Courier New" w:hAnsi="Courier New" w:cs="Courier New"/>
          <w:sz w:val="22"/>
        </w:rPr>
        <w:t>"""</w:t>
      </w:r>
    </w:p>
    <w:p w14:paraId="6815E5E6" w14:textId="77777777" w:rsidR="00437A18" w:rsidRDefault="00000000">
      <w:pPr>
        <w:spacing w:line="240" w:lineRule="auto"/>
        <w:ind w:firstLine="0"/>
      </w:pPr>
      <w:r>
        <w:rPr>
          <w:rFonts w:ascii="Courier New" w:eastAsia="Courier New" w:hAnsi="Courier New" w:cs="Courier New"/>
          <w:sz w:val="22"/>
        </w:rPr>
        <w:t>import uuid</w:t>
      </w:r>
    </w:p>
    <w:p w14:paraId="2B219AE6"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43402413" w14:textId="77777777" w:rsidR="00437A18" w:rsidRDefault="00000000">
      <w:pPr>
        <w:spacing w:line="240" w:lineRule="auto"/>
        <w:ind w:firstLine="0"/>
      </w:pPr>
      <w:r>
        <w:rPr>
          <w:rFonts w:ascii="Courier New" w:eastAsia="Courier New" w:hAnsi="Courier New" w:cs="Courier New"/>
          <w:sz w:val="22"/>
        </w:rPr>
        <w:t xml:space="preserve"> </w:t>
      </w:r>
    </w:p>
    <w:p w14:paraId="0EB4C16D" w14:textId="77777777" w:rsidR="00437A18" w:rsidRDefault="00000000">
      <w:pPr>
        <w:spacing w:line="240" w:lineRule="auto"/>
        <w:ind w:firstLine="0"/>
      </w:pPr>
      <w:r>
        <w:rPr>
          <w:rFonts w:ascii="Courier New" w:eastAsia="Courier New" w:hAnsi="Courier New" w:cs="Courier New"/>
          <w:sz w:val="22"/>
        </w:rPr>
        <w:t>from locust import HttpUser, between, task</w:t>
      </w:r>
    </w:p>
    <w:p w14:paraId="476D21E1" w14:textId="77777777" w:rsidR="00437A18" w:rsidRDefault="00000000">
      <w:pPr>
        <w:spacing w:line="240" w:lineRule="auto"/>
        <w:ind w:firstLine="0"/>
      </w:pPr>
      <w:r>
        <w:rPr>
          <w:rFonts w:ascii="Courier New" w:eastAsia="Courier New" w:hAnsi="Courier New" w:cs="Courier New"/>
          <w:sz w:val="22"/>
        </w:rPr>
        <w:t xml:space="preserve"> </w:t>
      </w:r>
    </w:p>
    <w:p w14:paraId="40B97FD1" w14:textId="77777777" w:rsidR="00437A18" w:rsidRDefault="00000000">
      <w:pPr>
        <w:spacing w:line="240" w:lineRule="auto"/>
        <w:ind w:firstLine="0"/>
      </w:pPr>
      <w:r>
        <w:rPr>
          <w:rFonts w:ascii="Courier New" w:eastAsia="Courier New" w:hAnsi="Courier New" w:cs="Courier New"/>
          <w:sz w:val="22"/>
        </w:rPr>
        <w:t xml:space="preserve"> </w:t>
      </w:r>
    </w:p>
    <w:p w14:paraId="27694EEB" w14:textId="77777777" w:rsidR="00437A18" w:rsidRPr="001F15F4" w:rsidRDefault="00000000">
      <w:pPr>
        <w:spacing w:line="240" w:lineRule="auto"/>
        <w:ind w:firstLine="0"/>
        <w:rPr>
          <w:lang w:val="ru-RU"/>
        </w:rPr>
      </w:pPr>
      <w:r>
        <w:rPr>
          <w:rFonts w:ascii="Courier New" w:eastAsia="Courier New" w:hAnsi="Courier New" w:cs="Courier New"/>
          <w:sz w:val="22"/>
        </w:rPr>
        <w:t>class</w:t>
      </w:r>
      <w:r w:rsidRPr="001F15F4">
        <w:rPr>
          <w:rFonts w:ascii="Courier New" w:eastAsia="Courier New" w:hAnsi="Courier New" w:cs="Courier New"/>
          <w:sz w:val="22"/>
          <w:lang w:val="ru-RU"/>
        </w:rPr>
        <w:t xml:space="preserve"> </w:t>
      </w:r>
      <w:r>
        <w:rPr>
          <w:rFonts w:ascii="Courier New" w:eastAsia="Courier New" w:hAnsi="Courier New" w:cs="Courier New"/>
          <w:sz w:val="22"/>
        </w:rPr>
        <w:t>FinTrackUser</w:t>
      </w:r>
      <w:r w:rsidRPr="001F15F4">
        <w:rPr>
          <w:rFonts w:ascii="Courier New" w:eastAsia="Courier New" w:hAnsi="Courier New" w:cs="Courier New"/>
          <w:sz w:val="22"/>
          <w:lang w:val="ru-RU"/>
        </w:rPr>
        <w:t>(</w:t>
      </w:r>
      <w:r>
        <w:rPr>
          <w:rFonts w:ascii="Courier New" w:eastAsia="Courier New" w:hAnsi="Courier New" w:cs="Courier New"/>
          <w:sz w:val="22"/>
        </w:rPr>
        <w:t>HttpUser</w:t>
      </w:r>
      <w:r w:rsidRPr="001F15F4">
        <w:rPr>
          <w:rFonts w:ascii="Courier New" w:eastAsia="Courier New" w:hAnsi="Courier New" w:cs="Courier New"/>
          <w:sz w:val="22"/>
          <w:lang w:val="ru-RU"/>
        </w:rPr>
        <w:t>):</w:t>
      </w:r>
    </w:p>
    <w:p w14:paraId="0E05469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Пауза между запросами одного пользователя — имитация «думающего» человека.</w:t>
      </w:r>
    </w:p>
    <w:p w14:paraId="7B72EC8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wait_time = between(1, 3)</w:t>
      </w:r>
    </w:p>
    <w:p w14:paraId="02E985D6" w14:textId="77777777" w:rsidR="00437A18" w:rsidRDefault="00000000">
      <w:pPr>
        <w:spacing w:line="240" w:lineRule="auto"/>
        <w:ind w:firstLine="0"/>
      </w:pPr>
      <w:r>
        <w:rPr>
          <w:rFonts w:ascii="Courier New" w:eastAsia="Courier New" w:hAnsi="Courier New" w:cs="Courier New"/>
          <w:sz w:val="22"/>
        </w:rPr>
        <w:t xml:space="preserve"> </w:t>
      </w:r>
    </w:p>
    <w:p w14:paraId="53C0279A" w14:textId="77777777" w:rsidR="00437A18" w:rsidRDefault="00000000">
      <w:pPr>
        <w:spacing w:line="240" w:lineRule="auto"/>
        <w:ind w:firstLine="0"/>
      </w:pPr>
      <w:r>
        <w:rPr>
          <w:rFonts w:ascii="Courier New" w:eastAsia="Courier New" w:hAnsi="Courier New" w:cs="Courier New"/>
          <w:sz w:val="22"/>
        </w:rPr>
        <w:t xml:space="preserve">    def on_start(self) -&gt; None:</w:t>
      </w:r>
    </w:p>
    <w:p w14:paraId="0DBC160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"""Подготовка пользователя: регистрация, вход, посев данных."""</w:t>
      </w:r>
    </w:p>
    <w:p w14:paraId="03A5647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email = f"load_{uuid.uuid4().hex[:12]}@example.com"</w:t>
      </w:r>
    </w:p>
    <w:p w14:paraId="7B0C9208"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password</w:t>
      </w:r>
      <w:r w:rsidRPr="001F15F4">
        <w:rPr>
          <w:rFonts w:ascii="Courier New" w:eastAsia="Courier New" w:hAnsi="Courier New" w:cs="Courier New"/>
          <w:sz w:val="22"/>
          <w:lang w:val="ru-RU"/>
        </w:rPr>
        <w:t xml:space="preserve"> = "</w:t>
      </w:r>
      <w:r>
        <w:rPr>
          <w:rFonts w:ascii="Courier New" w:eastAsia="Courier New" w:hAnsi="Courier New" w:cs="Courier New"/>
          <w:sz w:val="22"/>
        </w:rPr>
        <w:t>LoadTest</w:t>
      </w:r>
      <w:r w:rsidRPr="001F15F4">
        <w:rPr>
          <w:rFonts w:ascii="Courier New" w:eastAsia="Courier New" w:hAnsi="Courier New" w:cs="Courier New"/>
          <w:sz w:val="22"/>
          <w:lang w:val="ru-RU"/>
        </w:rPr>
        <w:t>123"  # удовлетворяет политике: буква + цифра, &gt;= 8</w:t>
      </w:r>
    </w:p>
    <w:p w14:paraId="2C4B247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9C2778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self.client.post(</w:t>
      </w:r>
    </w:p>
    <w:p w14:paraId="1470DD93" w14:textId="77777777" w:rsidR="00437A18" w:rsidRDefault="00000000">
      <w:pPr>
        <w:spacing w:line="240" w:lineRule="auto"/>
        <w:ind w:firstLine="0"/>
      </w:pPr>
      <w:r>
        <w:rPr>
          <w:rFonts w:ascii="Courier New" w:eastAsia="Courier New" w:hAnsi="Courier New" w:cs="Courier New"/>
          <w:sz w:val="22"/>
        </w:rPr>
        <w:t xml:space="preserve">            "/api/v1/auth/register",</w:t>
      </w:r>
    </w:p>
    <w:p w14:paraId="48F10E38"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62BB4E90" w14:textId="77777777" w:rsidR="00437A18" w:rsidRDefault="00000000">
      <w:pPr>
        <w:spacing w:line="240" w:lineRule="auto"/>
        <w:ind w:firstLine="0"/>
      </w:pPr>
      <w:r>
        <w:rPr>
          <w:rFonts w:ascii="Courier New" w:eastAsia="Courier New" w:hAnsi="Courier New" w:cs="Courier New"/>
          <w:sz w:val="22"/>
        </w:rPr>
        <w:t xml:space="preserve">            name="/auth/register",</w:t>
      </w:r>
    </w:p>
    <w:p w14:paraId="46C1CA72" w14:textId="77777777" w:rsidR="00437A18" w:rsidRDefault="00000000">
      <w:pPr>
        <w:spacing w:line="240" w:lineRule="auto"/>
        <w:ind w:firstLine="0"/>
      </w:pPr>
      <w:r>
        <w:rPr>
          <w:rFonts w:ascii="Courier New" w:eastAsia="Courier New" w:hAnsi="Courier New" w:cs="Courier New"/>
          <w:sz w:val="22"/>
        </w:rPr>
        <w:t xml:space="preserve">        )</w:t>
      </w:r>
    </w:p>
    <w:p w14:paraId="138052FB" w14:textId="77777777" w:rsidR="00437A18" w:rsidRDefault="00000000">
      <w:pPr>
        <w:spacing w:line="240" w:lineRule="auto"/>
        <w:ind w:firstLine="0"/>
      </w:pPr>
      <w:r>
        <w:rPr>
          <w:rFonts w:ascii="Courier New" w:eastAsia="Courier New" w:hAnsi="Courier New" w:cs="Courier New"/>
          <w:sz w:val="22"/>
        </w:rPr>
        <w:t xml:space="preserve">        resp = self.client.post(</w:t>
      </w:r>
    </w:p>
    <w:p w14:paraId="3CFC1950" w14:textId="77777777" w:rsidR="00437A18" w:rsidRDefault="00000000">
      <w:pPr>
        <w:spacing w:line="240" w:lineRule="auto"/>
        <w:ind w:firstLine="0"/>
      </w:pPr>
      <w:r>
        <w:rPr>
          <w:rFonts w:ascii="Courier New" w:eastAsia="Courier New" w:hAnsi="Courier New" w:cs="Courier New"/>
          <w:sz w:val="22"/>
        </w:rPr>
        <w:t xml:space="preserve">            "/api/v1/auth/login",</w:t>
      </w:r>
    </w:p>
    <w:p w14:paraId="2E63D965"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4797CE88" w14:textId="77777777" w:rsidR="00437A18" w:rsidRDefault="00000000">
      <w:pPr>
        <w:spacing w:line="240" w:lineRule="auto"/>
        <w:ind w:firstLine="0"/>
      </w:pPr>
      <w:r>
        <w:rPr>
          <w:rFonts w:ascii="Courier New" w:eastAsia="Courier New" w:hAnsi="Courier New" w:cs="Courier New"/>
          <w:sz w:val="22"/>
        </w:rPr>
        <w:t xml:space="preserve">            name="/auth/login",</w:t>
      </w:r>
    </w:p>
    <w:p w14:paraId="25DB2541" w14:textId="77777777" w:rsidR="00437A18" w:rsidRDefault="00000000">
      <w:pPr>
        <w:spacing w:line="240" w:lineRule="auto"/>
        <w:ind w:firstLine="0"/>
      </w:pPr>
      <w:r>
        <w:rPr>
          <w:rFonts w:ascii="Courier New" w:eastAsia="Courier New" w:hAnsi="Courier New" w:cs="Courier New"/>
          <w:sz w:val="22"/>
        </w:rPr>
        <w:t xml:space="preserve">        )</w:t>
      </w:r>
    </w:p>
    <w:p w14:paraId="6330ED07" w14:textId="77777777" w:rsidR="00437A18" w:rsidRDefault="00000000">
      <w:pPr>
        <w:spacing w:line="240" w:lineRule="auto"/>
        <w:ind w:firstLine="0"/>
      </w:pPr>
      <w:r>
        <w:rPr>
          <w:rFonts w:ascii="Courier New" w:eastAsia="Courier New" w:hAnsi="Courier New" w:cs="Courier New"/>
          <w:sz w:val="22"/>
        </w:rPr>
        <w:t xml:space="preserve">        token = resp.json().get("access_token") if resp.status_code == 200 else None</w:t>
      </w:r>
    </w:p>
    <w:p w14:paraId="67020B25" w14:textId="77777777" w:rsidR="00437A18" w:rsidRDefault="00000000">
      <w:pPr>
        <w:spacing w:line="240" w:lineRule="auto"/>
        <w:ind w:firstLine="0"/>
      </w:pPr>
      <w:r>
        <w:rPr>
          <w:rFonts w:ascii="Courier New" w:eastAsia="Courier New" w:hAnsi="Courier New" w:cs="Courier New"/>
          <w:sz w:val="22"/>
        </w:rPr>
        <w:t xml:space="preserve">        if token:</w:t>
      </w:r>
    </w:p>
    <w:p w14:paraId="54726FF8" w14:textId="77777777" w:rsidR="00437A18" w:rsidRDefault="00000000">
      <w:pPr>
        <w:spacing w:line="240" w:lineRule="auto"/>
        <w:ind w:firstLine="0"/>
      </w:pPr>
      <w:r>
        <w:rPr>
          <w:rFonts w:ascii="Courier New" w:eastAsia="Courier New" w:hAnsi="Courier New" w:cs="Courier New"/>
          <w:sz w:val="22"/>
        </w:rPr>
        <w:t xml:space="preserve">            self.client.headers.update({"Authorization": f"Bearer {token}"})</w:t>
      </w:r>
    </w:p>
    <w:p w14:paraId="453E5BA7" w14:textId="77777777" w:rsidR="00437A18" w:rsidRDefault="00000000">
      <w:pPr>
        <w:spacing w:line="240" w:lineRule="auto"/>
        <w:ind w:firstLine="0"/>
      </w:pPr>
      <w:r>
        <w:rPr>
          <w:rFonts w:ascii="Courier New" w:eastAsia="Courier New" w:hAnsi="Courier New" w:cs="Courier New"/>
          <w:sz w:val="22"/>
        </w:rPr>
        <w:t xml:space="preserve"> </w:t>
      </w:r>
    </w:p>
    <w:p w14:paraId="044EF85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Посев: один счёт и несколько расходов, чтобы </w:t>
      </w:r>
      <w:r>
        <w:rPr>
          <w:rFonts w:ascii="Courier New" w:eastAsia="Courier New" w:hAnsi="Courier New" w:cs="Courier New"/>
          <w:sz w:val="22"/>
        </w:rPr>
        <w:t>read</w:t>
      </w:r>
      <w:r w:rsidRPr="001F15F4">
        <w:rPr>
          <w:rFonts w:ascii="Courier New" w:eastAsia="Courier New" w:hAnsi="Courier New" w:cs="Courier New"/>
          <w:sz w:val="22"/>
          <w:lang w:val="ru-RU"/>
        </w:rPr>
        <w:t>-эндпоинты возвращали данные.</w:t>
      </w:r>
    </w:p>
    <w:p w14:paraId="649A50A3"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acc = self.client.post(</w:t>
      </w:r>
    </w:p>
    <w:p w14:paraId="0F14630C" w14:textId="77777777" w:rsidR="00437A18" w:rsidRDefault="00000000">
      <w:pPr>
        <w:spacing w:line="240" w:lineRule="auto"/>
        <w:ind w:firstLine="0"/>
      </w:pPr>
      <w:r>
        <w:rPr>
          <w:rFonts w:ascii="Courier New" w:eastAsia="Courier New" w:hAnsi="Courier New" w:cs="Courier New"/>
          <w:sz w:val="22"/>
        </w:rPr>
        <w:t xml:space="preserve">            "/api/v1/accounts",</w:t>
      </w:r>
    </w:p>
    <w:p w14:paraId="1C287111" w14:textId="77777777" w:rsidR="00437A18" w:rsidRDefault="00000000">
      <w:pPr>
        <w:spacing w:line="240" w:lineRule="auto"/>
        <w:ind w:firstLine="0"/>
      </w:pPr>
      <w:r>
        <w:rPr>
          <w:rFonts w:ascii="Courier New" w:eastAsia="Courier New" w:hAnsi="Courier New" w:cs="Courier New"/>
          <w:sz w:val="22"/>
        </w:rPr>
        <w:t xml:space="preserve">            json={"name": "Карта", "opening_balance": "10000", "currency_code": "RUB"},</w:t>
      </w:r>
    </w:p>
    <w:p w14:paraId="56866B5F" w14:textId="77777777" w:rsidR="00437A18" w:rsidRDefault="00000000">
      <w:pPr>
        <w:spacing w:line="240" w:lineRule="auto"/>
        <w:ind w:firstLine="0"/>
      </w:pPr>
      <w:r>
        <w:rPr>
          <w:rFonts w:ascii="Courier New" w:eastAsia="Courier New" w:hAnsi="Courier New" w:cs="Courier New"/>
          <w:sz w:val="22"/>
        </w:rPr>
        <w:t xml:space="preserve">            name="/accounts [POST]",</w:t>
      </w:r>
    </w:p>
    <w:p w14:paraId="7DD1FF50" w14:textId="77777777" w:rsidR="00437A18" w:rsidRDefault="00000000">
      <w:pPr>
        <w:spacing w:line="240" w:lineRule="auto"/>
        <w:ind w:firstLine="0"/>
      </w:pPr>
      <w:r>
        <w:rPr>
          <w:rFonts w:ascii="Courier New" w:eastAsia="Courier New" w:hAnsi="Courier New" w:cs="Courier New"/>
          <w:sz w:val="22"/>
        </w:rPr>
        <w:t xml:space="preserve">        )</w:t>
      </w:r>
    </w:p>
    <w:p w14:paraId="7C3C9E2A" w14:textId="77777777" w:rsidR="00437A18" w:rsidRDefault="00000000">
      <w:pPr>
        <w:spacing w:line="240" w:lineRule="auto"/>
        <w:ind w:firstLine="0"/>
      </w:pPr>
      <w:r>
        <w:rPr>
          <w:rFonts w:ascii="Courier New" w:eastAsia="Courier New" w:hAnsi="Courier New" w:cs="Courier New"/>
          <w:sz w:val="22"/>
        </w:rPr>
        <w:t xml:space="preserve">        self.account_id = acc.json().get("id") if acc.status_code == 201 else None</w:t>
      </w:r>
    </w:p>
    <w:p w14:paraId="3C8CA612" w14:textId="77777777" w:rsidR="00437A18" w:rsidRDefault="00000000">
      <w:pPr>
        <w:spacing w:line="240" w:lineRule="auto"/>
        <w:ind w:firstLine="0"/>
      </w:pPr>
      <w:r>
        <w:rPr>
          <w:rFonts w:ascii="Courier New" w:eastAsia="Courier New" w:hAnsi="Courier New" w:cs="Courier New"/>
          <w:sz w:val="22"/>
        </w:rPr>
        <w:t xml:space="preserve">        if self.account_id is not None:</w:t>
      </w:r>
    </w:p>
    <w:p w14:paraId="7ACBE145" w14:textId="77777777" w:rsidR="00437A18" w:rsidRDefault="00000000">
      <w:pPr>
        <w:spacing w:line="240" w:lineRule="auto"/>
        <w:ind w:firstLine="0"/>
      </w:pPr>
      <w:r>
        <w:rPr>
          <w:rFonts w:ascii="Courier New" w:eastAsia="Courier New" w:hAnsi="Courier New" w:cs="Courier New"/>
          <w:sz w:val="22"/>
        </w:rPr>
        <w:t xml:space="preserve">            now = datetime.now(timezone.utc).isoformat()</w:t>
      </w:r>
    </w:p>
    <w:p w14:paraId="7A8E0102" w14:textId="77777777" w:rsidR="00437A18" w:rsidRDefault="00000000">
      <w:pPr>
        <w:spacing w:line="240" w:lineRule="auto"/>
        <w:ind w:firstLine="0"/>
      </w:pPr>
      <w:r>
        <w:rPr>
          <w:rFonts w:ascii="Courier New" w:eastAsia="Courier New" w:hAnsi="Courier New" w:cs="Courier New"/>
          <w:sz w:val="22"/>
        </w:rPr>
        <w:t xml:space="preserve">            for _ in range(5):</w:t>
      </w:r>
    </w:p>
    <w:p w14:paraId="34C9AE20" w14:textId="77777777" w:rsidR="00437A18" w:rsidRDefault="00000000">
      <w:pPr>
        <w:spacing w:line="240" w:lineRule="auto"/>
        <w:ind w:firstLine="0"/>
      </w:pPr>
      <w:r>
        <w:rPr>
          <w:rFonts w:ascii="Courier New" w:eastAsia="Courier New" w:hAnsi="Courier New" w:cs="Courier New"/>
          <w:sz w:val="22"/>
        </w:rPr>
        <w:t xml:space="preserve">                self.client.post(</w:t>
      </w:r>
    </w:p>
    <w:p w14:paraId="3829D9F7" w14:textId="77777777" w:rsidR="00437A18" w:rsidRDefault="00000000">
      <w:pPr>
        <w:spacing w:line="240" w:lineRule="auto"/>
        <w:ind w:firstLine="0"/>
      </w:pPr>
      <w:r>
        <w:rPr>
          <w:rFonts w:ascii="Courier New" w:eastAsia="Courier New" w:hAnsi="Courier New" w:cs="Courier New"/>
          <w:sz w:val="22"/>
        </w:rPr>
        <w:t xml:space="preserve">                    "/api/v1/transactions",</w:t>
      </w:r>
    </w:p>
    <w:p w14:paraId="389BB87D" w14:textId="77777777" w:rsidR="00437A18" w:rsidRDefault="00000000">
      <w:pPr>
        <w:spacing w:line="240" w:lineRule="auto"/>
        <w:ind w:firstLine="0"/>
      </w:pPr>
      <w:r>
        <w:rPr>
          <w:rFonts w:ascii="Courier New" w:eastAsia="Courier New" w:hAnsi="Courier New" w:cs="Courier New"/>
          <w:sz w:val="22"/>
        </w:rPr>
        <w:t xml:space="preserve">                    json={</w:t>
      </w:r>
    </w:p>
    <w:p w14:paraId="4901727E" w14:textId="77777777" w:rsidR="00437A18" w:rsidRDefault="00000000">
      <w:pPr>
        <w:spacing w:line="240" w:lineRule="auto"/>
        <w:ind w:firstLine="0"/>
      </w:pPr>
      <w:r>
        <w:rPr>
          <w:rFonts w:ascii="Courier New" w:eastAsia="Courier New" w:hAnsi="Courier New" w:cs="Courier New"/>
          <w:sz w:val="22"/>
        </w:rPr>
        <w:t xml:space="preserve">                        "kind": "expense",</w:t>
      </w:r>
    </w:p>
    <w:p w14:paraId="579238DE" w14:textId="77777777" w:rsidR="00437A18" w:rsidRDefault="00000000">
      <w:pPr>
        <w:spacing w:line="240" w:lineRule="auto"/>
        <w:ind w:firstLine="0"/>
      </w:pPr>
      <w:r>
        <w:rPr>
          <w:rFonts w:ascii="Courier New" w:eastAsia="Courier New" w:hAnsi="Courier New" w:cs="Courier New"/>
          <w:sz w:val="22"/>
        </w:rPr>
        <w:t xml:space="preserve">                        "account_id": self.account_id,</w:t>
      </w:r>
    </w:p>
    <w:p w14:paraId="1F9C8879" w14:textId="77777777" w:rsidR="00437A18" w:rsidRDefault="00000000">
      <w:pPr>
        <w:spacing w:line="240" w:lineRule="auto"/>
        <w:ind w:firstLine="0"/>
      </w:pPr>
      <w:r>
        <w:rPr>
          <w:rFonts w:ascii="Courier New" w:eastAsia="Courier New" w:hAnsi="Courier New" w:cs="Courier New"/>
          <w:sz w:val="22"/>
        </w:rPr>
        <w:t xml:space="preserve">                        "amount": "100",</w:t>
      </w:r>
    </w:p>
    <w:p w14:paraId="532C4C0B" w14:textId="77777777" w:rsidR="00437A18" w:rsidRDefault="00000000">
      <w:pPr>
        <w:spacing w:line="240" w:lineRule="auto"/>
        <w:ind w:firstLine="0"/>
      </w:pPr>
      <w:r>
        <w:rPr>
          <w:rFonts w:ascii="Courier New" w:eastAsia="Courier New" w:hAnsi="Courier New" w:cs="Courier New"/>
          <w:sz w:val="22"/>
        </w:rPr>
        <w:t xml:space="preserve">                        "occurred_at": now,</w:t>
      </w:r>
    </w:p>
    <w:p w14:paraId="656E23C7" w14:textId="77777777" w:rsidR="00437A18" w:rsidRDefault="00000000">
      <w:pPr>
        <w:spacing w:line="240" w:lineRule="auto"/>
        <w:ind w:firstLine="0"/>
      </w:pPr>
      <w:r>
        <w:rPr>
          <w:rFonts w:ascii="Courier New" w:eastAsia="Courier New" w:hAnsi="Courier New" w:cs="Courier New"/>
          <w:sz w:val="22"/>
        </w:rPr>
        <w:t xml:space="preserve">                    },</w:t>
      </w:r>
    </w:p>
    <w:p w14:paraId="4D5F64B4" w14:textId="77777777" w:rsidR="00437A18" w:rsidRDefault="00000000">
      <w:pPr>
        <w:spacing w:line="240" w:lineRule="auto"/>
        <w:ind w:firstLine="0"/>
      </w:pPr>
      <w:r>
        <w:rPr>
          <w:rFonts w:ascii="Courier New" w:eastAsia="Courier New" w:hAnsi="Courier New" w:cs="Courier New"/>
          <w:sz w:val="22"/>
        </w:rPr>
        <w:t xml:space="preserve">                    name="/transactions [POST]",</w:t>
      </w:r>
    </w:p>
    <w:p w14:paraId="5FA73E4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E0E2C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0C54F8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 Основная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нагрузка (веса = относительная частота) ---</w:t>
      </w:r>
    </w:p>
    <w:p w14:paraId="5C88963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EF7308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@task(5)</w:t>
      </w:r>
    </w:p>
    <w:p w14:paraId="6C0D19CF" w14:textId="77777777" w:rsidR="00437A18" w:rsidRDefault="00000000">
      <w:pPr>
        <w:spacing w:line="240" w:lineRule="auto"/>
        <w:ind w:firstLine="0"/>
      </w:pPr>
      <w:r>
        <w:rPr>
          <w:rFonts w:ascii="Courier New" w:eastAsia="Courier New" w:hAnsi="Courier New" w:cs="Courier New"/>
          <w:sz w:val="22"/>
        </w:rPr>
        <w:t xml:space="preserve">    def list_transactions(self) -&gt; None:</w:t>
      </w:r>
    </w:p>
    <w:p w14:paraId="4DA3FCBB" w14:textId="77777777" w:rsidR="00437A18" w:rsidRDefault="00000000">
      <w:pPr>
        <w:spacing w:line="240" w:lineRule="auto"/>
        <w:ind w:firstLine="0"/>
      </w:pPr>
      <w:r>
        <w:rPr>
          <w:rFonts w:ascii="Courier New" w:eastAsia="Courier New" w:hAnsi="Courier New" w:cs="Courier New"/>
          <w:sz w:val="22"/>
        </w:rPr>
        <w:t xml:space="preserve">        self.client.get("/api/v1/transactions", name="/transactions")</w:t>
      </w:r>
    </w:p>
    <w:p w14:paraId="27236661" w14:textId="77777777" w:rsidR="00437A18" w:rsidRDefault="00000000">
      <w:pPr>
        <w:spacing w:line="240" w:lineRule="auto"/>
        <w:ind w:firstLine="0"/>
      </w:pPr>
      <w:r>
        <w:rPr>
          <w:rFonts w:ascii="Courier New" w:eastAsia="Courier New" w:hAnsi="Courier New" w:cs="Courier New"/>
          <w:sz w:val="22"/>
        </w:rPr>
        <w:t xml:space="preserve"> </w:t>
      </w:r>
    </w:p>
    <w:p w14:paraId="141B65EA" w14:textId="77777777" w:rsidR="00437A18" w:rsidRDefault="00000000">
      <w:pPr>
        <w:spacing w:line="240" w:lineRule="auto"/>
        <w:ind w:firstLine="0"/>
      </w:pPr>
      <w:r>
        <w:rPr>
          <w:rFonts w:ascii="Courier New" w:eastAsia="Courier New" w:hAnsi="Courier New" w:cs="Courier New"/>
          <w:sz w:val="22"/>
        </w:rPr>
        <w:t xml:space="preserve">    @task(3)</w:t>
      </w:r>
    </w:p>
    <w:p w14:paraId="7A219134" w14:textId="77777777" w:rsidR="00437A18" w:rsidRDefault="00000000">
      <w:pPr>
        <w:spacing w:line="240" w:lineRule="auto"/>
        <w:ind w:firstLine="0"/>
      </w:pPr>
      <w:r>
        <w:rPr>
          <w:rFonts w:ascii="Courier New" w:eastAsia="Courier New" w:hAnsi="Courier New" w:cs="Courier New"/>
          <w:sz w:val="22"/>
        </w:rPr>
        <w:t xml:space="preserve">    def dashboard(self) -&gt; None:</w:t>
      </w:r>
    </w:p>
    <w:p w14:paraId="74CC77DE" w14:textId="77777777" w:rsidR="00437A18" w:rsidRDefault="00000000">
      <w:pPr>
        <w:spacing w:line="240" w:lineRule="auto"/>
        <w:ind w:firstLine="0"/>
      </w:pPr>
      <w:r>
        <w:rPr>
          <w:rFonts w:ascii="Courier New" w:eastAsia="Courier New" w:hAnsi="Courier New" w:cs="Courier New"/>
          <w:sz w:val="22"/>
        </w:rPr>
        <w:t xml:space="preserve">        self.client.get("/api/v1/dashboard/summary", name="/dashboard/summary")</w:t>
      </w:r>
    </w:p>
    <w:p w14:paraId="631F62C7" w14:textId="77777777" w:rsidR="00437A18" w:rsidRDefault="00000000">
      <w:pPr>
        <w:spacing w:line="240" w:lineRule="auto"/>
        <w:ind w:firstLine="0"/>
      </w:pPr>
      <w:r>
        <w:rPr>
          <w:rFonts w:ascii="Courier New" w:eastAsia="Courier New" w:hAnsi="Courier New" w:cs="Courier New"/>
          <w:sz w:val="22"/>
        </w:rPr>
        <w:t xml:space="preserve"> </w:t>
      </w:r>
    </w:p>
    <w:p w14:paraId="461D521F" w14:textId="77777777" w:rsidR="00437A18" w:rsidRDefault="00000000">
      <w:pPr>
        <w:spacing w:line="240" w:lineRule="auto"/>
        <w:ind w:firstLine="0"/>
      </w:pPr>
      <w:r>
        <w:rPr>
          <w:rFonts w:ascii="Courier New" w:eastAsia="Courier New" w:hAnsi="Courier New" w:cs="Courier New"/>
          <w:sz w:val="22"/>
        </w:rPr>
        <w:t xml:space="preserve">    @task(2)</w:t>
      </w:r>
    </w:p>
    <w:p w14:paraId="6DE44354" w14:textId="77777777" w:rsidR="00437A18" w:rsidRDefault="00000000">
      <w:pPr>
        <w:spacing w:line="240" w:lineRule="auto"/>
        <w:ind w:firstLine="0"/>
      </w:pPr>
      <w:r>
        <w:rPr>
          <w:rFonts w:ascii="Courier New" w:eastAsia="Courier New" w:hAnsi="Courier New" w:cs="Courier New"/>
          <w:sz w:val="22"/>
        </w:rPr>
        <w:t xml:space="preserve">    def reports(self) -&gt; None:</w:t>
      </w:r>
    </w:p>
    <w:p w14:paraId="68F7E613" w14:textId="77777777" w:rsidR="00437A18" w:rsidRDefault="00000000">
      <w:pPr>
        <w:spacing w:line="240" w:lineRule="auto"/>
        <w:ind w:firstLine="0"/>
      </w:pPr>
      <w:r>
        <w:rPr>
          <w:rFonts w:ascii="Courier New" w:eastAsia="Courier New" w:hAnsi="Courier New" w:cs="Courier New"/>
          <w:sz w:val="22"/>
        </w:rPr>
        <w:t xml:space="preserve">        self.client.get("/api/v1/reports/overview", name="/reports/overview")</w:t>
      </w:r>
    </w:p>
    <w:p w14:paraId="09424AC9" w14:textId="77777777" w:rsidR="00437A18" w:rsidRDefault="00000000">
      <w:pPr>
        <w:spacing w:line="240" w:lineRule="auto"/>
        <w:ind w:firstLine="0"/>
      </w:pPr>
      <w:r>
        <w:rPr>
          <w:rFonts w:ascii="Courier New" w:eastAsia="Courier New" w:hAnsi="Courier New" w:cs="Courier New"/>
          <w:sz w:val="22"/>
        </w:rPr>
        <w:t xml:space="preserve"> </w:t>
      </w:r>
    </w:p>
    <w:p w14:paraId="4F3BB95D" w14:textId="77777777" w:rsidR="00437A18" w:rsidRDefault="00000000">
      <w:pPr>
        <w:spacing w:line="240" w:lineRule="auto"/>
        <w:ind w:firstLine="0"/>
      </w:pPr>
      <w:r>
        <w:rPr>
          <w:rFonts w:ascii="Courier New" w:eastAsia="Courier New" w:hAnsi="Courier New" w:cs="Courier New"/>
          <w:sz w:val="22"/>
        </w:rPr>
        <w:t xml:space="preserve">    @task(2)</w:t>
      </w:r>
    </w:p>
    <w:p w14:paraId="41431567" w14:textId="77777777" w:rsidR="00437A18" w:rsidRDefault="00000000">
      <w:pPr>
        <w:spacing w:line="240" w:lineRule="auto"/>
        <w:ind w:firstLine="0"/>
      </w:pPr>
      <w:r>
        <w:rPr>
          <w:rFonts w:ascii="Courier New" w:eastAsia="Courier New" w:hAnsi="Courier New" w:cs="Courier New"/>
          <w:sz w:val="22"/>
        </w:rPr>
        <w:t xml:space="preserve">    def accounts(self) -&gt; None:</w:t>
      </w:r>
    </w:p>
    <w:p w14:paraId="4598EA7B" w14:textId="77777777" w:rsidR="00437A18" w:rsidRDefault="00000000">
      <w:pPr>
        <w:spacing w:line="240" w:lineRule="auto"/>
        <w:ind w:firstLine="0"/>
      </w:pPr>
      <w:r>
        <w:rPr>
          <w:rFonts w:ascii="Courier New" w:eastAsia="Courier New" w:hAnsi="Courier New" w:cs="Courier New"/>
          <w:sz w:val="22"/>
        </w:rPr>
        <w:t xml:space="preserve">        self.client.get("/api/v1/accounts", name="/accounts")</w:t>
      </w:r>
    </w:p>
    <w:p w14:paraId="16685743" w14:textId="77777777" w:rsidR="00437A18" w:rsidRDefault="00000000">
      <w:pPr>
        <w:spacing w:line="240" w:lineRule="auto"/>
        <w:ind w:firstLine="0"/>
      </w:pPr>
      <w:r>
        <w:rPr>
          <w:rFonts w:ascii="Courier New" w:eastAsia="Courier New" w:hAnsi="Courier New" w:cs="Courier New"/>
          <w:sz w:val="22"/>
        </w:rPr>
        <w:t xml:space="preserve"> </w:t>
      </w:r>
    </w:p>
    <w:p w14:paraId="3BE8725E" w14:textId="77777777" w:rsidR="00437A18" w:rsidRDefault="00000000">
      <w:pPr>
        <w:spacing w:line="240" w:lineRule="auto"/>
        <w:ind w:firstLine="0"/>
      </w:pPr>
      <w:r>
        <w:rPr>
          <w:rFonts w:ascii="Courier New" w:eastAsia="Courier New" w:hAnsi="Courier New" w:cs="Courier New"/>
          <w:sz w:val="22"/>
        </w:rPr>
        <w:t xml:space="preserve">    @task(1)</w:t>
      </w:r>
    </w:p>
    <w:p w14:paraId="5F784F7F" w14:textId="77777777" w:rsidR="00437A18" w:rsidRDefault="00000000">
      <w:pPr>
        <w:spacing w:line="240" w:lineRule="auto"/>
        <w:ind w:firstLine="0"/>
      </w:pPr>
      <w:r>
        <w:rPr>
          <w:rFonts w:ascii="Courier New" w:eastAsia="Courier New" w:hAnsi="Courier New" w:cs="Courier New"/>
          <w:sz w:val="22"/>
        </w:rPr>
        <w:t xml:space="preserve">    def rates(self) -&gt; None:</w:t>
      </w:r>
    </w:p>
    <w:p w14:paraId="258EA2B1" w14:textId="77777777" w:rsidR="00437A18" w:rsidRDefault="00000000">
      <w:pPr>
        <w:spacing w:line="240" w:lineRule="auto"/>
        <w:ind w:firstLine="0"/>
      </w:pPr>
      <w:r>
        <w:rPr>
          <w:rFonts w:ascii="Courier New" w:eastAsia="Courier New" w:hAnsi="Courier New" w:cs="Courier New"/>
          <w:sz w:val="22"/>
        </w:rPr>
        <w:t xml:space="preserve">        self.client.get("/api/v1/rates", name="/rates")</w:t>
      </w:r>
    </w:p>
    <w:p w14:paraId="6C0414D3" w14:textId="77777777" w:rsidR="00437A18" w:rsidRPr="001F15F4" w:rsidRDefault="00000000">
      <w:pPr>
        <w:pStyle w:val="1"/>
        <w:pageBreakBefore/>
        <w:ind w:firstLine="0"/>
        <w:jc w:val="center"/>
        <w:rPr>
          <w:lang w:val="ru-RU"/>
        </w:rPr>
      </w:pPr>
      <w:bookmarkStart w:id="172" w:name="_Toc232629712"/>
      <w:r w:rsidRPr="001F15F4">
        <w:rPr>
          <w:rFonts w:ascii="Times New Roman" w:eastAsia="Times New Roman" w:hAnsi="Times New Roman" w:cs="Times New Roman"/>
          <w:lang w:val="ru-RU"/>
        </w:rPr>
        <w:lastRenderedPageBreak/>
        <w:t>ПРИЛОЖЕНИЕ Б. РУКОВОДСТВО ПОЛЬЗОВАТЕЛЯ</w:t>
      </w:r>
      <w:bookmarkEnd w:id="172"/>
    </w:p>
    <w:p w14:paraId="739FC927" w14:textId="77777777" w:rsidR="00437A18" w:rsidRPr="003D2BA4" w:rsidRDefault="00000000" w:rsidP="00F100E4">
      <w:pPr>
        <w:spacing w:before="240" w:after="120"/>
        <w:rPr>
          <w:b/>
          <w:bCs/>
          <w:lang w:val="ru-RU"/>
        </w:rPr>
      </w:pPr>
      <w:r w:rsidRPr="003D2BA4">
        <w:rPr>
          <w:b/>
          <w:bCs/>
          <w:lang w:val="ru-RU"/>
        </w:rPr>
        <w:t>Б.1. Назначение и область применения</w:t>
      </w:r>
    </w:p>
    <w:p w14:paraId="53F4C997" w14:textId="77777777" w:rsidR="00437A18" w:rsidRPr="001F15F4" w:rsidRDefault="00000000">
      <w:pPr>
        <w:rPr>
          <w:lang w:val="ru-RU"/>
        </w:rPr>
      </w:pPr>
      <w:r w:rsidRPr="001F15F4">
        <w:rPr>
          <w:lang w:val="ru-RU"/>
        </w:rPr>
        <w:t xml:space="preserve">Веб-приложение </w:t>
      </w:r>
      <w:r>
        <w:t>FinTrack</w:t>
      </w:r>
      <w:r w:rsidRPr="001F15F4">
        <w:rPr>
          <w:lang w:val="ru-RU"/>
        </w:rPr>
        <w:t xml:space="preserve"> предназначено для учёта и анализа личных финансов: ведения счетов в разных валютах, регистрации доходов, расходов и переводов, категоризации операций, планирования бюджетов, автоматизации повторяющихся операций, а также просмотра сводных отчётов и дашборда. Приложение работает в браузере и разворачивается в режиме </w:t>
      </w:r>
      <w:r>
        <w:t>self</w:t>
      </w:r>
      <w:r w:rsidRPr="001F15F4">
        <w:rPr>
          <w:lang w:val="ru-RU"/>
        </w:rPr>
        <w:t>-</w:t>
      </w:r>
      <w:r>
        <w:t>hosted</w:t>
      </w:r>
      <w:r w:rsidRPr="001F15F4">
        <w:rPr>
          <w:lang w:val="ru-RU"/>
        </w:rPr>
        <w:t xml:space="preserve"> (на сервере или компьютере пользователя), что обеспечивает хранение данных под его контролем.</w:t>
      </w:r>
    </w:p>
    <w:p w14:paraId="70E67966" w14:textId="77777777" w:rsidR="00437A18" w:rsidRPr="003D2BA4" w:rsidRDefault="00000000" w:rsidP="00F100E4">
      <w:pPr>
        <w:spacing w:before="240" w:after="120"/>
        <w:rPr>
          <w:b/>
          <w:bCs/>
          <w:lang w:val="ru-RU"/>
        </w:rPr>
      </w:pPr>
      <w:r w:rsidRPr="003D2BA4">
        <w:rPr>
          <w:b/>
          <w:bCs/>
          <w:lang w:val="ru-RU"/>
        </w:rPr>
        <w:t>Б.2. Системные требования и установка</w:t>
      </w:r>
    </w:p>
    <w:p w14:paraId="54CC2C33" w14:textId="77777777" w:rsidR="00437A18" w:rsidRPr="00694B6B" w:rsidRDefault="00000000">
      <w:pPr>
        <w:rPr>
          <w:szCs w:val="28"/>
          <w:lang w:val="ru-RU"/>
        </w:rPr>
      </w:pPr>
      <w:r w:rsidRPr="00694B6B">
        <w:rPr>
          <w:szCs w:val="28"/>
          <w:lang w:val="ru-RU"/>
        </w:rPr>
        <w:t xml:space="preserve">Для развёртывания необходимы установленные </w:t>
      </w:r>
      <w:r w:rsidRPr="00694B6B">
        <w:rPr>
          <w:szCs w:val="28"/>
        </w:rPr>
        <w:t>Docker</w:t>
      </w:r>
      <w:r w:rsidRPr="00694B6B">
        <w:rPr>
          <w:szCs w:val="28"/>
          <w:lang w:val="ru-RU"/>
        </w:rPr>
        <w:t xml:space="preserve"> и </w:t>
      </w:r>
      <w:r w:rsidRPr="00694B6B">
        <w:rPr>
          <w:szCs w:val="28"/>
        </w:rPr>
        <w:t>Docker</w:t>
      </w:r>
      <w:r w:rsidRPr="00694B6B">
        <w:rPr>
          <w:szCs w:val="28"/>
          <w:lang w:val="ru-RU"/>
        </w:rPr>
        <w:t xml:space="preserve"> </w:t>
      </w:r>
      <w:r w:rsidRPr="00694B6B">
        <w:rPr>
          <w:szCs w:val="28"/>
        </w:rPr>
        <w:t>Compose</w:t>
      </w:r>
      <w:r w:rsidRPr="00694B6B">
        <w:rPr>
          <w:szCs w:val="28"/>
          <w:lang w:val="ru-RU"/>
        </w:rPr>
        <w:t>. Порядок установки:</w:t>
      </w:r>
    </w:p>
    <w:p w14:paraId="37C87AF7" w14:textId="77777777" w:rsidR="00437A18" w:rsidRPr="00694B6B" w:rsidRDefault="00000000">
      <w:pPr>
        <w:rPr>
          <w:szCs w:val="28"/>
          <w:lang w:val="ru-RU"/>
        </w:rPr>
      </w:pPr>
      <w:r w:rsidRPr="00694B6B">
        <w:rPr>
          <w:szCs w:val="28"/>
          <w:lang w:val="ru-RU"/>
        </w:rPr>
        <w:t>1. Получить исходный код проекта (клонировать репозиторий).</w:t>
      </w:r>
    </w:p>
    <w:p w14:paraId="212238CA" w14:textId="77777777" w:rsidR="00437A18" w:rsidRPr="00694B6B" w:rsidRDefault="00000000">
      <w:pPr>
        <w:rPr>
          <w:szCs w:val="28"/>
        </w:rPr>
      </w:pPr>
      <w:r w:rsidRPr="00694B6B">
        <w:rPr>
          <w:szCs w:val="28"/>
          <w:lang w:val="ru-RU"/>
        </w:rPr>
        <w:t xml:space="preserve">2. Создать файл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szCs w:val="28"/>
          <w:lang w:val="ru-RU"/>
        </w:rPr>
        <w:t xml:space="preserve"> на основе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rFonts w:eastAsia="Courier New"/>
          <w:szCs w:val="28"/>
          <w:lang w:val="ru-RU"/>
        </w:rPr>
        <w:t>.</w:t>
      </w:r>
      <w:r w:rsidRPr="00694B6B">
        <w:rPr>
          <w:rFonts w:eastAsia="Courier New"/>
          <w:szCs w:val="28"/>
        </w:rPr>
        <w:t>example</w:t>
      </w:r>
      <w:r w:rsidRPr="00694B6B">
        <w:rPr>
          <w:szCs w:val="28"/>
          <w:lang w:val="ru-RU"/>
        </w:rPr>
        <w:t xml:space="preserve"> и задать обязательную переменную </w:t>
      </w:r>
      <w:r w:rsidRPr="00694B6B">
        <w:rPr>
          <w:rFonts w:eastAsia="Courier New"/>
          <w:szCs w:val="28"/>
        </w:rPr>
        <w:t>JWT_SECRET_KEY</w:t>
      </w:r>
      <w:r w:rsidRPr="00694B6B">
        <w:rPr>
          <w:szCs w:val="28"/>
        </w:rPr>
        <w:t xml:space="preserve"> (длинная случайная строка). Пример генерации: </w:t>
      </w:r>
      <w:r w:rsidRPr="00694B6B">
        <w:rPr>
          <w:rFonts w:eastAsia="Courier New"/>
          <w:szCs w:val="28"/>
        </w:rPr>
        <w:t>python -c "import secrets; print(secrets.token_urlsafe(48))"</w:t>
      </w:r>
      <w:r w:rsidRPr="00694B6B">
        <w:rPr>
          <w:szCs w:val="28"/>
        </w:rPr>
        <w:t>.</w:t>
      </w:r>
    </w:p>
    <w:p w14:paraId="38E955CE" w14:textId="77777777" w:rsidR="00437A18" w:rsidRPr="00694B6B" w:rsidRDefault="00000000">
      <w:pPr>
        <w:rPr>
          <w:szCs w:val="28"/>
        </w:rPr>
      </w:pPr>
      <w:r w:rsidRPr="00694B6B">
        <w:rPr>
          <w:szCs w:val="28"/>
        </w:rPr>
        <w:t xml:space="preserve">3. Запустить инфраструктуру: </w:t>
      </w:r>
      <w:r w:rsidRPr="00694B6B">
        <w:rPr>
          <w:rFonts w:eastAsia="Courier New"/>
          <w:szCs w:val="28"/>
        </w:rPr>
        <w:t>docker compose up -d</w:t>
      </w:r>
      <w:r w:rsidRPr="00694B6B">
        <w:rPr>
          <w:szCs w:val="28"/>
        </w:rPr>
        <w:t>.</w:t>
      </w:r>
    </w:p>
    <w:p w14:paraId="6A8D910E" w14:textId="77777777" w:rsidR="00437A18" w:rsidRPr="00694B6B" w:rsidRDefault="00000000">
      <w:pPr>
        <w:rPr>
          <w:szCs w:val="28"/>
        </w:rPr>
      </w:pPr>
      <w:r w:rsidRPr="00694B6B">
        <w:rPr>
          <w:szCs w:val="28"/>
        </w:rPr>
        <w:t xml:space="preserve">4. Применить миграции базы данных: </w:t>
      </w:r>
      <w:r w:rsidRPr="00694B6B">
        <w:rPr>
          <w:rFonts w:eastAsia="Courier New"/>
          <w:szCs w:val="28"/>
        </w:rPr>
        <w:t>docker compose exec backend alembic upgrade head</w:t>
      </w:r>
      <w:r w:rsidRPr="00694B6B">
        <w:rPr>
          <w:szCs w:val="28"/>
        </w:rPr>
        <w:t>.</w:t>
      </w:r>
    </w:p>
    <w:p w14:paraId="5402C264" w14:textId="77777777" w:rsidR="00437A18" w:rsidRPr="00694B6B" w:rsidRDefault="00000000">
      <w:pPr>
        <w:rPr>
          <w:szCs w:val="28"/>
          <w:lang w:val="ru-RU"/>
        </w:rPr>
      </w:pPr>
      <w:r w:rsidRPr="00694B6B">
        <w:rPr>
          <w:szCs w:val="28"/>
          <w:lang w:val="ru-RU"/>
        </w:rPr>
        <w:t xml:space="preserve">5. Открыть приложение в браузере по адресу фронтенда (по умолчанию </w:t>
      </w:r>
      <w:r w:rsidRPr="00694B6B">
        <w:rPr>
          <w:rFonts w:eastAsia="Courier New"/>
          <w:szCs w:val="28"/>
        </w:rPr>
        <w:t>http</w:t>
      </w:r>
      <w:r w:rsidRPr="00694B6B">
        <w:rPr>
          <w:rFonts w:eastAsia="Courier New"/>
          <w:szCs w:val="28"/>
          <w:lang w:val="ru-RU"/>
        </w:rPr>
        <w:t>://127.0.0.1:60001</w:t>
      </w:r>
      <w:r w:rsidRPr="00694B6B">
        <w:rPr>
          <w:szCs w:val="28"/>
          <w:lang w:val="ru-RU"/>
        </w:rPr>
        <w:t>).</w:t>
      </w:r>
    </w:p>
    <w:p w14:paraId="08E85D49" w14:textId="77777777" w:rsidR="00437A18" w:rsidRPr="003D2BA4" w:rsidRDefault="00000000" w:rsidP="00F100E4">
      <w:pPr>
        <w:spacing w:before="240" w:after="120"/>
        <w:rPr>
          <w:b/>
          <w:bCs/>
          <w:lang w:val="ru-RU"/>
        </w:rPr>
      </w:pPr>
      <w:r w:rsidRPr="003D2BA4">
        <w:rPr>
          <w:b/>
          <w:bCs/>
          <w:lang w:val="ru-RU"/>
        </w:rPr>
        <w:t>Б.3. Регистрация и вход</w:t>
      </w:r>
    </w:p>
    <w:p w14:paraId="554F5CA9" w14:textId="77777777" w:rsidR="00437A18" w:rsidRPr="001F15F4" w:rsidRDefault="00000000">
      <w:pPr>
        <w:rPr>
          <w:lang w:val="ru-RU"/>
        </w:rPr>
      </w:pPr>
      <w:r w:rsidRPr="001F15F4">
        <w:rPr>
          <w:lang w:val="ru-RU"/>
        </w:rPr>
        <w:t>При первом обращении необходимо зарегистрироваться: указать адрес электронной почты и пароль (не менее 8 символов, должен содержать букву и цифру). После регистрации выполняется вход по тем же данным; при успешном входе открывается главная страница.</w:t>
      </w:r>
    </w:p>
    <w:p w14:paraId="60A2A080" w14:textId="77777777" w:rsidR="00437A18" w:rsidRPr="001F15F4" w:rsidRDefault="00000000">
      <w:pPr>
        <w:rPr>
          <w:lang w:val="ru-RU"/>
        </w:rPr>
      </w:pPr>
      <w:r w:rsidRPr="001F15F4">
        <w:rPr>
          <w:lang w:val="ru-RU"/>
        </w:rPr>
        <w:t>Внешний вид страницы входа приведён на рисунке В.1 (приложение В).</w:t>
      </w:r>
    </w:p>
    <w:p w14:paraId="59F437EC" w14:textId="77777777" w:rsidR="00437A18" w:rsidRPr="001F15F4" w:rsidRDefault="00000000">
      <w:pPr>
        <w:rPr>
          <w:lang w:val="ru-RU"/>
        </w:rPr>
      </w:pPr>
      <w:r w:rsidRPr="001F15F4">
        <w:rPr>
          <w:lang w:val="ru-RU"/>
        </w:rPr>
        <w:lastRenderedPageBreak/>
        <w:t>Подтверждение адреса электронной почты не обязательно для работы, но рекомендуется: его можно запросить на странице профиля (кнопка повторной отправки письма).</w:t>
      </w:r>
    </w:p>
    <w:p w14:paraId="09124862" w14:textId="77777777" w:rsidR="00437A18" w:rsidRPr="003D2BA4" w:rsidRDefault="00000000" w:rsidP="00F100E4">
      <w:pPr>
        <w:spacing w:before="240" w:after="120"/>
        <w:rPr>
          <w:b/>
          <w:bCs/>
          <w:lang w:val="ru-RU"/>
        </w:rPr>
      </w:pPr>
      <w:r w:rsidRPr="003D2BA4">
        <w:rPr>
          <w:b/>
          <w:bCs/>
          <w:lang w:val="ru-RU"/>
        </w:rPr>
        <w:t>Б.4. Главная страница (дашборд)</w:t>
      </w:r>
    </w:p>
    <w:p w14:paraId="1D6F7D71" w14:textId="77777777" w:rsidR="00437A18" w:rsidRPr="001F15F4" w:rsidRDefault="00000000">
      <w:pPr>
        <w:rPr>
          <w:lang w:val="ru-RU"/>
        </w:rPr>
      </w:pPr>
      <w:r w:rsidRPr="001F15F4">
        <w:rPr>
          <w:lang w:val="ru-RU"/>
        </w:rPr>
        <w:t xml:space="preserve">На дашборде отображаются: общий капитал </w:t>
      </w:r>
      <w:r w:rsidR="00470D2F">
        <w:rPr>
          <w:lang w:val="ru-RU"/>
        </w:rPr>
        <w:t>на</w:t>
      </w:r>
      <w:r w:rsidRPr="001F15F4">
        <w:rPr>
          <w:lang w:val="ru-RU"/>
        </w:rPr>
        <w:t xml:space="preserve"> всех счетах (в рублях по курсу ЦБ РФ), сумма расходов за текущий месяц, топ категорий расходов и прогресс бюджетов.</w:t>
      </w:r>
    </w:p>
    <w:p w14:paraId="592C2779" w14:textId="77777777" w:rsidR="00437A18" w:rsidRPr="001F15F4" w:rsidRDefault="00000000">
      <w:pPr>
        <w:rPr>
          <w:lang w:val="ru-RU"/>
        </w:rPr>
      </w:pPr>
      <w:r w:rsidRPr="001F15F4">
        <w:rPr>
          <w:lang w:val="ru-RU"/>
        </w:rPr>
        <w:t>Внешний вид дашборда приведён на рисунке В.2 (приложение В).</w:t>
      </w:r>
    </w:p>
    <w:p w14:paraId="0DF33B7B" w14:textId="77777777" w:rsidR="00437A18" w:rsidRPr="003D2BA4" w:rsidRDefault="00000000" w:rsidP="00F100E4">
      <w:pPr>
        <w:spacing w:before="240" w:after="120"/>
        <w:rPr>
          <w:b/>
          <w:bCs/>
          <w:lang w:val="ru-RU"/>
        </w:rPr>
      </w:pPr>
      <w:r w:rsidRPr="003D2BA4">
        <w:rPr>
          <w:b/>
          <w:bCs/>
          <w:lang w:val="ru-RU"/>
        </w:rPr>
        <w:t>Б.5. Счета</w:t>
      </w:r>
    </w:p>
    <w:p w14:paraId="473D8E16" w14:textId="77777777" w:rsidR="00437A18" w:rsidRPr="001F15F4" w:rsidRDefault="00000000">
      <w:pPr>
        <w:rPr>
          <w:lang w:val="ru-RU"/>
        </w:rPr>
      </w:pPr>
      <w:r w:rsidRPr="001F15F4">
        <w:rPr>
          <w:lang w:val="ru-RU"/>
        </w:rPr>
        <w:t>Раздел «Счета» позволяет создавать, редактировать и удалять счета. При создании задаются: название, тип (карта, наличные, накопительный, кредитная карта, электронный кошелёк, прочее), валюта, текущий остаток и его дата. Текущий баланс рассчитывается автоматически как остаток плюс все операции после «даты остатка».</w:t>
      </w:r>
    </w:p>
    <w:p w14:paraId="1F80C8DF" w14:textId="77777777" w:rsidR="00437A18" w:rsidRPr="001F15F4" w:rsidRDefault="00000000">
      <w:pPr>
        <w:rPr>
          <w:lang w:val="ru-RU"/>
        </w:rPr>
      </w:pPr>
      <w:r w:rsidRPr="001F15F4">
        <w:rPr>
          <w:lang w:val="ru-RU"/>
        </w:rPr>
        <w:t>Внешний вид страницы счетов приведён на рисунке В.3 (приложение В).</w:t>
      </w:r>
    </w:p>
    <w:p w14:paraId="2AA6D58D" w14:textId="77777777" w:rsidR="00437A18" w:rsidRPr="003D2BA4" w:rsidRDefault="00000000" w:rsidP="00F100E4">
      <w:pPr>
        <w:spacing w:before="240" w:after="120"/>
        <w:rPr>
          <w:b/>
          <w:bCs/>
          <w:lang w:val="ru-RU"/>
        </w:rPr>
      </w:pPr>
      <w:r w:rsidRPr="003D2BA4">
        <w:rPr>
          <w:b/>
          <w:bCs/>
          <w:lang w:val="ru-RU"/>
        </w:rPr>
        <w:t>Б.6. Категории</w:t>
      </w:r>
    </w:p>
    <w:p w14:paraId="5D5B4116" w14:textId="77777777" w:rsidR="00437A18" w:rsidRPr="001F15F4" w:rsidRDefault="00000000">
      <w:pPr>
        <w:rPr>
          <w:lang w:val="ru-RU"/>
        </w:rPr>
      </w:pPr>
      <w:r w:rsidRPr="001F15F4">
        <w:rPr>
          <w:lang w:val="ru-RU"/>
        </w:rPr>
        <w:t>Раздел «Категории» позволяет вести древовидную классификацию доходов и расходов: создавать категории и подкатегории, переименовывать их и переносить под другого родителя, удалять. Категории разделены на доходные и расходные.</w:t>
      </w:r>
      <w:r w:rsidR="001363C0">
        <w:rPr>
          <w:lang w:val="ru-RU"/>
        </w:rPr>
        <w:t xml:space="preserve"> </w:t>
      </w:r>
      <w:r w:rsidR="001363C0" w:rsidRPr="001363C0">
        <w:rPr>
          <w:lang w:val="ru-RU"/>
        </w:rPr>
        <w:t>Внешний вид страницы категорий приведён на рисунке В.6 (приложение В).</w:t>
      </w:r>
    </w:p>
    <w:p w14:paraId="10DCD20B" w14:textId="77777777" w:rsidR="00437A18" w:rsidRPr="003D2BA4" w:rsidRDefault="00000000" w:rsidP="00F100E4">
      <w:pPr>
        <w:spacing w:before="240" w:after="120"/>
        <w:rPr>
          <w:b/>
          <w:bCs/>
          <w:lang w:val="ru-RU"/>
        </w:rPr>
      </w:pPr>
      <w:r w:rsidRPr="003D2BA4">
        <w:rPr>
          <w:b/>
          <w:bCs/>
          <w:lang w:val="ru-RU"/>
        </w:rPr>
        <w:t>Б.7. Операции</w:t>
      </w:r>
    </w:p>
    <w:p w14:paraId="0272BCCD" w14:textId="77777777" w:rsidR="00437A18" w:rsidRPr="001F15F4" w:rsidRDefault="00000000">
      <w:pPr>
        <w:rPr>
          <w:lang w:val="ru-RU"/>
        </w:rPr>
      </w:pPr>
      <w:r w:rsidRPr="001F15F4">
        <w:rPr>
          <w:lang w:val="ru-RU"/>
        </w:rPr>
        <w:t>Раздел «История» предназначен для ведения операций трёх видов:</w:t>
      </w:r>
    </w:p>
    <w:p w14:paraId="06C1BEEC" w14:textId="77777777" w:rsidR="00437A18" w:rsidRPr="001F15F4" w:rsidRDefault="00000000">
      <w:pPr>
        <w:rPr>
          <w:lang w:val="ru-RU"/>
        </w:rPr>
      </w:pPr>
      <w:r w:rsidRPr="001F15F4">
        <w:rPr>
          <w:lang w:val="ru-RU"/>
        </w:rPr>
        <w:t>– доход — поступление средств на счёт;</w:t>
      </w:r>
    </w:p>
    <w:p w14:paraId="51C60AEC" w14:textId="77777777" w:rsidR="00437A18" w:rsidRPr="001F15F4" w:rsidRDefault="00000000">
      <w:pPr>
        <w:rPr>
          <w:lang w:val="ru-RU"/>
        </w:rPr>
      </w:pPr>
      <w:r w:rsidRPr="001F15F4">
        <w:rPr>
          <w:lang w:val="ru-RU"/>
        </w:rPr>
        <w:t>– расход — списание со счёта с указанием категории;</w:t>
      </w:r>
    </w:p>
    <w:p w14:paraId="359DF07E" w14:textId="77777777" w:rsidR="00437A18" w:rsidRPr="001F15F4" w:rsidRDefault="00000000">
      <w:pPr>
        <w:rPr>
          <w:lang w:val="ru-RU"/>
        </w:rPr>
      </w:pPr>
      <w:r w:rsidRPr="001F15F4">
        <w:rPr>
          <w:lang w:val="ru-RU"/>
        </w:rPr>
        <w:t>– перевод — перемещение средств между своими счетами.</w:t>
      </w:r>
    </w:p>
    <w:p w14:paraId="071FEA7E" w14:textId="77777777" w:rsidR="00437A18" w:rsidRPr="001F15F4" w:rsidRDefault="00000000">
      <w:pPr>
        <w:rPr>
          <w:lang w:val="ru-RU"/>
        </w:rPr>
      </w:pPr>
      <w:r w:rsidRPr="001F15F4">
        <w:rPr>
          <w:lang w:val="ru-RU"/>
        </w:rPr>
        <w:lastRenderedPageBreak/>
        <w:t>При создании операции выбираются тип, счёт, сумма, категория (для дохода/расхода), дата и заметка. Форма показывает предпросмотр изменения балансов.</w:t>
      </w:r>
    </w:p>
    <w:p w14:paraId="6E7399A5" w14:textId="77777777" w:rsidR="00437A18" w:rsidRPr="001F15F4" w:rsidRDefault="00000000">
      <w:pPr>
        <w:rPr>
          <w:lang w:val="ru-RU"/>
        </w:rPr>
      </w:pPr>
      <w:r w:rsidRPr="001F15F4">
        <w:rPr>
          <w:lang w:val="ru-RU"/>
        </w:rPr>
        <w:t>Внешний вид формы создания операции приведён на рисунке В.5 (приложение В).</w:t>
      </w:r>
    </w:p>
    <w:p w14:paraId="63DA3FC8" w14:textId="77777777" w:rsidR="00437A18" w:rsidRPr="001F15F4" w:rsidRDefault="00000000">
      <w:pPr>
        <w:rPr>
          <w:lang w:val="ru-RU"/>
        </w:rPr>
      </w:pPr>
      <w:r w:rsidRPr="001F15F4">
        <w:rPr>
          <w:lang w:val="ru-RU"/>
        </w:rPr>
        <w:t>Кросс-валютный перевод. Если счёт-источник и счёт-получатель в разных валютах, дополнительно указывается сумма зачисления в валюте получателя; приложение предзаполняет её по курсу ЦБ РФ, а пользователь при необходимости корректирует (банковский курс отличается от курса ЦБ).</w:t>
      </w:r>
    </w:p>
    <w:p w14:paraId="46CDCAC6" w14:textId="77777777" w:rsidR="00437A18" w:rsidRPr="001F15F4" w:rsidRDefault="00000000">
      <w:pPr>
        <w:rPr>
          <w:lang w:val="ru-RU"/>
        </w:rPr>
      </w:pPr>
      <w:r w:rsidRPr="001F15F4">
        <w:rPr>
          <w:lang w:val="ru-RU"/>
        </w:rPr>
        <w:t xml:space="preserve">Фильтры и поиск. Историю можно фильтровать по счёту, категории, типу и периоду (есть быстрые периоды: сегодня, 7 дней, месяц и др.) и искать по тексту заметки. Текущая выборка может быть выгружена в файл </w:t>
      </w:r>
      <w:r>
        <w:t>CSV</w:t>
      </w:r>
      <w:r w:rsidRPr="001F15F4">
        <w:rPr>
          <w:lang w:val="ru-RU"/>
        </w:rPr>
        <w:t xml:space="preserve"> (кнопка экспорта).</w:t>
      </w:r>
      <w:r w:rsidR="001363C0">
        <w:rPr>
          <w:lang w:val="ru-RU"/>
        </w:rPr>
        <w:t xml:space="preserve"> </w:t>
      </w:r>
      <w:r w:rsidR="001363C0" w:rsidRPr="001363C0">
        <w:rPr>
          <w:lang w:val="ru-RU"/>
        </w:rPr>
        <w:t>Внешний вид страницы истории операций приведён на рисунке В.4 (приложение В).</w:t>
      </w:r>
    </w:p>
    <w:p w14:paraId="5FE8F614" w14:textId="77777777" w:rsidR="00437A18" w:rsidRPr="003D2BA4" w:rsidRDefault="00000000" w:rsidP="00F100E4">
      <w:pPr>
        <w:spacing w:before="240" w:after="120"/>
        <w:rPr>
          <w:b/>
          <w:bCs/>
          <w:lang w:val="ru-RU"/>
        </w:rPr>
      </w:pPr>
      <w:r w:rsidRPr="003D2BA4">
        <w:rPr>
          <w:b/>
          <w:bCs/>
          <w:lang w:val="ru-RU"/>
        </w:rPr>
        <w:t>Б.8. Бюджеты</w:t>
      </w:r>
    </w:p>
    <w:p w14:paraId="0735498A" w14:textId="77777777" w:rsidR="00437A18" w:rsidRPr="001F15F4" w:rsidRDefault="00000000">
      <w:pPr>
        <w:rPr>
          <w:lang w:val="ru-RU"/>
        </w:rPr>
      </w:pPr>
      <w:r w:rsidRPr="001F15F4">
        <w:rPr>
          <w:lang w:val="ru-RU"/>
        </w:rPr>
        <w:t>Раздел «Бюджеты» позволяет задать лимит расходов по категории на конкретный месяц. Приложение отслеживает сумму расходов (с пересчётом в рубли) и показывает прогресс и статус: «в норме», «предупреждение» (≥ 70 %) или «превышен» (≥ 100 %).</w:t>
      </w:r>
    </w:p>
    <w:p w14:paraId="2252F8AB" w14:textId="77777777" w:rsidR="00437A18" w:rsidRPr="001F15F4" w:rsidRDefault="00000000">
      <w:pPr>
        <w:rPr>
          <w:lang w:val="ru-RU"/>
        </w:rPr>
      </w:pPr>
      <w:r w:rsidRPr="001F15F4">
        <w:rPr>
          <w:lang w:val="ru-RU"/>
        </w:rPr>
        <w:t>Внешний вид страницы бюджетов приведён на рисунке В.7 (приложение В).</w:t>
      </w:r>
    </w:p>
    <w:p w14:paraId="641A812D" w14:textId="77777777" w:rsidR="00437A18" w:rsidRPr="003D2BA4" w:rsidRDefault="00000000" w:rsidP="00F100E4">
      <w:pPr>
        <w:spacing w:before="240" w:after="120"/>
        <w:rPr>
          <w:b/>
          <w:bCs/>
          <w:lang w:val="ru-RU"/>
        </w:rPr>
      </w:pPr>
      <w:r w:rsidRPr="003D2BA4">
        <w:rPr>
          <w:b/>
          <w:bCs/>
          <w:lang w:val="ru-RU"/>
        </w:rPr>
        <w:t>Б.9. Повторяющиеся операции</w:t>
      </w:r>
    </w:p>
    <w:p w14:paraId="67DA7902" w14:textId="77777777" w:rsidR="00437A18" w:rsidRPr="001F15F4" w:rsidRDefault="00000000">
      <w:pPr>
        <w:rPr>
          <w:lang w:val="ru-RU"/>
        </w:rPr>
      </w:pPr>
      <w:r w:rsidRPr="001F15F4">
        <w:rPr>
          <w:lang w:val="ru-RU"/>
        </w:rPr>
        <w:t>Раздел «Регулярные» позволяет задать правила автоматического создания операций (например, зарплата, аренда, подписки): тип, счёт, сумма, частота (ежедневно/еженедельно/ежемесячно/ежегодно), интервал, дата начала и (необязательно) окончания. Назревшие операции создаются автоматически при входе в приложение, а также по кнопке «Выполнить сейчас». Правило можно поставить на паузу и возобновить.</w:t>
      </w:r>
      <w:r w:rsidR="008E55D5">
        <w:rPr>
          <w:lang w:val="ru-RU"/>
        </w:rPr>
        <w:t xml:space="preserve"> </w:t>
      </w:r>
      <w:r w:rsidR="008E55D5" w:rsidRPr="008E55D5">
        <w:rPr>
          <w:lang w:val="ru-RU"/>
        </w:rPr>
        <w:t>Внешний вид страницы регулярных операций приведён на рисунке В.8 (приложение В).</w:t>
      </w:r>
    </w:p>
    <w:p w14:paraId="43611D84" w14:textId="77777777" w:rsidR="00437A18" w:rsidRPr="003D2BA4" w:rsidRDefault="00000000" w:rsidP="00F100E4">
      <w:pPr>
        <w:spacing w:before="240" w:after="120"/>
        <w:rPr>
          <w:b/>
          <w:bCs/>
          <w:lang w:val="ru-RU"/>
        </w:rPr>
      </w:pPr>
      <w:r w:rsidRPr="003D2BA4">
        <w:rPr>
          <w:b/>
          <w:bCs/>
          <w:lang w:val="ru-RU"/>
        </w:rPr>
        <w:lastRenderedPageBreak/>
        <w:t>Б.10. Отчёты</w:t>
      </w:r>
    </w:p>
    <w:p w14:paraId="7FB617FB" w14:textId="77777777" w:rsidR="00437A18" w:rsidRPr="001F15F4" w:rsidRDefault="00000000">
      <w:pPr>
        <w:rPr>
          <w:lang w:val="ru-RU"/>
        </w:rPr>
      </w:pPr>
      <w:r w:rsidRPr="001F15F4">
        <w:rPr>
          <w:lang w:val="ru-RU"/>
        </w:rPr>
        <w:t>Раздел «Отчёты» отображает за выбранный период: динамику доходов, расходов и капитала по времени, структуру расходов и доходов по категориям, распределение капитала по счетам. Возможна фильтрация по счёту; для одного счёта суммы показываются в его валюте, для всех счетов — в рублях.</w:t>
      </w:r>
    </w:p>
    <w:p w14:paraId="07C2FFE2" w14:textId="77777777" w:rsidR="00437A18" w:rsidRPr="001F15F4" w:rsidRDefault="00000000">
      <w:pPr>
        <w:rPr>
          <w:lang w:val="ru-RU"/>
        </w:rPr>
      </w:pPr>
      <w:r w:rsidRPr="001F15F4">
        <w:rPr>
          <w:lang w:val="ru-RU"/>
        </w:rPr>
        <w:t>Внешний вид страницы отчётов приведён на рисунке В.9 (приложение В).</w:t>
      </w:r>
    </w:p>
    <w:p w14:paraId="5EDF32C7" w14:textId="77777777" w:rsidR="00437A18" w:rsidRPr="003D2BA4" w:rsidRDefault="00000000" w:rsidP="00F100E4">
      <w:pPr>
        <w:spacing w:before="240" w:after="120"/>
        <w:rPr>
          <w:b/>
          <w:bCs/>
          <w:lang w:val="ru-RU"/>
        </w:rPr>
      </w:pPr>
      <w:r w:rsidRPr="003D2BA4">
        <w:rPr>
          <w:b/>
          <w:bCs/>
          <w:lang w:val="ru-RU"/>
        </w:rPr>
        <w:t>Б.11. Курсы валют</w:t>
      </w:r>
    </w:p>
    <w:p w14:paraId="33ABE68B" w14:textId="77777777" w:rsidR="00437A18" w:rsidRPr="001F15F4" w:rsidRDefault="00000000">
      <w:pPr>
        <w:rPr>
          <w:lang w:val="ru-RU"/>
        </w:rPr>
      </w:pPr>
      <w:r w:rsidRPr="001F15F4">
        <w:rPr>
          <w:lang w:val="ru-RU"/>
        </w:rPr>
        <w:t>Раздел «Курсы валют» показывает актуальные курсы ЦБ РФ, используемые для пересчёта мультивалютных сумм.</w:t>
      </w:r>
      <w:r w:rsidR="008E55D5">
        <w:rPr>
          <w:lang w:val="ru-RU"/>
        </w:rPr>
        <w:t xml:space="preserve"> </w:t>
      </w:r>
      <w:r w:rsidR="008E55D5" w:rsidRPr="008E55D5">
        <w:rPr>
          <w:lang w:val="ru-RU"/>
        </w:rPr>
        <w:t>Внешний вид страницы курсов валют приведён на рисунке В.10 (приложение В).</w:t>
      </w:r>
    </w:p>
    <w:p w14:paraId="64B82BB3" w14:textId="77777777" w:rsidR="00437A18" w:rsidRPr="003D2BA4" w:rsidRDefault="00000000" w:rsidP="00F100E4">
      <w:pPr>
        <w:spacing w:before="240" w:after="120"/>
        <w:rPr>
          <w:b/>
          <w:bCs/>
          <w:lang w:val="ru-RU"/>
        </w:rPr>
      </w:pPr>
      <w:r w:rsidRPr="003D2BA4">
        <w:rPr>
          <w:b/>
          <w:bCs/>
          <w:lang w:val="ru-RU"/>
        </w:rPr>
        <w:t>Б.12. Профиль и настройки</w:t>
      </w:r>
    </w:p>
    <w:p w14:paraId="08715DA1" w14:textId="77777777" w:rsidR="00437A18" w:rsidRPr="001F15F4" w:rsidRDefault="00000000">
      <w:pPr>
        <w:rPr>
          <w:lang w:val="ru-RU"/>
        </w:rPr>
      </w:pPr>
      <w:r w:rsidRPr="001F15F4">
        <w:rPr>
          <w:lang w:val="ru-RU"/>
        </w:rPr>
        <w:t>На странице профиля доступны: просмотр адреса электронной почты, смена пароля (требует ввода текущего пароля), запрос письма для подтверждения почты, переключение тёмной/светлой темы, а также удаление учётной записи со всеми данными (реализация права на забвение; действие необратимо).</w:t>
      </w:r>
      <w:r w:rsidR="008E55D5">
        <w:rPr>
          <w:lang w:val="ru-RU"/>
        </w:rPr>
        <w:t xml:space="preserve"> </w:t>
      </w:r>
      <w:r w:rsidR="008E55D5" w:rsidRPr="008E55D5">
        <w:rPr>
          <w:lang w:val="ru-RU"/>
        </w:rPr>
        <w:t>Внешний вид страницы профиля приведён на рисунке В.11 (приложение В).</w:t>
      </w:r>
    </w:p>
    <w:p w14:paraId="002196AD" w14:textId="77777777" w:rsidR="00437A18" w:rsidRPr="003D2BA4" w:rsidRDefault="00000000" w:rsidP="00F100E4">
      <w:pPr>
        <w:spacing w:before="240" w:after="120"/>
        <w:rPr>
          <w:b/>
          <w:bCs/>
          <w:lang w:val="ru-RU"/>
        </w:rPr>
      </w:pPr>
      <w:r w:rsidRPr="003D2BA4">
        <w:rPr>
          <w:b/>
          <w:bCs/>
          <w:lang w:val="ru-RU"/>
        </w:rPr>
        <w:t>Б.13. Восстановление пароля</w:t>
      </w:r>
    </w:p>
    <w:p w14:paraId="239E0C45" w14:textId="77777777" w:rsidR="00437A18" w:rsidRPr="001F15F4" w:rsidRDefault="00000000">
      <w:pPr>
        <w:rPr>
          <w:lang w:val="ru-RU"/>
        </w:rPr>
      </w:pPr>
      <w:r w:rsidRPr="001F15F4">
        <w:rPr>
          <w:lang w:val="ru-RU"/>
        </w:rPr>
        <w:t>Если пароль забыт, на странице входа используется ссылка «Забыли пароль?»: на указанный адрес отправляется письмо со ссылкой для установки нового пароля (ссылка одноразовая и действует ограниченное время).</w:t>
      </w:r>
    </w:p>
    <w:p w14:paraId="014966FF" w14:textId="77777777" w:rsidR="00437A18" w:rsidRPr="003D2BA4" w:rsidRDefault="00000000" w:rsidP="00F100E4">
      <w:pPr>
        <w:spacing w:before="240" w:after="120"/>
        <w:rPr>
          <w:b/>
          <w:bCs/>
          <w:lang w:val="ru-RU"/>
        </w:rPr>
      </w:pPr>
      <w:r w:rsidRPr="003D2BA4">
        <w:rPr>
          <w:b/>
          <w:bCs/>
          <w:lang w:val="ru-RU"/>
        </w:rPr>
        <w:t>Б.14. Сообщения об ошибках и действия пользователя</w:t>
      </w:r>
    </w:p>
    <w:p w14:paraId="780101C6" w14:textId="77777777" w:rsidR="00751557" w:rsidRDefault="00751557" w:rsidP="003D2BA4">
      <w:pPr>
        <w:rPr>
          <w:lang w:val="ru-RU"/>
        </w:rPr>
      </w:pPr>
      <w:r w:rsidRPr="00751557">
        <w:rPr>
          <w:lang w:val="ru-RU"/>
        </w:rPr>
        <w:t>Основные сообщения об ошибках и рекомендуемые действия пользователя приведены в таблице Б.1.</w:t>
      </w:r>
    </w:p>
    <w:p w14:paraId="59AE1186" w14:textId="77777777" w:rsidR="00F100E4" w:rsidRDefault="00F100E4" w:rsidP="003D2BA4">
      <w:pPr>
        <w:rPr>
          <w:lang w:val="ru-RU"/>
        </w:rPr>
      </w:pPr>
    </w:p>
    <w:p w14:paraId="05E32C28" w14:textId="77777777" w:rsidR="00F100E4" w:rsidRDefault="00F100E4" w:rsidP="003D2BA4">
      <w:pPr>
        <w:rPr>
          <w:lang w:val="ru-RU"/>
        </w:rPr>
      </w:pPr>
    </w:p>
    <w:p w14:paraId="7721B246" w14:textId="77777777" w:rsidR="00F100E4" w:rsidRDefault="00F100E4" w:rsidP="003D2BA4">
      <w:pPr>
        <w:rPr>
          <w:lang w:val="ru-RU"/>
        </w:rPr>
      </w:pPr>
    </w:p>
    <w:p w14:paraId="62C12D06" w14:textId="77777777" w:rsidR="00022747" w:rsidRPr="00C6365C" w:rsidRDefault="00022747" w:rsidP="003D2BA4">
      <w:pPr>
        <w:rPr>
          <w:lang w:val="ru-RU"/>
        </w:rPr>
      </w:pPr>
    </w:p>
    <w:p w14:paraId="27E93A4A" w14:textId="77777777" w:rsidR="00751557" w:rsidRPr="00C6365C" w:rsidRDefault="00751557" w:rsidP="00751557">
      <w:pPr>
        <w:jc w:val="left"/>
        <w:rPr>
          <w:lang w:val="ru-RU"/>
        </w:rPr>
      </w:pPr>
      <w:r w:rsidRPr="00751557">
        <w:rPr>
          <w:lang w:val="ru-RU"/>
        </w:rPr>
        <w:t>Таблица Б.1 – Сообщения об ошибках и действия пользователя</w:t>
      </w:r>
    </w:p>
    <w:tbl>
      <w:tblPr>
        <w:tblStyle w:val="aff0"/>
        <w:tblW w:w="0" w:type="auto"/>
        <w:tblLook w:val="04A0" w:firstRow="1" w:lastRow="0" w:firstColumn="1" w:lastColumn="0" w:noHBand="0" w:noVBand="1"/>
      </w:tblPr>
      <w:tblGrid>
        <w:gridCol w:w="3213"/>
        <w:gridCol w:w="3213"/>
        <w:gridCol w:w="3213"/>
      </w:tblGrid>
      <w:tr w:rsidR="00437A18" w14:paraId="18C8469E" w14:textId="77777777">
        <w:trPr>
          <w:cantSplit/>
          <w:tblHeader/>
        </w:trPr>
        <w:tc>
          <w:tcPr>
            <w:tcW w:w="3213" w:type="dxa"/>
          </w:tcPr>
          <w:p w14:paraId="396DED11" w14:textId="77777777" w:rsidR="00437A18" w:rsidRDefault="00000000">
            <w:pPr>
              <w:spacing w:line="240" w:lineRule="auto"/>
              <w:ind w:firstLine="0"/>
            </w:pPr>
            <w:r>
              <w:rPr>
                <w:b/>
                <w:sz w:val="24"/>
              </w:rPr>
              <w:t>Ситуация</w:t>
            </w:r>
          </w:p>
        </w:tc>
        <w:tc>
          <w:tcPr>
            <w:tcW w:w="3213" w:type="dxa"/>
          </w:tcPr>
          <w:p w14:paraId="492C8A41" w14:textId="77777777" w:rsidR="00437A18" w:rsidRDefault="00000000">
            <w:pPr>
              <w:spacing w:line="240" w:lineRule="auto"/>
              <w:ind w:firstLine="0"/>
            </w:pPr>
            <w:r>
              <w:rPr>
                <w:b/>
                <w:sz w:val="24"/>
              </w:rPr>
              <w:t>Реакция приложения</w:t>
            </w:r>
          </w:p>
        </w:tc>
        <w:tc>
          <w:tcPr>
            <w:tcW w:w="3213" w:type="dxa"/>
          </w:tcPr>
          <w:p w14:paraId="4CC0BABA" w14:textId="77777777" w:rsidR="00437A18" w:rsidRDefault="00000000">
            <w:pPr>
              <w:spacing w:line="240" w:lineRule="auto"/>
              <w:ind w:firstLine="0"/>
            </w:pPr>
            <w:r>
              <w:rPr>
                <w:b/>
                <w:sz w:val="24"/>
              </w:rPr>
              <w:t>Действия пользователя</w:t>
            </w:r>
          </w:p>
        </w:tc>
      </w:tr>
      <w:tr w:rsidR="00437A18" w14:paraId="439B46CE" w14:textId="77777777">
        <w:trPr>
          <w:cantSplit/>
        </w:trPr>
        <w:tc>
          <w:tcPr>
            <w:tcW w:w="3213" w:type="dxa"/>
          </w:tcPr>
          <w:p w14:paraId="5649D518" w14:textId="77777777" w:rsidR="00437A18" w:rsidRPr="001F15F4" w:rsidRDefault="00000000">
            <w:pPr>
              <w:spacing w:line="240" w:lineRule="auto"/>
              <w:ind w:firstLine="0"/>
              <w:rPr>
                <w:lang w:val="ru-RU"/>
              </w:rPr>
            </w:pPr>
            <w:r w:rsidRPr="001F15F4">
              <w:rPr>
                <w:sz w:val="24"/>
                <w:lang w:val="ru-RU"/>
              </w:rPr>
              <w:t>Некорректный ввод в форме (пустое поле, сумма ≤ 0, слабый пароль)</w:t>
            </w:r>
          </w:p>
        </w:tc>
        <w:tc>
          <w:tcPr>
            <w:tcW w:w="3213" w:type="dxa"/>
          </w:tcPr>
          <w:p w14:paraId="6980CE50" w14:textId="77777777" w:rsidR="00437A18" w:rsidRDefault="00000000">
            <w:pPr>
              <w:spacing w:line="240" w:lineRule="auto"/>
              <w:ind w:firstLine="0"/>
            </w:pPr>
            <w:r>
              <w:rPr>
                <w:sz w:val="24"/>
              </w:rPr>
              <w:t>Подсветка поля и пояснение</w:t>
            </w:r>
          </w:p>
        </w:tc>
        <w:tc>
          <w:tcPr>
            <w:tcW w:w="3213" w:type="dxa"/>
          </w:tcPr>
          <w:p w14:paraId="0D77AFAD" w14:textId="77777777" w:rsidR="00437A18" w:rsidRDefault="00000000">
            <w:pPr>
              <w:spacing w:line="240" w:lineRule="auto"/>
              <w:ind w:firstLine="0"/>
            </w:pPr>
            <w:r>
              <w:rPr>
                <w:sz w:val="24"/>
              </w:rPr>
              <w:t>Исправить введённые данные</w:t>
            </w:r>
          </w:p>
        </w:tc>
      </w:tr>
      <w:tr w:rsidR="00437A18" w:rsidRPr="004501A5" w14:paraId="5AEA5666" w14:textId="77777777">
        <w:trPr>
          <w:cantSplit/>
        </w:trPr>
        <w:tc>
          <w:tcPr>
            <w:tcW w:w="3213" w:type="dxa"/>
          </w:tcPr>
          <w:p w14:paraId="36F82733" w14:textId="77777777" w:rsidR="00437A18" w:rsidRPr="001F15F4" w:rsidRDefault="00000000">
            <w:pPr>
              <w:spacing w:line="240" w:lineRule="auto"/>
              <w:ind w:firstLine="0"/>
              <w:rPr>
                <w:lang w:val="ru-RU"/>
              </w:rPr>
            </w:pPr>
            <w:r w:rsidRPr="001F15F4">
              <w:rPr>
                <w:sz w:val="24"/>
                <w:lang w:val="ru-RU"/>
              </w:rPr>
              <w:t xml:space="preserve">Неверный </w:t>
            </w:r>
            <w:r>
              <w:rPr>
                <w:sz w:val="24"/>
              </w:rPr>
              <w:t>email</w:t>
            </w:r>
            <w:r w:rsidRPr="001F15F4">
              <w:rPr>
                <w:sz w:val="24"/>
                <w:lang w:val="ru-RU"/>
              </w:rPr>
              <w:t xml:space="preserve"> или пароль при входе</w:t>
            </w:r>
          </w:p>
        </w:tc>
        <w:tc>
          <w:tcPr>
            <w:tcW w:w="3213" w:type="dxa"/>
          </w:tcPr>
          <w:p w14:paraId="6904AB9D" w14:textId="77777777" w:rsidR="00437A18" w:rsidRPr="001F15F4" w:rsidRDefault="00000000">
            <w:pPr>
              <w:spacing w:line="240" w:lineRule="auto"/>
              <w:ind w:firstLine="0"/>
              <w:rPr>
                <w:lang w:val="ru-RU"/>
              </w:rPr>
            </w:pPr>
            <w:r w:rsidRPr="001F15F4">
              <w:rPr>
                <w:sz w:val="24"/>
                <w:lang w:val="ru-RU"/>
              </w:rPr>
              <w:t xml:space="preserve">Сообщение «Неверный </w:t>
            </w:r>
            <w:r>
              <w:rPr>
                <w:sz w:val="24"/>
              </w:rPr>
              <w:t>email</w:t>
            </w:r>
            <w:r w:rsidRPr="001F15F4">
              <w:rPr>
                <w:sz w:val="24"/>
                <w:lang w:val="ru-RU"/>
              </w:rPr>
              <w:t xml:space="preserve"> или пароль»</w:t>
            </w:r>
          </w:p>
        </w:tc>
        <w:tc>
          <w:tcPr>
            <w:tcW w:w="3213" w:type="dxa"/>
          </w:tcPr>
          <w:p w14:paraId="733888F0" w14:textId="77777777" w:rsidR="00437A18" w:rsidRPr="001F15F4" w:rsidRDefault="00000000">
            <w:pPr>
              <w:spacing w:line="240" w:lineRule="auto"/>
              <w:ind w:firstLine="0"/>
              <w:rPr>
                <w:lang w:val="ru-RU"/>
              </w:rPr>
            </w:pPr>
            <w:r w:rsidRPr="001F15F4">
              <w:rPr>
                <w:sz w:val="24"/>
                <w:lang w:val="ru-RU"/>
              </w:rPr>
              <w:t>Проверить данные или восстановить пароль</w:t>
            </w:r>
          </w:p>
        </w:tc>
      </w:tr>
      <w:tr w:rsidR="00437A18" w14:paraId="0C7A8702" w14:textId="77777777">
        <w:trPr>
          <w:cantSplit/>
        </w:trPr>
        <w:tc>
          <w:tcPr>
            <w:tcW w:w="3213" w:type="dxa"/>
          </w:tcPr>
          <w:p w14:paraId="6B016097" w14:textId="77777777" w:rsidR="00437A18" w:rsidRDefault="00000000">
            <w:pPr>
              <w:spacing w:line="240" w:lineRule="auto"/>
              <w:ind w:firstLine="0"/>
            </w:pPr>
            <w:r>
              <w:rPr>
                <w:sz w:val="24"/>
              </w:rPr>
              <w:t>Истёк срок сессии</w:t>
            </w:r>
          </w:p>
        </w:tc>
        <w:tc>
          <w:tcPr>
            <w:tcW w:w="3213" w:type="dxa"/>
          </w:tcPr>
          <w:p w14:paraId="2EE38362" w14:textId="77777777" w:rsidR="00437A18" w:rsidRDefault="00000000">
            <w:pPr>
              <w:spacing w:line="240" w:lineRule="auto"/>
              <w:ind w:firstLine="0"/>
            </w:pPr>
            <w:r>
              <w:rPr>
                <w:sz w:val="24"/>
              </w:rPr>
              <w:t>Перенаправление на страницу входа</w:t>
            </w:r>
          </w:p>
        </w:tc>
        <w:tc>
          <w:tcPr>
            <w:tcW w:w="3213" w:type="dxa"/>
          </w:tcPr>
          <w:p w14:paraId="69340A42" w14:textId="77777777" w:rsidR="00437A18" w:rsidRDefault="00000000">
            <w:pPr>
              <w:spacing w:line="240" w:lineRule="auto"/>
              <w:ind w:firstLine="0"/>
            </w:pPr>
            <w:r>
              <w:rPr>
                <w:sz w:val="24"/>
              </w:rPr>
              <w:t>Войти повторно</w:t>
            </w:r>
          </w:p>
        </w:tc>
      </w:tr>
      <w:tr w:rsidR="00437A18" w14:paraId="12019D51" w14:textId="77777777">
        <w:trPr>
          <w:cantSplit/>
        </w:trPr>
        <w:tc>
          <w:tcPr>
            <w:tcW w:w="3213" w:type="dxa"/>
          </w:tcPr>
          <w:p w14:paraId="539A02F6" w14:textId="77777777" w:rsidR="00437A18" w:rsidRPr="001F15F4" w:rsidRDefault="00000000">
            <w:pPr>
              <w:spacing w:line="240" w:lineRule="auto"/>
              <w:ind w:firstLine="0"/>
              <w:rPr>
                <w:lang w:val="ru-RU"/>
              </w:rPr>
            </w:pPr>
            <w:r w:rsidRPr="001F15F4">
              <w:rPr>
                <w:sz w:val="24"/>
                <w:lang w:val="ru-RU"/>
              </w:rPr>
              <w:t>Попытка создать дубликат (счёт/категория/бюджет с тем же именем/периодом)</w:t>
            </w:r>
          </w:p>
        </w:tc>
        <w:tc>
          <w:tcPr>
            <w:tcW w:w="3213" w:type="dxa"/>
          </w:tcPr>
          <w:p w14:paraId="567069CA" w14:textId="77777777" w:rsidR="00437A18" w:rsidRDefault="00000000">
            <w:pPr>
              <w:spacing w:line="240" w:lineRule="auto"/>
              <w:ind w:firstLine="0"/>
            </w:pPr>
            <w:r>
              <w:rPr>
                <w:sz w:val="24"/>
              </w:rPr>
              <w:t>Сообщение о конфликте</w:t>
            </w:r>
          </w:p>
        </w:tc>
        <w:tc>
          <w:tcPr>
            <w:tcW w:w="3213" w:type="dxa"/>
          </w:tcPr>
          <w:p w14:paraId="31973CBB" w14:textId="77777777" w:rsidR="00437A18" w:rsidRDefault="00000000">
            <w:pPr>
              <w:spacing w:line="240" w:lineRule="auto"/>
              <w:ind w:firstLine="0"/>
            </w:pPr>
            <w:r>
              <w:rPr>
                <w:sz w:val="24"/>
              </w:rPr>
              <w:t>Изменить название или период</w:t>
            </w:r>
          </w:p>
        </w:tc>
      </w:tr>
      <w:tr w:rsidR="00437A18" w14:paraId="6C4BD721" w14:textId="77777777">
        <w:trPr>
          <w:cantSplit/>
        </w:trPr>
        <w:tc>
          <w:tcPr>
            <w:tcW w:w="3213" w:type="dxa"/>
          </w:tcPr>
          <w:p w14:paraId="62FCD58F" w14:textId="77777777" w:rsidR="00437A18" w:rsidRPr="001F15F4" w:rsidRDefault="00000000">
            <w:pPr>
              <w:spacing w:line="240" w:lineRule="auto"/>
              <w:ind w:firstLine="0"/>
              <w:rPr>
                <w:lang w:val="ru-RU"/>
              </w:rPr>
            </w:pPr>
            <w:r w:rsidRPr="001F15F4">
              <w:rPr>
                <w:sz w:val="24"/>
                <w:lang w:val="ru-RU"/>
              </w:rPr>
              <w:t>Перевод между счетами разных валют без суммы зачисления</w:t>
            </w:r>
          </w:p>
        </w:tc>
        <w:tc>
          <w:tcPr>
            <w:tcW w:w="3213" w:type="dxa"/>
          </w:tcPr>
          <w:p w14:paraId="1899C471" w14:textId="77777777" w:rsidR="00437A18" w:rsidRDefault="00000000">
            <w:pPr>
              <w:spacing w:line="240" w:lineRule="auto"/>
              <w:ind w:firstLine="0"/>
            </w:pPr>
            <w:r>
              <w:rPr>
                <w:sz w:val="24"/>
              </w:rPr>
              <w:t>Сообщение об ошибке</w:t>
            </w:r>
          </w:p>
        </w:tc>
        <w:tc>
          <w:tcPr>
            <w:tcW w:w="3213" w:type="dxa"/>
          </w:tcPr>
          <w:p w14:paraId="5E11CF55" w14:textId="77777777" w:rsidR="00437A18" w:rsidRDefault="00000000">
            <w:pPr>
              <w:spacing w:line="240" w:lineRule="auto"/>
              <w:ind w:firstLine="0"/>
            </w:pPr>
            <w:r>
              <w:rPr>
                <w:sz w:val="24"/>
              </w:rPr>
              <w:t>Указать сумму зачисления</w:t>
            </w:r>
          </w:p>
        </w:tc>
      </w:tr>
      <w:tr w:rsidR="00437A18" w14:paraId="6C1A06DB" w14:textId="77777777">
        <w:trPr>
          <w:cantSplit/>
        </w:trPr>
        <w:tc>
          <w:tcPr>
            <w:tcW w:w="3213" w:type="dxa"/>
          </w:tcPr>
          <w:p w14:paraId="3488F25E" w14:textId="77777777" w:rsidR="00437A18" w:rsidRDefault="00000000">
            <w:pPr>
              <w:spacing w:line="240" w:lineRule="auto"/>
              <w:ind w:firstLine="0"/>
            </w:pPr>
            <w:r>
              <w:rPr>
                <w:sz w:val="24"/>
              </w:rPr>
              <w:t>Курсы ЦБ временно недоступны</w:t>
            </w:r>
          </w:p>
        </w:tc>
        <w:tc>
          <w:tcPr>
            <w:tcW w:w="3213" w:type="dxa"/>
          </w:tcPr>
          <w:p w14:paraId="04C6D0DA" w14:textId="77777777" w:rsidR="00437A18" w:rsidRPr="001F15F4" w:rsidRDefault="00000000">
            <w:pPr>
              <w:spacing w:line="240" w:lineRule="auto"/>
              <w:ind w:firstLine="0"/>
              <w:rPr>
                <w:lang w:val="ru-RU"/>
              </w:rPr>
            </w:pPr>
            <w:r w:rsidRPr="001F15F4">
              <w:rPr>
                <w:sz w:val="24"/>
                <w:lang w:val="ru-RU"/>
              </w:rPr>
              <w:t>Используется последний известный курс либо уведомление</w:t>
            </w:r>
          </w:p>
        </w:tc>
        <w:tc>
          <w:tcPr>
            <w:tcW w:w="3213" w:type="dxa"/>
          </w:tcPr>
          <w:p w14:paraId="5A46E05C" w14:textId="77777777" w:rsidR="00437A18" w:rsidRDefault="00000000">
            <w:pPr>
              <w:spacing w:line="240" w:lineRule="auto"/>
              <w:ind w:firstLine="0"/>
            </w:pPr>
            <w:r>
              <w:rPr>
                <w:sz w:val="24"/>
              </w:rPr>
              <w:t>Повторить позже</w:t>
            </w:r>
          </w:p>
        </w:tc>
      </w:tr>
    </w:tbl>
    <w:p w14:paraId="3D85ECCE" w14:textId="77777777" w:rsidR="00437A18" w:rsidRDefault="00000000">
      <w:pPr>
        <w:pStyle w:val="1"/>
        <w:pageBreakBefore/>
        <w:ind w:firstLine="0"/>
        <w:jc w:val="center"/>
      </w:pPr>
      <w:bookmarkStart w:id="173" w:name="_Toc232629713"/>
      <w:r>
        <w:rPr>
          <w:rFonts w:ascii="Times New Roman" w:eastAsia="Times New Roman" w:hAnsi="Times New Roman" w:cs="Times New Roman"/>
        </w:rPr>
        <w:lastRenderedPageBreak/>
        <w:t>ПРИЛОЖЕНИЕ В. СНИМКИ ЭКРАНОВ ПРИЛОЖЕНИЯ</w:t>
      </w:r>
      <w:bookmarkEnd w:id="173"/>
    </w:p>
    <w:p w14:paraId="55DA6E61" w14:textId="77777777" w:rsidR="00437A18" w:rsidRPr="001F15F4" w:rsidRDefault="00000000">
      <w:pPr>
        <w:rPr>
          <w:lang w:val="ru-RU"/>
        </w:rPr>
      </w:pPr>
      <w:r w:rsidRPr="001F15F4">
        <w:rPr>
          <w:lang w:val="ru-RU"/>
        </w:rPr>
        <w:t xml:space="preserve">В приложении приведены снимки экранов работающего приложения </w:t>
      </w:r>
      <w:r>
        <w:t>FinTrack</w:t>
      </w:r>
      <w:r w:rsidRPr="001F15F4">
        <w:rPr>
          <w:lang w:val="ru-RU"/>
        </w:rPr>
        <w:t>, иллюстрирующие реализованный пользовательский интерфейс и основные функциональные возможности системы. Снимки выполнены в десктопном браузере и отражают актуальное состояние интерфейса.</w:t>
      </w:r>
    </w:p>
    <w:p w14:paraId="37C96D62" w14:textId="77777777" w:rsidR="00437A18" w:rsidRDefault="00000000">
      <w:pPr>
        <w:ind w:firstLine="0"/>
        <w:jc w:val="center"/>
      </w:pPr>
      <w:r>
        <w:rPr>
          <w:noProof/>
        </w:rPr>
        <w:drawing>
          <wp:inline distT="0" distB="0" distL="0" distR="0" wp14:anchorId="2741801B" wp14:editId="16DC613B">
            <wp:extent cx="5400000" cy="2581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2"/>
                    <a:stretch>
                      <a:fillRect/>
                    </a:stretch>
                  </pic:blipFill>
                  <pic:spPr>
                    <a:xfrm>
                      <a:off x="0" y="0"/>
                      <a:ext cx="5400000" cy="2581752"/>
                    </a:xfrm>
                    <a:prstGeom prst="rect">
                      <a:avLst/>
                    </a:prstGeom>
                  </pic:spPr>
                </pic:pic>
              </a:graphicData>
            </a:graphic>
          </wp:inline>
        </w:drawing>
      </w:r>
    </w:p>
    <w:p w14:paraId="457622E4" w14:textId="77777777" w:rsidR="00437A18" w:rsidRPr="001F15F4" w:rsidRDefault="00000000">
      <w:pPr>
        <w:spacing w:before="120" w:after="120"/>
        <w:ind w:firstLine="0"/>
        <w:jc w:val="center"/>
        <w:rPr>
          <w:lang w:val="ru-RU"/>
        </w:rPr>
      </w:pPr>
      <w:r w:rsidRPr="001F15F4">
        <w:rPr>
          <w:lang w:val="ru-RU"/>
        </w:rPr>
        <w:t>Рисунок В.1 – Страница входа в систему</w:t>
      </w:r>
    </w:p>
    <w:p w14:paraId="602559F2" w14:textId="77777777" w:rsidR="00437A18" w:rsidRDefault="00000000">
      <w:pPr>
        <w:ind w:firstLine="0"/>
        <w:jc w:val="center"/>
      </w:pPr>
      <w:r>
        <w:rPr>
          <w:noProof/>
        </w:rPr>
        <w:drawing>
          <wp:inline distT="0" distB="0" distL="0" distR="0" wp14:anchorId="1F8ACA9C" wp14:editId="2A8B82AA">
            <wp:extent cx="5400000" cy="25817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13F87FF2" w14:textId="77777777" w:rsidR="00437A18" w:rsidRPr="001F15F4" w:rsidRDefault="00000000">
      <w:pPr>
        <w:spacing w:before="120" w:after="120"/>
        <w:ind w:firstLine="0"/>
        <w:jc w:val="center"/>
        <w:rPr>
          <w:lang w:val="ru-RU"/>
        </w:rPr>
      </w:pPr>
      <w:r w:rsidRPr="001F15F4">
        <w:rPr>
          <w:lang w:val="ru-RU"/>
        </w:rPr>
        <w:t>Рисунок В.2 – Главная страница (дашборд): общий капитал, расходы за месяц, топ категорий расходов, последние операции и бюджеты</w:t>
      </w:r>
    </w:p>
    <w:p w14:paraId="3F511106" w14:textId="77777777" w:rsidR="00437A18" w:rsidRDefault="00000000">
      <w:pPr>
        <w:ind w:firstLine="0"/>
        <w:jc w:val="center"/>
      </w:pPr>
      <w:r>
        <w:rPr>
          <w:noProof/>
        </w:rPr>
        <w:lastRenderedPageBreak/>
        <w:drawing>
          <wp:inline distT="0" distB="0" distL="0" distR="0" wp14:anchorId="45206BE1" wp14:editId="07D77274">
            <wp:extent cx="5400000" cy="2590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s.png"/>
                    <pic:cNvPicPr/>
                  </pic:nvPicPr>
                  <pic:blipFill>
                    <a:blip r:embed="rId23"/>
                    <a:stretch>
                      <a:fillRect/>
                    </a:stretch>
                  </pic:blipFill>
                  <pic:spPr>
                    <a:xfrm>
                      <a:off x="0" y="0"/>
                      <a:ext cx="5400000" cy="2590198"/>
                    </a:xfrm>
                    <a:prstGeom prst="rect">
                      <a:avLst/>
                    </a:prstGeom>
                  </pic:spPr>
                </pic:pic>
              </a:graphicData>
            </a:graphic>
          </wp:inline>
        </w:drawing>
      </w:r>
    </w:p>
    <w:p w14:paraId="2406F02B" w14:textId="77777777" w:rsidR="00437A18" w:rsidRPr="001F15F4" w:rsidRDefault="00000000">
      <w:pPr>
        <w:spacing w:before="120" w:after="120"/>
        <w:ind w:firstLine="0"/>
        <w:jc w:val="center"/>
        <w:rPr>
          <w:lang w:val="ru-RU"/>
        </w:rPr>
      </w:pPr>
      <w:r w:rsidRPr="001F15F4">
        <w:rPr>
          <w:lang w:val="ru-RU"/>
        </w:rPr>
        <w:t>Рисунок В.3 – Страница «Счета»: список счетов в разных валютах и общий капитал в пересчёте по курсу ЦБ РФ</w:t>
      </w:r>
    </w:p>
    <w:p w14:paraId="3938650F" w14:textId="77777777" w:rsidR="00437A18" w:rsidRDefault="00000000">
      <w:pPr>
        <w:ind w:firstLine="0"/>
        <w:jc w:val="center"/>
      </w:pPr>
      <w:r>
        <w:rPr>
          <w:noProof/>
        </w:rPr>
        <w:drawing>
          <wp:inline distT="0" distB="0" distL="0" distR="0" wp14:anchorId="6F4E8C34" wp14:editId="33658C58">
            <wp:extent cx="5400000" cy="2567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4"/>
                    <a:stretch>
                      <a:fillRect/>
                    </a:stretch>
                  </pic:blipFill>
                  <pic:spPr>
                    <a:xfrm>
                      <a:off x="0" y="0"/>
                      <a:ext cx="5400000" cy="2567675"/>
                    </a:xfrm>
                    <a:prstGeom prst="rect">
                      <a:avLst/>
                    </a:prstGeom>
                  </pic:spPr>
                </pic:pic>
              </a:graphicData>
            </a:graphic>
          </wp:inline>
        </w:drawing>
      </w:r>
    </w:p>
    <w:p w14:paraId="4389B635" w14:textId="77777777" w:rsidR="00437A18" w:rsidRPr="001F15F4" w:rsidRDefault="00000000">
      <w:pPr>
        <w:spacing w:before="120" w:after="120"/>
        <w:ind w:firstLine="0"/>
        <w:jc w:val="center"/>
        <w:rPr>
          <w:lang w:val="ru-RU"/>
        </w:rPr>
      </w:pPr>
      <w:r w:rsidRPr="001F15F4">
        <w:rPr>
          <w:lang w:val="ru-RU"/>
        </w:rPr>
        <w:t>Рисунок В.4 – Страница «История операций»: фильтры по счёту, категории, типу и периоду, сводка и список операций по датам</w:t>
      </w:r>
    </w:p>
    <w:p w14:paraId="151FED38" w14:textId="77777777" w:rsidR="00437A18" w:rsidRDefault="00000000">
      <w:pPr>
        <w:ind w:firstLine="0"/>
        <w:jc w:val="center"/>
      </w:pPr>
      <w:r>
        <w:rPr>
          <w:noProof/>
        </w:rPr>
        <w:lastRenderedPageBreak/>
        <w:drawing>
          <wp:inline distT="0" distB="0" distL="0" distR="0" wp14:anchorId="59C5E3B5" wp14:editId="17BD8B7F">
            <wp:extent cx="5400000" cy="25802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04DC2848" w14:textId="77777777" w:rsidR="00437A18" w:rsidRPr="001F15F4" w:rsidRDefault="00000000">
      <w:pPr>
        <w:spacing w:before="120" w:after="120"/>
        <w:ind w:firstLine="0"/>
        <w:jc w:val="center"/>
        <w:rPr>
          <w:lang w:val="ru-RU"/>
        </w:rPr>
      </w:pPr>
      <w:r w:rsidRPr="001F15F4">
        <w:rPr>
          <w:lang w:val="ru-RU"/>
        </w:rPr>
        <w:t>Рисунок В.5 – Форма создания операции с предпросмотром изменения баланса счёта</w:t>
      </w:r>
    </w:p>
    <w:p w14:paraId="0D0208B5" w14:textId="77777777" w:rsidR="00437A18" w:rsidRDefault="00000000">
      <w:pPr>
        <w:ind w:firstLine="0"/>
        <w:jc w:val="center"/>
      </w:pPr>
      <w:r>
        <w:rPr>
          <w:noProof/>
        </w:rPr>
        <w:drawing>
          <wp:inline distT="0" distB="0" distL="0" distR="0" wp14:anchorId="5D9D3A76" wp14:editId="73D8AAF6">
            <wp:extent cx="5400000" cy="2576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es.png"/>
                    <pic:cNvPicPr/>
                  </pic:nvPicPr>
                  <pic:blipFill>
                    <a:blip r:embed="rId25"/>
                    <a:stretch>
                      <a:fillRect/>
                    </a:stretch>
                  </pic:blipFill>
                  <pic:spPr>
                    <a:xfrm>
                      <a:off x="0" y="0"/>
                      <a:ext cx="5400000" cy="2576121"/>
                    </a:xfrm>
                    <a:prstGeom prst="rect">
                      <a:avLst/>
                    </a:prstGeom>
                  </pic:spPr>
                </pic:pic>
              </a:graphicData>
            </a:graphic>
          </wp:inline>
        </w:drawing>
      </w:r>
    </w:p>
    <w:p w14:paraId="2214C439" w14:textId="77777777" w:rsidR="00437A18" w:rsidRPr="001F15F4" w:rsidRDefault="00000000">
      <w:pPr>
        <w:spacing w:before="120" w:after="120"/>
        <w:ind w:firstLine="0"/>
        <w:jc w:val="center"/>
        <w:rPr>
          <w:lang w:val="ru-RU"/>
        </w:rPr>
      </w:pPr>
      <w:r w:rsidRPr="001F15F4">
        <w:rPr>
          <w:lang w:val="ru-RU"/>
        </w:rPr>
        <w:t>Рисунок В.6 – Страница «Категории»: иерархия категорий доходов и расходов с подкатегориями</w:t>
      </w:r>
    </w:p>
    <w:p w14:paraId="11B88897" w14:textId="77777777" w:rsidR="00437A18" w:rsidRDefault="00000000">
      <w:pPr>
        <w:ind w:firstLine="0"/>
        <w:jc w:val="center"/>
      </w:pPr>
      <w:r>
        <w:rPr>
          <w:noProof/>
        </w:rPr>
        <w:lastRenderedPageBreak/>
        <w:drawing>
          <wp:inline distT="0" distB="0" distL="0" distR="0" wp14:anchorId="5A23A75C" wp14:editId="24D86857">
            <wp:extent cx="5400000" cy="25761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26"/>
                    <a:stretch>
                      <a:fillRect/>
                    </a:stretch>
                  </pic:blipFill>
                  <pic:spPr>
                    <a:xfrm>
                      <a:off x="0" y="0"/>
                      <a:ext cx="5400000" cy="2576121"/>
                    </a:xfrm>
                    <a:prstGeom prst="rect">
                      <a:avLst/>
                    </a:prstGeom>
                  </pic:spPr>
                </pic:pic>
              </a:graphicData>
            </a:graphic>
          </wp:inline>
        </w:drawing>
      </w:r>
    </w:p>
    <w:p w14:paraId="6F5CC013" w14:textId="77777777" w:rsidR="00437A18" w:rsidRPr="001F15F4" w:rsidRDefault="00000000">
      <w:pPr>
        <w:spacing w:before="120" w:after="120"/>
        <w:ind w:firstLine="0"/>
        <w:jc w:val="center"/>
        <w:rPr>
          <w:lang w:val="ru-RU"/>
        </w:rPr>
      </w:pPr>
      <w:r w:rsidRPr="001F15F4">
        <w:rPr>
          <w:lang w:val="ru-RU"/>
        </w:rPr>
        <w:t>Рисунок В.7 – Страница «Бюджеты»: лимиты по категориям с индикаторами расхода и статусами «в норме», «близко к лимиту», «превышен»</w:t>
      </w:r>
    </w:p>
    <w:p w14:paraId="54419415" w14:textId="77777777" w:rsidR="00437A18" w:rsidRDefault="00000000">
      <w:pPr>
        <w:ind w:firstLine="0"/>
        <w:jc w:val="center"/>
      </w:pPr>
      <w:r>
        <w:rPr>
          <w:noProof/>
        </w:rPr>
        <w:drawing>
          <wp:inline distT="0" distB="0" distL="0" distR="0" wp14:anchorId="1D278502" wp14:editId="1026686F">
            <wp:extent cx="5400000" cy="2567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ring.png"/>
                    <pic:cNvPicPr/>
                  </pic:nvPicPr>
                  <pic:blipFill>
                    <a:blip r:embed="rId27"/>
                    <a:stretch>
                      <a:fillRect/>
                    </a:stretch>
                  </pic:blipFill>
                  <pic:spPr>
                    <a:xfrm>
                      <a:off x="0" y="0"/>
                      <a:ext cx="5400000" cy="2567675"/>
                    </a:xfrm>
                    <a:prstGeom prst="rect">
                      <a:avLst/>
                    </a:prstGeom>
                  </pic:spPr>
                </pic:pic>
              </a:graphicData>
            </a:graphic>
          </wp:inline>
        </w:drawing>
      </w:r>
    </w:p>
    <w:p w14:paraId="72DADB24" w14:textId="77777777" w:rsidR="00437A18" w:rsidRPr="001F15F4" w:rsidRDefault="00000000">
      <w:pPr>
        <w:spacing w:before="120" w:after="120"/>
        <w:ind w:firstLine="0"/>
        <w:jc w:val="center"/>
        <w:rPr>
          <w:lang w:val="ru-RU"/>
        </w:rPr>
      </w:pPr>
      <w:r w:rsidRPr="001F15F4">
        <w:rPr>
          <w:lang w:val="ru-RU"/>
        </w:rPr>
        <w:t>Рисунок В.8 – Страница «Регулярные операции»: правила автоматического создания повторяющихся операций по расписанию</w:t>
      </w:r>
    </w:p>
    <w:p w14:paraId="5115FB66" w14:textId="77777777" w:rsidR="00437A18" w:rsidRDefault="00000000">
      <w:pPr>
        <w:ind w:firstLine="0"/>
        <w:jc w:val="center"/>
      </w:pPr>
      <w:r>
        <w:rPr>
          <w:noProof/>
        </w:rPr>
        <w:lastRenderedPageBreak/>
        <w:drawing>
          <wp:inline distT="0" distB="0" distL="0" distR="0" wp14:anchorId="2C812179" wp14:editId="70EDECCE">
            <wp:extent cx="5400000" cy="2578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28"/>
                    <a:stretch>
                      <a:fillRect/>
                    </a:stretch>
                  </pic:blipFill>
                  <pic:spPr>
                    <a:xfrm>
                      <a:off x="0" y="0"/>
                      <a:ext cx="5400000" cy="2578936"/>
                    </a:xfrm>
                    <a:prstGeom prst="rect">
                      <a:avLst/>
                    </a:prstGeom>
                  </pic:spPr>
                </pic:pic>
              </a:graphicData>
            </a:graphic>
          </wp:inline>
        </w:drawing>
      </w:r>
    </w:p>
    <w:p w14:paraId="535A53B1" w14:textId="77777777" w:rsidR="00437A18" w:rsidRPr="001F15F4" w:rsidRDefault="00000000">
      <w:pPr>
        <w:spacing w:before="120" w:after="120"/>
        <w:ind w:firstLine="0"/>
        <w:jc w:val="center"/>
        <w:rPr>
          <w:lang w:val="ru-RU"/>
        </w:rPr>
      </w:pPr>
      <w:r w:rsidRPr="001F15F4">
        <w:rPr>
          <w:lang w:val="ru-RU"/>
        </w:rPr>
        <w:t>Рисунок В.9 – Страница «Отчёты»: динамика доходов и расходов и структура операций по категориям в виде диаграмм</w:t>
      </w:r>
    </w:p>
    <w:p w14:paraId="4B498CC2" w14:textId="77777777" w:rsidR="00437A18" w:rsidRDefault="00000000">
      <w:pPr>
        <w:ind w:firstLine="0"/>
        <w:jc w:val="center"/>
      </w:pPr>
      <w:r>
        <w:rPr>
          <w:noProof/>
        </w:rPr>
        <w:drawing>
          <wp:inline distT="0" distB="0" distL="0" distR="0" wp14:anchorId="72A29078" wp14:editId="618D52B0">
            <wp:extent cx="5400000" cy="25676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es.png"/>
                    <pic:cNvPicPr/>
                  </pic:nvPicPr>
                  <pic:blipFill>
                    <a:blip r:embed="rId29"/>
                    <a:stretch>
                      <a:fillRect/>
                    </a:stretch>
                  </pic:blipFill>
                  <pic:spPr>
                    <a:xfrm>
                      <a:off x="0" y="0"/>
                      <a:ext cx="5400000" cy="2567675"/>
                    </a:xfrm>
                    <a:prstGeom prst="rect">
                      <a:avLst/>
                    </a:prstGeom>
                  </pic:spPr>
                </pic:pic>
              </a:graphicData>
            </a:graphic>
          </wp:inline>
        </w:drawing>
      </w:r>
    </w:p>
    <w:p w14:paraId="5FA9D80D" w14:textId="77777777" w:rsidR="00437A18" w:rsidRPr="001F15F4" w:rsidRDefault="00000000">
      <w:pPr>
        <w:spacing w:before="120" w:after="120"/>
        <w:ind w:firstLine="0"/>
        <w:jc w:val="center"/>
        <w:rPr>
          <w:lang w:val="ru-RU"/>
        </w:rPr>
      </w:pPr>
      <w:r w:rsidRPr="001F15F4">
        <w:rPr>
          <w:lang w:val="ru-RU"/>
        </w:rPr>
        <w:t>Рисунок В.10 – Страница «Курсы валют»: официальные курсы ЦБ РФ с указанием номинала</w:t>
      </w:r>
    </w:p>
    <w:p w14:paraId="11D241F1" w14:textId="77777777" w:rsidR="00437A18" w:rsidRDefault="00000000">
      <w:pPr>
        <w:ind w:firstLine="0"/>
        <w:jc w:val="center"/>
      </w:pPr>
      <w:r>
        <w:rPr>
          <w:noProof/>
        </w:rPr>
        <w:lastRenderedPageBreak/>
        <w:drawing>
          <wp:inline distT="0" distB="0" distL="0" distR="0" wp14:anchorId="05AA16F6" wp14:editId="693F99DB">
            <wp:extent cx="5400000" cy="258175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30"/>
                    <a:stretch>
                      <a:fillRect/>
                    </a:stretch>
                  </pic:blipFill>
                  <pic:spPr>
                    <a:xfrm>
                      <a:off x="0" y="0"/>
                      <a:ext cx="5400000" cy="2581752"/>
                    </a:xfrm>
                    <a:prstGeom prst="rect">
                      <a:avLst/>
                    </a:prstGeom>
                  </pic:spPr>
                </pic:pic>
              </a:graphicData>
            </a:graphic>
          </wp:inline>
        </w:drawing>
      </w:r>
    </w:p>
    <w:p w14:paraId="4A387E83" w14:textId="77777777" w:rsidR="00437A18" w:rsidRPr="001F15F4" w:rsidRDefault="00000000">
      <w:pPr>
        <w:spacing w:before="120" w:after="120"/>
        <w:ind w:firstLine="0"/>
        <w:jc w:val="center"/>
        <w:rPr>
          <w:lang w:val="ru-RU"/>
        </w:rPr>
      </w:pPr>
      <w:r w:rsidRPr="001F15F4">
        <w:rPr>
          <w:lang w:val="ru-RU"/>
        </w:rPr>
        <w:t>Рисунок В.11 – Страница «Профиль»: данные учётной записи, статистика, управление безопасностью и удаление аккаунта</w:t>
      </w:r>
    </w:p>
    <w:sectPr w:rsidR="00437A18" w:rsidRPr="001F15F4" w:rsidSect="00034616">
      <w:footerReference w:type="default" r:id="rId31"/>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DB733" w14:textId="77777777" w:rsidR="0086234F" w:rsidRDefault="0086234F">
      <w:pPr>
        <w:spacing w:line="240" w:lineRule="auto"/>
      </w:pPr>
      <w:r>
        <w:separator/>
      </w:r>
    </w:p>
  </w:endnote>
  <w:endnote w:type="continuationSeparator" w:id="0">
    <w:p w14:paraId="5BA4A76C" w14:textId="77777777" w:rsidR="0086234F" w:rsidRDefault="008623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C518E" w14:textId="77777777" w:rsidR="001703F3" w:rsidRDefault="001703F3">
    <w:pPr>
      <w:pStyle w:val="a7"/>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B1AB55" w14:textId="77777777" w:rsidR="0086234F" w:rsidRDefault="0086234F">
      <w:pPr>
        <w:spacing w:line="240" w:lineRule="auto"/>
      </w:pPr>
      <w:r>
        <w:separator/>
      </w:r>
    </w:p>
  </w:footnote>
  <w:footnote w:type="continuationSeparator" w:id="0">
    <w:p w14:paraId="5F4ADBF2" w14:textId="77777777" w:rsidR="0086234F" w:rsidRDefault="0086234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num w:numId="1" w16cid:durableId="84614864">
    <w:abstractNumId w:val="8"/>
  </w:num>
  <w:num w:numId="2" w16cid:durableId="522744764">
    <w:abstractNumId w:val="6"/>
  </w:num>
  <w:num w:numId="3" w16cid:durableId="43141763">
    <w:abstractNumId w:val="5"/>
  </w:num>
  <w:num w:numId="4" w16cid:durableId="1401177718">
    <w:abstractNumId w:val="4"/>
  </w:num>
  <w:num w:numId="5" w16cid:durableId="1951090024">
    <w:abstractNumId w:val="7"/>
  </w:num>
  <w:num w:numId="6" w16cid:durableId="259458856">
    <w:abstractNumId w:val="3"/>
  </w:num>
  <w:num w:numId="7" w16cid:durableId="839545128">
    <w:abstractNumId w:val="2"/>
  </w:num>
  <w:num w:numId="8" w16cid:durableId="1837843035">
    <w:abstractNumId w:val="1"/>
  </w:num>
  <w:num w:numId="9" w16cid:durableId="1590653755">
    <w:abstractNumId w:val="0"/>
  </w:num>
  <w:num w:numId="10" w16cid:durableId="1760324360">
    <w:abstractNumId w:val="9"/>
  </w:num>
  <w:num w:numId="11" w16cid:durableId="7274617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57"/>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E56"/>
    <w:rsid w:val="00022747"/>
    <w:rsid w:val="00034616"/>
    <w:rsid w:val="00043B49"/>
    <w:rsid w:val="0006063C"/>
    <w:rsid w:val="00067C76"/>
    <w:rsid w:val="00096219"/>
    <w:rsid w:val="000A00AC"/>
    <w:rsid w:val="000A419B"/>
    <w:rsid w:val="000B2291"/>
    <w:rsid w:val="000E78CD"/>
    <w:rsid w:val="000F244C"/>
    <w:rsid w:val="000F5C45"/>
    <w:rsid w:val="00100E6A"/>
    <w:rsid w:val="00107F54"/>
    <w:rsid w:val="00121BB5"/>
    <w:rsid w:val="0012271E"/>
    <w:rsid w:val="00130844"/>
    <w:rsid w:val="00132CF9"/>
    <w:rsid w:val="001363C0"/>
    <w:rsid w:val="00141334"/>
    <w:rsid w:val="0015074B"/>
    <w:rsid w:val="001703F3"/>
    <w:rsid w:val="00183666"/>
    <w:rsid w:val="00190FE9"/>
    <w:rsid w:val="00196144"/>
    <w:rsid w:val="001B1BED"/>
    <w:rsid w:val="001E1AAD"/>
    <w:rsid w:val="001E5022"/>
    <w:rsid w:val="001E6670"/>
    <w:rsid w:val="001F15F4"/>
    <w:rsid w:val="002142F4"/>
    <w:rsid w:val="002227AC"/>
    <w:rsid w:val="002303BB"/>
    <w:rsid w:val="00231DF8"/>
    <w:rsid w:val="002911BA"/>
    <w:rsid w:val="0029639D"/>
    <w:rsid w:val="002A57D9"/>
    <w:rsid w:val="002C6466"/>
    <w:rsid w:val="002D0501"/>
    <w:rsid w:val="002D614A"/>
    <w:rsid w:val="002E7E57"/>
    <w:rsid w:val="00326F90"/>
    <w:rsid w:val="003337D9"/>
    <w:rsid w:val="00357D70"/>
    <w:rsid w:val="0036527A"/>
    <w:rsid w:val="00366E69"/>
    <w:rsid w:val="003C1948"/>
    <w:rsid w:val="003D2BA4"/>
    <w:rsid w:val="004005E8"/>
    <w:rsid w:val="00406198"/>
    <w:rsid w:val="0041376C"/>
    <w:rsid w:val="004212DE"/>
    <w:rsid w:val="00437A18"/>
    <w:rsid w:val="00445CD0"/>
    <w:rsid w:val="004501A5"/>
    <w:rsid w:val="00470D2F"/>
    <w:rsid w:val="00474FC2"/>
    <w:rsid w:val="00482E6E"/>
    <w:rsid w:val="004D2911"/>
    <w:rsid w:val="005101E4"/>
    <w:rsid w:val="005708FE"/>
    <w:rsid w:val="00591419"/>
    <w:rsid w:val="005C073D"/>
    <w:rsid w:val="005C0903"/>
    <w:rsid w:val="005E5C0B"/>
    <w:rsid w:val="006040B9"/>
    <w:rsid w:val="006434F5"/>
    <w:rsid w:val="00652F85"/>
    <w:rsid w:val="00671999"/>
    <w:rsid w:val="00683AB0"/>
    <w:rsid w:val="00690817"/>
    <w:rsid w:val="0069457F"/>
    <w:rsid w:val="00694B6B"/>
    <w:rsid w:val="006B0063"/>
    <w:rsid w:val="006B2E4E"/>
    <w:rsid w:val="006D2065"/>
    <w:rsid w:val="006E0088"/>
    <w:rsid w:val="00735B0A"/>
    <w:rsid w:val="00751557"/>
    <w:rsid w:val="00762862"/>
    <w:rsid w:val="00771565"/>
    <w:rsid w:val="007A1B48"/>
    <w:rsid w:val="007A49B8"/>
    <w:rsid w:val="007C3EC2"/>
    <w:rsid w:val="007D301D"/>
    <w:rsid w:val="00814A21"/>
    <w:rsid w:val="00831BE0"/>
    <w:rsid w:val="00841289"/>
    <w:rsid w:val="0086234F"/>
    <w:rsid w:val="00896D8D"/>
    <w:rsid w:val="008C72A4"/>
    <w:rsid w:val="008D6BA0"/>
    <w:rsid w:val="008E55D5"/>
    <w:rsid w:val="008F1FC4"/>
    <w:rsid w:val="00931BF1"/>
    <w:rsid w:val="0095159D"/>
    <w:rsid w:val="009740F9"/>
    <w:rsid w:val="009856C0"/>
    <w:rsid w:val="009A33BF"/>
    <w:rsid w:val="009B5D21"/>
    <w:rsid w:val="00A00A96"/>
    <w:rsid w:val="00A125F8"/>
    <w:rsid w:val="00A31C3E"/>
    <w:rsid w:val="00A44BBF"/>
    <w:rsid w:val="00A45CBC"/>
    <w:rsid w:val="00A57CF5"/>
    <w:rsid w:val="00A66D04"/>
    <w:rsid w:val="00A73004"/>
    <w:rsid w:val="00AA1D8D"/>
    <w:rsid w:val="00AA7C16"/>
    <w:rsid w:val="00AB4EC9"/>
    <w:rsid w:val="00AC1FA7"/>
    <w:rsid w:val="00AC52DF"/>
    <w:rsid w:val="00AD0163"/>
    <w:rsid w:val="00B12703"/>
    <w:rsid w:val="00B224D7"/>
    <w:rsid w:val="00B32328"/>
    <w:rsid w:val="00B47730"/>
    <w:rsid w:val="00B54025"/>
    <w:rsid w:val="00B97C89"/>
    <w:rsid w:val="00BA6D7E"/>
    <w:rsid w:val="00BB62A3"/>
    <w:rsid w:val="00BC018B"/>
    <w:rsid w:val="00BD076A"/>
    <w:rsid w:val="00C00E90"/>
    <w:rsid w:val="00C05E4D"/>
    <w:rsid w:val="00C6365C"/>
    <w:rsid w:val="00C81D96"/>
    <w:rsid w:val="00C81E81"/>
    <w:rsid w:val="00C85C93"/>
    <w:rsid w:val="00C95E7C"/>
    <w:rsid w:val="00CB0664"/>
    <w:rsid w:val="00CB3A75"/>
    <w:rsid w:val="00CB5DAF"/>
    <w:rsid w:val="00CB71C0"/>
    <w:rsid w:val="00CC1A0D"/>
    <w:rsid w:val="00CC37B9"/>
    <w:rsid w:val="00CE6AE8"/>
    <w:rsid w:val="00D06855"/>
    <w:rsid w:val="00D107E5"/>
    <w:rsid w:val="00D27722"/>
    <w:rsid w:val="00D459B0"/>
    <w:rsid w:val="00DC3B34"/>
    <w:rsid w:val="00DC3F19"/>
    <w:rsid w:val="00DD0A3C"/>
    <w:rsid w:val="00DE0844"/>
    <w:rsid w:val="00E10331"/>
    <w:rsid w:val="00E21170"/>
    <w:rsid w:val="00E27ADC"/>
    <w:rsid w:val="00E36C1B"/>
    <w:rsid w:val="00E62299"/>
    <w:rsid w:val="00E86F7E"/>
    <w:rsid w:val="00EB14BD"/>
    <w:rsid w:val="00EB3953"/>
    <w:rsid w:val="00EC5825"/>
    <w:rsid w:val="00EF3B5E"/>
    <w:rsid w:val="00F100E4"/>
    <w:rsid w:val="00F14225"/>
    <w:rsid w:val="00F66C4A"/>
    <w:rsid w:val="00FB29D8"/>
    <w:rsid w:val="00FC693F"/>
    <w:rsid w:val="00FD2DFF"/>
    <w:rsid w:val="00FD79A2"/>
    <w:rsid w:val="00FE00D5"/>
    <w:rsid w:val="00FF2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7584"/>
  <w14:defaultImageDpi w14:val="300"/>
  <w15:docId w15:val="{09355CE0-FD6F-4C0C-874A-4C9C1575B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10331"/>
    <w:pPr>
      <w:spacing w:after="100"/>
    </w:pPr>
  </w:style>
  <w:style w:type="paragraph" w:styleId="2c">
    <w:name w:val="toc 2"/>
    <w:basedOn w:val="a1"/>
    <w:next w:val="a1"/>
    <w:autoRedefine/>
    <w:uiPriority w:val="39"/>
    <w:unhideWhenUsed/>
    <w:rsid w:val="00E10331"/>
    <w:pPr>
      <w:spacing w:after="100"/>
      <w:ind w:left="280"/>
    </w:pPr>
  </w:style>
  <w:style w:type="paragraph" w:styleId="38">
    <w:name w:val="toc 3"/>
    <w:basedOn w:val="a1"/>
    <w:next w:val="a1"/>
    <w:autoRedefine/>
    <w:uiPriority w:val="39"/>
    <w:unhideWhenUsed/>
    <w:rsid w:val="00E10331"/>
    <w:pPr>
      <w:spacing w:after="100"/>
      <w:ind w:left="560"/>
    </w:pPr>
  </w:style>
  <w:style w:type="paragraph" w:styleId="41">
    <w:name w:val="toc 4"/>
    <w:basedOn w:val="a1"/>
    <w:next w:val="a1"/>
    <w:autoRedefine/>
    <w:uiPriority w:val="39"/>
    <w:unhideWhenUsed/>
    <w:rsid w:val="00E10331"/>
    <w:pPr>
      <w:spacing w:after="100" w:line="278" w:lineRule="auto"/>
      <w:ind w:left="72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51">
    <w:name w:val="toc 5"/>
    <w:basedOn w:val="a1"/>
    <w:next w:val="a1"/>
    <w:autoRedefine/>
    <w:uiPriority w:val="39"/>
    <w:unhideWhenUsed/>
    <w:rsid w:val="00E10331"/>
    <w:pPr>
      <w:spacing w:after="100" w:line="278" w:lineRule="auto"/>
      <w:ind w:left="96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61">
    <w:name w:val="toc 6"/>
    <w:basedOn w:val="a1"/>
    <w:next w:val="a1"/>
    <w:autoRedefine/>
    <w:uiPriority w:val="39"/>
    <w:unhideWhenUsed/>
    <w:rsid w:val="00E10331"/>
    <w:pPr>
      <w:spacing w:after="100" w:line="278" w:lineRule="auto"/>
      <w:ind w:left="120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71">
    <w:name w:val="toc 7"/>
    <w:basedOn w:val="a1"/>
    <w:next w:val="a1"/>
    <w:autoRedefine/>
    <w:uiPriority w:val="39"/>
    <w:unhideWhenUsed/>
    <w:rsid w:val="00E10331"/>
    <w:pPr>
      <w:spacing w:after="100" w:line="278" w:lineRule="auto"/>
      <w:ind w:left="144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81">
    <w:name w:val="toc 8"/>
    <w:basedOn w:val="a1"/>
    <w:next w:val="a1"/>
    <w:autoRedefine/>
    <w:uiPriority w:val="39"/>
    <w:unhideWhenUsed/>
    <w:rsid w:val="00E10331"/>
    <w:pPr>
      <w:spacing w:after="100" w:line="278" w:lineRule="auto"/>
      <w:ind w:left="168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91">
    <w:name w:val="toc 9"/>
    <w:basedOn w:val="a1"/>
    <w:next w:val="a1"/>
    <w:autoRedefine/>
    <w:uiPriority w:val="39"/>
    <w:unhideWhenUsed/>
    <w:rsid w:val="00E10331"/>
    <w:pPr>
      <w:spacing w:after="100" w:line="278" w:lineRule="auto"/>
      <w:ind w:left="1920" w:firstLine="0"/>
      <w:jc w:val="left"/>
    </w:pPr>
    <w:rPr>
      <w:rFonts w:asciiTheme="minorHAnsi" w:eastAsiaTheme="minorEastAsia" w:hAnsiTheme="minorHAnsi" w:cstheme="minorBidi"/>
      <w:kern w:val="2"/>
      <w:sz w:val="24"/>
      <w:szCs w:val="24"/>
      <w:lang w:val="en-AU" w:eastAsia="en-AU"/>
      <w14:ligatures w14:val="standardContextual"/>
    </w:rPr>
  </w:style>
  <w:style w:type="character" w:styleId="aff8">
    <w:name w:val="Hyperlink"/>
    <w:basedOn w:val="a2"/>
    <w:uiPriority w:val="99"/>
    <w:unhideWhenUsed/>
    <w:rsid w:val="00E10331"/>
    <w:rPr>
      <w:color w:val="0000FF" w:themeColor="hyperlink"/>
      <w:u w:val="single"/>
    </w:rPr>
  </w:style>
  <w:style w:type="character" w:styleId="aff9">
    <w:name w:val="Unresolved Mention"/>
    <w:basedOn w:val="a2"/>
    <w:uiPriority w:val="99"/>
    <w:semiHidden/>
    <w:unhideWhenUsed/>
    <w:rsid w:val="00E10331"/>
    <w:rPr>
      <w:color w:val="605E5C"/>
      <w:shd w:val="clear" w:color="auto" w:fill="E1DFDD"/>
    </w:rPr>
  </w:style>
  <w:style w:type="table" w:customStyle="1" w:styleId="52">
    <w:name w:val="Сетка таблицы5"/>
    <w:basedOn w:val="a3"/>
    <w:next w:val="aff0"/>
    <w:uiPriority w:val="39"/>
    <w:rsid w:val="00FB29D8"/>
    <w:pPr>
      <w:spacing w:after="0" w:line="240" w:lineRule="auto"/>
      <w:jc w:val="both"/>
    </w:pPr>
    <w:rPr>
      <w:rFonts w:ascii="Times New Roman" w:eastAsiaTheme="minorHAns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Pages>
  <Words>28024</Words>
  <Characters>159741</Characters>
  <Application>Microsoft Office Word</Application>
  <DocSecurity>0</DocSecurity>
  <Lines>1331</Lines>
  <Paragraphs>374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Frank</dc:creator>
  <cp:keywords/>
  <dc:description/>
  <cp:lastModifiedBy>Dmitry Frank</cp:lastModifiedBy>
  <cp:revision>81</cp:revision>
  <cp:lastPrinted>2026-06-17T20:09:00Z</cp:lastPrinted>
  <dcterms:created xsi:type="dcterms:W3CDTF">2013-12-23T23:15:00Z</dcterms:created>
  <dcterms:modified xsi:type="dcterms:W3CDTF">2026-06-17T20:11:00Z</dcterms:modified>
  <cp:category/>
</cp:coreProperties>
</file>